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31E07" w14:textId="37647F80" w:rsidR="00B44510" w:rsidRPr="0024183C" w:rsidRDefault="006A4C16" w:rsidP="0024183C">
      <w:pPr>
        <w:jc w:val="center"/>
        <w:rPr>
          <w:rFonts w:ascii="Times New Roman" w:hAnsi="Times New Roman" w:cs="Times New Roman"/>
          <w:b/>
          <w:bCs/>
          <w:sz w:val="28"/>
          <w:szCs w:val="28"/>
          <w:lang w:val="en-US"/>
        </w:rPr>
      </w:pPr>
      <w:r w:rsidRPr="008561D9">
        <w:rPr>
          <w:rFonts w:ascii="Times New Roman" w:hAnsi="Times New Roman" w:cs="Times New Roman"/>
          <w:b/>
          <w:bCs/>
          <w:sz w:val="28"/>
          <w:szCs w:val="28"/>
          <w:lang w:val="en-US"/>
        </w:rPr>
        <w:t>Richard Rorty and Three Food Poets</w:t>
      </w:r>
      <w:r w:rsidR="00A83056" w:rsidRPr="008561D9">
        <w:rPr>
          <w:rFonts w:ascii="Times New Roman" w:hAnsi="Times New Roman" w:cs="Times New Roman"/>
          <w:b/>
          <w:bCs/>
          <w:sz w:val="28"/>
          <w:szCs w:val="28"/>
          <w:lang w:val="en-US"/>
        </w:rPr>
        <w:t xml:space="preserve">: </w:t>
      </w:r>
      <w:r w:rsidRPr="008561D9">
        <w:rPr>
          <w:rFonts w:ascii="Times New Roman" w:hAnsi="Times New Roman" w:cs="Times New Roman"/>
          <w:b/>
          <w:bCs/>
          <w:sz w:val="28"/>
          <w:szCs w:val="28"/>
          <w:lang w:val="en-US"/>
        </w:rPr>
        <w:t>Rortyan Humanism and Beyond in the Writing</w:t>
      </w:r>
      <w:r w:rsidR="00D00F2C" w:rsidRPr="008561D9">
        <w:rPr>
          <w:rFonts w:ascii="Times New Roman" w:hAnsi="Times New Roman" w:cs="Times New Roman"/>
          <w:b/>
          <w:bCs/>
          <w:sz w:val="28"/>
          <w:szCs w:val="28"/>
          <w:lang w:val="en-US"/>
        </w:rPr>
        <w:t>s</w:t>
      </w:r>
      <w:r w:rsidRPr="008561D9">
        <w:rPr>
          <w:rFonts w:ascii="Times New Roman" w:hAnsi="Times New Roman" w:cs="Times New Roman"/>
          <w:b/>
          <w:bCs/>
          <w:sz w:val="28"/>
          <w:szCs w:val="28"/>
          <w:lang w:val="en-US"/>
        </w:rPr>
        <w:t xml:space="preserve"> of Ruth Reichl, Anthony Bourdain, and Michael Pollan</w:t>
      </w:r>
      <w:r w:rsidR="00683DF1">
        <w:rPr>
          <w:rStyle w:val="Odkaznapoznmkupodiarou"/>
          <w:rFonts w:ascii="Times New Roman" w:hAnsi="Times New Roman" w:cs="Times New Roman"/>
          <w:b/>
          <w:bCs/>
          <w:sz w:val="28"/>
          <w:szCs w:val="28"/>
          <w:lang w:val="en-US"/>
        </w:rPr>
        <w:footnoteReference w:id="1"/>
      </w:r>
    </w:p>
    <w:p w14:paraId="736393DC" w14:textId="5E1394A1" w:rsidR="006A4C16" w:rsidRPr="008561D9" w:rsidRDefault="006A4C16" w:rsidP="00BD16C0">
      <w:pPr>
        <w:jc w:val="center"/>
        <w:rPr>
          <w:rFonts w:ascii="Times New Roman" w:hAnsi="Times New Roman" w:cs="Times New Roman"/>
          <w:lang w:val="en-US"/>
        </w:rPr>
      </w:pPr>
      <w:r w:rsidRPr="008561D9">
        <w:rPr>
          <w:rFonts w:ascii="Times New Roman" w:hAnsi="Times New Roman" w:cs="Times New Roman"/>
          <w:lang w:val="en-US"/>
        </w:rPr>
        <w:t xml:space="preserve">Silvia </w:t>
      </w:r>
      <w:proofErr w:type="spellStart"/>
      <w:r w:rsidRPr="008561D9">
        <w:rPr>
          <w:rFonts w:ascii="Times New Roman" w:hAnsi="Times New Roman" w:cs="Times New Roman"/>
          <w:lang w:val="en-US"/>
        </w:rPr>
        <w:t>Rosivalová</w:t>
      </w:r>
      <w:proofErr w:type="spellEnd"/>
      <w:r w:rsidRPr="008561D9">
        <w:rPr>
          <w:rFonts w:ascii="Times New Roman" w:hAnsi="Times New Roman" w:cs="Times New Roman"/>
          <w:lang w:val="en-US"/>
        </w:rPr>
        <w:t xml:space="preserve"> </w:t>
      </w:r>
      <w:proofErr w:type="spellStart"/>
      <w:r w:rsidRPr="008561D9">
        <w:rPr>
          <w:rFonts w:ascii="Times New Roman" w:hAnsi="Times New Roman" w:cs="Times New Roman"/>
          <w:lang w:val="en-US"/>
        </w:rPr>
        <w:t>Baučeková</w:t>
      </w:r>
      <w:proofErr w:type="spellEnd"/>
      <w:r w:rsidR="00BD16C0">
        <w:rPr>
          <w:rFonts w:ascii="Times New Roman" w:hAnsi="Times New Roman" w:cs="Times New Roman"/>
          <w:lang w:val="en-US"/>
        </w:rPr>
        <w:t xml:space="preserve">, </w:t>
      </w:r>
      <w:proofErr w:type="spellStart"/>
      <w:r w:rsidR="00A83056" w:rsidRPr="008561D9">
        <w:rPr>
          <w:rFonts w:ascii="Times New Roman" w:hAnsi="Times New Roman" w:cs="Times New Roman"/>
          <w:lang w:val="en-US"/>
        </w:rPr>
        <w:t>Pavol</w:t>
      </w:r>
      <w:proofErr w:type="spellEnd"/>
      <w:r w:rsidR="00A83056" w:rsidRPr="008561D9">
        <w:rPr>
          <w:rFonts w:ascii="Times New Roman" w:hAnsi="Times New Roman" w:cs="Times New Roman"/>
          <w:lang w:val="en-US"/>
        </w:rPr>
        <w:t xml:space="preserve"> </w:t>
      </w:r>
      <w:proofErr w:type="spellStart"/>
      <w:r w:rsidR="00A83056" w:rsidRPr="008561D9">
        <w:rPr>
          <w:rFonts w:ascii="Times New Roman" w:hAnsi="Times New Roman" w:cs="Times New Roman"/>
          <w:lang w:val="en-US"/>
        </w:rPr>
        <w:t>Jozef</w:t>
      </w:r>
      <w:proofErr w:type="spellEnd"/>
      <w:r w:rsidR="00A83056" w:rsidRPr="008561D9">
        <w:rPr>
          <w:rFonts w:ascii="Times New Roman" w:hAnsi="Times New Roman" w:cs="Times New Roman"/>
          <w:lang w:val="en-US"/>
        </w:rPr>
        <w:t xml:space="preserve"> Šafárik University in Košice</w:t>
      </w:r>
    </w:p>
    <w:p w14:paraId="560DECC6" w14:textId="6F414F07" w:rsidR="00A83056" w:rsidRPr="008561D9" w:rsidRDefault="00A83056" w:rsidP="00683DF1">
      <w:pPr>
        <w:jc w:val="both"/>
        <w:rPr>
          <w:rFonts w:ascii="Times New Roman" w:hAnsi="Times New Roman" w:cs="Times New Roman"/>
          <w:lang w:val="en-US"/>
        </w:rPr>
      </w:pPr>
    </w:p>
    <w:p w14:paraId="3781BD59" w14:textId="77777777" w:rsidR="00A83056" w:rsidRPr="008561D9" w:rsidRDefault="00A83056" w:rsidP="00683DF1">
      <w:pPr>
        <w:jc w:val="both"/>
        <w:rPr>
          <w:rFonts w:ascii="Times New Roman" w:hAnsi="Times New Roman" w:cs="Times New Roman"/>
          <w:lang w:val="en-US"/>
        </w:rPr>
      </w:pPr>
    </w:p>
    <w:p w14:paraId="67D58152" w14:textId="64E5C0D9" w:rsidR="00F87C3C" w:rsidRPr="0024183C" w:rsidRDefault="00F87C3C" w:rsidP="0024183C">
      <w:pPr>
        <w:ind w:left="709" w:right="567"/>
        <w:jc w:val="both"/>
        <w:rPr>
          <w:rFonts w:ascii="Times New Roman" w:hAnsi="Times New Roman" w:cs="Times New Roman"/>
          <w:bCs/>
          <w:i/>
          <w:sz w:val="22"/>
          <w:szCs w:val="22"/>
          <w:lang w:val="en-US"/>
        </w:rPr>
      </w:pPr>
      <w:r w:rsidRPr="0024183C">
        <w:rPr>
          <w:rFonts w:ascii="Times New Roman" w:hAnsi="Times New Roman" w:cs="Times New Roman"/>
          <w:bCs/>
          <w:i/>
          <w:sz w:val="22"/>
          <w:szCs w:val="22"/>
          <w:lang w:val="en-US"/>
        </w:rPr>
        <w:t>Abstract</w:t>
      </w:r>
    </w:p>
    <w:p w14:paraId="287F8312" w14:textId="7B7C8549" w:rsidR="00C16A01" w:rsidRPr="0024183C" w:rsidRDefault="00C16A01" w:rsidP="0024183C">
      <w:pPr>
        <w:ind w:left="709" w:right="567"/>
        <w:jc w:val="both"/>
        <w:rPr>
          <w:rFonts w:ascii="Times New Roman" w:hAnsi="Times New Roman" w:cs="Times New Roman"/>
          <w:i/>
          <w:sz w:val="22"/>
          <w:szCs w:val="22"/>
          <w:lang w:val="en-US"/>
        </w:rPr>
      </w:pPr>
      <w:r w:rsidRPr="0024183C">
        <w:rPr>
          <w:rFonts w:ascii="Times New Roman" w:hAnsi="Times New Roman" w:cs="Times New Roman"/>
          <w:i/>
          <w:sz w:val="22"/>
          <w:szCs w:val="22"/>
          <w:lang w:val="en-US"/>
        </w:rPr>
        <w:t xml:space="preserve">Literature </w:t>
      </w:r>
      <w:r w:rsidR="000C756C" w:rsidRPr="0024183C">
        <w:rPr>
          <w:rFonts w:ascii="Times New Roman" w:hAnsi="Times New Roman" w:cs="Times New Roman"/>
          <w:i/>
          <w:sz w:val="22"/>
          <w:szCs w:val="22"/>
          <w:lang w:val="en-US"/>
        </w:rPr>
        <w:t>is</w:t>
      </w:r>
      <w:r w:rsidRPr="0024183C">
        <w:rPr>
          <w:rFonts w:ascii="Times New Roman" w:hAnsi="Times New Roman" w:cs="Times New Roman"/>
          <w:i/>
          <w:sz w:val="22"/>
          <w:szCs w:val="22"/>
          <w:lang w:val="en-US"/>
        </w:rPr>
        <w:t xml:space="preserve"> a key </w:t>
      </w:r>
      <w:r w:rsidR="000C756C" w:rsidRPr="0024183C">
        <w:rPr>
          <w:rFonts w:ascii="Times New Roman" w:hAnsi="Times New Roman" w:cs="Times New Roman"/>
          <w:i/>
          <w:sz w:val="22"/>
          <w:szCs w:val="22"/>
          <w:lang w:val="en-US"/>
        </w:rPr>
        <w:t>element</w:t>
      </w:r>
      <w:r w:rsidRPr="0024183C">
        <w:rPr>
          <w:rFonts w:ascii="Times New Roman" w:hAnsi="Times New Roman" w:cs="Times New Roman"/>
          <w:i/>
          <w:sz w:val="22"/>
          <w:szCs w:val="22"/>
          <w:lang w:val="en-US"/>
        </w:rPr>
        <w:t xml:space="preserve"> in the philosophy of the American </w:t>
      </w:r>
      <w:proofErr w:type="spellStart"/>
      <w:r w:rsidRPr="0024183C">
        <w:rPr>
          <w:rFonts w:ascii="Times New Roman" w:hAnsi="Times New Roman" w:cs="Times New Roman"/>
          <w:i/>
          <w:sz w:val="22"/>
          <w:szCs w:val="22"/>
          <w:lang w:val="en-US"/>
        </w:rPr>
        <w:t>neopragmatist</w:t>
      </w:r>
      <w:proofErr w:type="spellEnd"/>
      <w:r w:rsidRPr="0024183C">
        <w:rPr>
          <w:rFonts w:ascii="Times New Roman" w:hAnsi="Times New Roman" w:cs="Times New Roman"/>
          <w:i/>
          <w:sz w:val="22"/>
          <w:szCs w:val="22"/>
          <w:lang w:val="en-US"/>
        </w:rPr>
        <w:t xml:space="preserve"> Richard </w:t>
      </w:r>
      <w:proofErr w:type="spellStart"/>
      <w:r w:rsidRPr="0024183C">
        <w:rPr>
          <w:rFonts w:ascii="Times New Roman" w:hAnsi="Times New Roman" w:cs="Times New Roman"/>
          <w:i/>
          <w:sz w:val="22"/>
          <w:szCs w:val="22"/>
          <w:lang w:val="en-US"/>
        </w:rPr>
        <w:t>Rorty</w:t>
      </w:r>
      <w:proofErr w:type="spellEnd"/>
      <w:r w:rsidRPr="0024183C">
        <w:rPr>
          <w:rFonts w:ascii="Times New Roman" w:hAnsi="Times New Roman" w:cs="Times New Roman"/>
          <w:i/>
          <w:sz w:val="22"/>
          <w:szCs w:val="22"/>
          <w:lang w:val="en-US"/>
        </w:rPr>
        <w:t xml:space="preserve">. In this paper, I take as a starting point Rorty’s understanding of </w:t>
      </w:r>
      <w:r w:rsidR="00B971E2" w:rsidRPr="0024183C">
        <w:rPr>
          <w:rFonts w:ascii="Times New Roman" w:hAnsi="Times New Roman" w:cs="Times New Roman"/>
          <w:i/>
          <w:sz w:val="22"/>
          <w:szCs w:val="22"/>
          <w:lang w:val="en-US"/>
        </w:rPr>
        <w:t xml:space="preserve">imaginative </w:t>
      </w:r>
      <w:r w:rsidRPr="0024183C">
        <w:rPr>
          <w:rFonts w:ascii="Times New Roman" w:hAnsi="Times New Roman" w:cs="Times New Roman"/>
          <w:i/>
          <w:sz w:val="22"/>
          <w:szCs w:val="22"/>
          <w:lang w:val="en-US"/>
        </w:rPr>
        <w:t xml:space="preserve">literature as the driving force of social change. I conduct an analysis of three books by three American food writers, Ruth Reichl, Anthony Bourdain, and Michael Pollan. I </w:t>
      </w:r>
      <w:r w:rsidR="00B971E2" w:rsidRPr="0024183C">
        <w:rPr>
          <w:rFonts w:ascii="Times New Roman" w:hAnsi="Times New Roman" w:cs="Times New Roman"/>
          <w:i/>
          <w:sz w:val="22"/>
          <w:szCs w:val="22"/>
          <w:lang w:val="en-US"/>
        </w:rPr>
        <w:t>argue</w:t>
      </w:r>
      <w:r w:rsidRPr="0024183C">
        <w:rPr>
          <w:rFonts w:ascii="Times New Roman" w:hAnsi="Times New Roman" w:cs="Times New Roman"/>
          <w:i/>
          <w:sz w:val="22"/>
          <w:szCs w:val="22"/>
          <w:lang w:val="en-US"/>
        </w:rPr>
        <w:t xml:space="preserve"> that while the selected </w:t>
      </w:r>
      <w:r w:rsidR="002B23AE" w:rsidRPr="0024183C">
        <w:rPr>
          <w:rFonts w:ascii="Times New Roman" w:hAnsi="Times New Roman" w:cs="Times New Roman"/>
          <w:i/>
          <w:sz w:val="22"/>
          <w:szCs w:val="22"/>
          <w:lang w:val="en-US"/>
        </w:rPr>
        <w:t>works</w:t>
      </w:r>
      <w:r w:rsidRPr="0024183C">
        <w:rPr>
          <w:rFonts w:ascii="Times New Roman" w:hAnsi="Times New Roman" w:cs="Times New Roman"/>
          <w:i/>
          <w:sz w:val="22"/>
          <w:szCs w:val="22"/>
          <w:lang w:val="en-US"/>
        </w:rPr>
        <w:t xml:space="preserve"> by Reichl and Bourdain </w:t>
      </w:r>
      <w:r w:rsidR="00B971E2" w:rsidRPr="0024183C">
        <w:rPr>
          <w:rFonts w:ascii="Times New Roman" w:hAnsi="Times New Roman" w:cs="Times New Roman"/>
          <w:i/>
          <w:sz w:val="22"/>
          <w:szCs w:val="22"/>
          <w:lang w:val="en-US"/>
        </w:rPr>
        <w:t>echo</w:t>
      </w:r>
      <w:r w:rsidRPr="0024183C">
        <w:rPr>
          <w:rFonts w:ascii="Times New Roman" w:hAnsi="Times New Roman" w:cs="Times New Roman"/>
          <w:i/>
          <w:sz w:val="22"/>
          <w:szCs w:val="22"/>
          <w:lang w:val="en-US"/>
        </w:rPr>
        <w:t xml:space="preserve"> </w:t>
      </w:r>
      <w:r w:rsidR="000C756C" w:rsidRPr="0024183C">
        <w:rPr>
          <w:rFonts w:ascii="Times New Roman" w:hAnsi="Times New Roman" w:cs="Times New Roman"/>
          <w:i/>
          <w:sz w:val="22"/>
          <w:szCs w:val="22"/>
          <w:lang w:val="en-US"/>
        </w:rPr>
        <w:t>aspects</w:t>
      </w:r>
      <w:r w:rsidR="00B971E2" w:rsidRPr="0024183C">
        <w:rPr>
          <w:rFonts w:ascii="Times New Roman" w:hAnsi="Times New Roman" w:cs="Times New Roman"/>
          <w:i/>
          <w:sz w:val="22"/>
          <w:szCs w:val="22"/>
          <w:lang w:val="en-US"/>
        </w:rPr>
        <w:t xml:space="preserve"> of </w:t>
      </w:r>
      <w:r w:rsidRPr="0024183C">
        <w:rPr>
          <w:rFonts w:ascii="Times New Roman" w:hAnsi="Times New Roman" w:cs="Times New Roman"/>
          <w:i/>
          <w:sz w:val="22"/>
          <w:szCs w:val="22"/>
          <w:lang w:val="en-US"/>
        </w:rPr>
        <w:t xml:space="preserve">Rorty’s </w:t>
      </w:r>
      <w:r w:rsidR="002B23AE" w:rsidRPr="0024183C">
        <w:rPr>
          <w:rFonts w:ascii="Times New Roman" w:hAnsi="Times New Roman" w:cs="Times New Roman"/>
          <w:i/>
          <w:sz w:val="22"/>
          <w:szCs w:val="22"/>
          <w:lang w:val="en-US"/>
        </w:rPr>
        <w:t xml:space="preserve">humanistic moral philosophy, </w:t>
      </w:r>
      <w:r w:rsidR="00B971E2" w:rsidRPr="0024183C">
        <w:rPr>
          <w:rFonts w:ascii="Times New Roman" w:hAnsi="Times New Roman" w:cs="Times New Roman"/>
          <w:i/>
          <w:sz w:val="22"/>
          <w:szCs w:val="22"/>
          <w:lang w:val="en-US"/>
        </w:rPr>
        <w:t>Michael Pollan moves beyond humanism, dismantling the dichotomy of human/nonhuman to offer a new moral philosophy for the 21</w:t>
      </w:r>
      <w:r w:rsidR="00B971E2" w:rsidRPr="0024183C">
        <w:rPr>
          <w:rFonts w:ascii="Times New Roman" w:hAnsi="Times New Roman" w:cs="Times New Roman"/>
          <w:i/>
          <w:sz w:val="22"/>
          <w:szCs w:val="22"/>
          <w:vertAlign w:val="superscript"/>
          <w:lang w:val="en-US"/>
        </w:rPr>
        <w:t>st</w:t>
      </w:r>
      <w:r w:rsidR="00B971E2" w:rsidRPr="0024183C">
        <w:rPr>
          <w:rFonts w:ascii="Times New Roman" w:hAnsi="Times New Roman" w:cs="Times New Roman"/>
          <w:i/>
          <w:sz w:val="22"/>
          <w:szCs w:val="22"/>
          <w:lang w:val="en-US"/>
        </w:rPr>
        <w:t xml:space="preserve"> century.</w:t>
      </w:r>
    </w:p>
    <w:p w14:paraId="05AA121E" w14:textId="77777777" w:rsidR="0024183C" w:rsidRPr="0024183C" w:rsidRDefault="0024183C" w:rsidP="0024183C">
      <w:pPr>
        <w:ind w:left="709" w:right="567"/>
        <w:jc w:val="both"/>
        <w:rPr>
          <w:rFonts w:ascii="Times New Roman" w:hAnsi="Times New Roman" w:cs="Times New Roman"/>
          <w:bCs/>
          <w:i/>
          <w:sz w:val="22"/>
          <w:szCs w:val="22"/>
          <w:lang w:val="en-US"/>
        </w:rPr>
      </w:pPr>
    </w:p>
    <w:p w14:paraId="7677EE99" w14:textId="14CFF88F" w:rsidR="00F87C3C" w:rsidRPr="0024183C" w:rsidRDefault="00F87C3C" w:rsidP="0024183C">
      <w:pPr>
        <w:ind w:left="709" w:right="567"/>
        <w:jc w:val="both"/>
        <w:rPr>
          <w:rFonts w:ascii="Times New Roman" w:hAnsi="Times New Roman" w:cs="Times New Roman"/>
          <w:bCs/>
          <w:i/>
          <w:sz w:val="22"/>
          <w:szCs w:val="22"/>
          <w:lang w:val="en-US"/>
        </w:rPr>
      </w:pPr>
      <w:r w:rsidRPr="00CB0770">
        <w:rPr>
          <w:rFonts w:ascii="Times New Roman" w:hAnsi="Times New Roman" w:cs="Times New Roman"/>
          <w:b/>
          <w:i/>
          <w:sz w:val="22"/>
          <w:szCs w:val="22"/>
          <w:lang w:val="en-US"/>
        </w:rPr>
        <w:t>Key</w:t>
      </w:r>
      <w:r w:rsidR="00490471" w:rsidRPr="00CB0770">
        <w:rPr>
          <w:rFonts w:ascii="Times New Roman" w:hAnsi="Times New Roman" w:cs="Times New Roman"/>
          <w:b/>
          <w:i/>
          <w:sz w:val="22"/>
          <w:szCs w:val="22"/>
          <w:lang w:val="en-US"/>
        </w:rPr>
        <w:t>w</w:t>
      </w:r>
      <w:r w:rsidRPr="00CB0770">
        <w:rPr>
          <w:rFonts w:ascii="Times New Roman" w:hAnsi="Times New Roman" w:cs="Times New Roman"/>
          <w:b/>
          <w:i/>
          <w:sz w:val="22"/>
          <w:szCs w:val="22"/>
          <w:lang w:val="en-US"/>
        </w:rPr>
        <w:t>ord</w:t>
      </w:r>
      <w:r w:rsidR="00490471" w:rsidRPr="00CB0770">
        <w:rPr>
          <w:rFonts w:ascii="Times New Roman" w:hAnsi="Times New Roman" w:cs="Times New Roman"/>
          <w:b/>
          <w:i/>
          <w:sz w:val="22"/>
          <w:szCs w:val="22"/>
          <w:lang w:val="en-US"/>
        </w:rPr>
        <w:t>s</w:t>
      </w:r>
      <w:r w:rsidR="00CB0770" w:rsidRPr="00CB0770">
        <w:rPr>
          <w:rFonts w:ascii="Times New Roman" w:hAnsi="Times New Roman" w:cs="Times New Roman"/>
          <w:b/>
          <w:i/>
          <w:sz w:val="22"/>
          <w:szCs w:val="22"/>
          <w:lang w:val="en-US"/>
        </w:rPr>
        <w:t>:</w:t>
      </w:r>
      <w:r w:rsidR="00490471" w:rsidRPr="0024183C">
        <w:rPr>
          <w:rFonts w:ascii="Times New Roman" w:hAnsi="Times New Roman" w:cs="Times New Roman"/>
          <w:bCs/>
          <w:i/>
          <w:sz w:val="22"/>
          <w:szCs w:val="22"/>
          <w:lang w:val="en-US"/>
        </w:rPr>
        <w:t xml:space="preserve"> </w:t>
      </w:r>
      <w:r w:rsidR="00490471" w:rsidRPr="0024183C">
        <w:rPr>
          <w:rFonts w:ascii="Times New Roman" w:hAnsi="Times New Roman" w:cs="Times New Roman"/>
          <w:i/>
          <w:sz w:val="22"/>
          <w:szCs w:val="22"/>
          <w:lang w:val="en-US"/>
        </w:rPr>
        <w:t xml:space="preserve">Richard </w:t>
      </w:r>
      <w:proofErr w:type="spellStart"/>
      <w:r w:rsidR="00490471" w:rsidRPr="0024183C">
        <w:rPr>
          <w:rFonts w:ascii="Times New Roman" w:hAnsi="Times New Roman" w:cs="Times New Roman"/>
          <w:i/>
          <w:sz w:val="22"/>
          <w:szCs w:val="22"/>
          <w:lang w:val="en-US"/>
        </w:rPr>
        <w:t>Rorty</w:t>
      </w:r>
      <w:proofErr w:type="spellEnd"/>
      <w:r w:rsidR="00490471" w:rsidRPr="0024183C">
        <w:rPr>
          <w:rFonts w:ascii="Times New Roman" w:hAnsi="Times New Roman" w:cs="Times New Roman"/>
          <w:i/>
          <w:sz w:val="22"/>
          <w:szCs w:val="22"/>
          <w:lang w:val="en-US"/>
        </w:rPr>
        <w:t>, humanism, food writing, Anthony Bourdain, Michael Pollan, Ruth Reichl</w:t>
      </w:r>
    </w:p>
    <w:p w14:paraId="1931BA4B" w14:textId="787930A2" w:rsidR="00F87C3C" w:rsidRPr="008561D9" w:rsidRDefault="00F87C3C" w:rsidP="0024183C">
      <w:pPr>
        <w:ind w:left="709" w:right="567"/>
        <w:jc w:val="both"/>
        <w:rPr>
          <w:rFonts w:ascii="Times New Roman" w:hAnsi="Times New Roman" w:cs="Times New Roman"/>
          <w:b/>
          <w:bCs/>
          <w:lang w:val="en-US"/>
        </w:rPr>
      </w:pPr>
    </w:p>
    <w:p w14:paraId="5C4BB567" w14:textId="77777777" w:rsidR="00490471" w:rsidRPr="008561D9" w:rsidRDefault="00490471" w:rsidP="00683DF1">
      <w:pPr>
        <w:jc w:val="both"/>
        <w:rPr>
          <w:rFonts w:ascii="Times New Roman" w:hAnsi="Times New Roman" w:cs="Times New Roman"/>
          <w:b/>
          <w:bCs/>
          <w:lang w:val="en-US"/>
        </w:rPr>
      </w:pPr>
    </w:p>
    <w:p w14:paraId="333FABD4" w14:textId="1B053137" w:rsidR="006A4C16" w:rsidRPr="008561D9" w:rsidRDefault="006A4C16" w:rsidP="00683DF1">
      <w:pPr>
        <w:jc w:val="both"/>
        <w:rPr>
          <w:rFonts w:ascii="Times New Roman" w:hAnsi="Times New Roman" w:cs="Times New Roman"/>
          <w:b/>
          <w:bCs/>
          <w:lang w:val="en-US"/>
        </w:rPr>
      </w:pPr>
      <w:r w:rsidRPr="008561D9">
        <w:rPr>
          <w:rFonts w:ascii="Times New Roman" w:hAnsi="Times New Roman" w:cs="Times New Roman"/>
          <w:b/>
          <w:bCs/>
          <w:lang w:val="en-US"/>
        </w:rPr>
        <w:t>Introduction</w:t>
      </w:r>
      <w:r w:rsidR="00A83056" w:rsidRPr="008561D9">
        <w:rPr>
          <w:rFonts w:ascii="Times New Roman" w:hAnsi="Times New Roman" w:cs="Times New Roman"/>
          <w:b/>
          <w:bCs/>
          <w:lang w:val="en-US"/>
        </w:rPr>
        <w:t>: Food Writing as Philosophical Manifesto</w:t>
      </w:r>
    </w:p>
    <w:p w14:paraId="49F601B4" w14:textId="372D2AB8" w:rsidR="00F83B7C" w:rsidRPr="008561D9" w:rsidRDefault="00F83B7C" w:rsidP="00683DF1">
      <w:pPr>
        <w:jc w:val="both"/>
        <w:rPr>
          <w:rFonts w:ascii="Times New Roman" w:hAnsi="Times New Roman" w:cs="Times New Roman"/>
          <w:lang w:val="en-US"/>
        </w:rPr>
      </w:pPr>
    </w:p>
    <w:p w14:paraId="5ACC9B46" w14:textId="22AC4C99" w:rsidR="00F83B7C" w:rsidRPr="008561D9" w:rsidRDefault="00F83B7C" w:rsidP="0024183C">
      <w:pPr>
        <w:jc w:val="both"/>
        <w:rPr>
          <w:rFonts w:ascii="Times New Roman" w:hAnsi="Times New Roman" w:cs="Times New Roman"/>
          <w:lang w:val="en-US"/>
        </w:rPr>
      </w:pPr>
      <w:r w:rsidRPr="008561D9">
        <w:rPr>
          <w:rFonts w:ascii="Times New Roman" w:hAnsi="Times New Roman" w:cs="Times New Roman"/>
          <w:lang w:val="en-US"/>
        </w:rPr>
        <w:t xml:space="preserve">Richard </w:t>
      </w:r>
      <w:proofErr w:type="spellStart"/>
      <w:r w:rsidRPr="008561D9">
        <w:rPr>
          <w:rFonts w:ascii="Times New Roman" w:hAnsi="Times New Roman" w:cs="Times New Roman"/>
          <w:lang w:val="en-US"/>
        </w:rPr>
        <w:t>Rorty</w:t>
      </w:r>
      <w:proofErr w:type="spellEnd"/>
      <w:r w:rsidRPr="008561D9">
        <w:rPr>
          <w:rFonts w:ascii="Times New Roman" w:hAnsi="Times New Roman" w:cs="Times New Roman"/>
          <w:lang w:val="en-US"/>
        </w:rPr>
        <w:t xml:space="preserve"> was a well-known, albeit controversial figure in contemporary American philosophy. He formulated his own version of neopragmatism, in which he rejected Platonism and analytical philosophy and instead turned to language as a means of understanding and coping with the world. Rorty believed that language is the only medium that makes it possible for us to think, create, and communicate</w:t>
      </w:r>
      <w:r w:rsidR="00662B5C" w:rsidRPr="008561D9">
        <w:rPr>
          <w:rFonts w:ascii="Times New Roman" w:hAnsi="Times New Roman" w:cs="Times New Roman"/>
          <w:lang w:val="en-US"/>
        </w:rPr>
        <w:t xml:space="preserve">, and that finding new ways to use language, or new vocabularies, is </w:t>
      </w:r>
      <w:r w:rsidR="00D00F2C" w:rsidRPr="008561D9">
        <w:rPr>
          <w:rFonts w:ascii="Times New Roman" w:hAnsi="Times New Roman" w:cs="Times New Roman"/>
          <w:lang w:val="en-US"/>
        </w:rPr>
        <w:t>how</w:t>
      </w:r>
      <w:r w:rsidR="00662B5C" w:rsidRPr="008561D9">
        <w:rPr>
          <w:rFonts w:ascii="Times New Roman" w:hAnsi="Times New Roman" w:cs="Times New Roman"/>
          <w:lang w:val="en-US"/>
        </w:rPr>
        <w:t xml:space="preserve"> we can create a better future for humankind (see for example Rorty </w:t>
      </w:r>
      <w:r w:rsidR="00C463EA" w:rsidRPr="008561D9">
        <w:rPr>
          <w:rFonts w:ascii="Times New Roman" w:hAnsi="Times New Roman" w:cs="Times New Roman"/>
          <w:lang w:val="en-US"/>
        </w:rPr>
        <w:t xml:space="preserve">1979: </w:t>
      </w:r>
      <w:r w:rsidR="00662B5C" w:rsidRPr="008561D9">
        <w:rPr>
          <w:rFonts w:ascii="Times New Roman" w:hAnsi="Times New Roman" w:cs="Times New Roman"/>
          <w:lang w:val="en-US"/>
        </w:rPr>
        <w:t>359).</w:t>
      </w:r>
      <w:r w:rsidR="00C463EA" w:rsidRPr="008561D9">
        <w:rPr>
          <w:rFonts w:ascii="Times New Roman" w:hAnsi="Times New Roman" w:cs="Times New Roman"/>
          <w:lang w:val="en-US"/>
        </w:rPr>
        <w:t xml:space="preserve"> Rorty </w:t>
      </w:r>
      <w:r w:rsidR="004D6405" w:rsidRPr="008561D9">
        <w:rPr>
          <w:rFonts w:ascii="Times New Roman" w:hAnsi="Times New Roman" w:cs="Times New Roman"/>
          <w:lang w:val="en-US"/>
        </w:rPr>
        <w:t>claimed that poets “in the generic sense of maker[s] of new words, the shaper[s] of new languages” are the “vanguard” of the human species (1989: 20). He maintained that it is through literary imagination rather than philosophical reflection that people can come to know, understand, and change themselves and the world. “This understanding of language brought Rorty closer to his</w:t>
      </w:r>
      <w:r w:rsidR="004D6405" w:rsidRPr="008561D9">
        <w:rPr>
          <w:rFonts w:ascii="Times New Roman" w:hAnsi="Times New Roman" w:cs="Times New Roman"/>
          <w:b/>
          <w:bCs/>
          <w:i/>
          <w:iCs/>
          <w:lang w:val="en-US"/>
        </w:rPr>
        <w:t xml:space="preserve"> </w:t>
      </w:r>
      <w:r w:rsidR="00D00F2C" w:rsidRPr="008561D9">
        <w:rPr>
          <w:rFonts w:ascii="Times New Roman" w:hAnsi="Times New Roman" w:cs="Times New Roman"/>
          <w:lang w:val="en-US"/>
        </w:rPr>
        <w:t>‘</w:t>
      </w:r>
      <w:r w:rsidR="004D6405" w:rsidRPr="008561D9">
        <w:rPr>
          <w:rFonts w:ascii="Times New Roman" w:hAnsi="Times New Roman" w:cs="Times New Roman"/>
          <w:lang w:val="en-US"/>
        </w:rPr>
        <w:t>literary turn</w:t>
      </w:r>
      <w:r w:rsidR="00D00F2C" w:rsidRPr="008561D9">
        <w:rPr>
          <w:rFonts w:ascii="Times New Roman" w:hAnsi="Times New Roman" w:cs="Times New Roman"/>
          <w:lang w:val="en-US"/>
        </w:rPr>
        <w:t>’</w:t>
      </w:r>
      <w:r w:rsidR="004D6405" w:rsidRPr="008561D9">
        <w:rPr>
          <w:rFonts w:ascii="Times New Roman" w:hAnsi="Times New Roman" w:cs="Times New Roman"/>
          <w:lang w:val="en-US"/>
        </w:rPr>
        <w:t xml:space="preserve"> – the literary conception of philosophy and literary humanistic culture” (</w:t>
      </w:r>
      <w:proofErr w:type="spellStart"/>
      <w:r w:rsidR="004D6405" w:rsidRPr="008561D9">
        <w:rPr>
          <w:rFonts w:ascii="Times New Roman" w:hAnsi="Times New Roman" w:cs="Times New Roman"/>
          <w:lang w:val="en-US"/>
        </w:rPr>
        <w:t>Višňovský</w:t>
      </w:r>
      <w:proofErr w:type="spellEnd"/>
      <w:r w:rsidR="004D6405" w:rsidRPr="008561D9">
        <w:rPr>
          <w:rFonts w:ascii="Times New Roman" w:hAnsi="Times New Roman" w:cs="Times New Roman"/>
          <w:lang w:val="en-US"/>
        </w:rPr>
        <w:t xml:space="preserve"> 2020: 5).</w:t>
      </w:r>
    </w:p>
    <w:p w14:paraId="05EA6C58" w14:textId="4FE7EC58" w:rsidR="000A6CF2" w:rsidRPr="008561D9" w:rsidRDefault="000A6CF2" w:rsidP="00683DF1">
      <w:pPr>
        <w:ind w:firstLine="709"/>
        <w:jc w:val="both"/>
        <w:rPr>
          <w:rFonts w:ascii="Times New Roman" w:hAnsi="Times New Roman" w:cs="Times New Roman"/>
          <w:lang w:val="en-US"/>
        </w:rPr>
      </w:pPr>
      <w:r w:rsidRPr="008561D9">
        <w:rPr>
          <w:rFonts w:ascii="Times New Roman" w:hAnsi="Times New Roman" w:cs="Times New Roman"/>
          <w:lang w:val="en-US"/>
        </w:rPr>
        <w:t>In this sense, Rorty understood writing literature as world-making, as envisaging possible better futures</w:t>
      </w:r>
      <w:r w:rsidR="008D118D" w:rsidRPr="008561D9">
        <w:rPr>
          <w:rFonts w:ascii="Times New Roman" w:hAnsi="Times New Roman" w:cs="Times New Roman"/>
          <w:lang w:val="en-US"/>
        </w:rPr>
        <w:t>. He</w:t>
      </w:r>
      <w:r w:rsidR="00CA79F4" w:rsidRPr="008561D9">
        <w:rPr>
          <w:rFonts w:ascii="Times New Roman" w:hAnsi="Times New Roman" w:cs="Times New Roman"/>
          <w:lang w:val="en-US"/>
        </w:rPr>
        <w:t xml:space="preserve"> </w:t>
      </w:r>
      <w:r w:rsidR="0078419B" w:rsidRPr="008561D9">
        <w:rPr>
          <w:rFonts w:ascii="Times New Roman" w:hAnsi="Times New Roman" w:cs="Times New Roman"/>
          <w:lang w:val="en-US"/>
        </w:rPr>
        <w:t>thought it</w:t>
      </w:r>
      <w:r w:rsidR="00CA79F4" w:rsidRPr="008561D9">
        <w:rPr>
          <w:rFonts w:ascii="Times New Roman" w:hAnsi="Times New Roman" w:cs="Times New Roman"/>
          <w:lang w:val="en-US"/>
        </w:rPr>
        <w:t xml:space="preserve"> “unhelpful to distinguish between philosophical texts as content based and literary ones as aesthetically pleasing” (</w:t>
      </w:r>
      <w:r w:rsidR="0078419B" w:rsidRPr="008561D9">
        <w:rPr>
          <w:rFonts w:ascii="Times New Roman" w:hAnsi="Times New Roman" w:cs="Times New Roman"/>
          <w:lang w:val="en-US"/>
        </w:rPr>
        <w:t xml:space="preserve">Leypoldt 2008: </w:t>
      </w:r>
      <w:r w:rsidR="00CA79F4" w:rsidRPr="008561D9">
        <w:rPr>
          <w:rFonts w:ascii="Times New Roman" w:hAnsi="Times New Roman" w:cs="Times New Roman"/>
          <w:lang w:val="en-US"/>
        </w:rPr>
        <w:t>147)</w:t>
      </w:r>
      <w:r w:rsidR="008D118D" w:rsidRPr="008561D9">
        <w:rPr>
          <w:rFonts w:ascii="Times New Roman" w:hAnsi="Times New Roman" w:cs="Times New Roman"/>
          <w:lang w:val="en-US"/>
        </w:rPr>
        <w:t xml:space="preserve">. In “Looking Back at ‘Literary Theory’” he proposed that “both comparative literature and philosophy departments should be places in which students receive plenty of suggestions about what sorts of books they might like to read, and are then left free to follow their noses” (Rorty 2006b: 65). </w:t>
      </w:r>
      <w:r w:rsidR="00CA79F4" w:rsidRPr="008561D9">
        <w:rPr>
          <w:rFonts w:ascii="Times New Roman" w:hAnsi="Times New Roman" w:cs="Times New Roman"/>
          <w:lang w:val="en-US"/>
        </w:rPr>
        <w:t xml:space="preserve"> </w:t>
      </w:r>
      <w:r w:rsidR="008D118D" w:rsidRPr="008561D9">
        <w:rPr>
          <w:rFonts w:ascii="Times New Roman" w:hAnsi="Times New Roman" w:cs="Times New Roman"/>
          <w:lang w:val="en-US"/>
        </w:rPr>
        <w:t>P</w:t>
      </w:r>
      <w:r w:rsidR="00CA79F4" w:rsidRPr="008561D9">
        <w:rPr>
          <w:rFonts w:ascii="Times New Roman" w:hAnsi="Times New Roman" w:cs="Times New Roman"/>
          <w:lang w:val="en-US"/>
        </w:rPr>
        <w:t xml:space="preserve">hilosophy and fiction </w:t>
      </w:r>
      <w:r w:rsidR="008D118D" w:rsidRPr="008561D9">
        <w:rPr>
          <w:rFonts w:ascii="Times New Roman" w:hAnsi="Times New Roman" w:cs="Times New Roman"/>
          <w:lang w:val="en-US"/>
        </w:rPr>
        <w:t xml:space="preserve">are here understood </w:t>
      </w:r>
      <w:r w:rsidR="0078419B" w:rsidRPr="008561D9">
        <w:rPr>
          <w:rFonts w:ascii="Times New Roman" w:hAnsi="Times New Roman" w:cs="Times New Roman"/>
          <w:lang w:val="en-US"/>
        </w:rPr>
        <w:t xml:space="preserve">simply </w:t>
      </w:r>
      <w:r w:rsidR="00CA79F4" w:rsidRPr="008561D9">
        <w:rPr>
          <w:rFonts w:ascii="Times New Roman" w:hAnsi="Times New Roman" w:cs="Times New Roman"/>
          <w:lang w:val="en-US"/>
        </w:rPr>
        <w:t xml:space="preserve">as two genres of writing whose purpose </w:t>
      </w:r>
      <w:r w:rsidR="008D118D" w:rsidRPr="008561D9">
        <w:rPr>
          <w:rFonts w:ascii="Times New Roman" w:hAnsi="Times New Roman" w:cs="Times New Roman"/>
          <w:lang w:val="en-US"/>
        </w:rPr>
        <w:t>is</w:t>
      </w:r>
      <w:r w:rsidR="00CA79F4" w:rsidRPr="008561D9">
        <w:rPr>
          <w:rFonts w:ascii="Times New Roman" w:hAnsi="Times New Roman" w:cs="Times New Roman"/>
          <w:lang w:val="en-US"/>
        </w:rPr>
        <w:t xml:space="preserve"> the same as the purpose of any other “imaginative conversation” (</w:t>
      </w:r>
      <w:proofErr w:type="spellStart"/>
      <w:r w:rsidR="00CA79F4" w:rsidRPr="008561D9">
        <w:rPr>
          <w:rFonts w:ascii="Times New Roman" w:hAnsi="Times New Roman" w:cs="Times New Roman"/>
          <w:lang w:val="en-US"/>
        </w:rPr>
        <w:t>Višňovský</w:t>
      </w:r>
      <w:proofErr w:type="spellEnd"/>
      <w:r w:rsidR="00CA79F4" w:rsidRPr="008561D9">
        <w:rPr>
          <w:rFonts w:ascii="Times New Roman" w:hAnsi="Times New Roman" w:cs="Times New Roman"/>
          <w:lang w:val="en-US"/>
        </w:rPr>
        <w:t xml:space="preserve"> 2020: 5</w:t>
      </w:r>
      <w:r w:rsidR="00933EC4" w:rsidRPr="008561D9">
        <w:rPr>
          <w:rFonts w:ascii="Times New Roman" w:hAnsi="Times New Roman" w:cs="Times New Roman"/>
          <w:lang w:val="en-US"/>
        </w:rPr>
        <w:t xml:space="preserve">): to create common good. </w:t>
      </w:r>
      <w:r w:rsidR="00451405" w:rsidRPr="008561D9">
        <w:rPr>
          <w:rFonts w:ascii="Times New Roman" w:hAnsi="Times New Roman" w:cs="Times New Roman"/>
          <w:lang w:val="en-US"/>
        </w:rPr>
        <w:t>In fact</w:t>
      </w:r>
      <w:r w:rsidR="00933EC4" w:rsidRPr="008561D9">
        <w:rPr>
          <w:rFonts w:ascii="Times New Roman" w:hAnsi="Times New Roman" w:cs="Times New Roman"/>
          <w:lang w:val="en-US"/>
        </w:rPr>
        <w:t xml:space="preserve">, </w:t>
      </w:r>
      <w:r w:rsidR="008D118D" w:rsidRPr="008561D9">
        <w:rPr>
          <w:rFonts w:ascii="Times New Roman" w:hAnsi="Times New Roman" w:cs="Times New Roman"/>
          <w:lang w:val="en-US"/>
        </w:rPr>
        <w:t>Rorty</w:t>
      </w:r>
      <w:r w:rsidR="00933EC4" w:rsidRPr="008561D9">
        <w:rPr>
          <w:rFonts w:ascii="Times New Roman" w:hAnsi="Times New Roman" w:cs="Times New Roman"/>
          <w:lang w:val="en-US"/>
        </w:rPr>
        <w:t xml:space="preserve"> believed that narrative and fiction were</w:t>
      </w:r>
      <w:r w:rsidR="00451405" w:rsidRPr="008561D9">
        <w:rPr>
          <w:rFonts w:ascii="Times New Roman" w:hAnsi="Times New Roman" w:cs="Times New Roman"/>
          <w:lang w:val="en-US"/>
        </w:rPr>
        <w:t xml:space="preserve"> even</w:t>
      </w:r>
      <w:r w:rsidR="00933EC4" w:rsidRPr="008561D9">
        <w:rPr>
          <w:rFonts w:ascii="Times New Roman" w:hAnsi="Times New Roman" w:cs="Times New Roman"/>
          <w:lang w:val="en-US"/>
        </w:rPr>
        <w:t xml:space="preserve"> </w:t>
      </w:r>
      <w:r w:rsidR="00451405" w:rsidRPr="008561D9">
        <w:rPr>
          <w:rFonts w:ascii="Times New Roman" w:hAnsi="Times New Roman" w:cs="Times New Roman"/>
          <w:lang w:val="en-US"/>
        </w:rPr>
        <w:t>better</w:t>
      </w:r>
      <w:r w:rsidR="00933EC4" w:rsidRPr="008561D9">
        <w:rPr>
          <w:rFonts w:ascii="Times New Roman" w:hAnsi="Times New Roman" w:cs="Times New Roman"/>
          <w:lang w:val="en-US"/>
        </w:rPr>
        <w:t xml:space="preserve"> suited to this purpose </w:t>
      </w:r>
      <w:r w:rsidR="0078419B" w:rsidRPr="008561D9">
        <w:rPr>
          <w:rFonts w:ascii="Times New Roman" w:hAnsi="Times New Roman" w:cs="Times New Roman"/>
          <w:lang w:val="en-US"/>
        </w:rPr>
        <w:t>because</w:t>
      </w:r>
      <w:r w:rsidR="00933EC4" w:rsidRPr="008561D9">
        <w:rPr>
          <w:rFonts w:ascii="Times New Roman" w:hAnsi="Times New Roman" w:cs="Times New Roman"/>
          <w:lang w:val="en-US"/>
        </w:rPr>
        <w:t xml:space="preserve"> “the novel’s thick description of human particularities offers richer explorations of ethical complexities than the theoretical treatise” (</w:t>
      </w:r>
      <w:r w:rsidR="0078419B" w:rsidRPr="008561D9">
        <w:rPr>
          <w:rFonts w:ascii="Times New Roman" w:hAnsi="Times New Roman" w:cs="Times New Roman"/>
          <w:lang w:val="en-US"/>
        </w:rPr>
        <w:t xml:space="preserve">Leypoldt 2008: </w:t>
      </w:r>
      <w:r w:rsidR="00933EC4" w:rsidRPr="008561D9">
        <w:rPr>
          <w:rFonts w:ascii="Times New Roman" w:hAnsi="Times New Roman" w:cs="Times New Roman"/>
          <w:lang w:val="en-US"/>
        </w:rPr>
        <w:t>146).</w:t>
      </w:r>
    </w:p>
    <w:p w14:paraId="6C61FC02" w14:textId="3F82F077" w:rsidR="007B499F" w:rsidRPr="008561D9" w:rsidRDefault="00886DF8" w:rsidP="00683DF1">
      <w:pPr>
        <w:ind w:firstLine="709"/>
        <w:jc w:val="both"/>
        <w:rPr>
          <w:rFonts w:ascii="Times New Roman" w:hAnsi="Times New Roman" w:cs="Times New Roman"/>
          <w:lang w:val="en-US"/>
        </w:rPr>
      </w:pPr>
      <w:r w:rsidRPr="008561D9">
        <w:rPr>
          <w:rFonts w:ascii="Times New Roman" w:hAnsi="Times New Roman" w:cs="Times New Roman"/>
          <w:lang w:val="en-US"/>
        </w:rPr>
        <w:lastRenderedPageBreak/>
        <w:t>In this paper I take as a starting point Rorty’s understanding of imaginative literature</w:t>
      </w:r>
      <w:r w:rsidR="008D118D" w:rsidRPr="008561D9">
        <w:rPr>
          <w:rFonts w:ascii="Times New Roman" w:hAnsi="Times New Roman" w:cs="Times New Roman"/>
          <w:lang w:val="en-US"/>
        </w:rPr>
        <w:t xml:space="preserve"> </w:t>
      </w:r>
      <w:r w:rsidRPr="008561D9">
        <w:rPr>
          <w:rFonts w:ascii="Times New Roman" w:hAnsi="Times New Roman" w:cs="Times New Roman"/>
          <w:lang w:val="en-US"/>
        </w:rPr>
        <w:t xml:space="preserve">“as the </w:t>
      </w:r>
      <w:r w:rsidR="008D118D" w:rsidRPr="008561D9">
        <w:rPr>
          <w:rFonts w:ascii="Times New Roman" w:hAnsi="Times New Roman" w:cs="Times New Roman"/>
          <w:lang w:val="en-US"/>
        </w:rPr>
        <w:t xml:space="preserve">principal </w:t>
      </w:r>
      <w:r w:rsidRPr="008561D9">
        <w:rPr>
          <w:rFonts w:ascii="Times New Roman" w:hAnsi="Times New Roman" w:cs="Times New Roman"/>
          <w:lang w:val="en-US"/>
        </w:rPr>
        <w:t>[</w:t>
      </w:r>
      <w:r w:rsidR="008D118D" w:rsidRPr="008561D9">
        <w:rPr>
          <w:rFonts w:ascii="Times New Roman" w:hAnsi="Times New Roman" w:cs="Times New Roman"/>
          <w:lang w:val="en-US"/>
        </w:rPr>
        <w:t>vehicle</w:t>
      </w:r>
      <w:r w:rsidRPr="008561D9">
        <w:rPr>
          <w:rFonts w:ascii="Times New Roman" w:hAnsi="Times New Roman" w:cs="Times New Roman"/>
          <w:sz w:val="26"/>
          <w:szCs w:val="26"/>
          <w:lang w:val="en-US"/>
        </w:rPr>
        <w:t>]</w:t>
      </w:r>
      <w:r w:rsidR="008D118D" w:rsidRPr="008561D9">
        <w:rPr>
          <w:rFonts w:ascii="Times New Roman" w:hAnsi="Times New Roman" w:cs="Times New Roman"/>
          <w:lang w:val="en-US"/>
        </w:rPr>
        <w:t xml:space="preserve"> of moral change and progress</w:t>
      </w:r>
      <w:r w:rsidRPr="008561D9">
        <w:rPr>
          <w:rFonts w:ascii="Times New Roman" w:hAnsi="Times New Roman" w:cs="Times New Roman"/>
          <w:lang w:val="en-US"/>
        </w:rPr>
        <w:t>” in contemporary societ</w:t>
      </w:r>
      <w:r w:rsidR="000C756C" w:rsidRPr="008561D9">
        <w:rPr>
          <w:rFonts w:ascii="Times New Roman" w:hAnsi="Times New Roman" w:cs="Times New Roman"/>
          <w:lang w:val="en-US"/>
        </w:rPr>
        <w:t>ies</w:t>
      </w:r>
      <w:r w:rsidRPr="008561D9">
        <w:rPr>
          <w:rFonts w:ascii="Times New Roman" w:hAnsi="Times New Roman" w:cs="Times New Roman"/>
          <w:lang w:val="en-US"/>
        </w:rPr>
        <w:t xml:space="preserve"> (Rorty 1989: xvi). However, I argue that this function is not </w:t>
      </w:r>
      <w:r w:rsidR="00542925" w:rsidRPr="008561D9">
        <w:rPr>
          <w:rFonts w:ascii="Times New Roman" w:hAnsi="Times New Roman" w:cs="Times New Roman"/>
          <w:lang w:val="en-US"/>
        </w:rPr>
        <w:t>limited to literary</w:t>
      </w:r>
      <w:r w:rsidRPr="008561D9">
        <w:rPr>
          <w:rFonts w:ascii="Times New Roman" w:hAnsi="Times New Roman" w:cs="Times New Roman"/>
          <w:lang w:val="en-US"/>
        </w:rPr>
        <w:t xml:space="preserve"> fiction but</w:t>
      </w:r>
      <w:r w:rsidR="00542925" w:rsidRPr="008561D9">
        <w:rPr>
          <w:rFonts w:ascii="Times New Roman" w:hAnsi="Times New Roman" w:cs="Times New Roman"/>
          <w:lang w:val="en-US"/>
        </w:rPr>
        <w:t xml:space="preserve"> is</w:t>
      </w:r>
      <w:r w:rsidRPr="008561D9">
        <w:rPr>
          <w:rFonts w:ascii="Times New Roman" w:hAnsi="Times New Roman" w:cs="Times New Roman"/>
          <w:lang w:val="en-US"/>
        </w:rPr>
        <w:t xml:space="preserve"> also </w:t>
      </w:r>
      <w:r w:rsidR="00542925" w:rsidRPr="008561D9">
        <w:rPr>
          <w:rFonts w:ascii="Times New Roman" w:hAnsi="Times New Roman" w:cs="Times New Roman"/>
          <w:lang w:val="en-US"/>
        </w:rPr>
        <w:t xml:space="preserve">performed </w:t>
      </w:r>
      <w:r w:rsidRPr="008561D9">
        <w:rPr>
          <w:rFonts w:ascii="Times New Roman" w:hAnsi="Times New Roman" w:cs="Times New Roman"/>
          <w:lang w:val="en-US"/>
        </w:rPr>
        <w:t xml:space="preserve">by literary nonfiction and by the hybrid literary forms that make up the genre of food writing. The term “food writing” refers to a wide array of texts, from cookbooks and restaurant reviews to culinary mysteries and food memoirs. </w:t>
      </w:r>
      <w:r w:rsidR="00542925" w:rsidRPr="008561D9">
        <w:rPr>
          <w:rFonts w:ascii="Times New Roman" w:hAnsi="Times New Roman" w:cs="Times New Roman"/>
          <w:lang w:val="en-US"/>
        </w:rPr>
        <w:t xml:space="preserve">Although these texts are not typically considered part of the literary canon, I argue that </w:t>
      </w:r>
      <w:r w:rsidR="007A1D3C" w:rsidRPr="008561D9">
        <w:rPr>
          <w:rFonts w:ascii="Times New Roman" w:hAnsi="Times New Roman" w:cs="Times New Roman"/>
          <w:lang w:val="en-US"/>
        </w:rPr>
        <w:t>their authors</w:t>
      </w:r>
      <w:r w:rsidR="00D7308A" w:rsidRPr="008561D9">
        <w:rPr>
          <w:rFonts w:ascii="Times New Roman" w:hAnsi="Times New Roman" w:cs="Times New Roman"/>
          <w:lang w:val="en-US"/>
        </w:rPr>
        <w:t xml:space="preserve"> </w:t>
      </w:r>
      <w:r w:rsidR="007A1D3C" w:rsidRPr="008561D9">
        <w:rPr>
          <w:rFonts w:ascii="Times New Roman" w:hAnsi="Times New Roman" w:cs="Times New Roman"/>
          <w:lang w:val="en-US"/>
        </w:rPr>
        <w:t>engage in writing as a form of literary world-making. Food writers make use of their imagination to carve their private place in the world or to envisage a better, more ethical, and more just future for the society as a whole. In this respect they are very much akin t</w:t>
      </w:r>
      <w:r w:rsidR="00F31333">
        <w:rPr>
          <w:rFonts w:ascii="Times New Roman" w:hAnsi="Times New Roman" w:cs="Times New Roman"/>
          <w:lang w:val="en-US"/>
        </w:rPr>
        <w:t xml:space="preserve">o </w:t>
      </w:r>
      <w:r w:rsidR="00BC6A9C">
        <w:rPr>
          <w:rFonts w:ascii="Times New Roman" w:hAnsi="Times New Roman" w:cs="Times New Roman"/>
          <w:lang w:val="en-US"/>
        </w:rPr>
        <w:t>t</w:t>
      </w:r>
      <w:r w:rsidR="007A1D3C" w:rsidRPr="008561D9">
        <w:rPr>
          <w:rFonts w:ascii="Times New Roman" w:hAnsi="Times New Roman" w:cs="Times New Roman"/>
          <w:lang w:val="en-US"/>
        </w:rPr>
        <w:t>he Romantic poets or Realist novelists whom Rorty so admired.</w:t>
      </w:r>
    </w:p>
    <w:p w14:paraId="02EB5BD0" w14:textId="62CF50D7" w:rsidR="00876439" w:rsidRPr="008561D9" w:rsidRDefault="007D1492" w:rsidP="00683DF1">
      <w:pPr>
        <w:ind w:firstLine="709"/>
        <w:jc w:val="both"/>
        <w:rPr>
          <w:rFonts w:ascii="Times New Roman" w:hAnsi="Times New Roman" w:cs="Times New Roman"/>
        </w:rPr>
      </w:pPr>
      <w:r w:rsidRPr="008561D9">
        <w:rPr>
          <w:rFonts w:ascii="Times New Roman" w:hAnsi="Times New Roman" w:cs="Times New Roman"/>
          <w:lang w:val="en-US"/>
        </w:rPr>
        <w:t xml:space="preserve">In what follows I </w:t>
      </w:r>
      <w:r w:rsidR="00D7308A" w:rsidRPr="008561D9">
        <w:rPr>
          <w:rFonts w:ascii="Times New Roman" w:hAnsi="Times New Roman" w:cs="Times New Roman"/>
          <w:lang w:val="en-US"/>
        </w:rPr>
        <w:t>present a reading of</w:t>
      </w:r>
      <w:r w:rsidRPr="008561D9">
        <w:rPr>
          <w:rFonts w:ascii="Times New Roman" w:hAnsi="Times New Roman" w:cs="Times New Roman"/>
          <w:lang w:val="en-US"/>
        </w:rPr>
        <w:t xml:space="preserve"> three books by three famous American food writers, Ruth Reichl, Anthony Bourdain, and Michael Pollan as examples of literary world-making. As such, I propose an analysis of these texts through the lens of Richard Rorty’s humanistic moral philosophy</w:t>
      </w:r>
      <w:r w:rsidR="00876439" w:rsidRPr="008561D9">
        <w:rPr>
          <w:rFonts w:ascii="Times New Roman" w:hAnsi="Times New Roman" w:cs="Times New Roman"/>
          <w:lang w:val="en-US"/>
        </w:rPr>
        <w:t>.</w:t>
      </w:r>
      <w:r w:rsidR="007747BD" w:rsidRPr="008561D9">
        <w:rPr>
          <w:rFonts w:ascii="Times New Roman" w:hAnsi="Times New Roman" w:cs="Times New Roman"/>
          <w:lang w:val="en-US"/>
        </w:rPr>
        <w:t xml:space="preserve"> First, I argue that in</w:t>
      </w:r>
      <w:r w:rsidR="00D7308A" w:rsidRPr="008561D9">
        <w:rPr>
          <w:rFonts w:ascii="Times New Roman" w:hAnsi="Times New Roman" w:cs="Times New Roman"/>
          <w:lang w:val="en-US"/>
        </w:rPr>
        <w:t xml:space="preserve"> </w:t>
      </w:r>
      <w:proofErr w:type="spellStart"/>
      <w:r w:rsidR="00D7308A" w:rsidRPr="008561D9">
        <w:rPr>
          <w:rFonts w:ascii="Times New Roman" w:hAnsi="Times New Roman" w:cs="Times New Roman"/>
          <w:lang w:val="en-US"/>
        </w:rPr>
        <w:t>Reichl’s</w:t>
      </w:r>
      <w:proofErr w:type="spellEnd"/>
      <w:r w:rsidR="007747BD" w:rsidRPr="008561D9">
        <w:rPr>
          <w:rFonts w:ascii="Times New Roman" w:hAnsi="Times New Roman" w:cs="Times New Roman"/>
          <w:lang w:val="en-US"/>
        </w:rPr>
        <w:t xml:space="preserve"> </w:t>
      </w:r>
      <w:r w:rsidR="006645F2" w:rsidRPr="008561D9">
        <w:rPr>
          <w:rFonts w:ascii="Times New Roman" w:hAnsi="Times New Roman" w:cs="Times New Roman"/>
          <w:i/>
          <w:iCs/>
          <w:lang w:val="en-US"/>
        </w:rPr>
        <w:t>My Kitchen Year: 136 Recipes that Saved My Life</w:t>
      </w:r>
      <w:r w:rsidR="006645F2" w:rsidRPr="008561D9">
        <w:rPr>
          <w:rFonts w:ascii="Times New Roman" w:hAnsi="Times New Roman" w:cs="Times New Roman"/>
          <w:lang w:val="en-US"/>
        </w:rPr>
        <w:t xml:space="preserve"> (2015)</w:t>
      </w:r>
      <w:r w:rsidR="00D7308A" w:rsidRPr="008561D9">
        <w:rPr>
          <w:rFonts w:ascii="Times New Roman" w:hAnsi="Times New Roman" w:cs="Times New Roman"/>
          <w:lang w:val="en-US"/>
        </w:rPr>
        <w:t xml:space="preserve"> </w:t>
      </w:r>
      <w:r w:rsidR="007747BD" w:rsidRPr="008561D9">
        <w:rPr>
          <w:rFonts w:ascii="Times New Roman" w:hAnsi="Times New Roman" w:cs="Times New Roman"/>
          <w:lang w:val="en-US"/>
        </w:rPr>
        <w:t>the protagonist represents Rorty’s ideal citizen: the liberal ironist. Second, I show how</w:t>
      </w:r>
      <w:r w:rsidR="006645F2" w:rsidRPr="008561D9">
        <w:rPr>
          <w:rFonts w:ascii="Times New Roman" w:hAnsi="Times New Roman" w:cs="Times New Roman"/>
          <w:lang w:val="en-US"/>
        </w:rPr>
        <w:t xml:space="preserve"> in </w:t>
      </w:r>
      <w:r w:rsidR="006645F2" w:rsidRPr="008561D9">
        <w:rPr>
          <w:rFonts w:ascii="Times New Roman" w:hAnsi="Times New Roman" w:cs="Times New Roman"/>
          <w:i/>
          <w:iCs/>
          <w:lang w:val="en-US"/>
        </w:rPr>
        <w:t>Kitchen Confidential: Adventures in the Culinary Underbelly</w:t>
      </w:r>
      <w:r w:rsidR="006645F2" w:rsidRPr="008561D9">
        <w:rPr>
          <w:rFonts w:ascii="Times New Roman" w:hAnsi="Times New Roman" w:cs="Times New Roman"/>
          <w:lang w:val="en-US"/>
        </w:rPr>
        <w:t xml:space="preserve"> (2000)</w:t>
      </w:r>
      <w:r w:rsidR="007747BD" w:rsidRPr="008561D9">
        <w:rPr>
          <w:rFonts w:ascii="Times New Roman" w:hAnsi="Times New Roman" w:cs="Times New Roman"/>
          <w:lang w:val="en-US"/>
        </w:rPr>
        <w:t xml:space="preserve"> Bourdain depicts the community of chefs in New York as a Rortyan “band of eccentrics”: a group of independent individuals who work together to achieve shared goals. </w:t>
      </w:r>
      <w:r w:rsidR="005C4A9E" w:rsidRPr="008561D9">
        <w:rPr>
          <w:rFonts w:ascii="Times New Roman" w:hAnsi="Times New Roman" w:cs="Times New Roman"/>
          <w:lang w:val="en-US"/>
        </w:rPr>
        <w:t>Lastly</w:t>
      </w:r>
      <w:r w:rsidR="007747BD" w:rsidRPr="008561D9">
        <w:rPr>
          <w:rFonts w:ascii="Times New Roman" w:hAnsi="Times New Roman" w:cs="Times New Roman"/>
          <w:lang w:val="en-US"/>
        </w:rPr>
        <w:t xml:space="preserve">, I </w:t>
      </w:r>
      <w:r w:rsidR="005C4A9E" w:rsidRPr="008561D9">
        <w:rPr>
          <w:rFonts w:ascii="Times New Roman" w:hAnsi="Times New Roman" w:cs="Times New Roman"/>
          <w:lang w:val="en-US"/>
        </w:rPr>
        <w:t>demonstrate</w:t>
      </w:r>
      <w:r w:rsidR="007747BD" w:rsidRPr="008561D9">
        <w:rPr>
          <w:rFonts w:ascii="Times New Roman" w:hAnsi="Times New Roman" w:cs="Times New Roman"/>
          <w:lang w:val="en-US"/>
        </w:rPr>
        <w:t xml:space="preserve"> how </w:t>
      </w:r>
      <w:r w:rsidR="001213A7" w:rsidRPr="008561D9">
        <w:rPr>
          <w:rFonts w:ascii="Times New Roman" w:hAnsi="Times New Roman" w:cs="Times New Roman"/>
          <w:lang w:val="en-US"/>
        </w:rPr>
        <w:t xml:space="preserve">in </w:t>
      </w:r>
      <w:r w:rsidR="001213A7" w:rsidRPr="008561D9">
        <w:rPr>
          <w:rFonts w:ascii="Times New Roman" w:hAnsi="Times New Roman" w:cs="Times New Roman"/>
          <w:i/>
          <w:iCs/>
        </w:rPr>
        <w:t>Cooked: A Natural History of Transformation</w:t>
      </w:r>
      <w:r w:rsidR="00C0780A" w:rsidRPr="008561D9">
        <w:rPr>
          <w:rFonts w:ascii="Times New Roman" w:hAnsi="Times New Roman" w:cs="Times New Roman"/>
          <w:lang w:val="en-US"/>
        </w:rPr>
        <w:t xml:space="preserve"> </w:t>
      </w:r>
      <w:r w:rsidR="001213A7" w:rsidRPr="008561D9">
        <w:rPr>
          <w:rFonts w:ascii="Times New Roman" w:hAnsi="Times New Roman" w:cs="Times New Roman"/>
          <w:lang w:val="en-US"/>
        </w:rPr>
        <w:t xml:space="preserve">(2013) Pollan </w:t>
      </w:r>
      <w:r w:rsidR="006645F2" w:rsidRPr="008561D9">
        <w:rPr>
          <w:rFonts w:ascii="Times New Roman" w:hAnsi="Times New Roman" w:cs="Times New Roman"/>
          <w:lang w:val="en-US"/>
        </w:rPr>
        <w:t>moves beyond</w:t>
      </w:r>
      <w:r w:rsidR="007747BD" w:rsidRPr="008561D9">
        <w:rPr>
          <w:rFonts w:ascii="Times New Roman" w:hAnsi="Times New Roman" w:cs="Times New Roman"/>
          <w:lang w:val="en-US"/>
        </w:rPr>
        <w:t xml:space="preserve"> Rorty</w:t>
      </w:r>
      <w:r w:rsidR="00C0780A" w:rsidRPr="008561D9">
        <w:rPr>
          <w:rFonts w:ascii="Times New Roman" w:hAnsi="Times New Roman" w:cs="Times New Roman"/>
          <w:lang w:val="en-US"/>
        </w:rPr>
        <w:t>’s</w:t>
      </w:r>
      <w:r w:rsidR="007747BD" w:rsidRPr="008561D9">
        <w:rPr>
          <w:rFonts w:ascii="Times New Roman" w:hAnsi="Times New Roman" w:cs="Times New Roman"/>
          <w:lang w:val="en-US"/>
        </w:rPr>
        <w:t xml:space="preserve"> humanism </w:t>
      </w:r>
      <w:r w:rsidR="00C0780A" w:rsidRPr="008561D9">
        <w:rPr>
          <w:rFonts w:ascii="Times New Roman" w:hAnsi="Times New Roman" w:cs="Times New Roman"/>
          <w:lang w:val="en-US"/>
        </w:rPr>
        <w:t>and</w:t>
      </w:r>
      <w:r w:rsidR="007747BD" w:rsidRPr="008561D9">
        <w:rPr>
          <w:rFonts w:ascii="Times New Roman" w:hAnsi="Times New Roman" w:cs="Times New Roman"/>
          <w:lang w:val="en-US"/>
        </w:rPr>
        <w:t xml:space="preserve"> </w:t>
      </w:r>
      <w:r w:rsidR="00C0780A" w:rsidRPr="008561D9">
        <w:rPr>
          <w:rFonts w:ascii="Times New Roman" w:hAnsi="Times New Roman" w:cs="Times New Roman"/>
          <w:lang w:val="en-US"/>
        </w:rPr>
        <w:t>incorporates the human and the nonhuman as equal components of a new moral philosophy.</w:t>
      </w:r>
    </w:p>
    <w:p w14:paraId="4AEF39A2" w14:textId="4FFAD558" w:rsidR="00247403" w:rsidRPr="008561D9" w:rsidRDefault="00247403" w:rsidP="00683DF1">
      <w:pPr>
        <w:jc w:val="both"/>
        <w:rPr>
          <w:rFonts w:ascii="Times New Roman" w:hAnsi="Times New Roman" w:cs="Times New Roman"/>
          <w:lang w:val="en-US"/>
        </w:rPr>
      </w:pPr>
    </w:p>
    <w:p w14:paraId="7D296EE6" w14:textId="5A4776F0" w:rsidR="000440B0" w:rsidRPr="008561D9" w:rsidRDefault="006A4C16" w:rsidP="00683DF1">
      <w:pPr>
        <w:jc w:val="both"/>
        <w:rPr>
          <w:rFonts w:ascii="Times New Roman" w:hAnsi="Times New Roman" w:cs="Times New Roman"/>
          <w:b/>
          <w:bCs/>
          <w:lang w:val="en-US"/>
        </w:rPr>
      </w:pPr>
      <w:r w:rsidRPr="008561D9">
        <w:rPr>
          <w:rFonts w:ascii="Times New Roman" w:hAnsi="Times New Roman" w:cs="Times New Roman"/>
          <w:b/>
          <w:bCs/>
          <w:lang w:val="en-US"/>
        </w:rPr>
        <w:t>The Neopragmatism of Richard Rorty</w:t>
      </w:r>
    </w:p>
    <w:p w14:paraId="7C22936D" w14:textId="22820FCB" w:rsidR="00A83056" w:rsidRPr="008561D9" w:rsidRDefault="00A83056" w:rsidP="00683DF1">
      <w:pPr>
        <w:jc w:val="both"/>
        <w:rPr>
          <w:rFonts w:ascii="Times New Roman" w:hAnsi="Times New Roman" w:cs="Times New Roman"/>
          <w:lang w:val="en-US"/>
        </w:rPr>
      </w:pPr>
    </w:p>
    <w:p w14:paraId="1298A41F" w14:textId="786BBD97" w:rsidR="008960DC" w:rsidRPr="008561D9" w:rsidRDefault="005776C7" w:rsidP="0024183C">
      <w:pPr>
        <w:jc w:val="both"/>
        <w:rPr>
          <w:rFonts w:ascii="Times New Roman" w:hAnsi="Times New Roman" w:cs="Times New Roman"/>
          <w:lang w:val="en-US"/>
        </w:rPr>
      </w:pPr>
      <w:r w:rsidRPr="008561D9">
        <w:rPr>
          <w:rFonts w:ascii="Times New Roman" w:hAnsi="Times New Roman" w:cs="Times New Roman"/>
          <w:lang w:val="en-US"/>
        </w:rPr>
        <w:t xml:space="preserve">Throughout his life Richard Rorty developed a unique and controversial version of pragmatism. The main tenets of </w:t>
      </w:r>
      <w:r w:rsidR="00646400" w:rsidRPr="008561D9">
        <w:rPr>
          <w:rFonts w:ascii="Times New Roman" w:hAnsi="Times New Roman" w:cs="Times New Roman"/>
          <w:lang w:val="en-US"/>
        </w:rPr>
        <w:t>his</w:t>
      </w:r>
      <w:r w:rsidRPr="008561D9">
        <w:rPr>
          <w:rFonts w:ascii="Times New Roman" w:hAnsi="Times New Roman" w:cs="Times New Roman"/>
          <w:lang w:val="en-US"/>
        </w:rPr>
        <w:t xml:space="preserve"> neopragmatism include the </w:t>
      </w:r>
      <w:r w:rsidR="004E68CF" w:rsidRPr="008561D9">
        <w:rPr>
          <w:rFonts w:ascii="Times New Roman" w:hAnsi="Times New Roman" w:cs="Times New Roman"/>
          <w:lang w:val="en-US"/>
        </w:rPr>
        <w:t>“</w:t>
      </w:r>
      <w:r w:rsidRPr="008561D9">
        <w:rPr>
          <w:rFonts w:ascii="Times New Roman" w:hAnsi="Times New Roman" w:cs="Times New Roman"/>
          <w:lang w:val="en-US"/>
        </w:rPr>
        <w:t>linguistic turn</w:t>
      </w:r>
      <w:r w:rsidR="004E68CF" w:rsidRPr="008561D9">
        <w:rPr>
          <w:rFonts w:ascii="Times New Roman" w:hAnsi="Times New Roman" w:cs="Times New Roman"/>
          <w:lang w:val="en-US"/>
        </w:rPr>
        <w:t xml:space="preserve">”, that is a focus on language, rather than on the mind or consciousness, as a force defining the human condition; an insistence on anti-foundationalism and anti-essentialism; and a radical humanism. </w:t>
      </w:r>
      <w:r w:rsidR="00646400" w:rsidRPr="008561D9">
        <w:rPr>
          <w:rFonts w:ascii="Times New Roman" w:hAnsi="Times New Roman" w:cs="Times New Roman"/>
          <w:lang w:val="en-US"/>
        </w:rPr>
        <w:t>Rorty understood philosophy as a conversation (see for example “Spinoza, Pragmatism and the Love of Wisdom” in Rorty 2006</w:t>
      </w:r>
      <w:r w:rsidR="00933EC4" w:rsidRPr="008561D9">
        <w:rPr>
          <w:rFonts w:ascii="Times New Roman" w:hAnsi="Times New Roman" w:cs="Times New Roman"/>
          <w:lang w:val="en-US"/>
        </w:rPr>
        <w:t>a</w:t>
      </w:r>
      <w:r w:rsidR="00646400" w:rsidRPr="008561D9">
        <w:rPr>
          <w:rFonts w:ascii="Times New Roman" w:hAnsi="Times New Roman" w:cs="Times New Roman"/>
          <w:lang w:val="en-US"/>
        </w:rPr>
        <w:t>)</w:t>
      </w:r>
      <w:r w:rsidR="0079123F" w:rsidRPr="008561D9">
        <w:rPr>
          <w:rFonts w:ascii="Times New Roman" w:hAnsi="Times New Roman" w:cs="Times New Roman"/>
          <w:lang w:val="en-US"/>
        </w:rPr>
        <w:t>,</w:t>
      </w:r>
      <w:r w:rsidR="00646400" w:rsidRPr="008561D9">
        <w:rPr>
          <w:rFonts w:ascii="Times New Roman" w:hAnsi="Times New Roman" w:cs="Times New Roman"/>
          <w:lang w:val="en-US"/>
        </w:rPr>
        <w:t xml:space="preserve"> and he believed that </w:t>
      </w:r>
      <w:r w:rsidR="0079123F" w:rsidRPr="008561D9">
        <w:rPr>
          <w:rFonts w:ascii="Times New Roman" w:hAnsi="Times New Roman" w:cs="Times New Roman"/>
          <w:lang w:val="en-US"/>
        </w:rPr>
        <w:t xml:space="preserve">“philosophical problems are problems which may be solved (or dissolved) either by reforming language, or by understanding more about </w:t>
      </w:r>
      <w:r w:rsidR="004D65B8" w:rsidRPr="008561D9">
        <w:rPr>
          <w:rFonts w:ascii="Times New Roman" w:hAnsi="Times New Roman" w:cs="Times New Roman"/>
          <w:lang w:val="en-US"/>
        </w:rPr>
        <w:t xml:space="preserve">the </w:t>
      </w:r>
      <w:r w:rsidR="0079123F" w:rsidRPr="008561D9">
        <w:rPr>
          <w:rFonts w:ascii="Times New Roman" w:hAnsi="Times New Roman" w:cs="Times New Roman"/>
          <w:lang w:val="en-US"/>
        </w:rPr>
        <w:t>language we presently use” (Rorty 1992: 3). In a pragmatist fashion, Rorty reject</w:t>
      </w:r>
      <w:r w:rsidR="00B44510" w:rsidRPr="008561D9">
        <w:rPr>
          <w:rFonts w:ascii="Times New Roman" w:hAnsi="Times New Roman" w:cs="Times New Roman"/>
          <w:lang w:val="en-US"/>
        </w:rPr>
        <w:t>ed</w:t>
      </w:r>
      <w:r w:rsidR="0079123F" w:rsidRPr="008561D9">
        <w:rPr>
          <w:rFonts w:ascii="Times New Roman" w:hAnsi="Times New Roman" w:cs="Times New Roman"/>
          <w:lang w:val="en-US"/>
        </w:rPr>
        <w:t xml:space="preserve"> the “notion of language as a medium” (</w:t>
      </w:r>
      <w:r w:rsidR="004D65B8" w:rsidRPr="008561D9">
        <w:rPr>
          <w:rFonts w:ascii="Times New Roman" w:hAnsi="Times New Roman" w:cs="Times New Roman"/>
          <w:lang w:val="en-US"/>
        </w:rPr>
        <w:t>Rorty 1989: 13), and instead view</w:t>
      </w:r>
      <w:r w:rsidR="00B44510" w:rsidRPr="008561D9">
        <w:rPr>
          <w:rFonts w:ascii="Times New Roman" w:hAnsi="Times New Roman" w:cs="Times New Roman"/>
          <w:lang w:val="en-US"/>
        </w:rPr>
        <w:t>ed</w:t>
      </w:r>
      <w:r w:rsidR="004D65B8" w:rsidRPr="008561D9">
        <w:rPr>
          <w:rFonts w:ascii="Times New Roman" w:hAnsi="Times New Roman" w:cs="Times New Roman"/>
          <w:lang w:val="en-US"/>
        </w:rPr>
        <w:t xml:space="preserve"> it as a </w:t>
      </w:r>
      <w:r w:rsidR="00493B0E" w:rsidRPr="008561D9">
        <w:rPr>
          <w:rFonts w:ascii="Times New Roman" w:hAnsi="Times New Roman" w:cs="Times New Roman"/>
          <w:lang w:val="en-US"/>
        </w:rPr>
        <w:t>tool</w:t>
      </w:r>
      <w:r w:rsidR="004D65B8" w:rsidRPr="008561D9">
        <w:rPr>
          <w:rFonts w:ascii="Times New Roman" w:hAnsi="Times New Roman" w:cs="Times New Roman"/>
          <w:lang w:val="en-US"/>
        </w:rPr>
        <w:t>, “a practical and social creative instrument for constructing and re-constructing our human world” (</w:t>
      </w:r>
      <w:proofErr w:type="spellStart"/>
      <w:r w:rsidR="004D65B8" w:rsidRPr="008561D9">
        <w:rPr>
          <w:rFonts w:ascii="Times New Roman" w:hAnsi="Times New Roman" w:cs="Times New Roman"/>
          <w:lang w:val="en-US"/>
        </w:rPr>
        <w:t>Višňovský</w:t>
      </w:r>
      <w:proofErr w:type="spellEnd"/>
      <w:r w:rsidR="004D65B8" w:rsidRPr="008561D9">
        <w:rPr>
          <w:rFonts w:ascii="Times New Roman" w:hAnsi="Times New Roman" w:cs="Times New Roman"/>
          <w:lang w:val="en-US"/>
        </w:rPr>
        <w:t xml:space="preserve"> 2020: 5)</w:t>
      </w:r>
      <w:r w:rsidR="00493B0E" w:rsidRPr="008561D9">
        <w:rPr>
          <w:rFonts w:ascii="Times New Roman" w:hAnsi="Times New Roman" w:cs="Times New Roman"/>
          <w:lang w:val="en-US"/>
        </w:rPr>
        <w:t>.</w:t>
      </w:r>
    </w:p>
    <w:p w14:paraId="035A483F" w14:textId="585554FF" w:rsidR="00493B0E" w:rsidRPr="008561D9" w:rsidRDefault="00493B0E" w:rsidP="00683DF1">
      <w:pPr>
        <w:ind w:firstLine="709"/>
        <w:jc w:val="both"/>
        <w:rPr>
          <w:rFonts w:ascii="Times New Roman" w:hAnsi="Times New Roman" w:cs="Times New Roman"/>
          <w:lang w:val="en-US"/>
        </w:rPr>
      </w:pPr>
      <w:r w:rsidRPr="008561D9">
        <w:rPr>
          <w:rFonts w:ascii="Times New Roman" w:hAnsi="Times New Roman" w:cs="Times New Roman"/>
          <w:lang w:val="en-US"/>
        </w:rPr>
        <w:t xml:space="preserve">Rorty’s focus on language as a vehicle for change is intertwined with his anti-essentialist and anti-foundationalist </w:t>
      </w:r>
      <w:r w:rsidR="00365550" w:rsidRPr="008561D9">
        <w:rPr>
          <w:rFonts w:ascii="Times New Roman" w:hAnsi="Times New Roman" w:cs="Times New Roman"/>
          <w:lang w:val="en-US"/>
        </w:rPr>
        <w:t>views</w:t>
      </w:r>
      <w:r w:rsidRPr="008561D9">
        <w:rPr>
          <w:rFonts w:ascii="Times New Roman" w:hAnsi="Times New Roman" w:cs="Times New Roman"/>
          <w:lang w:val="en-US"/>
        </w:rPr>
        <w:t xml:space="preserve">. He believed that </w:t>
      </w:r>
      <w:r w:rsidR="00E51894" w:rsidRPr="008561D9">
        <w:rPr>
          <w:rFonts w:ascii="Times New Roman" w:hAnsi="Times New Roman" w:cs="Times New Roman"/>
          <w:lang w:val="en-US"/>
        </w:rPr>
        <w:t>humans</w:t>
      </w:r>
      <w:r w:rsidRPr="008561D9">
        <w:rPr>
          <w:rFonts w:ascii="Times New Roman" w:hAnsi="Times New Roman" w:cs="Times New Roman"/>
          <w:lang w:val="en-US"/>
        </w:rPr>
        <w:t xml:space="preserve"> possess no essence or universal inner nature, but instead that “the human self is created by the use of a vocabulary rather than being adequately or inadequately expressed in a vocabulary</w:t>
      </w:r>
      <w:r w:rsidR="00E51894" w:rsidRPr="008561D9">
        <w:rPr>
          <w:rFonts w:ascii="Times New Roman" w:hAnsi="Times New Roman" w:cs="Times New Roman"/>
          <w:lang w:val="en-US"/>
        </w:rPr>
        <w:t>”</w:t>
      </w:r>
      <w:r w:rsidRPr="008561D9">
        <w:rPr>
          <w:rFonts w:ascii="Times New Roman" w:hAnsi="Times New Roman" w:cs="Times New Roman"/>
          <w:lang w:val="en-US"/>
        </w:rPr>
        <w:t xml:space="preserve"> (Rorty</w:t>
      </w:r>
      <w:r w:rsidR="00E51894" w:rsidRPr="008561D9">
        <w:rPr>
          <w:rFonts w:ascii="Times New Roman" w:hAnsi="Times New Roman" w:cs="Times New Roman"/>
          <w:lang w:val="en-US"/>
        </w:rPr>
        <w:t xml:space="preserve"> 1989: 7). Similarly, he rejected the notion of an ultimate Truth. He claimed that “truth is a property of linguistic entities, of sentences” (ibid.)</w:t>
      </w:r>
      <w:r w:rsidR="00365550" w:rsidRPr="008561D9">
        <w:rPr>
          <w:rFonts w:ascii="Times New Roman" w:hAnsi="Times New Roman" w:cs="Times New Roman"/>
          <w:lang w:val="en-US"/>
        </w:rPr>
        <w:t>,</w:t>
      </w:r>
      <w:r w:rsidR="00E51894" w:rsidRPr="008561D9">
        <w:rPr>
          <w:rFonts w:ascii="Times New Roman" w:hAnsi="Times New Roman" w:cs="Times New Roman"/>
          <w:lang w:val="en-US"/>
        </w:rPr>
        <w:t xml:space="preserve"> and thus it is not found but created by language users, that is humans. Consequently, he argued that it should not be the aim of philosophy to look for </w:t>
      </w:r>
      <w:r w:rsidR="00B012F4" w:rsidRPr="008561D9">
        <w:rPr>
          <w:rFonts w:ascii="Times New Roman" w:hAnsi="Times New Roman" w:cs="Times New Roman"/>
          <w:lang w:val="en-US"/>
        </w:rPr>
        <w:t>the</w:t>
      </w:r>
      <w:r w:rsidR="00E51894" w:rsidRPr="008561D9">
        <w:rPr>
          <w:rFonts w:ascii="Times New Roman" w:hAnsi="Times New Roman" w:cs="Times New Roman"/>
          <w:lang w:val="en-US"/>
        </w:rPr>
        <w:t xml:space="preserve"> ultimate Truth and eternal universals, but rather to try to devise new languages that will make possible new and improved ways of life (Rorty 2006</w:t>
      </w:r>
      <w:r w:rsidR="00933EC4" w:rsidRPr="008561D9">
        <w:rPr>
          <w:rFonts w:ascii="Times New Roman" w:hAnsi="Times New Roman" w:cs="Times New Roman"/>
          <w:lang w:val="en-US"/>
        </w:rPr>
        <w:t>a</w:t>
      </w:r>
      <w:r w:rsidR="00E51894" w:rsidRPr="008561D9">
        <w:rPr>
          <w:rFonts w:ascii="Times New Roman" w:hAnsi="Times New Roman" w:cs="Times New Roman"/>
          <w:lang w:val="en-US"/>
        </w:rPr>
        <w:t>: 52-53, 109, 113, and elsewhere).</w:t>
      </w:r>
    </w:p>
    <w:p w14:paraId="71EFFC44" w14:textId="18B84AC9" w:rsidR="00403986" w:rsidRPr="008561D9" w:rsidRDefault="00365550" w:rsidP="00683DF1">
      <w:pPr>
        <w:ind w:firstLine="709"/>
        <w:jc w:val="both"/>
        <w:rPr>
          <w:rFonts w:ascii="Times New Roman" w:hAnsi="Times New Roman" w:cs="Times New Roman"/>
          <w:lang w:val="en-US"/>
        </w:rPr>
      </w:pPr>
      <w:r w:rsidRPr="008561D9">
        <w:rPr>
          <w:rFonts w:ascii="Times New Roman" w:hAnsi="Times New Roman" w:cs="Times New Roman"/>
          <w:lang w:val="en-US"/>
        </w:rPr>
        <w:t>Lastly, Rorty’s belief in the centrality of language serve</w:t>
      </w:r>
      <w:r w:rsidR="00C5084C" w:rsidRPr="008561D9">
        <w:rPr>
          <w:rFonts w:ascii="Times New Roman" w:hAnsi="Times New Roman" w:cs="Times New Roman"/>
          <w:lang w:val="en-US"/>
        </w:rPr>
        <w:t>d</w:t>
      </w:r>
      <w:r w:rsidRPr="008561D9">
        <w:rPr>
          <w:rFonts w:ascii="Times New Roman" w:hAnsi="Times New Roman" w:cs="Times New Roman"/>
          <w:lang w:val="en-US"/>
        </w:rPr>
        <w:t xml:space="preserve"> as a foundation for his humanism. Rorty divided the world into the human and the nonhuman along the lines of </w:t>
      </w:r>
      <w:r w:rsidRPr="008561D9">
        <w:rPr>
          <w:rFonts w:ascii="Times New Roman" w:hAnsi="Times New Roman" w:cs="Times New Roman"/>
          <w:lang w:val="en-US"/>
        </w:rPr>
        <w:lastRenderedPageBreak/>
        <w:t xml:space="preserve">linguistic competence. Language, he claimed, is what makes us human. In </w:t>
      </w:r>
      <w:r w:rsidRPr="008561D9">
        <w:rPr>
          <w:rFonts w:ascii="Times New Roman" w:hAnsi="Times New Roman" w:cs="Times New Roman"/>
          <w:i/>
          <w:iCs/>
          <w:lang w:val="en-US"/>
        </w:rPr>
        <w:t>Contingency, Irony, and Solidarity</w:t>
      </w:r>
      <w:r w:rsidRPr="008561D9">
        <w:rPr>
          <w:rFonts w:ascii="Times New Roman" w:hAnsi="Times New Roman" w:cs="Times New Roman"/>
          <w:lang w:val="en-US"/>
        </w:rPr>
        <w:t xml:space="preserve"> he wrote: “The world does not speak. Only we do. The world can, once we have programmed ourselves with a language, cause us to hold beliefs. But it cannot propose a language for us to speak. Only other human beings can do that</w:t>
      </w:r>
      <w:r w:rsidR="00C5084C" w:rsidRPr="008561D9">
        <w:rPr>
          <w:rFonts w:ascii="Times New Roman" w:hAnsi="Times New Roman" w:cs="Times New Roman"/>
          <w:lang w:val="en-US"/>
        </w:rPr>
        <w:t>.</w:t>
      </w:r>
      <w:r w:rsidRPr="008561D9">
        <w:rPr>
          <w:rFonts w:ascii="Times New Roman" w:hAnsi="Times New Roman" w:cs="Times New Roman"/>
          <w:lang w:val="en-US"/>
        </w:rPr>
        <w:t>” (1989: 6)</w:t>
      </w:r>
      <w:r w:rsidR="00C5084C" w:rsidRPr="008561D9">
        <w:rPr>
          <w:rFonts w:ascii="Times New Roman" w:hAnsi="Times New Roman" w:cs="Times New Roman"/>
          <w:lang w:val="en-US"/>
        </w:rPr>
        <w:t xml:space="preserve"> </w:t>
      </w:r>
      <w:r w:rsidR="00D42187" w:rsidRPr="008561D9">
        <w:rPr>
          <w:rFonts w:ascii="Times New Roman" w:hAnsi="Times New Roman" w:cs="Times New Roman"/>
          <w:lang w:val="en-US"/>
        </w:rPr>
        <w:t>In other words,</w:t>
      </w:r>
      <w:r w:rsidR="00C5084C" w:rsidRPr="008561D9">
        <w:rPr>
          <w:rFonts w:ascii="Times New Roman" w:hAnsi="Times New Roman" w:cs="Times New Roman"/>
          <w:lang w:val="en-US"/>
        </w:rPr>
        <w:t xml:space="preserve"> </w:t>
      </w:r>
      <w:r w:rsidR="00D42187" w:rsidRPr="008561D9">
        <w:rPr>
          <w:rFonts w:ascii="Times New Roman" w:hAnsi="Times New Roman" w:cs="Times New Roman"/>
          <w:lang w:val="en-US"/>
        </w:rPr>
        <w:t>Rorty understood humans as</w:t>
      </w:r>
      <w:r w:rsidR="00C5084C" w:rsidRPr="008561D9">
        <w:rPr>
          <w:rFonts w:ascii="Times New Roman" w:hAnsi="Times New Roman" w:cs="Times New Roman"/>
          <w:lang w:val="en-US"/>
        </w:rPr>
        <w:t xml:space="preserve"> detached from the nonhuman</w:t>
      </w:r>
      <w:r w:rsidR="00D42187" w:rsidRPr="008561D9">
        <w:rPr>
          <w:rFonts w:ascii="Times New Roman" w:hAnsi="Times New Roman" w:cs="Times New Roman"/>
          <w:lang w:val="en-US"/>
        </w:rPr>
        <w:t>,</w:t>
      </w:r>
      <w:r w:rsidR="00C5084C" w:rsidRPr="008561D9">
        <w:rPr>
          <w:rFonts w:ascii="Times New Roman" w:hAnsi="Times New Roman" w:cs="Times New Roman"/>
          <w:lang w:val="en-US"/>
        </w:rPr>
        <w:t xml:space="preserve"> and </w:t>
      </w:r>
      <w:r w:rsidR="00D42187" w:rsidRPr="008561D9">
        <w:rPr>
          <w:rFonts w:ascii="Times New Roman" w:hAnsi="Times New Roman" w:cs="Times New Roman"/>
          <w:lang w:val="en-US"/>
        </w:rPr>
        <w:t xml:space="preserve">believed </w:t>
      </w:r>
      <w:r w:rsidR="00C5084C" w:rsidRPr="008561D9">
        <w:rPr>
          <w:rFonts w:ascii="Times New Roman" w:hAnsi="Times New Roman" w:cs="Times New Roman"/>
          <w:lang w:val="en-US"/>
        </w:rPr>
        <w:t xml:space="preserve">they </w:t>
      </w:r>
      <w:r w:rsidR="00B012F4" w:rsidRPr="008561D9">
        <w:rPr>
          <w:rFonts w:ascii="Times New Roman" w:hAnsi="Times New Roman" w:cs="Times New Roman"/>
          <w:lang w:val="en-US"/>
        </w:rPr>
        <w:t>were</w:t>
      </w:r>
      <w:r w:rsidR="00D42187" w:rsidRPr="008561D9">
        <w:rPr>
          <w:rFonts w:ascii="Times New Roman" w:hAnsi="Times New Roman" w:cs="Times New Roman"/>
          <w:lang w:val="en-US"/>
        </w:rPr>
        <w:t xml:space="preserve"> only accountable to other humans (</w:t>
      </w:r>
      <w:r w:rsidR="00403986" w:rsidRPr="008561D9">
        <w:rPr>
          <w:rFonts w:ascii="Times New Roman" w:hAnsi="Times New Roman" w:cs="Times New Roman"/>
          <w:lang w:val="en-US"/>
        </w:rPr>
        <w:t xml:space="preserve">1989: 7; see also </w:t>
      </w:r>
      <w:proofErr w:type="spellStart"/>
      <w:r w:rsidR="00403986" w:rsidRPr="008561D9">
        <w:rPr>
          <w:rFonts w:ascii="Times New Roman" w:hAnsi="Times New Roman" w:cs="Times New Roman"/>
          <w:lang w:val="en-US"/>
        </w:rPr>
        <w:t>Višňovský</w:t>
      </w:r>
      <w:proofErr w:type="spellEnd"/>
      <w:r w:rsidR="00403986" w:rsidRPr="008561D9">
        <w:rPr>
          <w:rFonts w:ascii="Times New Roman" w:hAnsi="Times New Roman" w:cs="Times New Roman"/>
          <w:lang w:val="en-US"/>
        </w:rPr>
        <w:t xml:space="preserve"> 2020). </w:t>
      </w:r>
    </w:p>
    <w:p w14:paraId="5BC04844" w14:textId="7119BC0F" w:rsidR="00EE3522" w:rsidRPr="008561D9" w:rsidRDefault="00403986" w:rsidP="00683DF1">
      <w:pPr>
        <w:ind w:firstLine="709"/>
        <w:jc w:val="both"/>
        <w:rPr>
          <w:rFonts w:ascii="Times New Roman" w:hAnsi="Times New Roman" w:cs="Times New Roman"/>
          <w:lang w:val="en-US"/>
        </w:rPr>
      </w:pPr>
      <w:r w:rsidRPr="008561D9">
        <w:rPr>
          <w:rFonts w:ascii="Times New Roman" w:hAnsi="Times New Roman" w:cs="Times New Roman"/>
          <w:lang w:val="en-US"/>
        </w:rPr>
        <w:t>This radical h</w:t>
      </w:r>
      <w:r w:rsidR="00C5084C" w:rsidRPr="008561D9">
        <w:rPr>
          <w:rFonts w:ascii="Times New Roman" w:hAnsi="Times New Roman" w:cs="Times New Roman"/>
          <w:lang w:val="en-US"/>
        </w:rPr>
        <w:t xml:space="preserve">umanism </w:t>
      </w:r>
      <w:r w:rsidRPr="008561D9">
        <w:rPr>
          <w:rFonts w:ascii="Times New Roman" w:hAnsi="Times New Roman" w:cs="Times New Roman"/>
          <w:lang w:val="en-US"/>
        </w:rPr>
        <w:t>served as</w:t>
      </w:r>
      <w:r w:rsidR="00C5084C" w:rsidRPr="008561D9">
        <w:rPr>
          <w:rFonts w:ascii="Times New Roman" w:hAnsi="Times New Roman" w:cs="Times New Roman"/>
          <w:lang w:val="en-US"/>
        </w:rPr>
        <w:t xml:space="preserve"> the basis </w:t>
      </w:r>
      <w:r w:rsidRPr="008561D9">
        <w:rPr>
          <w:rFonts w:ascii="Times New Roman" w:hAnsi="Times New Roman" w:cs="Times New Roman"/>
          <w:lang w:val="en-US"/>
        </w:rPr>
        <w:t>of Rorty’s moral philosophy.</w:t>
      </w:r>
      <w:r w:rsidR="00EE3522" w:rsidRPr="008561D9">
        <w:rPr>
          <w:rFonts w:ascii="Times New Roman" w:hAnsi="Times New Roman" w:cs="Times New Roman"/>
          <w:lang w:val="en-US"/>
        </w:rPr>
        <w:t xml:space="preserve"> In </w:t>
      </w:r>
      <w:r w:rsidR="00EE3522" w:rsidRPr="008561D9">
        <w:rPr>
          <w:rFonts w:ascii="Times New Roman" w:hAnsi="Times New Roman" w:cs="Times New Roman"/>
          <w:i/>
          <w:iCs/>
          <w:lang w:val="en-US"/>
        </w:rPr>
        <w:t>Contingency, Irony, and Solidarity</w:t>
      </w:r>
      <w:r w:rsidR="00EE3522" w:rsidRPr="008561D9">
        <w:rPr>
          <w:rFonts w:ascii="Times New Roman" w:hAnsi="Times New Roman" w:cs="Times New Roman"/>
          <w:lang w:val="en-US"/>
        </w:rPr>
        <w:t xml:space="preserve"> he envisioned the ideal culture as</w:t>
      </w:r>
    </w:p>
    <w:p w14:paraId="514CB0F7" w14:textId="77777777" w:rsidR="00B13A12" w:rsidRPr="008561D9" w:rsidRDefault="00B13A12" w:rsidP="00683DF1">
      <w:pPr>
        <w:jc w:val="both"/>
        <w:rPr>
          <w:rFonts w:ascii="Times New Roman" w:hAnsi="Times New Roman" w:cs="Times New Roman"/>
          <w:sz w:val="22"/>
          <w:szCs w:val="22"/>
          <w:lang w:val="en-US"/>
        </w:rPr>
      </w:pPr>
    </w:p>
    <w:p w14:paraId="239F1623" w14:textId="77777777" w:rsidR="00CB0770" w:rsidRDefault="00EE3522" w:rsidP="0024183C">
      <w:pPr>
        <w:ind w:left="709" w:right="567"/>
        <w:jc w:val="both"/>
        <w:rPr>
          <w:rFonts w:ascii="Times New Roman" w:hAnsi="Times New Roman" w:cs="Times New Roman"/>
          <w:sz w:val="22"/>
          <w:szCs w:val="22"/>
          <w:lang w:val="en-US"/>
        </w:rPr>
      </w:pPr>
      <w:r w:rsidRPr="008561D9">
        <w:rPr>
          <w:rFonts w:ascii="Times New Roman" w:hAnsi="Times New Roman" w:cs="Times New Roman"/>
          <w:sz w:val="22"/>
          <w:szCs w:val="22"/>
          <w:lang w:val="en-US"/>
        </w:rPr>
        <w:t xml:space="preserve">one which was enlightened, secular, through and through. It would be one in which no trace of divinity remained, either in the form of a divinized world or a divinized self. Such a culture would have no room for the notion that there are nonhuman forces to which human beings should be responsible. </w:t>
      </w:r>
    </w:p>
    <w:p w14:paraId="38DC2D48" w14:textId="77556F63" w:rsidR="00365550" w:rsidRPr="008561D9" w:rsidRDefault="00EE3522" w:rsidP="00CB0770">
      <w:pPr>
        <w:ind w:left="709" w:right="567"/>
        <w:jc w:val="right"/>
        <w:rPr>
          <w:rFonts w:ascii="Times New Roman" w:hAnsi="Times New Roman" w:cs="Times New Roman"/>
          <w:sz w:val="22"/>
          <w:szCs w:val="22"/>
          <w:lang w:val="en-US"/>
        </w:rPr>
      </w:pPr>
      <w:r w:rsidRPr="008561D9">
        <w:rPr>
          <w:rFonts w:ascii="Times New Roman" w:hAnsi="Times New Roman" w:cs="Times New Roman"/>
          <w:sz w:val="22"/>
          <w:szCs w:val="22"/>
          <w:lang w:val="en-US"/>
        </w:rPr>
        <w:t>(1989: 45)</w:t>
      </w:r>
    </w:p>
    <w:p w14:paraId="267648BD" w14:textId="77777777" w:rsidR="00B13A12" w:rsidRPr="008561D9" w:rsidRDefault="00B13A12" w:rsidP="00683DF1">
      <w:pPr>
        <w:jc w:val="both"/>
        <w:rPr>
          <w:rFonts w:ascii="Times New Roman" w:hAnsi="Times New Roman" w:cs="Times New Roman"/>
          <w:sz w:val="22"/>
          <w:szCs w:val="22"/>
          <w:lang w:val="en-US"/>
        </w:rPr>
      </w:pPr>
    </w:p>
    <w:p w14:paraId="7F52A53E" w14:textId="465D2072" w:rsidR="00EE3522" w:rsidRPr="008561D9" w:rsidRDefault="007C7BF1" w:rsidP="00683DF1">
      <w:pPr>
        <w:ind w:firstLine="709"/>
        <w:jc w:val="both"/>
        <w:rPr>
          <w:rFonts w:ascii="Times New Roman" w:hAnsi="Times New Roman" w:cs="Times New Roman"/>
          <w:lang w:val="en-US"/>
        </w:rPr>
      </w:pPr>
      <w:r w:rsidRPr="008561D9">
        <w:rPr>
          <w:rFonts w:ascii="Times New Roman" w:hAnsi="Times New Roman" w:cs="Times New Roman"/>
          <w:lang w:val="en-US"/>
        </w:rPr>
        <w:t xml:space="preserve">Rorty </w:t>
      </w:r>
      <w:r w:rsidR="000324D5" w:rsidRPr="008561D9">
        <w:rPr>
          <w:rFonts w:ascii="Times New Roman" w:hAnsi="Times New Roman" w:cs="Times New Roman"/>
          <w:lang w:val="en-US"/>
        </w:rPr>
        <w:t>described</w:t>
      </w:r>
      <w:r w:rsidRPr="008561D9">
        <w:rPr>
          <w:rFonts w:ascii="Times New Roman" w:hAnsi="Times New Roman" w:cs="Times New Roman"/>
          <w:lang w:val="en-US"/>
        </w:rPr>
        <w:t xml:space="preserve"> the ideal c</w:t>
      </w:r>
      <w:r w:rsidR="00EE3522" w:rsidRPr="008561D9">
        <w:rPr>
          <w:rFonts w:ascii="Times New Roman" w:hAnsi="Times New Roman" w:cs="Times New Roman"/>
          <w:lang w:val="en-US"/>
        </w:rPr>
        <w:t>itizen</w:t>
      </w:r>
      <w:r w:rsidRPr="008561D9">
        <w:rPr>
          <w:rFonts w:ascii="Times New Roman" w:hAnsi="Times New Roman" w:cs="Times New Roman"/>
          <w:lang w:val="en-US"/>
        </w:rPr>
        <w:t xml:space="preserve"> for this humanistic utopia as a “liberal ironist”, that is someone with “a sense of the contingency of their language of moral deliberation, and thus of their consciences, and thus of their community” (61). </w:t>
      </w:r>
      <w:r w:rsidR="000324D5" w:rsidRPr="008561D9">
        <w:rPr>
          <w:rFonts w:ascii="Times New Roman" w:hAnsi="Times New Roman" w:cs="Times New Roman"/>
          <w:lang w:val="en-US"/>
        </w:rPr>
        <w:t xml:space="preserve">The ironist is defined first by their skepticism: they constantly </w:t>
      </w:r>
      <w:r w:rsidR="00B64331" w:rsidRPr="008561D9">
        <w:rPr>
          <w:rFonts w:ascii="Times New Roman" w:hAnsi="Times New Roman" w:cs="Times New Roman"/>
          <w:lang w:val="en-US"/>
        </w:rPr>
        <w:t>ask questions about</w:t>
      </w:r>
      <w:r w:rsidR="000324D5" w:rsidRPr="008561D9">
        <w:rPr>
          <w:rFonts w:ascii="Times New Roman" w:hAnsi="Times New Roman" w:cs="Times New Roman"/>
          <w:lang w:val="en-US"/>
        </w:rPr>
        <w:t xml:space="preserve"> the language which they were brought up to use</w:t>
      </w:r>
      <w:r w:rsidR="00B64331" w:rsidRPr="008561D9">
        <w:rPr>
          <w:rFonts w:ascii="Times New Roman" w:hAnsi="Times New Roman" w:cs="Times New Roman"/>
          <w:lang w:val="en-US"/>
        </w:rPr>
        <w:t>,</w:t>
      </w:r>
      <w:r w:rsidR="000324D5" w:rsidRPr="008561D9">
        <w:rPr>
          <w:rFonts w:ascii="Times New Roman" w:hAnsi="Times New Roman" w:cs="Times New Roman"/>
          <w:lang w:val="en-US"/>
        </w:rPr>
        <w:t xml:space="preserve"> and </w:t>
      </w:r>
      <w:r w:rsidR="00B64331" w:rsidRPr="008561D9">
        <w:rPr>
          <w:rFonts w:ascii="Times New Roman" w:hAnsi="Times New Roman" w:cs="Times New Roman"/>
          <w:lang w:val="en-US"/>
        </w:rPr>
        <w:t>about what</w:t>
      </w:r>
      <w:r w:rsidR="000324D5" w:rsidRPr="008561D9">
        <w:rPr>
          <w:rFonts w:ascii="Times New Roman" w:hAnsi="Times New Roman" w:cs="Times New Roman"/>
          <w:lang w:val="en-US"/>
        </w:rPr>
        <w:t xml:space="preserve"> kind of person they became as a result of using this language; and second by their unending search for a “final vocabulary”, that is for a language unique to them that would make it possible to create a new, better version of themselves</w:t>
      </w:r>
      <w:r w:rsidR="00A760AE" w:rsidRPr="008561D9">
        <w:rPr>
          <w:rFonts w:ascii="Times New Roman" w:hAnsi="Times New Roman" w:cs="Times New Roman"/>
          <w:lang w:val="en-US"/>
        </w:rPr>
        <w:t xml:space="preserve"> (75-77)</w:t>
      </w:r>
      <w:r w:rsidR="000324D5" w:rsidRPr="008561D9">
        <w:rPr>
          <w:rFonts w:ascii="Times New Roman" w:hAnsi="Times New Roman" w:cs="Times New Roman"/>
          <w:lang w:val="en-US"/>
        </w:rPr>
        <w:t>.</w:t>
      </w:r>
      <w:r w:rsidR="00A760AE" w:rsidRPr="008561D9">
        <w:rPr>
          <w:rFonts w:ascii="Times New Roman" w:hAnsi="Times New Roman" w:cs="Times New Roman"/>
          <w:lang w:val="en-US"/>
        </w:rPr>
        <w:t xml:space="preserve"> The ironist’s ability to self-create is understood as their ultimate freedom. Th</w:t>
      </w:r>
      <w:r w:rsidR="00B64331" w:rsidRPr="008561D9">
        <w:rPr>
          <w:rFonts w:ascii="Times New Roman" w:hAnsi="Times New Roman" w:cs="Times New Roman"/>
          <w:lang w:val="en-US"/>
        </w:rPr>
        <w:t>e</w:t>
      </w:r>
      <w:r w:rsidR="00A760AE" w:rsidRPr="008561D9">
        <w:rPr>
          <w:rFonts w:ascii="Times New Roman" w:hAnsi="Times New Roman" w:cs="Times New Roman"/>
          <w:lang w:val="en-US"/>
        </w:rPr>
        <w:t xml:space="preserve"> </w:t>
      </w:r>
      <w:r w:rsidR="00B64331" w:rsidRPr="008561D9">
        <w:rPr>
          <w:rFonts w:ascii="Times New Roman" w:hAnsi="Times New Roman" w:cs="Times New Roman"/>
          <w:lang w:val="en-US"/>
        </w:rPr>
        <w:t>yearning</w:t>
      </w:r>
      <w:r w:rsidR="00A760AE" w:rsidRPr="008561D9">
        <w:rPr>
          <w:rFonts w:ascii="Times New Roman" w:hAnsi="Times New Roman" w:cs="Times New Roman"/>
          <w:lang w:val="en-US"/>
        </w:rPr>
        <w:t xml:space="preserve"> for a new language, or </w:t>
      </w:r>
      <w:r w:rsidR="00B64331" w:rsidRPr="008561D9">
        <w:rPr>
          <w:rFonts w:ascii="Times New Roman" w:hAnsi="Times New Roman" w:cs="Times New Roman"/>
          <w:lang w:val="en-US"/>
        </w:rPr>
        <w:t xml:space="preserve">for </w:t>
      </w:r>
      <w:r w:rsidR="00A760AE" w:rsidRPr="008561D9">
        <w:rPr>
          <w:rFonts w:ascii="Times New Roman" w:hAnsi="Times New Roman" w:cs="Times New Roman"/>
          <w:lang w:val="en-US"/>
        </w:rPr>
        <w:t>the reinvention of the self, is inspired by Nietzsche</w:t>
      </w:r>
      <w:r w:rsidR="00B64331" w:rsidRPr="008561D9">
        <w:rPr>
          <w:rFonts w:ascii="Times New Roman" w:hAnsi="Times New Roman" w:cs="Times New Roman"/>
          <w:lang w:val="en-US"/>
        </w:rPr>
        <w:t>,</w:t>
      </w:r>
      <w:r w:rsidR="00A760AE" w:rsidRPr="008561D9">
        <w:rPr>
          <w:rFonts w:ascii="Times New Roman" w:hAnsi="Times New Roman" w:cs="Times New Roman"/>
          <w:lang w:val="en-US"/>
        </w:rPr>
        <w:t xml:space="preserve"> and Rorty also followed Nietzsche in claiming that it is poets or artists rather than philosophers</w:t>
      </w:r>
      <w:r w:rsidR="00B64331" w:rsidRPr="008561D9">
        <w:rPr>
          <w:rFonts w:ascii="Times New Roman" w:hAnsi="Times New Roman" w:cs="Times New Roman"/>
          <w:lang w:val="en-US"/>
        </w:rPr>
        <w:t xml:space="preserve"> who are most capable of self-creation.</w:t>
      </w:r>
    </w:p>
    <w:p w14:paraId="3C78D685" w14:textId="5473B5FA" w:rsidR="00B64331" w:rsidRPr="008561D9" w:rsidRDefault="00597C3A" w:rsidP="00683DF1">
      <w:pPr>
        <w:ind w:firstLine="709"/>
        <w:jc w:val="both"/>
        <w:rPr>
          <w:rFonts w:ascii="Times New Roman" w:hAnsi="Times New Roman" w:cs="Times New Roman"/>
          <w:lang w:val="en-US"/>
        </w:rPr>
      </w:pPr>
      <w:r w:rsidRPr="008561D9">
        <w:rPr>
          <w:rFonts w:ascii="Times New Roman" w:hAnsi="Times New Roman" w:cs="Times New Roman"/>
          <w:lang w:val="en-US"/>
        </w:rPr>
        <w:t>However, Rorty did not envision his utopia as a society of individuals. On the contrary, he believed that “our connections with our fellow humans are of the utmost importance</w:t>
      </w:r>
      <w:r w:rsidRPr="0024183C">
        <w:rPr>
          <w:rFonts w:ascii="Times New Roman" w:hAnsi="Times New Roman" w:cs="Times New Roman"/>
          <w:bCs/>
          <w:iCs/>
          <w:lang w:val="en-US"/>
        </w:rPr>
        <w:t>” (</w:t>
      </w:r>
      <w:proofErr w:type="spellStart"/>
      <w:r w:rsidRPr="0024183C">
        <w:rPr>
          <w:rFonts w:ascii="Times New Roman" w:hAnsi="Times New Roman" w:cs="Times New Roman"/>
          <w:lang w:val="en-US"/>
        </w:rPr>
        <w:t>V</w:t>
      </w:r>
      <w:r w:rsidRPr="008561D9">
        <w:rPr>
          <w:rFonts w:ascii="Times New Roman" w:hAnsi="Times New Roman" w:cs="Times New Roman"/>
          <w:lang w:val="en-US"/>
        </w:rPr>
        <w:t>išňovský</w:t>
      </w:r>
      <w:proofErr w:type="spellEnd"/>
      <w:r w:rsidRPr="008561D9">
        <w:rPr>
          <w:rFonts w:ascii="Times New Roman" w:hAnsi="Times New Roman" w:cs="Times New Roman"/>
          <w:lang w:val="en-US"/>
        </w:rPr>
        <w:t xml:space="preserve"> 2020: 6), and that humans are ultimately accountable to other humans.</w:t>
      </w:r>
      <w:r w:rsidR="008673BA" w:rsidRPr="008561D9">
        <w:rPr>
          <w:rFonts w:ascii="Times New Roman" w:hAnsi="Times New Roman" w:cs="Times New Roman"/>
          <w:lang w:val="en-US"/>
        </w:rPr>
        <w:t xml:space="preserve"> Here Rorty stressed the distinction between the private and the public: the citizens of his liberal utopia would be free to be </w:t>
      </w:r>
      <w:r w:rsidR="00094826" w:rsidRPr="008561D9">
        <w:rPr>
          <w:rFonts w:ascii="Times New Roman" w:hAnsi="Times New Roman" w:cs="Times New Roman"/>
          <w:lang w:val="en-US"/>
        </w:rPr>
        <w:t xml:space="preserve">absolutely </w:t>
      </w:r>
      <w:r w:rsidR="00B012F4" w:rsidRPr="008561D9">
        <w:rPr>
          <w:rFonts w:ascii="Times New Roman" w:hAnsi="Times New Roman" w:cs="Times New Roman"/>
          <w:lang w:val="en-US"/>
        </w:rPr>
        <w:t>self-creating</w:t>
      </w:r>
      <w:r w:rsidR="008673BA" w:rsidRPr="008561D9">
        <w:rPr>
          <w:rFonts w:ascii="Times New Roman" w:hAnsi="Times New Roman" w:cs="Times New Roman"/>
          <w:lang w:val="en-US"/>
        </w:rPr>
        <w:t xml:space="preserve"> and passion-driven in their private lives, </w:t>
      </w:r>
      <w:r w:rsidR="00B012F4" w:rsidRPr="008561D9">
        <w:rPr>
          <w:rFonts w:ascii="Times New Roman" w:hAnsi="Times New Roman" w:cs="Times New Roman"/>
          <w:lang w:val="en-US"/>
        </w:rPr>
        <w:t>but</w:t>
      </w:r>
      <w:r w:rsidR="008673BA" w:rsidRPr="008561D9">
        <w:rPr>
          <w:rFonts w:ascii="Times New Roman" w:hAnsi="Times New Roman" w:cs="Times New Roman"/>
          <w:lang w:val="en-US"/>
        </w:rPr>
        <w:t xml:space="preserve"> in the public sphere </w:t>
      </w:r>
      <w:r w:rsidR="00B012F4" w:rsidRPr="008561D9">
        <w:rPr>
          <w:rFonts w:ascii="Times New Roman" w:hAnsi="Times New Roman" w:cs="Times New Roman"/>
          <w:lang w:val="en-US"/>
        </w:rPr>
        <w:t xml:space="preserve">they would </w:t>
      </w:r>
      <w:r w:rsidR="008673BA" w:rsidRPr="008561D9">
        <w:rPr>
          <w:rFonts w:ascii="Times New Roman" w:hAnsi="Times New Roman" w:cs="Times New Roman"/>
          <w:lang w:val="en-US"/>
        </w:rPr>
        <w:t xml:space="preserve">become </w:t>
      </w:r>
      <w:r w:rsidR="0025619D" w:rsidRPr="008561D9">
        <w:rPr>
          <w:rFonts w:ascii="Times New Roman" w:hAnsi="Times New Roman" w:cs="Times New Roman"/>
          <w:lang w:val="en-US"/>
        </w:rPr>
        <w:t>a collective working towards common goals</w:t>
      </w:r>
      <w:r w:rsidR="008673BA" w:rsidRPr="008561D9">
        <w:rPr>
          <w:rFonts w:ascii="Times New Roman" w:hAnsi="Times New Roman" w:cs="Times New Roman"/>
          <w:lang w:val="en-US"/>
        </w:rPr>
        <w:t>:</w:t>
      </w:r>
    </w:p>
    <w:p w14:paraId="54AB03A2" w14:textId="77777777" w:rsidR="00F46E3E" w:rsidRPr="008561D9" w:rsidRDefault="00F46E3E" w:rsidP="00683DF1">
      <w:pPr>
        <w:ind w:firstLine="709"/>
        <w:jc w:val="both"/>
        <w:rPr>
          <w:rFonts w:ascii="Times New Roman" w:hAnsi="Times New Roman" w:cs="Times New Roman"/>
          <w:lang w:val="en-US"/>
        </w:rPr>
      </w:pPr>
    </w:p>
    <w:p w14:paraId="37BD6195" w14:textId="77777777" w:rsidR="00CB0770" w:rsidRDefault="00393683" w:rsidP="0024183C">
      <w:pPr>
        <w:ind w:left="709" w:right="567"/>
        <w:jc w:val="both"/>
        <w:rPr>
          <w:rFonts w:ascii="Times New Roman" w:hAnsi="Times New Roman" w:cs="Times New Roman"/>
          <w:sz w:val="22"/>
          <w:szCs w:val="22"/>
          <w:lang w:val="en-US"/>
        </w:rPr>
      </w:pPr>
      <w:r w:rsidRPr="008561D9">
        <w:rPr>
          <w:rFonts w:ascii="Times New Roman" w:hAnsi="Times New Roman" w:cs="Times New Roman"/>
          <w:sz w:val="22"/>
          <w:szCs w:val="22"/>
          <w:lang w:val="en-US"/>
        </w:rPr>
        <w:t xml:space="preserve">I want to see freely arrived at agreement as agreement on how to accomplish common purposes […], but I want to see these common purposes against the background of an increasing sense of the radical diversity of private purposes, of the radically poetic character of individual lives, and of the merely poetic foundations of the ‘we-consciousness’ which lies behind our social institutions. […] My “poeticized” culture is one which </w:t>
      </w:r>
      <w:r w:rsidRPr="008561D9">
        <w:rPr>
          <w:rFonts w:ascii="Times New Roman" w:hAnsi="Times New Roman" w:cs="Times New Roman"/>
          <w:i/>
          <w:iCs/>
          <w:sz w:val="22"/>
          <w:szCs w:val="22"/>
          <w:lang w:val="en-US"/>
        </w:rPr>
        <w:t>has given up the attempt to unite one’s private ways of dealing with one’s finitude and one’s sense of obligation to other human beings</w:t>
      </w:r>
      <w:r w:rsidRPr="008561D9">
        <w:rPr>
          <w:rFonts w:ascii="Times New Roman" w:hAnsi="Times New Roman" w:cs="Times New Roman"/>
          <w:sz w:val="22"/>
          <w:szCs w:val="22"/>
          <w:lang w:val="en-US"/>
        </w:rPr>
        <w:t xml:space="preserve">. </w:t>
      </w:r>
    </w:p>
    <w:p w14:paraId="738104F4" w14:textId="55A50BAA" w:rsidR="00B13A12" w:rsidRPr="008561D9" w:rsidRDefault="00393683" w:rsidP="00CB0770">
      <w:pPr>
        <w:ind w:left="709" w:right="567"/>
        <w:jc w:val="right"/>
        <w:rPr>
          <w:rFonts w:ascii="Times New Roman" w:hAnsi="Times New Roman" w:cs="Times New Roman"/>
          <w:sz w:val="22"/>
          <w:szCs w:val="22"/>
          <w:lang w:val="en-US"/>
        </w:rPr>
      </w:pPr>
      <w:r w:rsidRPr="008561D9">
        <w:rPr>
          <w:rFonts w:ascii="Times New Roman" w:hAnsi="Times New Roman" w:cs="Times New Roman"/>
          <w:sz w:val="22"/>
          <w:szCs w:val="22"/>
          <w:lang w:val="en-US"/>
        </w:rPr>
        <w:t>(</w:t>
      </w:r>
      <w:r w:rsidR="00F46E3E" w:rsidRPr="008561D9">
        <w:rPr>
          <w:rFonts w:ascii="Times New Roman" w:hAnsi="Times New Roman" w:cs="Times New Roman"/>
          <w:sz w:val="22"/>
          <w:szCs w:val="22"/>
          <w:lang w:val="en-US"/>
        </w:rPr>
        <w:t xml:space="preserve">67-68, emphasis </w:t>
      </w:r>
      <w:r w:rsidR="00542925" w:rsidRPr="008561D9">
        <w:rPr>
          <w:rFonts w:ascii="Times New Roman" w:hAnsi="Times New Roman" w:cs="Times New Roman"/>
          <w:sz w:val="22"/>
          <w:szCs w:val="22"/>
          <w:lang w:val="en-US"/>
        </w:rPr>
        <w:t>mine</w:t>
      </w:r>
      <w:r w:rsidR="00F46E3E" w:rsidRPr="008561D9">
        <w:rPr>
          <w:rFonts w:ascii="Times New Roman" w:hAnsi="Times New Roman" w:cs="Times New Roman"/>
          <w:sz w:val="22"/>
          <w:szCs w:val="22"/>
          <w:lang w:val="en-US"/>
        </w:rPr>
        <w:t>)</w:t>
      </w:r>
    </w:p>
    <w:p w14:paraId="05268005" w14:textId="77777777" w:rsidR="00B13A12" w:rsidRPr="008561D9" w:rsidRDefault="00B13A12" w:rsidP="0024183C">
      <w:pPr>
        <w:ind w:left="709" w:right="567" w:firstLine="709"/>
        <w:jc w:val="both"/>
        <w:rPr>
          <w:rFonts w:ascii="Times New Roman" w:hAnsi="Times New Roman" w:cs="Times New Roman"/>
          <w:lang w:val="en-US"/>
        </w:rPr>
      </w:pPr>
    </w:p>
    <w:p w14:paraId="27849423" w14:textId="16E74612" w:rsidR="00EE3522" w:rsidRPr="008561D9" w:rsidRDefault="00F46E3E" w:rsidP="00683DF1">
      <w:pPr>
        <w:ind w:firstLine="709"/>
        <w:jc w:val="both"/>
        <w:rPr>
          <w:rFonts w:ascii="Times New Roman" w:hAnsi="Times New Roman" w:cs="Times New Roman"/>
          <w:lang w:val="en-US"/>
        </w:rPr>
      </w:pPr>
      <w:r w:rsidRPr="008561D9">
        <w:rPr>
          <w:rFonts w:ascii="Times New Roman" w:hAnsi="Times New Roman" w:cs="Times New Roman"/>
          <w:lang w:val="en-US"/>
        </w:rPr>
        <w:t xml:space="preserve">The </w:t>
      </w:r>
      <w:r w:rsidR="00EE3522" w:rsidRPr="008561D9">
        <w:rPr>
          <w:rFonts w:ascii="Times New Roman" w:hAnsi="Times New Roman" w:cs="Times New Roman"/>
          <w:lang w:val="en-US"/>
        </w:rPr>
        <w:t>“poeticized culture”</w:t>
      </w:r>
      <w:r w:rsidRPr="008561D9">
        <w:rPr>
          <w:rFonts w:ascii="Times New Roman" w:hAnsi="Times New Roman" w:cs="Times New Roman"/>
          <w:lang w:val="en-US"/>
        </w:rPr>
        <w:t xml:space="preserve"> of Rorty’s utopia is one </w:t>
      </w:r>
      <w:r w:rsidR="00EE3522" w:rsidRPr="008561D9">
        <w:rPr>
          <w:rFonts w:ascii="Times New Roman" w:hAnsi="Times New Roman" w:cs="Times New Roman"/>
          <w:lang w:val="en-US"/>
        </w:rPr>
        <w:t>in which</w:t>
      </w:r>
      <w:r w:rsidR="00B13A12" w:rsidRPr="008561D9">
        <w:rPr>
          <w:rFonts w:ascii="Times New Roman" w:hAnsi="Times New Roman" w:cs="Times New Roman"/>
          <w:lang w:val="en-US"/>
        </w:rPr>
        <w:t xml:space="preserve"> people would strive for</w:t>
      </w:r>
      <w:r w:rsidR="00EE3522" w:rsidRPr="008561D9">
        <w:rPr>
          <w:rFonts w:ascii="Times New Roman" w:hAnsi="Times New Roman" w:cs="Times New Roman"/>
          <w:lang w:val="en-US"/>
        </w:rPr>
        <w:t xml:space="preserve"> “aesthetic enhancement” </w:t>
      </w:r>
      <w:r w:rsidR="00B13A12" w:rsidRPr="008561D9">
        <w:rPr>
          <w:rFonts w:ascii="Times New Roman" w:hAnsi="Times New Roman" w:cs="Times New Roman"/>
          <w:lang w:val="en-US"/>
        </w:rPr>
        <w:t>rather than for objectivity, and “in which religion may flourish without gods, science without representations, and philosophy without confrontations” (</w:t>
      </w:r>
      <w:proofErr w:type="spellStart"/>
      <w:r w:rsidR="00B13A12" w:rsidRPr="008561D9">
        <w:rPr>
          <w:rFonts w:ascii="Times New Roman" w:hAnsi="Times New Roman" w:cs="Times New Roman"/>
          <w:lang w:val="en-US"/>
        </w:rPr>
        <w:t>Višňovský</w:t>
      </w:r>
      <w:proofErr w:type="spellEnd"/>
      <w:r w:rsidR="00B13A12" w:rsidRPr="008561D9">
        <w:rPr>
          <w:rFonts w:ascii="Times New Roman" w:hAnsi="Times New Roman" w:cs="Times New Roman"/>
          <w:lang w:val="en-US"/>
        </w:rPr>
        <w:t xml:space="preserve"> 2020: 14)</w:t>
      </w:r>
      <w:r w:rsidRPr="008561D9">
        <w:rPr>
          <w:rFonts w:ascii="Times New Roman" w:hAnsi="Times New Roman" w:cs="Times New Roman"/>
          <w:lang w:val="en-US"/>
        </w:rPr>
        <w:t>.</w:t>
      </w:r>
    </w:p>
    <w:p w14:paraId="781CBD57" w14:textId="36C5676C" w:rsidR="00A83056" w:rsidRPr="008561D9" w:rsidRDefault="00A83056" w:rsidP="00683DF1">
      <w:pPr>
        <w:jc w:val="both"/>
        <w:rPr>
          <w:rFonts w:ascii="Times New Roman" w:hAnsi="Times New Roman" w:cs="Times New Roman"/>
          <w:lang w:val="en-US"/>
        </w:rPr>
      </w:pPr>
    </w:p>
    <w:p w14:paraId="4E1D5F2B" w14:textId="77777777" w:rsidR="004F3EF3" w:rsidRPr="008561D9" w:rsidRDefault="004F3EF3" w:rsidP="00683DF1">
      <w:pPr>
        <w:jc w:val="both"/>
        <w:rPr>
          <w:rFonts w:ascii="Times New Roman" w:hAnsi="Times New Roman" w:cs="Times New Roman"/>
          <w:lang w:val="en-US"/>
        </w:rPr>
      </w:pPr>
    </w:p>
    <w:p w14:paraId="4351B13E" w14:textId="77777777" w:rsidR="0024183C" w:rsidRDefault="0024183C" w:rsidP="00683DF1">
      <w:pPr>
        <w:jc w:val="both"/>
        <w:rPr>
          <w:rFonts w:ascii="Times New Roman" w:hAnsi="Times New Roman" w:cs="Times New Roman"/>
          <w:b/>
          <w:bCs/>
          <w:lang w:val="en-US"/>
        </w:rPr>
      </w:pPr>
    </w:p>
    <w:p w14:paraId="74B0B591" w14:textId="77777777" w:rsidR="0024183C" w:rsidRDefault="0024183C" w:rsidP="00683DF1">
      <w:pPr>
        <w:jc w:val="both"/>
        <w:rPr>
          <w:rFonts w:ascii="Times New Roman" w:hAnsi="Times New Roman" w:cs="Times New Roman"/>
          <w:b/>
          <w:bCs/>
          <w:lang w:val="en-US"/>
        </w:rPr>
      </w:pPr>
    </w:p>
    <w:p w14:paraId="1430C412" w14:textId="30096D3E" w:rsidR="006A4C16" w:rsidRPr="008561D9" w:rsidRDefault="006A4C16" w:rsidP="00683DF1">
      <w:pPr>
        <w:jc w:val="both"/>
        <w:rPr>
          <w:rFonts w:ascii="Times New Roman" w:hAnsi="Times New Roman" w:cs="Times New Roman"/>
          <w:b/>
          <w:bCs/>
          <w:lang w:val="en-US"/>
        </w:rPr>
      </w:pPr>
      <w:r w:rsidRPr="008561D9">
        <w:rPr>
          <w:rFonts w:ascii="Times New Roman" w:hAnsi="Times New Roman" w:cs="Times New Roman"/>
          <w:b/>
          <w:bCs/>
          <w:lang w:val="en-US"/>
        </w:rPr>
        <w:t xml:space="preserve">Ruth </w:t>
      </w:r>
      <w:proofErr w:type="spellStart"/>
      <w:r w:rsidRPr="008561D9">
        <w:rPr>
          <w:rFonts w:ascii="Times New Roman" w:hAnsi="Times New Roman" w:cs="Times New Roman"/>
          <w:b/>
          <w:bCs/>
          <w:lang w:val="en-US"/>
        </w:rPr>
        <w:t>Reichl</w:t>
      </w:r>
      <w:proofErr w:type="spellEnd"/>
      <w:r w:rsidRPr="008561D9">
        <w:rPr>
          <w:rFonts w:ascii="Times New Roman" w:hAnsi="Times New Roman" w:cs="Times New Roman"/>
          <w:b/>
          <w:bCs/>
          <w:lang w:val="en-US"/>
        </w:rPr>
        <w:t>: The Reluctant Ironist</w:t>
      </w:r>
    </w:p>
    <w:p w14:paraId="4A3DC112" w14:textId="77777777" w:rsidR="0024183C" w:rsidRDefault="0024183C" w:rsidP="0024183C">
      <w:pPr>
        <w:jc w:val="both"/>
        <w:rPr>
          <w:rFonts w:ascii="Times New Roman" w:hAnsi="Times New Roman" w:cs="Times New Roman"/>
          <w:lang w:val="en-US"/>
        </w:rPr>
      </w:pPr>
    </w:p>
    <w:p w14:paraId="718A1F09" w14:textId="3515B501" w:rsidR="004A63EB" w:rsidRPr="008561D9" w:rsidRDefault="00D92A39" w:rsidP="0024183C">
      <w:pPr>
        <w:jc w:val="both"/>
        <w:rPr>
          <w:rFonts w:ascii="Times New Roman" w:hAnsi="Times New Roman" w:cs="Times New Roman"/>
          <w:lang w:val="en-US"/>
        </w:rPr>
      </w:pPr>
      <w:r w:rsidRPr="008561D9">
        <w:rPr>
          <w:rFonts w:ascii="Times New Roman" w:hAnsi="Times New Roman" w:cs="Times New Roman"/>
          <w:lang w:val="en-US"/>
        </w:rPr>
        <w:t xml:space="preserve">The American food critic and writer Ruth Reichl published </w:t>
      </w:r>
      <w:r w:rsidRPr="008561D9">
        <w:rPr>
          <w:rFonts w:ascii="Times New Roman" w:hAnsi="Times New Roman" w:cs="Times New Roman"/>
          <w:i/>
          <w:iCs/>
          <w:lang w:val="en-US"/>
        </w:rPr>
        <w:t>My Kitchen Year: 136 Recipes that Saved My Life</w:t>
      </w:r>
      <w:r w:rsidRPr="008561D9">
        <w:rPr>
          <w:rFonts w:ascii="Times New Roman" w:hAnsi="Times New Roman" w:cs="Times New Roman"/>
          <w:lang w:val="en-US"/>
        </w:rPr>
        <w:t xml:space="preserve"> in 2015, but the book was actually written in 2009</w:t>
      </w:r>
      <w:r w:rsidR="0024183C">
        <w:rPr>
          <w:rFonts w:ascii="Times New Roman" w:hAnsi="Times New Roman" w:cs="Times New Roman"/>
          <w:lang w:val="en-US"/>
        </w:rPr>
        <w:t>-</w:t>
      </w:r>
      <w:r w:rsidRPr="008561D9">
        <w:rPr>
          <w:rFonts w:ascii="Times New Roman" w:hAnsi="Times New Roman" w:cs="Times New Roman"/>
          <w:lang w:val="en-US"/>
        </w:rPr>
        <w:t xml:space="preserve">2010, in the period immediately after the closing of the </w:t>
      </w:r>
      <w:r w:rsidRPr="008561D9">
        <w:rPr>
          <w:rFonts w:ascii="Times New Roman" w:hAnsi="Times New Roman" w:cs="Times New Roman"/>
          <w:i/>
          <w:iCs/>
          <w:lang w:val="en-US"/>
        </w:rPr>
        <w:t>Gourmet</w:t>
      </w:r>
      <w:r w:rsidRPr="008561D9">
        <w:rPr>
          <w:rFonts w:ascii="Times New Roman" w:hAnsi="Times New Roman" w:cs="Times New Roman"/>
          <w:lang w:val="en-US"/>
        </w:rPr>
        <w:t xml:space="preserve"> magazine, where Reichl had served as editor-in-chief </w:t>
      </w:r>
      <w:r w:rsidR="00DB5655" w:rsidRPr="008561D9">
        <w:rPr>
          <w:rFonts w:ascii="Times New Roman" w:hAnsi="Times New Roman" w:cs="Times New Roman"/>
          <w:lang w:val="en-US"/>
        </w:rPr>
        <w:t>since 1999</w:t>
      </w:r>
      <w:r w:rsidRPr="008561D9">
        <w:rPr>
          <w:rFonts w:ascii="Times New Roman" w:hAnsi="Times New Roman" w:cs="Times New Roman"/>
          <w:lang w:val="en-US"/>
        </w:rPr>
        <w:t xml:space="preserve">. Like a lot of food writing, </w:t>
      </w:r>
      <w:r w:rsidRPr="008561D9">
        <w:rPr>
          <w:rFonts w:ascii="Times New Roman" w:hAnsi="Times New Roman" w:cs="Times New Roman"/>
          <w:i/>
          <w:iCs/>
          <w:lang w:val="en-US"/>
        </w:rPr>
        <w:t>My Kitchen Year</w:t>
      </w:r>
      <w:r w:rsidR="00EB695E" w:rsidRPr="008561D9">
        <w:rPr>
          <w:rFonts w:ascii="Times New Roman" w:hAnsi="Times New Roman" w:cs="Times New Roman"/>
          <w:lang w:val="en-US"/>
        </w:rPr>
        <w:t xml:space="preserve"> falls</w:t>
      </w:r>
      <w:r w:rsidR="0080475F" w:rsidRPr="008561D9">
        <w:rPr>
          <w:rFonts w:ascii="Times New Roman" w:hAnsi="Times New Roman" w:cs="Times New Roman"/>
          <w:lang w:val="en-US"/>
        </w:rPr>
        <w:t xml:space="preserve"> somewhere</w:t>
      </w:r>
      <w:r w:rsidR="00EB695E" w:rsidRPr="008561D9">
        <w:rPr>
          <w:rFonts w:ascii="Times New Roman" w:hAnsi="Times New Roman" w:cs="Times New Roman"/>
          <w:lang w:val="en-US"/>
        </w:rPr>
        <w:t xml:space="preserve"> in </w:t>
      </w:r>
      <w:r w:rsidR="00AE7446" w:rsidRPr="008561D9">
        <w:rPr>
          <w:rFonts w:ascii="Times New Roman" w:hAnsi="Times New Roman" w:cs="Times New Roman"/>
          <w:lang w:val="en-US"/>
        </w:rPr>
        <w:t>the</w:t>
      </w:r>
      <w:r w:rsidR="00EB695E" w:rsidRPr="008561D9">
        <w:rPr>
          <w:rFonts w:ascii="Times New Roman" w:hAnsi="Times New Roman" w:cs="Times New Roman"/>
          <w:lang w:val="en-US"/>
        </w:rPr>
        <w:t xml:space="preserve"> fuzzy area between various genres: it is a cookbook, containing instructions for preparing the 136 recipes from its title, but at the same time it is a memoir chronicling what Reichl refer</w:t>
      </w:r>
      <w:r w:rsidR="00036DB6" w:rsidRPr="008561D9">
        <w:rPr>
          <w:rFonts w:ascii="Times New Roman" w:hAnsi="Times New Roman" w:cs="Times New Roman"/>
          <w:lang w:val="en-US"/>
        </w:rPr>
        <w:t>s</w:t>
      </w:r>
      <w:r w:rsidR="00EB695E" w:rsidRPr="008561D9">
        <w:rPr>
          <w:rFonts w:ascii="Times New Roman" w:hAnsi="Times New Roman" w:cs="Times New Roman"/>
          <w:lang w:val="en-US"/>
        </w:rPr>
        <w:t xml:space="preserve"> to as her “kitchen year” — a year of struggle, fear, but also </w:t>
      </w:r>
      <w:r w:rsidR="005F0D6C" w:rsidRPr="008561D9">
        <w:rPr>
          <w:rFonts w:ascii="Times New Roman" w:hAnsi="Times New Roman" w:cs="Times New Roman"/>
          <w:lang w:val="en-US"/>
        </w:rPr>
        <w:t xml:space="preserve">of </w:t>
      </w:r>
      <w:r w:rsidR="00EB695E" w:rsidRPr="008561D9">
        <w:rPr>
          <w:rFonts w:ascii="Times New Roman" w:hAnsi="Times New Roman" w:cs="Times New Roman"/>
          <w:lang w:val="en-US"/>
        </w:rPr>
        <w:t>self-creation. The book is also the author’s manifesto about what she has come to believe makes up good food and good life. In this sense, although it</w:t>
      </w:r>
      <w:r w:rsidR="00DB5655" w:rsidRPr="008561D9">
        <w:rPr>
          <w:rFonts w:ascii="Times New Roman" w:hAnsi="Times New Roman" w:cs="Times New Roman"/>
          <w:lang w:val="en-US"/>
        </w:rPr>
        <w:t xml:space="preserve"> is</w:t>
      </w:r>
      <w:r w:rsidR="00EB695E" w:rsidRPr="008561D9">
        <w:rPr>
          <w:rFonts w:ascii="Times New Roman" w:hAnsi="Times New Roman" w:cs="Times New Roman"/>
          <w:lang w:val="en-US"/>
        </w:rPr>
        <w:t xml:space="preserve"> </w:t>
      </w:r>
      <w:r w:rsidR="00DB5655" w:rsidRPr="008561D9">
        <w:rPr>
          <w:rFonts w:ascii="Times New Roman" w:hAnsi="Times New Roman" w:cs="Times New Roman"/>
          <w:lang w:val="en-US"/>
        </w:rPr>
        <w:t>certainly</w:t>
      </w:r>
      <w:r w:rsidR="00EB695E" w:rsidRPr="008561D9">
        <w:rPr>
          <w:rFonts w:ascii="Times New Roman" w:hAnsi="Times New Roman" w:cs="Times New Roman"/>
          <w:lang w:val="en-US"/>
        </w:rPr>
        <w:t xml:space="preserve"> not a philosophical treatise, </w:t>
      </w:r>
      <w:r w:rsidR="00EB695E" w:rsidRPr="008561D9">
        <w:rPr>
          <w:rFonts w:ascii="Times New Roman" w:hAnsi="Times New Roman" w:cs="Times New Roman"/>
          <w:i/>
          <w:iCs/>
          <w:lang w:val="en-US"/>
        </w:rPr>
        <w:t>My Kitchen Year</w:t>
      </w:r>
      <w:r w:rsidR="00EB695E" w:rsidRPr="008561D9">
        <w:rPr>
          <w:rFonts w:ascii="Times New Roman" w:hAnsi="Times New Roman" w:cs="Times New Roman"/>
          <w:lang w:val="en-US"/>
        </w:rPr>
        <w:t xml:space="preserve"> is a philosophical text</w:t>
      </w:r>
      <w:r w:rsidR="00583DAB" w:rsidRPr="008561D9">
        <w:rPr>
          <w:rFonts w:ascii="Times New Roman" w:hAnsi="Times New Roman" w:cs="Times New Roman"/>
          <w:lang w:val="en-US"/>
        </w:rPr>
        <w:t>, inasmuch as it</w:t>
      </w:r>
      <w:r w:rsidR="00DB5655" w:rsidRPr="008561D9">
        <w:rPr>
          <w:rFonts w:ascii="Times New Roman" w:hAnsi="Times New Roman" w:cs="Times New Roman"/>
          <w:lang w:val="en-US"/>
        </w:rPr>
        <w:t xml:space="preserve"> asks moral questions about how one should live in order to be happy.</w:t>
      </w:r>
    </w:p>
    <w:p w14:paraId="7F3952D0" w14:textId="221E76C5" w:rsidR="00271346" w:rsidRPr="008561D9" w:rsidRDefault="00CF66CC" w:rsidP="00683DF1">
      <w:pPr>
        <w:ind w:firstLine="709"/>
        <w:jc w:val="both"/>
        <w:rPr>
          <w:rFonts w:ascii="Times New Roman" w:hAnsi="Times New Roman" w:cs="Times New Roman"/>
          <w:lang w:val="en-US"/>
        </w:rPr>
      </w:pPr>
      <w:r w:rsidRPr="008561D9">
        <w:rPr>
          <w:rFonts w:ascii="Times New Roman" w:hAnsi="Times New Roman" w:cs="Times New Roman"/>
          <w:lang w:val="en-US"/>
        </w:rPr>
        <w:t>The narrative of the book begins with Reichl, the protagonist, in a state of profound crisis. The magazine in which she had hoped to end her long career was closed by its publisher without warning</w:t>
      </w:r>
      <w:r w:rsidR="007D0FBB" w:rsidRPr="008561D9">
        <w:rPr>
          <w:rFonts w:ascii="Times New Roman" w:hAnsi="Times New Roman" w:cs="Times New Roman"/>
          <w:lang w:val="en-US"/>
        </w:rPr>
        <w:t xml:space="preserve">, the many plans for future issues and projects scrapped mercilessly. </w:t>
      </w:r>
      <w:r w:rsidRPr="008561D9">
        <w:rPr>
          <w:rFonts w:ascii="Times New Roman" w:hAnsi="Times New Roman" w:cs="Times New Roman"/>
          <w:lang w:val="en-US"/>
        </w:rPr>
        <w:t>Thus, at the age of sixty-one, Reichl was left to look for a new job</w:t>
      </w:r>
      <w:r w:rsidR="007D0FBB" w:rsidRPr="008561D9">
        <w:rPr>
          <w:rFonts w:ascii="Times New Roman" w:hAnsi="Times New Roman" w:cs="Times New Roman"/>
          <w:lang w:val="en-US"/>
        </w:rPr>
        <w:t xml:space="preserve"> and a new purpose in life. She makes it clear in the book that she did not plan any of this. </w:t>
      </w:r>
      <w:r w:rsidR="00F30EDE" w:rsidRPr="008561D9">
        <w:rPr>
          <w:rFonts w:ascii="Times New Roman" w:hAnsi="Times New Roman" w:cs="Times New Roman"/>
          <w:lang w:val="en-US"/>
        </w:rPr>
        <w:t>S</w:t>
      </w:r>
      <w:r w:rsidR="007D0FBB" w:rsidRPr="008561D9">
        <w:rPr>
          <w:rFonts w:ascii="Times New Roman" w:hAnsi="Times New Roman" w:cs="Times New Roman"/>
          <w:lang w:val="en-US"/>
        </w:rPr>
        <w:t xml:space="preserve">he had </w:t>
      </w:r>
      <w:r w:rsidR="00583DAB" w:rsidRPr="008561D9">
        <w:rPr>
          <w:rFonts w:ascii="Times New Roman" w:hAnsi="Times New Roman" w:cs="Times New Roman"/>
          <w:lang w:val="en-US"/>
        </w:rPr>
        <w:t>felt</w:t>
      </w:r>
      <w:r w:rsidR="007D0FBB" w:rsidRPr="008561D9">
        <w:rPr>
          <w:rFonts w:ascii="Times New Roman" w:hAnsi="Times New Roman" w:cs="Times New Roman"/>
          <w:lang w:val="en-US"/>
        </w:rPr>
        <w:t xml:space="preserve"> satisfied with her life as it used to be, enjoying the dazzling</w:t>
      </w:r>
      <w:r w:rsidR="00583DAB" w:rsidRPr="008561D9">
        <w:rPr>
          <w:rFonts w:ascii="Times New Roman" w:hAnsi="Times New Roman" w:cs="Times New Roman"/>
          <w:lang w:val="en-US"/>
        </w:rPr>
        <w:t>,</w:t>
      </w:r>
      <w:r w:rsidR="007D0FBB" w:rsidRPr="008561D9">
        <w:rPr>
          <w:rFonts w:ascii="Times New Roman" w:hAnsi="Times New Roman" w:cs="Times New Roman"/>
          <w:lang w:val="en-US"/>
        </w:rPr>
        <w:t xml:space="preserve"> fast-paced world of magazine publishing and glitzy New York restaurants.</w:t>
      </w:r>
      <w:r w:rsidR="00676DFF" w:rsidRPr="008561D9">
        <w:rPr>
          <w:rFonts w:ascii="Times New Roman" w:hAnsi="Times New Roman" w:cs="Times New Roman"/>
          <w:lang w:val="en-US"/>
        </w:rPr>
        <w:t xml:space="preserve"> However, chance (or, to use Rorty’s vocabulary, the contingency of future events) made her into an ironist, albeit a reluctant one. Reichl suddenly became just like Rorty’s ideal citizen, who </w:t>
      </w:r>
    </w:p>
    <w:p w14:paraId="6B03BEE1" w14:textId="77777777" w:rsidR="00271346" w:rsidRPr="008561D9" w:rsidRDefault="00271346" w:rsidP="00683DF1">
      <w:pPr>
        <w:jc w:val="both"/>
        <w:rPr>
          <w:rFonts w:ascii="Times New Roman" w:hAnsi="Times New Roman" w:cs="Times New Roman"/>
          <w:sz w:val="22"/>
          <w:szCs w:val="22"/>
          <w:lang w:val="en-US"/>
        </w:rPr>
      </w:pPr>
    </w:p>
    <w:p w14:paraId="5D36D9F0" w14:textId="77777777" w:rsidR="0024183C" w:rsidRDefault="00676DFF" w:rsidP="0024183C">
      <w:pPr>
        <w:ind w:left="709" w:right="567"/>
        <w:jc w:val="both"/>
        <w:rPr>
          <w:rFonts w:ascii="Times New Roman" w:hAnsi="Times New Roman" w:cs="Times New Roman"/>
          <w:sz w:val="22"/>
          <w:szCs w:val="22"/>
          <w:lang w:val="en-US"/>
        </w:rPr>
      </w:pPr>
      <w:r w:rsidRPr="008561D9">
        <w:rPr>
          <w:rFonts w:ascii="Times New Roman" w:hAnsi="Times New Roman" w:cs="Times New Roman"/>
          <w:sz w:val="22"/>
          <w:szCs w:val="22"/>
          <w:lang w:val="en-US"/>
        </w:rPr>
        <w:t xml:space="preserve">spends her time worrying about the possibility that she has been initiated into the wrong tribe, taught to play the wrong language game. She worries that the process of socialization which turned her into a human being by giving her a language may have given her the wrong language, and so turned her into the wrong kind of human being. </w:t>
      </w:r>
    </w:p>
    <w:p w14:paraId="75083E30" w14:textId="42E622B4" w:rsidR="00271346" w:rsidRPr="008561D9" w:rsidRDefault="0024183C" w:rsidP="0024183C">
      <w:pPr>
        <w:ind w:left="709" w:right="567"/>
        <w:jc w:val="both"/>
        <w:rPr>
          <w:rFonts w:ascii="Times New Roman" w:hAnsi="Times New Roman" w:cs="Times New Roman"/>
          <w:sz w:val="22"/>
          <w:szCs w:val="22"/>
          <w:lang w:val="en-US"/>
        </w:rPr>
      </w:pPr>
      <w:r>
        <w:rPr>
          <w:rFonts w:ascii="Times New Roman" w:hAnsi="Times New Roman" w:cs="Times New Roman"/>
          <w:sz w:val="22"/>
          <w:szCs w:val="22"/>
          <w:lang w:val="en-US"/>
        </w:rPr>
        <w:t xml:space="preserve">                                                                                                                  </w:t>
      </w:r>
      <w:r w:rsidR="00271346" w:rsidRPr="008561D9">
        <w:rPr>
          <w:rFonts w:ascii="Times New Roman" w:hAnsi="Times New Roman" w:cs="Times New Roman"/>
          <w:sz w:val="22"/>
          <w:szCs w:val="22"/>
          <w:lang w:val="en-US"/>
        </w:rPr>
        <w:t>(</w:t>
      </w:r>
      <w:proofErr w:type="spellStart"/>
      <w:r w:rsidR="00271346" w:rsidRPr="008561D9">
        <w:rPr>
          <w:rFonts w:ascii="Times New Roman" w:hAnsi="Times New Roman" w:cs="Times New Roman"/>
          <w:sz w:val="22"/>
          <w:szCs w:val="22"/>
          <w:lang w:val="en-US"/>
        </w:rPr>
        <w:t>Rorty</w:t>
      </w:r>
      <w:proofErr w:type="spellEnd"/>
      <w:r w:rsidR="00271346" w:rsidRPr="008561D9">
        <w:rPr>
          <w:rFonts w:ascii="Times New Roman" w:hAnsi="Times New Roman" w:cs="Times New Roman"/>
          <w:sz w:val="22"/>
          <w:szCs w:val="22"/>
          <w:lang w:val="en-US"/>
        </w:rPr>
        <w:t xml:space="preserve"> 1989: 75)</w:t>
      </w:r>
    </w:p>
    <w:p w14:paraId="2D10F41E" w14:textId="77777777" w:rsidR="00271346" w:rsidRPr="008561D9" w:rsidRDefault="00271346" w:rsidP="00683DF1">
      <w:pPr>
        <w:jc w:val="both"/>
        <w:rPr>
          <w:rFonts w:ascii="Times New Roman" w:hAnsi="Times New Roman" w:cs="Times New Roman"/>
          <w:sz w:val="22"/>
          <w:szCs w:val="22"/>
          <w:lang w:val="en-US"/>
        </w:rPr>
      </w:pPr>
    </w:p>
    <w:p w14:paraId="3A92EA02" w14:textId="2303B853" w:rsidR="00F30EDE" w:rsidRPr="008561D9" w:rsidRDefault="00CC1A83" w:rsidP="00683DF1">
      <w:pPr>
        <w:ind w:firstLine="709"/>
        <w:jc w:val="both"/>
        <w:rPr>
          <w:rFonts w:ascii="Times New Roman" w:hAnsi="Times New Roman" w:cs="Times New Roman"/>
          <w:lang w:val="en-US"/>
        </w:rPr>
      </w:pPr>
      <w:r w:rsidRPr="008561D9">
        <w:rPr>
          <w:rFonts w:ascii="Times New Roman" w:hAnsi="Times New Roman" w:cs="Times New Roman"/>
          <w:lang w:val="en-US"/>
        </w:rPr>
        <w:t>It takes some time for the facts of the situation to sink in. At first, Reichl is busy finishing projects, deliberately immersing herself in what few responsibilities to the magazine she has left to avoid pondering the future. However, the day when there is nothing left to do inevitably arrives:</w:t>
      </w:r>
    </w:p>
    <w:p w14:paraId="59CF0D40" w14:textId="77777777" w:rsidR="00CC1A83" w:rsidRPr="008561D9" w:rsidRDefault="00CC1A83" w:rsidP="00683DF1">
      <w:pPr>
        <w:jc w:val="both"/>
        <w:rPr>
          <w:rFonts w:ascii="Times New Roman" w:hAnsi="Times New Roman" w:cs="Times New Roman"/>
          <w:sz w:val="22"/>
          <w:szCs w:val="22"/>
          <w:lang w:val="en-US"/>
        </w:rPr>
      </w:pPr>
    </w:p>
    <w:p w14:paraId="7893B574" w14:textId="77777777" w:rsidR="00CB0770" w:rsidRDefault="00CC1A83" w:rsidP="0024183C">
      <w:pPr>
        <w:ind w:left="709" w:right="567"/>
        <w:jc w:val="both"/>
        <w:rPr>
          <w:rFonts w:ascii="Times New Roman" w:hAnsi="Times New Roman" w:cs="Times New Roman"/>
          <w:sz w:val="22"/>
          <w:szCs w:val="22"/>
          <w:lang w:val="en-US"/>
        </w:rPr>
      </w:pPr>
      <w:r w:rsidRPr="008561D9">
        <w:rPr>
          <w:rFonts w:ascii="Times New Roman" w:hAnsi="Times New Roman" w:cs="Times New Roman"/>
          <w:sz w:val="22"/>
          <w:szCs w:val="22"/>
          <w:lang w:val="en-US"/>
        </w:rPr>
        <w:t xml:space="preserve">On the first day of my new life I woke, alone, to frosted windows in New York City. Michael was out of town, and for a moment I thought gratefully that I had no responsibilities, nowhere to go. Then the empty day rose before me, and I realized that that was literally true. I had nowhere to go. What would I do with myself? I went into the kitchen and opened the refrigerator door. </w:t>
      </w:r>
    </w:p>
    <w:p w14:paraId="1FBB75BD" w14:textId="134FD464" w:rsidR="00CC1A83" w:rsidRPr="008561D9" w:rsidRDefault="00CC1A83" w:rsidP="00CB0770">
      <w:pPr>
        <w:ind w:left="709" w:right="567"/>
        <w:jc w:val="right"/>
        <w:rPr>
          <w:rFonts w:ascii="Times New Roman" w:hAnsi="Times New Roman" w:cs="Times New Roman"/>
          <w:sz w:val="22"/>
          <w:szCs w:val="22"/>
          <w:lang w:val="en-US"/>
        </w:rPr>
      </w:pPr>
      <w:r w:rsidRPr="008561D9">
        <w:rPr>
          <w:rFonts w:ascii="Times New Roman" w:hAnsi="Times New Roman" w:cs="Times New Roman"/>
          <w:sz w:val="22"/>
          <w:szCs w:val="22"/>
          <w:lang w:val="en-US"/>
        </w:rPr>
        <w:t>(</w:t>
      </w:r>
      <w:proofErr w:type="spellStart"/>
      <w:r w:rsidRPr="008561D9">
        <w:rPr>
          <w:rFonts w:ascii="Times New Roman" w:hAnsi="Times New Roman" w:cs="Times New Roman"/>
          <w:sz w:val="22"/>
          <w:szCs w:val="22"/>
          <w:lang w:val="en-US"/>
        </w:rPr>
        <w:t>Reichl</w:t>
      </w:r>
      <w:proofErr w:type="spellEnd"/>
      <w:r w:rsidRPr="008561D9">
        <w:rPr>
          <w:rFonts w:ascii="Times New Roman" w:hAnsi="Times New Roman" w:cs="Times New Roman"/>
          <w:sz w:val="22"/>
          <w:szCs w:val="22"/>
          <w:lang w:val="en-US"/>
        </w:rPr>
        <w:t xml:space="preserve"> 2015: 59)</w:t>
      </w:r>
    </w:p>
    <w:p w14:paraId="75A09837" w14:textId="3539AF80" w:rsidR="00CC1A83" w:rsidRPr="008561D9" w:rsidRDefault="00CC1A83" w:rsidP="0024183C">
      <w:pPr>
        <w:ind w:left="709" w:right="567"/>
        <w:jc w:val="both"/>
        <w:rPr>
          <w:rFonts w:ascii="Times New Roman" w:hAnsi="Times New Roman" w:cs="Times New Roman"/>
          <w:sz w:val="22"/>
          <w:szCs w:val="22"/>
          <w:lang w:val="en-US"/>
        </w:rPr>
      </w:pPr>
    </w:p>
    <w:p w14:paraId="010E9B0B" w14:textId="7CD984AF" w:rsidR="00CC1A83" w:rsidRPr="008561D9" w:rsidRDefault="00CC1A83" w:rsidP="00683DF1">
      <w:pPr>
        <w:ind w:firstLine="709"/>
        <w:jc w:val="both"/>
        <w:rPr>
          <w:rFonts w:ascii="Times New Roman" w:hAnsi="Times New Roman" w:cs="Times New Roman"/>
          <w:lang w:val="en-US"/>
        </w:rPr>
      </w:pPr>
      <w:r w:rsidRPr="008561D9">
        <w:rPr>
          <w:rFonts w:ascii="Times New Roman" w:hAnsi="Times New Roman" w:cs="Times New Roman"/>
          <w:lang w:val="en-US"/>
        </w:rPr>
        <w:t>Reichl realizes that she must start building a new life and a new self</w:t>
      </w:r>
      <w:r w:rsidR="00B530C0" w:rsidRPr="008561D9">
        <w:rPr>
          <w:rFonts w:ascii="Times New Roman" w:hAnsi="Times New Roman" w:cs="Times New Roman"/>
          <w:lang w:val="en-US"/>
        </w:rPr>
        <w:t xml:space="preserve">: start </w:t>
      </w:r>
      <w:r w:rsidR="005F0D6C" w:rsidRPr="008561D9">
        <w:rPr>
          <w:rFonts w:ascii="Times New Roman" w:hAnsi="Times New Roman" w:cs="Times New Roman"/>
          <w:lang w:val="en-US"/>
        </w:rPr>
        <w:t>constructing</w:t>
      </w:r>
      <w:r w:rsidR="00B530C0" w:rsidRPr="008561D9">
        <w:rPr>
          <w:rFonts w:ascii="Times New Roman" w:hAnsi="Times New Roman" w:cs="Times New Roman"/>
          <w:lang w:val="en-US"/>
        </w:rPr>
        <w:t xml:space="preserve"> her “final vocabulary” (Rorty 1989: 77)</w:t>
      </w:r>
      <w:r w:rsidRPr="008561D9">
        <w:rPr>
          <w:rFonts w:ascii="Times New Roman" w:hAnsi="Times New Roman" w:cs="Times New Roman"/>
          <w:lang w:val="en-US"/>
        </w:rPr>
        <w:t xml:space="preserve">. And throughout the book, she makes it explicit that it is cooking and, later, writing about food, that enables her to do </w:t>
      </w:r>
      <w:r w:rsidR="005F0D6C" w:rsidRPr="008561D9">
        <w:rPr>
          <w:rFonts w:ascii="Times New Roman" w:hAnsi="Times New Roman" w:cs="Times New Roman"/>
          <w:lang w:val="en-US"/>
        </w:rPr>
        <w:t>this</w:t>
      </w:r>
      <w:r w:rsidRPr="008561D9">
        <w:rPr>
          <w:rFonts w:ascii="Times New Roman" w:hAnsi="Times New Roman" w:cs="Times New Roman"/>
          <w:lang w:val="en-US"/>
        </w:rPr>
        <w:t>.</w:t>
      </w:r>
      <w:r w:rsidR="00B530C0" w:rsidRPr="008561D9">
        <w:rPr>
          <w:rFonts w:ascii="Times New Roman" w:hAnsi="Times New Roman" w:cs="Times New Roman"/>
          <w:lang w:val="en-US"/>
        </w:rPr>
        <w:t xml:space="preserve"> Cooking represents for Reichl a meditative, that is philosophical, but at the same time imaginative and creative process.</w:t>
      </w:r>
      <w:r w:rsidR="00394CF5" w:rsidRPr="008561D9">
        <w:rPr>
          <w:rFonts w:ascii="Times New Roman" w:hAnsi="Times New Roman" w:cs="Times New Roman"/>
          <w:lang w:val="en-US"/>
        </w:rPr>
        <w:t xml:space="preserve"> While coming up with recipes, transforming the food she handles, thinking of new ways of combining ingredients, she also </w:t>
      </w:r>
      <w:r w:rsidR="005F0D6C" w:rsidRPr="008561D9">
        <w:rPr>
          <w:rFonts w:ascii="Times New Roman" w:hAnsi="Times New Roman" w:cs="Times New Roman"/>
          <w:lang w:val="en-US"/>
        </w:rPr>
        <w:t>creates</w:t>
      </w:r>
      <w:r w:rsidR="00394CF5" w:rsidRPr="008561D9">
        <w:rPr>
          <w:rFonts w:ascii="Times New Roman" w:hAnsi="Times New Roman" w:cs="Times New Roman"/>
          <w:lang w:val="en-US"/>
        </w:rPr>
        <w:t xml:space="preserve"> her new self. This creative, or self-creative</w:t>
      </w:r>
      <w:r w:rsidR="006A1A0E" w:rsidRPr="008561D9">
        <w:rPr>
          <w:rFonts w:ascii="Times New Roman" w:hAnsi="Times New Roman" w:cs="Times New Roman"/>
          <w:lang w:val="en-US"/>
        </w:rPr>
        <w:t>,</w:t>
      </w:r>
      <w:r w:rsidR="00394CF5" w:rsidRPr="008561D9">
        <w:rPr>
          <w:rFonts w:ascii="Times New Roman" w:hAnsi="Times New Roman" w:cs="Times New Roman"/>
          <w:lang w:val="en-US"/>
        </w:rPr>
        <w:t xml:space="preserve"> </w:t>
      </w:r>
      <w:r w:rsidR="00394CF5" w:rsidRPr="008561D9">
        <w:rPr>
          <w:rFonts w:ascii="Times New Roman" w:hAnsi="Times New Roman" w:cs="Times New Roman"/>
          <w:lang w:val="en-US"/>
        </w:rPr>
        <w:lastRenderedPageBreak/>
        <w:t xml:space="preserve">aspect of cookery is highlighted by the </w:t>
      </w:r>
      <w:r w:rsidR="006A1A0E" w:rsidRPr="008561D9">
        <w:rPr>
          <w:rFonts w:ascii="Times New Roman" w:hAnsi="Times New Roman" w:cs="Times New Roman"/>
          <w:lang w:val="en-US"/>
        </w:rPr>
        <w:t>images</w:t>
      </w:r>
      <w:r w:rsidR="00394CF5" w:rsidRPr="008561D9">
        <w:rPr>
          <w:rFonts w:ascii="Times New Roman" w:hAnsi="Times New Roman" w:cs="Times New Roman"/>
          <w:lang w:val="en-US"/>
        </w:rPr>
        <w:t xml:space="preserve"> used in the book. In addition to the stylized pictures of meals typical of cookbooks, </w:t>
      </w:r>
      <w:r w:rsidR="006A1A0E" w:rsidRPr="008561D9">
        <w:rPr>
          <w:rFonts w:ascii="Times New Roman" w:hAnsi="Times New Roman" w:cs="Times New Roman"/>
          <w:lang w:val="en-US"/>
        </w:rPr>
        <w:t xml:space="preserve">there are </w:t>
      </w:r>
      <w:r w:rsidR="00394CF5" w:rsidRPr="008561D9">
        <w:rPr>
          <w:rFonts w:ascii="Times New Roman" w:hAnsi="Times New Roman" w:cs="Times New Roman"/>
          <w:lang w:val="en-US"/>
        </w:rPr>
        <w:t xml:space="preserve">many </w:t>
      </w:r>
      <w:r w:rsidR="006A1A0E" w:rsidRPr="008561D9">
        <w:rPr>
          <w:rFonts w:ascii="Times New Roman" w:hAnsi="Times New Roman" w:cs="Times New Roman"/>
          <w:lang w:val="en-US"/>
        </w:rPr>
        <w:t>photographs</w:t>
      </w:r>
      <w:r w:rsidR="00394CF5" w:rsidRPr="008561D9">
        <w:rPr>
          <w:rFonts w:ascii="Times New Roman" w:hAnsi="Times New Roman" w:cs="Times New Roman"/>
          <w:lang w:val="en-US"/>
        </w:rPr>
        <w:t xml:space="preserve"> featur</w:t>
      </w:r>
      <w:r w:rsidR="006A1A0E" w:rsidRPr="008561D9">
        <w:rPr>
          <w:rFonts w:ascii="Times New Roman" w:hAnsi="Times New Roman" w:cs="Times New Roman"/>
          <w:lang w:val="en-US"/>
        </w:rPr>
        <w:t>ing</w:t>
      </w:r>
      <w:r w:rsidR="00394CF5" w:rsidRPr="008561D9">
        <w:rPr>
          <w:rFonts w:ascii="Times New Roman" w:hAnsi="Times New Roman" w:cs="Times New Roman"/>
          <w:lang w:val="en-US"/>
        </w:rPr>
        <w:t xml:space="preserve"> the protagonist herself. However, it is not her face that is pictured, but her hands</w:t>
      </w:r>
      <w:r w:rsidR="006A1A0E" w:rsidRPr="008561D9">
        <w:rPr>
          <w:rFonts w:ascii="Times New Roman" w:hAnsi="Times New Roman" w:cs="Times New Roman"/>
          <w:lang w:val="en-US"/>
        </w:rPr>
        <w:t>:</w:t>
      </w:r>
      <w:r w:rsidR="00394CF5" w:rsidRPr="008561D9">
        <w:rPr>
          <w:rFonts w:ascii="Times New Roman" w:hAnsi="Times New Roman" w:cs="Times New Roman"/>
          <w:lang w:val="en-US"/>
        </w:rPr>
        <w:t xml:space="preserve"> a symbol of the creative work that goes into both making a meal and making an authentic life for oneself.</w:t>
      </w:r>
    </w:p>
    <w:p w14:paraId="281A0973" w14:textId="3F18B421" w:rsidR="0039242E" w:rsidRPr="008561D9" w:rsidRDefault="0039242E" w:rsidP="00683DF1">
      <w:pPr>
        <w:ind w:firstLine="709"/>
        <w:jc w:val="both"/>
        <w:rPr>
          <w:rFonts w:ascii="Times New Roman" w:hAnsi="Times New Roman" w:cs="Times New Roman"/>
          <w:lang w:val="en-US"/>
        </w:rPr>
      </w:pPr>
      <w:proofErr w:type="spellStart"/>
      <w:r w:rsidRPr="008561D9">
        <w:rPr>
          <w:rFonts w:ascii="Times New Roman" w:hAnsi="Times New Roman" w:cs="Times New Roman"/>
          <w:lang w:val="en-US"/>
        </w:rPr>
        <w:t>Reichl’s</w:t>
      </w:r>
      <w:proofErr w:type="spellEnd"/>
      <w:r w:rsidRPr="008561D9">
        <w:rPr>
          <w:rFonts w:ascii="Times New Roman" w:hAnsi="Times New Roman" w:cs="Times New Roman"/>
          <w:lang w:val="en-US"/>
        </w:rPr>
        <w:t xml:space="preserve"> process of self-creation is a deeply personal</w:t>
      </w:r>
      <w:r w:rsidR="008C0BA4" w:rsidRPr="008561D9">
        <w:rPr>
          <w:rFonts w:ascii="Times New Roman" w:hAnsi="Times New Roman" w:cs="Times New Roman"/>
          <w:lang w:val="en-US"/>
        </w:rPr>
        <w:t>, private</w:t>
      </w:r>
      <w:r w:rsidRPr="008561D9">
        <w:rPr>
          <w:rFonts w:ascii="Times New Roman" w:hAnsi="Times New Roman" w:cs="Times New Roman"/>
          <w:lang w:val="en-US"/>
        </w:rPr>
        <w:t xml:space="preserve"> matter. This is in line with Rorty’s belief that </w:t>
      </w:r>
      <w:r w:rsidR="00892BC4" w:rsidRPr="008561D9">
        <w:rPr>
          <w:rFonts w:ascii="Times New Roman" w:hAnsi="Times New Roman" w:cs="Times New Roman"/>
          <w:lang w:val="en-US"/>
        </w:rPr>
        <w:t xml:space="preserve">“we should treat vocabularies for deliberation about public goods and social and political arrangements, on the one hand, and vocabularies developed or created in pursuit of personal fulfilment, self-creation, and self-realization, on the other, as distinct tools” </w:t>
      </w:r>
      <w:r w:rsidR="00915A96" w:rsidRPr="008561D9">
        <w:rPr>
          <w:rFonts w:ascii="Times New Roman" w:hAnsi="Times New Roman" w:cs="Times New Roman"/>
          <w:lang w:val="en-US"/>
        </w:rPr>
        <w:t>(Ramberg and Dieleman 2021).</w:t>
      </w:r>
      <w:r w:rsidR="00D35F7C" w:rsidRPr="008561D9">
        <w:rPr>
          <w:rFonts w:ascii="Times New Roman" w:hAnsi="Times New Roman" w:cs="Times New Roman"/>
          <w:lang w:val="en-US"/>
        </w:rPr>
        <w:t xml:space="preserve"> This is </w:t>
      </w:r>
      <w:r w:rsidR="0015108D" w:rsidRPr="008561D9">
        <w:rPr>
          <w:rFonts w:ascii="Times New Roman" w:hAnsi="Times New Roman" w:cs="Times New Roman"/>
          <w:lang w:val="en-US"/>
        </w:rPr>
        <w:t xml:space="preserve">symbolically </w:t>
      </w:r>
      <w:r w:rsidR="00D35F7C" w:rsidRPr="008561D9">
        <w:rPr>
          <w:rFonts w:ascii="Times New Roman" w:hAnsi="Times New Roman" w:cs="Times New Roman"/>
          <w:lang w:val="en-US"/>
        </w:rPr>
        <w:t>underscored in the text by the change of setting. After losing her job in the magazine, Reichl and her husband move from their New York City apartment to a cabin in the countryside. Here they spend a solitary winter, confined to the house for long stretches of time by severe snowstorms. Reichl uses this time to focus inward, cook and think, evaluating her past life and carving out possible future ones</w:t>
      </w:r>
      <w:r w:rsidR="0015108D" w:rsidRPr="008561D9">
        <w:rPr>
          <w:rFonts w:ascii="Times New Roman" w:hAnsi="Times New Roman" w:cs="Times New Roman"/>
          <w:lang w:val="en-US"/>
        </w:rPr>
        <w:t>.</w:t>
      </w:r>
    </w:p>
    <w:p w14:paraId="31C31C0C" w14:textId="20CC778D" w:rsidR="0015108D" w:rsidRPr="008561D9" w:rsidRDefault="005F0D6C" w:rsidP="00683DF1">
      <w:pPr>
        <w:ind w:firstLine="709"/>
        <w:jc w:val="both"/>
        <w:rPr>
          <w:rFonts w:ascii="Times New Roman" w:hAnsi="Times New Roman" w:cs="Times New Roman"/>
          <w:lang w:val="en-US"/>
        </w:rPr>
      </w:pPr>
      <w:r w:rsidRPr="008561D9">
        <w:rPr>
          <w:rFonts w:ascii="Times New Roman" w:hAnsi="Times New Roman" w:cs="Times New Roman"/>
          <w:lang w:val="en-US"/>
        </w:rPr>
        <w:t>O</w:t>
      </w:r>
      <w:r w:rsidR="0015108D" w:rsidRPr="008561D9">
        <w:rPr>
          <w:rFonts w:ascii="Times New Roman" w:hAnsi="Times New Roman" w:cs="Times New Roman"/>
          <w:lang w:val="en-US"/>
        </w:rPr>
        <w:t>nce spring has come, Reichl is ready to be reborn, just like the nature around her. She can finally leave her house in the country and get back to New York City, even just for a stroll. B</w:t>
      </w:r>
      <w:r w:rsidRPr="008561D9">
        <w:rPr>
          <w:rFonts w:ascii="Times New Roman" w:hAnsi="Times New Roman" w:cs="Times New Roman"/>
          <w:lang w:val="en-US"/>
        </w:rPr>
        <w:t>y</w:t>
      </w:r>
      <w:r w:rsidR="0015108D" w:rsidRPr="008561D9">
        <w:rPr>
          <w:rFonts w:ascii="Times New Roman" w:hAnsi="Times New Roman" w:cs="Times New Roman"/>
          <w:lang w:val="en-US"/>
        </w:rPr>
        <w:t xml:space="preserve"> now she is a different woman</w:t>
      </w:r>
      <w:r w:rsidR="000F5EAE" w:rsidRPr="008561D9">
        <w:rPr>
          <w:rFonts w:ascii="Times New Roman" w:hAnsi="Times New Roman" w:cs="Times New Roman"/>
          <w:lang w:val="en-US"/>
        </w:rPr>
        <w:t>. She is ready for a new adventure, although she is not yet quite sure what it may be:</w:t>
      </w:r>
    </w:p>
    <w:p w14:paraId="7888CC14" w14:textId="77777777" w:rsidR="004A5871" w:rsidRPr="008561D9" w:rsidRDefault="004A5871" w:rsidP="00683DF1">
      <w:pPr>
        <w:ind w:left="709" w:right="515"/>
        <w:jc w:val="both"/>
        <w:rPr>
          <w:rFonts w:ascii="Times New Roman" w:hAnsi="Times New Roman" w:cs="Times New Roman"/>
          <w:sz w:val="22"/>
          <w:szCs w:val="22"/>
          <w:lang w:val="en-US"/>
        </w:rPr>
      </w:pPr>
    </w:p>
    <w:p w14:paraId="00FA42AD" w14:textId="77777777" w:rsidR="0024183C" w:rsidRDefault="000F5EAE" w:rsidP="0024183C">
      <w:pPr>
        <w:ind w:left="709" w:right="567"/>
        <w:jc w:val="both"/>
        <w:rPr>
          <w:rFonts w:ascii="Times New Roman" w:hAnsi="Times New Roman" w:cs="Times New Roman"/>
          <w:sz w:val="22"/>
          <w:szCs w:val="22"/>
          <w:lang w:val="en-US"/>
        </w:rPr>
      </w:pPr>
      <w:r w:rsidRPr="008561D9">
        <w:rPr>
          <w:rFonts w:ascii="Times New Roman" w:hAnsi="Times New Roman" w:cs="Times New Roman"/>
          <w:sz w:val="22"/>
          <w:szCs w:val="22"/>
          <w:lang w:val="en-US"/>
        </w:rPr>
        <w:t xml:space="preserve">I’d gone out for a fresh loaf of bread, intending nothing more impressive than toast. But it was a beautiful day, and the good feelings on the street were so infectious that I came home eager to cook. French toast, I thought, </w:t>
      </w:r>
      <w:r w:rsidRPr="008561D9">
        <w:rPr>
          <w:rFonts w:ascii="Times New Roman" w:hAnsi="Times New Roman" w:cs="Times New Roman"/>
          <w:i/>
          <w:iCs/>
          <w:sz w:val="22"/>
          <w:szCs w:val="22"/>
          <w:lang w:val="en-US"/>
        </w:rPr>
        <w:t>wondering how I might make it my own</w:t>
      </w:r>
      <w:r w:rsidRPr="008561D9">
        <w:rPr>
          <w:rFonts w:ascii="Times New Roman" w:hAnsi="Times New Roman" w:cs="Times New Roman"/>
          <w:sz w:val="22"/>
          <w:szCs w:val="22"/>
          <w:lang w:val="en-US"/>
        </w:rPr>
        <w:t xml:space="preserve">. </w:t>
      </w:r>
      <w:r w:rsidR="0024183C">
        <w:rPr>
          <w:rFonts w:ascii="Times New Roman" w:hAnsi="Times New Roman" w:cs="Times New Roman"/>
          <w:sz w:val="22"/>
          <w:szCs w:val="22"/>
          <w:lang w:val="en-US"/>
        </w:rPr>
        <w:t xml:space="preserve"> </w:t>
      </w:r>
    </w:p>
    <w:p w14:paraId="20D28C95" w14:textId="2829861F" w:rsidR="000F5EAE" w:rsidRPr="008561D9" w:rsidRDefault="000F5EAE" w:rsidP="00CB0770">
      <w:pPr>
        <w:ind w:right="567"/>
        <w:jc w:val="right"/>
        <w:rPr>
          <w:rFonts w:ascii="Times New Roman" w:hAnsi="Times New Roman" w:cs="Times New Roman"/>
          <w:sz w:val="22"/>
          <w:szCs w:val="22"/>
          <w:lang w:val="en-US"/>
        </w:rPr>
      </w:pPr>
      <w:r w:rsidRPr="008561D9">
        <w:rPr>
          <w:rFonts w:ascii="Times New Roman" w:hAnsi="Times New Roman" w:cs="Times New Roman"/>
          <w:sz w:val="22"/>
          <w:szCs w:val="22"/>
          <w:lang w:val="en-US"/>
        </w:rPr>
        <w:t>(</w:t>
      </w:r>
      <w:proofErr w:type="spellStart"/>
      <w:r w:rsidRPr="008561D9">
        <w:rPr>
          <w:rFonts w:ascii="Times New Roman" w:hAnsi="Times New Roman" w:cs="Times New Roman"/>
          <w:sz w:val="22"/>
          <w:szCs w:val="22"/>
          <w:lang w:val="en-US"/>
        </w:rPr>
        <w:t>Reichl</w:t>
      </w:r>
      <w:proofErr w:type="spellEnd"/>
      <w:r w:rsidRPr="008561D9">
        <w:rPr>
          <w:rFonts w:ascii="Times New Roman" w:hAnsi="Times New Roman" w:cs="Times New Roman"/>
          <w:sz w:val="22"/>
          <w:szCs w:val="22"/>
          <w:lang w:val="en-US"/>
        </w:rPr>
        <w:t xml:space="preserve"> 2015: 169, emphasis </w:t>
      </w:r>
      <w:r w:rsidR="00542925" w:rsidRPr="008561D9">
        <w:rPr>
          <w:rFonts w:ascii="Times New Roman" w:hAnsi="Times New Roman" w:cs="Times New Roman"/>
          <w:sz w:val="22"/>
          <w:szCs w:val="22"/>
          <w:lang w:val="en-US"/>
        </w:rPr>
        <w:t>mine</w:t>
      </w:r>
      <w:r w:rsidRPr="008561D9">
        <w:rPr>
          <w:rFonts w:ascii="Times New Roman" w:hAnsi="Times New Roman" w:cs="Times New Roman"/>
          <w:sz w:val="22"/>
          <w:szCs w:val="22"/>
          <w:lang w:val="en-US"/>
        </w:rPr>
        <w:t>)</w:t>
      </w:r>
    </w:p>
    <w:p w14:paraId="31EBB009" w14:textId="39CD244F" w:rsidR="000F5EAE" w:rsidRPr="008561D9" w:rsidRDefault="000F5EAE" w:rsidP="00683DF1">
      <w:pPr>
        <w:ind w:left="709" w:right="515"/>
        <w:jc w:val="both"/>
        <w:rPr>
          <w:rFonts w:ascii="Times New Roman" w:hAnsi="Times New Roman" w:cs="Times New Roman"/>
          <w:sz w:val="22"/>
          <w:szCs w:val="22"/>
          <w:lang w:val="en-US"/>
        </w:rPr>
      </w:pPr>
    </w:p>
    <w:p w14:paraId="550A1EEE" w14:textId="2FDF1A0F" w:rsidR="00F35525" w:rsidRPr="008561D9" w:rsidRDefault="000F5EAE" w:rsidP="00683DF1">
      <w:pPr>
        <w:ind w:firstLine="709"/>
        <w:jc w:val="both"/>
        <w:rPr>
          <w:rFonts w:ascii="Times New Roman" w:hAnsi="Times New Roman" w:cs="Times New Roman"/>
          <w:lang w:val="en-US"/>
        </w:rPr>
      </w:pPr>
      <w:r w:rsidRPr="008561D9">
        <w:rPr>
          <w:rFonts w:ascii="Times New Roman" w:hAnsi="Times New Roman" w:cs="Times New Roman"/>
          <w:lang w:val="en-US"/>
        </w:rPr>
        <w:t xml:space="preserve">As the first sentence in the quote above suggest, her </w:t>
      </w:r>
      <w:r w:rsidR="00E105B7" w:rsidRPr="008561D9">
        <w:rPr>
          <w:rFonts w:ascii="Times New Roman" w:hAnsi="Times New Roman" w:cs="Times New Roman"/>
          <w:lang w:val="en-US"/>
        </w:rPr>
        <w:t>final</w:t>
      </w:r>
      <w:r w:rsidRPr="008561D9">
        <w:rPr>
          <w:rFonts w:ascii="Times New Roman" w:hAnsi="Times New Roman" w:cs="Times New Roman"/>
          <w:lang w:val="en-US"/>
        </w:rPr>
        <w:t xml:space="preserve"> vocabulary has not yet </w:t>
      </w:r>
      <w:r w:rsidR="00DD7A82" w:rsidRPr="008561D9">
        <w:rPr>
          <w:rFonts w:ascii="Times New Roman" w:hAnsi="Times New Roman" w:cs="Times New Roman"/>
          <w:lang w:val="en-US"/>
        </w:rPr>
        <w:t xml:space="preserve">fully </w:t>
      </w:r>
      <w:r w:rsidRPr="008561D9">
        <w:rPr>
          <w:rFonts w:ascii="Times New Roman" w:hAnsi="Times New Roman" w:cs="Times New Roman"/>
          <w:lang w:val="en-US"/>
        </w:rPr>
        <w:t xml:space="preserve">taken shape. But like </w:t>
      </w:r>
      <w:r w:rsidR="00DD7A82" w:rsidRPr="008561D9">
        <w:rPr>
          <w:rFonts w:ascii="Times New Roman" w:hAnsi="Times New Roman" w:cs="Times New Roman"/>
          <w:lang w:val="en-US"/>
        </w:rPr>
        <w:t>the</w:t>
      </w:r>
      <w:r w:rsidRPr="008561D9">
        <w:rPr>
          <w:rFonts w:ascii="Times New Roman" w:hAnsi="Times New Roman" w:cs="Times New Roman"/>
          <w:lang w:val="en-US"/>
        </w:rPr>
        <w:t xml:space="preserve"> Romantic poet</w:t>
      </w:r>
      <w:r w:rsidR="00DD7A82" w:rsidRPr="008561D9">
        <w:rPr>
          <w:rFonts w:ascii="Times New Roman" w:hAnsi="Times New Roman" w:cs="Times New Roman"/>
          <w:lang w:val="en-US"/>
        </w:rPr>
        <w:t>s revered by Rorty,</w:t>
      </w:r>
      <w:r w:rsidRPr="008561D9">
        <w:rPr>
          <w:rFonts w:ascii="Times New Roman" w:hAnsi="Times New Roman" w:cs="Times New Roman"/>
          <w:lang w:val="en-US"/>
        </w:rPr>
        <w:t xml:space="preserve"> she is inspired by her surroundings and by the food she prepares</w:t>
      </w:r>
      <w:r w:rsidR="00DD7A82" w:rsidRPr="008561D9">
        <w:rPr>
          <w:rFonts w:ascii="Times New Roman" w:hAnsi="Times New Roman" w:cs="Times New Roman"/>
          <w:lang w:val="en-US"/>
        </w:rPr>
        <w:t>.</w:t>
      </w:r>
      <w:r w:rsidRPr="008561D9">
        <w:rPr>
          <w:rFonts w:ascii="Times New Roman" w:hAnsi="Times New Roman" w:cs="Times New Roman"/>
          <w:lang w:val="en-US"/>
        </w:rPr>
        <w:t xml:space="preserve"> </w:t>
      </w:r>
      <w:r w:rsidR="00DD7A82" w:rsidRPr="008561D9">
        <w:rPr>
          <w:rFonts w:ascii="Times New Roman" w:hAnsi="Times New Roman" w:cs="Times New Roman"/>
          <w:lang w:val="en-US"/>
        </w:rPr>
        <w:t>They lead</w:t>
      </w:r>
      <w:r w:rsidRPr="008561D9">
        <w:rPr>
          <w:rFonts w:ascii="Times New Roman" w:hAnsi="Times New Roman" w:cs="Times New Roman"/>
          <w:lang w:val="en-US"/>
        </w:rPr>
        <w:t xml:space="preserve"> her to </w:t>
      </w:r>
      <w:r w:rsidR="00DD7A82" w:rsidRPr="008561D9">
        <w:rPr>
          <w:rFonts w:ascii="Times New Roman" w:hAnsi="Times New Roman" w:cs="Times New Roman"/>
          <w:lang w:val="en-US"/>
        </w:rPr>
        <w:t xml:space="preserve">the </w:t>
      </w:r>
      <w:r w:rsidR="005F0D6C" w:rsidRPr="008561D9">
        <w:rPr>
          <w:rFonts w:ascii="Times New Roman" w:hAnsi="Times New Roman" w:cs="Times New Roman"/>
          <w:lang w:val="en-US"/>
        </w:rPr>
        <w:t>decision</w:t>
      </w:r>
      <w:r w:rsidR="00DD7A82" w:rsidRPr="008561D9">
        <w:rPr>
          <w:rFonts w:ascii="Times New Roman" w:hAnsi="Times New Roman" w:cs="Times New Roman"/>
          <w:lang w:val="en-US"/>
        </w:rPr>
        <w:t xml:space="preserve"> that</w:t>
      </w:r>
      <w:r w:rsidRPr="008561D9">
        <w:rPr>
          <w:rFonts w:ascii="Times New Roman" w:hAnsi="Times New Roman" w:cs="Times New Roman"/>
          <w:lang w:val="en-US"/>
        </w:rPr>
        <w:t xml:space="preserve"> she wants to write a cookbook.</w:t>
      </w:r>
      <w:r w:rsidR="00DD7A82" w:rsidRPr="008561D9">
        <w:rPr>
          <w:rFonts w:ascii="Times New Roman" w:hAnsi="Times New Roman" w:cs="Times New Roman"/>
          <w:lang w:val="en-US"/>
        </w:rPr>
        <w:t xml:space="preserve"> By the end of summer, Reichl is writing and feeling much happier than ever before. </w:t>
      </w:r>
      <w:r w:rsidR="004A5871" w:rsidRPr="008561D9">
        <w:rPr>
          <w:rFonts w:ascii="Times New Roman" w:hAnsi="Times New Roman" w:cs="Times New Roman"/>
          <w:lang w:val="en-US"/>
        </w:rPr>
        <w:t>Her kitchen year has ended, and the</w:t>
      </w:r>
      <w:r w:rsidR="00DD7A82" w:rsidRPr="008561D9">
        <w:rPr>
          <w:rFonts w:ascii="Times New Roman" w:hAnsi="Times New Roman" w:cs="Times New Roman"/>
          <w:lang w:val="en-US"/>
        </w:rPr>
        <w:t xml:space="preserve"> journey has taken her full circle from the death of her old life, and her old language, through the painful</w:t>
      </w:r>
      <w:r w:rsidR="004A5871" w:rsidRPr="008561D9">
        <w:rPr>
          <w:rFonts w:ascii="Times New Roman" w:hAnsi="Times New Roman" w:cs="Times New Roman"/>
          <w:lang w:val="en-US"/>
        </w:rPr>
        <w:t xml:space="preserve"> process of self-creation</w:t>
      </w:r>
      <w:r w:rsidR="00DD7A82" w:rsidRPr="008561D9">
        <w:rPr>
          <w:rFonts w:ascii="Times New Roman" w:hAnsi="Times New Roman" w:cs="Times New Roman"/>
          <w:lang w:val="en-US"/>
        </w:rPr>
        <w:t xml:space="preserve">, </w:t>
      </w:r>
      <w:r w:rsidR="004A5871" w:rsidRPr="008561D9">
        <w:rPr>
          <w:rFonts w:ascii="Times New Roman" w:hAnsi="Times New Roman" w:cs="Times New Roman"/>
          <w:lang w:val="en-US"/>
        </w:rPr>
        <w:t>finally arriving at a</w:t>
      </w:r>
      <w:r w:rsidR="00DD7A82" w:rsidRPr="008561D9">
        <w:rPr>
          <w:rFonts w:ascii="Times New Roman" w:hAnsi="Times New Roman" w:cs="Times New Roman"/>
          <w:lang w:val="en-US"/>
        </w:rPr>
        <w:t xml:space="preserve"> new, improved vocabulary</w:t>
      </w:r>
      <w:r w:rsidR="00B715A9" w:rsidRPr="008561D9">
        <w:rPr>
          <w:rFonts w:ascii="Times New Roman" w:hAnsi="Times New Roman" w:cs="Times New Roman"/>
          <w:lang w:val="en-US"/>
        </w:rPr>
        <w:t xml:space="preserve"> </w:t>
      </w:r>
      <w:r w:rsidR="00DD7A82" w:rsidRPr="008561D9">
        <w:rPr>
          <w:rFonts w:ascii="Times New Roman" w:hAnsi="Times New Roman" w:cs="Times New Roman"/>
          <w:lang w:val="en-US"/>
        </w:rPr>
        <w:t>w</w:t>
      </w:r>
      <w:r w:rsidR="00B715A9" w:rsidRPr="008561D9">
        <w:rPr>
          <w:rFonts w:ascii="Times New Roman" w:hAnsi="Times New Roman" w:cs="Times New Roman"/>
          <w:lang w:val="en-US"/>
        </w:rPr>
        <w:t>ith which</w:t>
      </w:r>
      <w:r w:rsidR="00DD7A82" w:rsidRPr="008561D9">
        <w:rPr>
          <w:rFonts w:ascii="Times New Roman" w:hAnsi="Times New Roman" w:cs="Times New Roman"/>
          <w:lang w:val="en-US"/>
        </w:rPr>
        <w:t xml:space="preserve"> </w:t>
      </w:r>
      <w:r w:rsidR="00B715A9" w:rsidRPr="008561D9">
        <w:rPr>
          <w:rFonts w:ascii="Times New Roman" w:hAnsi="Times New Roman" w:cs="Times New Roman"/>
          <w:lang w:val="en-US"/>
        </w:rPr>
        <w:t>she can</w:t>
      </w:r>
      <w:r w:rsidR="00DD7A82" w:rsidRPr="008561D9">
        <w:rPr>
          <w:rFonts w:ascii="Times New Roman" w:hAnsi="Times New Roman" w:cs="Times New Roman"/>
          <w:lang w:val="en-US"/>
        </w:rPr>
        <w:t xml:space="preserve"> describe herself.</w:t>
      </w:r>
    </w:p>
    <w:p w14:paraId="07776C8C" w14:textId="77777777" w:rsidR="00B64331" w:rsidRPr="008561D9" w:rsidRDefault="00B64331" w:rsidP="00683DF1">
      <w:pPr>
        <w:ind w:left="709" w:right="515"/>
        <w:jc w:val="both"/>
        <w:rPr>
          <w:rFonts w:ascii="Times New Roman" w:hAnsi="Times New Roman" w:cs="Times New Roman"/>
          <w:sz w:val="22"/>
          <w:szCs w:val="22"/>
          <w:lang w:val="en-US"/>
        </w:rPr>
      </w:pPr>
    </w:p>
    <w:p w14:paraId="4C6072DF" w14:textId="75391C38" w:rsidR="005C45E0" w:rsidRPr="008561D9" w:rsidRDefault="005C45E0" w:rsidP="0024183C">
      <w:pPr>
        <w:ind w:left="709" w:right="567"/>
        <w:jc w:val="both"/>
        <w:rPr>
          <w:rFonts w:ascii="Times New Roman" w:hAnsi="Times New Roman" w:cs="Times New Roman"/>
          <w:sz w:val="22"/>
          <w:szCs w:val="22"/>
          <w:lang w:val="en-US"/>
        </w:rPr>
      </w:pPr>
      <w:r w:rsidRPr="008561D9">
        <w:rPr>
          <w:rFonts w:ascii="Times New Roman" w:hAnsi="Times New Roman" w:cs="Times New Roman"/>
          <w:sz w:val="22"/>
          <w:szCs w:val="22"/>
          <w:lang w:val="en-US"/>
        </w:rPr>
        <w:t xml:space="preserve">Remembering how miserable I’d been at this time the year before, I smiled. Since then, I’d discovered the many things that I will never need. </w:t>
      </w:r>
      <w:r w:rsidR="00CC70B2" w:rsidRPr="008561D9">
        <w:rPr>
          <w:rFonts w:ascii="Times New Roman" w:hAnsi="Times New Roman" w:cs="Times New Roman"/>
          <w:sz w:val="22"/>
          <w:szCs w:val="22"/>
          <w:lang w:val="en-US"/>
        </w:rPr>
        <w:t>[…]</w:t>
      </w:r>
      <w:r w:rsidRPr="008561D9">
        <w:rPr>
          <w:rFonts w:ascii="Times New Roman" w:hAnsi="Times New Roman" w:cs="Times New Roman"/>
          <w:sz w:val="22"/>
          <w:szCs w:val="22"/>
          <w:lang w:val="en-US"/>
        </w:rPr>
        <w:t xml:space="preserve"> Living in that fast-paced world, I would not have thought to come home and make a quiet meal.</w:t>
      </w:r>
    </w:p>
    <w:p w14:paraId="07B681F4" w14:textId="77777777" w:rsidR="00CB0770" w:rsidRDefault="005C45E0" w:rsidP="0024183C">
      <w:pPr>
        <w:ind w:left="709" w:right="567"/>
        <w:jc w:val="both"/>
        <w:rPr>
          <w:rFonts w:ascii="Times New Roman" w:hAnsi="Times New Roman" w:cs="Times New Roman"/>
          <w:sz w:val="22"/>
          <w:szCs w:val="22"/>
          <w:lang w:val="en-US"/>
        </w:rPr>
      </w:pPr>
      <w:r w:rsidRPr="008561D9">
        <w:rPr>
          <w:rFonts w:ascii="Times New Roman" w:hAnsi="Times New Roman" w:cs="Times New Roman"/>
          <w:sz w:val="22"/>
          <w:szCs w:val="22"/>
          <w:lang w:val="en-US"/>
        </w:rPr>
        <w:t>I looked over at my computer, where the novel was waiting. I poured a glass of wine and sipped it slowly. Then I gathered up the dishes, took them to the kitchen, and plunged my hands into the warm water.</w:t>
      </w:r>
      <w:r w:rsidR="00C122CD" w:rsidRPr="008561D9">
        <w:rPr>
          <w:rFonts w:ascii="Times New Roman" w:hAnsi="Times New Roman" w:cs="Times New Roman"/>
          <w:sz w:val="22"/>
          <w:szCs w:val="22"/>
          <w:lang w:val="en-US"/>
        </w:rPr>
        <w:t xml:space="preserve"> </w:t>
      </w:r>
    </w:p>
    <w:p w14:paraId="2B23C615" w14:textId="7FA429CE" w:rsidR="005C45E0" w:rsidRPr="008561D9" w:rsidRDefault="00CB0770" w:rsidP="00CB0770">
      <w:pPr>
        <w:ind w:left="709" w:right="567"/>
        <w:jc w:val="right"/>
        <w:rPr>
          <w:rFonts w:ascii="Times New Roman" w:hAnsi="Times New Roman" w:cs="Times New Roman"/>
          <w:sz w:val="22"/>
          <w:szCs w:val="22"/>
          <w:lang w:val="en-US"/>
        </w:rPr>
      </w:pPr>
      <w:r>
        <w:rPr>
          <w:rFonts w:ascii="Times New Roman" w:hAnsi="Times New Roman" w:cs="Times New Roman"/>
          <w:sz w:val="22"/>
          <w:szCs w:val="22"/>
          <w:lang w:val="en-US"/>
        </w:rPr>
        <w:t>(</w:t>
      </w:r>
      <w:proofErr w:type="spellStart"/>
      <w:r w:rsidR="00C122CD" w:rsidRPr="008561D9">
        <w:rPr>
          <w:rFonts w:ascii="Times New Roman" w:hAnsi="Times New Roman" w:cs="Times New Roman"/>
          <w:sz w:val="22"/>
          <w:szCs w:val="22"/>
          <w:lang w:val="en-US"/>
        </w:rPr>
        <w:t>Reichl</w:t>
      </w:r>
      <w:proofErr w:type="spellEnd"/>
      <w:r w:rsidR="00C122CD" w:rsidRPr="008561D9">
        <w:rPr>
          <w:rFonts w:ascii="Times New Roman" w:hAnsi="Times New Roman" w:cs="Times New Roman"/>
          <w:sz w:val="22"/>
          <w:szCs w:val="22"/>
          <w:lang w:val="en-US"/>
        </w:rPr>
        <w:t xml:space="preserve"> 2015: 304)</w:t>
      </w:r>
    </w:p>
    <w:p w14:paraId="03E21243" w14:textId="240D3D6B" w:rsidR="004A63EB" w:rsidRPr="008561D9" w:rsidRDefault="004A63EB" w:rsidP="00683DF1">
      <w:pPr>
        <w:ind w:left="709" w:right="515"/>
        <w:jc w:val="both"/>
        <w:rPr>
          <w:rFonts w:ascii="Times New Roman" w:hAnsi="Times New Roman" w:cs="Times New Roman"/>
          <w:sz w:val="22"/>
          <w:szCs w:val="22"/>
          <w:lang w:val="en-US"/>
        </w:rPr>
      </w:pPr>
    </w:p>
    <w:p w14:paraId="3ED4D4ED" w14:textId="77777777" w:rsidR="00CB0770" w:rsidRDefault="006A1A0E" w:rsidP="00CB0770">
      <w:pPr>
        <w:ind w:firstLine="709"/>
        <w:jc w:val="both"/>
        <w:rPr>
          <w:rFonts w:ascii="Times New Roman" w:hAnsi="Times New Roman" w:cs="Times New Roman"/>
          <w:lang w:val="en-US"/>
        </w:rPr>
      </w:pPr>
      <w:r w:rsidRPr="008561D9">
        <w:rPr>
          <w:rFonts w:ascii="Times New Roman" w:hAnsi="Times New Roman" w:cs="Times New Roman"/>
          <w:lang w:val="en-US"/>
        </w:rPr>
        <w:t xml:space="preserve">Reichl </w:t>
      </w:r>
      <w:r w:rsidR="009A523B" w:rsidRPr="008561D9">
        <w:rPr>
          <w:rFonts w:ascii="Times New Roman" w:hAnsi="Times New Roman" w:cs="Times New Roman"/>
          <w:lang w:val="en-US"/>
        </w:rPr>
        <w:t xml:space="preserve">has </w:t>
      </w:r>
      <w:r w:rsidRPr="008561D9">
        <w:rPr>
          <w:rFonts w:ascii="Times New Roman" w:hAnsi="Times New Roman" w:cs="Times New Roman"/>
          <w:lang w:val="en-US"/>
        </w:rPr>
        <w:t xml:space="preserve">become a food poet, </w:t>
      </w:r>
      <w:r w:rsidR="009A523B" w:rsidRPr="008561D9">
        <w:rPr>
          <w:rFonts w:ascii="Times New Roman" w:hAnsi="Times New Roman" w:cs="Times New Roman"/>
          <w:lang w:val="en-US"/>
        </w:rPr>
        <w:t xml:space="preserve">someone who makes things </w:t>
      </w:r>
      <w:r w:rsidR="00DD092E" w:rsidRPr="008561D9">
        <w:rPr>
          <w:rFonts w:ascii="Times New Roman" w:hAnsi="Times New Roman" w:cs="Times New Roman"/>
          <w:lang w:val="en-US"/>
        </w:rPr>
        <w:t>using</w:t>
      </w:r>
      <w:r w:rsidR="009A523B" w:rsidRPr="008561D9">
        <w:rPr>
          <w:rFonts w:ascii="Times New Roman" w:hAnsi="Times New Roman" w:cs="Times New Roman"/>
          <w:lang w:val="en-US"/>
        </w:rPr>
        <w:t xml:space="preserve"> her imagination, not only metaphorically, but </w:t>
      </w:r>
      <w:r w:rsidRPr="008561D9">
        <w:rPr>
          <w:rFonts w:ascii="Times New Roman" w:hAnsi="Times New Roman" w:cs="Times New Roman"/>
          <w:lang w:val="en-US"/>
        </w:rPr>
        <w:t>also literally</w:t>
      </w:r>
      <w:r w:rsidR="009A523B" w:rsidRPr="008561D9">
        <w:rPr>
          <w:rFonts w:ascii="Times New Roman" w:hAnsi="Times New Roman" w:cs="Times New Roman"/>
          <w:lang w:val="en-US"/>
        </w:rPr>
        <w:t>, as she has become a fiction writer. The book ends with a couple of images. One is a blurry photograph of the protagonist’s face</w:t>
      </w:r>
      <w:r w:rsidR="00083E2C" w:rsidRPr="008561D9">
        <w:rPr>
          <w:rFonts w:ascii="Times New Roman" w:hAnsi="Times New Roman" w:cs="Times New Roman"/>
          <w:lang w:val="en-US"/>
        </w:rPr>
        <w:t>.</w:t>
      </w:r>
      <w:r w:rsidR="009A523B" w:rsidRPr="008561D9">
        <w:rPr>
          <w:rFonts w:ascii="Times New Roman" w:hAnsi="Times New Roman" w:cs="Times New Roman"/>
          <w:lang w:val="en-US"/>
        </w:rPr>
        <w:t xml:space="preserve"> </w:t>
      </w:r>
      <w:r w:rsidR="00083E2C" w:rsidRPr="008561D9">
        <w:rPr>
          <w:rFonts w:ascii="Times New Roman" w:hAnsi="Times New Roman" w:cs="Times New Roman"/>
          <w:lang w:val="en-US"/>
        </w:rPr>
        <w:t xml:space="preserve">Throughout the book, </w:t>
      </w:r>
      <w:proofErr w:type="spellStart"/>
      <w:r w:rsidR="00083E2C" w:rsidRPr="008561D9">
        <w:rPr>
          <w:rFonts w:ascii="Times New Roman" w:hAnsi="Times New Roman" w:cs="Times New Roman"/>
          <w:lang w:val="en-US"/>
        </w:rPr>
        <w:t>Reichl’s</w:t>
      </w:r>
      <w:proofErr w:type="spellEnd"/>
      <w:r w:rsidR="009A523B" w:rsidRPr="008561D9">
        <w:rPr>
          <w:rFonts w:ascii="Times New Roman" w:hAnsi="Times New Roman" w:cs="Times New Roman"/>
          <w:lang w:val="en-US"/>
        </w:rPr>
        <w:t xml:space="preserve"> hands were </w:t>
      </w:r>
      <w:r w:rsidR="00083E2C" w:rsidRPr="008561D9">
        <w:rPr>
          <w:rFonts w:ascii="Times New Roman" w:hAnsi="Times New Roman" w:cs="Times New Roman"/>
          <w:lang w:val="en-US"/>
        </w:rPr>
        <w:t xml:space="preserve">depicted </w:t>
      </w:r>
      <w:r w:rsidR="009A523B" w:rsidRPr="008561D9">
        <w:rPr>
          <w:rFonts w:ascii="Times New Roman" w:hAnsi="Times New Roman" w:cs="Times New Roman"/>
          <w:lang w:val="en-US"/>
        </w:rPr>
        <w:t xml:space="preserve">at work making things, and now, finally, </w:t>
      </w:r>
      <w:r w:rsidR="004A5871" w:rsidRPr="008561D9">
        <w:rPr>
          <w:rFonts w:ascii="Times New Roman" w:hAnsi="Times New Roman" w:cs="Times New Roman"/>
          <w:lang w:val="en-US"/>
        </w:rPr>
        <w:t xml:space="preserve">we are shown her face: </w:t>
      </w:r>
      <w:r w:rsidR="009A523B" w:rsidRPr="008561D9">
        <w:rPr>
          <w:rFonts w:ascii="Times New Roman" w:hAnsi="Times New Roman" w:cs="Times New Roman"/>
          <w:lang w:val="en-US"/>
        </w:rPr>
        <w:t xml:space="preserve">she has succeeded at creating herself. </w:t>
      </w:r>
      <w:r w:rsidR="00083E2C" w:rsidRPr="008561D9">
        <w:rPr>
          <w:rFonts w:ascii="Times New Roman" w:hAnsi="Times New Roman" w:cs="Times New Roman"/>
          <w:lang w:val="en-US"/>
        </w:rPr>
        <w:t>However, t</w:t>
      </w:r>
      <w:r w:rsidR="009A523B" w:rsidRPr="008561D9">
        <w:rPr>
          <w:rFonts w:ascii="Times New Roman" w:hAnsi="Times New Roman" w:cs="Times New Roman"/>
          <w:lang w:val="en-US"/>
        </w:rPr>
        <w:t xml:space="preserve">he blurriness of the image echoes Rorty’s insistence that no </w:t>
      </w:r>
      <w:r w:rsidR="004A5871" w:rsidRPr="008561D9">
        <w:rPr>
          <w:rFonts w:ascii="Times New Roman" w:hAnsi="Times New Roman" w:cs="Times New Roman"/>
          <w:lang w:val="en-US"/>
        </w:rPr>
        <w:t>language</w:t>
      </w:r>
      <w:r w:rsidR="009A523B" w:rsidRPr="008561D9">
        <w:rPr>
          <w:rFonts w:ascii="Times New Roman" w:hAnsi="Times New Roman" w:cs="Times New Roman"/>
          <w:lang w:val="en-US"/>
        </w:rPr>
        <w:t xml:space="preserve"> is ever </w:t>
      </w:r>
      <w:r w:rsidR="004A5871" w:rsidRPr="008561D9">
        <w:rPr>
          <w:rFonts w:ascii="Times New Roman" w:hAnsi="Times New Roman" w:cs="Times New Roman"/>
          <w:lang w:val="en-US"/>
        </w:rPr>
        <w:t xml:space="preserve">completely </w:t>
      </w:r>
      <w:r w:rsidR="009A523B" w:rsidRPr="008561D9">
        <w:rPr>
          <w:rFonts w:ascii="Times New Roman" w:hAnsi="Times New Roman" w:cs="Times New Roman"/>
          <w:lang w:val="en-US"/>
        </w:rPr>
        <w:t xml:space="preserve">final; that </w:t>
      </w:r>
      <w:r w:rsidR="004A5871" w:rsidRPr="008561D9">
        <w:rPr>
          <w:rFonts w:ascii="Times New Roman" w:hAnsi="Times New Roman" w:cs="Times New Roman"/>
          <w:lang w:val="en-US"/>
        </w:rPr>
        <w:t>even what today seems like the “final vocabulary”</w:t>
      </w:r>
      <w:r w:rsidR="009A523B" w:rsidRPr="008561D9">
        <w:rPr>
          <w:rFonts w:ascii="Times New Roman" w:hAnsi="Times New Roman" w:cs="Times New Roman"/>
          <w:lang w:val="en-US"/>
        </w:rPr>
        <w:t xml:space="preserve"> is always open to new and better redescriptions</w:t>
      </w:r>
      <w:r w:rsidR="00E105B7" w:rsidRPr="008561D9">
        <w:rPr>
          <w:rFonts w:ascii="Times New Roman" w:hAnsi="Times New Roman" w:cs="Times New Roman"/>
          <w:lang w:val="en-US"/>
        </w:rPr>
        <w:t xml:space="preserve">. And fittingly, the </w:t>
      </w:r>
      <w:r w:rsidR="00F227DA" w:rsidRPr="008561D9">
        <w:rPr>
          <w:rFonts w:ascii="Times New Roman" w:hAnsi="Times New Roman" w:cs="Times New Roman"/>
          <w:lang w:val="en-US"/>
        </w:rPr>
        <w:t>last</w:t>
      </w:r>
      <w:r w:rsidR="00E105B7" w:rsidRPr="008561D9">
        <w:rPr>
          <w:rFonts w:ascii="Times New Roman" w:hAnsi="Times New Roman" w:cs="Times New Roman"/>
          <w:lang w:val="en-US"/>
        </w:rPr>
        <w:t xml:space="preserve"> image</w:t>
      </w:r>
      <w:r w:rsidR="00F227DA" w:rsidRPr="008561D9">
        <w:rPr>
          <w:rFonts w:ascii="Times New Roman" w:hAnsi="Times New Roman" w:cs="Times New Roman"/>
          <w:lang w:val="en-US"/>
        </w:rPr>
        <w:t xml:space="preserve"> in the book</w:t>
      </w:r>
      <w:r w:rsidR="009A523B" w:rsidRPr="008561D9">
        <w:rPr>
          <w:rFonts w:ascii="Times New Roman" w:hAnsi="Times New Roman" w:cs="Times New Roman"/>
          <w:lang w:val="en-US"/>
        </w:rPr>
        <w:t xml:space="preserve"> depicts a blue sky with white clouds</w:t>
      </w:r>
      <w:r w:rsidR="00E105B7" w:rsidRPr="008561D9">
        <w:rPr>
          <w:rFonts w:ascii="Times New Roman" w:hAnsi="Times New Roman" w:cs="Times New Roman"/>
          <w:lang w:val="en-US"/>
        </w:rPr>
        <w:t>: the open horizon offering never-ending possibilities for self-recreation.</w:t>
      </w:r>
      <w:r w:rsidR="009A523B" w:rsidRPr="008561D9">
        <w:rPr>
          <w:rFonts w:ascii="Times New Roman" w:hAnsi="Times New Roman" w:cs="Times New Roman"/>
          <w:lang w:val="en-US"/>
        </w:rPr>
        <w:t xml:space="preserve"> </w:t>
      </w:r>
    </w:p>
    <w:p w14:paraId="7C74EC46" w14:textId="701EA82A" w:rsidR="006A4C16" w:rsidRPr="00CB0770" w:rsidRDefault="00CB0770" w:rsidP="00CB0770">
      <w:pPr>
        <w:rPr>
          <w:rFonts w:ascii="Times New Roman" w:hAnsi="Times New Roman" w:cs="Times New Roman"/>
          <w:lang w:val="en-US"/>
        </w:rPr>
      </w:pPr>
      <w:r>
        <w:rPr>
          <w:rFonts w:ascii="Times New Roman" w:hAnsi="Times New Roman" w:cs="Times New Roman"/>
          <w:lang w:val="en-US"/>
        </w:rPr>
        <w:br w:type="page"/>
      </w:r>
      <w:r w:rsidR="006A4C16" w:rsidRPr="008561D9">
        <w:rPr>
          <w:rFonts w:ascii="Times New Roman" w:hAnsi="Times New Roman" w:cs="Times New Roman"/>
          <w:b/>
          <w:bCs/>
          <w:lang w:val="en-US"/>
        </w:rPr>
        <w:lastRenderedPageBreak/>
        <w:t>Anthony Bourdain and his Band of Eccentrics</w:t>
      </w:r>
    </w:p>
    <w:p w14:paraId="3BBF4E33" w14:textId="77777777" w:rsidR="0024183C" w:rsidRDefault="0024183C" w:rsidP="0024183C">
      <w:pPr>
        <w:jc w:val="both"/>
        <w:rPr>
          <w:rFonts w:ascii="Times New Roman" w:hAnsi="Times New Roman" w:cs="Times New Roman"/>
          <w:lang w:val="en-US"/>
        </w:rPr>
      </w:pPr>
    </w:p>
    <w:p w14:paraId="5900ED00" w14:textId="0B39996B" w:rsidR="00727F3C" w:rsidRPr="008561D9" w:rsidRDefault="009D6BA1" w:rsidP="0024183C">
      <w:pPr>
        <w:jc w:val="both"/>
        <w:rPr>
          <w:rFonts w:ascii="Times New Roman" w:hAnsi="Times New Roman" w:cs="Times New Roman"/>
          <w:lang w:val="en-US"/>
        </w:rPr>
      </w:pPr>
      <w:r w:rsidRPr="008561D9">
        <w:rPr>
          <w:rFonts w:ascii="Times New Roman" w:hAnsi="Times New Roman" w:cs="Times New Roman"/>
          <w:lang w:val="en-US"/>
        </w:rPr>
        <w:t xml:space="preserve">Like </w:t>
      </w:r>
      <w:proofErr w:type="spellStart"/>
      <w:r w:rsidRPr="008561D9">
        <w:rPr>
          <w:rFonts w:ascii="Times New Roman" w:hAnsi="Times New Roman" w:cs="Times New Roman"/>
          <w:lang w:val="en-US"/>
        </w:rPr>
        <w:t>Reichl’s</w:t>
      </w:r>
      <w:proofErr w:type="spellEnd"/>
      <w:r w:rsidRPr="008561D9">
        <w:rPr>
          <w:rFonts w:ascii="Times New Roman" w:hAnsi="Times New Roman" w:cs="Times New Roman"/>
          <w:lang w:val="en-US"/>
        </w:rPr>
        <w:t xml:space="preserve"> </w:t>
      </w:r>
      <w:r w:rsidRPr="008561D9">
        <w:rPr>
          <w:rFonts w:ascii="Times New Roman" w:hAnsi="Times New Roman" w:cs="Times New Roman"/>
          <w:i/>
          <w:iCs/>
          <w:lang w:val="en-US"/>
        </w:rPr>
        <w:t>My Kitchen Year</w:t>
      </w:r>
      <w:r w:rsidRPr="008561D9">
        <w:rPr>
          <w:rFonts w:ascii="Times New Roman" w:hAnsi="Times New Roman" w:cs="Times New Roman"/>
          <w:lang w:val="en-US"/>
        </w:rPr>
        <w:t xml:space="preserve">, Anthony Bourdain’s </w:t>
      </w:r>
      <w:r w:rsidRPr="008561D9">
        <w:rPr>
          <w:rFonts w:ascii="Times New Roman" w:hAnsi="Times New Roman" w:cs="Times New Roman"/>
          <w:i/>
          <w:iCs/>
          <w:lang w:val="en-US"/>
        </w:rPr>
        <w:t xml:space="preserve">Kitchen Confidential: Adventures in the Culinary Underbelly </w:t>
      </w:r>
      <w:r w:rsidRPr="008561D9">
        <w:rPr>
          <w:rFonts w:ascii="Times New Roman" w:hAnsi="Times New Roman" w:cs="Times New Roman"/>
          <w:lang w:val="en-US"/>
        </w:rPr>
        <w:t xml:space="preserve">is a </w:t>
      </w:r>
      <w:r w:rsidR="007B06D3" w:rsidRPr="008561D9">
        <w:rPr>
          <w:rFonts w:ascii="Times New Roman" w:hAnsi="Times New Roman" w:cs="Times New Roman"/>
          <w:lang w:val="en-US"/>
        </w:rPr>
        <w:t>culinary</w:t>
      </w:r>
      <w:r w:rsidRPr="008561D9">
        <w:rPr>
          <w:rFonts w:ascii="Times New Roman" w:hAnsi="Times New Roman" w:cs="Times New Roman"/>
          <w:lang w:val="en-US"/>
        </w:rPr>
        <w:t xml:space="preserve"> memoir, a story of Bourdain’s life as a </w:t>
      </w:r>
      <w:r w:rsidR="00DD092E" w:rsidRPr="008561D9">
        <w:rPr>
          <w:rFonts w:ascii="Times New Roman" w:hAnsi="Times New Roman" w:cs="Times New Roman"/>
          <w:lang w:val="en-US"/>
        </w:rPr>
        <w:t>cook</w:t>
      </w:r>
      <w:r w:rsidRPr="008561D9">
        <w:rPr>
          <w:rFonts w:ascii="Times New Roman" w:hAnsi="Times New Roman" w:cs="Times New Roman"/>
          <w:lang w:val="en-US"/>
        </w:rPr>
        <w:t xml:space="preserve">, from his childhood, when he was dragged along on his parents’ </w:t>
      </w:r>
      <w:r w:rsidR="007B06D3" w:rsidRPr="008561D9">
        <w:rPr>
          <w:rFonts w:ascii="Times New Roman" w:hAnsi="Times New Roman" w:cs="Times New Roman"/>
          <w:lang w:val="en-US"/>
        </w:rPr>
        <w:t>foodie travels</w:t>
      </w:r>
      <w:r w:rsidRPr="008561D9">
        <w:rPr>
          <w:rFonts w:ascii="Times New Roman" w:hAnsi="Times New Roman" w:cs="Times New Roman"/>
          <w:lang w:val="en-US"/>
        </w:rPr>
        <w:t xml:space="preserve"> </w:t>
      </w:r>
      <w:r w:rsidR="007B06D3" w:rsidRPr="008561D9">
        <w:rPr>
          <w:rFonts w:ascii="Times New Roman" w:hAnsi="Times New Roman" w:cs="Times New Roman"/>
          <w:lang w:val="en-US"/>
        </w:rPr>
        <w:t>across</w:t>
      </w:r>
      <w:r w:rsidRPr="008561D9">
        <w:rPr>
          <w:rFonts w:ascii="Times New Roman" w:hAnsi="Times New Roman" w:cs="Times New Roman"/>
          <w:lang w:val="en-US"/>
        </w:rPr>
        <w:t xml:space="preserve"> France, up until his </w:t>
      </w:r>
      <w:r w:rsidR="007B06D3" w:rsidRPr="008561D9">
        <w:rPr>
          <w:rFonts w:ascii="Times New Roman" w:hAnsi="Times New Roman" w:cs="Times New Roman"/>
          <w:lang w:val="en-US"/>
        </w:rPr>
        <w:t xml:space="preserve">latest </w:t>
      </w:r>
      <w:r w:rsidRPr="008561D9">
        <w:rPr>
          <w:rFonts w:ascii="Times New Roman" w:hAnsi="Times New Roman" w:cs="Times New Roman"/>
          <w:lang w:val="en-US"/>
        </w:rPr>
        <w:t xml:space="preserve">job as executive chef at Brasserie Les </w:t>
      </w:r>
      <w:proofErr w:type="spellStart"/>
      <w:r w:rsidRPr="008561D9">
        <w:rPr>
          <w:rFonts w:ascii="Times New Roman" w:hAnsi="Times New Roman" w:cs="Times New Roman"/>
          <w:lang w:val="en-US"/>
        </w:rPr>
        <w:t>Halles</w:t>
      </w:r>
      <w:proofErr w:type="spellEnd"/>
      <w:r w:rsidRPr="008561D9">
        <w:rPr>
          <w:rFonts w:ascii="Times New Roman" w:hAnsi="Times New Roman" w:cs="Times New Roman"/>
          <w:lang w:val="en-US"/>
        </w:rPr>
        <w:t xml:space="preserve"> in New York City</w:t>
      </w:r>
      <w:r w:rsidR="007B06D3" w:rsidRPr="008561D9">
        <w:rPr>
          <w:rFonts w:ascii="Times New Roman" w:hAnsi="Times New Roman" w:cs="Times New Roman"/>
          <w:lang w:val="en-US"/>
        </w:rPr>
        <w:t>.</w:t>
      </w:r>
      <w:r w:rsidR="000E72FF" w:rsidRPr="008561D9">
        <w:rPr>
          <w:rFonts w:ascii="Times New Roman" w:hAnsi="Times New Roman" w:cs="Times New Roman"/>
          <w:lang w:val="en-US"/>
        </w:rPr>
        <w:t xml:space="preserve"> And just like Reichl, Bourdain depicts his protagonist’s journey of self-creation: from the moment little Anthony decide</w:t>
      </w:r>
      <w:r w:rsidR="00D65916" w:rsidRPr="008561D9">
        <w:rPr>
          <w:rFonts w:ascii="Times New Roman" w:hAnsi="Times New Roman" w:cs="Times New Roman"/>
          <w:lang w:val="en-US"/>
        </w:rPr>
        <w:t>d</w:t>
      </w:r>
      <w:r w:rsidR="000E72FF" w:rsidRPr="008561D9">
        <w:rPr>
          <w:rFonts w:ascii="Times New Roman" w:hAnsi="Times New Roman" w:cs="Times New Roman"/>
          <w:lang w:val="en-US"/>
        </w:rPr>
        <w:t xml:space="preserve"> to become the most adventurous eater in his family up until he </w:t>
      </w:r>
      <w:r w:rsidR="00D65916" w:rsidRPr="008561D9">
        <w:rPr>
          <w:rFonts w:ascii="Times New Roman" w:hAnsi="Times New Roman" w:cs="Times New Roman"/>
          <w:lang w:val="en-US"/>
        </w:rPr>
        <w:t xml:space="preserve">completes </w:t>
      </w:r>
      <w:r w:rsidR="00482CB6" w:rsidRPr="008561D9">
        <w:rPr>
          <w:rFonts w:ascii="Times New Roman" w:hAnsi="Times New Roman" w:cs="Times New Roman"/>
          <w:lang w:val="en-US"/>
        </w:rPr>
        <w:t>his self-</w:t>
      </w:r>
      <w:r w:rsidR="00D65916" w:rsidRPr="008561D9">
        <w:rPr>
          <w:rFonts w:ascii="Times New Roman" w:hAnsi="Times New Roman" w:cs="Times New Roman"/>
          <w:lang w:val="en-US"/>
        </w:rPr>
        <w:t xml:space="preserve">creation </w:t>
      </w:r>
      <w:r w:rsidR="000E72FF" w:rsidRPr="008561D9">
        <w:rPr>
          <w:rFonts w:ascii="Times New Roman" w:hAnsi="Times New Roman" w:cs="Times New Roman"/>
          <w:lang w:val="en-US"/>
        </w:rPr>
        <w:t xml:space="preserve">as a </w:t>
      </w:r>
      <w:r w:rsidR="00D65916" w:rsidRPr="008561D9">
        <w:rPr>
          <w:rFonts w:ascii="Times New Roman" w:hAnsi="Times New Roman" w:cs="Times New Roman"/>
          <w:lang w:val="en-US"/>
        </w:rPr>
        <w:t xml:space="preserve">successful </w:t>
      </w:r>
      <w:r w:rsidR="000E72FF" w:rsidRPr="008561D9">
        <w:rPr>
          <w:rFonts w:ascii="Times New Roman" w:hAnsi="Times New Roman" w:cs="Times New Roman"/>
          <w:lang w:val="en-US"/>
        </w:rPr>
        <w:t xml:space="preserve">professional chef. </w:t>
      </w:r>
      <w:r w:rsidR="00D71033" w:rsidRPr="008561D9">
        <w:rPr>
          <w:rFonts w:ascii="Times New Roman" w:hAnsi="Times New Roman" w:cs="Times New Roman"/>
          <w:lang w:val="en-US"/>
        </w:rPr>
        <w:t>Throughout the book, Bourdain stylizes himself as a dark Romantic hero, a social outcast who lives by a self-imposed ethical code, but also a culinary poet and visionary</w:t>
      </w:r>
      <w:r w:rsidR="00A81812" w:rsidRPr="008561D9">
        <w:rPr>
          <w:rFonts w:ascii="Times New Roman" w:hAnsi="Times New Roman" w:cs="Times New Roman"/>
          <w:lang w:val="en-US"/>
        </w:rPr>
        <w:t>,</w:t>
      </w:r>
      <w:r w:rsidR="00D71033" w:rsidRPr="008561D9">
        <w:rPr>
          <w:rFonts w:ascii="Times New Roman" w:hAnsi="Times New Roman" w:cs="Times New Roman"/>
          <w:lang w:val="en-US"/>
        </w:rPr>
        <w:t xml:space="preserve"> creating both meals and books.</w:t>
      </w:r>
    </w:p>
    <w:p w14:paraId="09A767DF" w14:textId="4039E440" w:rsidR="007A48E0" w:rsidRPr="008561D9" w:rsidRDefault="00D71033" w:rsidP="00683DF1">
      <w:pPr>
        <w:ind w:firstLine="709"/>
        <w:jc w:val="both"/>
        <w:rPr>
          <w:rFonts w:ascii="Times New Roman" w:eastAsia="Times New Roman" w:hAnsi="Times New Roman" w:cs="Times New Roman"/>
          <w:color w:val="1A1A1A"/>
          <w:lang w:val="en-US" w:eastAsia="en-GB"/>
        </w:rPr>
      </w:pPr>
      <w:r w:rsidRPr="008561D9">
        <w:rPr>
          <w:rFonts w:ascii="Times New Roman" w:hAnsi="Times New Roman" w:cs="Times New Roman"/>
          <w:lang w:val="en-US"/>
        </w:rPr>
        <w:t xml:space="preserve">However, while </w:t>
      </w:r>
      <w:proofErr w:type="spellStart"/>
      <w:r w:rsidRPr="008561D9">
        <w:rPr>
          <w:rFonts w:ascii="Times New Roman" w:hAnsi="Times New Roman" w:cs="Times New Roman"/>
          <w:lang w:val="en-US"/>
        </w:rPr>
        <w:t>Reichl’s</w:t>
      </w:r>
      <w:proofErr w:type="spellEnd"/>
      <w:r w:rsidRPr="008561D9">
        <w:rPr>
          <w:rFonts w:ascii="Times New Roman" w:hAnsi="Times New Roman" w:cs="Times New Roman"/>
          <w:lang w:val="en-US"/>
        </w:rPr>
        <w:t xml:space="preserve"> </w:t>
      </w:r>
      <w:r w:rsidR="0039232A" w:rsidRPr="008561D9">
        <w:rPr>
          <w:rFonts w:ascii="Times New Roman" w:hAnsi="Times New Roman" w:cs="Times New Roman"/>
          <w:lang w:val="en-US"/>
        </w:rPr>
        <w:t xml:space="preserve">is </w:t>
      </w:r>
      <w:r w:rsidRPr="008561D9">
        <w:rPr>
          <w:rFonts w:ascii="Times New Roman" w:hAnsi="Times New Roman" w:cs="Times New Roman"/>
          <w:lang w:val="en-US"/>
        </w:rPr>
        <w:t xml:space="preserve">a private journey, undertaken in isolation from the outside world, </w:t>
      </w:r>
      <w:r w:rsidRPr="008561D9">
        <w:rPr>
          <w:rFonts w:ascii="Times New Roman" w:hAnsi="Times New Roman" w:cs="Times New Roman"/>
          <w:i/>
          <w:iCs/>
          <w:lang w:val="en-US"/>
        </w:rPr>
        <w:t>Kitchen Confidential</w:t>
      </w:r>
      <w:r w:rsidRPr="008561D9">
        <w:rPr>
          <w:rFonts w:ascii="Times New Roman" w:hAnsi="Times New Roman" w:cs="Times New Roman"/>
          <w:lang w:val="en-US"/>
        </w:rPr>
        <w:t xml:space="preserve"> contains a second </w:t>
      </w:r>
      <w:r w:rsidR="00A81812" w:rsidRPr="008561D9">
        <w:rPr>
          <w:rFonts w:ascii="Times New Roman" w:hAnsi="Times New Roman" w:cs="Times New Roman"/>
          <w:lang w:val="en-US"/>
        </w:rPr>
        <w:t>narrative in addition to the story of the hero’s self-creation, and</w:t>
      </w:r>
      <w:r w:rsidRPr="008561D9">
        <w:rPr>
          <w:rFonts w:ascii="Times New Roman" w:hAnsi="Times New Roman" w:cs="Times New Roman"/>
          <w:lang w:val="en-US"/>
        </w:rPr>
        <w:t xml:space="preserve"> that </w:t>
      </w:r>
      <w:r w:rsidR="00A81812" w:rsidRPr="008561D9">
        <w:rPr>
          <w:rFonts w:ascii="Times New Roman" w:hAnsi="Times New Roman" w:cs="Times New Roman"/>
          <w:lang w:val="en-US"/>
        </w:rPr>
        <w:t xml:space="preserve">is the story of his </w:t>
      </w:r>
      <w:r w:rsidRPr="008561D9">
        <w:rPr>
          <w:rFonts w:ascii="Times New Roman" w:hAnsi="Times New Roman" w:cs="Times New Roman"/>
          <w:lang w:val="en-US"/>
        </w:rPr>
        <w:t xml:space="preserve">community. Although Bourdain presents himself as a lone wolf, wandering the streets of New York City or Tokyo at night, eating and drinking in solitude, he also </w:t>
      </w:r>
      <w:r w:rsidR="00A81812" w:rsidRPr="008561D9">
        <w:rPr>
          <w:rFonts w:ascii="Times New Roman" w:hAnsi="Times New Roman" w:cs="Times New Roman"/>
          <w:lang w:val="en-US"/>
        </w:rPr>
        <w:t>understands himself as</w:t>
      </w:r>
      <w:r w:rsidRPr="008561D9">
        <w:rPr>
          <w:rFonts w:ascii="Times New Roman" w:hAnsi="Times New Roman" w:cs="Times New Roman"/>
          <w:lang w:val="en-US"/>
        </w:rPr>
        <w:t xml:space="preserve"> </w:t>
      </w:r>
      <w:r w:rsidR="00A81812" w:rsidRPr="008561D9">
        <w:rPr>
          <w:rFonts w:ascii="Times New Roman" w:hAnsi="Times New Roman" w:cs="Times New Roman"/>
          <w:lang w:val="en-US"/>
        </w:rPr>
        <w:t>part</w:t>
      </w:r>
      <w:r w:rsidRPr="008561D9">
        <w:rPr>
          <w:rFonts w:ascii="Times New Roman" w:hAnsi="Times New Roman" w:cs="Times New Roman"/>
          <w:lang w:val="en-US"/>
        </w:rPr>
        <w:t xml:space="preserve"> of </w:t>
      </w:r>
      <w:r w:rsidR="00A81812" w:rsidRPr="008561D9">
        <w:rPr>
          <w:rFonts w:ascii="Times New Roman" w:hAnsi="Times New Roman" w:cs="Times New Roman"/>
          <w:lang w:val="en-US"/>
        </w:rPr>
        <w:t xml:space="preserve">what he calls </w:t>
      </w:r>
      <w:r w:rsidRPr="008561D9">
        <w:rPr>
          <w:rFonts w:ascii="Times New Roman" w:hAnsi="Times New Roman" w:cs="Times New Roman"/>
          <w:lang w:val="en-US"/>
        </w:rPr>
        <w:t>the “culinary underbelly”</w:t>
      </w:r>
      <w:r w:rsidR="00A81812" w:rsidRPr="008561D9">
        <w:rPr>
          <w:rFonts w:ascii="Times New Roman" w:hAnsi="Times New Roman" w:cs="Times New Roman"/>
          <w:lang w:val="en-US"/>
        </w:rPr>
        <w:t xml:space="preserve">: </w:t>
      </w:r>
      <w:r w:rsidRPr="008561D9">
        <w:rPr>
          <w:rFonts w:ascii="Times New Roman" w:hAnsi="Times New Roman" w:cs="Times New Roman"/>
          <w:lang w:val="en-US"/>
        </w:rPr>
        <w:t xml:space="preserve">the </w:t>
      </w:r>
      <w:r w:rsidR="00A81812" w:rsidRPr="008561D9">
        <w:rPr>
          <w:rFonts w:ascii="Times New Roman" w:hAnsi="Times New Roman" w:cs="Times New Roman"/>
          <w:lang w:val="en-US"/>
        </w:rPr>
        <w:t>world</w:t>
      </w:r>
      <w:r w:rsidRPr="008561D9">
        <w:rPr>
          <w:rFonts w:ascii="Times New Roman" w:hAnsi="Times New Roman" w:cs="Times New Roman"/>
          <w:lang w:val="en-US"/>
        </w:rPr>
        <w:t xml:space="preserve"> of urban restaurant kitchens, hidden from view of most, </w:t>
      </w:r>
      <w:r w:rsidR="00727F3C" w:rsidRPr="008561D9">
        <w:rPr>
          <w:rFonts w:ascii="Times New Roman" w:hAnsi="Times New Roman" w:cs="Times New Roman"/>
          <w:lang w:val="en-US"/>
        </w:rPr>
        <w:t xml:space="preserve">and thus </w:t>
      </w:r>
      <w:r w:rsidRPr="008561D9">
        <w:rPr>
          <w:rFonts w:ascii="Times New Roman" w:hAnsi="Times New Roman" w:cs="Times New Roman"/>
          <w:lang w:val="en-US"/>
        </w:rPr>
        <w:t>representing a society of its own.</w:t>
      </w:r>
      <w:r w:rsidR="00061621" w:rsidRPr="008561D9">
        <w:rPr>
          <w:rFonts w:ascii="Times New Roman" w:hAnsi="Times New Roman" w:cs="Times New Roman"/>
          <w:lang w:val="en-US"/>
        </w:rPr>
        <w:t xml:space="preserve"> </w:t>
      </w:r>
      <w:r w:rsidR="00727F3C" w:rsidRPr="008561D9">
        <w:rPr>
          <w:rFonts w:ascii="Times New Roman" w:hAnsi="Times New Roman" w:cs="Times New Roman"/>
          <w:lang w:val="en-US"/>
        </w:rPr>
        <w:t xml:space="preserve">The “culinary underbelly” </w:t>
      </w:r>
      <w:r w:rsidR="00061621" w:rsidRPr="008561D9">
        <w:rPr>
          <w:rFonts w:ascii="Times New Roman" w:hAnsi="Times New Roman" w:cs="Times New Roman"/>
          <w:lang w:val="en-US"/>
        </w:rPr>
        <w:t xml:space="preserve">can be read as an example of the second element present in Rorty’s vision of a liberal utopia: the public domain in which citizens </w:t>
      </w:r>
      <w:r w:rsidR="007A48E0" w:rsidRPr="008561D9">
        <w:rPr>
          <w:rFonts w:ascii="Times New Roman" w:hAnsi="Times New Roman" w:cs="Times New Roman"/>
          <w:lang w:val="en-US"/>
        </w:rPr>
        <w:t>take part</w:t>
      </w:r>
      <w:r w:rsidR="00061621" w:rsidRPr="008561D9">
        <w:rPr>
          <w:rFonts w:ascii="Times New Roman" w:hAnsi="Times New Roman" w:cs="Times New Roman"/>
          <w:lang w:val="en-US"/>
        </w:rPr>
        <w:t xml:space="preserve"> in productive arguments and collaborative work in order to achieve a common good. </w:t>
      </w:r>
      <w:r w:rsidR="00B52567" w:rsidRPr="008561D9">
        <w:rPr>
          <w:rFonts w:ascii="Times New Roman" w:hAnsi="Times New Roman" w:cs="Times New Roman"/>
          <w:lang w:val="en-US"/>
        </w:rPr>
        <w:t>Rorty believed that e</w:t>
      </w:r>
      <w:r w:rsidR="0039232A" w:rsidRPr="008561D9">
        <w:rPr>
          <w:rFonts w:ascii="Times New Roman" w:hAnsi="Times New Roman" w:cs="Times New Roman"/>
          <w:lang w:val="en-US"/>
        </w:rPr>
        <w:t>ngagement with the languages of other</w:t>
      </w:r>
      <w:r w:rsidR="007A48E0" w:rsidRPr="008561D9">
        <w:rPr>
          <w:rFonts w:ascii="Times New Roman" w:hAnsi="Times New Roman" w:cs="Times New Roman"/>
          <w:lang w:val="en-US"/>
        </w:rPr>
        <w:t>s</w:t>
      </w:r>
      <w:r w:rsidR="00B52567" w:rsidRPr="008561D9">
        <w:rPr>
          <w:rFonts w:ascii="Times New Roman" w:hAnsi="Times New Roman" w:cs="Times New Roman"/>
          <w:lang w:val="en-US"/>
        </w:rPr>
        <w:t xml:space="preserve"> </w:t>
      </w:r>
      <w:r w:rsidR="007A48E0" w:rsidRPr="008561D9">
        <w:rPr>
          <w:rFonts w:ascii="Times New Roman" w:hAnsi="Times New Roman" w:cs="Times New Roman"/>
          <w:lang w:val="en-US"/>
        </w:rPr>
        <w:t>wa</w:t>
      </w:r>
      <w:r w:rsidR="00B52567" w:rsidRPr="008561D9">
        <w:rPr>
          <w:rFonts w:ascii="Times New Roman" w:hAnsi="Times New Roman" w:cs="Times New Roman"/>
          <w:lang w:val="en-US"/>
        </w:rPr>
        <w:t>s inevitable</w:t>
      </w:r>
      <w:r w:rsidR="00D10FA2" w:rsidRPr="008561D9">
        <w:rPr>
          <w:rFonts w:ascii="Times New Roman" w:hAnsi="Times New Roman" w:cs="Times New Roman"/>
          <w:lang w:val="en-US"/>
        </w:rPr>
        <w:t>; that “</w:t>
      </w:r>
      <w:r w:rsidR="00F227DA" w:rsidRPr="008561D9">
        <w:rPr>
          <w:rFonts w:ascii="Times New Roman" w:hAnsi="Times New Roman" w:cs="Times New Roman"/>
          <w:lang w:val="en-US"/>
        </w:rPr>
        <w:t xml:space="preserve">there can be no fully Nietzschean lives, lives which are pure action rather than </w:t>
      </w:r>
      <w:r w:rsidR="0039232A" w:rsidRPr="008561D9">
        <w:rPr>
          <w:rFonts w:ascii="Times New Roman" w:hAnsi="Times New Roman" w:cs="Times New Roman"/>
          <w:lang w:val="en-US"/>
        </w:rPr>
        <w:t>reaction</w:t>
      </w:r>
      <w:r w:rsidR="00D10FA2" w:rsidRPr="008561D9">
        <w:rPr>
          <w:rFonts w:ascii="Times New Roman" w:hAnsi="Times New Roman" w:cs="Times New Roman"/>
          <w:lang w:val="en-US"/>
        </w:rPr>
        <w:t xml:space="preserve">” </w:t>
      </w:r>
      <w:r w:rsidR="0039232A" w:rsidRPr="008561D9">
        <w:rPr>
          <w:rFonts w:ascii="Times New Roman" w:hAnsi="Times New Roman" w:cs="Times New Roman"/>
          <w:lang w:val="en-US"/>
        </w:rPr>
        <w:t>(1989: 42)</w:t>
      </w:r>
      <w:r w:rsidR="00D10FA2" w:rsidRPr="008561D9">
        <w:rPr>
          <w:rFonts w:ascii="Times New Roman" w:hAnsi="Times New Roman" w:cs="Times New Roman"/>
          <w:lang w:val="en-US"/>
        </w:rPr>
        <w:t xml:space="preserve">. </w:t>
      </w:r>
      <w:r w:rsidR="00A04A8F" w:rsidRPr="008561D9">
        <w:rPr>
          <w:rFonts w:ascii="Times New Roman" w:hAnsi="Times New Roman" w:cs="Times New Roman"/>
          <w:lang w:val="en-US"/>
        </w:rPr>
        <w:t xml:space="preserve">He also maintained that </w:t>
      </w:r>
      <w:r w:rsidR="00A04A8F" w:rsidRPr="008561D9">
        <w:rPr>
          <w:rFonts w:ascii="Times New Roman" w:eastAsia="Times New Roman" w:hAnsi="Times New Roman" w:cs="Times New Roman"/>
          <w:color w:val="1A1A1A"/>
          <w:shd w:val="clear" w:color="auto" w:fill="FFFFFF"/>
          <w:lang w:val="en-US" w:eastAsia="en-GB"/>
        </w:rPr>
        <w:t xml:space="preserve">“the deepening and widening of solidarity” with as large and as diverse group of others as possible </w:t>
      </w:r>
      <w:r w:rsidR="007A48E0" w:rsidRPr="008561D9">
        <w:rPr>
          <w:rFonts w:ascii="Times New Roman" w:eastAsia="Times New Roman" w:hAnsi="Times New Roman" w:cs="Times New Roman"/>
          <w:color w:val="1A1A1A"/>
          <w:shd w:val="clear" w:color="auto" w:fill="FFFFFF"/>
          <w:lang w:val="en-US" w:eastAsia="en-GB"/>
        </w:rPr>
        <w:t>wa</w:t>
      </w:r>
      <w:r w:rsidR="00A04A8F" w:rsidRPr="008561D9">
        <w:rPr>
          <w:rFonts w:ascii="Times New Roman" w:eastAsia="Times New Roman" w:hAnsi="Times New Roman" w:cs="Times New Roman"/>
          <w:color w:val="1A1A1A"/>
          <w:shd w:val="clear" w:color="auto" w:fill="FFFFFF"/>
          <w:lang w:val="en-US" w:eastAsia="en-GB"/>
        </w:rPr>
        <w:t>s “the hallmark of social progress” (</w:t>
      </w:r>
      <w:r w:rsidR="00A04A8F" w:rsidRPr="008561D9">
        <w:rPr>
          <w:rFonts w:ascii="Times New Roman" w:eastAsia="Times New Roman" w:hAnsi="Times New Roman" w:cs="Times New Roman"/>
          <w:color w:val="1A1A1A"/>
          <w:lang w:val="en-US" w:eastAsia="en-GB"/>
        </w:rPr>
        <w:t>Ramberg and Dieleman 2021). Thus, in Rorty’s utopia the citizens, in addition to being independent liberal ironists, would also be capable of recognizing the humanity in other</w:t>
      </w:r>
      <w:r w:rsidR="007A48E0" w:rsidRPr="008561D9">
        <w:rPr>
          <w:rFonts w:ascii="Times New Roman" w:eastAsia="Times New Roman" w:hAnsi="Times New Roman" w:cs="Times New Roman"/>
          <w:color w:val="1A1A1A"/>
          <w:lang w:val="en-US" w:eastAsia="en-GB"/>
        </w:rPr>
        <w:t>s</w:t>
      </w:r>
      <w:r w:rsidR="00A04A8F" w:rsidRPr="008561D9">
        <w:rPr>
          <w:rFonts w:ascii="Times New Roman" w:eastAsia="Times New Roman" w:hAnsi="Times New Roman" w:cs="Times New Roman"/>
          <w:color w:val="1A1A1A"/>
          <w:lang w:val="en-US" w:eastAsia="en-GB"/>
        </w:rPr>
        <w:t xml:space="preserve"> </w:t>
      </w:r>
      <w:r w:rsidR="00727F3C" w:rsidRPr="008561D9">
        <w:rPr>
          <w:rFonts w:ascii="Times New Roman" w:eastAsia="Times New Roman" w:hAnsi="Times New Roman" w:cs="Times New Roman"/>
          <w:color w:val="1A1A1A"/>
          <w:lang w:val="en-US" w:eastAsia="en-GB"/>
        </w:rPr>
        <w:t>irrespective of their differences</w:t>
      </w:r>
    </w:p>
    <w:p w14:paraId="73218543" w14:textId="28405669" w:rsidR="000F2A18" w:rsidRPr="008561D9" w:rsidRDefault="000F2A18" w:rsidP="00683DF1">
      <w:pPr>
        <w:ind w:firstLine="709"/>
        <w:jc w:val="both"/>
        <w:rPr>
          <w:rFonts w:ascii="Times New Roman" w:eastAsia="Times New Roman" w:hAnsi="Times New Roman" w:cs="Times New Roman"/>
          <w:color w:val="1A1A1A"/>
          <w:lang w:val="en-US" w:eastAsia="en-GB"/>
        </w:rPr>
      </w:pPr>
      <w:r w:rsidRPr="008561D9">
        <w:rPr>
          <w:rFonts w:ascii="Times New Roman" w:eastAsia="Times New Roman" w:hAnsi="Times New Roman" w:cs="Times New Roman"/>
          <w:color w:val="1A1A1A"/>
          <w:lang w:val="en-US" w:eastAsia="en-GB"/>
        </w:rPr>
        <w:t>In Rorty’s vision, such</w:t>
      </w:r>
      <w:r w:rsidR="00DD092E" w:rsidRPr="008561D9">
        <w:rPr>
          <w:rFonts w:ascii="Times New Roman" w:eastAsia="Times New Roman" w:hAnsi="Times New Roman" w:cs="Times New Roman"/>
          <w:color w:val="1A1A1A"/>
          <w:lang w:val="en-US" w:eastAsia="en-GB"/>
        </w:rPr>
        <w:t xml:space="preserve"> a</w:t>
      </w:r>
      <w:r w:rsidRPr="008561D9">
        <w:rPr>
          <w:rFonts w:ascii="Times New Roman" w:eastAsia="Times New Roman" w:hAnsi="Times New Roman" w:cs="Times New Roman"/>
          <w:color w:val="1A1A1A"/>
          <w:lang w:val="en-US" w:eastAsia="en-GB"/>
        </w:rPr>
        <w:t xml:space="preserve"> utopian liberal society would be one with a strictly humanistic moral code. Rorty rejected the notion of universal moral values or of values imposed from above. In his secular vision, “</w:t>
      </w:r>
      <w:r w:rsidRPr="008561D9">
        <w:rPr>
          <w:rFonts w:ascii="Times New Roman" w:hAnsi="Times New Roman" w:cs="Times New Roman"/>
          <w:lang w:val="en-US"/>
        </w:rPr>
        <w:t xml:space="preserve">the notion of ‘morality’” could have a place only “insofar as we can cease to think of morality as the voice of the divine part of ourselves and instead think of it as the voice of ourselves as members of a community, speakers of a common language” (1989: 59). In other words, humans only have responsibilities towards other humans, and the nature of these responsibilities is to be decided amongst </w:t>
      </w:r>
      <w:r w:rsidR="00017B40" w:rsidRPr="008561D9">
        <w:rPr>
          <w:rFonts w:ascii="Times New Roman" w:hAnsi="Times New Roman" w:cs="Times New Roman"/>
          <w:lang w:val="en-US"/>
        </w:rPr>
        <w:t>them</w:t>
      </w:r>
      <w:r w:rsidRPr="008561D9">
        <w:rPr>
          <w:rFonts w:ascii="Times New Roman" w:hAnsi="Times New Roman" w:cs="Times New Roman"/>
          <w:lang w:val="en-US"/>
        </w:rPr>
        <w:t xml:space="preserve">. Bourdain’s narrative echoes both Rorty’s humanism and his insistence that moral codes are created rather than pre-existent. The characters in </w:t>
      </w:r>
      <w:r w:rsidRPr="008561D9">
        <w:rPr>
          <w:rFonts w:ascii="Times New Roman" w:hAnsi="Times New Roman" w:cs="Times New Roman"/>
          <w:i/>
          <w:iCs/>
          <w:lang w:val="en-US"/>
        </w:rPr>
        <w:t>Kitchen Confidential</w:t>
      </w:r>
      <w:r w:rsidRPr="008561D9">
        <w:rPr>
          <w:rFonts w:ascii="Times New Roman" w:hAnsi="Times New Roman" w:cs="Times New Roman"/>
          <w:lang w:val="en-US"/>
        </w:rPr>
        <w:t xml:space="preserve"> ostentatiously reject any rules dictated from above: they use illegal drugs, lead unconventional sexual lives, use profane language, and sometimes actually break the law. However, in the kitchen they all conform to a mutually agreed code of behavior. All members of the kitchen </w:t>
      </w:r>
      <w:r w:rsidR="00E867B2" w:rsidRPr="008561D9">
        <w:rPr>
          <w:rFonts w:ascii="Times New Roman" w:hAnsi="Times New Roman" w:cs="Times New Roman"/>
          <w:lang w:val="en-US"/>
        </w:rPr>
        <w:t>staff</w:t>
      </w:r>
      <w:r w:rsidRPr="008561D9">
        <w:rPr>
          <w:rFonts w:ascii="Times New Roman" w:hAnsi="Times New Roman" w:cs="Times New Roman"/>
          <w:lang w:val="en-US"/>
        </w:rPr>
        <w:t xml:space="preserve"> share this “common language” — the “knowledge that there are some things you </w:t>
      </w:r>
      <w:r w:rsidRPr="008561D9">
        <w:rPr>
          <w:rFonts w:ascii="Times New Roman" w:hAnsi="Times New Roman" w:cs="Times New Roman"/>
          <w:i/>
          <w:iCs/>
          <w:lang w:val="en-US"/>
        </w:rPr>
        <w:t>must</w:t>
      </w:r>
      <w:r w:rsidRPr="008561D9">
        <w:rPr>
          <w:rFonts w:ascii="Times New Roman" w:hAnsi="Times New Roman" w:cs="Times New Roman"/>
          <w:lang w:val="en-US"/>
        </w:rPr>
        <w:t xml:space="preserve"> do—and some things you absolutely </w:t>
      </w:r>
      <w:r w:rsidRPr="008561D9">
        <w:rPr>
          <w:rFonts w:ascii="Times New Roman" w:hAnsi="Times New Roman" w:cs="Times New Roman"/>
          <w:i/>
          <w:iCs/>
          <w:lang w:val="en-US"/>
        </w:rPr>
        <w:t>must not</w:t>
      </w:r>
      <w:r w:rsidRPr="008561D9">
        <w:rPr>
          <w:rFonts w:ascii="Times New Roman" w:hAnsi="Times New Roman" w:cs="Times New Roman"/>
          <w:lang w:val="en-US"/>
        </w:rPr>
        <w:t xml:space="preserve"> […] maybe not moral distinctions, but practical ones” (Bourdain 2000: 250</w:t>
      </w:r>
      <w:r w:rsidR="00017B40" w:rsidRPr="008561D9">
        <w:rPr>
          <w:rFonts w:ascii="Times New Roman" w:hAnsi="Times New Roman" w:cs="Times New Roman"/>
          <w:lang w:val="en-US"/>
        </w:rPr>
        <w:t>, original emphasis</w:t>
      </w:r>
      <w:r w:rsidRPr="008561D9">
        <w:rPr>
          <w:rFonts w:ascii="Times New Roman" w:hAnsi="Times New Roman" w:cs="Times New Roman"/>
          <w:lang w:val="en-US"/>
        </w:rPr>
        <w:t>).</w:t>
      </w:r>
    </w:p>
    <w:p w14:paraId="0F09312C" w14:textId="2FEEA654" w:rsidR="00BA76E1" w:rsidRPr="008561D9" w:rsidRDefault="007A48E0" w:rsidP="00683DF1">
      <w:pPr>
        <w:ind w:firstLine="720"/>
        <w:jc w:val="both"/>
        <w:rPr>
          <w:rFonts w:ascii="Times New Roman" w:hAnsi="Times New Roman" w:cs="Times New Roman"/>
          <w:lang w:val="en-US"/>
        </w:rPr>
      </w:pPr>
      <w:r w:rsidRPr="008561D9">
        <w:rPr>
          <w:rFonts w:ascii="Times New Roman" w:eastAsia="Times New Roman" w:hAnsi="Times New Roman" w:cs="Times New Roman"/>
          <w:color w:val="1A1A1A"/>
          <w:lang w:val="en-US" w:eastAsia="en-GB"/>
        </w:rPr>
        <w:t xml:space="preserve">Bourdain depicts the world of restaurant kitchens in New York City as a perfect example of </w:t>
      </w:r>
      <w:r w:rsidR="00CD7314" w:rsidRPr="008561D9">
        <w:rPr>
          <w:rFonts w:ascii="Times New Roman" w:hAnsi="Times New Roman" w:cs="Times New Roman"/>
          <w:lang w:val="en-US"/>
        </w:rPr>
        <w:t>“a society conceived as a band of eccentrics collaborating for purposes of mutual protection rather than as a band of fellow spirits united by a common goal” (Rorty 1989: 59)</w:t>
      </w:r>
      <w:r w:rsidRPr="008561D9">
        <w:rPr>
          <w:rFonts w:ascii="Times New Roman" w:eastAsia="Times New Roman" w:hAnsi="Times New Roman" w:cs="Times New Roman"/>
          <w:color w:val="1A1A1A"/>
          <w:lang w:val="en-US" w:eastAsia="en-GB"/>
        </w:rPr>
        <w:t xml:space="preserve">. In his romanticized portrayal it </w:t>
      </w:r>
      <w:r w:rsidR="00112AB7" w:rsidRPr="008561D9">
        <w:rPr>
          <w:rFonts w:ascii="Times New Roman" w:eastAsia="Times New Roman" w:hAnsi="Times New Roman" w:cs="Times New Roman"/>
          <w:color w:val="1A1A1A"/>
          <w:lang w:val="en-US" w:eastAsia="en-GB"/>
        </w:rPr>
        <w:t>becomes</w:t>
      </w:r>
      <w:r w:rsidRPr="008561D9">
        <w:rPr>
          <w:rFonts w:ascii="Times New Roman" w:eastAsia="Times New Roman" w:hAnsi="Times New Roman" w:cs="Times New Roman"/>
          <w:color w:val="1A1A1A"/>
          <w:lang w:val="en-US" w:eastAsia="en-GB"/>
        </w:rPr>
        <w:t xml:space="preserve"> a world where chefs and other </w:t>
      </w:r>
      <w:r w:rsidR="0084771E" w:rsidRPr="008561D9">
        <w:rPr>
          <w:rFonts w:ascii="Times New Roman" w:eastAsia="Times New Roman" w:hAnsi="Times New Roman" w:cs="Times New Roman"/>
          <w:color w:val="1A1A1A"/>
          <w:lang w:val="en-US" w:eastAsia="en-GB"/>
        </w:rPr>
        <w:t xml:space="preserve">kitchen </w:t>
      </w:r>
      <w:r w:rsidR="00E36EE5" w:rsidRPr="008561D9">
        <w:rPr>
          <w:rFonts w:ascii="Times New Roman" w:eastAsia="Times New Roman" w:hAnsi="Times New Roman" w:cs="Times New Roman"/>
          <w:color w:val="1A1A1A"/>
          <w:lang w:val="en-US" w:eastAsia="en-GB"/>
        </w:rPr>
        <w:t>laborers</w:t>
      </w:r>
      <w:r w:rsidRPr="008561D9">
        <w:rPr>
          <w:rFonts w:ascii="Times New Roman" w:eastAsia="Times New Roman" w:hAnsi="Times New Roman" w:cs="Times New Roman"/>
          <w:color w:val="1A1A1A"/>
          <w:lang w:val="en-US" w:eastAsia="en-GB"/>
        </w:rPr>
        <w:t xml:space="preserve"> from all walks of life and corners</w:t>
      </w:r>
      <w:r w:rsidR="0084771E" w:rsidRPr="008561D9">
        <w:rPr>
          <w:rFonts w:ascii="Times New Roman" w:eastAsia="Times New Roman" w:hAnsi="Times New Roman" w:cs="Times New Roman"/>
          <w:color w:val="1A1A1A"/>
          <w:lang w:val="en-US" w:eastAsia="en-GB"/>
        </w:rPr>
        <w:t xml:space="preserve"> of the earth </w:t>
      </w:r>
      <w:r w:rsidR="00E36EE5" w:rsidRPr="008561D9">
        <w:rPr>
          <w:rFonts w:ascii="Times New Roman" w:eastAsia="Times New Roman" w:hAnsi="Times New Roman" w:cs="Times New Roman"/>
          <w:color w:val="1A1A1A"/>
          <w:lang w:val="en-US" w:eastAsia="en-GB"/>
        </w:rPr>
        <w:t xml:space="preserve">work side by side, preparing food and earning a living. </w:t>
      </w:r>
      <w:r w:rsidR="00A33576" w:rsidRPr="008561D9">
        <w:rPr>
          <w:rFonts w:ascii="Times New Roman" w:eastAsia="Times New Roman" w:hAnsi="Times New Roman" w:cs="Times New Roman"/>
          <w:color w:val="1A1A1A"/>
          <w:lang w:val="en-US" w:eastAsia="en-GB"/>
        </w:rPr>
        <w:t>Bourdain repeatedly emphasizes the fact that his “kitchen crew” are a diverse group of weirdos, outcasts, immigrants, miscreants, drug addicts, or outright criminals</w:t>
      </w:r>
      <w:r w:rsidR="009E4C0C" w:rsidRPr="008561D9">
        <w:rPr>
          <w:rFonts w:ascii="Times New Roman" w:eastAsia="Times New Roman" w:hAnsi="Times New Roman" w:cs="Times New Roman"/>
          <w:color w:val="1A1A1A"/>
          <w:lang w:val="en-US" w:eastAsia="en-GB"/>
        </w:rPr>
        <w:t xml:space="preserve">. </w:t>
      </w:r>
      <w:r w:rsidR="0025619D" w:rsidRPr="008561D9">
        <w:rPr>
          <w:rFonts w:ascii="Times New Roman" w:eastAsia="Times New Roman" w:hAnsi="Times New Roman" w:cs="Times New Roman"/>
          <w:color w:val="1A1A1A"/>
          <w:lang w:val="en-US" w:eastAsia="en-GB"/>
        </w:rPr>
        <w:t>In</w:t>
      </w:r>
      <w:r w:rsidR="009E4C0C" w:rsidRPr="008561D9">
        <w:rPr>
          <w:rFonts w:ascii="Times New Roman" w:eastAsia="Times New Roman" w:hAnsi="Times New Roman" w:cs="Times New Roman"/>
          <w:color w:val="1A1A1A"/>
          <w:lang w:val="en-US" w:eastAsia="en-GB"/>
        </w:rPr>
        <w:t xml:space="preserve"> an answer to the </w:t>
      </w:r>
      <w:r w:rsidR="009E4C0C" w:rsidRPr="008561D9">
        <w:rPr>
          <w:rFonts w:ascii="Times New Roman" w:eastAsia="Times New Roman" w:hAnsi="Times New Roman" w:cs="Times New Roman"/>
          <w:color w:val="1A1A1A"/>
          <w:lang w:val="en-US" w:eastAsia="en-GB"/>
        </w:rPr>
        <w:lastRenderedPageBreak/>
        <w:t xml:space="preserve">question “Who cooks?” he writes: </w:t>
      </w:r>
      <w:r w:rsidR="00A3411F" w:rsidRPr="008561D9">
        <w:rPr>
          <w:rFonts w:ascii="Times New Roman" w:hAnsi="Times New Roman" w:cs="Times New Roman"/>
          <w:lang w:val="en-US"/>
        </w:rPr>
        <w:t xml:space="preserve">“If the chef is anything like me, the cooks are a dysfunctional, mercenary lot, fringe-dwellers motivated by money, the peculiar lifestyle of cooking and a grim pride. </w:t>
      </w:r>
      <w:r w:rsidR="0024183C">
        <w:rPr>
          <w:rFonts w:ascii="Times New Roman" w:hAnsi="Times New Roman" w:cs="Times New Roman"/>
          <w:i/>
          <w:iCs/>
          <w:lang w:val="en-US"/>
        </w:rPr>
        <w:t>They’</w:t>
      </w:r>
      <w:r w:rsidR="00A3411F" w:rsidRPr="008561D9">
        <w:rPr>
          <w:rFonts w:ascii="Times New Roman" w:hAnsi="Times New Roman" w:cs="Times New Roman"/>
          <w:i/>
          <w:iCs/>
          <w:lang w:val="en-US"/>
        </w:rPr>
        <w:t>re probably not even American</w:t>
      </w:r>
      <w:r w:rsidR="00A3411F" w:rsidRPr="008561D9">
        <w:rPr>
          <w:rFonts w:ascii="Times New Roman" w:hAnsi="Times New Roman" w:cs="Times New Roman"/>
          <w:lang w:val="en-US"/>
        </w:rPr>
        <w:t xml:space="preserve">.” </w:t>
      </w:r>
      <w:r w:rsidR="009E4C0C" w:rsidRPr="008561D9">
        <w:rPr>
          <w:rFonts w:ascii="Times New Roman" w:hAnsi="Times New Roman" w:cs="Times New Roman"/>
          <w:lang w:val="en-US"/>
        </w:rPr>
        <w:t xml:space="preserve"> (2000: 55, emphasis </w:t>
      </w:r>
      <w:r w:rsidR="00542925" w:rsidRPr="008561D9">
        <w:rPr>
          <w:rFonts w:ascii="Times New Roman" w:hAnsi="Times New Roman" w:cs="Times New Roman"/>
          <w:lang w:val="en-US"/>
        </w:rPr>
        <w:t>mine</w:t>
      </w:r>
      <w:r w:rsidR="009E4C0C" w:rsidRPr="008561D9">
        <w:rPr>
          <w:rFonts w:ascii="Times New Roman" w:hAnsi="Times New Roman" w:cs="Times New Roman"/>
          <w:lang w:val="en-US"/>
        </w:rPr>
        <w:t>)</w:t>
      </w:r>
    </w:p>
    <w:p w14:paraId="4499BCB8" w14:textId="144BA2A9" w:rsidR="00840FBB" w:rsidRPr="008561D9" w:rsidRDefault="00BA76E1" w:rsidP="00683DF1">
      <w:pPr>
        <w:ind w:firstLine="720"/>
        <w:jc w:val="both"/>
        <w:rPr>
          <w:rFonts w:ascii="Times New Roman" w:hAnsi="Times New Roman" w:cs="Times New Roman"/>
          <w:lang w:val="en-US"/>
        </w:rPr>
      </w:pPr>
      <w:r w:rsidRPr="008561D9">
        <w:rPr>
          <w:rFonts w:ascii="Times New Roman" w:hAnsi="Times New Roman" w:cs="Times New Roman"/>
          <w:lang w:val="en-US"/>
        </w:rPr>
        <w:t xml:space="preserve">The book is populated by numerous examples of </w:t>
      </w:r>
      <w:r w:rsidR="002D5620" w:rsidRPr="008561D9">
        <w:rPr>
          <w:rFonts w:ascii="Times New Roman" w:hAnsi="Times New Roman" w:cs="Times New Roman"/>
          <w:lang w:val="en-US"/>
        </w:rPr>
        <w:t xml:space="preserve">eccentric </w:t>
      </w:r>
      <w:r w:rsidRPr="008561D9">
        <w:rPr>
          <w:rFonts w:ascii="Times New Roman" w:hAnsi="Times New Roman" w:cs="Times New Roman"/>
          <w:lang w:val="en-US"/>
        </w:rPr>
        <w:t xml:space="preserve">crew members from various stages of Bourdain’s career. </w:t>
      </w:r>
      <w:r w:rsidR="0025619D" w:rsidRPr="008561D9">
        <w:rPr>
          <w:rFonts w:ascii="Times New Roman" w:hAnsi="Times New Roman" w:cs="Times New Roman"/>
          <w:lang w:val="en-US"/>
        </w:rPr>
        <w:t>Bourdain</w:t>
      </w:r>
      <w:r w:rsidRPr="008561D9">
        <w:rPr>
          <w:rFonts w:ascii="Times New Roman" w:hAnsi="Times New Roman" w:cs="Times New Roman"/>
          <w:lang w:val="en-US"/>
        </w:rPr>
        <w:t xml:space="preserve"> was first initiated into the world of professional cooking as a college student looking for a part-time job during the summer break</w:t>
      </w:r>
      <w:r w:rsidR="002D5620" w:rsidRPr="008561D9">
        <w:rPr>
          <w:rFonts w:ascii="Times New Roman" w:hAnsi="Times New Roman" w:cs="Times New Roman"/>
          <w:lang w:val="en-US"/>
        </w:rPr>
        <w:t xml:space="preserve"> he spent in Provincetown, Cape Cod</w:t>
      </w:r>
      <w:r w:rsidRPr="008561D9">
        <w:rPr>
          <w:rFonts w:ascii="Times New Roman" w:hAnsi="Times New Roman" w:cs="Times New Roman"/>
          <w:lang w:val="en-US"/>
        </w:rPr>
        <w:t xml:space="preserve">. </w:t>
      </w:r>
      <w:r w:rsidR="00D4491E" w:rsidRPr="008561D9">
        <w:rPr>
          <w:rFonts w:ascii="Times New Roman" w:hAnsi="Times New Roman" w:cs="Times New Roman"/>
          <w:lang w:val="en-US"/>
        </w:rPr>
        <w:t>And it was in the kitchen of one of the</w:t>
      </w:r>
      <w:r w:rsidR="002D5620" w:rsidRPr="008561D9">
        <w:rPr>
          <w:rFonts w:ascii="Times New Roman" w:hAnsi="Times New Roman" w:cs="Times New Roman"/>
          <w:lang w:val="en-US"/>
        </w:rPr>
        <w:t xml:space="preserve"> local</w:t>
      </w:r>
      <w:r w:rsidR="00D4491E" w:rsidRPr="008561D9">
        <w:rPr>
          <w:rFonts w:ascii="Times New Roman" w:hAnsi="Times New Roman" w:cs="Times New Roman"/>
          <w:lang w:val="en-US"/>
        </w:rPr>
        <w:t xml:space="preserve"> restaurants where he </w:t>
      </w:r>
      <w:r w:rsidR="0025619D" w:rsidRPr="008561D9">
        <w:rPr>
          <w:rFonts w:ascii="Times New Roman" w:hAnsi="Times New Roman" w:cs="Times New Roman"/>
          <w:lang w:val="en-US"/>
        </w:rPr>
        <w:t>met</w:t>
      </w:r>
      <w:r w:rsidR="00D4491E" w:rsidRPr="008561D9">
        <w:rPr>
          <w:rFonts w:ascii="Times New Roman" w:hAnsi="Times New Roman" w:cs="Times New Roman"/>
          <w:lang w:val="en-US"/>
        </w:rPr>
        <w:t xml:space="preserve"> Tyrone, the awe-inspiring “broiler man”</w:t>
      </w:r>
      <w:r w:rsidR="00840FBB" w:rsidRPr="008561D9">
        <w:rPr>
          <w:rFonts w:ascii="Times New Roman" w:hAnsi="Times New Roman" w:cs="Times New Roman"/>
          <w:lang w:val="en-US"/>
        </w:rPr>
        <w:t xml:space="preserve">. Tyrone was a huge and terrifying </w:t>
      </w:r>
      <w:r w:rsidR="002D5620" w:rsidRPr="008561D9">
        <w:rPr>
          <w:rFonts w:ascii="Times New Roman" w:hAnsi="Times New Roman" w:cs="Times New Roman"/>
          <w:lang w:val="en-US"/>
        </w:rPr>
        <w:t>figure</w:t>
      </w:r>
      <w:r w:rsidR="00840FBB" w:rsidRPr="008561D9">
        <w:rPr>
          <w:rFonts w:ascii="Times New Roman" w:hAnsi="Times New Roman" w:cs="Times New Roman"/>
          <w:lang w:val="en-US"/>
        </w:rPr>
        <w:t xml:space="preserve">, but what fascinated young Bourdain most were his chef’s hands: </w:t>
      </w:r>
    </w:p>
    <w:p w14:paraId="1BDD068A" w14:textId="77777777" w:rsidR="00840FBB" w:rsidRPr="008561D9" w:rsidRDefault="00840FBB" w:rsidP="00683DF1">
      <w:pPr>
        <w:ind w:left="709" w:right="515"/>
        <w:jc w:val="both"/>
        <w:rPr>
          <w:rFonts w:ascii="Times New Roman" w:hAnsi="Times New Roman" w:cs="Times New Roman"/>
          <w:sz w:val="22"/>
          <w:szCs w:val="22"/>
          <w:lang w:val="en-US"/>
        </w:rPr>
      </w:pPr>
    </w:p>
    <w:p w14:paraId="4C3AD735" w14:textId="77777777" w:rsidR="00CB0770" w:rsidRDefault="00840FBB" w:rsidP="0024183C">
      <w:pPr>
        <w:ind w:left="709" w:right="567"/>
        <w:jc w:val="both"/>
        <w:rPr>
          <w:rFonts w:ascii="Times New Roman" w:hAnsi="Times New Roman" w:cs="Times New Roman"/>
          <w:sz w:val="22"/>
          <w:szCs w:val="22"/>
          <w:lang w:val="en-US"/>
        </w:rPr>
      </w:pPr>
      <w:r w:rsidRPr="008561D9">
        <w:rPr>
          <w:rFonts w:ascii="Times New Roman" w:hAnsi="Times New Roman" w:cs="Times New Roman"/>
          <w:sz w:val="22"/>
          <w:szCs w:val="22"/>
          <w:lang w:val="en-US"/>
        </w:rPr>
        <w:t>the hideous constellation of water-filled blisters, angry red welts from grill marks, the old scars, the raw flesh where steam or hot fat had made the skin simply roll off. They looked like the claws of some monstrous science-fiction crustacean, knobby and calloused under wounds old and new. I watched, transfixed, as Tyrone—his eyes never leaving mine—reached slowly under the broiler and, with one naked hand, picked up a glowing-hot sizzle-platter, moved it over to the cutting board, and set it down in front of me. He never flinched.</w:t>
      </w:r>
      <w:r w:rsidR="00112AB7" w:rsidRPr="008561D9">
        <w:rPr>
          <w:rFonts w:ascii="Times New Roman" w:hAnsi="Times New Roman" w:cs="Times New Roman"/>
          <w:sz w:val="22"/>
          <w:szCs w:val="22"/>
          <w:lang w:val="en-US"/>
        </w:rPr>
        <w:t xml:space="preserve"> </w:t>
      </w:r>
    </w:p>
    <w:p w14:paraId="554D427C" w14:textId="632637E2" w:rsidR="00840FBB" w:rsidRPr="008561D9" w:rsidRDefault="00112AB7" w:rsidP="00CB0770">
      <w:pPr>
        <w:ind w:left="709" w:right="567"/>
        <w:jc w:val="right"/>
        <w:rPr>
          <w:rFonts w:ascii="Times New Roman" w:hAnsi="Times New Roman" w:cs="Times New Roman"/>
          <w:sz w:val="22"/>
          <w:szCs w:val="22"/>
          <w:lang w:val="en-US"/>
        </w:rPr>
      </w:pPr>
      <w:r w:rsidRPr="008561D9">
        <w:rPr>
          <w:rFonts w:ascii="Times New Roman" w:hAnsi="Times New Roman" w:cs="Times New Roman"/>
          <w:sz w:val="22"/>
          <w:szCs w:val="22"/>
          <w:lang w:val="en-US"/>
        </w:rPr>
        <w:t>(Bourdain 2000: 34)</w:t>
      </w:r>
    </w:p>
    <w:p w14:paraId="5C947E30" w14:textId="77777777" w:rsidR="002D5620" w:rsidRPr="008561D9" w:rsidRDefault="002D5620" w:rsidP="00683DF1">
      <w:pPr>
        <w:ind w:left="709" w:right="515"/>
        <w:jc w:val="both"/>
        <w:rPr>
          <w:rFonts w:ascii="Times New Roman" w:hAnsi="Times New Roman" w:cs="Times New Roman"/>
          <w:sz w:val="22"/>
          <w:szCs w:val="22"/>
          <w:lang w:val="en-US"/>
        </w:rPr>
      </w:pPr>
    </w:p>
    <w:p w14:paraId="1016DECF" w14:textId="48E64184" w:rsidR="001D5D51" w:rsidRPr="008561D9" w:rsidRDefault="00840FBB" w:rsidP="00683DF1">
      <w:pPr>
        <w:ind w:firstLine="709"/>
        <w:jc w:val="both"/>
        <w:rPr>
          <w:rFonts w:ascii="Times New Roman" w:hAnsi="Times New Roman" w:cs="Times New Roman"/>
          <w:lang w:val="en-US"/>
        </w:rPr>
      </w:pPr>
      <w:r w:rsidRPr="008561D9">
        <w:rPr>
          <w:rFonts w:ascii="Times New Roman" w:hAnsi="Times New Roman" w:cs="Times New Roman"/>
          <w:lang w:val="en-US"/>
        </w:rPr>
        <w:t xml:space="preserve">Tyrone is </w:t>
      </w:r>
      <w:r w:rsidR="002D5620" w:rsidRPr="008561D9">
        <w:rPr>
          <w:rFonts w:ascii="Times New Roman" w:hAnsi="Times New Roman" w:cs="Times New Roman"/>
          <w:lang w:val="en-US"/>
        </w:rPr>
        <w:t xml:space="preserve">awe-inspiring: </w:t>
      </w:r>
      <w:r w:rsidRPr="008561D9">
        <w:rPr>
          <w:rFonts w:ascii="Times New Roman" w:hAnsi="Times New Roman" w:cs="Times New Roman"/>
          <w:lang w:val="en-US"/>
        </w:rPr>
        <w:t xml:space="preserve">powerful, dangerous, </w:t>
      </w:r>
      <w:r w:rsidR="002D5620" w:rsidRPr="008561D9">
        <w:rPr>
          <w:rFonts w:ascii="Times New Roman" w:hAnsi="Times New Roman" w:cs="Times New Roman"/>
          <w:lang w:val="en-US"/>
        </w:rPr>
        <w:t xml:space="preserve">immune to pain, even </w:t>
      </w:r>
      <w:r w:rsidRPr="008561D9">
        <w:rPr>
          <w:rFonts w:ascii="Times New Roman" w:hAnsi="Times New Roman" w:cs="Times New Roman"/>
          <w:lang w:val="en-US"/>
        </w:rPr>
        <w:t xml:space="preserve">monstrous. </w:t>
      </w:r>
      <w:r w:rsidR="002D5620" w:rsidRPr="008561D9">
        <w:rPr>
          <w:rFonts w:ascii="Times New Roman" w:hAnsi="Times New Roman" w:cs="Times New Roman"/>
          <w:lang w:val="en-US"/>
        </w:rPr>
        <w:t>For Bourdain, h</w:t>
      </w:r>
      <w:r w:rsidRPr="008561D9">
        <w:rPr>
          <w:rFonts w:ascii="Times New Roman" w:hAnsi="Times New Roman" w:cs="Times New Roman"/>
          <w:lang w:val="en-US"/>
        </w:rPr>
        <w:t>e is definitely Other: black, huge, with a “silver-capped front tooth, and the ubiquitous fist-sized gold hoop earring”</w:t>
      </w:r>
      <w:r w:rsidR="00112AB7" w:rsidRPr="008561D9">
        <w:rPr>
          <w:rFonts w:ascii="Times New Roman" w:hAnsi="Times New Roman" w:cs="Times New Roman"/>
          <w:lang w:val="en-US"/>
        </w:rPr>
        <w:t xml:space="preserve"> (31)</w:t>
      </w:r>
      <w:r w:rsidRPr="008561D9">
        <w:rPr>
          <w:rFonts w:ascii="Times New Roman" w:hAnsi="Times New Roman" w:cs="Times New Roman"/>
          <w:lang w:val="en-US"/>
        </w:rPr>
        <w:t xml:space="preserve">. </w:t>
      </w:r>
      <w:r w:rsidR="00BC392F" w:rsidRPr="008561D9">
        <w:rPr>
          <w:rFonts w:ascii="Times New Roman" w:hAnsi="Times New Roman" w:cs="Times New Roman"/>
          <w:lang w:val="en-US"/>
        </w:rPr>
        <w:t>Th</w:t>
      </w:r>
      <w:r w:rsidR="0025619D" w:rsidRPr="008561D9">
        <w:rPr>
          <w:rFonts w:ascii="Times New Roman" w:hAnsi="Times New Roman" w:cs="Times New Roman"/>
          <w:lang w:val="en-US"/>
        </w:rPr>
        <w:t>is</w:t>
      </w:r>
      <w:r w:rsidR="00BC392F" w:rsidRPr="008561D9">
        <w:rPr>
          <w:rFonts w:ascii="Times New Roman" w:hAnsi="Times New Roman" w:cs="Times New Roman"/>
          <w:lang w:val="en-US"/>
        </w:rPr>
        <w:t xml:space="preserve"> memorable episode foreshadows many other similar encounters</w:t>
      </w:r>
      <w:r w:rsidR="002D5620" w:rsidRPr="008561D9">
        <w:rPr>
          <w:rFonts w:ascii="Times New Roman" w:hAnsi="Times New Roman" w:cs="Times New Roman"/>
          <w:lang w:val="en-US"/>
        </w:rPr>
        <w:t xml:space="preserve"> yet to come</w:t>
      </w:r>
      <w:r w:rsidR="00BC392F" w:rsidRPr="008561D9">
        <w:rPr>
          <w:rFonts w:ascii="Times New Roman" w:hAnsi="Times New Roman" w:cs="Times New Roman"/>
          <w:lang w:val="en-US"/>
        </w:rPr>
        <w:t xml:space="preserve">. Segundo, </w:t>
      </w:r>
      <w:r w:rsidR="001D5D51" w:rsidRPr="008561D9">
        <w:rPr>
          <w:rFonts w:ascii="Times New Roman" w:hAnsi="Times New Roman" w:cs="Times New Roman"/>
          <w:lang w:val="en-US"/>
        </w:rPr>
        <w:t>Bourdain’s assistant, is described as “a mean-looking bastard”, a “headband-sporting, baggy-</w:t>
      </w:r>
      <w:proofErr w:type="spellStart"/>
      <w:r w:rsidR="001D5D51" w:rsidRPr="008561D9">
        <w:rPr>
          <w:rFonts w:ascii="Times New Roman" w:hAnsi="Times New Roman" w:cs="Times New Roman"/>
          <w:lang w:val="en-US"/>
        </w:rPr>
        <w:t>pantsed</w:t>
      </w:r>
      <w:proofErr w:type="spellEnd"/>
      <w:r w:rsidR="001D5D51" w:rsidRPr="008561D9">
        <w:rPr>
          <w:rFonts w:ascii="Times New Roman" w:hAnsi="Times New Roman" w:cs="Times New Roman"/>
          <w:lang w:val="en-US"/>
        </w:rPr>
        <w:t xml:space="preserve">, top button-buttoned, bottom button open, moon boot-shod, half Puerto Rican, half cholo </w:t>
      </w:r>
      <w:proofErr w:type="spellStart"/>
      <w:r w:rsidR="001D5D51" w:rsidRPr="008561D9">
        <w:rPr>
          <w:rFonts w:ascii="Times New Roman" w:hAnsi="Times New Roman" w:cs="Times New Roman"/>
          <w:i/>
          <w:iCs/>
          <w:lang w:val="en-US"/>
        </w:rPr>
        <w:t>vato</w:t>
      </w:r>
      <w:proofErr w:type="spellEnd"/>
      <w:r w:rsidR="001D5D51" w:rsidRPr="008561D9">
        <w:rPr>
          <w:rFonts w:ascii="Times New Roman" w:hAnsi="Times New Roman" w:cs="Times New Roman"/>
          <w:i/>
          <w:iCs/>
          <w:lang w:val="en-US"/>
        </w:rPr>
        <w:t xml:space="preserve"> loco</w:t>
      </w:r>
      <w:r w:rsidR="001D5D51" w:rsidRPr="008561D9">
        <w:rPr>
          <w:rFonts w:ascii="Times New Roman" w:hAnsi="Times New Roman" w:cs="Times New Roman"/>
          <w:lang w:val="en-US"/>
        </w:rPr>
        <w:t xml:space="preserve">, with his crude prison-style tats and his butterfly knife tucked in his wristband” </w:t>
      </w:r>
      <w:r w:rsidR="00112AB7" w:rsidRPr="008561D9">
        <w:rPr>
          <w:rFonts w:ascii="Times New Roman" w:hAnsi="Times New Roman" w:cs="Times New Roman"/>
          <w:lang w:val="en-US"/>
        </w:rPr>
        <w:t xml:space="preserve">(223-24, original emphasis) </w:t>
      </w:r>
      <w:r w:rsidR="001D5D51" w:rsidRPr="008561D9">
        <w:rPr>
          <w:rFonts w:ascii="Times New Roman" w:hAnsi="Times New Roman" w:cs="Times New Roman"/>
          <w:lang w:val="en-US"/>
        </w:rPr>
        <w:t>who is rumored to have done “a lot of prison time”</w:t>
      </w:r>
      <w:r w:rsidR="00112AB7" w:rsidRPr="008561D9">
        <w:rPr>
          <w:rFonts w:ascii="Times New Roman" w:hAnsi="Times New Roman" w:cs="Times New Roman"/>
          <w:lang w:val="en-US"/>
        </w:rPr>
        <w:t xml:space="preserve"> (190)</w:t>
      </w:r>
      <w:r w:rsidR="001D5D51" w:rsidRPr="008561D9">
        <w:rPr>
          <w:rFonts w:ascii="Times New Roman" w:hAnsi="Times New Roman" w:cs="Times New Roman"/>
          <w:lang w:val="en-US"/>
        </w:rPr>
        <w:t>. The talented baker Adam Real-Last-Name-Unknown</w:t>
      </w:r>
    </w:p>
    <w:p w14:paraId="526BE0E3" w14:textId="77777777" w:rsidR="008220D3" w:rsidRPr="008561D9" w:rsidRDefault="008220D3" w:rsidP="00683DF1">
      <w:pPr>
        <w:ind w:left="709" w:right="515"/>
        <w:jc w:val="both"/>
        <w:rPr>
          <w:rFonts w:ascii="Times New Roman" w:hAnsi="Times New Roman" w:cs="Times New Roman"/>
          <w:sz w:val="22"/>
          <w:szCs w:val="22"/>
          <w:lang w:val="en-US"/>
        </w:rPr>
      </w:pPr>
    </w:p>
    <w:p w14:paraId="39F62C2E" w14:textId="77777777" w:rsidR="00CB0770" w:rsidRDefault="001D5D51" w:rsidP="00683DF1">
      <w:pPr>
        <w:ind w:left="709" w:right="515"/>
        <w:jc w:val="both"/>
        <w:rPr>
          <w:rFonts w:ascii="Times New Roman" w:hAnsi="Times New Roman" w:cs="Times New Roman"/>
          <w:sz w:val="22"/>
          <w:szCs w:val="22"/>
          <w:lang w:val="en-US"/>
        </w:rPr>
      </w:pPr>
      <w:r w:rsidRPr="008561D9">
        <w:rPr>
          <w:rFonts w:ascii="Times New Roman" w:hAnsi="Times New Roman" w:cs="Times New Roman"/>
          <w:sz w:val="22"/>
          <w:szCs w:val="22"/>
          <w:lang w:val="en-US"/>
        </w:rPr>
        <w:t>claims to be of Sicilian heritage, affecting the mannerisms and gestures and expressions of the street guinea from some Scorsese-inspired Brooklyn—but is he, actually of Italian lineage? No one knows for sure. Steven claims to have seen his birth certificate—the real one, mind you—and that his real last name is Turkish or Arab. But who knows? Documentation from Adam is always of dubious provenance.</w:t>
      </w:r>
      <w:r w:rsidR="00CC7CD9" w:rsidRPr="008561D9">
        <w:rPr>
          <w:rFonts w:ascii="Times New Roman" w:hAnsi="Times New Roman" w:cs="Times New Roman"/>
          <w:sz w:val="22"/>
          <w:szCs w:val="22"/>
          <w:lang w:val="en-US"/>
        </w:rPr>
        <w:t xml:space="preserve"> </w:t>
      </w:r>
    </w:p>
    <w:p w14:paraId="586E53E2" w14:textId="085EDAA2" w:rsidR="001D5D51" w:rsidRPr="008561D9" w:rsidRDefault="00CC7CD9" w:rsidP="00CB0770">
      <w:pPr>
        <w:ind w:left="709" w:right="515"/>
        <w:jc w:val="right"/>
        <w:rPr>
          <w:rFonts w:ascii="Times New Roman" w:hAnsi="Times New Roman" w:cs="Times New Roman"/>
          <w:sz w:val="22"/>
          <w:szCs w:val="22"/>
          <w:lang w:val="en-US"/>
        </w:rPr>
      </w:pPr>
      <w:r w:rsidRPr="008561D9">
        <w:rPr>
          <w:rFonts w:ascii="Times New Roman" w:hAnsi="Times New Roman" w:cs="Times New Roman"/>
          <w:sz w:val="22"/>
          <w:szCs w:val="22"/>
          <w:lang w:val="en-US"/>
        </w:rPr>
        <w:t>(Bourdain 2000: 239-40)</w:t>
      </w:r>
    </w:p>
    <w:p w14:paraId="2AFABA08" w14:textId="77777777" w:rsidR="009B2371" w:rsidRPr="008561D9" w:rsidRDefault="009B2371" w:rsidP="00683DF1">
      <w:pPr>
        <w:ind w:left="709" w:right="515"/>
        <w:jc w:val="both"/>
        <w:rPr>
          <w:rFonts w:ascii="Times New Roman" w:hAnsi="Times New Roman" w:cs="Times New Roman"/>
          <w:sz w:val="22"/>
          <w:szCs w:val="22"/>
          <w:lang w:val="en-US"/>
        </w:rPr>
      </w:pPr>
    </w:p>
    <w:p w14:paraId="1FCE3C4E" w14:textId="2994C9C7" w:rsidR="009D0D76" w:rsidRPr="008561D9" w:rsidRDefault="00CD7314" w:rsidP="00683DF1">
      <w:pPr>
        <w:ind w:firstLine="709"/>
        <w:jc w:val="both"/>
        <w:rPr>
          <w:rFonts w:ascii="Times New Roman" w:hAnsi="Times New Roman" w:cs="Times New Roman"/>
          <w:lang w:val="en-US"/>
        </w:rPr>
      </w:pPr>
      <w:r w:rsidRPr="008561D9">
        <w:rPr>
          <w:rFonts w:ascii="Times New Roman" w:hAnsi="Times New Roman" w:cs="Times New Roman"/>
          <w:lang w:val="en-US"/>
        </w:rPr>
        <w:t>Tyrone, Segundo, and Adam are among the many</w:t>
      </w:r>
      <w:r w:rsidR="00BC392F" w:rsidRPr="008561D9">
        <w:rPr>
          <w:rFonts w:ascii="Times New Roman" w:hAnsi="Times New Roman" w:cs="Times New Roman"/>
          <w:lang w:val="en-US"/>
        </w:rPr>
        <w:t xml:space="preserve"> chefs, assistants, dishwashers, busboys, and other restaurants staff </w:t>
      </w:r>
      <w:r w:rsidRPr="008561D9">
        <w:rPr>
          <w:rFonts w:ascii="Times New Roman" w:hAnsi="Times New Roman" w:cs="Times New Roman"/>
          <w:lang w:val="en-US"/>
        </w:rPr>
        <w:t>described in the book</w:t>
      </w:r>
      <w:r w:rsidR="00BC392F" w:rsidRPr="008561D9">
        <w:rPr>
          <w:rFonts w:ascii="Times New Roman" w:hAnsi="Times New Roman" w:cs="Times New Roman"/>
          <w:lang w:val="en-US"/>
        </w:rPr>
        <w:t xml:space="preserve"> </w:t>
      </w:r>
      <w:r w:rsidRPr="008561D9">
        <w:rPr>
          <w:rFonts w:ascii="Times New Roman" w:hAnsi="Times New Roman" w:cs="Times New Roman"/>
          <w:lang w:val="en-US"/>
        </w:rPr>
        <w:t>as</w:t>
      </w:r>
      <w:r w:rsidR="00BC392F" w:rsidRPr="008561D9">
        <w:rPr>
          <w:rFonts w:ascii="Times New Roman" w:hAnsi="Times New Roman" w:cs="Times New Roman"/>
          <w:lang w:val="en-US"/>
        </w:rPr>
        <w:t xml:space="preserve"> </w:t>
      </w:r>
      <w:r w:rsidRPr="008561D9">
        <w:rPr>
          <w:rFonts w:ascii="Times New Roman" w:hAnsi="Times New Roman" w:cs="Times New Roman"/>
          <w:lang w:val="en-US"/>
        </w:rPr>
        <w:t xml:space="preserve">seeming </w:t>
      </w:r>
      <w:r w:rsidR="00BC392F" w:rsidRPr="008561D9">
        <w:rPr>
          <w:rFonts w:ascii="Times New Roman" w:hAnsi="Times New Roman" w:cs="Times New Roman"/>
          <w:lang w:val="en-US"/>
        </w:rPr>
        <w:t xml:space="preserve">different and exotic </w:t>
      </w:r>
      <w:r w:rsidRPr="008561D9">
        <w:rPr>
          <w:rFonts w:ascii="Times New Roman" w:hAnsi="Times New Roman" w:cs="Times New Roman"/>
          <w:lang w:val="en-US"/>
        </w:rPr>
        <w:t>to</w:t>
      </w:r>
      <w:r w:rsidR="00BC392F" w:rsidRPr="008561D9">
        <w:rPr>
          <w:rFonts w:ascii="Times New Roman" w:hAnsi="Times New Roman" w:cs="Times New Roman"/>
          <w:lang w:val="en-US"/>
        </w:rPr>
        <w:t xml:space="preserve"> Bourdain, and to each other. </w:t>
      </w:r>
      <w:r w:rsidR="009E4C0C" w:rsidRPr="008561D9">
        <w:rPr>
          <w:rFonts w:ascii="Times New Roman" w:hAnsi="Times New Roman" w:cs="Times New Roman"/>
          <w:lang w:val="en-US"/>
        </w:rPr>
        <w:t xml:space="preserve">But </w:t>
      </w:r>
      <w:r w:rsidR="009E4C0C" w:rsidRPr="008561D9">
        <w:rPr>
          <w:rFonts w:ascii="Times New Roman" w:eastAsia="Times New Roman" w:hAnsi="Times New Roman" w:cs="Times New Roman"/>
          <w:color w:val="1A1A1A"/>
          <w:lang w:val="en-US" w:eastAsia="en-GB"/>
        </w:rPr>
        <w:t>somehow</w:t>
      </w:r>
      <w:r w:rsidR="009E4C0C" w:rsidRPr="008561D9">
        <w:rPr>
          <w:rFonts w:ascii="Times New Roman" w:hAnsi="Times New Roman" w:cs="Times New Roman"/>
          <w:lang w:val="en-US"/>
        </w:rPr>
        <w:t xml:space="preserve"> these diverse un-American others, among whom Bourdain </w:t>
      </w:r>
      <w:r w:rsidR="002E3B12" w:rsidRPr="008561D9">
        <w:rPr>
          <w:rFonts w:ascii="Times New Roman" w:hAnsi="Times New Roman" w:cs="Times New Roman"/>
          <w:lang w:val="en-US"/>
        </w:rPr>
        <w:t>proudly</w:t>
      </w:r>
      <w:r w:rsidR="009E4C0C" w:rsidRPr="008561D9">
        <w:rPr>
          <w:rFonts w:ascii="Times New Roman" w:hAnsi="Times New Roman" w:cs="Times New Roman"/>
          <w:lang w:val="en-US"/>
        </w:rPr>
        <w:t xml:space="preserve"> counts himself, </w:t>
      </w:r>
      <w:r w:rsidR="009E4C0C" w:rsidRPr="008561D9">
        <w:rPr>
          <w:rFonts w:ascii="Times New Roman" w:eastAsia="Times New Roman" w:hAnsi="Times New Roman" w:cs="Times New Roman"/>
          <w:color w:val="1A1A1A"/>
          <w:lang w:val="en-US" w:eastAsia="en-GB"/>
        </w:rPr>
        <w:t>manage not only to coexist, but work together, produce food, and thrive. They achieve this</w:t>
      </w:r>
      <w:r w:rsidR="002E3B12" w:rsidRPr="008561D9">
        <w:rPr>
          <w:rFonts w:ascii="Times New Roman" w:eastAsia="Times New Roman" w:hAnsi="Times New Roman" w:cs="Times New Roman"/>
          <w:color w:val="1A1A1A"/>
          <w:lang w:val="en-US" w:eastAsia="en-GB"/>
        </w:rPr>
        <w:t xml:space="preserve"> in a Rortyan manner</w:t>
      </w:r>
      <w:r w:rsidR="00A33576" w:rsidRPr="008561D9">
        <w:rPr>
          <w:rFonts w:ascii="Times New Roman" w:eastAsia="Times New Roman" w:hAnsi="Times New Roman" w:cs="Times New Roman"/>
          <w:color w:val="1A1A1A"/>
          <w:lang w:val="en-US" w:eastAsia="en-GB"/>
        </w:rPr>
        <w:t xml:space="preserve"> by “widening their solidarity” and respecting each other’s </w:t>
      </w:r>
      <w:r w:rsidR="00A3411F" w:rsidRPr="008561D9">
        <w:rPr>
          <w:rFonts w:ascii="Times New Roman" w:eastAsia="Times New Roman" w:hAnsi="Times New Roman" w:cs="Times New Roman"/>
          <w:color w:val="1A1A1A"/>
          <w:lang w:val="en-US" w:eastAsia="en-GB"/>
        </w:rPr>
        <w:t>peculiarities</w:t>
      </w:r>
      <w:r w:rsidR="00A33576" w:rsidRPr="008561D9">
        <w:rPr>
          <w:rFonts w:ascii="Times New Roman" w:eastAsia="Times New Roman" w:hAnsi="Times New Roman" w:cs="Times New Roman"/>
          <w:color w:val="1A1A1A"/>
          <w:lang w:val="en-US" w:eastAsia="en-GB"/>
        </w:rPr>
        <w:t>.</w:t>
      </w:r>
      <w:r w:rsidR="002E3B12" w:rsidRPr="008561D9">
        <w:rPr>
          <w:rFonts w:ascii="Times New Roman" w:eastAsia="Times New Roman" w:hAnsi="Times New Roman" w:cs="Times New Roman"/>
          <w:color w:val="1A1A1A"/>
          <w:lang w:val="en-US" w:eastAsia="en-GB"/>
        </w:rPr>
        <w:t xml:space="preserve"> As Bourdain put it</w:t>
      </w:r>
      <w:r w:rsidR="00E53F1F" w:rsidRPr="008561D9">
        <w:rPr>
          <w:rFonts w:ascii="Times New Roman" w:eastAsia="Times New Roman" w:hAnsi="Times New Roman" w:cs="Times New Roman"/>
          <w:color w:val="1A1A1A"/>
          <w:lang w:val="en-US" w:eastAsia="en-GB"/>
        </w:rPr>
        <w:t>,</w:t>
      </w:r>
      <w:r w:rsidR="002E3B12" w:rsidRPr="008561D9">
        <w:rPr>
          <w:rFonts w:ascii="Times New Roman" w:eastAsia="Times New Roman" w:hAnsi="Times New Roman" w:cs="Times New Roman"/>
          <w:color w:val="1A1A1A"/>
          <w:lang w:val="en-US" w:eastAsia="en-GB"/>
        </w:rPr>
        <w:t xml:space="preserve"> </w:t>
      </w:r>
      <w:r w:rsidR="00E53F1F" w:rsidRPr="008561D9">
        <w:rPr>
          <w:rFonts w:ascii="Times New Roman" w:hAnsi="Times New Roman" w:cs="Times New Roman"/>
          <w:lang w:val="en-US"/>
        </w:rPr>
        <w:t>“[</w:t>
      </w:r>
      <w:proofErr w:type="spellStart"/>
      <w:r w:rsidR="00E53F1F" w:rsidRPr="008561D9">
        <w:rPr>
          <w:rFonts w:ascii="Times New Roman" w:hAnsi="Times New Roman" w:cs="Times New Roman"/>
          <w:lang w:val="en-US"/>
        </w:rPr>
        <w:t>i</w:t>
      </w:r>
      <w:proofErr w:type="spellEnd"/>
      <w:r w:rsidR="00E53F1F" w:rsidRPr="008561D9">
        <w:rPr>
          <w:rFonts w:ascii="Times New Roman" w:hAnsi="Times New Roman" w:cs="Times New Roman"/>
          <w:lang w:val="en-US"/>
        </w:rPr>
        <w:t xml:space="preserve">]n most kitchens, one's freakish personal proclivities matter little if at all” (2000: 62) as </w:t>
      </w:r>
      <w:r w:rsidR="002E3B12" w:rsidRPr="008561D9">
        <w:rPr>
          <w:rFonts w:ascii="Times New Roman" w:eastAsia="Times New Roman" w:hAnsi="Times New Roman" w:cs="Times New Roman"/>
          <w:color w:val="1A1A1A"/>
          <w:lang w:val="en-US" w:eastAsia="en-GB"/>
        </w:rPr>
        <w:t>the crew are</w:t>
      </w:r>
      <w:r w:rsidR="002E3B12" w:rsidRPr="008561D9">
        <w:rPr>
          <w:rFonts w:ascii="Times New Roman" w:hAnsi="Times New Roman" w:cs="Times New Roman"/>
          <w:lang w:val="en-US"/>
        </w:rPr>
        <w:t xml:space="preserve"> “too busy, and too close, and […] spend too much time together as an extended, dysfunctional family to care about sex, gender preference, race or national origin” </w:t>
      </w:r>
      <w:r w:rsidR="00E53F1F" w:rsidRPr="008561D9">
        <w:rPr>
          <w:rFonts w:ascii="Times New Roman" w:hAnsi="Times New Roman" w:cs="Times New Roman"/>
          <w:lang w:val="en-US"/>
        </w:rPr>
        <w:t>(</w:t>
      </w:r>
      <w:r w:rsidR="002E3B12" w:rsidRPr="008561D9">
        <w:rPr>
          <w:rFonts w:ascii="Times New Roman" w:hAnsi="Times New Roman" w:cs="Times New Roman"/>
          <w:lang w:val="en-US"/>
        </w:rPr>
        <w:t>223).</w:t>
      </w:r>
      <w:r w:rsidR="00A33576" w:rsidRPr="008561D9">
        <w:rPr>
          <w:rFonts w:ascii="Times New Roman" w:eastAsia="Times New Roman" w:hAnsi="Times New Roman" w:cs="Times New Roman"/>
          <w:color w:val="1A1A1A"/>
          <w:lang w:val="en-US" w:eastAsia="en-GB"/>
        </w:rPr>
        <w:t xml:space="preserve"> In this sense, the restaurant kitchen is home to a “poeticized” culture, in which </w:t>
      </w:r>
      <w:r w:rsidR="00A3411F" w:rsidRPr="008561D9">
        <w:rPr>
          <w:rFonts w:ascii="Times New Roman" w:eastAsia="Times New Roman" w:hAnsi="Times New Roman" w:cs="Times New Roman"/>
          <w:color w:val="1A1A1A"/>
          <w:lang w:val="en-US" w:eastAsia="en-GB"/>
        </w:rPr>
        <w:t>“</w:t>
      </w:r>
      <w:r w:rsidR="00A3411F" w:rsidRPr="008561D9">
        <w:rPr>
          <w:rFonts w:ascii="Times New Roman" w:hAnsi="Times New Roman" w:cs="Times New Roman"/>
          <w:lang w:val="en-US"/>
        </w:rPr>
        <w:t>chances for fulfillment of idiosyncratic fantasies [are] equalized” (Rorty 1989: 53)</w:t>
      </w:r>
      <w:r w:rsidR="00CC7CD9" w:rsidRPr="008561D9">
        <w:rPr>
          <w:rFonts w:ascii="Times New Roman" w:hAnsi="Times New Roman" w:cs="Times New Roman"/>
          <w:lang w:val="en-US"/>
        </w:rPr>
        <w:t>. As such, the kitchen becomes</w:t>
      </w:r>
      <w:r w:rsidR="009B2371" w:rsidRPr="008561D9">
        <w:rPr>
          <w:rFonts w:ascii="Times New Roman" w:hAnsi="Times New Roman" w:cs="Times New Roman"/>
          <w:lang w:val="en-US"/>
        </w:rPr>
        <w:t xml:space="preserve"> a</w:t>
      </w:r>
      <w:r w:rsidR="00CC7CD9" w:rsidRPr="008561D9">
        <w:rPr>
          <w:rFonts w:ascii="Times New Roman" w:hAnsi="Times New Roman" w:cs="Times New Roman"/>
          <w:lang w:val="en-US"/>
        </w:rPr>
        <w:t xml:space="preserve"> </w:t>
      </w:r>
      <w:r w:rsidR="009B2371" w:rsidRPr="008561D9">
        <w:rPr>
          <w:rFonts w:ascii="Times New Roman" w:hAnsi="Times New Roman" w:cs="Times New Roman"/>
          <w:lang w:val="en-US"/>
        </w:rPr>
        <w:t>liberal space where differences are overcome by adopting a shared language: the language of cookery.</w:t>
      </w:r>
    </w:p>
    <w:p w14:paraId="4C0DB387" w14:textId="77777777" w:rsidR="000F2A18" w:rsidRPr="008561D9" w:rsidRDefault="000F2A18" w:rsidP="00683DF1">
      <w:pPr>
        <w:ind w:firstLine="709"/>
        <w:jc w:val="both"/>
        <w:rPr>
          <w:rFonts w:ascii="Times New Roman" w:hAnsi="Times New Roman" w:cs="Times New Roman"/>
          <w:lang w:val="en-US"/>
        </w:rPr>
      </w:pPr>
    </w:p>
    <w:p w14:paraId="45B0D210" w14:textId="77777777" w:rsidR="000D763F" w:rsidRPr="008561D9" w:rsidRDefault="000D763F" w:rsidP="00683DF1">
      <w:pPr>
        <w:jc w:val="both"/>
        <w:rPr>
          <w:rFonts w:ascii="Times New Roman" w:hAnsi="Times New Roman" w:cs="Times New Roman"/>
          <w:lang w:val="en-US"/>
        </w:rPr>
      </w:pPr>
    </w:p>
    <w:p w14:paraId="303C2909" w14:textId="77777777" w:rsidR="0024183C" w:rsidRDefault="0024183C" w:rsidP="00683DF1">
      <w:pPr>
        <w:jc w:val="both"/>
        <w:rPr>
          <w:rFonts w:ascii="Times New Roman" w:hAnsi="Times New Roman" w:cs="Times New Roman"/>
          <w:b/>
          <w:bCs/>
          <w:lang w:val="en-US"/>
        </w:rPr>
      </w:pPr>
    </w:p>
    <w:p w14:paraId="7D296730" w14:textId="524B5D03" w:rsidR="006A4C16" w:rsidRPr="008561D9" w:rsidRDefault="006A4C16" w:rsidP="00683DF1">
      <w:pPr>
        <w:jc w:val="both"/>
        <w:rPr>
          <w:rFonts w:ascii="Times New Roman" w:hAnsi="Times New Roman" w:cs="Times New Roman"/>
          <w:b/>
          <w:bCs/>
          <w:lang w:val="en-US"/>
        </w:rPr>
      </w:pPr>
      <w:r w:rsidRPr="008561D9">
        <w:rPr>
          <w:rFonts w:ascii="Times New Roman" w:hAnsi="Times New Roman" w:cs="Times New Roman"/>
          <w:b/>
          <w:bCs/>
          <w:lang w:val="en-US"/>
        </w:rPr>
        <w:t>Michael Pollan in Conversation with the Nonhuman</w:t>
      </w:r>
    </w:p>
    <w:p w14:paraId="3CA97CF4" w14:textId="77777777" w:rsidR="0024183C" w:rsidRDefault="0024183C" w:rsidP="0024183C">
      <w:pPr>
        <w:pStyle w:val="Normlnywebov"/>
        <w:spacing w:before="0" w:beforeAutospacing="0" w:after="0" w:afterAutospacing="0"/>
        <w:jc w:val="both"/>
        <w:rPr>
          <w:lang w:val="en-US"/>
        </w:rPr>
      </w:pPr>
    </w:p>
    <w:p w14:paraId="10C547BE" w14:textId="6BE7F4DC" w:rsidR="00F57698" w:rsidRPr="008561D9" w:rsidRDefault="00DA511E" w:rsidP="0024183C">
      <w:pPr>
        <w:pStyle w:val="Normlnywebov"/>
        <w:spacing w:before="0" w:beforeAutospacing="0" w:after="0" w:afterAutospacing="0"/>
        <w:jc w:val="both"/>
        <w:rPr>
          <w:lang w:val="en-US"/>
        </w:rPr>
      </w:pPr>
      <w:r w:rsidRPr="008561D9">
        <w:rPr>
          <w:lang w:val="en-US"/>
        </w:rPr>
        <w:t xml:space="preserve">Richard </w:t>
      </w:r>
      <w:proofErr w:type="spellStart"/>
      <w:r w:rsidRPr="008561D9">
        <w:rPr>
          <w:lang w:val="en-US"/>
        </w:rPr>
        <w:t>Rorty’s</w:t>
      </w:r>
      <w:proofErr w:type="spellEnd"/>
      <w:r w:rsidRPr="008561D9">
        <w:rPr>
          <w:lang w:val="en-US"/>
        </w:rPr>
        <w:t xml:space="preserve"> anti-</w:t>
      </w:r>
      <w:proofErr w:type="spellStart"/>
      <w:r w:rsidRPr="008561D9">
        <w:rPr>
          <w:lang w:val="en-US"/>
        </w:rPr>
        <w:t>representationalist</w:t>
      </w:r>
      <w:proofErr w:type="spellEnd"/>
      <w:r w:rsidRPr="008561D9">
        <w:rPr>
          <w:lang w:val="en-US"/>
        </w:rPr>
        <w:t xml:space="preserve"> philosophy is based </w:t>
      </w:r>
      <w:r w:rsidR="00490471" w:rsidRPr="008561D9">
        <w:rPr>
          <w:lang w:val="en-US"/>
        </w:rPr>
        <w:t>on</w:t>
      </w:r>
      <w:r w:rsidRPr="008561D9">
        <w:rPr>
          <w:lang w:val="en-US"/>
        </w:rPr>
        <w:t xml:space="preserve"> the assumption that “</w:t>
      </w:r>
      <w:r w:rsidRPr="008561D9">
        <w:rPr>
          <w:color w:val="1A1A1A"/>
          <w:shd w:val="clear" w:color="auto" w:fill="FFFFFF"/>
          <w:lang w:val="en-US"/>
        </w:rPr>
        <w:t>any vocabulary is optional and mutable” (</w:t>
      </w:r>
      <w:r w:rsidRPr="008561D9">
        <w:rPr>
          <w:lang w:val="en-US"/>
        </w:rPr>
        <w:t xml:space="preserve">Ramberg and Dieleman, 2021). </w:t>
      </w:r>
      <w:r w:rsidR="00CA24C6" w:rsidRPr="008561D9">
        <w:rPr>
          <w:lang w:val="en-US"/>
        </w:rPr>
        <w:t xml:space="preserve">Rorty insisted that there is nothing important outside of language and that the only criterion for determining the validity of </w:t>
      </w:r>
      <w:r w:rsidR="00490471" w:rsidRPr="008561D9">
        <w:rPr>
          <w:lang w:val="en-US"/>
        </w:rPr>
        <w:t>a</w:t>
      </w:r>
      <w:r w:rsidR="00CA24C6" w:rsidRPr="008561D9">
        <w:rPr>
          <w:lang w:val="en-US"/>
        </w:rPr>
        <w:t xml:space="preserve"> vocabulary is its usefulness in a certain community and context. </w:t>
      </w:r>
      <w:r w:rsidRPr="008561D9">
        <w:rPr>
          <w:lang w:val="en-US"/>
        </w:rPr>
        <w:t xml:space="preserve">This standpoint has important consequences for Rorty’s cultural politics. </w:t>
      </w:r>
      <w:r w:rsidR="00CA24C6" w:rsidRPr="008561D9">
        <w:rPr>
          <w:lang w:val="en-US"/>
        </w:rPr>
        <w:t xml:space="preserve">By </w:t>
      </w:r>
      <w:r w:rsidRPr="008561D9">
        <w:rPr>
          <w:lang w:val="en-US"/>
        </w:rPr>
        <w:t>adopting it</w:t>
      </w:r>
      <w:r w:rsidR="00CA24C6" w:rsidRPr="008561D9">
        <w:rPr>
          <w:lang w:val="en-US"/>
        </w:rPr>
        <w:t xml:space="preserve">, he hoped to </w:t>
      </w:r>
      <w:r w:rsidRPr="008561D9">
        <w:rPr>
          <w:lang w:val="en-US"/>
        </w:rPr>
        <w:t>create a framework which would protect</w:t>
      </w:r>
      <w:r w:rsidR="00CA24C6" w:rsidRPr="008561D9">
        <w:rPr>
          <w:lang w:val="en-US"/>
        </w:rPr>
        <w:t xml:space="preserve"> the freedom of diverse citizens in liberal societ</w:t>
      </w:r>
      <w:r w:rsidR="00490471" w:rsidRPr="008561D9">
        <w:rPr>
          <w:lang w:val="en-US"/>
        </w:rPr>
        <w:t>ies</w:t>
      </w:r>
      <w:r w:rsidR="00CA24C6" w:rsidRPr="008561D9">
        <w:rPr>
          <w:lang w:val="en-US"/>
        </w:rPr>
        <w:t xml:space="preserve"> and prevent </w:t>
      </w:r>
      <w:r w:rsidR="00490471" w:rsidRPr="008561D9">
        <w:rPr>
          <w:lang w:val="en-US"/>
        </w:rPr>
        <w:t>such societies</w:t>
      </w:r>
      <w:r w:rsidR="00CA24C6" w:rsidRPr="008561D9">
        <w:rPr>
          <w:lang w:val="en-US"/>
        </w:rPr>
        <w:t xml:space="preserve"> from lapsing into totalitarianism, </w:t>
      </w:r>
      <w:r w:rsidR="007F45E6" w:rsidRPr="008561D9">
        <w:rPr>
          <w:lang w:val="en-US"/>
        </w:rPr>
        <w:t>in which</w:t>
      </w:r>
      <w:r w:rsidR="00CA24C6" w:rsidRPr="008561D9">
        <w:rPr>
          <w:lang w:val="en-US"/>
        </w:rPr>
        <w:t xml:space="preserve"> all would be subject to a</w:t>
      </w:r>
      <w:r w:rsidR="00841D4E" w:rsidRPr="008561D9">
        <w:rPr>
          <w:lang w:val="en-US"/>
        </w:rPr>
        <w:t xml:space="preserve"> dogmatic moral code imposed from above. </w:t>
      </w:r>
    </w:p>
    <w:p w14:paraId="78F35AC8" w14:textId="41710BFC" w:rsidR="00EF0395" w:rsidRPr="008561D9" w:rsidRDefault="00841D4E" w:rsidP="00683DF1">
      <w:pPr>
        <w:pStyle w:val="Normlnywebov"/>
        <w:spacing w:before="0" w:beforeAutospacing="0" w:after="0" w:afterAutospacing="0"/>
        <w:ind w:firstLine="709"/>
        <w:jc w:val="both"/>
        <w:rPr>
          <w:lang w:val="en-US"/>
        </w:rPr>
      </w:pPr>
      <w:r w:rsidRPr="008561D9">
        <w:rPr>
          <w:lang w:val="en-US"/>
        </w:rPr>
        <w:t xml:space="preserve">However, </w:t>
      </w:r>
      <w:r w:rsidR="007F45E6" w:rsidRPr="008561D9">
        <w:rPr>
          <w:lang w:val="en-US"/>
        </w:rPr>
        <w:t>Rorty’s</w:t>
      </w:r>
      <w:r w:rsidRPr="008561D9">
        <w:rPr>
          <w:lang w:val="en-US"/>
        </w:rPr>
        <w:t xml:space="preserve"> approach </w:t>
      </w:r>
      <w:r w:rsidR="007F45E6" w:rsidRPr="008561D9">
        <w:rPr>
          <w:lang w:val="en-US"/>
        </w:rPr>
        <w:t>comes with its own problems</w:t>
      </w:r>
      <w:r w:rsidR="00687E6A" w:rsidRPr="008561D9">
        <w:rPr>
          <w:lang w:val="en-US"/>
        </w:rPr>
        <w:t>, too</w:t>
      </w:r>
      <w:r w:rsidRPr="008561D9">
        <w:rPr>
          <w:lang w:val="en-US"/>
        </w:rPr>
        <w:t>.</w:t>
      </w:r>
      <w:r w:rsidR="00260E0A" w:rsidRPr="008561D9">
        <w:rPr>
          <w:lang w:val="en-US"/>
        </w:rPr>
        <w:t xml:space="preserve"> Nicholas Gaskill </w:t>
      </w:r>
      <w:r w:rsidR="004E24FF" w:rsidRPr="008561D9">
        <w:rPr>
          <w:lang w:val="en-US"/>
        </w:rPr>
        <w:t>notes</w:t>
      </w:r>
      <w:r w:rsidR="00260E0A" w:rsidRPr="008561D9">
        <w:rPr>
          <w:lang w:val="en-US"/>
        </w:rPr>
        <w:t xml:space="preserve"> that Rorty’s anti</w:t>
      </w:r>
      <w:r w:rsidR="00F57698" w:rsidRPr="008561D9">
        <w:rPr>
          <w:lang w:val="en-US"/>
        </w:rPr>
        <w:t>-</w:t>
      </w:r>
      <w:r w:rsidR="00260E0A" w:rsidRPr="008561D9">
        <w:rPr>
          <w:lang w:val="en-US"/>
        </w:rPr>
        <w:t xml:space="preserve">foundationalism can easily be </w:t>
      </w:r>
      <w:r w:rsidR="00F57698" w:rsidRPr="008561D9">
        <w:rPr>
          <w:lang w:val="en-US"/>
        </w:rPr>
        <w:t>condemned</w:t>
      </w:r>
      <w:r w:rsidR="00260E0A" w:rsidRPr="008561D9">
        <w:rPr>
          <w:lang w:val="en-US"/>
        </w:rPr>
        <w:t xml:space="preserve"> as </w:t>
      </w:r>
      <w:r w:rsidR="00F57698" w:rsidRPr="008561D9">
        <w:rPr>
          <w:lang w:val="en-US"/>
        </w:rPr>
        <w:t xml:space="preserve">yet </w:t>
      </w:r>
      <w:r w:rsidR="00260E0A" w:rsidRPr="008561D9">
        <w:rPr>
          <w:lang w:val="en-US"/>
        </w:rPr>
        <w:t xml:space="preserve">another example of “postmodern relativism” </w:t>
      </w:r>
      <w:r w:rsidR="004E24FF" w:rsidRPr="008561D9">
        <w:rPr>
          <w:lang w:val="en-US"/>
        </w:rPr>
        <w:t>(202</w:t>
      </w:r>
      <w:r w:rsidR="00F57698" w:rsidRPr="008561D9">
        <w:rPr>
          <w:lang w:val="en-US"/>
        </w:rPr>
        <w:t>2</w:t>
      </w:r>
      <w:r w:rsidR="004E24FF" w:rsidRPr="008561D9">
        <w:rPr>
          <w:lang w:val="en-US"/>
        </w:rPr>
        <w:t xml:space="preserve">: </w:t>
      </w:r>
      <w:r w:rsidR="00260E0A" w:rsidRPr="008561D9">
        <w:rPr>
          <w:lang w:val="en-US"/>
        </w:rPr>
        <w:t>12</w:t>
      </w:r>
      <w:r w:rsidR="004E24FF" w:rsidRPr="008561D9">
        <w:rPr>
          <w:lang w:val="en-US"/>
        </w:rPr>
        <w:t>). Such criticism is particularly damning in the 21</w:t>
      </w:r>
      <w:r w:rsidR="004E24FF" w:rsidRPr="008561D9">
        <w:rPr>
          <w:vertAlign w:val="superscript"/>
          <w:lang w:val="en-US"/>
        </w:rPr>
        <w:t>st</w:t>
      </w:r>
      <w:r w:rsidR="004E24FF" w:rsidRPr="008561D9">
        <w:rPr>
          <w:lang w:val="en-US"/>
        </w:rPr>
        <w:t xml:space="preserve"> century,</w:t>
      </w:r>
      <w:r w:rsidR="00F57698" w:rsidRPr="008561D9">
        <w:rPr>
          <w:lang w:val="en-US"/>
        </w:rPr>
        <w:t xml:space="preserve"> which is</w:t>
      </w:r>
      <w:r w:rsidR="004E24FF" w:rsidRPr="008561D9">
        <w:rPr>
          <w:lang w:val="en-US"/>
        </w:rPr>
        <w:t xml:space="preserve"> </w:t>
      </w:r>
      <w:r w:rsidR="00E209CE" w:rsidRPr="008561D9">
        <w:rPr>
          <w:lang w:val="en-US"/>
        </w:rPr>
        <w:t>steeped</w:t>
      </w:r>
      <w:r w:rsidR="004E24FF" w:rsidRPr="008561D9">
        <w:rPr>
          <w:lang w:val="en-US"/>
        </w:rPr>
        <w:t xml:space="preserve"> </w:t>
      </w:r>
      <w:r w:rsidR="00E209CE" w:rsidRPr="008561D9">
        <w:rPr>
          <w:lang w:val="en-US"/>
        </w:rPr>
        <w:t>in</w:t>
      </w:r>
      <w:r w:rsidR="004E24FF" w:rsidRPr="008561D9">
        <w:rPr>
          <w:lang w:val="en-US"/>
        </w:rPr>
        <w:t xml:space="preserve"> “a climate of ‘post-truth’ politics, where ‘alternative facts’ are invoked to justify deplorable acts” (2).</w:t>
      </w:r>
      <w:r w:rsidR="00F57698" w:rsidRPr="008561D9">
        <w:rPr>
          <w:lang w:val="en-US"/>
        </w:rPr>
        <w:t xml:space="preserve"> </w:t>
      </w:r>
      <w:r w:rsidR="00E209CE" w:rsidRPr="008561D9">
        <w:rPr>
          <w:lang w:val="en-US"/>
        </w:rPr>
        <w:t>Secondly</w:t>
      </w:r>
      <w:r w:rsidR="00F57698" w:rsidRPr="008561D9">
        <w:rPr>
          <w:lang w:val="en-US"/>
        </w:rPr>
        <w:t>,</w:t>
      </w:r>
      <w:r w:rsidR="000F024B" w:rsidRPr="008561D9">
        <w:rPr>
          <w:lang w:val="en-US"/>
        </w:rPr>
        <w:t xml:space="preserve"> since</w:t>
      </w:r>
      <w:r w:rsidR="00F57698" w:rsidRPr="008561D9">
        <w:rPr>
          <w:lang w:val="en-US"/>
        </w:rPr>
        <w:t xml:space="preserve"> Rorty’s </w:t>
      </w:r>
      <w:r w:rsidR="000F024B" w:rsidRPr="008561D9">
        <w:rPr>
          <w:lang w:val="en-US"/>
        </w:rPr>
        <w:t xml:space="preserve">moral philosophy and cultural politics </w:t>
      </w:r>
      <w:r w:rsidR="007F45E6" w:rsidRPr="008561D9">
        <w:rPr>
          <w:lang w:val="en-US"/>
        </w:rPr>
        <w:t>were</w:t>
      </w:r>
      <w:r w:rsidR="000F024B" w:rsidRPr="008561D9">
        <w:rPr>
          <w:lang w:val="en-US"/>
        </w:rPr>
        <w:t xml:space="preserve"> based </w:t>
      </w:r>
      <w:r w:rsidR="00E209CE" w:rsidRPr="008561D9">
        <w:rPr>
          <w:lang w:val="en-US"/>
        </w:rPr>
        <w:t>on</w:t>
      </w:r>
      <w:r w:rsidR="000F024B" w:rsidRPr="008561D9">
        <w:rPr>
          <w:lang w:val="en-US"/>
        </w:rPr>
        <w:t xml:space="preserve"> the notion of “conversation” or finding a common language, he </w:t>
      </w:r>
      <w:r w:rsidR="00E209CE" w:rsidRPr="008561D9">
        <w:rPr>
          <w:lang w:val="en-US"/>
        </w:rPr>
        <w:t>believed that</w:t>
      </w:r>
      <w:r w:rsidR="000F024B" w:rsidRPr="008561D9">
        <w:rPr>
          <w:lang w:val="en-US"/>
        </w:rPr>
        <w:t xml:space="preserve"> </w:t>
      </w:r>
      <w:r w:rsidR="00E209CE" w:rsidRPr="008561D9">
        <w:rPr>
          <w:lang w:val="en-US"/>
        </w:rPr>
        <w:t>morality is</w:t>
      </w:r>
      <w:r w:rsidR="000F024B" w:rsidRPr="008561D9">
        <w:rPr>
          <w:lang w:val="en-US"/>
        </w:rPr>
        <w:t xml:space="preserve"> </w:t>
      </w:r>
      <w:r w:rsidR="00E209CE" w:rsidRPr="008561D9">
        <w:rPr>
          <w:lang w:val="en-US"/>
        </w:rPr>
        <w:t>limited to</w:t>
      </w:r>
      <w:r w:rsidR="000F024B" w:rsidRPr="008561D9">
        <w:rPr>
          <w:lang w:val="en-US"/>
        </w:rPr>
        <w:t xml:space="preserve"> language users, that is humans. </w:t>
      </w:r>
      <w:r w:rsidR="008561D9" w:rsidRPr="008561D9">
        <w:rPr>
          <w:lang w:val="en-US"/>
        </w:rPr>
        <w:t xml:space="preserve">In other words, </w:t>
      </w:r>
      <w:r w:rsidR="001A1BFE" w:rsidRPr="008561D9">
        <w:rPr>
          <w:lang w:val="en-US"/>
        </w:rPr>
        <w:t xml:space="preserve">we </w:t>
      </w:r>
      <w:r w:rsidR="007F45E6" w:rsidRPr="008561D9">
        <w:rPr>
          <w:lang w:val="en-US"/>
        </w:rPr>
        <w:t xml:space="preserve">only </w:t>
      </w:r>
      <w:r w:rsidR="001A1BFE" w:rsidRPr="008561D9">
        <w:rPr>
          <w:lang w:val="en-US"/>
        </w:rPr>
        <w:t xml:space="preserve">have responsibility to other speakers, not to the mute </w:t>
      </w:r>
      <w:r w:rsidR="007F45E6" w:rsidRPr="008561D9">
        <w:rPr>
          <w:lang w:val="en-US"/>
        </w:rPr>
        <w:t xml:space="preserve">nonhuman </w:t>
      </w:r>
      <w:r w:rsidR="001A1BFE" w:rsidRPr="008561D9">
        <w:rPr>
          <w:lang w:val="en-US"/>
        </w:rPr>
        <w:t>world.</w:t>
      </w:r>
      <w:r w:rsidR="00F73748" w:rsidRPr="008561D9">
        <w:rPr>
          <w:lang w:val="en-US"/>
        </w:rPr>
        <w:t xml:space="preserve"> </w:t>
      </w:r>
      <w:r w:rsidR="007F45E6" w:rsidRPr="008561D9">
        <w:rPr>
          <w:lang w:val="en-US"/>
        </w:rPr>
        <w:t xml:space="preserve">Rorty’s philosophy </w:t>
      </w:r>
      <w:r w:rsidR="00E209CE" w:rsidRPr="008561D9">
        <w:rPr>
          <w:lang w:val="en-US"/>
        </w:rPr>
        <w:t xml:space="preserve">thus </w:t>
      </w:r>
      <w:r w:rsidR="007F45E6" w:rsidRPr="008561D9">
        <w:rPr>
          <w:lang w:val="en-US"/>
        </w:rPr>
        <w:t>hinges on an implied nature/culture dichotomy</w:t>
      </w:r>
      <w:r w:rsidR="00EF0395" w:rsidRPr="008561D9">
        <w:rPr>
          <w:lang w:val="en-US"/>
        </w:rPr>
        <w:t>. Gaskill observes that Rorty did not “</w:t>
      </w:r>
      <w:r w:rsidR="00F73748" w:rsidRPr="008561D9">
        <w:rPr>
          <w:lang w:val="en-US"/>
        </w:rPr>
        <w:t xml:space="preserve">argue the </w:t>
      </w:r>
      <w:r w:rsidR="00EF0395" w:rsidRPr="008561D9">
        <w:rPr>
          <w:lang w:val="en-US"/>
        </w:rPr>
        <w:t xml:space="preserve">[nature/culture] </w:t>
      </w:r>
      <w:r w:rsidR="00F73748" w:rsidRPr="008561D9">
        <w:rPr>
          <w:lang w:val="en-US"/>
        </w:rPr>
        <w:t>distinction so much as take it as self-evident. Rorty knows what counts as social (namely, practices of justification) and what counts as natural (brute forces), and his gambit is to get us to stop thinking that the latter sets any conditions upon the former</w:t>
      </w:r>
      <w:r w:rsidR="006477CA" w:rsidRPr="008561D9">
        <w:rPr>
          <w:lang w:val="en-US"/>
        </w:rPr>
        <w:t>.”</w:t>
      </w:r>
      <w:r w:rsidR="00F73748" w:rsidRPr="008561D9">
        <w:rPr>
          <w:lang w:val="en-US"/>
        </w:rPr>
        <w:t xml:space="preserve"> </w:t>
      </w:r>
      <w:r w:rsidR="009C590A" w:rsidRPr="008561D9">
        <w:rPr>
          <w:lang w:val="en-US"/>
        </w:rPr>
        <w:t>(Gaskill 2022: 13)</w:t>
      </w:r>
    </w:p>
    <w:p w14:paraId="636BDDD7" w14:textId="1D7CD4D4" w:rsidR="00852398" w:rsidRPr="008561D9" w:rsidRDefault="009C590A" w:rsidP="00683DF1">
      <w:pPr>
        <w:pStyle w:val="Normlnywebov"/>
        <w:spacing w:before="0" w:beforeAutospacing="0" w:after="0" w:afterAutospacing="0"/>
        <w:ind w:firstLine="709"/>
        <w:jc w:val="both"/>
        <w:rPr>
          <w:lang w:val="en-US"/>
        </w:rPr>
      </w:pPr>
      <w:r w:rsidRPr="008561D9">
        <w:rPr>
          <w:lang w:val="en-US"/>
        </w:rPr>
        <w:t xml:space="preserve">However, </w:t>
      </w:r>
      <w:r w:rsidR="00AA3FFA" w:rsidRPr="008561D9">
        <w:rPr>
          <w:lang w:val="en-US"/>
        </w:rPr>
        <w:t>considering</w:t>
      </w:r>
      <w:r w:rsidRPr="008561D9">
        <w:rPr>
          <w:lang w:val="en-US"/>
        </w:rPr>
        <w:t xml:space="preserve"> what we believe about humans, nature, the environment, and their interconnections</w:t>
      </w:r>
      <w:r w:rsidR="00AA3FFA" w:rsidRPr="008561D9">
        <w:rPr>
          <w:lang w:val="en-US"/>
        </w:rPr>
        <w:t xml:space="preserve"> today</w:t>
      </w:r>
      <w:r w:rsidRPr="008561D9">
        <w:rPr>
          <w:lang w:val="en-US"/>
        </w:rPr>
        <w:t>, such callous repudiation of the nonhuman from philosophy and ethics seems highly problematic. Instead, contemporary philosoph</w:t>
      </w:r>
      <w:r w:rsidR="00AA3FFA" w:rsidRPr="008561D9">
        <w:rPr>
          <w:lang w:val="en-US"/>
        </w:rPr>
        <w:t>y</w:t>
      </w:r>
      <w:r w:rsidRPr="008561D9">
        <w:rPr>
          <w:lang w:val="en-US"/>
        </w:rPr>
        <w:t xml:space="preserve"> highlights the inseparability and mutual dependence of the human and the nonhuman.</w:t>
      </w:r>
      <w:r w:rsidR="00EF0227" w:rsidRPr="008561D9">
        <w:rPr>
          <w:lang w:val="en-US"/>
        </w:rPr>
        <w:t xml:space="preserve"> </w:t>
      </w:r>
      <w:r w:rsidR="00AE539E" w:rsidRPr="008561D9">
        <w:rPr>
          <w:lang w:val="en-US"/>
        </w:rPr>
        <w:t>T</w:t>
      </w:r>
      <w:r w:rsidR="00852398" w:rsidRPr="008561D9">
        <w:rPr>
          <w:lang w:val="en-US"/>
        </w:rPr>
        <w:t>he</w:t>
      </w:r>
      <w:r w:rsidR="00AE7086" w:rsidRPr="008561D9">
        <w:rPr>
          <w:lang w:val="en-US"/>
        </w:rPr>
        <w:t xml:space="preserve"> feminist scholar Donna Haraway</w:t>
      </w:r>
      <w:r w:rsidR="00EF0227" w:rsidRPr="008561D9">
        <w:rPr>
          <w:lang w:val="en-US"/>
        </w:rPr>
        <w:t>, for example,</w:t>
      </w:r>
      <w:r w:rsidR="00AE7086" w:rsidRPr="008561D9">
        <w:rPr>
          <w:lang w:val="en-US"/>
        </w:rPr>
        <w:t xml:space="preserve"> </w:t>
      </w:r>
      <w:r w:rsidR="00EF0227" w:rsidRPr="008561D9">
        <w:rPr>
          <w:lang w:val="en-US"/>
        </w:rPr>
        <w:t>suggests that the nonhuman has agency, just like the human</w:t>
      </w:r>
      <w:r w:rsidR="00852398" w:rsidRPr="008561D9">
        <w:rPr>
          <w:lang w:val="en-US"/>
        </w:rPr>
        <w:t>:</w:t>
      </w:r>
      <w:r w:rsidR="00EF0227" w:rsidRPr="008561D9">
        <w:rPr>
          <w:lang w:val="en-US"/>
        </w:rPr>
        <w:t xml:space="preserve"> </w:t>
      </w:r>
    </w:p>
    <w:p w14:paraId="132D0F78" w14:textId="77777777" w:rsidR="00F33E6B" w:rsidRPr="008561D9" w:rsidRDefault="00F33E6B" w:rsidP="00683DF1">
      <w:pPr>
        <w:ind w:left="709" w:right="515"/>
        <w:jc w:val="both"/>
        <w:rPr>
          <w:rFonts w:ascii="Times New Roman" w:hAnsi="Times New Roman" w:cs="Times New Roman"/>
          <w:sz w:val="22"/>
          <w:szCs w:val="22"/>
          <w:lang w:val="en-US"/>
        </w:rPr>
      </w:pPr>
    </w:p>
    <w:p w14:paraId="70F68B0B" w14:textId="77777777" w:rsidR="00CB0770" w:rsidRDefault="00852398" w:rsidP="00163C35">
      <w:pPr>
        <w:ind w:left="709" w:right="567"/>
        <w:jc w:val="both"/>
        <w:rPr>
          <w:rFonts w:ascii="Times New Roman" w:hAnsi="Times New Roman" w:cs="Times New Roman"/>
          <w:sz w:val="22"/>
          <w:szCs w:val="22"/>
          <w:lang w:val="en-US"/>
        </w:rPr>
      </w:pPr>
      <w:r w:rsidRPr="008561D9">
        <w:rPr>
          <w:rFonts w:ascii="Times New Roman" w:hAnsi="Times New Roman" w:cs="Times New Roman"/>
          <w:sz w:val="22"/>
          <w:szCs w:val="22"/>
          <w:lang w:val="en-US"/>
        </w:rPr>
        <w:t>Ac</w:t>
      </w:r>
      <w:r w:rsidR="00EF0227" w:rsidRPr="008561D9">
        <w:rPr>
          <w:rFonts w:ascii="Times New Roman" w:hAnsi="Times New Roman" w:cs="Times New Roman"/>
          <w:sz w:val="22"/>
          <w:szCs w:val="22"/>
          <w:lang w:val="en-US"/>
        </w:rPr>
        <w:t xml:space="preserve">tors come in many and </w:t>
      </w:r>
      <w:r w:rsidR="00163C35">
        <w:rPr>
          <w:rFonts w:ascii="Times New Roman" w:hAnsi="Times New Roman" w:cs="Times New Roman"/>
          <w:sz w:val="22"/>
          <w:szCs w:val="22"/>
          <w:lang w:val="en-US"/>
        </w:rPr>
        <w:t>wonderful forms. Accounts of a “real”</w:t>
      </w:r>
      <w:r w:rsidR="00EF0227" w:rsidRPr="008561D9">
        <w:rPr>
          <w:rFonts w:ascii="Times New Roman" w:hAnsi="Times New Roman" w:cs="Times New Roman"/>
          <w:sz w:val="22"/>
          <w:szCs w:val="22"/>
          <w:lang w:val="en-US"/>
        </w:rPr>
        <w:t xml:space="preserve"> world do not, then, depend on a logic of</w:t>
      </w:r>
      <w:r w:rsidRPr="008561D9">
        <w:rPr>
          <w:rFonts w:ascii="Times New Roman" w:hAnsi="Times New Roman" w:cs="Times New Roman"/>
          <w:sz w:val="22"/>
          <w:szCs w:val="22"/>
          <w:lang w:val="en-US"/>
        </w:rPr>
        <w:t xml:space="preserve"> </w:t>
      </w:r>
      <w:r w:rsidR="00163C35">
        <w:rPr>
          <w:rFonts w:ascii="Times New Roman" w:hAnsi="Times New Roman" w:cs="Times New Roman"/>
          <w:sz w:val="22"/>
          <w:szCs w:val="22"/>
          <w:lang w:val="en-US"/>
        </w:rPr>
        <w:t>“discovery”</w:t>
      </w:r>
      <w:r w:rsidRPr="008561D9">
        <w:rPr>
          <w:rFonts w:ascii="Times New Roman" w:hAnsi="Times New Roman" w:cs="Times New Roman"/>
          <w:sz w:val="22"/>
          <w:szCs w:val="22"/>
          <w:lang w:val="en-US"/>
        </w:rPr>
        <w:t xml:space="preserve"> </w:t>
      </w:r>
      <w:r w:rsidR="00EF0227" w:rsidRPr="008561D9">
        <w:rPr>
          <w:rFonts w:ascii="Times New Roman" w:hAnsi="Times New Roman" w:cs="Times New Roman"/>
          <w:sz w:val="22"/>
          <w:szCs w:val="22"/>
          <w:lang w:val="en-US"/>
        </w:rPr>
        <w:t>but on a power-charged</w:t>
      </w:r>
      <w:r w:rsidRPr="008561D9">
        <w:rPr>
          <w:rFonts w:ascii="Times New Roman" w:hAnsi="Times New Roman" w:cs="Times New Roman"/>
          <w:sz w:val="22"/>
          <w:szCs w:val="22"/>
          <w:lang w:val="en-US"/>
        </w:rPr>
        <w:t xml:space="preserve"> </w:t>
      </w:r>
      <w:r w:rsidR="00EF0227" w:rsidRPr="008561D9">
        <w:rPr>
          <w:rFonts w:ascii="Times New Roman" w:hAnsi="Times New Roman" w:cs="Times New Roman"/>
          <w:sz w:val="22"/>
          <w:szCs w:val="22"/>
          <w:lang w:val="en-US"/>
        </w:rPr>
        <w:t>social</w:t>
      </w:r>
      <w:r w:rsidRPr="008561D9">
        <w:rPr>
          <w:rFonts w:ascii="Times New Roman" w:hAnsi="Times New Roman" w:cs="Times New Roman"/>
          <w:sz w:val="22"/>
          <w:szCs w:val="22"/>
          <w:lang w:val="en-US"/>
        </w:rPr>
        <w:t xml:space="preserve"> </w:t>
      </w:r>
      <w:r w:rsidR="00EF0227" w:rsidRPr="008561D9">
        <w:rPr>
          <w:rFonts w:ascii="Times New Roman" w:hAnsi="Times New Roman" w:cs="Times New Roman"/>
          <w:sz w:val="22"/>
          <w:szCs w:val="22"/>
          <w:lang w:val="en-US"/>
        </w:rPr>
        <w:t>relation</w:t>
      </w:r>
      <w:r w:rsidRPr="008561D9">
        <w:rPr>
          <w:rFonts w:ascii="Times New Roman" w:hAnsi="Times New Roman" w:cs="Times New Roman"/>
          <w:sz w:val="22"/>
          <w:szCs w:val="22"/>
          <w:lang w:val="en-US"/>
        </w:rPr>
        <w:t xml:space="preserve"> </w:t>
      </w:r>
      <w:r w:rsidR="00163C35">
        <w:rPr>
          <w:rFonts w:ascii="Times New Roman" w:hAnsi="Times New Roman" w:cs="Times New Roman"/>
          <w:sz w:val="22"/>
          <w:szCs w:val="22"/>
          <w:lang w:val="en-US"/>
        </w:rPr>
        <w:t>of “conversation.”</w:t>
      </w:r>
      <w:r w:rsidRPr="008561D9">
        <w:rPr>
          <w:rFonts w:ascii="Times New Roman" w:hAnsi="Times New Roman" w:cs="Times New Roman"/>
          <w:sz w:val="22"/>
          <w:szCs w:val="22"/>
          <w:lang w:val="en-US"/>
        </w:rPr>
        <w:t xml:space="preserve"> T</w:t>
      </w:r>
      <w:r w:rsidR="00EF0227" w:rsidRPr="008561D9">
        <w:rPr>
          <w:rFonts w:ascii="Times New Roman" w:hAnsi="Times New Roman" w:cs="Times New Roman"/>
          <w:sz w:val="22"/>
          <w:szCs w:val="22"/>
          <w:lang w:val="en-US"/>
        </w:rPr>
        <w:t>he</w:t>
      </w:r>
      <w:r w:rsidRPr="008561D9">
        <w:rPr>
          <w:rFonts w:ascii="Times New Roman" w:hAnsi="Times New Roman" w:cs="Times New Roman"/>
          <w:sz w:val="22"/>
          <w:szCs w:val="22"/>
          <w:lang w:val="en-US"/>
        </w:rPr>
        <w:t xml:space="preserve"> </w:t>
      </w:r>
      <w:r w:rsidR="00EF0227" w:rsidRPr="008561D9">
        <w:rPr>
          <w:rFonts w:ascii="Times New Roman" w:hAnsi="Times New Roman" w:cs="Times New Roman"/>
          <w:sz w:val="22"/>
          <w:szCs w:val="22"/>
          <w:lang w:val="en-US"/>
        </w:rPr>
        <w:t>world</w:t>
      </w:r>
      <w:r w:rsidRPr="008561D9">
        <w:rPr>
          <w:rFonts w:ascii="Times New Roman" w:hAnsi="Times New Roman" w:cs="Times New Roman"/>
          <w:sz w:val="22"/>
          <w:szCs w:val="22"/>
          <w:lang w:val="en-US"/>
        </w:rPr>
        <w:t xml:space="preserve"> </w:t>
      </w:r>
      <w:r w:rsidR="00EF0227" w:rsidRPr="008561D9">
        <w:rPr>
          <w:rFonts w:ascii="Times New Roman" w:hAnsi="Times New Roman" w:cs="Times New Roman"/>
          <w:sz w:val="22"/>
          <w:szCs w:val="22"/>
          <w:lang w:val="en-US"/>
        </w:rPr>
        <w:t>neither speaks itself nor disappears</w:t>
      </w:r>
      <w:r w:rsidRPr="008561D9">
        <w:rPr>
          <w:rFonts w:ascii="Times New Roman" w:hAnsi="Times New Roman" w:cs="Times New Roman"/>
          <w:sz w:val="22"/>
          <w:szCs w:val="22"/>
          <w:lang w:val="en-US"/>
        </w:rPr>
        <w:t xml:space="preserve"> </w:t>
      </w:r>
      <w:r w:rsidR="00EF0227" w:rsidRPr="008561D9">
        <w:rPr>
          <w:rFonts w:ascii="Times New Roman" w:hAnsi="Times New Roman" w:cs="Times New Roman"/>
          <w:sz w:val="22"/>
          <w:szCs w:val="22"/>
          <w:lang w:val="en-US"/>
        </w:rPr>
        <w:t>in favor of a master decoder. The codes</w:t>
      </w:r>
      <w:r w:rsidRPr="008561D9">
        <w:rPr>
          <w:rFonts w:ascii="Times New Roman" w:hAnsi="Times New Roman" w:cs="Times New Roman"/>
          <w:sz w:val="22"/>
          <w:szCs w:val="22"/>
          <w:lang w:val="en-US"/>
        </w:rPr>
        <w:t xml:space="preserve"> </w:t>
      </w:r>
      <w:r w:rsidR="00EF0227" w:rsidRPr="008561D9">
        <w:rPr>
          <w:rFonts w:ascii="Times New Roman" w:hAnsi="Times New Roman" w:cs="Times New Roman"/>
          <w:sz w:val="22"/>
          <w:szCs w:val="22"/>
          <w:lang w:val="en-US"/>
        </w:rPr>
        <w:t>of</w:t>
      </w:r>
      <w:r w:rsidRPr="008561D9">
        <w:rPr>
          <w:rFonts w:ascii="Times New Roman" w:hAnsi="Times New Roman" w:cs="Times New Roman"/>
          <w:sz w:val="22"/>
          <w:szCs w:val="22"/>
          <w:lang w:val="en-US"/>
        </w:rPr>
        <w:t xml:space="preserve"> </w:t>
      </w:r>
      <w:r w:rsidR="00EF0227" w:rsidRPr="008561D9">
        <w:rPr>
          <w:rFonts w:ascii="Times New Roman" w:hAnsi="Times New Roman" w:cs="Times New Roman"/>
          <w:sz w:val="22"/>
          <w:szCs w:val="22"/>
          <w:lang w:val="en-US"/>
        </w:rPr>
        <w:t>the</w:t>
      </w:r>
      <w:r w:rsidRPr="008561D9">
        <w:rPr>
          <w:rFonts w:ascii="Times New Roman" w:hAnsi="Times New Roman" w:cs="Times New Roman"/>
          <w:sz w:val="22"/>
          <w:szCs w:val="22"/>
          <w:lang w:val="en-US"/>
        </w:rPr>
        <w:t xml:space="preserve"> </w:t>
      </w:r>
      <w:r w:rsidR="00EF0227" w:rsidRPr="008561D9">
        <w:rPr>
          <w:rFonts w:ascii="Times New Roman" w:hAnsi="Times New Roman" w:cs="Times New Roman"/>
          <w:sz w:val="22"/>
          <w:szCs w:val="22"/>
          <w:lang w:val="en-US"/>
        </w:rPr>
        <w:t>world</w:t>
      </w:r>
      <w:r w:rsidRPr="008561D9">
        <w:rPr>
          <w:rFonts w:ascii="Times New Roman" w:hAnsi="Times New Roman" w:cs="Times New Roman"/>
          <w:sz w:val="22"/>
          <w:szCs w:val="22"/>
          <w:lang w:val="en-US"/>
        </w:rPr>
        <w:t xml:space="preserve"> </w:t>
      </w:r>
      <w:r w:rsidR="00EF0227" w:rsidRPr="008561D9">
        <w:rPr>
          <w:rFonts w:ascii="Times New Roman" w:hAnsi="Times New Roman" w:cs="Times New Roman"/>
          <w:sz w:val="22"/>
          <w:szCs w:val="22"/>
          <w:lang w:val="en-US"/>
        </w:rPr>
        <w:t>are</w:t>
      </w:r>
      <w:r w:rsidRPr="008561D9">
        <w:rPr>
          <w:rFonts w:ascii="Times New Roman" w:hAnsi="Times New Roman" w:cs="Times New Roman"/>
          <w:sz w:val="22"/>
          <w:szCs w:val="22"/>
          <w:lang w:val="en-US"/>
        </w:rPr>
        <w:t xml:space="preserve"> </w:t>
      </w:r>
      <w:r w:rsidR="00EF0227" w:rsidRPr="008561D9">
        <w:rPr>
          <w:rFonts w:ascii="Times New Roman" w:hAnsi="Times New Roman" w:cs="Times New Roman"/>
          <w:sz w:val="22"/>
          <w:szCs w:val="22"/>
          <w:lang w:val="en-US"/>
        </w:rPr>
        <w:t>not</w:t>
      </w:r>
      <w:r w:rsidRPr="008561D9">
        <w:rPr>
          <w:rFonts w:ascii="Times New Roman" w:hAnsi="Times New Roman" w:cs="Times New Roman"/>
          <w:sz w:val="22"/>
          <w:szCs w:val="22"/>
          <w:lang w:val="en-US"/>
        </w:rPr>
        <w:t xml:space="preserve"> </w:t>
      </w:r>
      <w:r w:rsidR="00EF0227" w:rsidRPr="008561D9">
        <w:rPr>
          <w:rFonts w:ascii="Times New Roman" w:hAnsi="Times New Roman" w:cs="Times New Roman"/>
          <w:sz w:val="22"/>
          <w:szCs w:val="22"/>
          <w:lang w:val="en-US"/>
        </w:rPr>
        <w:t>still,</w:t>
      </w:r>
      <w:r w:rsidRPr="008561D9">
        <w:rPr>
          <w:rFonts w:ascii="Times New Roman" w:hAnsi="Times New Roman" w:cs="Times New Roman"/>
          <w:sz w:val="22"/>
          <w:szCs w:val="22"/>
          <w:lang w:val="en-US"/>
        </w:rPr>
        <w:t xml:space="preserve"> </w:t>
      </w:r>
      <w:r w:rsidR="00EF0227" w:rsidRPr="008561D9">
        <w:rPr>
          <w:rFonts w:ascii="Times New Roman" w:hAnsi="Times New Roman" w:cs="Times New Roman"/>
          <w:sz w:val="22"/>
          <w:szCs w:val="22"/>
          <w:lang w:val="en-US"/>
        </w:rPr>
        <w:t>waiting</w:t>
      </w:r>
      <w:r w:rsidRPr="008561D9">
        <w:rPr>
          <w:rFonts w:ascii="Times New Roman" w:hAnsi="Times New Roman" w:cs="Times New Roman"/>
          <w:sz w:val="22"/>
          <w:szCs w:val="22"/>
          <w:lang w:val="en-US"/>
        </w:rPr>
        <w:t xml:space="preserve"> </w:t>
      </w:r>
      <w:r w:rsidR="00EF0227" w:rsidRPr="008561D9">
        <w:rPr>
          <w:rFonts w:ascii="Times New Roman" w:hAnsi="Times New Roman" w:cs="Times New Roman"/>
          <w:sz w:val="22"/>
          <w:szCs w:val="22"/>
          <w:lang w:val="en-US"/>
        </w:rPr>
        <w:t>only</w:t>
      </w:r>
      <w:r w:rsidRPr="008561D9">
        <w:rPr>
          <w:rFonts w:ascii="Times New Roman" w:hAnsi="Times New Roman" w:cs="Times New Roman"/>
          <w:sz w:val="22"/>
          <w:szCs w:val="22"/>
          <w:lang w:val="en-US"/>
        </w:rPr>
        <w:t xml:space="preserve"> </w:t>
      </w:r>
      <w:r w:rsidR="00EF0227" w:rsidRPr="008561D9">
        <w:rPr>
          <w:rFonts w:ascii="Times New Roman" w:hAnsi="Times New Roman" w:cs="Times New Roman"/>
          <w:sz w:val="22"/>
          <w:szCs w:val="22"/>
          <w:lang w:val="en-US"/>
        </w:rPr>
        <w:t>to</w:t>
      </w:r>
      <w:r w:rsidRPr="008561D9">
        <w:rPr>
          <w:rFonts w:ascii="Times New Roman" w:hAnsi="Times New Roman" w:cs="Times New Roman"/>
          <w:sz w:val="22"/>
          <w:szCs w:val="22"/>
          <w:lang w:val="en-US"/>
        </w:rPr>
        <w:t xml:space="preserve"> </w:t>
      </w:r>
      <w:r w:rsidR="00EF0227" w:rsidRPr="008561D9">
        <w:rPr>
          <w:rFonts w:ascii="Times New Roman" w:hAnsi="Times New Roman" w:cs="Times New Roman"/>
          <w:sz w:val="22"/>
          <w:szCs w:val="22"/>
          <w:lang w:val="en-US"/>
        </w:rPr>
        <w:t>be</w:t>
      </w:r>
      <w:r w:rsidRPr="008561D9">
        <w:rPr>
          <w:rFonts w:ascii="Times New Roman" w:hAnsi="Times New Roman" w:cs="Times New Roman"/>
          <w:sz w:val="22"/>
          <w:szCs w:val="22"/>
          <w:lang w:val="en-US"/>
        </w:rPr>
        <w:t xml:space="preserve"> </w:t>
      </w:r>
      <w:r w:rsidR="00EF0227" w:rsidRPr="008561D9">
        <w:rPr>
          <w:rFonts w:ascii="Times New Roman" w:hAnsi="Times New Roman" w:cs="Times New Roman"/>
          <w:sz w:val="22"/>
          <w:szCs w:val="22"/>
          <w:lang w:val="en-US"/>
        </w:rPr>
        <w:t>read.</w:t>
      </w:r>
      <w:r w:rsidRPr="008561D9">
        <w:rPr>
          <w:rFonts w:ascii="Times New Roman" w:hAnsi="Times New Roman" w:cs="Times New Roman"/>
          <w:sz w:val="22"/>
          <w:szCs w:val="22"/>
          <w:lang w:val="en-US"/>
        </w:rPr>
        <w:t xml:space="preserve"> </w:t>
      </w:r>
      <w:r w:rsidR="00EF0227" w:rsidRPr="008561D9">
        <w:rPr>
          <w:rFonts w:ascii="Times New Roman" w:hAnsi="Times New Roman" w:cs="Times New Roman"/>
          <w:sz w:val="22"/>
          <w:szCs w:val="22"/>
          <w:lang w:val="en-US"/>
        </w:rPr>
        <w:t>The</w:t>
      </w:r>
      <w:r w:rsidRPr="008561D9">
        <w:rPr>
          <w:rFonts w:ascii="Times New Roman" w:hAnsi="Times New Roman" w:cs="Times New Roman"/>
          <w:sz w:val="22"/>
          <w:szCs w:val="22"/>
          <w:lang w:val="en-US"/>
        </w:rPr>
        <w:t xml:space="preserve"> </w:t>
      </w:r>
      <w:r w:rsidR="00EF0227" w:rsidRPr="008561D9">
        <w:rPr>
          <w:rFonts w:ascii="Times New Roman" w:hAnsi="Times New Roman" w:cs="Times New Roman"/>
          <w:sz w:val="22"/>
          <w:szCs w:val="22"/>
          <w:lang w:val="en-US"/>
        </w:rPr>
        <w:t>world is not raw material</w:t>
      </w:r>
      <w:r w:rsidRPr="008561D9">
        <w:rPr>
          <w:rFonts w:ascii="Times New Roman" w:hAnsi="Times New Roman" w:cs="Times New Roman"/>
          <w:sz w:val="22"/>
          <w:szCs w:val="22"/>
          <w:lang w:val="en-US"/>
        </w:rPr>
        <w:t xml:space="preserve"> </w:t>
      </w:r>
      <w:r w:rsidR="00EF0227" w:rsidRPr="008561D9">
        <w:rPr>
          <w:rFonts w:ascii="Times New Roman" w:hAnsi="Times New Roman" w:cs="Times New Roman"/>
          <w:sz w:val="22"/>
          <w:szCs w:val="22"/>
          <w:lang w:val="en-US"/>
        </w:rPr>
        <w:t>for humanization</w:t>
      </w:r>
      <w:r w:rsidRPr="008561D9">
        <w:rPr>
          <w:rFonts w:ascii="Times New Roman" w:hAnsi="Times New Roman" w:cs="Times New Roman"/>
          <w:sz w:val="22"/>
          <w:szCs w:val="22"/>
          <w:lang w:val="en-US"/>
        </w:rPr>
        <w:t xml:space="preserve"> […]</w:t>
      </w:r>
      <w:r w:rsidR="00EF0227" w:rsidRPr="008561D9">
        <w:rPr>
          <w:rFonts w:ascii="Times New Roman" w:hAnsi="Times New Roman" w:cs="Times New Roman"/>
          <w:sz w:val="22"/>
          <w:szCs w:val="22"/>
          <w:lang w:val="en-US"/>
        </w:rPr>
        <w:t>. In some critical</w:t>
      </w:r>
      <w:r w:rsidRPr="008561D9">
        <w:rPr>
          <w:rFonts w:ascii="Times New Roman" w:hAnsi="Times New Roman" w:cs="Times New Roman"/>
          <w:sz w:val="22"/>
          <w:szCs w:val="22"/>
          <w:lang w:val="en-US"/>
        </w:rPr>
        <w:t xml:space="preserve"> </w:t>
      </w:r>
      <w:r w:rsidR="00EF0227" w:rsidRPr="008561D9">
        <w:rPr>
          <w:rFonts w:ascii="Times New Roman" w:hAnsi="Times New Roman" w:cs="Times New Roman"/>
          <w:sz w:val="22"/>
          <w:szCs w:val="22"/>
          <w:lang w:val="en-US"/>
        </w:rPr>
        <w:t>sense that is crudely</w:t>
      </w:r>
      <w:r w:rsidRPr="008561D9">
        <w:rPr>
          <w:rFonts w:ascii="Times New Roman" w:hAnsi="Times New Roman" w:cs="Times New Roman"/>
          <w:sz w:val="22"/>
          <w:szCs w:val="22"/>
          <w:lang w:val="en-US"/>
        </w:rPr>
        <w:t xml:space="preserve"> </w:t>
      </w:r>
      <w:r w:rsidR="00EF0227" w:rsidRPr="008561D9">
        <w:rPr>
          <w:rFonts w:ascii="Times New Roman" w:hAnsi="Times New Roman" w:cs="Times New Roman"/>
          <w:sz w:val="22"/>
          <w:szCs w:val="22"/>
          <w:lang w:val="en-US"/>
        </w:rPr>
        <w:t>hinted</w:t>
      </w:r>
      <w:r w:rsidRPr="008561D9">
        <w:rPr>
          <w:rFonts w:ascii="Times New Roman" w:hAnsi="Times New Roman" w:cs="Times New Roman"/>
          <w:sz w:val="22"/>
          <w:szCs w:val="22"/>
          <w:lang w:val="en-US"/>
        </w:rPr>
        <w:t xml:space="preserve"> </w:t>
      </w:r>
      <w:r w:rsidR="00EF0227" w:rsidRPr="008561D9">
        <w:rPr>
          <w:rFonts w:ascii="Times New Roman" w:hAnsi="Times New Roman" w:cs="Times New Roman"/>
          <w:sz w:val="22"/>
          <w:szCs w:val="22"/>
          <w:lang w:val="en-US"/>
        </w:rPr>
        <w:t>at</w:t>
      </w:r>
      <w:r w:rsidRPr="008561D9">
        <w:rPr>
          <w:rFonts w:ascii="Times New Roman" w:hAnsi="Times New Roman" w:cs="Times New Roman"/>
          <w:sz w:val="22"/>
          <w:szCs w:val="22"/>
          <w:lang w:val="en-US"/>
        </w:rPr>
        <w:t xml:space="preserve"> </w:t>
      </w:r>
      <w:r w:rsidR="00EF0227" w:rsidRPr="008561D9">
        <w:rPr>
          <w:rFonts w:ascii="Times New Roman" w:hAnsi="Times New Roman" w:cs="Times New Roman"/>
          <w:sz w:val="22"/>
          <w:szCs w:val="22"/>
          <w:lang w:val="en-US"/>
        </w:rPr>
        <w:t>by</w:t>
      </w:r>
      <w:r w:rsidRPr="008561D9">
        <w:rPr>
          <w:rFonts w:ascii="Times New Roman" w:hAnsi="Times New Roman" w:cs="Times New Roman"/>
          <w:sz w:val="22"/>
          <w:szCs w:val="22"/>
          <w:lang w:val="en-US"/>
        </w:rPr>
        <w:t xml:space="preserve"> </w:t>
      </w:r>
      <w:r w:rsidR="00EF0227" w:rsidRPr="008561D9">
        <w:rPr>
          <w:rFonts w:ascii="Times New Roman" w:hAnsi="Times New Roman" w:cs="Times New Roman"/>
          <w:sz w:val="22"/>
          <w:szCs w:val="22"/>
          <w:lang w:val="en-US"/>
        </w:rPr>
        <w:t>the</w:t>
      </w:r>
      <w:r w:rsidRPr="008561D9">
        <w:rPr>
          <w:rFonts w:ascii="Times New Roman" w:hAnsi="Times New Roman" w:cs="Times New Roman"/>
          <w:sz w:val="22"/>
          <w:szCs w:val="22"/>
          <w:lang w:val="en-US"/>
        </w:rPr>
        <w:t xml:space="preserve"> </w:t>
      </w:r>
      <w:r w:rsidR="00EF0227" w:rsidRPr="008561D9">
        <w:rPr>
          <w:rFonts w:ascii="Times New Roman" w:hAnsi="Times New Roman" w:cs="Times New Roman"/>
          <w:sz w:val="22"/>
          <w:szCs w:val="22"/>
          <w:lang w:val="en-US"/>
        </w:rPr>
        <w:t>clumsy</w:t>
      </w:r>
      <w:r w:rsidRPr="008561D9">
        <w:rPr>
          <w:rFonts w:ascii="Times New Roman" w:hAnsi="Times New Roman" w:cs="Times New Roman"/>
          <w:sz w:val="22"/>
          <w:szCs w:val="22"/>
          <w:lang w:val="en-US"/>
        </w:rPr>
        <w:t xml:space="preserve"> </w:t>
      </w:r>
      <w:r w:rsidR="00EF0227" w:rsidRPr="008561D9">
        <w:rPr>
          <w:rFonts w:ascii="Times New Roman" w:hAnsi="Times New Roman" w:cs="Times New Roman"/>
          <w:sz w:val="22"/>
          <w:szCs w:val="22"/>
          <w:lang w:val="en-US"/>
        </w:rPr>
        <w:t>category</w:t>
      </w:r>
      <w:r w:rsidRPr="008561D9">
        <w:rPr>
          <w:rFonts w:ascii="Times New Roman" w:hAnsi="Times New Roman" w:cs="Times New Roman"/>
          <w:sz w:val="22"/>
          <w:szCs w:val="22"/>
          <w:lang w:val="en-US"/>
        </w:rPr>
        <w:t xml:space="preserve"> </w:t>
      </w:r>
      <w:r w:rsidR="00EF0227" w:rsidRPr="008561D9">
        <w:rPr>
          <w:rFonts w:ascii="Times New Roman" w:hAnsi="Times New Roman" w:cs="Times New Roman"/>
          <w:sz w:val="22"/>
          <w:szCs w:val="22"/>
          <w:lang w:val="en-US"/>
        </w:rPr>
        <w:t>of</w:t>
      </w:r>
      <w:r w:rsidRPr="008561D9">
        <w:rPr>
          <w:rFonts w:ascii="Times New Roman" w:hAnsi="Times New Roman" w:cs="Times New Roman"/>
          <w:sz w:val="22"/>
          <w:szCs w:val="22"/>
          <w:lang w:val="en-US"/>
        </w:rPr>
        <w:t xml:space="preserve"> </w:t>
      </w:r>
      <w:r w:rsidR="00EF0227" w:rsidRPr="008561D9">
        <w:rPr>
          <w:rFonts w:ascii="Times New Roman" w:hAnsi="Times New Roman" w:cs="Times New Roman"/>
          <w:sz w:val="22"/>
          <w:szCs w:val="22"/>
          <w:lang w:val="en-US"/>
        </w:rPr>
        <w:t>the</w:t>
      </w:r>
      <w:r w:rsidRPr="008561D9">
        <w:rPr>
          <w:rFonts w:ascii="Times New Roman" w:hAnsi="Times New Roman" w:cs="Times New Roman"/>
          <w:sz w:val="22"/>
          <w:szCs w:val="22"/>
          <w:lang w:val="en-US"/>
        </w:rPr>
        <w:t xml:space="preserve"> </w:t>
      </w:r>
      <w:r w:rsidR="00EF0227" w:rsidRPr="008561D9">
        <w:rPr>
          <w:rFonts w:ascii="Times New Roman" w:hAnsi="Times New Roman" w:cs="Times New Roman"/>
          <w:sz w:val="22"/>
          <w:szCs w:val="22"/>
          <w:lang w:val="en-US"/>
        </w:rPr>
        <w:t>social</w:t>
      </w:r>
      <w:r w:rsidRPr="008561D9">
        <w:rPr>
          <w:rFonts w:ascii="Times New Roman" w:hAnsi="Times New Roman" w:cs="Times New Roman"/>
          <w:sz w:val="22"/>
          <w:szCs w:val="22"/>
          <w:lang w:val="en-US"/>
        </w:rPr>
        <w:t xml:space="preserve"> </w:t>
      </w:r>
      <w:r w:rsidR="00EF0227" w:rsidRPr="008561D9">
        <w:rPr>
          <w:rFonts w:ascii="Times New Roman" w:hAnsi="Times New Roman" w:cs="Times New Roman"/>
          <w:sz w:val="22"/>
          <w:szCs w:val="22"/>
          <w:lang w:val="en-US"/>
        </w:rPr>
        <w:t>or</w:t>
      </w:r>
      <w:r w:rsidRPr="008561D9">
        <w:rPr>
          <w:rFonts w:ascii="Times New Roman" w:hAnsi="Times New Roman" w:cs="Times New Roman"/>
          <w:sz w:val="22"/>
          <w:szCs w:val="22"/>
          <w:lang w:val="en-US"/>
        </w:rPr>
        <w:t xml:space="preserve"> </w:t>
      </w:r>
      <w:r w:rsidR="00EF0227" w:rsidRPr="008561D9">
        <w:rPr>
          <w:rFonts w:ascii="Times New Roman" w:hAnsi="Times New Roman" w:cs="Times New Roman"/>
          <w:sz w:val="22"/>
          <w:szCs w:val="22"/>
          <w:lang w:val="en-US"/>
        </w:rPr>
        <w:t>of</w:t>
      </w:r>
      <w:r w:rsidRPr="008561D9">
        <w:rPr>
          <w:rFonts w:ascii="Times New Roman" w:hAnsi="Times New Roman" w:cs="Times New Roman"/>
          <w:sz w:val="22"/>
          <w:szCs w:val="22"/>
          <w:lang w:val="en-US"/>
        </w:rPr>
        <w:t xml:space="preserve"> </w:t>
      </w:r>
      <w:r w:rsidR="00EF0227" w:rsidRPr="008561D9">
        <w:rPr>
          <w:rFonts w:ascii="Times New Roman" w:hAnsi="Times New Roman" w:cs="Times New Roman"/>
          <w:sz w:val="22"/>
          <w:szCs w:val="22"/>
          <w:lang w:val="en-US"/>
        </w:rPr>
        <w:t>agency, the world encountered</w:t>
      </w:r>
      <w:r w:rsidRPr="008561D9">
        <w:rPr>
          <w:rFonts w:ascii="Times New Roman" w:hAnsi="Times New Roman" w:cs="Times New Roman"/>
          <w:sz w:val="22"/>
          <w:szCs w:val="22"/>
          <w:lang w:val="en-US"/>
        </w:rPr>
        <w:t xml:space="preserve"> </w:t>
      </w:r>
      <w:r w:rsidR="00EF0227" w:rsidRPr="008561D9">
        <w:rPr>
          <w:rFonts w:ascii="Times New Roman" w:hAnsi="Times New Roman" w:cs="Times New Roman"/>
          <w:sz w:val="22"/>
          <w:szCs w:val="22"/>
          <w:lang w:val="en-US"/>
        </w:rPr>
        <w:t>in knowledge</w:t>
      </w:r>
      <w:r w:rsidRPr="008561D9">
        <w:rPr>
          <w:rFonts w:ascii="Times New Roman" w:hAnsi="Times New Roman" w:cs="Times New Roman"/>
          <w:sz w:val="22"/>
          <w:szCs w:val="22"/>
          <w:lang w:val="en-US"/>
        </w:rPr>
        <w:t xml:space="preserve"> </w:t>
      </w:r>
      <w:r w:rsidR="00EF0227" w:rsidRPr="008561D9">
        <w:rPr>
          <w:rFonts w:ascii="Times New Roman" w:hAnsi="Times New Roman" w:cs="Times New Roman"/>
          <w:sz w:val="22"/>
          <w:szCs w:val="22"/>
          <w:lang w:val="en-US"/>
        </w:rPr>
        <w:t>projects</w:t>
      </w:r>
      <w:r w:rsidRPr="008561D9">
        <w:rPr>
          <w:rFonts w:ascii="Times New Roman" w:hAnsi="Times New Roman" w:cs="Times New Roman"/>
          <w:sz w:val="22"/>
          <w:szCs w:val="22"/>
          <w:lang w:val="en-US"/>
        </w:rPr>
        <w:t xml:space="preserve"> </w:t>
      </w:r>
      <w:r w:rsidR="00EF0227" w:rsidRPr="008561D9">
        <w:rPr>
          <w:rFonts w:ascii="Times New Roman" w:hAnsi="Times New Roman" w:cs="Times New Roman"/>
          <w:sz w:val="22"/>
          <w:szCs w:val="22"/>
          <w:lang w:val="en-US"/>
        </w:rPr>
        <w:t>is an active entity</w:t>
      </w:r>
      <w:r w:rsidR="00C908AB" w:rsidRPr="008561D9">
        <w:rPr>
          <w:rFonts w:ascii="Times New Roman" w:hAnsi="Times New Roman" w:cs="Times New Roman"/>
          <w:sz w:val="22"/>
          <w:szCs w:val="22"/>
          <w:lang w:val="en-US"/>
        </w:rPr>
        <w:t xml:space="preserve">. </w:t>
      </w:r>
    </w:p>
    <w:p w14:paraId="0A21FD63" w14:textId="3409A472" w:rsidR="00EF0227" w:rsidRPr="008561D9" w:rsidRDefault="00C908AB" w:rsidP="00CB0770">
      <w:pPr>
        <w:ind w:left="709" w:right="567"/>
        <w:jc w:val="right"/>
        <w:rPr>
          <w:rFonts w:ascii="Times New Roman" w:hAnsi="Times New Roman" w:cs="Times New Roman"/>
          <w:sz w:val="22"/>
          <w:szCs w:val="22"/>
          <w:lang w:val="en-US"/>
        </w:rPr>
      </w:pPr>
      <w:r w:rsidRPr="008561D9">
        <w:rPr>
          <w:rFonts w:ascii="Times New Roman" w:hAnsi="Times New Roman" w:cs="Times New Roman"/>
          <w:sz w:val="22"/>
          <w:szCs w:val="22"/>
          <w:lang w:val="en-US"/>
        </w:rPr>
        <w:t>(1988: 593)</w:t>
      </w:r>
    </w:p>
    <w:p w14:paraId="678B9EBD" w14:textId="5502724A" w:rsidR="00EF0227" w:rsidRPr="008561D9" w:rsidRDefault="00EF0227" w:rsidP="00683DF1">
      <w:pPr>
        <w:ind w:left="709" w:right="515"/>
        <w:jc w:val="both"/>
        <w:rPr>
          <w:rFonts w:ascii="Times New Roman" w:hAnsi="Times New Roman" w:cs="Times New Roman"/>
          <w:sz w:val="22"/>
          <w:szCs w:val="22"/>
          <w:lang w:val="en-US"/>
        </w:rPr>
      </w:pPr>
    </w:p>
    <w:p w14:paraId="4D073466" w14:textId="16252F8F" w:rsidR="0095436B" w:rsidRPr="008561D9" w:rsidRDefault="000F53E5" w:rsidP="00683DF1">
      <w:pPr>
        <w:pStyle w:val="Normlnywebov"/>
        <w:spacing w:before="0" w:beforeAutospacing="0" w:after="0" w:afterAutospacing="0"/>
        <w:ind w:firstLine="709"/>
        <w:jc w:val="both"/>
        <w:rPr>
          <w:lang w:val="en-US"/>
        </w:rPr>
      </w:pPr>
      <w:r w:rsidRPr="008561D9">
        <w:rPr>
          <w:lang w:val="en-US"/>
        </w:rPr>
        <w:t xml:space="preserve">Haraway, like Rorty, understands production of knowledge as a form of conversation. </w:t>
      </w:r>
      <w:r w:rsidR="00C908AB" w:rsidRPr="008561D9">
        <w:rPr>
          <w:lang w:val="en-US"/>
        </w:rPr>
        <w:t>In Haraway’s vision</w:t>
      </w:r>
      <w:r w:rsidRPr="008561D9">
        <w:rPr>
          <w:lang w:val="en-US"/>
        </w:rPr>
        <w:t>, however,</w:t>
      </w:r>
      <w:r w:rsidR="00C908AB" w:rsidRPr="008561D9">
        <w:rPr>
          <w:lang w:val="en-US"/>
        </w:rPr>
        <w:t xml:space="preserve"> the conversation is not just a </w:t>
      </w:r>
      <w:r w:rsidRPr="008561D9">
        <w:rPr>
          <w:lang w:val="en-US"/>
        </w:rPr>
        <w:t>chat</w:t>
      </w:r>
      <w:r w:rsidR="00C908AB" w:rsidRPr="008561D9">
        <w:rPr>
          <w:lang w:val="en-US"/>
        </w:rPr>
        <w:t xml:space="preserve"> between humans about the world. </w:t>
      </w:r>
      <w:r w:rsidRPr="008561D9">
        <w:rPr>
          <w:lang w:val="en-US"/>
        </w:rPr>
        <w:t xml:space="preserve">Instead, it is a conversation we are having with the world itself. </w:t>
      </w:r>
    </w:p>
    <w:p w14:paraId="1E4AC50E" w14:textId="5CB2135E" w:rsidR="00CF72CF" w:rsidRPr="008561D9" w:rsidRDefault="000F53E5" w:rsidP="00683DF1">
      <w:pPr>
        <w:pStyle w:val="Normlnywebov"/>
        <w:spacing w:before="0" w:beforeAutospacing="0" w:after="0" w:afterAutospacing="0"/>
        <w:ind w:firstLine="709"/>
        <w:jc w:val="both"/>
        <w:rPr>
          <w:lang w:val="en-US"/>
        </w:rPr>
      </w:pPr>
      <w:r w:rsidRPr="008561D9">
        <w:rPr>
          <w:lang w:val="en-US"/>
        </w:rPr>
        <w:t>Philosophers such as</w:t>
      </w:r>
      <w:r w:rsidR="00EF0227" w:rsidRPr="008561D9">
        <w:rPr>
          <w:lang w:val="en-US"/>
        </w:rPr>
        <w:t xml:space="preserve"> Haraway, </w:t>
      </w:r>
      <w:r w:rsidRPr="008561D9">
        <w:rPr>
          <w:lang w:val="en-US"/>
        </w:rPr>
        <w:t xml:space="preserve">Bruno Latour, </w:t>
      </w:r>
      <w:r w:rsidR="00EF0227" w:rsidRPr="008561D9">
        <w:rPr>
          <w:lang w:val="en-US"/>
        </w:rPr>
        <w:t xml:space="preserve">or Isabelle </w:t>
      </w:r>
      <w:proofErr w:type="spellStart"/>
      <w:r w:rsidR="00EF0227" w:rsidRPr="008561D9">
        <w:rPr>
          <w:lang w:val="en-US"/>
        </w:rPr>
        <w:t>Stengers</w:t>
      </w:r>
      <w:proofErr w:type="spellEnd"/>
      <w:r w:rsidRPr="008561D9">
        <w:rPr>
          <w:lang w:val="en-US"/>
        </w:rPr>
        <w:t xml:space="preserve"> have persuasively </w:t>
      </w:r>
      <w:r w:rsidR="00EF0227" w:rsidRPr="008561D9">
        <w:rPr>
          <w:lang w:val="en-US"/>
        </w:rPr>
        <w:t>argued that “the self-evident division between Nature and Culture is not only not that evident but also downright harmful” (Gaskill 2022: 14).</w:t>
      </w:r>
      <w:r w:rsidRPr="008561D9">
        <w:rPr>
          <w:lang w:val="en-US"/>
        </w:rPr>
        <w:t xml:space="preserve"> If we are to survive as part of the world, we should </w:t>
      </w:r>
      <w:r w:rsidR="00EC1706" w:rsidRPr="008561D9">
        <w:rPr>
          <w:lang w:val="en-US"/>
        </w:rPr>
        <w:t>substitute this division with</w:t>
      </w:r>
      <w:r w:rsidRPr="008561D9">
        <w:rPr>
          <w:lang w:val="en-US"/>
        </w:rPr>
        <w:t xml:space="preserve"> </w:t>
      </w:r>
      <w:r w:rsidR="00F33E6B" w:rsidRPr="008561D9">
        <w:rPr>
          <w:lang w:val="en-US"/>
        </w:rPr>
        <w:t>a convivialist outlook</w:t>
      </w:r>
      <w:r w:rsidR="0077660E" w:rsidRPr="008561D9">
        <w:rPr>
          <w:lang w:val="en-US"/>
        </w:rPr>
        <w:t>;</w:t>
      </w:r>
      <w:r w:rsidR="00F33E6B" w:rsidRPr="008561D9">
        <w:rPr>
          <w:lang w:val="en-US"/>
        </w:rPr>
        <w:t xml:space="preserve"> one in which existence is “built around the slogan ‘to be is always to be-with’” (Boisvert 2010: 60). </w:t>
      </w:r>
      <w:r w:rsidR="00EC1706" w:rsidRPr="008561D9">
        <w:rPr>
          <w:lang w:val="en-US"/>
        </w:rPr>
        <w:t>Raymond Boisvert defines</w:t>
      </w:r>
      <w:r w:rsidR="00F33E6B" w:rsidRPr="008561D9">
        <w:rPr>
          <w:lang w:val="en-US"/>
        </w:rPr>
        <w:t xml:space="preserve"> a convivialist philosophy</w:t>
      </w:r>
      <w:r w:rsidR="00EC1706" w:rsidRPr="008561D9">
        <w:rPr>
          <w:lang w:val="en-US"/>
        </w:rPr>
        <w:t xml:space="preserve"> as one in which</w:t>
      </w:r>
      <w:r w:rsidR="00A75227" w:rsidRPr="008561D9">
        <w:rPr>
          <w:lang w:val="en-US"/>
        </w:rPr>
        <w:t xml:space="preserve"> “association and conjunction” take precedence over </w:t>
      </w:r>
      <w:r w:rsidR="00A75227" w:rsidRPr="008561D9">
        <w:rPr>
          <w:lang w:val="en-US"/>
        </w:rPr>
        <w:lastRenderedPageBreak/>
        <w:t xml:space="preserve">individual units (ibid.), and humans are “neither projectors nor mirrors. [They] are </w:t>
      </w:r>
      <w:proofErr w:type="spellStart"/>
      <w:r w:rsidR="00A75227" w:rsidRPr="008561D9">
        <w:rPr>
          <w:lang w:val="en-US"/>
        </w:rPr>
        <w:t>sapients</w:t>
      </w:r>
      <w:proofErr w:type="spellEnd"/>
      <w:r w:rsidR="00A75227" w:rsidRPr="008561D9">
        <w:rPr>
          <w:lang w:val="en-US"/>
        </w:rPr>
        <w:t xml:space="preserve">, tasters, and, as such, look to trials, experimentations, lived experience, and conversations with others to enhance [their] understandings” (63). For humans who </w:t>
      </w:r>
      <w:r w:rsidR="00AE539E" w:rsidRPr="008561D9">
        <w:rPr>
          <w:lang w:val="en-US"/>
        </w:rPr>
        <w:t>think of</w:t>
      </w:r>
      <w:r w:rsidR="00A75227" w:rsidRPr="008561D9">
        <w:rPr>
          <w:lang w:val="en-US"/>
        </w:rPr>
        <w:t xml:space="preserve"> themselves as “</w:t>
      </w:r>
      <w:proofErr w:type="spellStart"/>
      <w:r w:rsidR="00A75227" w:rsidRPr="008561D9">
        <w:rPr>
          <w:lang w:val="en-US"/>
        </w:rPr>
        <w:t>convives</w:t>
      </w:r>
      <w:proofErr w:type="spellEnd"/>
      <w:r w:rsidR="00A75227" w:rsidRPr="008561D9">
        <w:rPr>
          <w:lang w:val="en-US"/>
        </w:rPr>
        <w:t xml:space="preserve">”, the nature/culture or human/nonhuman distinctions cease to make sense. </w:t>
      </w:r>
      <w:r w:rsidR="0095436B" w:rsidRPr="008561D9">
        <w:rPr>
          <w:lang w:val="en-US"/>
        </w:rPr>
        <w:t>T</w:t>
      </w:r>
      <w:r w:rsidR="00A75227" w:rsidRPr="008561D9">
        <w:rPr>
          <w:lang w:val="en-US"/>
        </w:rPr>
        <w:t xml:space="preserve">hey </w:t>
      </w:r>
      <w:r w:rsidR="0095436B" w:rsidRPr="008561D9">
        <w:rPr>
          <w:lang w:val="en-US"/>
        </w:rPr>
        <w:t>understand community as a “collectivity” of human and nonhuman entities</w:t>
      </w:r>
      <w:r w:rsidR="00A75227" w:rsidRPr="008561D9">
        <w:rPr>
          <w:lang w:val="en-US"/>
        </w:rPr>
        <w:t xml:space="preserve"> </w:t>
      </w:r>
      <w:r w:rsidR="0095436B" w:rsidRPr="008561D9">
        <w:rPr>
          <w:lang w:val="en-US"/>
        </w:rPr>
        <w:t>“</w:t>
      </w:r>
      <w:r w:rsidR="00A75227" w:rsidRPr="008561D9">
        <w:rPr>
          <w:lang w:val="en-US"/>
        </w:rPr>
        <w:t xml:space="preserve">rather than a freestanding </w:t>
      </w:r>
      <w:r w:rsidR="0095436B" w:rsidRPr="008561D9">
        <w:rPr>
          <w:lang w:val="en-US"/>
        </w:rPr>
        <w:t>‘</w:t>
      </w:r>
      <w:r w:rsidR="00A75227" w:rsidRPr="008561D9">
        <w:rPr>
          <w:lang w:val="en-US"/>
        </w:rPr>
        <w:t>society</w:t>
      </w:r>
      <w:r w:rsidR="0095436B" w:rsidRPr="008561D9">
        <w:rPr>
          <w:lang w:val="en-US"/>
        </w:rPr>
        <w:t>’</w:t>
      </w:r>
      <w:r w:rsidR="00A75227" w:rsidRPr="008561D9">
        <w:rPr>
          <w:lang w:val="en-US"/>
        </w:rPr>
        <w:t xml:space="preserve"> set against a natural, material backdrop”</w:t>
      </w:r>
      <w:r w:rsidR="0095436B" w:rsidRPr="008561D9">
        <w:rPr>
          <w:lang w:val="en-US"/>
        </w:rPr>
        <w:t xml:space="preserve"> (65).</w:t>
      </w:r>
    </w:p>
    <w:p w14:paraId="5B4D8F32" w14:textId="3EED9F4C" w:rsidR="00D15CFB" w:rsidRPr="008561D9" w:rsidRDefault="00AE539E" w:rsidP="00683DF1">
      <w:pPr>
        <w:pStyle w:val="Normlnywebov"/>
        <w:spacing w:before="0" w:beforeAutospacing="0" w:after="0" w:afterAutospacing="0"/>
        <w:ind w:firstLine="709"/>
        <w:jc w:val="both"/>
        <w:rPr>
          <w:i/>
          <w:iCs/>
        </w:rPr>
      </w:pPr>
      <w:r w:rsidRPr="008561D9">
        <w:rPr>
          <w:lang w:val="en-US"/>
        </w:rPr>
        <w:t xml:space="preserve">The food writing of </w:t>
      </w:r>
      <w:r w:rsidR="005B2991" w:rsidRPr="008561D9">
        <w:rPr>
          <w:lang w:val="en-US"/>
        </w:rPr>
        <w:t xml:space="preserve">Michael Pollan </w:t>
      </w:r>
      <w:r w:rsidRPr="008561D9">
        <w:rPr>
          <w:lang w:val="en-US"/>
        </w:rPr>
        <w:t>echoes</w:t>
      </w:r>
      <w:r w:rsidR="005B2991" w:rsidRPr="008561D9">
        <w:rPr>
          <w:lang w:val="en-US"/>
        </w:rPr>
        <w:t xml:space="preserve"> </w:t>
      </w:r>
      <w:r w:rsidRPr="008561D9">
        <w:rPr>
          <w:lang w:val="en-US"/>
        </w:rPr>
        <w:t>many</w:t>
      </w:r>
      <w:r w:rsidR="005B2991" w:rsidRPr="008561D9">
        <w:rPr>
          <w:lang w:val="en-US"/>
        </w:rPr>
        <w:t xml:space="preserve"> of the </w:t>
      </w:r>
      <w:r w:rsidRPr="008561D9">
        <w:rPr>
          <w:lang w:val="en-US"/>
        </w:rPr>
        <w:t>philosophical</w:t>
      </w:r>
      <w:r w:rsidR="005B2991" w:rsidRPr="008561D9">
        <w:rPr>
          <w:lang w:val="en-US"/>
        </w:rPr>
        <w:t xml:space="preserve"> ideas</w:t>
      </w:r>
      <w:r w:rsidRPr="008561D9">
        <w:rPr>
          <w:lang w:val="en-US"/>
        </w:rPr>
        <w:t xml:space="preserve"> outlined above. Just like Boisvert or Latour, Pollan rejects the human/nonhuman dichotomy. </w:t>
      </w:r>
      <w:r w:rsidR="00CF72CF" w:rsidRPr="008561D9">
        <w:rPr>
          <w:lang w:val="en-US"/>
        </w:rPr>
        <w:t xml:space="preserve">In </w:t>
      </w:r>
      <w:r w:rsidR="00CF72CF" w:rsidRPr="008561D9">
        <w:rPr>
          <w:i/>
          <w:iCs/>
          <w:lang w:val="en-US"/>
        </w:rPr>
        <w:t>Cooked</w:t>
      </w:r>
      <w:r w:rsidR="00CF72CF" w:rsidRPr="008561D9">
        <w:rPr>
          <w:lang w:val="en-US"/>
        </w:rPr>
        <w:t xml:space="preserve"> he</w:t>
      </w:r>
      <w:r w:rsidRPr="008561D9">
        <w:rPr>
          <w:lang w:val="en-US"/>
        </w:rPr>
        <w:t xml:space="preserve"> </w:t>
      </w:r>
      <w:r w:rsidR="00447E97" w:rsidRPr="008561D9">
        <w:rPr>
          <w:lang w:val="en-US"/>
        </w:rPr>
        <w:t>explains how</w:t>
      </w:r>
      <w:r w:rsidRPr="008561D9">
        <w:rPr>
          <w:lang w:val="en-US"/>
        </w:rPr>
        <w:t xml:space="preserve"> people, plants, animals, bacteria, fungi, and inanimate objects </w:t>
      </w:r>
      <w:r w:rsidR="00D47524" w:rsidRPr="008561D9">
        <w:rPr>
          <w:lang w:val="en-US"/>
        </w:rPr>
        <w:t>each play a</w:t>
      </w:r>
      <w:r w:rsidR="00CF72CF" w:rsidRPr="008561D9">
        <w:rPr>
          <w:lang w:val="en-US"/>
        </w:rPr>
        <w:t>n essential</w:t>
      </w:r>
      <w:r w:rsidR="00D47524" w:rsidRPr="008561D9">
        <w:rPr>
          <w:lang w:val="en-US"/>
        </w:rPr>
        <w:t xml:space="preserve"> part in the </w:t>
      </w:r>
      <w:r w:rsidR="00CF72CF" w:rsidRPr="008561D9">
        <w:rPr>
          <w:lang w:val="en-US"/>
        </w:rPr>
        <w:t>preparation of our human food</w:t>
      </w:r>
      <w:r w:rsidR="00D47524" w:rsidRPr="008561D9">
        <w:rPr>
          <w:lang w:val="en-US"/>
        </w:rPr>
        <w:t xml:space="preserve">. Pollan </w:t>
      </w:r>
      <w:r w:rsidR="00447E97" w:rsidRPr="008561D9">
        <w:rPr>
          <w:lang w:val="en-US"/>
        </w:rPr>
        <w:t>emphasizes</w:t>
      </w:r>
      <w:r w:rsidR="00D47524" w:rsidRPr="008561D9">
        <w:rPr>
          <w:lang w:val="en-US"/>
        </w:rPr>
        <w:t xml:space="preserve"> that without the input of numerous</w:t>
      </w:r>
      <w:r w:rsidR="00CF72CF" w:rsidRPr="008561D9">
        <w:rPr>
          <w:lang w:val="en-US"/>
        </w:rPr>
        <w:t xml:space="preserve"> human and</w:t>
      </w:r>
      <w:r w:rsidR="00D47524" w:rsidRPr="008561D9">
        <w:rPr>
          <w:lang w:val="en-US"/>
        </w:rPr>
        <w:t xml:space="preserve"> </w:t>
      </w:r>
      <w:r w:rsidR="00CF72CF" w:rsidRPr="008561D9">
        <w:rPr>
          <w:lang w:val="en-US"/>
        </w:rPr>
        <w:t xml:space="preserve">nonhuman entities we would never be able to sit down to a meal. </w:t>
      </w:r>
      <w:r w:rsidR="00CF72CF" w:rsidRPr="008561D9">
        <w:rPr>
          <w:i/>
          <w:iCs/>
          <w:lang w:val="en-US"/>
        </w:rPr>
        <w:t>Cooked</w:t>
      </w:r>
      <w:r w:rsidR="00CF72CF" w:rsidRPr="008561D9">
        <w:rPr>
          <w:lang w:val="en-US"/>
        </w:rPr>
        <w:t xml:space="preserve"> is not the first text in which Pollan deals with these issues. In two of his earlier books, </w:t>
      </w:r>
      <w:r w:rsidR="00CF72CF" w:rsidRPr="008561D9">
        <w:rPr>
          <w:i/>
          <w:iCs/>
          <w:lang w:val="en-US"/>
        </w:rPr>
        <w:t>The Botany of Desire: A Plant’s-Eye View of the World</w:t>
      </w:r>
      <w:r w:rsidR="00CF72CF" w:rsidRPr="008561D9">
        <w:rPr>
          <w:lang w:val="en-US"/>
        </w:rPr>
        <w:t xml:space="preserve"> (2001) and </w:t>
      </w:r>
      <w:r w:rsidR="00CF72CF" w:rsidRPr="008561D9">
        <w:rPr>
          <w:i/>
          <w:iCs/>
          <w:lang w:val="en-US"/>
        </w:rPr>
        <w:t xml:space="preserve">The Omnivore’s Dilemma: A Natural History of Four Meals </w:t>
      </w:r>
      <w:r w:rsidR="00CF72CF" w:rsidRPr="008561D9">
        <w:rPr>
          <w:lang w:val="en-US"/>
        </w:rPr>
        <w:t>(2006), he discusse</w:t>
      </w:r>
      <w:r w:rsidR="006477CA" w:rsidRPr="008561D9">
        <w:rPr>
          <w:lang w:val="en-US"/>
        </w:rPr>
        <w:t>s</w:t>
      </w:r>
      <w:r w:rsidR="00CF72CF" w:rsidRPr="008561D9">
        <w:rPr>
          <w:lang w:val="en-US"/>
        </w:rPr>
        <w:t xml:space="preserve"> the </w:t>
      </w:r>
      <w:r w:rsidR="00BD68F8" w:rsidRPr="008561D9">
        <w:rPr>
          <w:lang w:val="en-US"/>
        </w:rPr>
        <w:t xml:space="preserve">coevolution of humans and various plant species, such as tulips or corn. In </w:t>
      </w:r>
      <w:r w:rsidR="00BD68F8" w:rsidRPr="008561D9">
        <w:rPr>
          <w:i/>
          <w:iCs/>
          <w:lang w:val="en-US"/>
        </w:rPr>
        <w:t>Omnivore’s Dilemma</w:t>
      </w:r>
      <w:r w:rsidR="00BD68F8" w:rsidRPr="008561D9">
        <w:rPr>
          <w:lang w:val="en-US"/>
        </w:rPr>
        <w:t xml:space="preserve"> he writes: </w:t>
      </w:r>
    </w:p>
    <w:p w14:paraId="1E8B2267" w14:textId="77777777" w:rsidR="00D15CFB" w:rsidRPr="008561D9" w:rsidRDefault="00D15CFB" w:rsidP="00683DF1">
      <w:pPr>
        <w:pStyle w:val="Normlnywebov"/>
        <w:spacing w:before="0" w:beforeAutospacing="0" w:after="0" w:afterAutospacing="0"/>
        <w:ind w:left="709" w:right="515"/>
        <w:jc w:val="both"/>
        <w:rPr>
          <w:sz w:val="22"/>
          <w:szCs w:val="22"/>
          <w:lang w:val="en-US"/>
        </w:rPr>
      </w:pPr>
    </w:p>
    <w:p w14:paraId="05629CB1" w14:textId="77777777" w:rsidR="00CB0770" w:rsidRDefault="00BD68F8" w:rsidP="00163C35">
      <w:pPr>
        <w:pStyle w:val="Normlnywebov"/>
        <w:spacing w:before="0" w:beforeAutospacing="0" w:after="0" w:afterAutospacing="0"/>
        <w:ind w:left="709" w:right="567"/>
        <w:jc w:val="both"/>
        <w:rPr>
          <w:sz w:val="22"/>
          <w:szCs w:val="22"/>
          <w:lang w:val="en-US"/>
        </w:rPr>
      </w:pPr>
      <w:r w:rsidRPr="008561D9">
        <w:rPr>
          <w:sz w:val="22"/>
          <w:szCs w:val="22"/>
          <w:lang w:val="en-US"/>
        </w:rPr>
        <w:t>Corn is the hero of its own story, and though we humans played a crucial supporting role in its rise to world domination, it would be wrong to suggest we have been calling the shots, or acting always on our own best interests. Indeed, there is every reason to believe that corn has succeeded in d</w:t>
      </w:r>
      <w:r w:rsidR="00163C35">
        <w:rPr>
          <w:sz w:val="22"/>
          <w:szCs w:val="22"/>
          <w:lang w:val="en-US"/>
        </w:rPr>
        <w:t>omesticating us.</w:t>
      </w:r>
      <w:r w:rsidRPr="008561D9">
        <w:rPr>
          <w:sz w:val="22"/>
          <w:szCs w:val="22"/>
          <w:lang w:val="en-US"/>
        </w:rPr>
        <w:t xml:space="preserve"> </w:t>
      </w:r>
    </w:p>
    <w:p w14:paraId="7B6E6913" w14:textId="3D4118D6" w:rsidR="00BD68F8" w:rsidRPr="008561D9" w:rsidRDefault="00BD68F8" w:rsidP="00CB0770">
      <w:pPr>
        <w:pStyle w:val="Normlnywebov"/>
        <w:spacing w:before="0" w:beforeAutospacing="0" w:after="0" w:afterAutospacing="0"/>
        <w:ind w:left="709" w:right="567"/>
        <w:jc w:val="right"/>
        <w:rPr>
          <w:sz w:val="22"/>
          <w:szCs w:val="22"/>
          <w:lang w:val="en-US"/>
        </w:rPr>
      </w:pPr>
      <w:r w:rsidRPr="008561D9">
        <w:rPr>
          <w:sz w:val="22"/>
          <w:szCs w:val="22"/>
          <w:lang w:val="en-US"/>
        </w:rPr>
        <w:t>(Pollan 2006: 23)</w:t>
      </w:r>
    </w:p>
    <w:p w14:paraId="0CDF7356" w14:textId="77777777" w:rsidR="00BD68F8" w:rsidRPr="008561D9" w:rsidRDefault="00BD68F8" w:rsidP="00683DF1">
      <w:pPr>
        <w:pStyle w:val="Normlnywebov"/>
        <w:spacing w:before="0" w:beforeAutospacing="0" w:after="0" w:afterAutospacing="0"/>
        <w:ind w:left="709" w:right="515"/>
        <w:jc w:val="both"/>
        <w:rPr>
          <w:sz w:val="22"/>
          <w:szCs w:val="22"/>
          <w:lang w:val="en-US"/>
        </w:rPr>
      </w:pPr>
    </w:p>
    <w:p w14:paraId="200D86C4" w14:textId="2575A7A4" w:rsidR="00672464" w:rsidRPr="008561D9" w:rsidRDefault="00BD68F8" w:rsidP="00683DF1">
      <w:pPr>
        <w:pStyle w:val="Normlnywebov"/>
        <w:spacing w:before="0" w:beforeAutospacing="0" w:after="0" w:afterAutospacing="0"/>
        <w:ind w:firstLine="709"/>
        <w:jc w:val="both"/>
        <w:rPr>
          <w:lang w:val="en-US"/>
        </w:rPr>
      </w:pPr>
      <w:r w:rsidRPr="008561D9">
        <w:rPr>
          <w:lang w:val="en-US"/>
        </w:rPr>
        <w:t>If we were to describe th</w:t>
      </w:r>
      <w:r w:rsidR="00215494" w:rsidRPr="008561D9">
        <w:rPr>
          <w:lang w:val="en-US"/>
        </w:rPr>
        <w:t xml:space="preserve">is passage </w:t>
      </w:r>
      <w:r w:rsidR="00EC1706" w:rsidRPr="008561D9">
        <w:rPr>
          <w:lang w:val="en-US"/>
        </w:rPr>
        <w:t>using</w:t>
      </w:r>
      <w:r w:rsidRPr="008561D9">
        <w:rPr>
          <w:lang w:val="en-US"/>
        </w:rPr>
        <w:t xml:space="preserve"> literary termi</w:t>
      </w:r>
      <w:r w:rsidR="00215494" w:rsidRPr="008561D9">
        <w:rPr>
          <w:lang w:val="en-US"/>
        </w:rPr>
        <w:t>nology, we would say that corn is being personified</w:t>
      </w:r>
      <w:r w:rsidR="004F6C9D" w:rsidRPr="008561D9">
        <w:rPr>
          <w:lang w:val="en-US"/>
        </w:rPr>
        <w:t xml:space="preserve"> here</w:t>
      </w:r>
      <w:r w:rsidR="00215494" w:rsidRPr="008561D9">
        <w:rPr>
          <w:lang w:val="en-US"/>
        </w:rPr>
        <w:t xml:space="preserve">. However, in </w:t>
      </w:r>
      <w:r w:rsidR="004F6C9D" w:rsidRPr="008561D9">
        <w:rPr>
          <w:i/>
          <w:iCs/>
          <w:lang w:val="en-US"/>
        </w:rPr>
        <w:t xml:space="preserve">The </w:t>
      </w:r>
      <w:r w:rsidR="00215494" w:rsidRPr="008561D9">
        <w:rPr>
          <w:i/>
          <w:iCs/>
          <w:lang w:val="en-US"/>
        </w:rPr>
        <w:t>Omnivore’s Dilemma</w:t>
      </w:r>
      <w:r w:rsidR="006477CA" w:rsidRPr="008561D9">
        <w:rPr>
          <w:lang w:val="en-US"/>
        </w:rPr>
        <w:t>,</w:t>
      </w:r>
      <w:r w:rsidR="00215494" w:rsidRPr="008561D9">
        <w:rPr>
          <w:lang w:val="en-US"/>
        </w:rPr>
        <w:t xml:space="preserve"> </w:t>
      </w:r>
      <w:r w:rsidR="006477CA" w:rsidRPr="008561D9">
        <w:rPr>
          <w:lang w:val="en-US"/>
        </w:rPr>
        <w:t>as well as</w:t>
      </w:r>
      <w:r w:rsidR="00215494" w:rsidRPr="008561D9">
        <w:rPr>
          <w:lang w:val="en-US"/>
        </w:rPr>
        <w:t xml:space="preserve"> in</w:t>
      </w:r>
      <w:r w:rsidRPr="008561D9">
        <w:rPr>
          <w:lang w:val="en-US"/>
        </w:rPr>
        <w:t xml:space="preserve"> </w:t>
      </w:r>
      <w:r w:rsidRPr="008561D9">
        <w:rPr>
          <w:i/>
          <w:iCs/>
          <w:lang w:val="en-US"/>
        </w:rPr>
        <w:t>Cooked</w:t>
      </w:r>
      <w:r w:rsidR="006477CA" w:rsidRPr="008561D9">
        <w:rPr>
          <w:lang w:val="en-US"/>
        </w:rPr>
        <w:t>,</w:t>
      </w:r>
      <w:r w:rsidRPr="008561D9">
        <w:rPr>
          <w:lang w:val="en-US"/>
        </w:rPr>
        <w:t xml:space="preserve"> </w:t>
      </w:r>
      <w:r w:rsidR="00215494" w:rsidRPr="008561D9">
        <w:rPr>
          <w:lang w:val="en-US"/>
        </w:rPr>
        <w:t xml:space="preserve">Pollan makes it clear that he does not use such personification metaphorically. Corn, just like the wheat berry that beckons the baker to find out “how it thinks” </w:t>
      </w:r>
      <w:r w:rsidR="00D15CFB" w:rsidRPr="008561D9">
        <w:rPr>
          <w:lang w:val="en-US"/>
        </w:rPr>
        <w:t>(Pollan 2013: 284)</w:t>
      </w:r>
      <w:r w:rsidR="006477CA" w:rsidRPr="008561D9">
        <w:rPr>
          <w:lang w:val="en-US"/>
        </w:rPr>
        <w:t>,</w:t>
      </w:r>
      <w:r w:rsidR="00D15CFB" w:rsidRPr="008561D9">
        <w:rPr>
          <w:lang w:val="en-US"/>
        </w:rPr>
        <w:t xml:space="preserve"> </w:t>
      </w:r>
      <w:r w:rsidR="00215494" w:rsidRPr="008561D9">
        <w:rPr>
          <w:lang w:val="en-US"/>
        </w:rPr>
        <w:t>or the yeast and bacteria in sourdough starter who are “temperamental” and require expert care (</w:t>
      </w:r>
      <w:r w:rsidR="00B729CA" w:rsidRPr="008561D9">
        <w:rPr>
          <w:lang w:val="en-US"/>
        </w:rPr>
        <w:t>265</w:t>
      </w:r>
      <w:r w:rsidR="00215494" w:rsidRPr="008561D9">
        <w:rPr>
          <w:lang w:val="en-US"/>
        </w:rPr>
        <w:t>)</w:t>
      </w:r>
      <w:r w:rsidR="00D15CFB" w:rsidRPr="008561D9">
        <w:rPr>
          <w:lang w:val="en-US"/>
        </w:rPr>
        <w:t xml:space="preserve"> are </w:t>
      </w:r>
      <w:r w:rsidR="006477CA" w:rsidRPr="008561D9">
        <w:rPr>
          <w:lang w:val="en-US"/>
        </w:rPr>
        <w:t xml:space="preserve">literally </w:t>
      </w:r>
      <w:r w:rsidR="00D15CFB" w:rsidRPr="008561D9">
        <w:rPr>
          <w:lang w:val="en-US"/>
        </w:rPr>
        <w:t xml:space="preserve">understood as — to use </w:t>
      </w:r>
      <w:proofErr w:type="spellStart"/>
      <w:r w:rsidR="00D15CFB" w:rsidRPr="008561D9">
        <w:rPr>
          <w:lang w:val="en-US"/>
        </w:rPr>
        <w:t>Haraways</w:t>
      </w:r>
      <w:proofErr w:type="spellEnd"/>
      <w:r w:rsidR="00D15CFB" w:rsidRPr="008561D9">
        <w:rPr>
          <w:lang w:val="en-US"/>
        </w:rPr>
        <w:t>’ phrase — “active entities” with interests, plans, and desires of their own.</w:t>
      </w:r>
    </w:p>
    <w:p w14:paraId="5BE69799" w14:textId="28E5A920" w:rsidR="00657457" w:rsidRPr="008561D9" w:rsidRDefault="005C4F63" w:rsidP="00683DF1">
      <w:pPr>
        <w:pStyle w:val="Normlnywebov"/>
        <w:spacing w:before="0" w:beforeAutospacing="0" w:after="0" w:afterAutospacing="0"/>
        <w:ind w:firstLine="709"/>
        <w:jc w:val="both"/>
        <w:rPr>
          <w:lang w:val="en-US"/>
        </w:rPr>
      </w:pPr>
      <w:r w:rsidRPr="008561D9">
        <w:rPr>
          <w:lang w:val="en-US"/>
        </w:rPr>
        <w:t xml:space="preserve">Yet </w:t>
      </w:r>
      <w:r w:rsidR="00AD54D3" w:rsidRPr="008561D9">
        <w:rPr>
          <w:lang w:val="en-US"/>
        </w:rPr>
        <w:t>Pollan goes further than simply claiming that human and nonhuman entities are both active agents in the world. He problematizes the human/nonhuman dichotomy itself by pointing out that even people are not one hundred percent human</w:t>
      </w:r>
      <w:r w:rsidR="00672464" w:rsidRPr="008561D9">
        <w:rPr>
          <w:lang w:val="en-US"/>
        </w:rPr>
        <w:t>. In an interview with Pollan, the food activist Sandor Katz point</w:t>
      </w:r>
      <w:r w:rsidR="00447E97" w:rsidRPr="008561D9">
        <w:rPr>
          <w:lang w:val="en-US"/>
        </w:rPr>
        <w:t>s</w:t>
      </w:r>
      <w:r w:rsidR="00672464" w:rsidRPr="008561D9">
        <w:rPr>
          <w:lang w:val="en-US"/>
        </w:rPr>
        <w:t xml:space="preserve"> out that our bodies contain ten times more</w:t>
      </w:r>
      <w:r w:rsidR="00FE6AB9" w:rsidRPr="008561D9">
        <w:rPr>
          <w:lang w:val="en-US"/>
        </w:rPr>
        <w:t xml:space="preserve"> </w:t>
      </w:r>
      <w:r w:rsidR="00672464" w:rsidRPr="008561D9">
        <w:rPr>
          <w:lang w:val="en-US"/>
        </w:rPr>
        <w:t>bacterial cells that human cells. Katz claims that</w:t>
      </w:r>
      <w:r w:rsidR="00FE6AB9" w:rsidRPr="008561D9">
        <w:rPr>
          <w:lang w:val="en-US"/>
        </w:rPr>
        <w:t xml:space="preserve"> “[m]</w:t>
      </w:r>
      <w:proofErr w:type="spellStart"/>
      <w:r w:rsidR="00FE6AB9" w:rsidRPr="008561D9">
        <w:rPr>
          <w:lang w:val="en-US"/>
        </w:rPr>
        <w:t>ost</w:t>
      </w:r>
      <w:proofErr w:type="spellEnd"/>
      <w:r w:rsidR="00FE6AB9" w:rsidRPr="008561D9">
        <w:rPr>
          <w:lang w:val="en-US"/>
        </w:rPr>
        <w:t xml:space="preserve"> of the DNA we’re carrying around is microbial DNA, not human”</w:t>
      </w:r>
      <w:r w:rsidR="00447E97" w:rsidRPr="008561D9">
        <w:rPr>
          <w:lang w:val="en-US"/>
        </w:rPr>
        <w:t>,</w:t>
      </w:r>
      <w:r w:rsidR="00FE6AB9" w:rsidRPr="008561D9">
        <w:rPr>
          <w:lang w:val="en-US"/>
        </w:rPr>
        <w:t xml:space="preserve"> which, naturally, leads him to the question “Who exactly are we?”</w:t>
      </w:r>
      <w:r w:rsidR="00657457" w:rsidRPr="008561D9">
        <w:rPr>
          <w:lang w:val="en-US"/>
        </w:rPr>
        <w:t xml:space="preserve"> (Pollan 2013: 300)</w:t>
      </w:r>
      <w:r w:rsidR="00FE6AB9" w:rsidRPr="008561D9">
        <w:rPr>
          <w:lang w:val="en-US"/>
        </w:rPr>
        <w:t xml:space="preserve">. Are we </w:t>
      </w:r>
      <w:r w:rsidR="00447E97" w:rsidRPr="008561D9">
        <w:rPr>
          <w:lang w:val="en-US"/>
        </w:rPr>
        <w:t>really</w:t>
      </w:r>
      <w:r w:rsidR="00203601" w:rsidRPr="008561D9">
        <w:rPr>
          <w:lang w:val="en-US"/>
        </w:rPr>
        <w:t>,</w:t>
      </w:r>
      <w:r w:rsidR="00447E97" w:rsidRPr="008561D9">
        <w:rPr>
          <w:lang w:val="en-US"/>
        </w:rPr>
        <w:t xml:space="preserve"> fully </w:t>
      </w:r>
      <w:r w:rsidR="00FE6AB9" w:rsidRPr="008561D9">
        <w:rPr>
          <w:lang w:val="en-US"/>
        </w:rPr>
        <w:t xml:space="preserve">human? And who are the bacteria living inside of us? Are they human, too? Or are we </w:t>
      </w:r>
      <w:r w:rsidR="00203601" w:rsidRPr="008561D9">
        <w:rPr>
          <w:lang w:val="en-US"/>
        </w:rPr>
        <w:t>hybrid</w:t>
      </w:r>
      <w:r w:rsidR="00FE6AB9" w:rsidRPr="008561D9">
        <w:rPr>
          <w:lang w:val="en-US"/>
        </w:rPr>
        <w:t xml:space="preserve"> entities “stretch[</w:t>
      </w:r>
      <w:proofErr w:type="spellStart"/>
      <w:r w:rsidR="00FE6AB9" w:rsidRPr="008561D9">
        <w:rPr>
          <w:lang w:val="en-US"/>
        </w:rPr>
        <w:t>ing</w:t>
      </w:r>
      <w:proofErr w:type="spellEnd"/>
      <w:r w:rsidR="00FE6AB9" w:rsidRPr="008561D9">
        <w:rPr>
          <w:lang w:val="en-US"/>
        </w:rPr>
        <w:t>] over the supposed chasm of mute things and speaking humans” (Gaskill 2022: 15)? Pollan and Katz conclude that, indeed, we are</w:t>
      </w:r>
      <w:r w:rsidRPr="008561D9">
        <w:rPr>
          <w:lang w:val="en-US"/>
        </w:rPr>
        <w:t>. Katz muses</w:t>
      </w:r>
      <w:r w:rsidR="00FE6AB9" w:rsidRPr="008561D9">
        <w:rPr>
          <w:lang w:val="en-US"/>
        </w:rPr>
        <w:t xml:space="preserve"> that “</w:t>
      </w:r>
      <w:r w:rsidR="00672464" w:rsidRPr="008561D9">
        <w:rPr>
          <w:lang w:val="en-US"/>
        </w:rPr>
        <w:t xml:space="preserve">a visitor from another planet would be forced to conclude who we are is a superorganism, a symbiotic community of several hundred species, with </w:t>
      </w:r>
      <w:r w:rsidR="00672464" w:rsidRPr="008561D9">
        <w:rPr>
          <w:i/>
          <w:iCs/>
          <w:lang w:val="en-US"/>
        </w:rPr>
        <w:t>Homo sapiens</w:t>
      </w:r>
      <w:r w:rsidR="00672464" w:rsidRPr="008561D9">
        <w:rPr>
          <w:lang w:val="en-US"/>
        </w:rPr>
        <w:t xml:space="preserve"> serving as unwitting front man and ambulatory device</w:t>
      </w:r>
      <w:r w:rsidR="00FE6AB9" w:rsidRPr="008561D9">
        <w:rPr>
          <w:lang w:val="en-US"/>
        </w:rPr>
        <w:t>” (Pollan 2013</w:t>
      </w:r>
      <w:r w:rsidR="00657457" w:rsidRPr="008561D9">
        <w:rPr>
          <w:lang w:val="en-US"/>
        </w:rPr>
        <w:t>: 300</w:t>
      </w:r>
      <w:r w:rsidR="00FE6AB9" w:rsidRPr="008561D9">
        <w:rPr>
          <w:lang w:val="en-US"/>
        </w:rPr>
        <w:t>)</w:t>
      </w:r>
      <w:r w:rsidR="00657457" w:rsidRPr="008561D9">
        <w:rPr>
          <w:lang w:val="en-US"/>
        </w:rPr>
        <w:t>. And once even the definition of what is human is thus problematized, a convivialist philosophy becomes the only philosophy that makes sense.</w:t>
      </w:r>
    </w:p>
    <w:p w14:paraId="4BEF1578" w14:textId="7B2DCF19" w:rsidR="00D47D67" w:rsidRPr="008561D9" w:rsidRDefault="00D47D67" w:rsidP="00683DF1">
      <w:pPr>
        <w:pStyle w:val="Normlnywebov"/>
        <w:spacing w:before="0" w:beforeAutospacing="0" w:after="0" w:afterAutospacing="0"/>
        <w:ind w:firstLine="709"/>
        <w:jc w:val="both"/>
        <w:rPr>
          <w:lang w:val="en-US"/>
        </w:rPr>
      </w:pPr>
      <w:r w:rsidRPr="008561D9">
        <w:rPr>
          <w:lang w:val="en-US"/>
        </w:rPr>
        <w:t xml:space="preserve">Pollan presents </w:t>
      </w:r>
      <w:r w:rsidR="00657457" w:rsidRPr="008561D9">
        <w:rPr>
          <w:lang w:val="en-US"/>
        </w:rPr>
        <w:t>the</w:t>
      </w:r>
      <w:r w:rsidRPr="008561D9">
        <w:rPr>
          <w:lang w:val="en-US"/>
        </w:rPr>
        <w:t xml:space="preserve"> convivialist approach </w:t>
      </w:r>
      <w:r w:rsidR="00A37753" w:rsidRPr="008561D9">
        <w:rPr>
          <w:lang w:val="en-US"/>
        </w:rPr>
        <w:t>not only as</w:t>
      </w:r>
      <w:r w:rsidRPr="008561D9">
        <w:rPr>
          <w:lang w:val="en-US"/>
        </w:rPr>
        <w:t xml:space="preserve"> the key to a healthier life, as it helps us produce and consume the best, highest quality foods, but also as a remedy for the ills of capitalism and contemporary </w:t>
      </w:r>
      <w:proofErr w:type="spellStart"/>
      <w:r w:rsidR="00A37753" w:rsidRPr="008561D9">
        <w:rPr>
          <w:lang w:val="en-US"/>
        </w:rPr>
        <w:t>hyper</w:t>
      </w:r>
      <w:r w:rsidRPr="008561D9">
        <w:rPr>
          <w:lang w:val="en-US"/>
        </w:rPr>
        <w:t>consumerism</w:t>
      </w:r>
      <w:proofErr w:type="spellEnd"/>
      <w:r w:rsidRPr="008561D9">
        <w:rPr>
          <w:lang w:val="en-US"/>
        </w:rPr>
        <w:t xml:space="preserve">. As he sees it </w:t>
      </w:r>
    </w:p>
    <w:p w14:paraId="66B647D0" w14:textId="77777777" w:rsidR="00657457" w:rsidRPr="008561D9" w:rsidRDefault="00657457" w:rsidP="00683DF1">
      <w:pPr>
        <w:ind w:left="709" w:right="515"/>
        <w:jc w:val="both"/>
        <w:rPr>
          <w:rFonts w:ascii="Times New Roman" w:hAnsi="Times New Roman" w:cs="Times New Roman"/>
          <w:sz w:val="22"/>
          <w:szCs w:val="22"/>
          <w:lang w:val="en-US"/>
        </w:rPr>
      </w:pPr>
    </w:p>
    <w:p w14:paraId="36E8EFEC" w14:textId="77777777" w:rsidR="00CB0770" w:rsidRDefault="00A37753" w:rsidP="00163C35">
      <w:pPr>
        <w:ind w:left="709" w:right="567"/>
        <w:jc w:val="both"/>
        <w:rPr>
          <w:rFonts w:ascii="Times New Roman" w:hAnsi="Times New Roman" w:cs="Times New Roman"/>
          <w:sz w:val="22"/>
          <w:szCs w:val="22"/>
          <w:lang w:val="en-US"/>
        </w:rPr>
      </w:pPr>
      <w:r w:rsidRPr="008561D9">
        <w:rPr>
          <w:rFonts w:ascii="Times New Roman" w:hAnsi="Times New Roman" w:cs="Times New Roman"/>
          <w:sz w:val="22"/>
          <w:szCs w:val="22"/>
          <w:lang w:val="en-US"/>
        </w:rPr>
        <w:lastRenderedPageBreak/>
        <w:t>[t]</w:t>
      </w:r>
      <w:r w:rsidR="00D47D67" w:rsidRPr="008561D9">
        <w:rPr>
          <w:rFonts w:ascii="Times New Roman" w:hAnsi="Times New Roman" w:cs="Times New Roman"/>
          <w:sz w:val="22"/>
          <w:szCs w:val="22"/>
          <w:lang w:val="en-US"/>
        </w:rPr>
        <w:t xml:space="preserve">o brew beer, to make cheese, to bake a loaf of bread, to braise a pork shoulder, is to be forcibly reminded that all these things are not just products, </w:t>
      </w:r>
      <w:r w:rsidR="00D47D67" w:rsidRPr="008561D9">
        <w:rPr>
          <w:rFonts w:ascii="Times New Roman" w:hAnsi="Times New Roman" w:cs="Times New Roman"/>
          <w:i/>
          <w:iCs/>
          <w:sz w:val="22"/>
          <w:szCs w:val="22"/>
          <w:lang w:val="en-US"/>
        </w:rPr>
        <w:t>in fact are not even really “</w:t>
      </w:r>
      <w:r w:rsidR="00163C35">
        <w:rPr>
          <w:rFonts w:ascii="Times New Roman" w:hAnsi="Times New Roman" w:cs="Times New Roman"/>
          <w:i/>
          <w:iCs/>
          <w:sz w:val="22"/>
          <w:szCs w:val="22"/>
          <w:lang w:val="en-US"/>
        </w:rPr>
        <w:t>things.</w:t>
      </w:r>
      <w:r w:rsidR="00D47D67" w:rsidRPr="008561D9">
        <w:rPr>
          <w:rFonts w:ascii="Times New Roman" w:hAnsi="Times New Roman" w:cs="Times New Roman"/>
          <w:i/>
          <w:iCs/>
          <w:sz w:val="22"/>
          <w:szCs w:val="22"/>
          <w:lang w:val="en-US"/>
        </w:rPr>
        <w:t>”</w:t>
      </w:r>
      <w:r w:rsidR="00D47D67" w:rsidRPr="008561D9">
        <w:rPr>
          <w:rFonts w:ascii="Times New Roman" w:hAnsi="Times New Roman" w:cs="Times New Roman"/>
          <w:sz w:val="22"/>
          <w:szCs w:val="22"/>
          <w:lang w:val="en-US"/>
        </w:rPr>
        <w:t xml:space="preserve"> Most of what presents itself to us in the marketplace as a product is in truth a </w:t>
      </w:r>
      <w:r w:rsidR="00D47D67" w:rsidRPr="008561D9">
        <w:rPr>
          <w:rFonts w:ascii="Times New Roman" w:hAnsi="Times New Roman" w:cs="Times New Roman"/>
          <w:i/>
          <w:iCs/>
          <w:sz w:val="22"/>
          <w:szCs w:val="22"/>
          <w:lang w:val="en-US"/>
        </w:rPr>
        <w:t>web of relationships</w:t>
      </w:r>
      <w:r w:rsidR="00D47D67" w:rsidRPr="008561D9">
        <w:rPr>
          <w:rFonts w:ascii="Times New Roman" w:hAnsi="Times New Roman" w:cs="Times New Roman"/>
          <w:sz w:val="22"/>
          <w:szCs w:val="22"/>
          <w:lang w:val="en-US"/>
        </w:rPr>
        <w:t xml:space="preserve">, between people, yes, but also between ourselves and all the other species on which we still depend. Eating and drinking especially implicate us in the natural world in ways that the industrial economy, with its long and illegible supply chains, would have us forget.  </w:t>
      </w:r>
    </w:p>
    <w:p w14:paraId="6BD80230" w14:textId="3321E8B3" w:rsidR="00D47D67" w:rsidRPr="008561D9" w:rsidRDefault="00D47D67" w:rsidP="00CB0770">
      <w:pPr>
        <w:ind w:left="709" w:right="567"/>
        <w:jc w:val="right"/>
        <w:rPr>
          <w:rFonts w:ascii="Times New Roman" w:hAnsi="Times New Roman" w:cs="Times New Roman"/>
          <w:sz w:val="22"/>
          <w:szCs w:val="22"/>
          <w:lang w:val="en-US"/>
        </w:rPr>
      </w:pPr>
      <w:r w:rsidRPr="008561D9">
        <w:rPr>
          <w:rFonts w:ascii="Times New Roman" w:hAnsi="Times New Roman" w:cs="Times New Roman"/>
          <w:sz w:val="22"/>
          <w:szCs w:val="22"/>
          <w:lang w:val="en-US"/>
        </w:rPr>
        <w:t>(</w:t>
      </w:r>
      <w:r w:rsidR="002E65C3" w:rsidRPr="008561D9">
        <w:rPr>
          <w:rFonts w:ascii="Times New Roman" w:hAnsi="Times New Roman" w:cs="Times New Roman"/>
          <w:sz w:val="22"/>
          <w:szCs w:val="22"/>
          <w:lang w:val="en-US"/>
        </w:rPr>
        <w:t xml:space="preserve">2013: </w:t>
      </w:r>
      <w:r w:rsidR="00A37753" w:rsidRPr="008561D9">
        <w:rPr>
          <w:rFonts w:ascii="Times New Roman" w:hAnsi="Times New Roman" w:cs="Times New Roman"/>
          <w:sz w:val="22"/>
          <w:szCs w:val="22"/>
          <w:lang w:val="en-US"/>
        </w:rPr>
        <w:t>407-408</w:t>
      </w:r>
      <w:r w:rsidR="00203601" w:rsidRPr="008561D9">
        <w:rPr>
          <w:rFonts w:ascii="Times New Roman" w:hAnsi="Times New Roman" w:cs="Times New Roman"/>
          <w:sz w:val="22"/>
          <w:szCs w:val="22"/>
          <w:lang w:val="en-US"/>
        </w:rPr>
        <w:t xml:space="preserve">, emphasis </w:t>
      </w:r>
      <w:r w:rsidR="00542925" w:rsidRPr="008561D9">
        <w:rPr>
          <w:rFonts w:ascii="Times New Roman" w:hAnsi="Times New Roman" w:cs="Times New Roman"/>
          <w:sz w:val="22"/>
          <w:szCs w:val="22"/>
          <w:lang w:val="en-US"/>
        </w:rPr>
        <w:t>mine</w:t>
      </w:r>
      <w:r w:rsidRPr="008561D9">
        <w:rPr>
          <w:rFonts w:ascii="Times New Roman" w:hAnsi="Times New Roman" w:cs="Times New Roman"/>
          <w:sz w:val="22"/>
          <w:szCs w:val="22"/>
          <w:lang w:val="en-US"/>
        </w:rPr>
        <w:t>)</w:t>
      </w:r>
    </w:p>
    <w:p w14:paraId="36C7C9E8" w14:textId="77777777" w:rsidR="00657457" w:rsidRPr="008561D9" w:rsidRDefault="00657457" w:rsidP="00683DF1">
      <w:pPr>
        <w:ind w:left="709" w:right="515"/>
        <w:jc w:val="both"/>
        <w:rPr>
          <w:rFonts w:ascii="Times New Roman" w:hAnsi="Times New Roman" w:cs="Times New Roman"/>
          <w:sz w:val="22"/>
          <w:szCs w:val="22"/>
          <w:lang w:val="en-US"/>
        </w:rPr>
      </w:pPr>
    </w:p>
    <w:p w14:paraId="039F8A82" w14:textId="42BDA95F" w:rsidR="00D7689A" w:rsidRPr="008561D9" w:rsidRDefault="00203601" w:rsidP="00683DF1">
      <w:pPr>
        <w:pStyle w:val="Normlnywebov"/>
        <w:spacing w:before="0" w:beforeAutospacing="0" w:after="0" w:afterAutospacing="0"/>
        <w:ind w:firstLine="709"/>
        <w:jc w:val="both"/>
        <w:rPr>
          <w:lang w:val="en-US"/>
        </w:rPr>
      </w:pPr>
      <w:r w:rsidRPr="008561D9">
        <w:rPr>
          <w:lang w:val="en-US"/>
        </w:rPr>
        <w:t>To</w:t>
      </w:r>
      <w:r w:rsidR="002E65C3" w:rsidRPr="008561D9">
        <w:rPr>
          <w:lang w:val="en-US"/>
        </w:rPr>
        <w:t xml:space="preserve"> bake good bread, cook nutritious food, or brew </w:t>
      </w:r>
      <w:r w:rsidRPr="008561D9">
        <w:rPr>
          <w:lang w:val="en-US"/>
        </w:rPr>
        <w:t>tasty</w:t>
      </w:r>
      <w:r w:rsidR="002E65C3" w:rsidRPr="008561D9">
        <w:rPr>
          <w:lang w:val="en-US"/>
        </w:rPr>
        <w:t xml:space="preserve"> beer, that is in order to be healthy and happy, we humans must understand our place in the complex “web of relationships” that ties us to the nonhuman others</w:t>
      </w:r>
      <w:r w:rsidR="00F87C3C" w:rsidRPr="008561D9">
        <w:rPr>
          <w:lang w:val="en-US"/>
        </w:rPr>
        <w:t xml:space="preserve"> both beyond and within ourselves. Only once</w:t>
      </w:r>
      <w:r w:rsidR="002E65C3" w:rsidRPr="008561D9">
        <w:rPr>
          <w:lang w:val="en-US"/>
        </w:rPr>
        <w:t xml:space="preserve"> we get to know them and learn to respect them</w:t>
      </w:r>
      <w:r w:rsidR="00F87C3C" w:rsidRPr="008561D9">
        <w:rPr>
          <w:lang w:val="en-US"/>
        </w:rPr>
        <w:t xml:space="preserve"> can we live truly ethical lives</w:t>
      </w:r>
      <w:r w:rsidR="002E65C3" w:rsidRPr="008561D9">
        <w:rPr>
          <w:lang w:val="en-US"/>
        </w:rPr>
        <w:t>.</w:t>
      </w:r>
    </w:p>
    <w:p w14:paraId="0968D525" w14:textId="676BD8AC" w:rsidR="00F56593" w:rsidRPr="008561D9" w:rsidRDefault="00F56593" w:rsidP="00683DF1">
      <w:pPr>
        <w:jc w:val="both"/>
        <w:rPr>
          <w:rFonts w:ascii="Times New Roman" w:hAnsi="Times New Roman" w:cs="Times New Roman"/>
          <w:b/>
          <w:bCs/>
          <w:lang w:val="en-US"/>
        </w:rPr>
      </w:pPr>
    </w:p>
    <w:p w14:paraId="14B77651" w14:textId="5F789836" w:rsidR="006A4C16" w:rsidRPr="008561D9" w:rsidRDefault="006A4C16" w:rsidP="00683DF1">
      <w:pPr>
        <w:jc w:val="both"/>
        <w:rPr>
          <w:rFonts w:ascii="Times New Roman" w:hAnsi="Times New Roman" w:cs="Times New Roman"/>
          <w:b/>
          <w:bCs/>
          <w:lang w:val="en-US"/>
        </w:rPr>
      </w:pPr>
      <w:r w:rsidRPr="008561D9">
        <w:rPr>
          <w:rFonts w:ascii="Times New Roman" w:hAnsi="Times New Roman" w:cs="Times New Roman"/>
          <w:b/>
          <w:bCs/>
          <w:lang w:val="en-US"/>
        </w:rPr>
        <w:t>Conclusion</w:t>
      </w:r>
    </w:p>
    <w:p w14:paraId="4589DCA2" w14:textId="7C820E7B" w:rsidR="004D65B8" w:rsidRPr="008561D9" w:rsidRDefault="004D65B8" w:rsidP="00683DF1">
      <w:pPr>
        <w:jc w:val="both"/>
        <w:rPr>
          <w:rFonts w:ascii="Times New Roman" w:hAnsi="Times New Roman" w:cs="Times New Roman"/>
          <w:lang w:val="en-US"/>
        </w:rPr>
      </w:pPr>
    </w:p>
    <w:p w14:paraId="19C46436" w14:textId="7F186303" w:rsidR="00A0443C" w:rsidRPr="008561D9" w:rsidRDefault="005C4F63" w:rsidP="00163C35">
      <w:pPr>
        <w:jc w:val="both"/>
        <w:rPr>
          <w:rFonts w:ascii="Times New Roman" w:hAnsi="Times New Roman" w:cs="Times New Roman"/>
          <w:lang w:val="en-US"/>
        </w:rPr>
      </w:pPr>
      <w:r w:rsidRPr="008561D9">
        <w:rPr>
          <w:rFonts w:ascii="Times New Roman" w:hAnsi="Times New Roman" w:cs="Times New Roman"/>
          <w:lang w:val="en-US"/>
        </w:rPr>
        <w:t>Language, narrative, and conversation are at the center of Richard Rorty’s neopragmat</w:t>
      </w:r>
      <w:r w:rsidR="00306AE0" w:rsidRPr="008561D9">
        <w:rPr>
          <w:rFonts w:ascii="Times New Roman" w:hAnsi="Times New Roman" w:cs="Times New Roman"/>
          <w:lang w:val="en-US"/>
        </w:rPr>
        <w:t>ism</w:t>
      </w:r>
      <w:r w:rsidRPr="008561D9">
        <w:rPr>
          <w:rFonts w:ascii="Times New Roman" w:hAnsi="Times New Roman" w:cs="Times New Roman"/>
          <w:lang w:val="en-US"/>
        </w:rPr>
        <w:t xml:space="preserve">. As a result, Rorty’s cultural politics and </w:t>
      </w:r>
      <w:r w:rsidR="00306AE0" w:rsidRPr="008561D9">
        <w:rPr>
          <w:rFonts w:ascii="Times New Roman" w:hAnsi="Times New Roman" w:cs="Times New Roman"/>
          <w:lang w:val="en-US"/>
        </w:rPr>
        <w:t xml:space="preserve">moral philosophy are characterized by a profound humanism. Rorty believed that maintaining human freedom and reducing human suffering were </w:t>
      </w:r>
      <w:r w:rsidR="006B39F0" w:rsidRPr="008561D9">
        <w:rPr>
          <w:rFonts w:ascii="Times New Roman" w:hAnsi="Times New Roman" w:cs="Times New Roman"/>
          <w:lang w:val="en-US"/>
        </w:rPr>
        <w:t xml:space="preserve">paramount if we hoped to create a </w:t>
      </w:r>
      <w:r w:rsidR="001C5263">
        <w:rPr>
          <w:rFonts w:ascii="Times New Roman" w:hAnsi="Times New Roman" w:cs="Times New Roman"/>
          <w:lang w:val="en-US"/>
        </w:rPr>
        <w:t>good</w:t>
      </w:r>
      <w:r w:rsidR="006B39F0" w:rsidRPr="008561D9">
        <w:rPr>
          <w:rFonts w:ascii="Times New Roman" w:hAnsi="Times New Roman" w:cs="Times New Roman"/>
          <w:lang w:val="en-US"/>
        </w:rPr>
        <w:t xml:space="preserve"> society. Rorty conceived his philosophy with the threat of totalitarianism in mind. His anti-representationalism, anti-essentialism, and his focus on the individual all aim to problematize </w:t>
      </w:r>
      <w:r w:rsidR="00FC4F8F" w:rsidRPr="008561D9">
        <w:rPr>
          <w:rFonts w:ascii="Times New Roman" w:hAnsi="Times New Roman" w:cs="Times New Roman"/>
          <w:lang w:val="en-US"/>
        </w:rPr>
        <w:t>the</w:t>
      </w:r>
      <w:r w:rsidR="006B39F0" w:rsidRPr="008561D9">
        <w:rPr>
          <w:rFonts w:ascii="Times New Roman" w:hAnsi="Times New Roman" w:cs="Times New Roman"/>
          <w:lang w:val="en-US"/>
        </w:rPr>
        <w:t xml:space="preserve"> belief in universalizing moral or philosophical outlooks</w:t>
      </w:r>
      <w:r w:rsidR="001C5263">
        <w:rPr>
          <w:rFonts w:ascii="Times New Roman" w:hAnsi="Times New Roman" w:cs="Times New Roman"/>
          <w:lang w:val="en-US"/>
        </w:rPr>
        <w:t>,</w:t>
      </w:r>
      <w:r w:rsidR="006B39F0" w:rsidRPr="008561D9">
        <w:rPr>
          <w:rFonts w:ascii="Times New Roman" w:hAnsi="Times New Roman" w:cs="Times New Roman"/>
          <w:lang w:val="en-US"/>
        </w:rPr>
        <w:t xml:space="preserve"> which </w:t>
      </w:r>
      <w:r w:rsidR="00FC4F8F" w:rsidRPr="008561D9">
        <w:rPr>
          <w:rFonts w:ascii="Times New Roman" w:hAnsi="Times New Roman" w:cs="Times New Roman"/>
          <w:lang w:val="en-US"/>
        </w:rPr>
        <w:t>could be used as justification for</w:t>
      </w:r>
      <w:r w:rsidR="006B39F0" w:rsidRPr="008561D9">
        <w:rPr>
          <w:rFonts w:ascii="Times New Roman" w:hAnsi="Times New Roman" w:cs="Times New Roman"/>
          <w:lang w:val="en-US"/>
        </w:rPr>
        <w:t xml:space="preserve"> i</w:t>
      </w:r>
      <w:r w:rsidR="00FC4F8F" w:rsidRPr="008561D9">
        <w:rPr>
          <w:rFonts w:ascii="Times New Roman" w:hAnsi="Times New Roman" w:cs="Times New Roman"/>
          <w:lang w:val="en-US"/>
        </w:rPr>
        <w:t xml:space="preserve">mposing a dogmatic version of knowledge or an oppressive code of conduct on humankind. Instead, Rorty was an advocate of self-creation and of building communities in which members are ultimately responsible only to each other, not to some outside or divine force. However, while there is much value in Rorty’s philosophical ideas, his insistence on ignoring the nonhuman </w:t>
      </w:r>
      <w:r w:rsidR="006F51EE" w:rsidRPr="008561D9">
        <w:rPr>
          <w:rFonts w:ascii="Times New Roman" w:hAnsi="Times New Roman" w:cs="Times New Roman"/>
          <w:lang w:val="en-US"/>
        </w:rPr>
        <w:t xml:space="preserve">is problematic. </w:t>
      </w:r>
      <w:r w:rsidR="00A0443C" w:rsidRPr="008561D9">
        <w:rPr>
          <w:rFonts w:ascii="Times New Roman" w:hAnsi="Times New Roman" w:cs="Times New Roman"/>
          <w:lang w:val="en-US"/>
        </w:rPr>
        <w:t>In the 21</w:t>
      </w:r>
      <w:r w:rsidR="00A0443C" w:rsidRPr="008561D9">
        <w:rPr>
          <w:rFonts w:ascii="Times New Roman" w:hAnsi="Times New Roman" w:cs="Times New Roman"/>
          <w:vertAlign w:val="superscript"/>
          <w:lang w:val="en-US"/>
        </w:rPr>
        <w:t>st</w:t>
      </w:r>
      <w:r w:rsidR="00A0443C" w:rsidRPr="008561D9">
        <w:rPr>
          <w:rFonts w:ascii="Times New Roman" w:hAnsi="Times New Roman" w:cs="Times New Roman"/>
          <w:lang w:val="en-US"/>
        </w:rPr>
        <w:t xml:space="preserve"> century, f</w:t>
      </w:r>
      <w:r w:rsidR="006F51EE" w:rsidRPr="008561D9">
        <w:rPr>
          <w:rFonts w:ascii="Times New Roman" w:hAnsi="Times New Roman" w:cs="Times New Roman"/>
          <w:lang w:val="en-US"/>
        </w:rPr>
        <w:t xml:space="preserve">ood insecurity, climate change, </w:t>
      </w:r>
      <w:r w:rsidR="001C5263">
        <w:rPr>
          <w:rFonts w:ascii="Times New Roman" w:hAnsi="Times New Roman" w:cs="Times New Roman"/>
          <w:lang w:val="en-US"/>
        </w:rPr>
        <w:t>and</w:t>
      </w:r>
      <w:r w:rsidR="00A0443C" w:rsidRPr="008561D9">
        <w:rPr>
          <w:rFonts w:ascii="Times New Roman" w:hAnsi="Times New Roman" w:cs="Times New Roman"/>
          <w:lang w:val="en-US"/>
        </w:rPr>
        <w:t xml:space="preserve"> </w:t>
      </w:r>
      <w:r w:rsidR="006F51EE" w:rsidRPr="008561D9">
        <w:rPr>
          <w:rFonts w:ascii="Times New Roman" w:hAnsi="Times New Roman" w:cs="Times New Roman"/>
          <w:lang w:val="en-US"/>
        </w:rPr>
        <w:t>the epidemic of diseases</w:t>
      </w:r>
      <w:r w:rsidR="009C1EA2" w:rsidRPr="008561D9">
        <w:rPr>
          <w:rFonts w:ascii="Times New Roman" w:hAnsi="Times New Roman" w:cs="Times New Roman"/>
          <w:lang w:val="en-US"/>
        </w:rPr>
        <w:t xml:space="preserve"> of civilization</w:t>
      </w:r>
      <w:r w:rsidR="00A0443C" w:rsidRPr="008561D9">
        <w:rPr>
          <w:rFonts w:ascii="Times New Roman" w:hAnsi="Times New Roman" w:cs="Times New Roman"/>
          <w:lang w:val="en-US"/>
        </w:rPr>
        <w:t xml:space="preserve"> serve as daily reminders that to detach </w:t>
      </w:r>
      <w:r w:rsidR="001C5263">
        <w:rPr>
          <w:rFonts w:ascii="Times New Roman" w:hAnsi="Times New Roman" w:cs="Times New Roman"/>
          <w:lang w:val="en-US"/>
        </w:rPr>
        <w:t>ourselves</w:t>
      </w:r>
      <w:r w:rsidR="00A0443C" w:rsidRPr="008561D9">
        <w:rPr>
          <w:rFonts w:ascii="Times New Roman" w:hAnsi="Times New Roman" w:cs="Times New Roman"/>
          <w:lang w:val="en-US"/>
        </w:rPr>
        <w:t xml:space="preserve"> from the nonhuman has disastrous consequences. Contemporary philosophers instead attempt to create conceptual and moral frameworks in which the human/nonhuman dichotomy is overcome.</w:t>
      </w:r>
    </w:p>
    <w:p w14:paraId="24727D3F" w14:textId="3696BAB5" w:rsidR="00F12DC8" w:rsidRPr="008561D9" w:rsidRDefault="007D3AD4" w:rsidP="00683DF1">
      <w:pPr>
        <w:ind w:firstLine="709"/>
        <w:jc w:val="both"/>
        <w:rPr>
          <w:rFonts w:ascii="Times New Roman" w:hAnsi="Times New Roman" w:cs="Times New Roman"/>
          <w:lang w:val="en-US"/>
        </w:rPr>
      </w:pPr>
      <w:r w:rsidRPr="008561D9">
        <w:rPr>
          <w:rFonts w:ascii="Times New Roman" w:hAnsi="Times New Roman" w:cs="Times New Roman"/>
          <w:lang w:val="en-US"/>
        </w:rPr>
        <w:t xml:space="preserve">In this paper I presented a reading of three works of food writing through the lens of Rortyan humanism </w:t>
      </w:r>
      <w:r w:rsidR="00DD5CA3" w:rsidRPr="008561D9">
        <w:rPr>
          <w:rFonts w:ascii="Times New Roman" w:hAnsi="Times New Roman" w:cs="Times New Roman"/>
          <w:lang w:val="en-US"/>
        </w:rPr>
        <w:t>and contemporary convivialist philosophy. I argued that w</w:t>
      </w:r>
      <w:r w:rsidR="00F12DC8" w:rsidRPr="008561D9">
        <w:rPr>
          <w:rFonts w:ascii="Times New Roman" w:hAnsi="Times New Roman" w:cs="Times New Roman"/>
          <w:lang w:val="en-US"/>
        </w:rPr>
        <w:t>hile</w:t>
      </w:r>
      <w:r w:rsidR="00DD5CA3" w:rsidRPr="008561D9">
        <w:rPr>
          <w:rFonts w:ascii="Times New Roman" w:hAnsi="Times New Roman" w:cs="Times New Roman"/>
          <w:lang w:val="en-US"/>
        </w:rPr>
        <w:t xml:space="preserve"> Ruth </w:t>
      </w:r>
      <w:proofErr w:type="spellStart"/>
      <w:r w:rsidR="00DD5CA3" w:rsidRPr="008561D9">
        <w:rPr>
          <w:rFonts w:ascii="Times New Roman" w:hAnsi="Times New Roman" w:cs="Times New Roman"/>
          <w:lang w:val="en-US"/>
        </w:rPr>
        <w:t>Reichl’s</w:t>
      </w:r>
      <w:proofErr w:type="spellEnd"/>
      <w:r w:rsidR="00F12DC8" w:rsidRPr="008561D9">
        <w:rPr>
          <w:rFonts w:ascii="Times New Roman" w:hAnsi="Times New Roman" w:cs="Times New Roman"/>
          <w:lang w:val="en-US"/>
        </w:rPr>
        <w:t xml:space="preserve"> </w:t>
      </w:r>
      <w:r w:rsidR="00F12DC8" w:rsidRPr="008561D9">
        <w:rPr>
          <w:rFonts w:ascii="Times New Roman" w:hAnsi="Times New Roman" w:cs="Times New Roman"/>
          <w:i/>
          <w:iCs/>
          <w:lang w:val="en-US"/>
        </w:rPr>
        <w:t>My Kitchen Year</w:t>
      </w:r>
      <w:r w:rsidR="00F12DC8" w:rsidRPr="008561D9">
        <w:rPr>
          <w:rFonts w:ascii="Times New Roman" w:hAnsi="Times New Roman" w:cs="Times New Roman"/>
          <w:lang w:val="en-US"/>
        </w:rPr>
        <w:t xml:space="preserve"> and</w:t>
      </w:r>
      <w:r w:rsidR="00DD5CA3" w:rsidRPr="008561D9">
        <w:rPr>
          <w:rFonts w:ascii="Times New Roman" w:hAnsi="Times New Roman" w:cs="Times New Roman"/>
          <w:lang w:val="en-US"/>
        </w:rPr>
        <w:t xml:space="preserve"> Anthony Bourdain’s</w:t>
      </w:r>
      <w:r w:rsidR="00F12DC8" w:rsidRPr="008561D9">
        <w:rPr>
          <w:rFonts w:ascii="Times New Roman" w:hAnsi="Times New Roman" w:cs="Times New Roman"/>
          <w:lang w:val="en-US"/>
        </w:rPr>
        <w:t xml:space="preserve"> </w:t>
      </w:r>
      <w:r w:rsidR="00F12DC8" w:rsidRPr="008561D9">
        <w:rPr>
          <w:rFonts w:ascii="Times New Roman" w:hAnsi="Times New Roman" w:cs="Times New Roman"/>
          <w:i/>
          <w:iCs/>
          <w:lang w:val="en-US"/>
        </w:rPr>
        <w:t>Kitchen Confidential</w:t>
      </w:r>
      <w:r w:rsidR="00F12DC8" w:rsidRPr="008561D9">
        <w:rPr>
          <w:rFonts w:ascii="Times New Roman" w:hAnsi="Times New Roman" w:cs="Times New Roman"/>
          <w:lang w:val="en-US"/>
        </w:rPr>
        <w:t xml:space="preserve"> can be </w:t>
      </w:r>
      <w:r w:rsidR="00DD5CA3" w:rsidRPr="008561D9">
        <w:rPr>
          <w:rFonts w:ascii="Times New Roman" w:hAnsi="Times New Roman" w:cs="Times New Roman"/>
          <w:lang w:val="en-US"/>
        </w:rPr>
        <w:t>interpreted</w:t>
      </w:r>
      <w:r w:rsidR="00F12DC8" w:rsidRPr="008561D9">
        <w:rPr>
          <w:rFonts w:ascii="Times New Roman" w:hAnsi="Times New Roman" w:cs="Times New Roman"/>
          <w:lang w:val="en-US"/>
        </w:rPr>
        <w:t xml:space="preserve"> as examples of Rortyan ethical ideals</w:t>
      </w:r>
      <w:r w:rsidR="001C5263">
        <w:rPr>
          <w:rFonts w:ascii="Times New Roman" w:hAnsi="Times New Roman" w:cs="Times New Roman"/>
          <w:lang w:val="en-US"/>
        </w:rPr>
        <w:t>, namely</w:t>
      </w:r>
      <w:r w:rsidR="00F12DC8" w:rsidRPr="008561D9">
        <w:rPr>
          <w:rFonts w:ascii="Times New Roman" w:hAnsi="Times New Roman" w:cs="Times New Roman"/>
          <w:lang w:val="en-US"/>
        </w:rPr>
        <w:t xml:space="preserve"> the ideal liberal individual and the utopian liberal community,</w:t>
      </w:r>
      <w:r w:rsidR="00DD5CA3" w:rsidRPr="008561D9">
        <w:rPr>
          <w:rFonts w:ascii="Times New Roman" w:hAnsi="Times New Roman" w:cs="Times New Roman"/>
          <w:lang w:val="en-US"/>
        </w:rPr>
        <w:t xml:space="preserve"> Michael Pollan’s</w:t>
      </w:r>
      <w:r w:rsidR="00F12DC8" w:rsidRPr="008561D9">
        <w:rPr>
          <w:rFonts w:ascii="Times New Roman" w:hAnsi="Times New Roman" w:cs="Times New Roman"/>
          <w:lang w:val="en-US"/>
        </w:rPr>
        <w:t xml:space="preserve"> </w:t>
      </w:r>
      <w:r w:rsidR="00F12DC8" w:rsidRPr="008561D9">
        <w:rPr>
          <w:rFonts w:ascii="Times New Roman" w:hAnsi="Times New Roman" w:cs="Times New Roman"/>
          <w:i/>
          <w:iCs/>
          <w:lang w:val="en-US"/>
        </w:rPr>
        <w:t>Cooked</w:t>
      </w:r>
      <w:r w:rsidR="00F12DC8" w:rsidRPr="008561D9">
        <w:rPr>
          <w:rFonts w:ascii="Times New Roman" w:hAnsi="Times New Roman" w:cs="Times New Roman"/>
          <w:lang w:val="en-US"/>
        </w:rPr>
        <w:t xml:space="preserve"> moves beyond Rorty’s humanistic moral philosophy</w:t>
      </w:r>
      <w:r w:rsidR="001F1287" w:rsidRPr="008561D9">
        <w:rPr>
          <w:rFonts w:ascii="Times New Roman" w:hAnsi="Times New Roman" w:cs="Times New Roman"/>
          <w:lang w:val="en-US"/>
        </w:rPr>
        <w:t>.</w:t>
      </w:r>
      <w:r w:rsidR="00DD5CA3" w:rsidRPr="008561D9">
        <w:rPr>
          <w:rFonts w:ascii="Times New Roman" w:hAnsi="Times New Roman" w:cs="Times New Roman"/>
          <w:lang w:val="en-US"/>
        </w:rPr>
        <w:t xml:space="preserve"> Echoing contemporary philosophers such as Donna Haraway, Bruno Latour, or Isabelle </w:t>
      </w:r>
      <w:proofErr w:type="spellStart"/>
      <w:r w:rsidR="00DD5CA3" w:rsidRPr="008561D9">
        <w:rPr>
          <w:rFonts w:ascii="Times New Roman" w:hAnsi="Times New Roman" w:cs="Times New Roman"/>
          <w:lang w:val="en-US"/>
        </w:rPr>
        <w:t>Stengers</w:t>
      </w:r>
      <w:proofErr w:type="spellEnd"/>
      <w:r w:rsidR="00DD5CA3" w:rsidRPr="008561D9">
        <w:rPr>
          <w:rFonts w:ascii="Times New Roman" w:hAnsi="Times New Roman" w:cs="Times New Roman"/>
          <w:lang w:val="en-US"/>
        </w:rPr>
        <w:t xml:space="preserve">, Pollan </w:t>
      </w:r>
      <w:r w:rsidR="001F1287" w:rsidRPr="008561D9">
        <w:rPr>
          <w:rFonts w:ascii="Times New Roman" w:hAnsi="Times New Roman" w:cs="Times New Roman"/>
          <w:lang w:val="en-US"/>
        </w:rPr>
        <w:t>attempts to construct a new moral philosophy for the 21</w:t>
      </w:r>
      <w:r w:rsidR="001F1287" w:rsidRPr="008561D9">
        <w:rPr>
          <w:rFonts w:ascii="Times New Roman" w:hAnsi="Times New Roman" w:cs="Times New Roman"/>
          <w:vertAlign w:val="superscript"/>
          <w:lang w:val="en-US"/>
        </w:rPr>
        <w:t>st</w:t>
      </w:r>
      <w:r w:rsidR="001F1287" w:rsidRPr="008561D9">
        <w:rPr>
          <w:rFonts w:ascii="Times New Roman" w:hAnsi="Times New Roman" w:cs="Times New Roman"/>
          <w:lang w:val="en-US"/>
        </w:rPr>
        <w:t xml:space="preserve"> century: one </w:t>
      </w:r>
      <w:r w:rsidR="001C5263">
        <w:rPr>
          <w:rFonts w:ascii="Times New Roman" w:hAnsi="Times New Roman" w:cs="Times New Roman"/>
          <w:lang w:val="en-US"/>
        </w:rPr>
        <w:t>in which</w:t>
      </w:r>
      <w:r w:rsidR="001F1287" w:rsidRPr="008561D9">
        <w:rPr>
          <w:rFonts w:ascii="Times New Roman" w:hAnsi="Times New Roman" w:cs="Times New Roman"/>
          <w:lang w:val="en-US"/>
        </w:rPr>
        <w:t xml:space="preserve"> justice and care are not limited to </w:t>
      </w:r>
      <w:r w:rsidR="00F87C3C" w:rsidRPr="008561D9">
        <w:rPr>
          <w:rFonts w:ascii="Times New Roman" w:hAnsi="Times New Roman" w:cs="Times New Roman"/>
          <w:lang w:val="en-US"/>
        </w:rPr>
        <w:t>people but</w:t>
      </w:r>
      <w:r w:rsidR="001F1287" w:rsidRPr="008561D9">
        <w:rPr>
          <w:rFonts w:ascii="Times New Roman" w:hAnsi="Times New Roman" w:cs="Times New Roman"/>
          <w:lang w:val="en-US"/>
        </w:rPr>
        <w:t xml:space="preserve"> are instead extended to all the objects and beings that, together with us humans, make up this community we call the world.</w:t>
      </w:r>
    </w:p>
    <w:p w14:paraId="27806359" w14:textId="77777777" w:rsidR="00C308CF" w:rsidRPr="008561D9" w:rsidRDefault="00C308CF" w:rsidP="00683DF1">
      <w:pPr>
        <w:jc w:val="both"/>
        <w:rPr>
          <w:rFonts w:ascii="Times New Roman" w:hAnsi="Times New Roman" w:cs="Times New Roman"/>
          <w:b/>
          <w:bCs/>
          <w:lang w:val="en-US"/>
        </w:rPr>
      </w:pPr>
    </w:p>
    <w:p w14:paraId="7C460693" w14:textId="77777777" w:rsidR="00C308CF" w:rsidRPr="008561D9" w:rsidRDefault="00C308CF" w:rsidP="00683DF1">
      <w:pPr>
        <w:jc w:val="both"/>
        <w:rPr>
          <w:rFonts w:ascii="Times New Roman" w:hAnsi="Times New Roman" w:cs="Times New Roman"/>
          <w:b/>
          <w:bCs/>
          <w:lang w:val="en-US"/>
        </w:rPr>
      </w:pPr>
    </w:p>
    <w:p w14:paraId="77C21CE8" w14:textId="54DE0539" w:rsidR="00D6733F" w:rsidRPr="00163C35" w:rsidRDefault="00163C35" w:rsidP="00163C35">
      <w:pPr>
        <w:jc w:val="both"/>
        <w:rPr>
          <w:rFonts w:ascii="Times New Roman" w:hAnsi="Times New Roman" w:cs="Times New Roman"/>
          <w:b/>
          <w:bCs/>
          <w:sz w:val="22"/>
          <w:szCs w:val="22"/>
          <w:lang w:val="en-US"/>
        </w:rPr>
      </w:pPr>
      <w:r w:rsidRPr="00163C35">
        <w:rPr>
          <w:rFonts w:ascii="Times New Roman" w:hAnsi="Times New Roman" w:cs="Times New Roman"/>
          <w:b/>
          <w:bCs/>
          <w:sz w:val="22"/>
          <w:szCs w:val="22"/>
          <w:lang w:val="en-US"/>
        </w:rPr>
        <w:t>References</w:t>
      </w:r>
    </w:p>
    <w:p w14:paraId="647B510B" w14:textId="77777777" w:rsidR="00163C35" w:rsidRPr="00163C35" w:rsidRDefault="00163C35" w:rsidP="00163C35">
      <w:pPr>
        <w:jc w:val="both"/>
        <w:rPr>
          <w:rFonts w:ascii="Times New Roman" w:hAnsi="Times New Roman" w:cs="Times New Roman"/>
          <w:b/>
          <w:bCs/>
          <w:sz w:val="22"/>
          <w:szCs w:val="22"/>
          <w:lang w:val="en-US"/>
        </w:rPr>
      </w:pPr>
    </w:p>
    <w:p w14:paraId="64BE9223" w14:textId="573AC6FC" w:rsidR="005909D1" w:rsidRPr="00163C35" w:rsidRDefault="005909D1" w:rsidP="00683DF1">
      <w:pPr>
        <w:pStyle w:val="Normlnywebov"/>
        <w:spacing w:before="0" w:beforeAutospacing="0" w:after="0" w:afterAutospacing="0"/>
        <w:ind w:left="709" w:hanging="709"/>
        <w:jc w:val="both"/>
        <w:rPr>
          <w:sz w:val="22"/>
          <w:szCs w:val="22"/>
          <w:lang w:val="en-US"/>
        </w:rPr>
      </w:pPr>
      <w:r w:rsidRPr="00163C35">
        <w:rPr>
          <w:sz w:val="22"/>
          <w:szCs w:val="22"/>
          <w:lang w:val="en-US"/>
        </w:rPr>
        <w:t xml:space="preserve">Boisvert, Raymond D. 2010. </w:t>
      </w:r>
      <w:proofErr w:type="spellStart"/>
      <w:r w:rsidRPr="00163C35">
        <w:rPr>
          <w:sz w:val="22"/>
          <w:szCs w:val="22"/>
          <w:lang w:val="en-US"/>
        </w:rPr>
        <w:t>Convivialism</w:t>
      </w:r>
      <w:proofErr w:type="spellEnd"/>
      <w:r w:rsidRPr="00163C35">
        <w:rPr>
          <w:sz w:val="22"/>
          <w:szCs w:val="22"/>
          <w:lang w:val="en-US"/>
        </w:rPr>
        <w:t xml:space="preserve">: A Philosophical Manifesto. </w:t>
      </w:r>
      <w:r w:rsidRPr="00163C35">
        <w:rPr>
          <w:i/>
          <w:iCs/>
          <w:sz w:val="22"/>
          <w:szCs w:val="22"/>
          <w:lang w:val="en-US"/>
        </w:rPr>
        <w:t>The Pluralist</w:t>
      </w:r>
      <w:r w:rsidRPr="00163C35">
        <w:rPr>
          <w:sz w:val="22"/>
          <w:szCs w:val="22"/>
          <w:lang w:val="en-US"/>
        </w:rPr>
        <w:t xml:space="preserve">, vol. 5, no. 2. 57-68. DOI: </w:t>
      </w:r>
      <w:hyperlink r:id="rId8" w:history="1">
        <w:r w:rsidRPr="00163C35">
          <w:rPr>
            <w:rStyle w:val="Hypertextovprepojenie"/>
            <w:color w:val="auto"/>
            <w:sz w:val="22"/>
            <w:szCs w:val="22"/>
            <w:u w:val="none"/>
            <w:lang w:val="en-US"/>
          </w:rPr>
          <w:t>https://doi.org/10.5406/pluralist.5.2.0057</w:t>
        </w:r>
      </w:hyperlink>
    </w:p>
    <w:p w14:paraId="59ED8327" w14:textId="68AA34F5" w:rsidR="00474926" w:rsidRPr="00163C35" w:rsidRDefault="00474926" w:rsidP="00683DF1">
      <w:pPr>
        <w:pStyle w:val="Normlnywebov"/>
        <w:spacing w:before="0" w:beforeAutospacing="0" w:after="0" w:afterAutospacing="0"/>
        <w:ind w:left="709" w:hanging="709"/>
        <w:jc w:val="both"/>
        <w:rPr>
          <w:sz w:val="22"/>
          <w:szCs w:val="22"/>
          <w:lang w:val="en-US"/>
        </w:rPr>
      </w:pPr>
      <w:r w:rsidRPr="00163C35">
        <w:rPr>
          <w:sz w:val="22"/>
          <w:szCs w:val="22"/>
          <w:lang w:val="en-US"/>
        </w:rPr>
        <w:t>Bourdain</w:t>
      </w:r>
      <w:r w:rsidR="003A5C39" w:rsidRPr="00163C35">
        <w:rPr>
          <w:sz w:val="22"/>
          <w:szCs w:val="22"/>
          <w:lang w:val="en-US"/>
        </w:rPr>
        <w:t xml:space="preserve">, Anthony. 2000. </w:t>
      </w:r>
      <w:r w:rsidR="003A5C39" w:rsidRPr="00163C35">
        <w:rPr>
          <w:i/>
          <w:iCs/>
          <w:sz w:val="22"/>
          <w:szCs w:val="22"/>
          <w:lang w:val="en-US"/>
        </w:rPr>
        <w:t>Kitchen Confidential: Adventures in the Culinary Underbelly.</w:t>
      </w:r>
      <w:r w:rsidR="003A5C39" w:rsidRPr="00163C35">
        <w:rPr>
          <w:sz w:val="22"/>
          <w:szCs w:val="22"/>
          <w:lang w:val="en-US"/>
        </w:rPr>
        <w:t xml:space="preserve"> New York: Bloomsbury.</w:t>
      </w:r>
    </w:p>
    <w:p w14:paraId="2A61D73D" w14:textId="77777777" w:rsidR="00120AD6" w:rsidRPr="00163C35" w:rsidRDefault="005909D1" w:rsidP="00683DF1">
      <w:pPr>
        <w:pStyle w:val="Normlnywebov"/>
        <w:spacing w:before="0" w:beforeAutospacing="0" w:after="0" w:afterAutospacing="0"/>
        <w:ind w:left="709" w:hanging="709"/>
        <w:jc w:val="both"/>
        <w:rPr>
          <w:sz w:val="22"/>
          <w:szCs w:val="22"/>
          <w:lang w:val="en-US"/>
        </w:rPr>
      </w:pPr>
      <w:r w:rsidRPr="00163C35">
        <w:rPr>
          <w:sz w:val="22"/>
          <w:szCs w:val="22"/>
          <w:lang w:val="en-US"/>
        </w:rPr>
        <w:lastRenderedPageBreak/>
        <w:t xml:space="preserve">Gaskill, Nicholas. </w:t>
      </w:r>
      <w:r w:rsidR="00F57698" w:rsidRPr="00163C35">
        <w:rPr>
          <w:sz w:val="22"/>
          <w:szCs w:val="22"/>
          <w:lang w:val="en-US"/>
        </w:rPr>
        <w:t>(2022, forthcoming)</w:t>
      </w:r>
      <w:r w:rsidRPr="00163C35">
        <w:rPr>
          <w:sz w:val="22"/>
          <w:szCs w:val="22"/>
          <w:lang w:val="en-US"/>
        </w:rPr>
        <w:t>. Rorty against Rorty: Climate Change, Rug-Pulling, and the Rhetoric of Philosophy.</w:t>
      </w:r>
      <w:r w:rsidR="00F57698" w:rsidRPr="00163C35">
        <w:rPr>
          <w:sz w:val="22"/>
          <w:szCs w:val="22"/>
          <w:lang w:val="en-US"/>
        </w:rPr>
        <w:t xml:space="preserve"> </w:t>
      </w:r>
      <w:r w:rsidR="00F57698" w:rsidRPr="00163C35">
        <w:rPr>
          <w:i/>
          <w:iCs/>
          <w:sz w:val="22"/>
          <w:szCs w:val="22"/>
          <w:lang w:val="en-US"/>
        </w:rPr>
        <w:t>Common Knowledge</w:t>
      </w:r>
      <w:r w:rsidR="00F57698" w:rsidRPr="00163C35">
        <w:rPr>
          <w:sz w:val="22"/>
          <w:szCs w:val="22"/>
          <w:lang w:val="en-US"/>
        </w:rPr>
        <w:t>, vol. 28, no. 3</w:t>
      </w:r>
      <w:r w:rsidR="009C590A" w:rsidRPr="00163C35">
        <w:rPr>
          <w:sz w:val="22"/>
          <w:szCs w:val="22"/>
          <w:lang w:val="en-US"/>
        </w:rPr>
        <w:t>,</w:t>
      </w:r>
      <w:r w:rsidR="00F57698" w:rsidRPr="00163C35">
        <w:rPr>
          <w:sz w:val="22"/>
          <w:szCs w:val="22"/>
          <w:lang w:val="en-US"/>
        </w:rPr>
        <w:t xml:space="preserve"> </w:t>
      </w:r>
      <w:r w:rsidR="009C590A" w:rsidRPr="00163C35">
        <w:rPr>
          <w:sz w:val="22"/>
          <w:szCs w:val="22"/>
          <w:lang w:val="en-US"/>
        </w:rPr>
        <w:t>1-26</w:t>
      </w:r>
      <w:r w:rsidR="00F57698" w:rsidRPr="00163C35">
        <w:rPr>
          <w:sz w:val="22"/>
          <w:szCs w:val="22"/>
          <w:lang w:val="en-US"/>
        </w:rPr>
        <w:t>.</w:t>
      </w:r>
    </w:p>
    <w:p w14:paraId="5B1DBAF9" w14:textId="41C891A6" w:rsidR="00120AD6" w:rsidRPr="00163C35" w:rsidRDefault="00120AD6" w:rsidP="00683DF1">
      <w:pPr>
        <w:pStyle w:val="Normlnywebov"/>
        <w:spacing w:before="0" w:beforeAutospacing="0" w:after="0" w:afterAutospacing="0"/>
        <w:ind w:left="709" w:hanging="709"/>
        <w:jc w:val="both"/>
        <w:rPr>
          <w:sz w:val="22"/>
          <w:szCs w:val="22"/>
        </w:rPr>
      </w:pPr>
      <w:r w:rsidRPr="00163C35">
        <w:rPr>
          <w:sz w:val="22"/>
          <w:szCs w:val="22"/>
          <w:lang w:val="en-US"/>
        </w:rPr>
        <w:t xml:space="preserve">Haraway, Donna. 1988. </w:t>
      </w:r>
      <w:r w:rsidRPr="00163C35">
        <w:rPr>
          <w:sz w:val="22"/>
          <w:szCs w:val="22"/>
        </w:rPr>
        <w:t>Situated Knowledges: The Science Question in Feminism and the Privilege of Partial Perspective</w:t>
      </w:r>
      <w:r w:rsidRPr="00163C35">
        <w:rPr>
          <w:sz w:val="22"/>
          <w:szCs w:val="22"/>
          <w:lang w:val="en-US"/>
        </w:rPr>
        <w:t xml:space="preserve">. </w:t>
      </w:r>
      <w:r w:rsidRPr="00163C35">
        <w:rPr>
          <w:i/>
          <w:iCs/>
          <w:sz w:val="22"/>
          <w:szCs w:val="22"/>
        </w:rPr>
        <w:t>Feminist Studies</w:t>
      </w:r>
      <w:r w:rsidRPr="00163C35">
        <w:rPr>
          <w:sz w:val="22"/>
          <w:szCs w:val="22"/>
        </w:rPr>
        <w:t xml:space="preserve">, </w:t>
      </w:r>
      <w:r w:rsidRPr="00163C35">
        <w:rPr>
          <w:sz w:val="22"/>
          <w:szCs w:val="22"/>
          <w:lang w:val="en-US"/>
        </w:rPr>
        <w:t>v</w:t>
      </w:r>
      <w:r w:rsidRPr="00163C35">
        <w:rPr>
          <w:sz w:val="22"/>
          <w:szCs w:val="22"/>
        </w:rPr>
        <w:t xml:space="preserve">ol. 14, </w:t>
      </w:r>
      <w:r w:rsidRPr="00163C35">
        <w:rPr>
          <w:sz w:val="22"/>
          <w:szCs w:val="22"/>
          <w:lang w:val="en-US"/>
        </w:rPr>
        <w:t>n</w:t>
      </w:r>
      <w:r w:rsidRPr="00163C35">
        <w:rPr>
          <w:sz w:val="22"/>
          <w:szCs w:val="22"/>
        </w:rPr>
        <w:t>o. 3. 575-599</w:t>
      </w:r>
      <w:r w:rsidRPr="00163C35">
        <w:rPr>
          <w:sz w:val="22"/>
          <w:szCs w:val="22"/>
          <w:lang w:val="en-US"/>
        </w:rPr>
        <w:t xml:space="preserve">. DOI: </w:t>
      </w:r>
      <w:hyperlink r:id="rId9" w:history="1">
        <w:r w:rsidRPr="00163C35">
          <w:rPr>
            <w:rStyle w:val="Hypertextovprepojenie"/>
            <w:color w:val="auto"/>
            <w:sz w:val="22"/>
            <w:szCs w:val="22"/>
            <w:u w:val="none"/>
          </w:rPr>
          <w:t>https://doi.org/10.2307/3178066</w:t>
        </w:r>
      </w:hyperlink>
    </w:p>
    <w:p w14:paraId="13590799" w14:textId="4A3129CF" w:rsidR="0027278D" w:rsidRPr="00163C35" w:rsidRDefault="0078419B" w:rsidP="00683DF1">
      <w:pPr>
        <w:pStyle w:val="Normlnywebov"/>
        <w:spacing w:before="0" w:beforeAutospacing="0" w:after="0" w:afterAutospacing="0"/>
        <w:ind w:left="709" w:hanging="709"/>
        <w:jc w:val="both"/>
        <w:rPr>
          <w:sz w:val="22"/>
          <w:szCs w:val="22"/>
        </w:rPr>
      </w:pPr>
      <w:r w:rsidRPr="00163C35">
        <w:rPr>
          <w:sz w:val="22"/>
          <w:szCs w:val="22"/>
          <w:lang w:val="en-US"/>
        </w:rPr>
        <w:t>Leypoldt,</w:t>
      </w:r>
      <w:r w:rsidR="00D6733F" w:rsidRPr="00163C35">
        <w:rPr>
          <w:sz w:val="22"/>
          <w:szCs w:val="22"/>
          <w:lang w:val="en-US"/>
        </w:rPr>
        <w:t xml:space="preserve"> </w:t>
      </w:r>
      <w:proofErr w:type="spellStart"/>
      <w:r w:rsidR="00D6733F" w:rsidRPr="00163C35">
        <w:rPr>
          <w:rFonts w:eastAsiaTheme="minorHAnsi"/>
          <w:sz w:val="22"/>
          <w:szCs w:val="22"/>
          <w:lang w:val="en-US" w:eastAsia="en-US"/>
        </w:rPr>
        <w:t>Günter</w:t>
      </w:r>
      <w:proofErr w:type="spellEnd"/>
      <w:r w:rsidRPr="00163C35">
        <w:rPr>
          <w:sz w:val="22"/>
          <w:szCs w:val="22"/>
          <w:lang w:val="en-US"/>
        </w:rPr>
        <w:t>. 2008.</w:t>
      </w:r>
      <w:r w:rsidR="004F3EF3" w:rsidRPr="00163C35">
        <w:rPr>
          <w:sz w:val="22"/>
          <w:szCs w:val="22"/>
          <w:lang w:val="en-US"/>
        </w:rPr>
        <w:t xml:space="preserve"> U</w:t>
      </w:r>
      <w:r w:rsidR="004F3EF3" w:rsidRPr="00163C35">
        <w:rPr>
          <w:rFonts w:eastAsiaTheme="minorHAnsi"/>
          <w:sz w:val="22"/>
          <w:szCs w:val="22"/>
          <w:lang w:val="en-US" w:eastAsia="en-US"/>
        </w:rPr>
        <w:t>ses of Metaphor: Richard Rorty's Literary Criticism and the Poetics of World-Making</w:t>
      </w:r>
      <w:r w:rsidR="00D6733F" w:rsidRPr="00163C35">
        <w:rPr>
          <w:sz w:val="22"/>
          <w:szCs w:val="22"/>
          <w:lang w:val="en-US"/>
        </w:rPr>
        <w:t xml:space="preserve">. </w:t>
      </w:r>
      <w:r w:rsidR="00D6733F" w:rsidRPr="00163C35">
        <w:rPr>
          <w:i/>
          <w:iCs/>
          <w:sz w:val="22"/>
          <w:szCs w:val="22"/>
          <w:lang w:val="en-US"/>
        </w:rPr>
        <w:t>New Literary History</w:t>
      </w:r>
      <w:r w:rsidR="00D6733F" w:rsidRPr="00163C35">
        <w:rPr>
          <w:sz w:val="22"/>
          <w:szCs w:val="22"/>
          <w:lang w:val="en-US"/>
        </w:rPr>
        <w:t xml:space="preserve">, vol. 39, no. 1. 145-163. DOI: </w:t>
      </w:r>
      <w:hyperlink r:id="rId10" w:history="1">
        <w:r w:rsidR="00D6733F" w:rsidRPr="00163C35">
          <w:rPr>
            <w:rStyle w:val="Hypertextovprepojenie"/>
            <w:color w:val="auto"/>
            <w:sz w:val="22"/>
            <w:szCs w:val="22"/>
            <w:u w:val="none"/>
            <w:lang w:val="en-US"/>
          </w:rPr>
          <w:t>https://doi.org/10.1353/nlh.0.0010</w:t>
        </w:r>
      </w:hyperlink>
    </w:p>
    <w:p w14:paraId="139175E6" w14:textId="636CFFB9" w:rsidR="0027278D" w:rsidRPr="00163C35" w:rsidRDefault="00474926" w:rsidP="00683DF1">
      <w:pPr>
        <w:pStyle w:val="Normlnywebov"/>
        <w:spacing w:before="0" w:beforeAutospacing="0" w:after="0" w:afterAutospacing="0"/>
        <w:ind w:left="709" w:hanging="709"/>
        <w:jc w:val="both"/>
        <w:rPr>
          <w:sz w:val="22"/>
          <w:szCs w:val="22"/>
          <w:lang w:val="en-US"/>
        </w:rPr>
      </w:pPr>
      <w:r w:rsidRPr="00163C35">
        <w:rPr>
          <w:sz w:val="22"/>
          <w:szCs w:val="22"/>
          <w:lang w:val="en-US"/>
        </w:rPr>
        <w:t>Pollan</w:t>
      </w:r>
      <w:r w:rsidR="003A5C39" w:rsidRPr="00163C35">
        <w:rPr>
          <w:sz w:val="22"/>
          <w:szCs w:val="22"/>
          <w:lang w:val="en-US"/>
        </w:rPr>
        <w:t xml:space="preserve">, Michael. </w:t>
      </w:r>
      <w:r w:rsidR="0027278D" w:rsidRPr="00163C35">
        <w:rPr>
          <w:sz w:val="22"/>
          <w:szCs w:val="22"/>
          <w:lang w:val="en-US"/>
        </w:rPr>
        <w:t xml:space="preserve">2001. </w:t>
      </w:r>
      <w:r w:rsidR="0027278D" w:rsidRPr="00163C35">
        <w:rPr>
          <w:rFonts w:eastAsiaTheme="minorHAnsi"/>
          <w:i/>
          <w:iCs/>
          <w:sz w:val="22"/>
          <w:szCs w:val="22"/>
          <w:lang w:val="en-US" w:eastAsia="en-US"/>
        </w:rPr>
        <w:t xml:space="preserve">The Botany of Desire: A Plant’s-Eye View of the World. </w:t>
      </w:r>
      <w:r w:rsidR="0027278D" w:rsidRPr="00163C35">
        <w:rPr>
          <w:rFonts w:eastAsiaTheme="minorHAnsi"/>
          <w:sz w:val="22"/>
          <w:szCs w:val="22"/>
          <w:lang w:val="en-US" w:eastAsia="en-US"/>
        </w:rPr>
        <w:t>New York: Ran</w:t>
      </w:r>
      <w:r w:rsidR="0027278D" w:rsidRPr="00163C35">
        <w:rPr>
          <w:sz w:val="22"/>
          <w:szCs w:val="22"/>
          <w:lang w:val="en-US"/>
        </w:rPr>
        <w:t xml:space="preserve">dom House </w:t>
      </w:r>
    </w:p>
    <w:p w14:paraId="0FC7FE3E" w14:textId="1382A43A" w:rsidR="00474926" w:rsidRPr="00163C35" w:rsidRDefault="0027278D" w:rsidP="00683DF1">
      <w:pPr>
        <w:ind w:left="709" w:hanging="709"/>
        <w:jc w:val="both"/>
        <w:rPr>
          <w:rFonts w:ascii="Times New Roman" w:hAnsi="Times New Roman" w:cs="Times New Roman"/>
          <w:sz w:val="22"/>
          <w:szCs w:val="22"/>
          <w:lang w:val="en-US"/>
        </w:rPr>
      </w:pPr>
      <w:r w:rsidRPr="00163C35">
        <w:rPr>
          <w:rFonts w:ascii="Times New Roman" w:hAnsi="Times New Roman" w:cs="Times New Roman"/>
          <w:sz w:val="22"/>
          <w:szCs w:val="22"/>
          <w:lang w:val="en-US"/>
        </w:rPr>
        <w:t xml:space="preserve">---. </w:t>
      </w:r>
      <w:r w:rsidR="009D6EA8" w:rsidRPr="00163C35">
        <w:rPr>
          <w:rFonts w:ascii="Times New Roman" w:hAnsi="Times New Roman" w:cs="Times New Roman"/>
          <w:sz w:val="22"/>
          <w:szCs w:val="22"/>
          <w:lang w:val="en-US"/>
        </w:rPr>
        <w:t xml:space="preserve">2006. </w:t>
      </w:r>
      <w:r w:rsidR="009D6EA8" w:rsidRPr="00163C35">
        <w:rPr>
          <w:rFonts w:ascii="Times New Roman" w:hAnsi="Times New Roman" w:cs="Times New Roman"/>
          <w:i/>
          <w:iCs/>
          <w:sz w:val="22"/>
          <w:szCs w:val="22"/>
          <w:lang w:val="en-US"/>
        </w:rPr>
        <w:t>The Omnivore’s Dilemma: A Natural History of Four Meals.</w:t>
      </w:r>
      <w:r w:rsidR="009D6EA8" w:rsidRPr="00163C35">
        <w:rPr>
          <w:rFonts w:ascii="Times New Roman" w:hAnsi="Times New Roman" w:cs="Times New Roman"/>
          <w:sz w:val="22"/>
          <w:szCs w:val="22"/>
          <w:lang w:val="en-US"/>
        </w:rPr>
        <w:t xml:space="preserve"> New York: The Penguin Press.</w:t>
      </w:r>
    </w:p>
    <w:p w14:paraId="07EF756C" w14:textId="7B081516" w:rsidR="009D6EA8" w:rsidRPr="00163C35" w:rsidRDefault="009D6EA8" w:rsidP="00683DF1">
      <w:pPr>
        <w:ind w:left="709" w:hanging="709"/>
        <w:jc w:val="both"/>
        <w:rPr>
          <w:rFonts w:ascii="Times New Roman" w:hAnsi="Times New Roman" w:cs="Times New Roman"/>
          <w:sz w:val="22"/>
          <w:szCs w:val="22"/>
          <w:lang w:val="en-US"/>
        </w:rPr>
      </w:pPr>
      <w:r w:rsidRPr="00163C35">
        <w:rPr>
          <w:rFonts w:ascii="Times New Roman" w:hAnsi="Times New Roman" w:cs="Times New Roman"/>
          <w:sz w:val="22"/>
          <w:szCs w:val="22"/>
          <w:lang w:val="en-US"/>
        </w:rPr>
        <w:t xml:space="preserve">---. 2013. </w:t>
      </w:r>
      <w:r w:rsidRPr="00163C35">
        <w:rPr>
          <w:rFonts w:ascii="Times New Roman" w:hAnsi="Times New Roman" w:cs="Times New Roman"/>
          <w:i/>
          <w:iCs/>
          <w:sz w:val="22"/>
          <w:szCs w:val="22"/>
          <w:lang w:val="en-US"/>
        </w:rPr>
        <w:t>Cooked: A Natural History of Transformation.</w:t>
      </w:r>
      <w:r w:rsidRPr="00163C35">
        <w:rPr>
          <w:rFonts w:ascii="Times New Roman" w:hAnsi="Times New Roman" w:cs="Times New Roman"/>
          <w:sz w:val="22"/>
          <w:szCs w:val="22"/>
          <w:lang w:val="en-US"/>
        </w:rPr>
        <w:t xml:space="preserve"> New York: The Penguin Press.</w:t>
      </w:r>
    </w:p>
    <w:p w14:paraId="126FDC46" w14:textId="1878DABF" w:rsidR="00892BC4" w:rsidRPr="00163C35" w:rsidRDefault="00892BC4" w:rsidP="00683DF1">
      <w:pPr>
        <w:ind w:left="709" w:hanging="709"/>
        <w:jc w:val="both"/>
        <w:rPr>
          <w:rFonts w:ascii="Times New Roman" w:hAnsi="Times New Roman" w:cs="Times New Roman"/>
          <w:sz w:val="22"/>
          <w:szCs w:val="22"/>
          <w:lang w:val="en-US"/>
        </w:rPr>
      </w:pPr>
      <w:r w:rsidRPr="00163C35">
        <w:rPr>
          <w:rFonts w:ascii="Times New Roman" w:hAnsi="Times New Roman" w:cs="Times New Roman"/>
          <w:sz w:val="22"/>
          <w:szCs w:val="22"/>
          <w:lang w:val="en-US"/>
        </w:rPr>
        <w:t xml:space="preserve">Ramberg, </w:t>
      </w:r>
      <w:proofErr w:type="spellStart"/>
      <w:r w:rsidRPr="00163C35">
        <w:rPr>
          <w:rFonts w:ascii="Times New Roman" w:hAnsi="Times New Roman" w:cs="Times New Roman"/>
          <w:sz w:val="22"/>
          <w:szCs w:val="22"/>
          <w:lang w:val="en-US"/>
        </w:rPr>
        <w:t>Bjørn</w:t>
      </w:r>
      <w:proofErr w:type="spellEnd"/>
      <w:r w:rsidRPr="00163C35">
        <w:rPr>
          <w:rFonts w:ascii="Times New Roman" w:hAnsi="Times New Roman" w:cs="Times New Roman"/>
          <w:sz w:val="22"/>
          <w:szCs w:val="22"/>
          <w:lang w:val="en-US"/>
        </w:rPr>
        <w:t xml:space="preserve"> and Dieleman</w:t>
      </w:r>
      <w:r w:rsidR="00915A96" w:rsidRPr="00163C35">
        <w:rPr>
          <w:rFonts w:ascii="Times New Roman" w:hAnsi="Times New Roman" w:cs="Times New Roman"/>
          <w:sz w:val="22"/>
          <w:szCs w:val="22"/>
          <w:lang w:val="en-US"/>
        </w:rPr>
        <w:t>, Susan</w:t>
      </w:r>
      <w:r w:rsidRPr="00163C35">
        <w:rPr>
          <w:rFonts w:ascii="Times New Roman" w:hAnsi="Times New Roman" w:cs="Times New Roman"/>
          <w:sz w:val="22"/>
          <w:szCs w:val="22"/>
          <w:lang w:val="en-US"/>
        </w:rPr>
        <w:t xml:space="preserve">. 2021. Richard Rorty. In Edward N. Z. (ed.). </w:t>
      </w:r>
      <w:r w:rsidRPr="00163C35">
        <w:rPr>
          <w:rFonts w:ascii="Times New Roman" w:hAnsi="Times New Roman" w:cs="Times New Roman"/>
          <w:i/>
          <w:iCs/>
          <w:sz w:val="22"/>
          <w:szCs w:val="22"/>
          <w:lang w:val="en-US"/>
        </w:rPr>
        <w:t>The Stanford Encyclopedia of Philosophy</w:t>
      </w:r>
      <w:r w:rsidRPr="00163C35">
        <w:rPr>
          <w:rFonts w:ascii="Times New Roman" w:hAnsi="Times New Roman" w:cs="Times New Roman"/>
          <w:sz w:val="22"/>
          <w:szCs w:val="22"/>
          <w:lang w:val="en-US"/>
        </w:rPr>
        <w:t>.</w:t>
      </w:r>
      <w:r w:rsidR="00120AD6" w:rsidRPr="00163C35">
        <w:rPr>
          <w:rFonts w:ascii="Times New Roman" w:hAnsi="Times New Roman" w:cs="Times New Roman"/>
          <w:sz w:val="22"/>
          <w:szCs w:val="22"/>
          <w:lang w:val="en-US"/>
        </w:rPr>
        <w:t xml:space="preserve"> </w:t>
      </w:r>
      <w:hyperlink r:id="rId11" w:history="1">
        <w:r w:rsidR="00120AD6" w:rsidRPr="00163C35">
          <w:rPr>
            <w:rStyle w:val="Hypertextovprepojenie"/>
            <w:rFonts w:ascii="Times New Roman" w:hAnsi="Times New Roman" w:cs="Times New Roman"/>
            <w:color w:val="auto"/>
            <w:sz w:val="22"/>
            <w:szCs w:val="22"/>
            <w:u w:val="none"/>
            <w:lang w:val="en-US"/>
          </w:rPr>
          <w:t>https://plato.stanford.edu/archives/fall2021/entries/rorty/</w:t>
        </w:r>
      </w:hyperlink>
    </w:p>
    <w:p w14:paraId="11FC737A" w14:textId="52048504" w:rsidR="00C122CD" w:rsidRPr="00163C35" w:rsidRDefault="00C122CD" w:rsidP="00683DF1">
      <w:pPr>
        <w:ind w:left="709" w:hanging="709"/>
        <w:jc w:val="both"/>
        <w:rPr>
          <w:rFonts w:ascii="Times New Roman" w:hAnsi="Times New Roman" w:cs="Times New Roman"/>
          <w:sz w:val="22"/>
          <w:szCs w:val="22"/>
          <w:lang w:val="en-US"/>
        </w:rPr>
      </w:pPr>
      <w:r w:rsidRPr="00163C35">
        <w:rPr>
          <w:rFonts w:ascii="Times New Roman" w:hAnsi="Times New Roman" w:cs="Times New Roman"/>
          <w:sz w:val="22"/>
          <w:szCs w:val="22"/>
          <w:lang w:val="en-US"/>
        </w:rPr>
        <w:t xml:space="preserve">Reichl, Ruth. 2015. </w:t>
      </w:r>
      <w:r w:rsidRPr="00163C35">
        <w:rPr>
          <w:rFonts w:ascii="Times New Roman" w:hAnsi="Times New Roman" w:cs="Times New Roman"/>
          <w:i/>
          <w:iCs/>
          <w:sz w:val="22"/>
          <w:szCs w:val="22"/>
          <w:lang w:val="en-US"/>
        </w:rPr>
        <w:t>My Kitchen Year: 136 Recipes that Saved My Life.</w:t>
      </w:r>
      <w:r w:rsidRPr="00163C35">
        <w:rPr>
          <w:rFonts w:ascii="Times New Roman" w:hAnsi="Times New Roman" w:cs="Times New Roman"/>
          <w:sz w:val="22"/>
          <w:szCs w:val="22"/>
          <w:lang w:val="en-US"/>
        </w:rPr>
        <w:t xml:space="preserve"> New York: Random House.</w:t>
      </w:r>
    </w:p>
    <w:p w14:paraId="64016398" w14:textId="2C43018A" w:rsidR="00283CD9" w:rsidRPr="00163C35" w:rsidRDefault="008960DC" w:rsidP="00683DF1">
      <w:pPr>
        <w:ind w:left="709" w:hanging="709"/>
        <w:jc w:val="both"/>
        <w:rPr>
          <w:rFonts w:ascii="Times New Roman" w:hAnsi="Times New Roman" w:cs="Times New Roman"/>
          <w:sz w:val="22"/>
          <w:szCs w:val="22"/>
          <w:lang w:val="en-US"/>
        </w:rPr>
      </w:pPr>
      <w:r w:rsidRPr="00163C35">
        <w:rPr>
          <w:rFonts w:ascii="Times New Roman" w:hAnsi="Times New Roman" w:cs="Times New Roman"/>
          <w:sz w:val="22"/>
          <w:szCs w:val="22"/>
          <w:lang w:val="en-US"/>
        </w:rPr>
        <w:t xml:space="preserve">Rorty, Richard. </w:t>
      </w:r>
      <w:r w:rsidR="00283CD9" w:rsidRPr="00163C35">
        <w:rPr>
          <w:rFonts w:ascii="Times New Roman" w:hAnsi="Times New Roman" w:cs="Times New Roman"/>
          <w:sz w:val="22"/>
          <w:szCs w:val="22"/>
          <w:lang w:val="en-US"/>
        </w:rPr>
        <w:t>1979.</w:t>
      </w:r>
      <w:r w:rsidR="00D6733F" w:rsidRPr="00163C35">
        <w:rPr>
          <w:rFonts w:ascii="Times New Roman" w:hAnsi="Times New Roman" w:cs="Times New Roman"/>
          <w:sz w:val="22"/>
          <w:szCs w:val="22"/>
          <w:lang w:val="en-US"/>
        </w:rPr>
        <w:t xml:space="preserve"> </w:t>
      </w:r>
      <w:r w:rsidR="00D6733F" w:rsidRPr="00163C35">
        <w:rPr>
          <w:rFonts w:ascii="Times New Roman" w:hAnsi="Times New Roman" w:cs="Times New Roman"/>
          <w:i/>
          <w:iCs/>
          <w:sz w:val="22"/>
          <w:szCs w:val="22"/>
          <w:lang w:val="en-US"/>
        </w:rPr>
        <w:t>Philosophy and the Mirror of Nature.</w:t>
      </w:r>
      <w:r w:rsidR="00D6733F" w:rsidRPr="00163C35">
        <w:rPr>
          <w:rFonts w:ascii="Times New Roman" w:hAnsi="Times New Roman" w:cs="Times New Roman"/>
          <w:sz w:val="22"/>
          <w:szCs w:val="22"/>
          <w:lang w:val="en-US"/>
        </w:rPr>
        <w:t xml:space="preserve"> Princeton: Princeton University Press.</w:t>
      </w:r>
    </w:p>
    <w:p w14:paraId="2C3BEBC5" w14:textId="5D8348D3" w:rsidR="008960DC" w:rsidRPr="00163C35" w:rsidRDefault="00283CD9" w:rsidP="00683DF1">
      <w:pPr>
        <w:ind w:left="709" w:hanging="709"/>
        <w:jc w:val="both"/>
        <w:rPr>
          <w:rFonts w:ascii="Times New Roman" w:hAnsi="Times New Roman" w:cs="Times New Roman"/>
          <w:sz w:val="22"/>
          <w:szCs w:val="22"/>
          <w:lang w:val="en-US"/>
        </w:rPr>
      </w:pPr>
      <w:r w:rsidRPr="00163C35">
        <w:rPr>
          <w:rFonts w:ascii="Times New Roman" w:hAnsi="Times New Roman" w:cs="Times New Roman"/>
          <w:sz w:val="22"/>
          <w:szCs w:val="22"/>
          <w:lang w:val="en-US"/>
        </w:rPr>
        <w:t xml:space="preserve">---. </w:t>
      </w:r>
      <w:r w:rsidR="008960DC" w:rsidRPr="00163C35">
        <w:rPr>
          <w:rFonts w:ascii="Times New Roman" w:hAnsi="Times New Roman" w:cs="Times New Roman"/>
          <w:sz w:val="22"/>
          <w:szCs w:val="22"/>
          <w:lang w:val="en-US"/>
        </w:rPr>
        <w:t>1989</w:t>
      </w:r>
      <w:r w:rsidR="00C546F9" w:rsidRPr="00163C35">
        <w:rPr>
          <w:rFonts w:ascii="Times New Roman" w:hAnsi="Times New Roman" w:cs="Times New Roman"/>
          <w:sz w:val="22"/>
          <w:szCs w:val="22"/>
          <w:lang w:val="en-US"/>
        </w:rPr>
        <w:t xml:space="preserve">. </w:t>
      </w:r>
      <w:r w:rsidR="00C546F9" w:rsidRPr="00163C35">
        <w:rPr>
          <w:rFonts w:ascii="Times New Roman" w:hAnsi="Times New Roman" w:cs="Times New Roman"/>
          <w:i/>
          <w:iCs/>
          <w:sz w:val="22"/>
          <w:szCs w:val="22"/>
          <w:lang w:val="en-US"/>
        </w:rPr>
        <w:t>Contingency, Irony, and Solidarity.</w:t>
      </w:r>
      <w:r w:rsidR="00C546F9" w:rsidRPr="00163C35">
        <w:rPr>
          <w:rFonts w:ascii="Times New Roman" w:hAnsi="Times New Roman" w:cs="Times New Roman"/>
          <w:sz w:val="22"/>
          <w:szCs w:val="22"/>
          <w:lang w:val="en-US"/>
        </w:rPr>
        <w:t xml:space="preserve"> Cambridge: Cambridge University Press.</w:t>
      </w:r>
    </w:p>
    <w:p w14:paraId="0DA68B30" w14:textId="37FB18C0" w:rsidR="008960DC" w:rsidRPr="00163C35" w:rsidRDefault="008960DC" w:rsidP="00683DF1">
      <w:pPr>
        <w:ind w:left="709" w:hanging="709"/>
        <w:jc w:val="both"/>
        <w:rPr>
          <w:rFonts w:ascii="Times New Roman" w:hAnsi="Times New Roman" w:cs="Times New Roman"/>
          <w:sz w:val="22"/>
          <w:szCs w:val="22"/>
          <w:lang w:val="en-US"/>
        </w:rPr>
      </w:pPr>
      <w:r w:rsidRPr="00163C35">
        <w:rPr>
          <w:rFonts w:ascii="Times New Roman" w:hAnsi="Times New Roman" w:cs="Times New Roman"/>
          <w:sz w:val="22"/>
          <w:szCs w:val="22"/>
          <w:lang w:val="en-US"/>
        </w:rPr>
        <w:t>---. 1992.</w:t>
      </w:r>
      <w:r w:rsidR="00C546F9" w:rsidRPr="00163C35">
        <w:rPr>
          <w:rFonts w:ascii="Times New Roman" w:hAnsi="Times New Roman" w:cs="Times New Roman"/>
          <w:sz w:val="22"/>
          <w:szCs w:val="22"/>
          <w:lang w:val="en-US"/>
        </w:rPr>
        <w:t xml:space="preserve"> Introduction: </w:t>
      </w:r>
      <w:proofErr w:type="spellStart"/>
      <w:r w:rsidR="00C546F9" w:rsidRPr="00163C35">
        <w:rPr>
          <w:rFonts w:ascii="Times New Roman" w:hAnsi="Times New Roman" w:cs="Times New Roman"/>
          <w:sz w:val="22"/>
          <w:szCs w:val="22"/>
          <w:lang w:val="en-US"/>
        </w:rPr>
        <w:t>Metaphilosophical</w:t>
      </w:r>
      <w:proofErr w:type="spellEnd"/>
      <w:r w:rsidR="00C546F9" w:rsidRPr="00163C35">
        <w:rPr>
          <w:rFonts w:ascii="Times New Roman" w:hAnsi="Times New Roman" w:cs="Times New Roman"/>
          <w:sz w:val="22"/>
          <w:szCs w:val="22"/>
          <w:lang w:val="en-US"/>
        </w:rPr>
        <w:t xml:space="preserve"> Difficulties of Linguistic Philosophy. In </w:t>
      </w:r>
      <w:r w:rsidR="006436F0" w:rsidRPr="00163C35">
        <w:rPr>
          <w:rFonts w:ascii="Times New Roman" w:hAnsi="Times New Roman" w:cs="Times New Roman"/>
          <w:sz w:val="22"/>
          <w:szCs w:val="22"/>
          <w:lang w:val="en-US"/>
        </w:rPr>
        <w:t xml:space="preserve">Rorty, R. (ed.). </w:t>
      </w:r>
      <w:r w:rsidR="00C546F9" w:rsidRPr="00163C35">
        <w:rPr>
          <w:rFonts w:ascii="Times New Roman" w:hAnsi="Times New Roman" w:cs="Times New Roman"/>
          <w:i/>
          <w:iCs/>
          <w:sz w:val="22"/>
          <w:szCs w:val="22"/>
          <w:lang w:val="en-US"/>
        </w:rPr>
        <w:t>The Linguistic Turn: Essays in Philosophical Method.</w:t>
      </w:r>
      <w:r w:rsidR="00C546F9" w:rsidRPr="00163C35">
        <w:rPr>
          <w:rFonts w:ascii="Times New Roman" w:hAnsi="Times New Roman" w:cs="Times New Roman"/>
          <w:sz w:val="22"/>
          <w:szCs w:val="22"/>
          <w:lang w:val="en-US"/>
        </w:rPr>
        <w:t xml:space="preserve"> </w:t>
      </w:r>
      <w:r w:rsidR="006436F0" w:rsidRPr="00163C35">
        <w:rPr>
          <w:rFonts w:ascii="Times New Roman" w:hAnsi="Times New Roman" w:cs="Times New Roman"/>
          <w:sz w:val="22"/>
          <w:szCs w:val="22"/>
          <w:lang w:val="en-US"/>
        </w:rPr>
        <w:t xml:space="preserve">1-39. </w:t>
      </w:r>
      <w:r w:rsidR="00C546F9" w:rsidRPr="00163C35">
        <w:rPr>
          <w:rFonts w:ascii="Times New Roman" w:hAnsi="Times New Roman" w:cs="Times New Roman"/>
          <w:sz w:val="22"/>
          <w:szCs w:val="22"/>
          <w:lang w:val="en-US"/>
        </w:rPr>
        <w:t xml:space="preserve">Chicago: The University of Chicago Press. </w:t>
      </w:r>
    </w:p>
    <w:p w14:paraId="429FE2E2" w14:textId="005A4D2C" w:rsidR="008960DC" w:rsidRPr="00163C35" w:rsidRDefault="008960DC" w:rsidP="00683DF1">
      <w:pPr>
        <w:ind w:left="709" w:hanging="709"/>
        <w:jc w:val="both"/>
        <w:rPr>
          <w:rFonts w:ascii="Times New Roman" w:hAnsi="Times New Roman" w:cs="Times New Roman"/>
          <w:sz w:val="22"/>
          <w:szCs w:val="22"/>
          <w:lang w:val="en-US"/>
        </w:rPr>
      </w:pPr>
      <w:r w:rsidRPr="00163C35">
        <w:rPr>
          <w:rFonts w:ascii="Times New Roman" w:hAnsi="Times New Roman" w:cs="Times New Roman"/>
          <w:sz w:val="22"/>
          <w:szCs w:val="22"/>
          <w:lang w:val="en-US"/>
        </w:rPr>
        <w:t>---. 2006</w:t>
      </w:r>
      <w:r w:rsidR="00933EC4" w:rsidRPr="00163C35">
        <w:rPr>
          <w:rFonts w:ascii="Times New Roman" w:hAnsi="Times New Roman" w:cs="Times New Roman"/>
          <w:sz w:val="22"/>
          <w:szCs w:val="22"/>
          <w:lang w:val="en-US"/>
        </w:rPr>
        <w:t>a</w:t>
      </w:r>
      <w:r w:rsidRPr="00163C35">
        <w:rPr>
          <w:rFonts w:ascii="Times New Roman" w:hAnsi="Times New Roman" w:cs="Times New Roman"/>
          <w:sz w:val="22"/>
          <w:szCs w:val="22"/>
          <w:lang w:val="en-US"/>
        </w:rPr>
        <w:t>.</w:t>
      </w:r>
      <w:r w:rsidR="00C546F9" w:rsidRPr="00163C35">
        <w:rPr>
          <w:rFonts w:ascii="Times New Roman" w:hAnsi="Times New Roman" w:cs="Times New Roman"/>
          <w:sz w:val="22"/>
          <w:szCs w:val="22"/>
          <w:lang w:val="en-US"/>
        </w:rPr>
        <w:t xml:space="preserve"> </w:t>
      </w:r>
      <w:proofErr w:type="spellStart"/>
      <w:r w:rsidR="00C546F9" w:rsidRPr="00163C35">
        <w:rPr>
          <w:rFonts w:ascii="Times New Roman" w:hAnsi="Times New Roman" w:cs="Times New Roman"/>
          <w:i/>
          <w:iCs/>
          <w:sz w:val="22"/>
          <w:szCs w:val="22"/>
          <w:lang w:val="en-US"/>
        </w:rPr>
        <w:t>Filozofické</w:t>
      </w:r>
      <w:proofErr w:type="spellEnd"/>
      <w:r w:rsidR="00C546F9" w:rsidRPr="00163C35">
        <w:rPr>
          <w:rFonts w:ascii="Times New Roman" w:hAnsi="Times New Roman" w:cs="Times New Roman"/>
          <w:i/>
          <w:iCs/>
          <w:sz w:val="22"/>
          <w:szCs w:val="22"/>
          <w:lang w:val="en-US"/>
        </w:rPr>
        <w:t xml:space="preserve"> </w:t>
      </w:r>
      <w:proofErr w:type="spellStart"/>
      <w:r w:rsidR="00C546F9" w:rsidRPr="00163C35">
        <w:rPr>
          <w:rFonts w:ascii="Times New Roman" w:hAnsi="Times New Roman" w:cs="Times New Roman"/>
          <w:i/>
          <w:iCs/>
          <w:sz w:val="22"/>
          <w:szCs w:val="22"/>
          <w:lang w:val="en-US"/>
        </w:rPr>
        <w:t>orchidey</w:t>
      </w:r>
      <w:proofErr w:type="spellEnd"/>
      <w:r w:rsidR="00C546F9" w:rsidRPr="00163C35">
        <w:rPr>
          <w:rFonts w:ascii="Times New Roman" w:hAnsi="Times New Roman" w:cs="Times New Roman"/>
          <w:i/>
          <w:iCs/>
          <w:sz w:val="22"/>
          <w:szCs w:val="22"/>
          <w:lang w:val="en-US"/>
        </w:rPr>
        <w:t>.</w:t>
      </w:r>
      <w:r w:rsidR="00C546F9" w:rsidRPr="00163C35">
        <w:rPr>
          <w:rFonts w:ascii="Times New Roman" w:hAnsi="Times New Roman" w:cs="Times New Roman"/>
          <w:sz w:val="22"/>
          <w:szCs w:val="22"/>
          <w:lang w:val="en-US"/>
        </w:rPr>
        <w:t xml:space="preserve"> Bratislava: </w:t>
      </w:r>
      <w:proofErr w:type="spellStart"/>
      <w:r w:rsidR="00C546F9" w:rsidRPr="00163C35">
        <w:rPr>
          <w:rFonts w:ascii="Times New Roman" w:hAnsi="Times New Roman" w:cs="Times New Roman"/>
          <w:sz w:val="22"/>
          <w:szCs w:val="22"/>
          <w:lang w:val="en-US"/>
        </w:rPr>
        <w:t>Kalligram</w:t>
      </w:r>
      <w:proofErr w:type="spellEnd"/>
      <w:r w:rsidR="00C546F9" w:rsidRPr="00163C35">
        <w:rPr>
          <w:rFonts w:ascii="Times New Roman" w:hAnsi="Times New Roman" w:cs="Times New Roman"/>
          <w:sz w:val="22"/>
          <w:szCs w:val="22"/>
          <w:lang w:val="en-US"/>
        </w:rPr>
        <w:t>.</w:t>
      </w:r>
    </w:p>
    <w:p w14:paraId="234F4091" w14:textId="19BE5DDA" w:rsidR="00283CD9" w:rsidRPr="00163C35" w:rsidRDefault="00283CD9" w:rsidP="00683DF1">
      <w:pPr>
        <w:ind w:left="709" w:hanging="709"/>
        <w:jc w:val="both"/>
        <w:rPr>
          <w:rFonts w:ascii="Times New Roman" w:hAnsi="Times New Roman" w:cs="Times New Roman"/>
          <w:sz w:val="22"/>
          <w:szCs w:val="22"/>
          <w:lang w:val="en-US"/>
        </w:rPr>
      </w:pPr>
      <w:r w:rsidRPr="00163C35">
        <w:rPr>
          <w:rFonts w:ascii="Times New Roman" w:hAnsi="Times New Roman" w:cs="Times New Roman"/>
          <w:sz w:val="22"/>
          <w:szCs w:val="22"/>
          <w:lang w:val="en-US"/>
        </w:rPr>
        <w:t>---. 2006b.</w:t>
      </w:r>
      <w:r w:rsidR="004F3EF3" w:rsidRPr="00163C35">
        <w:rPr>
          <w:rFonts w:ascii="Times New Roman" w:hAnsi="Times New Roman" w:cs="Times New Roman"/>
          <w:sz w:val="22"/>
          <w:szCs w:val="22"/>
          <w:lang w:val="en-US"/>
        </w:rPr>
        <w:t xml:space="preserve"> Looking Back at “Literary Theory”. In </w:t>
      </w:r>
      <w:proofErr w:type="spellStart"/>
      <w:r w:rsidR="004F3EF3" w:rsidRPr="00163C35">
        <w:rPr>
          <w:rFonts w:ascii="Times New Roman" w:hAnsi="Times New Roman" w:cs="Times New Roman"/>
          <w:sz w:val="22"/>
          <w:szCs w:val="22"/>
          <w:lang w:val="en-US"/>
        </w:rPr>
        <w:t>Saussy</w:t>
      </w:r>
      <w:proofErr w:type="spellEnd"/>
      <w:r w:rsidR="004F3EF3" w:rsidRPr="00163C35">
        <w:rPr>
          <w:rFonts w:ascii="Times New Roman" w:hAnsi="Times New Roman" w:cs="Times New Roman"/>
          <w:sz w:val="22"/>
          <w:szCs w:val="22"/>
          <w:lang w:val="en-US"/>
        </w:rPr>
        <w:t xml:space="preserve">, H. (ed.). </w:t>
      </w:r>
      <w:r w:rsidR="004F3EF3" w:rsidRPr="00163C35">
        <w:rPr>
          <w:rFonts w:ascii="Times New Roman" w:hAnsi="Times New Roman" w:cs="Times New Roman"/>
          <w:i/>
          <w:iCs/>
          <w:sz w:val="22"/>
          <w:szCs w:val="22"/>
          <w:lang w:val="en-US"/>
        </w:rPr>
        <w:t xml:space="preserve">Comparative Literature in an Age of Globalization. </w:t>
      </w:r>
      <w:r w:rsidR="004F3EF3" w:rsidRPr="00163C35">
        <w:rPr>
          <w:rFonts w:ascii="Times New Roman" w:hAnsi="Times New Roman" w:cs="Times New Roman"/>
          <w:sz w:val="22"/>
          <w:szCs w:val="22"/>
          <w:lang w:val="en-US"/>
        </w:rPr>
        <w:t>63-67. Baltimore: John Hopkins University Press.</w:t>
      </w:r>
    </w:p>
    <w:p w14:paraId="1635804C" w14:textId="2E4040DC" w:rsidR="006A4C16" w:rsidRDefault="004D65B8" w:rsidP="00683DF1">
      <w:pPr>
        <w:ind w:left="709" w:hanging="709"/>
        <w:jc w:val="both"/>
        <w:rPr>
          <w:rStyle w:val="Hypertextovprepojenie"/>
          <w:rFonts w:ascii="Times New Roman" w:hAnsi="Times New Roman" w:cs="Times New Roman"/>
          <w:color w:val="auto"/>
          <w:sz w:val="22"/>
          <w:szCs w:val="22"/>
          <w:u w:val="none"/>
          <w:lang w:val="en-US"/>
        </w:rPr>
      </w:pPr>
      <w:proofErr w:type="spellStart"/>
      <w:r w:rsidRPr="00163C35">
        <w:rPr>
          <w:rFonts w:ascii="Times New Roman" w:hAnsi="Times New Roman" w:cs="Times New Roman"/>
          <w:sz w:val="22"/>
          <w:szCs w:val="22"/>
          <w:lang w:val="en-US"/>
        </w:rPr>
        <w:t>Višňovský</w:t>
      </w:r>
      <w:proofErr w:type="spellEnd"/>
      <w:r w:rsidRPr="00163C35">
        <w:rPr>
          <w:rFonts w:ascii="Times New Roman" w:hAnsi="Times New Roman" w:cs="Times New Roman"/>
          <w:sz w:val="22"/>
          <w:szCs w:val="22"/>
          <w:lang w:val="en-US"/>
        </w:rPr>
        <w:t>, </w:t>
      </w:r>
      <w:r w:rsidR="008960DC" w:rsidRPr="00163C35">
        <w:rPr>
          <w:rFonts w:ascii="Times New Roman" w:hAnsi="Times New Roman" w:cs="Times New Roman"/>
          <w:sz w:val="22"/>
          <w:szCs w:val="22"/>
          <w:lang w:val="en-US"/>
        </w:rPr>
        <w:t xml:space="preserve">Emil. 2020. </w:t>
      </w:r>
      <w:r w:rsidRPr="00163C35">
        <w:rPr>
          <w:rFonts w:ascii="Times New Roman" w:hAnsi="Times New Roman" w:cs="Times New Roman"/>
          <w:sz w:val="22"/>
          <w:szCs w:val="22"/>
          <w:lang w:val="en-US"/>
        </w:rPr>
        <w:t>Rorty’s Humanism</w:t>
      </w:r>
      <w:r w:rsidR="008960DC" w:rsidRPr="00163C35">
        <w:rPr>
          <w:rFonts w:ascii="Times New Roman" w:hAnsi="Times New Roman" w:cs="Times New Roman"/>
          <w:sz w:val="22"/>
          <w:szCs w:val="22"/>
          <w:lang w:val="en-US"/>
        </w:rPr>
        <w:t>.</w:t>
      </w:r>
      <w:r w:rsidRPr="00163C35">
        <w:rPr>
          <w:rFonts w:ascii="Times New Roman" w:hAnsi="Times New Roman" w:cs="Times New Roman"/>
          <w:sz w:val="22"/>
          <w:szCs w:val="22"/>
          <w:lang w:val="en-US"/>
        </w:rPr>
        <w:t> </w:t>
      </w:r>
      <w:r w:rsidRPr="00163C35">
        <w:rPr>
          <w:rFonts w:ascii="Times New Roman" w:hAnsi="Times New Roman" w:cs="Times New Roman"/>
          <w:i/>
          <w:iCs/>
          <w:sz w:val="22"/>
          <w:szCs w:val="22"/>
          <w:lang w:val="en-US"/>
        </w:rPr>
        <w:t>European Journal of Pragmatism and American Philosophy</w:t>
      </w:r>
      <w:r w:rsidRPr="00163C35">
        <w:rPr>
          <w:rFonts w:ascii="Times New Roman" w:hAnsi="Times New Roman" w:cs="Times New Roman"/>
          <w:sz w:val="22"/>
          <w:szCs w:val="22"/>
          <w:lang w:val="en-US"/>
        </w:rPr>
        <w:t> [Online]</w:t>
      </w:r>
      <w:r w:rsidR="008960DC" w:rsidRPr="00163C35">
        <w:rPr>
          <w:rFonts w:ascii="Times New Roman" w:hAnsi="Times New Roman" w:cs="Times New Roman"/>
          <w:sz w:val="22"/>
          <w:szCs w:val="22"/>
          <w:lang w:val="en-US"/>
        </w:rPr>
        <w:t>,</w:t>
      </w:r>
      <w:r w:rsidRPr="00163C35">
        <w:rPr>
          <w:rFonts w:ascii="Times New Roman" w:hAnsi="Times New Roman" w:cs="Times New Roman"/>
          <w:sz w:val="22"/>
          <w:szCs w:val="22"/>
          <w:lang w:val="en-US"/>
        </w:rPr>
        <w:t xml:space="preserve"> </w:t>
      </w:r>
      <w:r w:rsidR="008960DC" w:rsidRPr="00163C35">
        <w:rPr>
          <w:rFonts w:ascii="Times New Roman" w:hAnsi="Times New Roman" w:cs="Times New Roman"/>
          <w:sz w:val="22"/>
          <w:szCs w:val="22"/>
          <w:lang w:val="en-US"/>
        </w:rPr>
        <w:t xml:space="preserve">vol. </w:t>
      </w:r>
      <w:r w:rsidRPr="00163C35">
        <w:rPr>
          <w:rFonts w:ascii="Times New Roman" w:hAnsi="Times New Roman" w:cs="Times New Roman"/>
          <w:sz w:val="22"/>
          <w:szCs w:val="22"/>
          <w:lang w:val="en-US"/>
        </w:rPr>
        <w:t>XII</w:t>
      </w:r>
      <w:r w:rsidR="008960DC" w:rsidRPr="00163C35">
        <w:rPr>
          <w:rFonts w:ascii="Times New Roman" w:hAnsi="Times New Roman" w:cs="Times New Roman"/>
          <w:sz w:val="22"/>
          <w:szCs w:val="22"/>
          <w:lang w:val="en-US"/>
        </w:rPr>
        <w:t xml:space="preserve">, no. </w:t>
      </w:r>
      <w:r w:rsidRPr="00163C35">
        <w:rPr>
          <w:rFonts w:ascii="Times New Roman" w:hAnsi="Times New Roman" w:cs="Times New Roman"/>
          <w:sz w:val="22"/>
          <w:szCs w:val="22"/>
          <w:lang w:val="en-US"/>
        </w:rPr>
        <w:t>1</w:t>
      </w:r>
      <w:r w:rsidR="008960DC" w:rsidRPr="00163C35">
        <w:rPr>
          <w:rFonts w:ascii="Times New Roman" w:hAnsi="Times New Roman" w:cs="Times New Roman"/>
          <w:sz w:val="22"/>
          <w:szCs w:val="22"/>
          <w:lang w:val="en-US"/>
        </w:rPr>
        <w:t>. 1-23.</w:t>
      </w:r>
      <w:r w:rsidRPr="00163C35">
        <w:rPr>
          <w:rFonts w:ascii="Times New Roman" w:hAnsi="Times New Roman" w:cs="Times New Roman"/>
          <w:sz w:val="22"/>
          <w:szCs w:val="22"/>
          <w:lang w:val="en-US"/>
        </w:rPr>
        <w:t xml:space="preserve"> DOI: </w:t>
      </w:r>
      <w:hyperlink r:id="rId12" w:history="1">
        <w:r w:rsidRPr="00163C35">
          <w:rPr>
            <w:rStyle w:val="Hypertextovprepojenie"/>
            <w:rFonts w:ascii="Times New Roman" w:hAnsi="Times New Roman" w:cs="Times New Roman"/>
            <w:color w:val="auto"/>
            <w:sz w:val="22"/>
            <w:szCs w:val="22"/>
            <w:u w:val="none"/>
            <w:lang w:val="en-US"/>
          </w:rPr>
          <w:t>https://doi.org/10.4000/ejpap.1878</w:t>
        </w:r>
      </w:hyperlink>
    </w:p>
    <w:p w14:paraId="7204FA02" w14:textId="43F80082" w:rsidR="006C5871" w:rsidRDefault="006C5871" w:rsidP="00683DF1">
      <w:pPr>
        <w:ind w:left="709" w:hanging="709"/>
        <w:jc w:val="both"/>
        <w:rPr>
          <w:rStyle w:val="Hypertextovprepojenie"/>
          <w:rFonts w:ascii="Times New Roman" w:hAnsi="Times New Roman" w:cs="Times New Roman"/>
          <w:color w:val="auto"/>
          <w:sz w:val="22"/>
          <w:szCs w:val="22"/>
          <w:u w:val="none"/>
          <w:lang w:val="en-US"/>
        </w:rPr>
      </w:pPr>
    </w:p>
    <w:p w14:paraId="5D924D5F" w14:textId="77777777" w:rsidR="006C5871" w:rsidRDefault="006C5871" w:rsidP="006C5871">
      <w:pPr>
        <w:ind w:left="709" w:hanging="709"/>
        <w:jc w:val="both"/>
        <w:rPr>
          <w:rFonts w:ascii="Times New Roman" w:hAnsi="Times New Roman" w:cs="Times New Roman"/>
          <w:i/>
          <w:sz w:val="22"/>
          <w:szCs w:val="22"/>
          <w:lang w:val="en-US"/>
        </w:rPr>
      </w:pPr>
    </w:p>
    <w:p w14:paraId="3EF04FEB" w14:textId="0ED00667" w:rsidR="006C5871" w:rsidRPr="006C5871" w:rsidRDefault="006C5871" w:rsidP="006C5871">
      <w:pPr>
        <w:ind w:left="709" w:hanging="709"/>
        <w:jc w:val="both"/>
        <w:rPr>
          <w:rFonts w:ascii="Times New Roman" w:hAnsi="Times New Roman" w:cs="Times New Roman"/>
          <w:i/>
          <w:sz w:val="22"/>
          <w:szCs w:val="22"/>
          <w:lang w:val="en-US"/>
        </w:rPr>
      </w:pPr>
      <w:r w:rsidRPr="006C5871">
        <w:rPr>
          <w:rFonts w:ascii="Times New Roman" w:hAnsi="Times New Roman" w:cs="Times New Roman"/>
          <w:i/>
          <w:sz w:val="22"/>
          <w:szCs w:val="22"/>
          <w:lang w:val="en-US"/>
        </w:rPr>
        <w:t xml:space="preserve">Silvia </w:t>
      </w:r>
      <w:proofErr w:type="spellStart"/>
      <w:r w:rsidRPr="006C5871">
        <w:rPr>
          <w:rFonts w:ascii="Times New Roman" w:hAnsi="Times New Roman" w:cs="Times New Roman"/>
          <w:i/>
          <w:sz w:val="22"/>
          <w:szCs w:val="22"/>
          <w:lang w:val="en-US"/>
        </w:rPr>
        <w:t>Rosivalová</w:t>
      </w:r>
      <w:proofErr w:type="spellEnd"/>
      <w:r w:rsidRPr="006C5871">
        <w:rPr>
          <w:rFonts w:ascii="Times New Roman" w:hAnsi="Times New Roman" w:cs="Times New Roman"/>
          <w:i/>
          <w:sz w:val="22"/>
          <w:szCs w:val="22"/>
          <w:lang w:val="en-US"/>
        </w:rPr>
        <w:t xml:space="preserve"> </w:t>
      </w:r>
      <w:proofErr w:type="spellStart"/>
      <w:r w:rsidRPr="006C5871">
        <w:rPr>
          <w:rFonts w:ascii="Times New Roman" w:hAnsi="Times New Roman" w:cs="Times New Roman"/>
          <w:i/>
          <w:sz w:val="22"/>
          <w:szCs w:val="22"/>
          <w:lang w:val="en-US"/>
        </w:rPr>
        <w:t>Baučeková</w:t>
      </w:r>
      <w:proofErr w:type="spellEnd"/>
    </w:p>
    <w:p w14:paraId="2436BED1" w14:textId="77777777" w:rsidR="006C5871" w:rsidRPr="006C5871" w:rsidRDefault="006C5871" w:rsidP="006C5871">
      <w:pPr>
        <w:ind w:left="709" w:hanging="709"/>
        <w:jc w:val="both"/>
        <w:rPr>
          <w:rFonts w:ascii="Times New Roman" w:hAnsi="Times New Roman" w:cs="Times New Roman"/>
          <w:i/>
          <w:sz w:val="22"/>
          <w:szCs w:val="22"/>
          <w:lang w:val="en-US"/>
        </w:rPr>
      </w:pPr>
      <w:proofErr w:type="spellStart"/>
      <w:r w:rsidRPr="006C5871">
        <w:rPr>
          <w:rFonts w:ascii="Times New Roman" w:hAnsi="Times New Roman" w:cs="Times New Roman"/>
          <w:i/>
          <w:sz w:val="22"/>
          <w:szCs w:val="22"/>
          <w:lang w:val="en-US"/>
        </w:rPr>
        <w:t>Pavol</w:t>
      </w:r>
      <w:proofErr w:type="spellEnd"/>
      <w:r w:rsidRPr="006C5871">
        <w:rPr>
          <w:rFonts w:ascii="Times New Roman" w:hAnsi="Times New Roman" w:cs="Times New Roman"/>
          <w:i/>
          <w:sz w:val="22"/>
          <w:szCs w:val="22"/>
          <w:lang w:val="en-US"/>
        </w:rPr>
        <w:t xml:space="preserve"> </w:t>
      </w:r>
      <w:proofErr w:type="spellStart"/>
      <w:r w:rsidRPr="006C5871">
        <w:rPr>
          <w:rFonts w:ascii="Times New Roman" w:hAnsi="Times New Roman" w:cs="Times New Roman"/>
          <w:i/>
          <w:sz w:val="22"/>
          <w:szCs w:val="22"/>
          <w:lang w:val="en-US"/>
        </w:rPr>
        <w:t>Jozef</w:t>
      </w:r>
      <w:proofErr w:type="spellEnd"/>
      <w:r w:rsidRPr="006C5871">
        <w:rPr>
          <w:rFonts w:ascii="Times New Roman" w:hAnsi="Times New Roman" w:cs="Times New Roman"/>
          <w:i/>
          <w:sz w:val="22"/>
          <w:szCs w:val="22"/>
          <w:lang w:val="en-US"/>
        </w:rPr>
        <w:t xml:space="preserve"> Šafárik University in Košice</w:t>
      </w:r>
    </w:p>
    <w:p w14:paraId="63432699" w14:textId="77777777" w:rsidR="006C5871" w:rsidRPr="006C5871" w:rsidRDefault="006C5871" w:rsidP="006C5871">
      <w:pPr>
        <w:ind w:left="709" w:hanging="709"/>
        <w:jc w:val="both"/>
        <w:rPr>
          <w:rFonts w:ascii="Times New Roman" w:hAnsi="Times New Roman" w:cs="Times New Roman"/>
          <w:i/>
          <w:sz w:val="22"/>
          <w:szCs w:val="22"/>
          <w:lang w:val="en-US"/>
        </w:rPr>
      </w:pPr>
      <w:r w:rsidRPr="006C5871">
        <w:rPr>
          <w:rFonts w:ascii="Times New Roman" w:hAnsi="Times New Roman" w:cs="Times New Roman"/>
          <w:i/>
          <w:sz w:val="22"/>
          <w:szCs w:val="22"/>
          <w:lang w:val="en-US"/>
        </w:rPr>
        <w:t>Department of British and American Studies</w:t>
      </w:r>
    </w:p>
    <w:p w14:paraId="222CB126" w14:textId="77777777" w:rsidR="006C5871" w:rsidRPr="006C5871" w:rsidRDefault="006C5871" w:rsidP="006C5871">
      <w:pPr>
        <w:ind w:left="709" w:hanging="709"/>
        <w:jc w:val="both"/>
        <w:rPr>
          <w:rFonts w:ascii="Times New Roman" w:hAnsi="Times New Roman" w:cs="Times New Roman"/>
          <w:i/>
          <w:sz w:val="22"/>
          <w:szCs w:val="22"/>
          <w:lang w:val="en-US"/>
        </w:rPr>
      </w:pPr>
      <w:r w:rsidRPr="006C5871">
        <w:rPr>
          <w:rFonts w:ascii="Times New Roman" w:hAnsi="Times New Roman" w:cs="Times New Roman"/>
          <w:i/>
          <w:sz w:val="22"/>
          <w:szCs w:val="22"/>
          <w:lang w:val="en-US"/>
        </w:rPr>
        <w:t>Faculty of Arts</w:t>
      </w:r>
    </w:p>
    <w:p w14:paraId="2794B20F" w14:textId="77777777" w:rsidR="006C5871" w:rsidRPr="006C5871" w:rsidRDefault="006C5871" w:rsidP="006C5871">
      <w:pPr>
        <w:ind w:left="709" w:hanging="709"/>
        <w:jc w:val="both"/>
        <w:rPr>
          <w:rFonts w:ascii="Times New Roman" w:hAnsi="Times New Roman" w:cs="Times New Roman"/>
          <w:i/>
          <w:sz w:val="22"/>
          <w:szCs w:val="22"/>
          <w:lang w:val="en-US"/>
        </w:rPr>
      </w:pPr>
      <w:proofErr w:type="spellStart"/>
      <w:r w:rsidRPr="006C5871">
        <w:rPr>
          <w:rFonts w:ascii="Times New Roman" w:hAnsi="Times New Roman" w:cs="Times New Roman"/>
          <w:i/>
          <w:sz w:val="22"/>
          <w:szCs w:val="22"/>
          <w:lang w:val="en-US"/>
        </w:rPr>
        <w:t>Moyzesova</w:t>
      </w:r>
      <w:proofErr w:type="spellEnd"/>
      <w:r w:rsidRPr="006C5871">
        <w:rPr>
          <w:rFonts w:ascii="Times New Roman" w:hAnsi="Times New Roman" w:cs="Times New Roman"/>
          <w:i/>
          <w:sz w:val="22"/>
          <w:szCs w:val="22"/>
          <w:lang w:val="en-US"/>
        </w:rPr>
        <w:t xml:space="preserve"> 9</w:t>
      </w:r>
    </w:p>
    <w:p w14:paraId="0E7FA638" w14:textId="77777777" w:rsidR="006C5871" w:rsidRPr="006C5871" w:rsidRDefault="006C5871" w:rsidP="006C5871">
      <w:pPr>
        <w:ind w:left="709" w:hanging="709"/>
        <w:jc w:val="both"/>
        <w:rPr>
          <w:rFonts w:ascii="Times New Roman" w:hAnsi="Times New Roman" w:cs="Times New Roman"/>
          <w:i/>
          <w:sz w:val="22"/>
          <w:szCs w:val="22"/>
          <w:lang w:val="en-US"/>
        </w:rPr>
      </w:pPr>
      <w:r w:rsidRPr="006C5871">
        <w:rPr>
          <w:rFonts w:ascii="Times New Roman" w:hAnsi="Times New Roman" w:cs="Times New Roman"/>
          <w:i/>
          <w:sz w:val="22"/>
          <w:szCs w:val="22"/>
          <w:lang w:val="en-US"/>
        </w:rPr>
        <w:t>040 01 Košice</w:t>
      </w:r>
    </w:p>
    <w:p w14:paraId="1C3856B7" w14:textId="3A10C6CF" w:rsidR="006C5871" w:rsidRDefault="00CB0770" w:rsidP="006C5871">
      <w:pPr>
        <w:ind w:left="709" w:hanging="709"/>
        <w:jc w:val="both"/>
        <w:rPr>
          <w:rFonts w:ascii="Times New Roman" w:hAnsi="Times New Roman" w:cs="Times New Roman"/>
          <w:i/>
          <w:sz w:val="22"/>
          <w:szCs w:val="22"/>
          <w:lang w:val="en-US"/>
        </w:rPr>
      </w:pPr>
      <w:r w:rsidRPr="00CB0770">
        <w:rPr>
          <w:rFonts w:ascii="Times New Roman" w:hAnsi="Times New Roman" w:cs="Times New Roman"/>
          <w:i/>
          <w:sz w:val="22"/>
          <w:szCs w:val="22"/>
          <w:lang w:val="en-US"/>
        </w:rPr>
        <w:t>silvia.baucekova@upjs.sk</w:t>
      </w:r>
    </w:p>
    <w:p w14:paraId="08FF6866" w14:textId="01421B66" w:rsidR="00CB0770" w:rsidRDefault="00CB0770" w:rsidP="006C5871">
      <w:pPr>
        <w:ind w:left="709" w:hanging="709"/>
        <w:jc w:val="both"/>
        <w:rPr>
          <w:rFonts w:ascii="Times New Roman" w:hAnsi="Times New Roman" w:cs="Times New Roman"/>
          <w:i/>
          <w:sz w:val="22"/>
          <w:szCs w:val="22"/>
          <w:lang w:val="en-US"/>
        </w:rPr>
      </w:pPr>
    </w:p>
    <w:p w14:paraId="6021BF51" w14:textId="09B5672A" w:rsidR="00CB0770" w:rsidRPr="00CB0770" w:rsidRDefault="00CB0770" w:rsidP="006C5871">
      <w:pPr>
        <w:ind w:left="709" w:hanging="709"/>
        <w:jc w:val="both"/>
        <w:rPr>
          <w:rFonts w:ascii="Times New Roman" w:hAnsi="Times New Roman" w:cs="Times New Roman"/>
          <w:i/>
          <w:lang w:val="en-US"/>
        </w:rPr>
      </w:pPr>
    </w:p>
    <w:p w14:paraId="0F4361F2" w14:textId="2711306C" w:rsidR="00CB0770" w:rsidRPr="00CB0770" w:rsidRDefault="00CB0770" w:rsidP="006C5871">
      <w:pPr>
        <w:ind w:left="709" w:hanging="709"/>
        <w:jc w:val="both"/>
        <w:rPr>
          <w:rFonts w:ascii="Times New Roman" w:hAnsi="Times New Roman" w:cs="Times New Roman"/>
          <w:i/>
          <w:lang w:val="en-US"/>
        </w:rPr>
      </w:pPr>
    </w:p>
    <w:p w14:paraId="597B58DA" w14:textId="383D5281" w:rsidR="00CB0770" w:rsidRPr="00CB0770" w:rsidRDefault="00CB0770" w:rsidP="00CB0770">
      <w:pPr>
        <w:jc w:val="both"/>
        <w:rPr>
          <w:rFonts w:ascii="Times New Roman" w:hAnsi="Times New Roman" w:cs="Times New Roman"/>
          <w:i/>
          <w:lang w:val="en-US"/>
        </w:rPr>
      </w:pPr>
      <w:r w:rsidRPr="00CB0770">
        <w:rPr>
          <w:rFonts w:ascii="Times New Roman" w:hAnsi="Times New Roman" w:cs="Times New Roman"/>
          <w:i/>
        </w:rPr>
        <w:t xml:space="preserve">In SKASE Journal of Literary and Cultural Studies [online]. 2022, vol. 4, no. </w:t>
      </w:r>
      <w:r>
        <w:rPr>
          <w:rFonts w:ascii="Times New Roman" w:hAnsi="Times New Roman" w:cs="Times New Roman"/>
          <w:i/>
        </w:rPr>
        <w:t>3</w:t>
      </w:r>
      <w:r w:rsidRPr="00CB0770">
        <w:rPr>
          <w:rFonts w:ascii="Times New Roman" w:hAnsi="Times New Roman" w:cs="Times New Roman"/>
          <w:i/>
        </w:rPr>
        <w:t xml:space="preserve"> [cit. 2022-12-30]. Available on web page http://www.skase.sk/Volumes/SJLCS0</w:t>
      </w:r>
      <w:r w:rsidR="00BD16C0">
        <w:rPr>
          <w:rFonts w:ascii="Times New Roman" w:hAnsi="Times New Roman" w:cs="Times New Roman"/>
          <w:i/>
        </w:rPr>
        <w:t>9</w:t>
      </w:r>
      <w:r w:rsidRPr="00CB0770">
        <w:rPr>
          <w:rFonts w:ascii="Times New Roman" w:hAnsi="Times New Roman" w:cs="Times New Roman"/>
          <w:i/>
        </w:rPr>
        <w:t>/02.pdf. ISSN 2644-5506</w:t>
      </w:r>
    </w:p>
    <w:sectPr w:rsidR="00CB0770" w:rsidRPr="00CB0770" w:rsidSect="00CB0770">
      <w:footerReference w:type="default" r:id="rId13"/>
      <w:pgSz w:w="11900" w:h="16840"/>
      <w:pgMar w:top="1440" w:right="1440" w:bottom="2268" w:left="1440" w:header="1134" w:footer="1134"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51C1C" w14:textId="77777777" w:rsidR="00EA3385" w:rsidRDefault="00EA3385" w:rsidP="00683DF1">
      <w:r>
        <w:separator/>
      </w:r>
    </w:p>
  </w:endnote>
  <w:endnote w:type="continuationSeparator" w:id="0">
    <w:p w14:paraId="54B4035D" w14:textId="77777777" w:rsidR="00EA3385" w:rsidRDefault="00EA3385" w:rsidP="00683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3955856"/>
      <w:docPartObj>
        <w:docPartGallery w:val="Page Numbers (Bottom of Page)"/>
        <w:docPartUnique/>
      </w:docPartObj>
    </w:sdtPr>
    <w:sdtContent>
      <w:p w14:paraId="48C2BA44" w14:textId="014A6F09" w:rsidR="00CB0770" w:rsidRDefault="00CB0770">
        <w:pPr>
          <w:pStyle w:val="Pta"/>
          <w:jc w:val="right"/>
        </w:pPr>
        <w:r w:rsidRPr="00CB0770">
          <w:rPr>
            <w:rFonts w:ascii="Times New Roman" w:hAnsi="Times New Roman" w:cs="Times New Roman"/>
            <w:sz w:val="22"/>
            <w:szCs w:val="22"/>
          </w:rPr>
          <w:fldChar w:fldCharType="begin"/>
        </w:r>
        <w:r w:rsidRPr="00CB0770">
          <w:rPr>
            <w:rFonts w:ascii="Times New Roman" w:hAnsi="Times New Roman" w:cs="Times New Roman"/>
            <w:sz w:val="22"/>
            <w:szCs w:val="22"/>
          </w:rPr>
          <w:instrText>PAGE   \* MERGEFORMAT</w:instrText>
        </w:r>
        <w:r w:rsidRPr="00CB0770">
          <w:rPr>
            <w:rFonts w:ascii="Times New Roman" w:hAnsi="Times New Roman" w:cs="Times New Roman"/>
            <w:sz w:val="22"/>
            <w:szCs w:val="22"/>
          </w:rPr>
          <w:fldChar w:fldCharType="separate"/>
        </w:r>
        <w:r w:rsidRPr="00CB0770">
          <w:rPr>
            <w:rFonts w:ascii="Times New Roman" w:hAnsi="Times New Roman" w:cs="Times New Roman"/>
            <w:sz w:val="22"/>
            <w:szCs w:val="22"/>
            <w:lang w:val="sk-SK"/>
          </w:rPr>
          <w:t>2</w:t>
        </w:r>
        <w:r w:rsidRPr="00CB0770">
          <w:rPr>
            <w:rFonts w:ascii="Times New Roman" w:hAnsi="Times New Roman" w:cs="Times New Roman"/>
            <w:sz w:val="22"/>
            <w:szCs w:val="22"/>
          </w:rPr>
          <w:fldChar w:fldCharType="end"/>
        </w:r>
      </w:p>
    </w:sdtContent>
  </w:sdt>
  <w:p w14:paraId="72430811" w14:textId="77777777" w:rsidR="00CB0770" w:rsidRDefault="00CB077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6C6F7" w14:textId="77777777" w:rsidR="00EA3385" w:rsidRDefault="00EA3385" w:rsidP="00683DF1">
      <w:r>
        <w:separator/>
      </w:r>
    </w:p>
  </w:footnote>
  <w:footnote w:type="continuationSeparator" w:id="0">
    <w:p w14:paraId="39C621E1" w14:textId="77777777" w:rsidR="00EA3385" w:rsidRDefault="00EA3385" w:rsidP="00683DF1">
      <w:r>
        <w:continuationSeparator/>
      </w:r>
    </w:p>
  </w:footnote>
  <w:footnote w:id="1">
    <w:p w14:paraId="5974AE00" w14:textId="7ACD7074" w:rsidR="00683DF1" w:rsidRPr="00683DF1" w:rsidRDefault="00683DF1" w:rsidP="00683DF1">
      <w:pPr>
        <w:pStyle w:val="Textpoznmkypodiarou"/>
        <w:jc w:val="both"/>
        <w:rPr>
          <w:rFonts w:ascii="Times New Roman" w:hAnsi="Times New Roman" w:cs="Times New Roman"/>
          <w:lang w:val="en-US"/>
        </w:rPr>
      </w:pPr>
      <w:r w:rsidRPr="00683DF1">
        <w:rPr>
          <w:rStyle w:val="Odkaznapoznmkupodiarou"/>
          <w:rFonts w:ascii="Times New Roman" w:hAnsi="Times New Roman" w:cs="Times New Roman"/>
          <w:lang w:val="en-US"/>
        </w:rPr>
        <w:footnoteRef/>
      </w:r>
      <w:r w:rsidRPr="00683DF1">
        <w:rPr>
          <w:rFonts w:ascii="Times New Roman" w:hAnsi="Times New Roman" w:cs="Times New Roman"/>
          <w:lang w:val="en-US"/>
        </w:rPr>
        <w:t xml:space="preserve"> This research was supported by the VVGS Project number vvgs-2020-1668 titled “The Contribution of American </w:t>
      </w:r>
      <w:proofErr w:type="spellStart"/>
      <w:r w:rsidRPr="00683DF1">
        <w:rPr>
          <w:rFonts w:ascii="Times New Roman" w:hAnsi="Times New Roman" w:cs="Times New Roman"/>
          <w:lang w:val="en-US"/>
        </w:rPr>
        <w:t>Postpragmatism</w:t>
      </w:r>
      <w:proofErr w:type="spellEnd"/>
      <w:r w:rsidRPr="00683DF1">
        <w:rPr>
          <w:rFonts w:ascii="Times New Roman" w:hAnsi="Times New Roman" w:cs="Times New Roman"/>
          <w:lang w:val="en-US"/>
        </w:rPr>
        <w:t xml:space="preserve"> for the Status of Liberal Education in Contemporary </w:t>
      </w:r>
      <w:proofErr w:type="spellStart"/>
      <w:r w:rsidRPr="00683DF1">
        <w:rPr>
          <w:rFonts w:ascii="Times New Roman" w:hAnsi="Times New Roman" w:cs="Times New Roman"/>
          <w:lang w:val="en-US"/>
        </w:rPr>
        <w:t>Postmetaphysical</w:t>
      </w:r>
      <w:proofErr w:type="spellEnd"/>
      <w:r w:rsidRPr="00683DF1">
        <w:rPr>
          <w:rFonts w:ascii="Times New Roman" w:hAnsi="Times New Roman" w:cs="Times New Roman"/>
          <w:lang w:val="en-US"/>
        </w:rPr>
        <w:t xml:space="preserve"> Society”, granted by the </w:t>
      </w:r>
      <w:proofErr w:type="spellStart"/>
      <w:r w:rsidRPr="00683DF1">
        <w:rPr>
          <w:rFonts w:ascii="Times New Roman" w:hAnsi="Times New Roman" w:cs="Times New Roman"/>
          <w:lang w:val="en-US"/>
        </w:rPr>
        <w:t>Pavol</w:t>
      </w:r>
      <w:proofErr w:type="spellEnd"/>
      <w:r w:rsidRPr="00683DF1">
        <w:rPr>
          <w:rFonts w:ascii="Times New Roman" w:hAnsi="Times New Roman" w:cs="Times New Roman"/>
          <w:lang w:val="en-US"/>
        </w:rPr>
        <w:t xml:space="preserve"> </w:t>
      </w:r>
      <w:proofErr w:type="spellStart"/>
      <w:r w:rsidRPr="00683DF1">
        <w:rPr>
          <w:rFonts w:ascii="Times New Roman" w:hAnsi="Times New Roman" w:cs="Times New Roman"/>
          <w:lang w:val="en-US"/>
        </w:rPr>
        <w:t>Jozef</w:t>
      </w:r>
      <w:proofErr w:type="spellEnd"/>
      <w:r w:rsidRPr="00683DF1">
        <w:rPr>
          <w:rFonts w:ascii="Times New Roman" w:hAnsi="Times New Roman" w:cs="Times New Roman"/>
          <w:lang w:val="en-US"/>
        </w:rPr>
        <w:t xml:space="preserve"> Šafárik University in Košice.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A789B"/>
    <w:multiLevelType w:val="hybridMultilevel"/>
    <w:tmpl w:val="5EF69D66"/>
    <w:lvl w:ilvl="0" w:tplc="DEB0BF02">
      <w:start w:val="1"/>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1855378"/>
    <w:multiLevelType w:val="hybridMultilevel"/>
    <w:tmpl w:val="546E80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85557F"/>
    <w:multiLevelType w:val="hybridMultilevel"/>
    <w:tmpl w:val="EC0AE326"/>
    <w:lvl w:ilvl="0" w:tplc="6BCE4A4E">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 w15:restartNumberingAfterBreak="0">
    <w:nsid w:val="19754969"/>
    <w:multiLevelType w:val="hybridMultilevel"/>
    <w:tmpl w:val="E674A7E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1D36A9"/>
    <w:multiLevelType w:val="hybridMultilevel"/>
    <w:tmpl w:val="B84CAE8E"/>
    <w:lvl w:ilvl="0" w:tplc="AA18D52C">
      <w:start w:val="12"/>
      <w:numFmt w:val="decimal"/>
      <w:lvlText w:val="%1"/>
      <w:lvlJc w:val="left"/>
      <w:pPr>
        <w:ind w:left="720" w:hanging="360"/>
      </w:pPr>
      <w:rPr>
        <w:rFonts w:ascii="TimesNewRomanPSMT" w:hAnsi="TimesNewRomanPSMT"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88746C5"/>
    <w:multiLevelType w:val="hybridMultilevel"/>
    <w:tmpl w:val="BEB6EDE4"/>
    <w:lvl w:ilvl="0" w:tplc="0AF244DA">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E831AF8"/>
    <w:multiLevelType w:val="hybridMultilevel"/>
    <w:tmpl w:val="E6D29E22"/>
    <w:lvl w:ilvl="0" w:tplc="CDBC5CEA">
      <w:start w:val="1"/>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72E22B53"/>
    <w:multiLevelType w:val="hybridMultilevel"/>
    <w:tmpl w:val="C1822BC6"/>
    <w:lvl w:ilvl="0" w:tplc="9E22047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C872BFC"/>
    <w:multiLevelType w:val="hybridMultilevel"/>
    <w:tmpl w:val="46048368"/>
    <w:lvl w:ilvl="0" w:tplc="C470850A">
      <w:start w:val="1"/>
      <w:numFmt w:val="bullet"/>
      <w:lvlText w:val="-"/>
      <w:lvlJc w:val="left"/>
      <w:pPr>
        <w:ind w:left="720" w:hanging="360"/>
      </w:pPr>
      <w:rPr>
        <w:rFonts w:ascii="Times New Roman" w:eastAsiaTheme="minorHAns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D806516"/>
    <w:multiLevelType w:val="hybridMultilevel"/>
    <w:tmpl w:val="0A9C65D8"/>
    <w:lvl w:ilvl="0" w:tplc="13DAF5BE">
      <w:start w:val="1"/>
      <w:numFmt w:val="bullet"/>
      <w:lvlText w:val="-"/>
      <w:lvlJc w:val="left"/>
      <w:pPr>
        <w:ind w:left="1080" w:hanging="360"/>
      </w:pPr>
      <w:rPr>
        <w:rFonts w:ascii="Times New Roman" w:eastAsiaTheme="minorHAnsi" w:hAnsi="Times New Roman"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301273002">
    <w:abstractNumId w:val="1"/>
  </w:num>
  <w:num w:numId="2" w16cid:durableId="1510873771">
    <w:abstractNumId w:val="8"/>
  </w:num>
  <w:num w:numId="3" w16cid:durableId="1225408022">
    <w:abstractNumId w:val="3"/>
  </w:num>
  <w:num w:numId="4" w16cid:durableId="1455103003">
    <w:abstractNumId w:val="6"/>
  </w:num>
  <w:num w:numId="5" w16cid:durableId="740519490">
    <w:abstractNumId w:val="0"/>
  </w:num>
  <w:num w:numId="6" w16cid:durableId="206767861">
    <w:abstractNumId w:val="9"/>
  </w:num>
  <w:num w:numId="7" w16cid:durableId="1844936099">
    <w:abstractNumId w:val="7"/>
  </w:num>
  <w:num w:numId="8" w16cid:durableId="363487149">
    <w:abstractNumId w:val="5"/>
  </w:num>
  <w:num w:numId="9" w16cid:durableId="885679649">
    <w:abstractNumId w:val="2"/>
  </w:num>
  <w:num w:numId="10" w16cid:durableId="21167093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MzNDYzMTU2NTE1M7dU0lEKTi0uzszPAykwrAUAs21nqywAAAA="/>
  </w:docVars>
  <w:rsids>
    <w:rsidRoot w:val="003C10FC"/>
    <w:rsid w:val="00017B40"/>
    <w:rsid w:val="00025027"/>
    <w:rsid w:val="000324D5"/>
    <w:rsid w:val="00036DB6"/>
    <w:rsid w:val="000440B0"/>
    <w:rsid w:val="00061621"/>
    <w:rsid w:val="00083E2C"/>
    <w:rsid w:val="00090452"/>
    <w:rsid w:val="00094826"/>
    <w:rsid w:val="000A1A91"/>
    <w:rsid w:val="000A6CF2"/>
    <w:rsid w:val="000B09E5"/>
    <w:rsid w:val="000B582E"/>
    <w:rsid w:val="000C756C"/>
    <w:rsid w:val="000D2995"/>
    <w:rsid w:val="000D763F"/>
    <w:rsid w:val="000E72FF"/>
    <w:rsid w:val="000F024B"/>
    <w:rsid w:val="000F2A18"/>
    <w:rsid w:val="000F53E5"/>
    <w:rsid w:val="000F5EAE"/>
    <w:rsid w:val="00112AB7"/>
    <w:rsid w:val="00120AD6"/>
    <w:rsid w:val="001213A7"/>
    <w:rsid w:val="00131925"/>
    <w:rsid w:val="0015108D"/>
    <w:rsid w:val="001602D2"/>
    <w:rsid w:val="0016153A"/>
    <w:rsid w:val="00163C35"/>
    <w:rsid w:val="00181B00"/>
    <w:rsid w:val="001A1BFE"/>
    <w:rsid w:val="001B26FF"/>
    <w:rsid w:val="001C5263"/>
    <w:rsid w:val="001D2746"/>
    <w:rsid w:val="001D4F6C"/>
    <w:rsid w:val="001D5D51"/>
    <w:rsid w:val="001E72FF"/>
    <w:rsid w:val="001F1287"/>
    <w:rsid w:val="00203601"/>
    <w:rsid w:val="00215494"/>
    <w:rsid w:val="0024183C"/>
    <w:rsid w:val="002450A2"/>
    <w:rsid w:val="00247403"/>
    <w:rsid w:val="0025619D"/>
    <w:rsid w:val="00260E0A"/>
    <w:rsid w:val="00271346"/>
    <w:rsid w:val="0027278D"/>
    <w:rsid w:val="00283CD9"/>
    <w:rsid w:val="002A6E6F"/>
    <w:rsid w:val="002B23AE"/>
    <w:rsid w:val="002B522C"/>
    <w:rsid w:val="002D5620"/>
    <w:rsid w:val="002E3B12"/>
    <w:rsid w:val="002E65C3"/>
    <w:rsid w:val="00306AE0"/>
    <w:rsid w:val="0033033E"/>
    <w:rsid w:val="003323E9"/>
    <w:rsid w:val="003373E5"/>
    <w:rsid w:val="003470BD"/>
    <w:rsid w:val="00362FFD"/>
    <w:rsid w:val="00365550"/>
    <w:rsid w:val="00371A35"/>
    <w:rsid w:val="00381C21"/>
    <w:rsid w:val="0039232A"/>
    <w:rsid w:val="0039242E"/>
    <w:rsid w:val="00393683"/>
    <w:rsid w:val="00394CF5"/>
    <w:rsid w:val="003A5C39"/>
    <w:rsid w:val="003B3F1F"/>
    <w:rsid w:val="003C10FC"/>
    <w:rsid w:val="003D42AA"/>
    <w:rsid w:val="003D5D89"/>
    <w:rsid w:val="003D608C"/>
    <w:rsid w:val="003F06EE"/>
    <w:rsid w:val="003F2EF9"/>
    <w:rsid w:val="0040000D"/>
    <w:rsid w:val="00403986"/>
    <w:rsid w:val="00413623"/>
    <w:rsid w:val="00430C6A"/>
    <w:rsid w:val="00443109"/>
    <w:rsid w:val="00447E97"/>
    <w:rsid w:val="00451405"/>
    <w:rsid w:val="0045177D"/>
    <w:rsid w:val="00474926"/>
    <w:rsid w:val="00482CB6"/>
    <w:rsid w:val="00490471"/>
    <w:rsid w:val="00493B0E"/>
    <w:rsid w:val="004943B4"/>
    <w:rsid w:val="004A1365"/>
    <w:rsid w:val="004A5871"/>
    <w:rsid w:val="004A63EB"/>
    <w:rsid w:val="004B45CC"/>
    <w:rsid w:val="004B56D2"/>
    <w:rsid w:val="004D6405"/>
    <w:rsid w:val="004D65B8"/>
    <w:rsid w:val="004E1403"/>
    <w:rsid w:val="004E24FF"/>
    <w:rsid w:val="004E68CF"/>
    <w:rsid w:val="004F21D4"/>
    <w:rsid w:val="004F2446"/>
    <w:rsid w:val="004F3EF3"/>
    <w:rsid w:val="004F6001"/>
    <w:rsid w:val="004F6C9D"/>
    <w:rsid w:val="00516088"/>
    <w:rsid w:val="00542925"/>
    <w:rsid w:val="00575706"/>
    <w:rsid w:val="005776C7"/>
    <w:rsid w:val="00583DAB"/>
    <w:rsid w:val="005873A8"/>
    <w:rsid w:val="005909D1"/>
    <w:rsid w:val="00597C3A"/>
    <w:rsid w:val="00597FAA"/>
    <w:rsid w:val="005A1AD7"/>
    <w:rsid w:val="005B2991"/>
    <w:rsid w:val="005C45E0"/>
    <w:rsid w:val="005C4A9E"/>
    <w:rsid w:val="005C4F63"/>
    <w:rsid w:val="005F0D6C"/>
    <w:rsid w:val="005F6FA0"/>
    <w:rsid w:val="00620250"/>
    <w:rsid w:val="00621925"/>
    <w:rsid w:val="006436F0"/>
    <w:rsid w:val="00646400"/>
    <w:rsid w:val="006477CA"/>
    <w:rsid w:val="00657457"/>
    <w:rsid w:val="00661206"/>
    <w:rsid w:val="006617D1"/>
    <w:rsid w:val="00662B5C"/>
    <w:rsid w:val="00664028"/>
    <w:rsid w:val="006645F2"/>
    <w:rsid w:val="00672464"/>
    <w:rsid w:val="00676DFF"/>
    <w:rsid w:val="00683DF1"/>
    <w:rsid w:val="00687E6A"/>
    <w:rsid w:val="006A1A0E"/>
    <w:rsid w:val="006A4C16"/>
    <w:rsid w:val="006B2B50"/>
    <w:rsid w:val="006B39F0"/>
    <w:rsid w:val="006C5871"/>
    <w:rsid w:val="006D5F2D"/>
    <w:rsid w:val="006D7958"/>
    <w:rsid w:val="006F51EE"/>
    <w:rsid w:val="007164E5"/>
    <w:rsid w:val="00727F3C"/>
    <w:rsid w:val="007413B4"/>
    <w:rsid w:val="00773BA4"/>
    <w:rsid w:val="007747BD"/>
    <w:rsid w:val="0077660E"/>
    <w:rsid w:val="0078419B"/>
    <w:rsid w:val="0079123F"/>
    <w:rsid w:val="00792928"/>
    <w:rsid w:val="007A1D3C"/>
    <w:rsid w:val="007A48E0"/>
    <w:rsid w:val="007B05F4"/>
    <w:rsid w:val="007B06D3"/>
    <w:rsid w:val="007B499F"/>
    <w:rsid w:val="007C7BF1"/>
    <w:rsid w:val="007D0FBB"/>
    <w:rsid w:val="007D1492"/>
    <w:rsid w:val="007D3AD4"/>
    <w:rsid w:val="007F45E6"/>
    <w:rsid w:val="0080475F"/>
    <w:rsid w:val="008220D3"/>
    <w:rsid w:val="00827283"/>
    <w:rsid w:val="00840FBB"/>
    <w:rsid w:val="00841D4E"/>
    <w:rsid w:val="0084771E"/>
    <w:rsid w:val="00852398"/>
    <w:rsid w:val="008561D9"/>
    <w:rsid w:val="008673BA"/>
    <w:rsid w:val="00876439"/>
    <w:rsid w:val="00886DF8"/>
    <w:rsid w:val="00892BC4"/>
    <w:rsid w:val="008960DC"/>
    <w:rsid w:val="008C0BA4"/>
    <w:rsid w:val="008D118D"/>
    <w:rsid w:val="00912AC7"/>
    <w:rsid w:val="00915A96"/>
    <w:rsid w:val="009179FC"/>
    <w:rsid w:val="00920E55"/>
    <w:rsid w:val="00923934"/>
    <w:rsid w:val="00933EC4"/>
    <w:rsid w:val="0095436B"/>
    <w:rsid w:val="00990885"/>
    <w:rsid w:val="009A523B"/>
    <w:rsid w:val="009B2371"/>
    <w:rsid w:val="009C1EA2"/>
    <w:rsid w:val="009C590A"/>
    <w:rsid w:val="009D0D76"/>
    <w:rsid w:val="009D6BA1"/>
    <w:rsid w:val="009D6EA8"/>
    <w:rsid w:val="009E4C0C"/>
    <w:rsid w:val="00A0443C"/>
    <w:rsid w:val="00A04A8F"/>
    <w:rsid w:val="00A11622"/>
    <w:rsid w:val="00A33576"/>
    <w:rsid w:val="00A3411F"/>
    <w:rsid w:val="00A37753"/>
    <w:rsid w:val="00A75227"/>
    <w:rsid w:val="00A760AE"/>
    <w:rsid w:val="00A81812"/>
    <w:rsid w:val="00A83056"/>
    <w:rsid w:val="00A8418F"/>
    <w:rsid w:val="00A86E48"/>
    <w:rsid w:val="00AA2EEF"/>
    <w:rsid w:val="00AA3FFA"/>
    <w:rsid w:val="00AB797E"/>
    <w:rsid w:val="00AD54D3"/>
    <w:rsid w:val="00AD66E6"/>
    <w:rsid w:val="00AE539E"/>
    <w:rsid w:val="00AE7086"/>
    <w:rsid w:val="00AE7446"/>
    <w:rsid w:val="00B012F4"/>
    <w:rsid w:val="00B10E32"/>
    <w:rsid w:val="00B13A12"/>
    <w:rsid w:val="00B3666A"/>
    <w:rsid w:val="00B44510"/>
    <w:rsid w:val="00B44FAD"/>
    <w:rsid w:val="00B52567"/>
    <w:rsid w:val="00B530C0"/>
    <w:rsid w:val="00B64331"/>
    <w:rsid w:val="00B715A9"/>
    <w:rsid w:val="00B729CA"/>
    <w:rsid w:val="00B971E2"/>
    <w:rsid w:val="00BA76E1"/>
    <w:rsid w:val="00BB079B"/>
    <w:rsid w:val="00BC392F"/>
    <w:rsid w:val="00BC6A9C"/>
    <w:rsid w:val="00BD16C0"/>
    <w:rsid w:val="00BD68F8"/>
    <w:rsid w:val="00C0780A"/>
    <w:rsid w:val="00C122CD"/>
    <w:rsid w:val="00C15413"/>
    <w:rsid w:val="00C16A01"/>
    <w:rsid w:val="00C27C15"/>
    <w:rsid w:val="00C308CF"/>
    <w:rsid w:val="00C463EA"/>
    <w:rsid w:val="00C479D8"/>
    <w:rsid w:val="00C5084C"/>
    <w:rsid w:val="00C546F9"/>
    <w:rsid w:val="00C71A9E"/>
    <w:rsid w:val="00C8029E"/>
    <w:rsid w:val="00C85205"/>
    <w:rsid w:val="00C908AB"/>
    <w:rsid w:val="00CA24C6"/>
    <w:rsid w:val="00CA79F4"/>
    <w:rsid w:val="00CB0770"/>
    <w:rsid w:val="00CC1A83"/>
    <w:rsid w:val="00CC49F8"/>
    <w:rsid w:val="00CC70B2"/>
    <w:rsid w:val="00CC7CD9"/>
    <w:rsid w:val="00CD3D28"/>
    <w:rsid w:val="00CD5A5F"/>
    <w:rsid w:val="00CD7314"/>
    <w:rsid w:val="00CF66CC"/>
    <w:rsid w:val="00CF72CF"/>
    <w:rsid w:val="00D00F2C"/>
    <w:rsid w:val="00D10FA2"/>
    <w:rsid w:val="00D15CFB"/>
    <w:rsid w:val="00D226B6"/>
    <w:rsid w:val="00D261A9"/>
    <w:rsid w:val="00D35F7C"/>
    <w:rsid w:val="00D42187"/>
    <w:rsid w:val="00D4491E"/>
    <w:rsid w:val="00D47524"/>
    <w:rsid w:val="00D47D67"/>
    <w:rsid w:val="00D65916"/>
    <w:rsid w:val="00D6733F"/>
    <w:rsid w:val="00D71033"/>
    <w:rsid w:val="00D7308A"/>
    <w:rsid w:val="00D7689A"/>
    <w:rsid w:val="00D92A39"/>
    <w:rsid w:val="00DA511E"/>
    <w:rsid w:val="00DB5655"/>
    <w:rsid w:val="00DD092E"/>
    <w:rsid w:val="00DD4AED"/>
    <w:rsid w:val="00DD5CA3"/>
    <w:rsid w:val="00DD7A82"/>
    <w:rsid w:val="00DE311A"/>
    <w:rsid w:val="00E105B7"/>
    <w:rsid w:val="00E1613E"/>
    <w:rsid w:val="00E209CE"/>
    <w:rsid w:val="00E36EE5"/>
    <w:rsid w:val="00E46FC0"/>
    <w:rsid w:val="00E51894"/>
    <w:rsid w:val="00E53F1F"/>
    <w:rsid w:val="00E867B2"/>
    <w:rsid w:val="00E97377"/>
    <w:rsid w:val="00EA3385"/>
    <w:rsid w:val="00EA4D2C"/>
    <w:rsid w:val="00EB4808"/>
    <w:rsid w:val="00EB695E"/>
    <w:rsid w:val="00EC0CF3"/>
    <w:rsid w:val="00EC1706"/>
    <w:rsid w:val="00EE3522"/>
    <w:rsid w:val="00EF0227"/>
    <w:rsid w:val="00EF0395"/>
    <w:rsid w:val="00EF27A9"/>
    <w:rsid w:val="00F12DC8"/>
    <w:rsid w:val="00F227DA"/>
    <w:rsid w:val="00F249D8"/>
    <w:rsid w:val="00F30EDE"/>
    <w:rsid w:val="00F31333"/>
    <w:rsid w:val="00F33E6B"/>
    <w:rsid w:val="00F35525"/>
    <w:rsid w:val="00F3609B"/>
    <w:rsid w:val="00F46E3E"/>
    <w:rsid w:val="00F56593"/>
    <w:rsid w:val="00F57698"/>
    <w:rsid w:val="00F724D7"/>
    <w:rsid w:val="00F73748"/>
    <w:rsid w:val="00F76CC8"/>
    <w:rsid w:val="00F83B7C"/>
    <w:rsid w:val="00F87C3C"/>
    <w:rsid w:val="00FA21D8"/>
    <w:rsid w:val="00FA5A35"/>
    <w:rsid w:val="00FC4F8F"/>
    <w:rsid w:val="00FD3A75"/>
    <w:rsid w:val="00FE1028"/>
    <w:rsid w:val="00FE6AB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35C00"/>
  <w15:chartTrackingRefBased/>
  <w15:docId w15:val="{09682EF9-0AD1-0E40-AF25-E30436D97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1213A7"/>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6A4C16"/>
    <w:pPr>
      <w:ind w:left="720"/>
      <w:contextualSpacing/>
    </w:pPr>
  </w:style>
  <w:style w:type="character" w:styleId="Hypertextovprepojenie">
    <w:name w:val="Hyperlink"/>
    <w:basedOn w:val="Predvolenpsmoodseku"/>
    <w:uiPriority w:val="99"/>
    <w:unhideWhenUsed/>
    <w:rsid w:val="008960DC"/>
    <w:rPr>
      <w:color w:val="0563C1" w:themeColor="hyperlink"/>
      <w:u w:val="single"/>
    </w:rPr>
  </w:style>
  <w:style w:type="character" w:customStyle="1" w:styleId="Nevyrieenzmienka1">
    <w:name w:val="Nevyriešená zmienka1"/>
    <w:basedOn w:val="Predvolenpsmoodseku"/>
    <w:uiPriority w:val="99"/>
    <w:semiHidden/>
    <w:unhideWhenUsed/>
    <w:rsid w:val="008960DC"/>
    <w:rPr>
      <w:color w:val="605E5C"/>
      <w:shd w:val="clear" w:color="auto" w:fill="E1DFDD"/>
    </w:rPr>
  </w:style>
  <w:style w:type="character" w:styleId="PouitHypertextovPrepojenie">
    <w:name w:val="FollowedHyperlink"/>
    <w:basedOn w:val="Predvolenpsmoodseku"/>
    <w:uiPriority w:val="99"/>
    <w:semiHidden/>
    <w:unhideWhenUsed/>
    <w:rsid w:val="008960DC"/>
    <w:rPr>
      <w:color w:val="954F72" w:themeColor="followedHyperlink"/>
      <w:u w:val="single"/>
    </w:rPr>
  </w:style>
  <w:style w:type="paragraph" w:styleId="Normlnywebov">
    <w:name w:val="Normal (Web)"/>
    <w:basedOn w:val="Normlny"/>
    <w:uiPriority w:val="99"/>
    <w:unhideWhenUsed/>
    <w:rsid w:val="00AD66E6"/>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Predvolenpsmoodseku"/>
    <w:rsid w:val="00AB797E"/>
  </w:style>
  <w:style w:type="character" w:customStyle="1" w:styleId="Nadpis1Char">
    <w:name w:val="Nadpis 1 Char"/>
    <w:basedOn w:val="Predvolenpsmoodseku"/>
    <w:link w:val="Nadpis1"/>
    <w:uiPriority w:val="9"/>
    <w:rsid w:val="001213A7"/>
    <w:rPr>
      <w:rFonts w:asciiTheme="majorHAnsi" w:eastAsiaTheme="majorEastAsia" w:hAnsiTheme="majorHAnsi" w:cstheme="majorBidi"/>
      <w:color w:val="2F5496" w:themeColor="accent1" w:themeShade="BF"/>
      <w:sz w:val="32"/>
      <w:szCs w:val="32"/>
      <w:lang w:val="en-GB"/>
    </w:rPr>
  </w:style>
  <w:style w:type="paragraph" w:styleId="Textpoznmkypodiarou">
    <w:name w:val="footnote text"/>
    <w:basedOn w:val="Normlny"/>
    <w:link w:val="TextpoznmkypodiarouChar"/>
    <w:uiPriority w:val="99"/>
    <w:semiHidden/>
    <w:unhideWhenUsed/>
    <w:rsid w:val="00683DF1"/>
    <w:rPr>
      <w:sz w:val="20"/>
      <w:szCs w:val="20"/>
    </w:rPr>
  </w:style>
  <w:style w:type="character" w:customStyle="1" w:styleId="TextpoznmkypodiarouChar">
    <w:name w:val="Text poznámky pod čiarou Char"/>
    <w:basedOn w:val="Predvolenpsmoodseku"/>
    <w:link w:val="Textpoznmkypodiarou"/>
    <w:uiPriority w:val="99"/>
    <w:semiHidden/>
    <w:rsid w:val="00683DF1"/>
    <w:rPr>
      <w:sz w:val="20"/>
      <w:szCs w:val="20"/>
      <w:lang w:val="en-GB"/>
    </w:rPr>
  </w:style>
  <w:style w:type="character" w:styleId="Odkaznapoznmkupodiarou">
    <w:name w:val="footnote reference"/>
    <w:basedOn w:val="Predvolenpsmoodseku"/>
    <w:uiPriority w:val="99"/>
    <w:semiHidden/>
    <w:unhideWhenUsed/>
    <w:rsid w:val="00683DF1"/>
    <w:rPr>
      <w:vertAlign w:val="superscript"/>
    </w:rPr>
  </w:style>
  <w:style w:type="paragraph" w:styleId="Hlavika">
    <w:name w:val="header"/>
    <w:basedOn w:val="Normlny"/>
    <w:link w:val="HlavikaChar"/>
    <w:uiPriority w:val="99"/>
    <w:unhideWhenUsed/>
    <w:rsid w:val="00CB0770"/>
    <w:pPr>
      <w:tabs>
        <w:tab w:val="center" w:pos="4680"/>
        <w:tab w:val="right" w:pos="9360"/>
      </w:tabs>
    </w:pPr>
  </w:style>
  <w:style w:type="character" w:customStyle="1" w:styleId="HlavikaChar">
    <w:name w:val="Hlavička Char"/>
    <w:basedOn w:val="Predvolenpsmoodseku"/>
    <w:link w:val="Hlavika"/>
    <w:uiPriority w:val="99"/>
    <w:rsid w:val="00CB0770"/>
  </w:style>
  <w:style w:type="paragraph" w:styleId="Pta">
    <w:name w:val="footer"/>
    <w:basedOn w:val="Normlny"/>
    <w:link w:val="PtaChar"/>
    <w:uiPriority w:val="99"/>
    <w:unhideWhenUsed/>
    <w:rsid w:val="00CB0770"/>
    <w:pPr>
      <w:tabs>
        <w:tab w:val="center" w:pos="4680"/>
        <w:tab w:val="right" w:pos="9360"/>
      </w:tabs>
    </w:pPr>
  </w:style>
  <w:style w:type="character" w:customStyle="1" w:styleId="PtaChar">
    <w:name w:val="Päta Char"/>
    <w:basedOn w:val="Predvolenpsmoodseku"/>
    <w:link w:val="Pta"/>
    <w:uiPriority w:val="99"/>
    <w:rsid w:val="00CB0770"/>
  </w:style>
  <w:style w:type="character" w:styleId="Nevyrieenzmienka">
    <w:name w:val="Unresolved Mention"/>
    <w:basedOn w:val="Predvolenpsmoodseku"/>
    <w:uiPriority w:val="99"/>
    <w:semiHidden/>
    <w:unhideWhenUsed/>
    <w:rsid w:val="00CB07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22877">
      <w:bodyDiv w:val="1"/>
      <w:marLeft w:val="0"/>
      <w:marRight w:val="0"/>
      <w:marTop w:val="0"/>
      <w:marBottom w:val="0"/>
      <w:divBdr>
        <w:top w:val="none" w:sz="0" w:space="0" w:color="auto"/>
        <w:left w:val="none" w:sz="0" w:space="0" w:color="auto"/>
        <w:bottom w:val="none" w:sz="0" w:space="0" w:color="auto"/>
        <w:right w:val="none" w:sz="0" w:space="0" w:color="auto"/>
      </w:divBdr>
      <w:divsChild>
        <w:div w:id="1430391949">
          <w:marLeft w:val="0"/>
          <w:marRight w:val="0"/>
          <w:marTop w:val="0"/>
          <w:marBottom w:val="0"/>
          <w:divBdr>
            <w:top w:val="none" w:sz="0" w:space="0" w:color="auto"/>
            <w:left w:val="none" w:sz="0" w:space="0" w:color="auto"/>
            <w:bottom w:val="none" w:sz="0" w:space="0" w:color="auto"/>
            <w:right w:val="none" w:sz="0" w:space="0" w:color="auto"/>
          </w:divBdr>
          <w:divsChild>
            <w:div w:id="2120029895">
              <w:marLeft w:val="0"/>
              <w:marRight w:val="0"/>
              <w:marTop w:val="0"/>
              <w:marBottom w:val="0"/>
              <w:divBdr>
                <w:top w:val="none" w:sz="0" w:space="0" w:color="auto"/>
                <w:left w:val="none" w:sz="0" w:space="0" w:color="auto"/>
                <w:bottom w:val="none" w:sz="0" w:space="0" w:color="auto"/>
                <w:right w:val="none" w:sz="0" w:space="0" w:color="auto"/>
              </w:divBdr>
              <w:divsChild>
                <w:div w:id="117009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78743">
      <w:bodyDiv w:val="1"/>
      <w:marLeft w:val="0"/>
      <w:marRight w:val="0"/>
      <w:marTop w:val="0"/>
      <w:marBottom w:val="0"/>
      <w:divBdr>
        <w:top w:val="none" w:sz="0" w:space="0" w:color="auto"/>
        <w:left w:val="none" w:sz="0" w:space="0" w:color="auto"/>
        <w:bottom w:val="none" w:sz="0" w:space="0" w:color="auto"/>
        <w:right w:val="none" w:sz="0" w:space="0" w:color="auto"/>
      </w:divBdr>
    </w:div>
    <w:div w:id="162085643">
      <w:bodyDiv w:val="1"/>
      <w:marLeft w:val="0"/>
      <w:marRight w:val="0"/>
      <w:marTop w:val="0"/>
      <w:marBottom w:val="0"/>
      <w:divBdr>
        <w:top w:val="none" w:sz="0" w:space="0" w:color="auto"/>
        <w:left w:val="none" w:sz="0" w:space="0" w:color="auto"/>
        <w:bottom w:val="none" w:sz="0" w:space="0" w:color="auto"/>
        <w:right w:val="none" w:sz="0" w:space="0" w:color="auto"/>
      </w:divBdr>
      <w:divsChild>
        <w:div w:id="935401434">
          <w:marLeft w:val="0"/>
          <w:marRight w:val="0"/>
          <w:marTop w:val="0"/>
          <w:marBottom w:val="0"/>
          <w:divBdr>
            <w:top w:val="none" w:sz="0" w:space="0" w:color="auto"/>
            <w:left w:val="none" w:sz="0" w:space="0" w:color="auto"/>
            <w:bottom w:val="none" w:sz="0" w:space="0" w:color="auto"/>
            <w:right w:val="none" w:sz="0" w:space="0" w:color="auto"/>
          </w:divBdr>
          <w:divsChild>
            <w:div w:id="1431897987">
              <w:marLeft w:val="0"/>
              <w:marRight w:val="0"/>
              <w:marTop w:val="0"/>
              <w:marBottom w:val="0"/>
              <w:divBdr>
                <w:top w:val="none" w:sz="0" w:space="0" w:color="auto"/>
                <w:left w:val="none" w:sz="0" w:space="0" w:color="auto"/>
                <w:bottom w:val="none" w:sz="0" w:space="0" w:color="auto"/>
                <w:right w:val="none" w:sz="0" w:space="0" w:color="auto"/>
              </w:divBdr>
              <w:divsChild>
                <w:div w:id="131440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46798">
      <w:bodyDiv w:val="1"/>
      <w:marLeft w:val="0"/>
      <w:marRight w:val="0"/>
      <w:marTop w:val="0"/>
      <w:marBottom w:val="0"/>
      <w:divBdr>
        <w:top w:val="none" w:sz="0" w:space="0" w:color="auto"/>
        <w:left w:val="none" w:sz="0" w:space="0" w:color="auto"/>
        <w:bottom w:val="none" w:sz="0" w:space="0" w:color="auto"/>
        <w:right w:val="none" w:sz="0" w:space="0" w:color="auto"/>
      </w:divBdr>
    </w:div>
    <w:div w:id="190580707">
      <w:bodyDiv w:val="1"/>
      <w:marLeft w:val="0"/>
      <w:marRight w:val="0"/>
      <w:marTop w:val="0"/>
      <w:marBottom w:val="0"/>
      <w:divBdr>
        <w:top w:val="none" w:sz="0" w:space="0" w:color="auto"/>
        <w:left w:val="none" w:sz="0" w:space="0" w:color="auto"/>
        <w:bottom w:val="none" w:sz="0" w:space="0" w:color="auto"/>
        <w:right w:val="none" w:sz="0" w:space="0" w:color="auto"/>
      </w:divBdr>
    </w:div>
    <w:div w:id="204293958">
      <w:bodyDiv w:val="1"/>
      <w:marLeft w:val="0"/>
      <w:marRight w:val="0"/>
      <w:marTop w:val="0"/>
      <w:marBottom w:val="0"/>
      <w:divBdr>
        <w:top w:val="none" w:sz="0" w:space="0" w:color="auto"/>
        <w:left w:val="none" w:sz="0" w:space="0" w:color="auto"/>
        <w:bottom w:val="none" w:sz="0" w:space="0" w:color="auto"/>
        <w:right w:val="none" w:sz="0" w:space="0" w:color="auto"/>
      </w:divBdr>
      <w:divsChild>
        <w:div w:id="744573927">
          <w:marLeft w:val="0"/>
          <w:marRight w:val="0"/>
          <w:marTop w:val="0"/>
          <w:marBottom w:val="0"/>
          <w:divBdr>
            <w:top w:val="none" w:sz="0" w:space="0" w:color="auto"/>
            <w:left w:val="none" w:sz="0" w:space="0" w:color="auto"/>
            <w:bottom w:val="none" w:sz="0" w:space="0" w:color="auto"/>
            <w:right w:val="none" w:sz="0" w:space="0" w:color="auto"/>
          </w:divBdr>
          <w:divsChild>
            <w:div w:id="542250330">
              <w:marLeft w:val="0"/>
              <w:marRight w:val="0"/>
              <w:marTop w:val="0"/>
              <w:marBottom w:val="0"/>
              <w:divBdr>
                <w:top w:val="none" w:sz="0" w:space="0" w:color="auto"/>
                <w:left w:val="none" w:sz="0" w:space="0" w:color="auto"/>
                <w:bottom w:val="none" w:sz="0" w:space="0" w:color="auto"/>
                <w:right w:val="none" w:sz="0" w:space="0" w:color="auto"/>
              </w:divBdr>
              <w:divsChild>
                <w:div w:id="34965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061203">
      <w:bodyDiv w:val="1"/>
      <w:marLeft w:val="0"/>
      <w:marRight w:val="0"/>
      <w:marTop w:val="0"/>
      <w:marBottom w:val="0"/>
      <w:divBdr>
        <w:top w:val="none" w:sz="0" w:space="0" w:color="auto"/>
        <w:left w:val="none" w:sz="0" w:space="0" w:color="auto"/>
        <w:bottom w:val="none" w:sz="0" w:space="0" w:color="auto"/>
        <w:right w:val="none" w:sz="0" w:space="0" w:color="auto"/>
      </w:divBdr>
      <w:divsChild>
        <w:div w:id="440999952">
          <w:marLeft w:val="0"/>
          <w:marRight w:val="0"/>
          <w:marTop w:val="0"/>
          <w:marBottom w:val="0"/>
          <w:divBdr>
            <w:top w:val="none" w:sz="0" w:space="0" w:color="auto"/>
            <w:left w:val="none" w:sz="0" w:space="0" w:color="auto"/>
            <w:bottom w:val="none" w:sz="0" w:space="0" w:color="auto"/>
            <w:right w:val="none" w:sz="0" w:space="0" w:color="auto"/>
          </w:divBdr>
          <w:divsChild>
            <w:div w:id="43263379">
              <w:marLeft w:val="0"/>
              <w:marRight w:val="0"/>
              <w:marTop w:val="0"/>
              <w:marBottom w:val="0"/>
              <w:divBdr>
                <w:top w:val="none" w:sz="0" w:space="0" w:color="auto"/>
                <w:left w:val="none" w:sz="0" w:space="0" w:color="auto"/>
                <w:bottom w:val="none" w:sz="0" w:space="0" w:color="auto"/>
                <w:right w:val="none" w:sz="0" w:space="0" w:color="auto"/>
              </w:divBdr>
              <w:divsChild>
                <w:div w:id="154856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441203">
      <w:bodyDiv w:val="1"/>
      <w:marLeft w:val="0"/>
      <w:marRight w:val="0"/>
      <w:marTop w:val="0"/>
      <w:marBottom w:val="0"/>
      <w:divBdr>
        <w:top w:val="none" w:sz="0" w:space="0" w:color="auto"/>
        <w:left w:val="none" w:sz="0" w:space="0" w:color="auto"/>
        <w:bottom w:val="none" w:sz="0" w:space="0" w:color="auto"/>
        <w:right w:val="none" w:sz="0" w:space="0" w:color="auto"/>
      </w:divBdr>
      <w:divsChild>
        <w:div w:id="1164009642">
          <w:marLeft w:val="0"/>
          <w:marRight w:val="0"/>
          <w:marTop w:val="0"/>
          <w:marBottom w:val="0"/>
          <w:divBdr>
            <w:top w:val="none" w:sz="0" w:space="0" w:color="auto"/>
            <w:left w:val="none" w:sz="0" w:space="0" w:color="auto"/>
            <w:bottom w:val="none" w:sz="0" w:space="0" w:color="auto"/>
            <w:right w:val="none" w:sz="0" w:space="0" w:color="auto"/>
          </w:divBdr>
          <w:divsChild>
            <w:div w:id="1044988764">
              <w:marLeft w:val="0"/>
              <w:marRight w:val="0"/>
              <w:marTop w:val="0"/>
              <w:marBottom w:val="0"/>
              <w:divBdr>
                <w:top w:val="none" w:sz="0" w:space="0" w:color="auto"/>
                <w:left w:val="none" w:sz="0" w:space="0" w:color="auto"/>
                <w:bottom w:val="none" w:sz="0" w:space="0" w:color="auto"/>
                <w:right w:val="none" w:sz="0" w:space="0" w:color="auto"/>
              </w:divBdr>
              <w:divsChild>
                <w:div w:id="45367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004379">
      <w:bodyDiv w:val="1"/>
      <w:marLeft w:val="0"/>
      <w:marRight w:val="0"/>
      <w:marTop w:val="0"/>
      <w:marBottom w:val="0"/>
      <w:divBdr>
        <w:top w:val="none" w:sz="0" w:space="0" w:color="auto"/>
        <w:left w:val="none" w:sz="0" w:space="0" w:color="auto"/>
        <w:bottom w:val="none" w:sz="0" w:space="0" w:color="auto"/>
        <w:right w:val="none" w:sz="0" w:space="0" w:color="auto"/>
      </w:divBdr>
    </w:div>
    <w:div w:id="296491420">
      <w:bodyDiv w:val="1"/>
      <w:marLeft w:val="0"/>
      <w:marRight w:val="0"/>
      <w:marTop w:val="0"/>
      <w:marBottom w:val="0"/>
      <w:divBdr>
        <w:top w:val="none" w:sz="0" w:space="0" w:color="auto"/>
        <w:left w:val="none" w:sz="0" w:space="0" w:color="auto"/>
        <w:bottom w:val="none" w:sz="0" w:space="0" w:color="auto"/>
        <w:right w:val="none" w:sz="0" w:space="0" w:color="auto"/>
      </w:divBdr>
      <w:divsChild>
        <w:div w:id="1525824793">
          <w:marLeft w:val="0"/>
          <w:marRight w:val="0"/>
          <w:marTop w:val="0"/>
          <w:marBottom w:val="0"/>
          <w:divBdr>
            <w:top w:val="none" w:sz="0" w:space="0" w:color="auto"/>
            <w:left w:val="none" w:sz="0" w:space="0" w:color="auto"/>
            <w:bottom w:val="none" w:sz="0" w:space="0" w:color="auto"/>
            <w:right w:val="none" w:sz="0" w:space="0" w:color="auto"/>
          </w:divBdr>
          <w:divsChild>
            <w:div w:id="929848379">
              <w:marLeft w:val="0"/>
              <w:marRight w:val="0"/>
              <w:marTop w:val="0"/>
              <w:marBottom w:val="0"/>
              <w:divBdr>
                <w:top w:val="none" w:sz="0" w:space="0" w:color="auto"/>
                <w:left w:val="none" w:sz="0" w:space="0" w:color="auto"/>
                <w:bottom w:val="none" w:sz="0" w:space="0" w:color="auto"/>
                <w:right w:val="none" w:sz="0" w:space="0" w:color="auto"/>
              </w:divBdr>
              <w:divsChild>
                <w:div w:id="10252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394734">
      <w:bodyDiv w:val="1"/>
      <w:marLeft w:val="0"/>
      <w:marRight w:val="0"/>
      <w:marTop w:val="0"/>
      <w:marBottom w:val="0"/>
      <w:divBdr>
        <w:top w:val="none" w:sz="0" w:space="0" w:color="auto"/>
        <w:left w:val="none" w:sz="0" w:space="0" w:color="auto"/>
        <w:bottom w:val="none" w:sz="0" w:space="0" w:color="auto"/>
        <w:right w:val="none" w:sz="0" w:space="0" w:color="auto"/>
      </w:divBdr>
      <w:divsChild>
        <w:div w:id="286816025">
          <w:marLeft w:val="0"/>
          <w:marRight w:val="0"/>
          <w:marTop w:val="0"/>
          <w:marBottom w:val="0"/>
          <w:divBdr>
            <w:top w:val="none" w:sz="0" w:space="0" w:color="auto"/>
            <w:left w:val="none" w:sz="0" w:space="0" w:color="auto"/>
            <w:bottom w:val="none" w:sz="0" w:space="0" w:color="auto"/>
            <w:right w:val="none" w:sz="0" w:space="0" w:color="auto"/>
          </w:divBdr>
          <w:divsChild>
            <w:div w:id="1377584640">
              <w:marLeft w:val="0"/>
              <w:marRight w:val="0"/>
              <w:marTop w:val="0"/>
              <w:marBottom w:val="0"/>
              <w:divBdr>
                <w:top w:val="none" w:sz="0" w:space="0" w:color="auto"/>
                <w:left w:val="none" w:sz="0" w:space="0" w:color="auto"/>
                <w:bottom w:val="none" w:sz="0" w:space="0" w:color="auto"/>
                <w:right w:val="none" w:sz="0" w:space="0" w:color="auto"/>
              </w:divBdr>
              <w:divsChild>
                <w:div w:id="56106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915653">
      <w:bodyDiv w:val="1"/>
      <w:marLeft w:val="0"/>
      <w:marRight w:val="0"/>
      <w:marTop w:val="0"/>
      <w:marBottom w:val="0"/>
      <w:divBdr>
        <w:top w:val="none" w:sz="0" w:space="0" w:color="auto"/>
        <w:left w:val="none" w:sz="0" w:space="0" w:color="auto"/>
        <w:bottom w:val="none" w:sz="0" w:space="0" w:color="auto"/>
        <w:right w:val="none" w:sz="0" w:space="0" w:color="auto"/>
      </w:divBdr>
      <w:divsChild>
        <w:div w:id="2004317023">
          <w:marLeft w:val="0"/>
          <w:marRight w:val="0"/>
          <w:marTop w:val="0"/>
          <w:marBottom w:val="0"/>
          <w:divBdr>
            <w:top w:val="none" w:sz="0" w:space="0" w:color="auto"/>
            <w:left w:val="none" w:sz="0" w:space="0" w:color="auto"/>
            <w:bottom w:val="none" w:sz="0" w:space="0" w:color="auto"/>
            <w:right w:val="none" w:sz="0" w:space="0" w:color="auto"/>
          </w:divBdr>
          <w:divsChild>
            <w:div w:id="1821075480">
              <w:marLeft w:val="0"/>
              <w:marRight w:val="0"/>
              <w:marTop w:val="0"/>
              <w:marBottom w:val="0"/>
              <w:divBdr>
                <w:top w:val="none" w:sz="0" w:space="0" w:color="auto"/>
                <w:left w:val="none" w:sz="0" w:space="0" w:color="auto"/>
                <w:bottom w:val="none" w:sz="0" w:space="0" w:color="auto"/>
                <w:right w:val="none" w:sz="0" w:space="0" w:color="auto"/>
              </w:divBdr>
              <w:divsChild>
                <w:div w:id="44219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649570">
      <w:bodyDiv w:val="1"/>
      <w:marLeft w:val="0"/>
      <w:marRight w:val="0"/>
      <w:marTop w:val="0"/>
      <w:marBottom w:val="0"/>
      <w:divBdr>
        <w:top w:val="none" w:sz="0" w:space="0" w:color="auto"/>
        <w:left w:val="none" w:sz="0" w:space="0" w:color="auto"/>
        <w:bottom w:val="none" w:sz="0" w:space="0" w:color="auto"/>
        <w:right w:val="none" w:sz="0" w:space="0" w:color="auto"/>
      </w:divBdr>
      <w:divsChild>
        <w:div w:id="1461803989">
          <w:marLeft w:val="0"/>
          <w:marRight w:val="0"/>
          <w:marTop w:val="0"/>
          <w:marBottom w:val="0"/>
          <w:divBdr>
            <w:top w:val="none" w:sz="0" w:space="0" w:color="auto"/>
            <w:left w:val="none" w:sz="0" w:space="0" w:color="auto"/>
            <w:bottom w:val="none" w:sz="0" w:space="0" w:color="auto"/>
            <w:right w:val="none" w:sz="0" w:space="0" w:color="auto"/>
          </w:divBdr>
          <w:divsChild>
            <w:div w:id="1790783550">
              <w:marLeft w:val="0"/>
              <w:marRight w:val="0"/>
              <w:marTop w:val="0"/>
              <w:marBottom w:val="0"/>
              <w:divBdr>
                <w:top w:val="none" w:sz="0" w:space="0" w:color="auto"/>
                <w:left w:val="none" w:sz="0" w:space="0" w:color="auto"/>
                <w:bottom w:val="none" w:sz="0" w:space="0" w:color="auto"/>
                <w:right w:val="none" w:sz="0" w:space="0" w:color="auto"/>
              </w:divBdr>
              <w:divsChild>
                <w:div w:id="103823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076280">
      <w:bodyDiv w:val="1"/>
      <w:marLeft w:val="0"/>
      <w:marRight w:val="0"/>
      <w:marTop w:val="0"/>
      <w:marBottom w:val="0"/>
      <w:divBdr>
        <w:top w:val="none" w:sz="0" w:space="0" w:color="auto"/>
        <w:left w:val="none" w:sz="0" w:space="0" w:color="auto"/>
        <w:bottom w:val="none" w:sz="0" w:space="0" w:color="auto"/>
        <w:right w:val="none" w:sz="0" w:space="0" w:color="auto"/>
      </w:divBdr>
      <w:divsChild>
        <w:div w:id="1000960227">
          <w:marLeft w:val="0"/>
          <w:marRight w:val="0"/>
          <w:marTop w:val="0"/>
          <w:marBottom w:val="0"/>
          <w:divBdr>
            <w:top w:val="none" w:sz="0" w:space="0" w:color="auto"/>
            <w:left w:val="none" w:sz="0" w:space="0" w:color="auto"/>
            <w:bottom w:val="none" w:sz="0" w:space="0" w:color="auto"/>
            <w:right w:val="none" w:sz="0" w:space="0" w:color="auto"/>
          </w:divBdr>
          <w:divsChild>
            <w:div w:id="581261953">
              <w:marLeft w:val="0"/>
              <w:marRight w:val="0"/>
              <w:marTop w:val="0"/>
              <w:marBottom w:val="0"/>
              <w:divBdr>
                <w:top w:val="none" w:sz="0" w:space="0" w:color="auto"/>
                <w:left w:val="none" w:sz="0" w:space="0" w:color="auto"/>
                <w:bottom w:val="none" w:sz="0" w:space="0" w:color="auto"/>
                <w:right w:val="none" w:sz="0" w:space="0" w:color="auto"/>
              </w:divBdr>
              <w:divsChild>
                <w:div w:id="1336491900">
                  <w:marLeft w:val="0"/>
                  <w:marRight w:val="0"/>
                  <w:marTop w:val="0"/>
                  <w:marBottom w:val="0"/>
                  <w:divBdr>
                    <w:top w:val="none" w:sz="0" w:space="0" w:color="auto"/>
                    <w:left w:val="none" w:sz="0" w:space="0" w:color="auto"/>
                    <w:bottom w:val="none" w:sz="0" w:space="0" w:color="auto"/>
                    <w:right w:val="none" w:sz="0" w:space="0" w:color="auto"/>
                  </w:divBdr>
                </w:div>
              </w:divsChild>
            </w:div>
            <w:div w:id="1152987428">
              <w:marLeft w:val="0"/>
              <w:marRight w:val="0"/>
              <w:marTop w:val="0"/>
              <w:marBottom w:val="0"/>
              <w:divBdr>
                <w:top w:val="none" w:sz="0" w:space="0" w:color="auto"/>
                <w:left w:val="none" w:sz="0" w:space="0" w:color="auto"/>
                <w:bottom w:val="none" w:sz="0" w:space="0" w:color="auto"/>
                <w:right w:val="none" w:sz="0" w:space="0" w:color="auto"/>
              </w:divBdr>
              <w:divsChild>
                <w:div w:id="85461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047849">
          <w:marLeft w:val="0"/>
          <w:marRight w:val="0"/>
          <w:marTop w:val="0"/>
          <w:marBottom w:val="0"/>
          <w:divBdr>
            <w:top w:val="none" w:sz="0" w:space="0" w:color="auto"/>
            <w:left w:val="none" w:sz="0" w:space="0" w:color="auto"/>
            <w:bottom w:val="none" w:sz="0" w:space="0" w:color="auto"/>
            <w:right w:val="none" w:sz="0" w:space="0" w:color="auto"/>
          </w:divBdr>
          <w:divsChild>
            <w:div w:id="1023438207">
              <w:marLeft w:val="0"/>
              <w:marRight w:val="0"/>
              <w:marTop w:val="0"/>
              <w:marBottom w:val="0"/>
              <w:divBdr>
                <w:top w:val="none" w:sz="0" w:space="0" w:color="auto"/>
                <w:left w:val="none" w:sz="0" w:space="0" w:color="auto"/>
                <w:bottom w:val="none" w:sz="0" w:space="0" w:color="auto"/>
                <w:right w:val="none" w:sz="0" w:space="0" w:color="auto"/>
              </w:divBdr>
              <w:divsChild>
                <w:div w:id="126275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6378999">
      <w:bodyDiv w:val="1"/>
      <w:marLeft w:val="0"/>
      <w:marRight w:val="0"/>
      <w:marTop w:val="0"/>
      <w:marBottom w:val="0"/>
      <w:divBdr>
        <w:top w:val="none" w:sz="0" w:space="0" w:color="auto"/>
        <w:left w:val="none" w:sz="0" w:space="0" w:color="auto"/>
        <w:bottom w:val="none" w:sz="0" w:space="0" w:color="auto"/>
        <w:right w:val="none" w:sz="0" w:space="0" w:color="auto"/>
      </w:divBdr>
      <w:divsChild>
        <w:div w:id="1974020590">
          <w:marLeft w:val="0"/>
          <w:marRight w:val="0"/>
          <w:marTop w:val="0"/>
          <w:marBottom w:val="0"/>
          <w:divBdr>
            <w:top w:val="none" w:sz="0" w:space="0" w:color="auto"/>
            <w:left w:val="none" w:sz="0" w:space="0" w:color="auto"/>
            <w:bottom w:val="none" w:sz="0" w:space="0" w:color="auto"/>
            <w:right w:val="none" w:sz="0" w:space="0" w:color="auto"/>
          </w:divBdr>
          <w:divsChild>
            <w:div w:id="227811967">
              <w:marLeft w:val="0"/>
              <w:marRight w:val="0"/>
              <w:marTop w:val="0"/>
              <w:marBottom w:val="0"/>
              <w:divBdr>
                <w:top w:val="none" w:sz="0" w:space="0" w:color="auto"/>
                <w:left w:val="none" w:sz="0" w:space="0" w:color="auto"/>
                <w:bottom w:val="none" w:sz="0" w:space="0" w:color="auto"/>
                <w:right w:val="none" w:sz="0" w:space="0" w:color="auto"/>
              </w:divBdr>
              <w:divsChild>
                <w:div w:id="57261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541018">
      <w:bodyDiv w:val="1"/>
      <w:marLeft w:val="0"/>
      <w:marRight w:val="0"/>
      <w:marTop w:val="0"/>
      <w:marBottom w:val="0"/>
      <w:divBdr>
        <w:top w:val="none" w:sz="0" w:space="0" w:color="auto"/>
        <w:left w:val="none" w:sz="0" w:space="0" w:color="auto"/>
        <w:bottom w:val="none" w:sz="0" w:space="0" w:color="auto"/>
        <w:right w:val="none" w:sz="0" w:space="0" w:color="auto"/>
      </w:divBdr>
      <w:divsChild>
        <w:div w:id="1551379083">
          <w:marLeft w:val="0"/>
          <w:marRight w:val="0"/>
          <w:marTop w:val="0"/>
          <w:marBottom w:val="0"/>
          <w:divBdr>
            <w:top w:val="none" w:sz="0" w:space="0" w:color="auto"/>
            <w:left w:val="none" w:sz="0" w:space="0" w:color="auto"/>
            <w:bottom w:val="none" w:sz="0" w:space="0" w:color="auto"/>
            <w:right w:val="none" w:sz="0" w:space="0" w:color="auto"/>
          </w:divBdr>
          <w:divsChild>
            <w:div w:id="70395325">
              <w:marLeft w:val="0"/>
              <w:marRight w:val="0"/>
              <w:marTop w:val="0"/>
              <w:marBottom w:val="0"/>
              <w:divBdr>
                <w:top w:val="none" w:sz="0" w:space="0" w:color="auto"/>
                <w:left w:val="none" w:sz="0" w:space="0" w:color="auto"/>
                <w:bottom w:val="none" w:sz="0" w:space="0" w:color="auto"/>
                <w:right w:val="none" w:sz="0" w:space="0" w:color="auto"/>
              </w:divBdr>
              <w:divsChild>
                <w:div w:id="22584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8531">
      <w:bodyDiv w:val="1"/>
      <w:marLeft w:val="0"/>
      <w:marRight w:val="0"/>
      <w:marTop w:val="0"/>
      <w:marBottom w:val="0"/>
      <w:divBdr>
        <w:top w:val="none" w:sz="0" w:space="0" w:color="auto"/>
        <w:left w:val="none" w:sz="0" w:space="0" w:color="auto"/>
        <w:bottom w:val="none" w:sz="0" w:space="0" w:color="auto"/>
        <w:right w:val="none" w:sz="0" w:space="0" w:color="auto"/>
      </w:divBdr>
      <w:divsChild>
        <w:div w:id="1954051491">
          <w:marLeft w:val="0"/>
          <w:marRight w:val="0"/>
          <w:marTop w:val="0"/>
          <w:marBottom w:val="0"/>
          <w:divBdr>
            <w:top w:val="none" w:sz="0" w:space="0" w:color="auto"/>
            <w:left w:val="none" w:sz="0" w:space="0" w:color="auto"/>
            <w:bottom w:val="none" w:sz="0" w:space="0" w:color="auto"/>
            <w:right w:val="none" w:sz="0" w:space="0" w:color="auto"/>
          </w:divBdr>
          <w:divsChild>
            <w:div w:id="1791511630">
              <w:marLeft w:val="0"/>
              <w:marRight w:val="0"/>
              <w:marTop w:val="0"/>
              <w:marBottom w:val="0"/>
              <w:divBdr>
                <w:top w:val="none" w:sz="0" w:space="0" w:color="auto"/>
                <w:left w:val="none" w:sz="0" w:space="0" w:color="auto"/>
                <w:bottom w:val="none" w:sz="0" w:space="0" w:color="auto"/>
                <w:right w:val="none" w:sz="0" w:space="0" w:color="auto"/>
              </w:divBdr>
              <w:divsChild>
                <w:div w:id="79202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677518">
      <w:bodyDiv w:val="1"/>
      <w:marLeft w:val="0"/>
      <w:marRight w:val="0"/>
      <w:marTop w:val="0"/>
      <w:marBottom w:val="0"/>
      <w:divBdr>
        <w:top w:val="none" w:sz="0" w:space="0" w:color="auto"/>
        <w:left w:val="none" w:sz="0" w:space="0" w:color="auto"/>
        <w:bottom w:val="none" w:sz="0" w:space="0" w:color="auto"/>
        <w:right w:val="none" w:sz="0" w:space="0" w:color="auto"/>
      </w:divBdr>
      <w:divsChild>
        <w:div w:id="1663122637">
          <w:marLeft w:val="0"/>
          <w:marRight w:val="0"/>
          <w:marTop w:val="0"/>
          <w:marBottom w:val="0"/>
          <w:divBdr>
            <w:top w:val="none" w:sz="0" w:space="0" w:color="auto"/>
            <w:left w:val="none" w:sz="0" w:space="0" w:color="auto"/>
            <w:bottom w:val="none" w:sz="0" w:space="0" w:color="auto"/>
            <w:right w:val="none" w:sz="0" w:space="0" w:color="auto"/>
          </w:divBdr>
          <w:divsChild>
            <w:div w:id="836848851">
              <w:marLeft w:val="0"/>
              <w:marRight w:val="0"/>
              <w:marTop w:val="0"/>
              <w:marBottom w:val="0"/>
              <w:divBdr>
                <w:top w:val="none" w:sz="0" w:space="0" w:color="auto"/>
                <w:left w:val="none" w:sz="0" w:space="0" w:color="auto"/>
                <w:bottom w:val="none" w:sz="0" w:space="0" w:color="auto"/>
                <w:right w:val="none" w:sz="0" w:space="0" w:color="auto"/>
              </w:divBdr>
              <w:divsChild>
                <w:div w:id="1181512133">
                  <w:marLeft w:val="0"/>
                  <w:marRight w:val="0"/>
                  <w:marTop w:val="0"/>
                  <w:marBottom w:val="0"/>
                  <w:divBdr>
                    <w:top w:val="none" w:sz="0" w:space="0" w:color="auto"/>
                    <w:left w:val="none" w:sz="0" w:space="0" w:color="auto"/>
                    <w:bottom w:val="none" w:sz="0" w:space="0" w:color="auto"/>
                    <w:right w:val="none" w:sz="0" w:space="0" w:color="auto"/>
                  </w:divBdr>
                </w:div>
              </w:divsChild>
            </w:div>
            <w:div w:id="2141607945">
              <w:marLeft w:val="0"/>
              <w:marRight w:val="0"/>
              <w:marTop w:val="0"/>
              <w:marBottom w:val="0"/>
              <w:divBdr>
                <w:top w:val="none" w:sz="0" w:space="0" w:color="auto"/>
                <w:left w:val="none" w:sz="0" w:space="0" w:color="auto"/>
                <w:bottom w:val="none" w:sz="0" w:space="0" w:color="auto"/>
                <w:right w:val="none" w:sz="0" w:space="0" w:color="auto"/>
              </w:divBdr>
              <w:divsChild>
                <w:div w:id="121346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725991">
      <w:bodyDiv w:val="1"/>
      <w:marLeft w:val="0"/>
      <w:marRight w:val="0"/>
      <w:marTop w:val="0"/>
      <w:marBottom w:val="0"/>
      <w:divBdr>
        <w:top w:val="none" w:sz="0" w:space="0" w:color="auto"/>
        <w:left w:val="none" w:sz="0" w:space="0" w:color="auto"/>
        <w:bottom w:val="none" w:sz="0" w:space="0" w:color="auto"/>
        <w:right w:val="none" w:sz="0" w:space="0" w:color="auto"/>
      </w:divBdr>
    </w:div>
    <w:div w:id="924220764">
      <w:bodyDiv w:val="1"/>
      <w:marLeft w:val="0"/>
      <w:marRight w:val="0"/>
      <w:marTop w:val="0"/>
      <w:marBottom w:val="0"/>
      <w:divBdr>
        <w:top w:val="none" w:sz="0" w:space="0" w:color="auto"/>
        <w:left w:val="none" w:sz="0" w:space="0" w:color="auto"/>
        <w:bottom w:val="none" w:sz="0" w:space="0" w:color="auto"/>
        <w:right w:val="none" w:sz="0" w:space="0" w:color="auto"/>
      </w:divBdr>
      <w:divsChild>
        <w:div w:id="1789929970">
          <w:marLeft w:val="0"/>
          <w:marRight w:val="0"/>
          <w:marTop w:val="0"/>
          <w:marBottom w:val="0"/>
          <w:divBdr>
            <w:top w:val="none" w:sz="0" w:space="0" w:color="auto"/>
            <w:left w:val="none" w:sz="0" w:space="0" w:color="auto"/>
            <w:bottom w:val="none" w:sz="0" w:space="0" w:color="auto"/>
            <w:right w:val="none" w:sz="0" w:space="0" w:color="auto"/>
          </w:divBdr>
          <w:divsChild>
            <w:div w:id="1768117607">
              <w:marLeft w:val="0"/>
              <w:marRight w:val="0"/>
              <w:marTop w:val="0"/>
              <w:marBottom w:val="0"/>
              <w:divBdr>
                <w:top w:val="none" w:sz="0" w:space="0" w:color="auto"/>
                <w:left w:val="none" w:sz="0" w:space="0" w:color="auto"/>
                <w:bottom w:val="none" w:sz="0" w:space="0" w:color="auto"/>
                <w:right w:val="none" w:sz="0" w:space="0" w:color="auto"/>
              </w:divBdr>
              <w:divsChild>
                <w:div w:id="171804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126714">
      <w:bodyDiv w:val="1"/>
      <w:marLeft w:val="0"/>
      <w:marRight w:val="0"/>
      <w:marTop w:val="0"/>
      <w:marBottom w:val="0"/>
      <w:divBdr>
        <w:top w:val="none" w:sz="0" w:space="0" w:color="auto"/>
        <w:left w:val="none" w:sz="0" w:space="0" w:color="auto"/>
        <w:bottom w:val="none" w:sz="0" w:space="0" w:color="auto"/>
        <w:right w:val="none" w:sz="0" w:space="0" w:color="auto"/>
      </w:divBdr>
      <w:divsChild>
        <w:div w:id="449126007">
          <w:marLeft w:val="0"/>
          <w:marRight w:val="0"/>
          <w:marTop w:val="0"/>
          <w:marBottom w:val="0"/>
          <w:divBdr>
            <w:top w:val="none" w:sz="0" w:space="0" w:color="auto"/>
            <w:left w:val="none" w:sz="0" w:space="0" w:color="auto"/>
            <w:bottom w:val="none" w:sz="0" w:space="0" w:color="auto"/>
            <w:right w:val="none" w:sz="0" w:space="0" w:color="auto"/>
          </w:divBdr>
          <w:divsChild>
            <w:div w:id="1893732861">
              <w:marLeft w:val="0"/>
              <w:marRight w:val="0"/>
              <w:marTop w:val="0"/>
              <w:marBottom w:val="0"/>
              <w:divBdr>
                <w:top w:val="none" w:sz="0" w:space="0" w:color="auto"/>
                <w:left w:val="none" w:sz="0" w:space="0" w:color="auto"/>
                <w:bottom w:val="none" w:sz="0" w:space="0" w:color="auto"/>
                <w:right w:val="none" w:sz="0" w:space="0" w:color="auto"/>
              </w:divBdr>
              <w:divsChild>
                <w:div w:id="159351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036728">
      <w:bodyDiv w:val="1"/>
      <w:marLeft w:val="0"/>
      <w:marRight w:val="0"/>
      <w:marTop w:val="0"/>
      <w:marBottom w:val="0"/>
      <w:divBdr>
        <w:top w:val="none" w:sz="0" w:space="0" w:color="auto"/>
        <w:left w:val="none" w:sz="0" w:space="0" w:color="auto"/>
        <w:bottom w:val="none" w:sz="0" w:space="0" w:color="auto"/>
        <w:right w:val="none" w:sz="0" w:space="0" w:color="auto"/>
      </w:divBdr>
      <w:divsChild>
        <w:div w:id="494148675">
          <w:marLeft w:val="0"/>
          <w:marRight w:val="0"/>
          <w:marTop w:val="0"/>
          <w:marBottom w:val="0"/>
          <w:divBdr>
            <w:top w:val="none" w:sz="0" w:space="0" w:color="auto"/>
            <w:left w:val="none" w:sz="0" w:space="0" w:color="auto"/>
            <w:bottom w:val="none" w:sz="0" w:space="0" w:color="auto"/>
            <w:right w:val="none" w:sz="0" w:space="0" w:color="auto"/>
          </w:divBdr>
          <w:divsChild>
            <w:div w:id="658198321">
              <w:marLeft w:val="0"/>
              <w:marRight w:val="0"/>
              <w:marTop w:val="0"/>
              <w:marBottom w:val="0"/>
              <w:divBdr>
                <w:top w:val="none" w:sz="0" w:space="0" w:color="auto"/>
                <w:left w:val="none" w:sz="0" w:space="0" w:color="auto"/>
                <w:bottom w:val="none" w:sz="0" w:space="0" w:color="auto"/>
                <w:right w:val="none" w:sz="0" w:space="0" w:color="auto"/>
              </w:divBdr>
              <w:divsChild>
                <w:div w:id="64396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124095">
      <w:bodyDiv w:val="1"/>
      <w:marLeft w:val="0"/>
      <w:marRight w:val="0"/>
      <w:marTop w:val="0"/>
      <w:marBottom w:val="0"/>
      <w:divBdr>
        <w:top w:val="none" w:sz="0" w:space="0" w:color="auto"/>
        <w:left w:val="none" w:sz="0" w:space="0" w:color="auto"/>
        <w:bottom w:val="none" w:sz="0" w:space="0" w:color="auto"/>
        <w:right w:val="none" w:sz="0" w:space="0" w:color="auto"/>
      </w:divBdr>
      <w:divsChild>
        <w:div w:id="1379664354">
          <w:marLeft w:val="0"/>
          <w:marRight w:val="0"/>
          <w:marTop w:val="0"/>
          <w:marBottom w:val="0"/>
          <w:divBdr>
            <w:top w:val="none" w:sz="0" w:space="0" w:color="auto"/>
            <w:left w:val="none" w:sz="0" w:space="0" w:color="auto"/>
            <w:bottom w:val="none" w:sz="0" w:space="0" w:color="auto"/>
            <w:right w:val="none" w:sz="0" w:space="0" w:color="auto"/>
          </w:divBdr>
          <w:divsChild>
            <w:div w:id="860553421">
              <w:marLeft w:val="0"/>
              <w:marRight w:val="0"/>
              <w:marTop w:val="0"/>
              <w:marBottom w:val="0"/>
              <w:divBdr>
                <w:top w:val="none" w:sz="0" w:space="0" w:color="auto"/>
                <w:left w:val="none" w:sz="0" w:space="0" w:color="auto"/>
                <w:bottom w:val="none" w:sz="0" w:space="0" w:color="auto"/>
                <w:right w:val="none" w:sz="0" w:space="0" w:color="auto"/>
              </w:divBdr>
              <w:divsChild>
                <w:div w:id="162137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237527">
      <w:bodyDiv w:val="1"/>
      <w:marLeft w:val="0"/>
      <w:marRight w:val="0"/>
      <w:marTop w:val="0"/>
      <w:marBottom w:val="0"/>
      <w:divBdr>
        <w:top w:val="none" w:sz="0" w:space="0" w:color="auto"/>
        <w:left w:val="none" w:sz="0" w:space="0" w:color="auto"/>
        <w:bottom w:val="none" w:sz="0" w:space="0" w:color="auto"/>
        <w:right w:val="none" w:sz="0" w:space="0" w:color="auto"/>
      </w:divBdr>
    </w:div>
    <w:div w:id="1111052904">
      <w:bodyDiv w:val="1"/>
      <w:marLeft w:val="0"/>
      <w:marRight w:val="0"/>
      <w:marTop w:val="0"/>
      <w:marBottom w:val="0"/>
      <w:divBdr>
        <w:top w:val="none" w:sz="0" w:space="0" w:color="auto"/>
        <w:left w:val="none" w:sz="0" w:space="0" w:color="auto"/>
        <w:bottom w:val="none" w:sz="0" w:space="0" w:color="auto"/>
        <w:right w:val="none" w:sz="0" w:space="0" w:color="auto"/>
      </w:divBdr>
    </w:div>
    <w:div w:id="1119689863">
      <w:bodyDiv w:val="1"/>
      <w:marLeft w:val="0"/>
      <w:marRight w:val="0"/>
      <w:marTop w:val="0"/>
      <w:marBottom w:val="0"/>
      <w:divBdr>
        <w:top w:val="none" w:sz="0" w:space="0" w:color="auto"/>
        <w:left w:val="none" w:sz="0" w:space="0" w:color="auto"/>
        <w:bottom w:val="none" w:sz="0" w:space="0" w:color="auto"/>
        <w:right w:val="none" w:sz="0" w:space="0" w:color="auto"/>
      </w:divBdr>
      <w:divsChild>
        <w:div w:id="1196700330">
          <w:marLeft w:val="0"/>
          <w:marRight w:val="0"/>
          <w:marTop w:val="0"/>
          <w:marBottom w:val="0"/>
          <w:divBdr>
            <w:top w:val="none" w:sz="0" w:space="0" w:color="auto"/>
            <w:left w:val="none" w:sz="0" w:space="0" w:color="auto"/>
            <w:bottom w:val="none" w:sz="0" w:space="0" w:color="auto"/>
            <w:right w:val="none" w:sz="0" w:space="0" w:color="auto"/>
          </w:divBdr>
          <w:divsChild>
            <w:div w:id="1320116706">
              <w:marLeft w:val="0"/>
              <w:marRight w:val="0"/>
              <w:marTop w:val="0"/>
              <w:marBottom w:val="0"/>
              <w:divBdr>
                <w:top w:val="none" w:sz="0" w:space="0" w:color="auto"/>
                <w:left w:val="none" w:sz="0" w:space="0" w:color="auto"/>
                <w:bottom w:val="none" w:sz="0" w:space="0" w:color="auto"/>
                <w:right w:val="none" w:sz="0" w:space="0" w:color="auto"/>
              </w:divBdr>
              <w:divsChild>
                <w:div w:id="155414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884292">
      <w:bodyDiv w:val="1"/>
      <w:marLeft w:val="0"/>
      <w:marRight w:val="0"/>
      <w:marTop w:val="0"/>
      <w:marBottom w:val="0"/>
      <w:divBdr>
        <w:top w:val="none" w:sz="0" w:space="0" w:color="auto"/>
        <w:left w:val="none" w:sz="0" w:space="0" w:color="auto"/>
        <w:bottom w:val="none" w:sz="0" w:space="0" w:color="auto"/>
        <w:right w:val="none" w:sz="0" w:space="0" w:color="auto"/>
      </w:divBdr>
    </w:div>
    <w:div w:id="1145246626">
      <w:bodyDiv w:val="1"/>
      <w:marLeft w:val="0"/>
      <w:marRight w:val="0"/>
      <w:marTop w:val="0"/>
      <w:marBottom w:val="0"/>
      <w:divBdr>
        <w:top w:val="none" w:sz="0" w:space="0" w:color="auto"/>
        <w:left w:val="none" w:sz="0" w:space="0" w:color="auto"/>
        <w:bottom w:val="none" w:sz="0" w:space="0" w:color="auto"/>
        <w:right w:val="none" w:sz="0" w:space="0" w:color="auto"/>
      </w:divBdr>
    </w:div>
    <w:div w:id="1177112302">
      <w:bodyDiv w:val="1"/>
      <w:marLeft w:val="0"/>
      <w:marRight w:val="0"/>
      <w:marTop w:val="0"/>
      <w:marBottom w:val="0"/>
      <w:divBdr>
        <w:top w:val="none" w:sz="0" w:space="0" w:color="auto"/>
        <w:left w:val="none" w:sz="0" w:space="0" w:color="auto"/>
        <w:bottom w:val="none" w:sz="0" w:space="0" w:color="auto"/>
        <w:right w:val="none" w:sz="0" w:space="0" w:color="auto"/>
      </w:divBdr>
    </w:div>
    <w:div w:id="1228221390">
      <w:bodyDiv w:val="1"/>
      <w:marLeft w:val="0"/>
      <w:marRight w:val="0"/>
      <w:marTop w:val="0"/>
      <w:marBottom w:val="0"/>
      <w:divBdr>
        <w:top w:val="none" w:sz="0" w:space="0" w:color="auto"/>
        <w:left w:val="none" w:sz="0" w:space="0" w:color="auto"/>
        <w:bottom w:val="none" w:sz="0" w:space="0" w:color="auto"/>
        <w:right w:val="none" w:sz="0" w:space="0" w:color="auto"/>
      </w:divBdr>
      <w:divsChild>
        <w:div w:id="1417898348">
          <w:marLeft w:val="0"/>
          <w:marRight w:val="0"/>
          <w:marTop w:val="0"/>
          <w:marBottom w:val="0"/>
          <w:divBdr>
            <w:top w:val="none" w:sz="0" w:space="0" w:color="auto"/>
            <w:left w:val="none" w:sz="0" w:space="0" w:color="auto"/>
            <w:bottom w:val="none" w:sz="0" w:space="0" w:color="auto"/>
            <w:right w:val="none" w:sz="0" w:space="0" w:color="auto"/>
          </w:divBdr>
          <w:divsChild>
            <w:div w:id="219481497">
              <w:marLeft w:val="0"/>
              <w:marRight w:val="0"/>
              <w:marTop w:val="0"/>
              <w:marBottom w:val="0"/>
              <w:divBdr>
                <w:top w:val="none" w:sz="0" w:space="0" w:color="auto"/>
                <w:left w:val="none" w:sz="0" w:space="0" w:color="auto"/>
                <w:bottom w:val="none" w:sz="0" w:space="0" w:color="auto"/>
                <w:right w:val="none" w:sz="0" w:space="0" w:color="auto"/>
              </w:divBdr>
              <w:divsChild>
                <w:div w:id="963390571">
                  <w:marLeft w:val="0"/>
                  <w:marRight w:val="0"/>
                  <w:marTop w:val="0"/>
                  <w:marBottom w:val="0"/>
                  <w:divBdr>
                    <w:top w:val="none" w:sz="0" w:space="0" w:color="auto"/>
                    <w:left w:val="none" w:sz="0" w:space="0" w:color="auto"/>
                    <w:bottom w:val="none" w:sz="0" w:space="0" w:color="auto"/>
                    <w:right w:val="none" w:sz="0" w:space="0" w:color="auto"/>
                  </w:divBdr>
                </w:div>
              </w:divsChild>
            </w:div>
            <w:div w:id="350839860">
              <w:marLeft w:val="0"/>
              <w:marRight w:val="0"/>
              <w:marTop w:val="0"/>
              <w:marBottom w:val="0"/>
              <w:divBdr>
                <w:top w:val="none" w:sz="0" w:space="0" w:color="auto"/>
                <w:left w:val="none" w:sz="0" w:space="0" w:color="auto"/>
                <w:bottom w:val="none" w:sz="0" w:space="0" w:color="auto"/>
                <w:right w:val="none" w:sz="0" w:space="0" w:color="auto"/>
              </w:divBdr>
              <w:divsChild>
                <w:div w:id="97421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384426">
          <w:marLeft w:val="0"/>
          <w:marRight w:val="0"/>
          <w:marTop w:val="0"/>
          <w:marBottom w:val="0"/>
          <w:divBdr>
            <w:top w:val="none" w:sz="0" w:space="0" w:color="auto"/>
            <w:left w:val="none" w:sz="0" w:space="0" w:color="auto"/>
            <w:bottom w:val="none" w:sz="0" w:space="0" w:color="auto"/>
            <w:right w:val="none" w:sz="0" w:space="0" w:color="auto"/>
          </w:divBdr>
          <w:divsChild>
            <w:div w:id="506604197">
              <w:marLeft w:val="0"/>
              <w:marRight w:val="0"/>
              <w:marTop w:val="0"/>
              <w:marBottom w:val="0"/>
              <w:divBdr>
                <w:top w:val="none" w:sz="0" w:space="0" w:color="auto"/>
                <w:left w:val="none" w:sz="0" w:space="0" w:color="auto"/>
                <w:bottom w:val="none" w:sz="0" w:space="0" w:color="auto"/>
                <w:right w:val="none" w:sz="0" w:space="0" w:color="auto"/>
              </w:divBdr>
              <w:divsChild>
                <w:div w:id="214561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511521">
      <w:bodyDiv w:val="1"/>
      <w:marLeft w:val="0"/>
      <w:marRight w:val="0"/>
      <w:marTop w:val="0"/>
      <w:marBottom w:val="0"/>
      <w:divBdr>
        <w:top w:val="none" w:sz="0" w:space="0" w:color="auto"/>
        <w:left w:val="none" w:sz="0" w:space="0" w:color="auto"/>
        <w:bottom w:val="none" w:sz="0" w:space="0" w:color="auto"/>
        <w:right w:val="none" w:sz="0" w:space="0" w:color="auto"/>
      </w:divBdr>
    </w:div>
    <w:div w:id="1275745141">
      <w:bodyDiv w:val="1"/>
      <w:marLeft w:val="0"/>
      <w:marRight w:val="0"/>
      <w:marTop w:val="0"/>
      <w:marBottom w:val="0"/>
      <w:divBdr>
        <w:top w:val="none" w:sz="0" w:space="0" w:color="auto"/>
        <w:left w:val="none" w:sz="0" w:space="0" w:color="auto"/>
        <w:bottom w:val="none" w:sz="0" w:space="0" w:color="auto"/>
        <w:right w:val="none" w:sz="0" w:space="0" w:color="auto"/>
      </w:divBdr>
      <w:divsChild>
        <w:div w:id="1330712801">
          <w:marLeft w:val="0"/>
          <w:marRight w:val="0"/>
          <w:marTop w:val="0"/>
          <w:marBottom w:val="0"/>
          <w:divBdr>
            <w:top w:val="none" w:sz="0" w:space="0" w:color="auto"/>
            <w:left w:val="none" w:sz="0" w:space="0" w:color="auto"/>
            <w:bottom w:val="none" w:sz="0" w:space="0" w:color="auto"/>
            <w:right w:val="none" w:sz="0" w:space="0" w:color="auto"/>
          </w:divBdr>
        </w:div>
        <w:div w:id="653606334">
          <w:marLeft w:val="0"/>
          <w:marRight w:val="0"/>
          <w:marTop w:val="0"/>
          <w:marBottom w:val="0"/>
          <w:divBdr>
            <w:top w:val="none" w:sz="0" w:space="0" w:color="auto"/>
            <w:left w:val="none" w:sz="0" w:space="0" w:color="auto"/>
            <w:bottom w:val="none" w:sz="0" w:space="0" w:color="auto"/>
            <w:right w:val="none" w:sz="0" w:space="0" w:color="auto"/>
          </w:divBdr>
        </w:div>
      </w:divsChild>
    </w:div>
    <w:div w:id="1305116477">
      <w:bodyDiv w:val="1"/>
      <w:marLeft w:val="0"/>
      <w:marRight w:val="0"/>
      <w:marTop w:val="0"/>
      <w:marBottom w:val="0"/>
      <w:divBdr>
        <w:top w:val="none" w:sz="0" w:space="0" w:color="auto"/>
        <w:left w:val="none" w:sz="0" w:space="0" w:color="auto"/>
        <w:bottom w:val="none" w:sz="0" w:space="0" w:color="auto"/>
        <w:right w:val="none" w:sz="0" w:space="0" w:color="auto"/>
      </w:divBdr>
      <w:divsChild>
        <w:div w:id="1533346251">
          <w:marLeft w:val="0"/>
          <w:marRight w:val="0"/>
          <w:marTop w:val="0"/>
          <w:marBottom w:val="0"/>
          <w:divBdr>
            <w:top w:val="none" w:sz="0" w:space="0" w:color="auto"/>
            <w:left w:val="none" w:sz="0" w:space="0" w:color="auto"/>
            <w:bottom w:val="none" w:sz="0" w:space="0" w:color="auto"/>
            <w:right w:val="none" w:sz="0" w:space="0" w:color="auto"/>
          </w:divBdr>
          <w:divsChild>
            <w:div w:id="1632638603">
              <w:marLeft w:val="0"/>
              <w:marRight w:val="0"/>
              <w:marTop w:val="0"/>
              <w:marBottom w:val="0"/>
              <w:divBdr>
                <w:top w:val="none" w:sz="0" w:space="0" w:color="auto"/>
                <w:left w:val="none" w:sz="0" w:space="0" w:color="auto"/>
                <w:bottom w:val="none" w:sz="0" w:space="0" w:color="auto"/>
                <w:right w:val="none" w:sz="0" w:space="0" w:color="auto"/>
              </w:divBdr>
              <w:divsChild>
                <w:div w:id="103442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819075">
      <w:bodyDiv w:val="1"/>
      <w:marLeft w:val="0"/>
      <w:marRight w:val="0"/>
      <w:marTop w:val="0"/>
      <w:marBottom w:val="0"/>
      <w:divBdr>
        <w:top w:val="none" w:sz="0" w:space="0" w:color="auto"/>
        <w:left w:val="none" w:sz="0" w:space="0" w:color="auto"/>
        <w:bottom w:val="none" w:sz="0" w:space="0" w:color="auto"/>
        <w:right w:val="none" w:sz="0" w:space="0" w:color="auto"/>
      </w:divBdr>
      <w:divsChild>
        <w:div w:id="949429593">
          <w:marLeft w:val="0"/>
          <w:marRight w:val="0"/>
          <w:marTop w:val="0"/>
          <w:marBottom w:val="0"/>
          <w:divBdr>
            <w:top w:val="none" w:sz="0" w:space="0" w:color="auto"/>
            <w:left w:val="none" w:sz="0" w:space="0" w:color="auto"/>
            <w:bottom w:val="none" w:sz="0" w:space="0" w:color="auto"/>
            <w:right w:val="none" w:sz="0" w:space="0" w:color="auto"/>
          </w:divBdr>
          <w:divsChild>
            <w:div w:id="241842875">
              <w:marLeft w:val="0"/>
              <w:marRight w:val="0"/>
              <w:marTop w:val="0"/>
              <w:marBottom w:val="0"/>
              <w:divBdr>
                <w:top w:val="none" w:sz="0" w:space="0" w:color="auto"/>
                <w:left w:val="none" w:sz="0" w:space="0" w:color="auto"/>
                <w:bottom w:val="none" w:sz="0" w:space="0" w:color="auto"/>
                <w:right w:val="none" w:sz="0" w:space="0" w:color="auto"/>
              </w:divBdr>
              <w:divsChild>
                <w:div w:id="45567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536303">
      <w:bodyDiv w:val="1"/>
      <w:marLeft w:val="0"/>
      <w:marRight w:val="0"/>
      <w:marTop w:val="0"/>
      <w:marBottom w:val="0"/>
      <w:divBdr>
        <w:top w:val="none" w:sz="0" w:space="0" w:color="auto"/>
        <w:left w:val="none" w:sz="0" w:space="0" w:color="auto"/>
        <w:bottom w:val="none" w:sz="0" w:space="0" w:color="auto"/>
        <w:right w:val="none" w:sz="0" w:space="0" w:color="auto"/>
      </w:divBdr>
      <w:divsChild>
        <w:div w:id="1569417953">
          <w:marLeft w:val="0"/>
          <w:marRight w:val="0"/>
          <w:marTop w:val="0"/>
          <w:marBottom w:val="0"/>
          <w:divBdr>
            <w:top w:val="none" w:sz="0" w:space="0" w:color="auto"/>
            <w:left w:val="none" w:sz="0" w:space="0" w:color="auto"/>
            <w:bottom w:val="none" w:sz="0" w:space="0" w:color="auto"/>
            <w:right w:val="none" w:sz="0" w:space="0" w:color="auto"/>
          </w:divBdr>
          <w:divsChild>
            <w:div w:id="2118937840">
              <w:marLeft w:val="0"/>
              <w:marRight w:val="0"/>
              <w:marTop w:val="0"/>
              <w:marBottom w:val="0"/>
              <w:divBdr>
                <w:top w:val="none" w:sz="0" w:space="0" w:color="auto"/>
                <w:left w:val="none" w:sz="0" w:space="0" w:color="auto"/>
                <w:bottom w:val="none" w:sz="0" w:space="0" w:color="auto"/>
                <w:right w:val="none" w:sz="0" w:space="0" w:color="auto"/>
              </w:divBdr>
              <w:divsChild>
                <w:div w:id="43020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715915">
      <w:bodyDiv w:val="1"/>
      <w:marLeft w:val="0"/>
      <w:marRight w:val="0"/>
      <w:marTop w:val="0"/>
      <w:marBottom w:val="0"/>
      <w:divBdr>
        <w:top w:val="none" w:sz="0" w:space="0" w:color="auto"/>
        <w:left w:val="none" w:sz="0" w:space="0" w:color="auto"/>
        <w:bottom w:val="none" w:sz="0" w:space="0" w:color="auto"/>
        <w:right w:val="none" w:sz="0" w:space="0" w:color="auto"/>
      </w:divBdr>
      <w:divsChild>
        <w:div w:id="508327389">
          <w:marLeft w:val="0"/>
          <w:marRight w:val="0"/>
          <w:marTop w:val="0"/>
          <w:marBottom w:val="0"/>
          <w:divBdr>
            <w:top w:val="none" w:sz="0" w:space="0" w:color="auto"/>
            <w:left w:val="none" w:sz="0" w:space="0" w:color="auto"/>
            <w:bottom w:val="none" w:sz="0" w:space="0" w:color="auto"/>
            <w:right w:val="none" w:sz="0" w:space="0" w:color="auto"/>
          </w:divBdr>
          <w:divsChild>
            <w:div w:id="1898778913">
              <w:marLeft w:val="0"/>
              <w:marRight w:val="0"/>
              <w:marTop w:val="0"/>
              <w:marBottom w:val="0"/>
              <w:divBdr>
                <w:top w:val="none" w:sz="0" w:space="0" w:color="auto"/>
                <w:left w:val="none" w:sz="0" w:space="0" w:color="auto"/>
                <w:bottom w:val="none" w:sz="0" w:space="0" w:color="auto"/>
                <w:right w:val="none" w:sz="0" w:space="0" w:color="auto"/>
              </w:divBdr>
              <w:divsChild>
                <w:div w:id="93717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167567">
      <w:bodyDiv w:val="1"/>
      <w:marLeft w:val="0"/>
      <w:marRight w:val="0"/>
      <w:marTop w:val="0"/>
      <w:marBottom w:val="0"/>
      <w:divBdr>
        <w:top w:val="none" w:sz="0" w:space="0" w:color="auto"/>
        <w:left w:val="none" w:sz="0" w:space="0" w:color="auto"/>
        <w:bottom w:val="none" w:sz="0" w:space="0" w:color="auto"/>
        <w:right w:val="none" w:sz="0" w:space="0" w:color="auto"/>
      </w:divBdr>
    </w:div>
    <w:div w:id="1462069495">
      <w:bodyDiv w:val="1"/>
      <w:marLeft w:val="0"/>
      <w:marRight w:val="0"/>
      <w:marTop w:val="0"/>
      <w:marBottom w:val="0"/>
      <w:divBdr>
        <w:top w:val="none" w:sz="0" w:space="0" w:color="auto"/>
        <w:left w:val="none" w:sz="0" w:space="0" w:color="auto"/>
        <w:bottom w:val="none" w:sz="0" w:space="0" w:color="auto"/>
        <w:right w:val="none" w:sz="0" w:space="0" w:color="auto"/>
      </w:divBdr>
    </w:div>
    <w:div w:id="1504932322">
      <w:bodyDiv w:val="1"/>
      <w:marLeft w:val="0"/>
      <w:marRight w:val="0"/>
      <w:marTop w:val="0"/>
      <w:marBottom w:val="0"/>
      <w:divBdr>
        <w:top w:val="none" w:sz="0" w:space="0" w:color="auto"/>
        <w:left w:val="none" w:sz="0" w:space="0" w:color="auto"/>
        <w:bottom w:val="none" w:sz="0" w:space="0" w:color="auto"/>
        <w:right w:val="none" w:sz="0" w:space="0" w:color="auto"/>
      </w:divBdr>
      <w:divsChild>
        <w:div w:id="125319985">
          <w:marLeft w:val="0"/>
          <w:marRight w:val="0"/>
          <w:marTop w:val="0"/>
          <w:marBottom w:val="0"/>
          <w:divBdr>
            <w:top w:val="none" w:sz="0" w:space="0" w:color="auto"/>
            <w:left w:val="none" w:sz="0" w:space="0" w:color="auto"/>
            <w:bottom w:val="none" w:sz="0" w:space="0" w:color="auto"/>
            <w:right w:val="none" w:sz="0" w:space="0" w:color="auto"/>
          </w:divBdr>
          <w:divsChild>
            <w:div w:id="68970346">
              <w:marLeft w:val="0"/>
              <w:marRight w:val="0"/>
              <w:marTop w:val="0"/>
              <w:marBottom w:val="0"/>
              <w:divBdr>
                <w:top w:val="none" w:sz="0" w:space="0" w:color="auto"/>
                <w:left w:val="none" w:sz="0" w:space="0" w:color="auto"/>
                <w:bottom w:val="none" w:sz="0" w:space="0" w:color="auto"/>
                <w:right w:val="none" w:sz="0" w:space="0" w:color="auto"/>
              </w:divBdr>
              <w:divsChild>
                <w:div w:id="120320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927287">
      <w:bodyDiv w:val="1"/>
      <w:marLeft w:val="0"/>
      <w:marRight w:val="0"/>
      <w:marTop w:val="0"/>
      <w:marBottom w:val="0"/>
      <w:divBdr>
        <w:top w:val="none" w:sz="0" w:space="0" w:color="auto"/>
        <w:left w:val="none" w:sz="0" w:space="0" w:color="auto"/>
        <w:bottom w:val="none" w:sz="0" w:space="0" w:color="auto"/>
        <w:right w:val="none" w:sz="0" w:space="0" w:color="auto"/>
      </w:divBdr>
      <w:divsChild>
        <w:div w:id="937446971">
          <w:marLeft w:val="0"/>
          <w:marRight w:val="0"/>
          <w:marTop w:val="0"/>
          <w:marBottom w:val="0"/>
          <w:divBdr>
            <w:top w:val="none" w:sz="0" w:space="0" w:color="auto"/>
            <w:left w:val="none" w:sz="0" w:space="0" w:color="auto"/>
            <w:bottom w:val="none" w:sz="0" w:space="0" w:color="auto"/>
            <w:right w:val="none" w:sz="0" w:space="0" w:color="auto"/>
          </w:divBdr>
          <w:divsChild>
            <w:div w:id="659507203">
              <w:marLeft w:val="0"/>
              <w:marRight w:val="0"/>
              <w:marTop w:val="0"/>
              <w:marBottom w:val="0"/>
              <w:divBdr>
                <w:top w:val="none" w:sz="0" w:space="0" w:color="auto"/>
                <w:left w:val="none" w:sz="0" w:space="0" w:color="auto"/>
                <w:bottom w:val="none" w:sz="0" w:space="0" w:color="auto"/>
                <w:right w:val="none" w:sz="0" w:space="0" w:color="auto"/>
              </w:divBdr>
              <w:divsChild>
                <w:div w:id="3847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093221">
      <w:bodyDiv w:val="1"/>
      <w:marLeft w:val="0"/>
      <w:marRight w:val="0"/>
      <w:marTop w:val="0"/>
      <w:marBottom w:val="0"/>
      <w:divBdr>
        <w:top w:val="none" w:sz="0" w:space="0" w:color="auto"/>
        <w:left w:val="none" w:sz="0" w:space="0" w:color="auto"/>
        <w:bottom w:val="none" w:sz="0" w:space="0" w:color="auto"/>
        <w:right w:val="none" w:sz="0" w:space="0" w:color="auto"/>
      </w:divBdr>
      <w:divsChild>
        <w:div w:id="102964119">
          <w:marLeft w:val="0"/>
          <w:marRight w:val="0"/>
          <w:marTop w:val="0"/>
          <w:marBottom w:val="0"/>
          <w:divBdr>
            <w:top w:val="none" w:sz="0" w:space="0" w:color="auto"/>
            <w:left w:val="none" w:sz="0" w:space="0" w:color="auto"/>
            <w:bottom w:val="none" w:sz="0" w:space="0" w:color="auto"/>
            <w:right w:val="none" w:sz="0" w:space="0" w:color="auto"/>
          </w:divBdr>
          <w:divsChild>
            <w:div w:id="246311767">
              <w:marLeft w:val="0"/>
              <w:marRight w:val="0"/>
              <w:marTop w:val="0"/>
              <w:marBottom w:val="0"/>
              <w:divBdr>
                <w:top w:val="none" w:sz="0" w:space="0" w:color="auto"/>
                <w:left w:val="none" w:sz="0" w:space="0" w:color="auto"/>
                <w:bottom w:val="none" w:sz="0" w:space="0" w:color="auto"/>
                <w:right w:val="none" w:sz="0" w:space="0" w:color="auto"/>
              </w:divBdr>
              <w:divsChild>
                <w:div w:id="4987876">
                  <w:marLeft w:val="0"/>
                  <w:marRight w:val="0"/>
                  <w:marTop w:val="0"/>
                  <w:marBottom w:val="0"/>
                  <w:divBdr>
                    <w:top w:val="none" w:sz="0" w:space="0" w:color="auto"/>
                    <w:left w:val="none" w:sz="0" w:space="0" w:color="auto"/>
                    <w:bottom w:val="none" w:sz="0" w:space="0" w:color="auto"/>
                    <w:right w:val="none" w:sz="0" w:space="0" w:color="auto"/>
                  </w:divBdr>
                </w:div>
              </w:divsChild>
            </w:div>
            <w:div w:id="1892109881">
              <w:marLeft w:val="0"/>
              <w:marRight w:val="0"/>
              <w:marTop w:val="0"/>
              <w:marBottom w:val="0"/>
              <w:divBdr>
                <w:top w:val="none" w:sz="0" w:space="0" w:color="auto"/>
                <w:left w:val="none" w:sz="0" w:space="0" w:color="auto"/>
                <w:bottom w:val="none" w:sz="0" w:space="0" w:color="auto"/>
                <w:right w:val="none" w:sz="0" w:space="0" w:color="auto"/>
              </w:divBdr>
              <w:divsChild>
                <w:div w:id="34478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49708">
          <w:marLeft w:val="0"/>
          <w:marRight w:val="0"/>
          <w:marTop w:val="0"/>
          <w:marBottom w:val="0"/>
          <w:divBdr>
            <w:top w:val="none" w:sz="0" w:space="0" w:color="auto"/>
            <w:left w:val="none" w:sz="0" w:space="0" w:color="auto"/>
            <w:bottom w:val="none" w:sz="0" w:space="0" w:color="auto"/>
            <w:right w:val="none" w:sz="0" w:space="0" w:color="auto"/>
          </w:divBdr>
          <w:divsChild>
            <w:div w:id="877278722">
              <w:marLeft w:val="0"/>
              <w:marRight w:val="0"/>
              <w:marTop w:val="0"/>
              <w:marBottom w:val="0"/>
              <w:divBdr>
                <w:top w:val="none" w:sz="0" w:space="0" w:color="auto"/>
                <w:left w:val="none" w:sz="0" w:space="0" w:color="auto"/>
                <w:bottom w:val="none" w:sz="0" w:space="0" w:color="auto"/>
                <w:right w:val="none" w:sz="0" w:space="0" w:color="auto"/>
              </w:divBdr>
              <w:divsChild>
                <w:div w:id="18383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866525">
      <w:bodyDiv w:val="1"/>
      <w:marLeft w:val="0"/>
      <w:marRight w:val="0"/>
      <w:marTop w:val="0"/>
      <w:marBottom w:val="0"/>
      <w:divBdr>
        <w:top w:val="none" w:sz="0" w:space="0" w:color="auto"/>
        <w:left w:val="none" w:sz="0" w:space="0" w:color="auto"/>
        <w:bottom w:val="none" w:sz="0" w:space="0" w:color="auto"/>
        <w:right w:val="none" w:sz="0" w:space="0" w:color="auto"/>
      </w:divBdr>
      <w:divsChild>
        <w:div w:id="845096912">
          <w:marLeft w:val="0"/>
          <w:marRight w:val="0"/>
          <w:marTop w:val="0"/>
          <w:marBottom w:val="0"/>
          <w:divBdr>
            <w:top w:val="none" w:sz="0" w:space="0" w:color="auto"/>
            <w:left w:val="none" w:sz="0" w:space="0" w:color="auto"/>
            <w:bottom w:val="none" w:sz="0" w:space="0" w:color="auto"/>
            <w:right w:val="none" w:sz="0" w:space="0" w:color="auto"/>
          </w:divBdr>
          <w:divsChild>
            <w:div w:id="1340426790">
              <w:marLeft w:val="0"/>
              <w:marRight w:val="0"/>
              <w:marTop w:val="0"/>
              <w:marBottom w:val="0"/>
              <w:divBdr>
                <w:top w:val="none" w:sz="0" w:space="0" w:color="auto"/>
                <w:left w:val="none" w:sz="0" w:space="0" w:color="auto"/>
                <w:bottom w:val="none" w:sz="0" w:space="0" w:color="auto"/>
                <w:right w:val="none" w:sz="0" w:space="0" w:color="auto"/>
              </w:divBdr>
              <w:divsChild>
                <w:div w:id="74121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078954">
      <w:bodyDiv w:val="1"/>
      <w:marLeft w:val="0"/>
      <w:marRight w:val="0"/>
      <w:marTop w:val="0"/>
      <w:marBottom w:val="0"/>
      <w:divBdr>
        <w:top w:val="none" w:sz="0" w:space="0" w:color="auto"/>
        <w:left w:val="none" w:sz="0" w:space="0" w:color="auto"/>
        <w:bottom w:val="none" w:sz="0" w:space="0" w:color="auto"/>
        <w:right w:val="none" w:sz="0" w:space="0" w:color="auto"/>
      </w:divBdr>
      <w:divsChild>
        <w:div w:id="1724258008">
          <w:marLeft w:val="0"/>
          <w:marRight w:val="0"/>
          <w:marTop w:val="0"/>
          <w:marBottom w:val="0"/>
          <w:divBdr>
            <w:top w:val="none" w:sz="0" w:space="0" w:color="auto"/>
            <w:left w:val="none" w:sz="0" w:space="0" w:color="auto"/>
            <w:bottom w:val="none" w:sz="0" w:space="0" w:color="auto"/>
            <w:right w:val="none" w:sz="0" w:space="0" w:color="auto"/>
          </w:divBdr>
          <w:divsChild>
            <w:div w:id="1853565835">
              <w:marLeft w:val="0"/>
              <w:marRight w:val="0"/>
              <w:marTop w:val="0"/>
              <w:marBottom w:val="0"/>
              <w:divBdr>
                <w:top w:val="none" w:sz="0" w:space="0" w:color="auto"/>
                <w:left w:val="none" w:sz="0" w:space="0" w:color="auto"/>
                <w:bottom w:val="none" w:sz="0" w:space="0" w:color="auto"/>
                <w:right w:val="none" w:sz="0" w:space="0" w:color="auto"/>
              </w:divBdr>
              <w:divsChild>
                <w:div w:id="149181786">
                  <w:marLeft w:val="0"/>
                  <w:marRight w:val="0"/>
                  <w:marTop w:val="0"/>
                  <w:marBottom w:val="0"/>
                  <w:divBdr>
                    <w:top w:val="none" w:sz="0" w:space="0" w:color="auto"/>
                    <w:left w:val="none" w:sz="0" w:space="0" w:color="auto"/>
                    <w:bottom w:val="none" w:sz="0" w:space="0" w:color="auto"/>
                    <w:right w:val="none" w:sz="0" w:space="0" w:color="auto"/>
                  </w:divBdr>
                </w:div>
              </w:divsChild>
            </w:div>
            <w:div w:id="2058696427">
              <w:marLeft w:val="0"/>
              <w:marRight w:val="0"/>
              <w:marTop w:val="0"/>
              <w:marBottom w:val="0"/>
              <w:divBdr>
                <w:top w:val="none" w:sz="0" w:space="0" w:color="auto"/>
                <w:left w:val="none" w:sz="0" w:space="0" w:color="auto"/>
                <w:bottom w:val="none" w:sz="0" w:space="0" w:color="auto"/>
                <w:right w:val="none" w:sz="0" w:space="0" w:color="auto"/>
              </w:divBdr>
              <w:divsChild>
                <w:div w:id="202632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846914">
      <w:bodyDiv w:val="1"/>
      <w:marLeft w:val="0"/>
      <w:marRight w:val="0"/>
      <w:marTop w:val="0"/>
      <w:marBottom w:val="0"/>
      <w:divBdr>
        <w:top w:val="none" w:sz="0" w:space="0" w:color="auto"/>
        <w:left w:val="none" w:sz="0" w:space="0" w:color="auto"/>
        <w:bottom w:val="none" w:sz="0" w:space="0" w:color="auto"/>
        <w:right w:val="none" w:sz="0" w:space="0" w:color="auto"/>
      </w:divBdr>
      <w:divsChild>
        <w:div w:id="498546407">
          <w:marLeft w:val="0"/>
          <w:marRight w:val="0"/>
          <w:marTop w:val="0"/>
          <w:marBottom w:val="0"/>
          <w:divBdr>
            <w:top w:val="none" w:sz="0" w:space="0" w:color="auto"/>
            <w:left w:val="none" w:sz="0" w:space="0" w:color="auto"/>
            <w:bottom w:val="none" w:sz="0" w:space="0" w:color="auto"/>
            <w:right w:val="none" w:sz="0" w:space="0" w:color="auto"/>
          </w:divBdr>
          <w:divsChild>
            <w:div w:id="1154031289">
              <w:marLeft w:val="0"/>
              <w:marRight w:val="0"/>
              <w:marTop w:val="0"/>
              <w:marBottom w:val="0"/>
              <w:divBdr>
                <w:top w:val="none" w:sz="0" w:space="0" w:color="auto"/>
                <w:left w:val="none" w:sz="0" w:space="0" w:color="auto"/>
                <w:bottom w:val="none" w:sz="0" w:space="0" w:color="auto"/>
                <w:right w:val="none" w:sz="0" w:space="0" w:color="auto"/>
              </w:divBdr>
              <w:divsChild>
                <w:div w:id="2103718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650953">
      <w:bodyDiv w:val="1"/>
      <w:marLeft w:val="0"/>
      <w:marRight w:val="0"/>
      <w:marTop w:val="0"/>
      <w:marBottom w:val="0"/>
      <w:divBdr>
        <w:top w:val="none" w:sz="0" w:space="0" w:color="auto"/>
        <w:left w:val="none" w:sz="0" w:space="0" w:color="auto"/>
        <w:bottom w:val="none" w:sz="0" w:space="0" w:color="auto"/>
        <w:right w:val="none" w:sz="0" w:space="0" w:color="auto"/>
      </w:divBdr>
      <w:divsChild>
        <w:div w:id="1643929172">
          <w:marLeft w:val="0"/>
          <w:marRight w:val="0"/>
          <w:marTop w:val="0"/>
          <w:marBottom w:val="0"/>
          <w:divBdr>
            <w:top w:val="none" w:sz="0" w:space="0" w:color="auto"/>
            <w:left w:val="none" w:sz="0" w:space="0" w:color="auto"/>
            <w:bottom w:val="none" w:sz="0" w:space="0" w:color="auto"/>
            <w:right w:val="none" w:sz="0" w:space="0" w:color="auto"/>
          </w:divBdr>
          <w:divsChild>
            <w:div w:id="576980518">
              <w:marLeft w:val="0"/>
              <w:marRight w:val="0"/>
              <w:marTop w:val="0"/>
              <w:marBottom w:val="0"/>
              <w:divBdr>
                <w:top w:val="none" w:sz="0" w:space="0" w:color="auto"/>
                <w:left w:val="none" w:sz="0" w:space="0" w:color="auto"/>
                <w:bottom w:val="none" w:sz="0" w:space="0" w:color="auto"/>
                <w:right w:val="none" w:sz="0" w:space="0" w:color="auto"/>
              </w:divBdr>
              <w:divsChild>
                <w:div w:id="10231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624697">
      <w:bodyDiv w:val="1"/>
      <w:marLeft w:val="0"/>
      <w:marRight w:val="0"/>
      <w:marTop w:val="0"/>
      <w:marBottom w:val="0"/>
      <w:divBdr>
        <w:top w:val="none" w:sz="0" w:space="0" w:color="auto"/>
        <w:left w:val="none" w:sz="0" w:space="0" w:color="auto"/>
        <w:bottom w:val="none" w:sz="0" w:space="0" w:color="auto"/>
        <w:right w:val="none" w:sz="0" w:space="0" w:color="auto"/>
      </w:divBdr>
      <w:divsChild>
        <w:div w:id="1702126321">
          <w:marLeft w:val="0"/>
          <w:marRight w:val="0"/>
          <w:marTop w:val="0"/>
          <w:marBottom w:val="0"/>
          <w:divBdr>
            <w:top w:val="none" w:sz="0" w:space="0" w:color="auto"/>
            <w:left w:val="none" w:sz="0" w:space="0" w:color="auto"/>
            <w:bottom w:val="none" w:sz="0" w:space="0" w:color="auto"/>
            <w:right w:val="none" w:sz="0" w:space="0" w:color="auto"/>
          </w:divBdr>
          <w:divsChild>
            <w:div w:id="1607352110">
              <w:marLeft w:val="0"/>
              <w:marRight w:val="0"/>
              <w:marTop w:val="0"/>
              <w:marBottom w:val="0"/>
              <w:divBdr>
                <w:top w:val="none" w:sz="0" w:space="0" w:color="auto"/>
                <w:left w:val="none" w:sz="0" w:space="0" w:color="auto"/>
                <w:bottom w:val="none" w:sz="0" w:space="0" w:color="auto"/>
                <w:right w:val="none" w:sz="0" w:space="0" w:color="auto"/>
              </w:divBdr>
              <w:divsChild>
                <w:div w:id="205681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941679">
      <w:bodyDiv w:val="1"/>
      <w:marLeft w:val="0"/>
      <w:marRight w:val="0"/>
      <w:marTop w:val="0"/>
      <w:marBottom w:val="0"/>
      <w:divBdr>
        <w:top w:val="none" w:sz="0" w:space="0" w:color="auto"/>
        <w:left w:val="none" w:sz="0" w:space="0" w:color="auto"/>
        <w:bottom w:val="none" w:sz="0" w:space="0" w:color="auto"/>
        <w:right w:val="none" w:sz="0" w:space="0" w:color="auto"/>
      </w:divBdr>
      <w:divsChild>
        <w:div w:id="653526609">
          <w:marLeft w:val="0"/>
          <w:marRight w:val="0"/>
          <w:marTop w:val="0"/>
          <w:marBottom w:val="0"/>
          <w:divBdr>
            <w:top w:val="none" w:sz="0" w:space="0" w:color="auto"/>
            <w:left w:val="none" w:sz="0" w:space="0" w:color="auto"/>
            <w:bottom w:val="none" w:sz="0" w:space="0" w:color="auto"/>
            <w:right w:val="none" w:sz="0" w:space="0" w:color="auto"/>
          </w:divBdr>
          <w:divsChild>
            <w:div w:id="1003170640">
              <w:marLeft w:val="0"/>
              <w:marRight w:val="0"/>
              <w:marTop w:val="0"/>
              <w:marBottom w:val="0"/>
              <w:divBdr>
                <w:top w:val="none" w:sz="0" w:space="0" w:color="auto"/>
                <w:left w:val="none" w:sz="0" w:space="0" w:color="auto"/>
                <w:bottom w:val="none" w:sz="0" w:space="0" w:color="auto"/>
                <w:right w:val="none" w:sz="0" w:space="0" w:color="auto"/>
              </w:divBdr>
              <w:divsChild>
                <w:div w:id="209296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784757">
      <w:bodyDiv w:val="1"/>
      <w:marLeft w:val="0"/>
      <w:marRight w:val="0"/>
      <w:marTop w:val="0"/>
      <w:marBottom w:val="0"/>
      <w:divBdr>
        <w:top w:val="none" w:sz="0" w:space="0" w:color="auto"/>
        <w:left w:val="none" w:sz="0" w:space="0" w:color="auto"/>
        <w:bottom w:val="none" w:sz="0" w:space="0" w:color="auto"/>
        <w:right w:val="none" w:sz="0" w:space="0" w:color="auto"/>
      </w:divBdr>
      <w:divsChild>
        <w:div w:id="394275949">
          <w:marLeft w:val="0"/>
          <w:marRight w:val="0"/>
          <w:marTop w:val="0"/>
          <w:marBottom w:val="0"/>
          <w:divBdr>
            <w:top w:val="none" w:sz="0" w:space="0" w:color="auto"/>
            <w:left w:val="none" w:sz="0" w:space="0" w:color="auto"/>
            <w:bottom w:val="none" w:sz="0" w:space="0" w:color="auto"/>
            <w:right w:val="none" w:sz="0" w:space="0" w:color="auto"/>
          </w:divBdr>
          <w:divsChild>
            <w:div w:id="1630238896">
              <w:marLeft w:val="0"/>
              <w:marRight w:val="0"/>
              <w:marTop w:val="0"/>
              <w:marBottom w:val="0"/>
              <w:divBdr>
                <w:top w:val="none" w:sz="0" w:space="0" w:color="auto"/>
                <w:left w:val="none" w:sz="0" w:space="0" w:color="auto"/>
                <w:bottom w:val="none" w:sz="0" w:space="0" w:color="auto"/>
                <w:right w:val="none" w:sz="0" w:space="0" w:color="auto"/>
              </w:divBdr>
              <w:divsChild>
                <w:div w:id="154436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955796">
      <w:bodyDiv w:val="1"/>
      <w:marLeft w:val="0"/>
      <w:marRight w:val="0"/>
      <w:marTop w:val="0"/>
      <w:marBottom w:val="0"/>
      <w:divBdr>
        <w:top w:val="none" w:sz="0" w:space="0" w:color="auto"/>
        <w:left w:val="none" w:sz="0" w:space="0" w:color="auto"/>
        <w:bottom w:val="none" w:sz="0" w:space="0" w:color="auto"/>
        <w:right w:val="none" w:sz="0" w:space="0" w:color="auto"/>
      </w:divBdr>
      <w:divsChild>
        <w:div w:id="244191189">
          <w:marLeft w:val="0"/>
          <w:marRight w:val="0"/>
          <w:marTop w:val="0"/>
          <w:marBottom w:val="0"/>
          <w:divBdr>
            <w:top w:val="none" w:sz="0" w:space="0" w:color="auto"/>
            <w:left w:val="none" w:sz="0" w:space="0" w:color="auto"/>
            <w:bottom w:val="none" w:sz="0" w:space="0" w:color="auto"/>
            <w:right w:val="none" w:sz="0" w:space="0" w:color="auto"/>
          </w:divBdr>
          <w:divsChild>
            <w:div w:id="1893882413">
              <w:marLeft w:val="0"/>
              <w:marRight w:val="0"/>
              <w:marTop w:val="0"/>
              <w:marBottom w:val="0"/>
              <w:divBdr>
                <w:top w:val="none" w:sz="0" w:space="0" w:color="auto"/>
                <w:left w:val="none" w:sz="0" w:space="0" w:color="auto"/>
                <w:bottom w:val="none" w:sz="0" w:space="0" w:color="auto"/>
                <w:right w:val="none" w:sz="0" w:space="0" w:color="auto"/>
              </w:divBdr>
              <w:divsChild>
                <w:div w:id="44959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104294">
      <w:bodyDiv w:val="1"/>
      <w:marLeft w:val="0"/>
      <w:marRight w:val="0"/>
      <w:marTop w:val="0"/>
      <w:marBottom w:val="0"/>
      <w:divBdr>
        <w:top w:val="none" w:sz="0" w:space="0" w:color="auto"/>
        <w:left w:val="none" w:sz="0" w:space="0" w:color="auto"/>
        <w:bottom w:val="none" w:sz="0" w:space="0" w:color="auto"/>
        <w:right w:val="none" w:sz="0" w:space="0" w:color="auto"/>
      </w:divBdr>
      <w:divsChild>
        <w:div w:id="592980187">
          <w:marLeft w:val="0"/>
          <w:marRight w:val="0"/>
          <w:marTop w:val="0"/>
          <w:marBottom w:val="0"/>
          <w:divBdr>
            <w:top w:val="none" w:sz="0" w:space="0" w:color="auto"/>
            <w:left w:val="none" w:sz="0" w:space="0" w:color="auto"/>
            <w:bottom w:val="none" w:sz="0" w:space="0" w:color="auto"/>
            <w:right w:val="none" w:sz="0" w:space="0" w:color="auto"/>
          </w:divBdr>
          <w:divsChild>
            <w:div w:id="575550425">
              <w:marLeft w:val="0"/>
              <w:marRight w:val="0"/>
              <w:marTop w:val="0"/>
              <w:marBottom w:val="0"/>
              <w:divBdr>
                <w:top w:val="none" w:sz="0" w:space="0" w:color="auto"/>
                <w:left w:val="none" w:sz="0" w:space="0" w:color="auto"/>
                <w:bottom w:val="none" w:sz="0" w:space="0" w:color="auto"/>
                <w:right w:val="none" w:sz="0" w:space="0" w:color="auto"/>
              </w:divBdr>
              <w:divsChild>
                <w:div w:id="79837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522397">
      <w:bodyDiv w:val="1"/>
      <w:marLeft w:val="0"/>
      <w:marRight w:val="0"/>
      <w:marTop w:val="0"/>
      <w:marBottom w:val="0"/>
      <w:divBdr>
        <w:top w:val="none" w:sz="0" w:space="0" w:color="auto"/>
        <w:left w:val="none" w:sz="0" w:space="0" w:color="auto"/>
        <w:bottom w:val="none" w:sz="0" w:space="0" w:color="auto"/>
        <w:right w:val="none" w:sz="0" w:space="0" w:color="auto"/>
      </w:divBdr>
      <w:divsChild>
        <w:div w:id="400753590">
          <w:marLeft w:val="0"/>
          <w:marRight w:val="0"/>
          <w:marTop w:val="0"/>
          <w:marBottom w:val="0"/>
          <w:divBdr>
            <w:top w:val="none" w:sz="0" w:space="0" w:color="auto"/>
            <w:left w:val="none" w:sz="0" w:space="0" w:color="auto"/>
            <w:bottom w:val="none" w:sz="0" w:space="0" w:color="auto"/>
            <w:right w:val="none" w:sz="0" w:space="0" w:color="auto"/>
          </w:divBdr>
          <w:divsChild>
            <w:div w:id="1025445312">
              <w:marLeft w:val="0"/>
              <w:marRight w:val="0"/>
              <w:marTop w:val="0"/>
              <w:marBottom w:val="0"/>
              <w:divBdr>
                <w:top w:val="none" w:sz="0" w:space="0" w:color="auto"/>
                <w:left w:val="none" w:sz="0" w:space="0" w:color="auto"/>
                <w:bottom w:val="none" w:sz="0" w:space="0" w:color="auto"/>
                <w:right w:val="none" w:sz="0" w:space="0" w:color="auto"/>
              </w:divBdr>
              <w:divsChild>
                <w:div w:id="146742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133516">
      <w:bodyDiv w:val="1"/>
      <w:marLeft w:val="0"/>
      <w:marRight w:val="0"/>
      <w:marTop w:val="0"/>
      <w:marBottom w:val="0"/>
      <w:divBdr>
        <w:top w:val="none" w:sz="0" w:space="0" w:color="auto"/>
        <w:left w:val="none" w:sz="0" w:space="0" w:color="auto"/>
        <w:bottom w:val="none" w:sz="0" w:space="0" w:color="auto"/>
        <w:right w:val="none" w:sz="0" w:space="0" w:color="auto"/>
      </w:divBdr>
      <w:divsChild>
        <w:div w:id="92671176">
          <w:marLeft w:val="0"/>
          <w:marRight w:val="0"/>
          <w:marTop w:val="0"/>
          <w:marBottom w:val="0"/>
          <w:divBdr>
            <w:top w:val="none" w:sz="0" w:space="0" w:color="auto"/>
            <w:left w:val="none" w:sz="0" w:space="0" w:color="auto"/>
            <w:bottom w:val="none" w:sz="0" w:space="0" w:color="auto"/>
            <w:right w:val="none" w:sz="0" w:space="0" w:color="auto"/>
          </w:divBdr>
          <w:divsChild>
            <w:div w:id="1226797054">
              <w:marLeft w:val="0"/>
              <w:marRight w:val="0"/>
              <w:marTop w:val="0"/>
              <w:marBottom w:val="0"/>
              <w:divBdr>
                <w:top w:val="none" w:sz="0" w:space="0" w:color="auto"/>
                <w:left w:val="none" w:sz="0" w:space="0" w:color="auto"/>
                <w:bottom w:val="none" w:sz="0" w:space="0" w:color="auto"/>
                <w:right w:val="none" w:sz="0" w:space="0" w:color="auto"/>
              </w:divBdr>
              <w:divsChild>
                <w:div w:id="166188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458747">
      <w:bodyDiv w:val="1"/>
      <w:marLeft w:val="0"/>
      <w:marRight w:val="0"/>
      <w:marTop w:val="0"/>
      <w:marBottom w:val="0"/>
      <w:divBdr>
        <w:top w:val="none" w:sz="0" w:space="0" w:color="auto"/>
        <w:left w:val="none" w:sz="0" w:space="0" w:color="auto"/>
        <w:bottom w:val="none" w:sz="0" w:space="0" w:color="auto"/>
        <w:right w:val="none" w:sz="0" w:space="0" w:color="auto"/>
      </w:divBdr>
    </w:div>
    <w:div w:id="1944729004">
      <w:bodyDiv w:val="1"/>
      <w:marLeft w:val="0"/>
      <w:marRight w:val="0"/>
      <w:marTop w:val="0"/>
      <w:marBottom w:val="0"/>
      <w:divBdr>
        <w:top w:val="none" w:sz="0" w:space="0" w:color="auto"/>
        <w:left w:val="none" w:sz="0" w:space="0" w:color="auto"/>
        <w:bottom w:val="none" w:sz="0" w:space="0" w:color="auto"/>
        <w:right w:val="none" w:sz="0" w:space="0" w:color="auto"/>
      </w:divBdr>
      <w:divsChild>
        <w:div w:id="51850616">
          <w:marLeft w:val="0"/>
          <w:marRight w:val="0"/>
          <w:marTop w:val="0"/>
          <w:marBottom w:val="0"/>
          <w:divBdr>
            <w:top w:val="none" w:sz="0" w:space="0" w:color="auto"/>
            <w:left w:val="none" w:sz="0" w:space="0" w:color="auto"/>
            <w:bottom w:val="none" w:sz="0" w:space="0" w:color="auto"/>
            <w:right w:val="none" w:sz="0" w:space="0" w:color="auto"/>
          </w:divBdr>
          <w:divsChild>
            <w:div w:id="654840480">
              <w:marLeft w:val="0"/>
              <w:marRight w:val="0"/>
              <w:marTop w:val="0"/>
              <w:marBottom w:val="0"/>
              <w:divBdr>
                <w:top w:val="none" w:sz="0" w:space="0" w:color="auto"/>
                <w:left w:val="none" w:sz="0" w:space="0" w:color="auto"/>
                <w:bottom w:val="none" w:sz="0" w:space="0" w:color="auto"/>
                <w:right w:val="none" w:sz="0" w:space="0" w:color="auto"/>
              </w:divBdr>
              <w:divsChild>
                <w:div w:id="88351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580390">
      <w:bodyDiv w:val="1"/>
      <w:marLeft w:val="0"/>
      <w:marRight w:val="0"/>
      <w:marTop w:val="0"/>
      <w:marBottom w:val="0"/>
      <w:divBdr>
        <w:top w:val="none" w:sz="0" w:space="0" w:color="auto"/>
        <w:left w:val="none" w:sz="0" w:space="0" w:color="auto"/>
        <w:bottom w:val="none" w:sz="0" w:space="0" w:color="auto"/>
        <w:right w:val="none" w:sz="0" w:space="0" w:color="auto"/>
      </w:divBdr>
      <w:divsChild>
        <w:div w:id="851181951">
          <w:marLeft w:val="0"/>
          <w:marRight w:val="0"/>
          <w:marTop w:val="0"/>
          <w:marBottom w:val="0"/>
          <w:divBdr>
            <w:top w:val="none" w:sz="0" w:space="0" w:color="auto"/>
            <w:left w:val="none" w:sz="0" w:space="0" w:color="auto"/>
            <w:bottom w:val="none" w:sz="0" w:space="0" w:color="auto"/>
            <w:right w:val="none" w:sz="0" w:space="0" w:color="auto"/>
          </w:divBdr>
          <w:divsChild>
            <w:div w:id="59908390">
              <w:marLeft w:val="0"/>
              <w:marRight w:val="0"/>
              <w:marTop w:val="0"/>
              <w:marBottom w:val="0"/>
              <w:divBdr>
                <w:top w:val="none" w:sz="0" w:space="0" w:color="auto"/>
                <w:left w:val="none" w:sz="0" w:space="0" w:color="auto"/>
                <w:bottom w:val="none" w:sz="0" w:space="0" w:color="auto"/>
                <w:right w:val="none" w:sz="0" w:space="0" w:color="auto"/>
              </w:divBdr>
              <w:divsChild>
                <w:div w:id="280500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245932">
      <w:bodyDiv w:val="1"/>
      <w:marLeft w:val="0"/>
      <w:marRight w:val="0"/>
      <w:marTop w:val="0"/>
      <w:marBottom w:val="0"/>
      <w:divBdr>
        <w:top w:val="none" w:sz="0" w:space="0" w:color="auto"/>
        <w:left w:val="none" w:sz="0" w:space="0" w:color="auto"/>
        <w:bottom w:val="none" w:sz="0" w:space="0" w:color="auto"/>
        <w:right w:val="none" w:sz="0" w:space="0" w:color="auto"/>
      </w:divBdr>
    </w:div>
    <w:div w:id="2126148898">
      <w:bodyDiv w:val="1"/>
      <w:marLeft w:val="0"/>
      <w:marRight w:val="0"/>
      <w:marTop w:val="0"/>
      <w:marBottom w:val="0"/>
      <w:divBdr>
        <w:top w:val="none" w:sz="0" w:space="0" w:color="auto"/>
        <w:left w:val="none" w:sz="0" w:space="0" w:color="auto"/>
        <w:bottom w:val="none" w:sz="0" w:space="0" w:color="auto"/>
        <w:right w:val="none" w:sz="0" w:space="0" w:color="auto"/>
      </w:divBdr>
      <w:divsChild>
        <w:div w:id="1571959985">
          <w:marLeft w:val="0"/>
          <w:marRight w:val="0"/>
          <w:marTop w:val="0"/>
          <w:marBottom w:val="0"/>
          <w:divBdr>
            <w:top w:val="none" w:sz="0" w:space="0" w:color="auto"/>
            <w:left w:val="none" w:sz="0" w:space="0" w:color="auto"/>
            <w:bottom w:val="none" w:sz="0" w:space="0" w:color="auto"/>
            <w:right w:val="none" w:sz="0" w:space="0" w:color="auto"/>
          </w:divBdr>
          <w:divsChild>
            <w:div w:id="54403287">
              <w:marLeft w:val="0"/>
              <w:marRight w:val="0"/>
              <w:marTop w:val="0"/>
              <w:marBottom w:val="0"/>
              <w:divBdr>
                <w:top w:val="none" w:sz="0" w:space="0" w:color="auto"/>
                <w:left w:val="none" w:sz="0" w:space="0" w:color="auto"/>
                <w:bottom w:val="none" w:sz="0" w:space="0" w:color="auto"/>
                <w:right w:val="none" w:sz="0" w:space="0" w:color="auto"/>
              </w:divBdr>
              <w:divsChild>
                <w:div w:id="91242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406/pluralist.5.2.0057"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4000/ejpap.187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lato.stanford.edu/archives/fall2021/entries/rorty/"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oi.org/10.1353/nlh.0.0010" TargetMode="External"/><Relationship Id="rId4" Type="http://schemas.openxmlformats.org/officeDocument/2006/relationships/settings" Target="settings.xml"/><Relationship Id="rId9" Type="http://schemas.openxmlformats.org/officeDocument/2006/relationships/hyperlink" Target="https://doi.org/10.2307/3178066"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72495A-0DAD-489A-8050-9F8C202BB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5702</Words>
  <Characters>32502</Characters>
  <Application>Microsoft Office Word</Application>
  <DocSecurity>0</DocSecurity>
  <Lines>270</Lines>
  <Paragraphs>76</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Silvia Rosivalová Baučeková PhD.</dc:creator>
  <cp:keywords/>
  <dc:description/>
  <cp:lastModifiedBy>Petra Filipova</cp:lastModifiedBy>
  <cp:revision>2</cp:revision>
  <dcterms:created xsi:type="dcterms:W3CDTF">2022-12-27T11:25:00Z</dcterms:created>
  <dcterms:modified xsi:type="dcterms:W3CDTF">2022-12-27T11:25:00Z</dcterms:modified>
</cp:coreProperties>
</file>