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7DEB" w14:textId="696849D7" w:rsidR="00B92C45" w:rsidRDefault="00AA53A9" w:rsidP="00B92C45">
      <w:pPr>
        <w:pStyle w:val="Nzov"/>
      </w:pPr>
      <w:bookmarkStart w:id="0" w:name="_Hlk122428241"/>
      <w:r w:rsidRPr="0070783C">
        <w:t>The E</w:t>
      </w:r>
      <w:r w:rsidR="00BA529D" w:rsidRPr="0070783C">
        <w:t>nd of the Landscape at the End of the World</w:t>
      </w:r>
      <w:bookmarkEnd w:id="0"/>
      <w:r w:rsidR="00B92C45">
        <w:rPr>
          <w:rStyle w:val="Odkaznavysvetlivku"/>
        </w:rPr>
        <w:endnoteReference w:id="1"/>
      </w:r>
    </w:p>
    <w:p w14:paraId="01334B3D" w14:textId="1CEBFF29" w:rsidR="00C97B55" w:rsidRDefault="00552D80" w:rsidP="00B92C45">
      <w:pPr>
        <w:pStyle w:val="Nzov"/>
        <w:rPr>
          <w:b w:val="0"/>
          <w:bCs w:val="0"/>
        </w:rPr>
      </w:pPr>
      <w:r w:rsidRPr="00B92C45">
        <w:rPr>
          <w:b w:val="0"/>
          <w:bCs w:val="0"/>
          <w:sz w:val="24"/>
          <w:szCs w:val="24"/>
        </w:rPr>
        <w:t>Zuzana Buráková</w:t>
      </w:r>
      <w:r w:rsidR="0043545C" w:rsidRPr="00B92C45">
        <w:rPr>
          <w:b w:val="0"/>
          <w:bCs w:val="0"/>
          <w:sz w:val="24"/>
          <w:szCs w:val="24"/>
        </w:rPr>
        <w:t>, Pavol Jozef Šafárik University in Košice</w:t>
      </w:r>
    </w:p>
    <w:p w14:paraId="0F0DFC6F" w14:textId="77777777" w:rsidR="0043545C" w:rsidRPr="0070783C" w:rsidRDefault="0043545C" w:rsidP="00BA529D">
      <w:pPr>
        <w:pStyle w:val="Podtitul"/>
        <w:ind w:left="2832" w:firstLine="708"/>
        <w:jc w:val="both"/>
        <w:rPr>
          <w:b w:val="0"/>
          <w:bCs w:val="0"/>
          <w:lang w:val="en-GB"/>
        </w:rPr>
      </w:pPr>
    </w:p>
    <w:p w14:paraId="0DCA3100" w14:textId="77777777" w:rsidR="00B92C45" w:rsidRDefault="00B92C45" w:rsidP="00BA529D">
      <w:pPr>
        <w:pStyle w:val="abstract"/>
      </w:pPr>
    </w:p>
    <w:p w14:paraId="7618ED2C" w14:textId="45C76713" w:rsidR="00C97B55" w:rsidRPr="00826B88" w:rsidRDefault="00C97B55" w:rsidP="00BA529D">
      <w:pPr>
        <w:pStyle w:val="abstract"/>
      </w:pPr>
      <w:r w:rsidRPr="00826B88">
        <w:t>Abstract</w:t>
      </w:r>
    </w:p>
    <w:p w14:paraId="354F9F0E" w14:textId="62FAA601" w:rsidR="00552D80" w:rsidRPr="00826B88" w:rsidRDefault="00552D80" w:rsidP="00BA529D">
      <w:pPr>
        <w:autoSpaceDE w:val="0"/>
        <w:autoSpaceDN w:val="0"/>
        <w:adjustRightInd w:val="0"/>
        <w:ind w:left="708"/>
        <w:jc w:val="both"/>
        <w:rPr>
          <w:i/>
          <w:sz w:val="22"/>
          <w:szCs w:val="22"/>
        </w:rPr>
      </w:pPr>
      <w:r w:rsidRPr="00826B88">
        <w:rPr>
          <w:i/>
          <w:sz w:val="22"/>
          <w:szCs w:val="22"/>
        </w:rPr>
        <w:t xml:space="preserve">The tension between local </w:t>
      </w:r>
      <w:r w:rsidR="00CA258B" w:rsidRPr="00826B88">
        <w:rPr>
          <w:i/>
          <w:sz w:val="22"/>
          <w:szCs w:val="22"/>
        </w:rPr>
        <w:t>and</w:t>
      </w:r>
      <w:r w:rsidRPr="00826B88">
        <w:rPr>
          <w:i/>
          <w:sz w:val="22"/>
          <w:szCs w:val="22"/>
        </w:rPr>
        <w:t xml:space="preserve"> global narratives has </w:t>
      </w:r>
      <w:r w:rsidR="00CA258B" w:rsidRPr="00826B88">
        <w:rPr>
          <w:i/>
          <w:sz w:val="22"/>
          <w:szCs w:val="22"/>
        </w:rPr>
        <w:t>emerged as</w:t>
      </w:r>
      <w:r w:rsidRPr="00826B88">
        <w:rPr>
          <w:i/>
          <w:sz w:val="22"/>
          <w:szCs w:val="22"/>
        </w:rPr>
        <w:t xml:space="preserve"> one of the key concerns in contemporary cultural and literary production</w:t>
      </w:r>
      <w:r w:rsidR="00A15303" w:rsidRPr="00826B88">
        <w:rPr>
          <w:i/>
          <w:sz w:val="22"/>
          <w:szCs w:val="22"/>
        </w:rPr>
        <w:t>, and t</w:t>
      </w:r>
      <w:r w:rsidR="00CA258B" w:rsidRPr="00826B88">
        <w:rPr>
          <w:i/>
          <w:sz w:val="22"/>
          <w:szCs w:val="22"/>
        </w:rPr>
        <w:t>his dichotomy is</w:t>
      </w:r>
      <w:r w:rsidRPr="00826B88">
        <w:rPr>
          <w:i/>
          <w:sz w:val="22"/>
          <w:szCs w:val="22"/>
        </w:rPr>
        <w:t xml:space="preserve"> </w:t>
      </w:r>
      <w:r w:rsidR="00CA258B" w:rsidRPr="00826B88">
        <w:rPr>
          <w:i/>
          <w:sz w:val="22"/>
          <w:szCs w:val="22"/>
        </w:rPr>
        <w:t xml:space="preserve">particularly </w:t>
      </w:r>
      <w:r w:rsidRPr="00826B88">
        <w:rPr>
          <w:i/>
          <w:sz w:val="22"/>
          <w:szCs w:val="22"/>
        </w:rPr>
        <w:t>apparent in our changing understanding of identity in the light of globalization</w:t>
      </w:r>
      <w:r w:rsidR="00327E0D" w:rsidRPr="00826B88">
        <w:rPr>
          <w:i/>
          <w:sz w:val="22"/>
          <w:szCs w:val="22"/>
        </w:rPr>
        <w:t>,</w:t>
      </w:r>
      <w:r w:rsidRPr="00826B88">
        <w:rPr>
          <w:i/>
          <w:sz w:val="22"/>
          <w:szCs w:val="22"/>
        </w:rPr>
        <w:t xml:space="preserve"> the increasing difficulty </w:t>
      </w:r>
      <w:r w:rsidR="00CA258B" w:rsidRPr="00826B88">
        <w:rPr>
          <w:i/>
          <w:sz w:val="22"/>
          <w:szCs w:val="22"/>
        </w:rPr>
        <w:t>of</w:t>
      </w:r>
      <w:r w:rsidRPr="00826B88">
        <w:rPr>
          <w:i/>
          <w:sz w:val="22"/>
          <w:szCs w:val="22"/>
        </w:rPr>
        <w:t xml:space="preserve"> identify</w:t>
      </w:r>
      <w:r w:rsidR="00CA258B" w:rsidRPr="00826B88">
        <w:rPr>
          <w:i/>
          <w:sz w:val="22"/>
          <w:szCs w:val="22"/>
        </w:rPr>
        <w:t>ing</w:t>
      </w:r>
      <w:r w:rsidRPr="00826B88">
        <w:rPr>
          <w:i/>
          <w:sz w:val="22"/>
          <w:szCs w:val="22"/>
        </w:rPr>
        <w:t xml:space="preserve"> a cultural centre </w:t>
      </w:r>
      <w:r w:rsidR="00CA258B" w:rsidRPr="00826B88">
        <w:rPr>
          <w:i/>
          <w:sz w:val="22"/>
          <w:szCs w:val="22"/>
        </w:rPr>
        <w:t xml:space="preserve">and </w:t>
      </w:r>
      <w:r w:rsidRPr="00826B88">
        <w:rPr>
          <w:i/>
          <w:sz w:val="22"/>
          <w:szCs w:val="22"/>
        </w:rPr>
        <w:t xml:space="preserve">our changing attachment to place. Landscape is a recurring topos in </w:t>
      </w:r>
      <w:r w:rsidR="00CA258B" w:rsidRPr="00826B88">
        <w:rPr>
          <w:i/>
          <w:sz w:val="22"/>
          <w:szCs w:val="22"/>
        </w:rPr>
        <w:t xml:space="preserve">the work of </w:t>
      </w:r>
      <w:r w:rsidRPr="00826B88">
        <w:rPr>
          <w:i/>
          <w:sz w:val="22"/>
          <w:szCs w:val="22"/>
        </w:rPr>
        <w:t>Cormac McCarthy</w:t>
      </w:r>
      <w:r w:rsidR="00150AD8" w:rsidRPr="00826B88">
        <w:rPr>
          <w:i/>
          <w:sz w:val="22"/>
          <w:szCs w:val="22"/>
        </w:rPr>
        <w:t>, but w</w:t>
      </w:r>
      <w:r w:rsidRPr="00826B88">
        <w:rPr>
          <w:i/>
          <w:sz w:val="22"/>
          <w:szCs w:val="22"/>
        </w:rPr>
        <w:t>hile his earlier fiction</w:t>
      </w:r>
      <w:r w:rsidR="00A824FB" w:rsidRPr="00826B88">
        <w:rPr>
          <w:i/>
          <w:sz w:val="22"/>
          <w:szCs w:val="22"/>
        </w:rPr>
        <w:t>,</w:t>
      </w:r>
      <w:r w:rsidRPr="00826B88">
        <w:rPr>
          <w:i/>
          <w:sz w:val="22"/>
          <w:szCs w:val="22"/>
        </w:rPr>
        <w:t xml:space="preserve"> such as the Border Trilogy (1992-1998)</w:t>
      </w:r>
      <w:r w:rsidR="00A824FB" w:rsidRPr="00826B88">
        <w:rPr>
          <w:i/>
          <w:sz w:val="22"/>
          <w:szCs w:val="22"/>
        </w:rPr>
        <w:t>,</w:t>
      </w:r>
      <w:r w:rsidRPr="00826B88">
        <w:rPr>
          <w:i/>
          <w:sz w:val="22"/>
          <w:szCs w:val="22"/>
        </w:rPr>
        <w:t xml:space="preserve"> portrays </w:t>
      </w:r>
      <w:r w:rsidR="00CA258B" w:rsidRPr="00826B88">
        <w:rPr>
          <w:i/>
          <w:sz w:val="22"/>
          <w:szCs w:val="22"/>
        </w:rPr>
        <w:t>the highly</w:t>
      </w:r>
      <w:r w:rsidRPr="00826B88">
        <w:rPr>
          <w:i/>
          <w:sz w:val="22"/>
          <w:szCs w:val="22"/>
        </w:rPr>
        <w:t xml:space="preserve"> specific regional landscape of the American South</w:t>
      </w:r>
      <w:r w:rsidR="00A57FC8" w:rsidRPr="00826B88">
        <w:rPr>
          <w:i/>
          <w:sz w:val="22"/>
          <w:szCs w:val="22"/>
        </w:rPr>
        <w:t>w</w:t>
      </w:r>
      <w:r w:rsidRPr="00826B88">
        <w:rPr>
          <w:i/>
          <w:sz w:val="22"/>
          <w:szCs w:val="22"/>
        </w:rPr>
        <w:t xml:space="preserve">est, his later novels </w:t>
      </w:r>
      <w:r w:rsidR="00150AD8" w:rsidRPr="00826B88">
        <w:rPr>
          <w:i/>
          <w:sz w:val="22"/>
          <w:szCs w:val="22"/>
        </w:rPr>
        <w:t>feature</w:t>
      </w:r>
      <w:r w:rsidRPr="00826B88">
        <w:rPr>
          <w:i/>
          <w:sz w:val="22"/>
          <w:szCs w:val="22"/>
        </w:rPr>
        <w:t xml:space="preserve"> more global or even universal landscapes. </w:t>
      </w:r>
      <w:r w:rsidR="00CA258B" w:rsidRPr="00826B88">
        <w:rPr>
          <w:i/>
          <w:sz w:val="22"/>
          <w:szCs w:val="22"/>
        </w:rPr>
        <w:t>This</w:t>
      </w:r>
      <w:r w:rsidRPr="00826B88">
        <w:rPr>
          <w:i/>
          <w:sz w:val="22"/>
          <w:szCs w:val="22"/>
        </w:rPr>
        <w:t xml:space="preserve"> shift </w:t>
      </w:r>
      <w:r w:rsidR="00CA258B" w:rsidRPr="00826B88">
        <w:rPr>
          <w:i/>
          <w:sz w:val="22"/>
          <w:szCs w:val="22"/>
        </w:rPr>
        <w:t>can be associated</w:t>
      </w:r>
      <w:r w:rsidRPr="00826B88">
        <w:rPr>
          <w:i/>
          <w:sz w:val="22"/>
          <w:szCs w:val="22"/>
        </w:rPr>
        <w:t xml:space="preserve"> with new readings of McCarthy’s works in the light of climate fiction.  Th</w:t>
      </w:r>
      <w:r w:rsidR="00CA258B" w:rsidRPr="00826B88">
        <w:rPr>
          <w:i/>
          <w:sz w:val="22"/>
          <w:szCs w:val="22"/>
        </w:rPr>
        <w:t>is</w:t>
      </w:r>
      <w:r w:rsidRPr="00826B88">
        <w:rPr>
          <w:i/>
          <w:sz w:val="22"/>
          <w:szCs w:val="22"/>
        </w:rPr>
        <w:t xml:space="preserve"> article </w:t>
      </w:r>
      <w:r w:rsidR="00CA258B" w:rsidRPr="00826B88">
        <w:rPr>
          <w:i/>
          <w:sz w:val="22"/>
          <w:szCs w:val="22"/>
        </w:rPr>
        <w:t>examines</w:t>
      </w:r>
      <w:r w:rsidRPr="00826B88">
        <w:rPr>
          <w:i/>
          <w:sz w:val="22"/>
          <w:szCs w:val="22"/>
        </w:rPr>
        <w:t xml:space="preserve"> the literary representation of landscape in </w:t>
      </w:r>
      <w:r w:rsidRPr="00826B88">
        <w:rPr>
          <w:sz w:val="22"/>
          <w:szCs w:val="22"/>
        </w:rPr>
        <w:t>The Road</w:t>
      </w:r>
      <w:r w:rsidRPr="00826B88">
        <w:rPr>
          <w:i/>
          <w:sz w:val="22"/>
          <w:szCs w:val="22"/>
        </w:rPr>
        <w:t xml:space="preserve"> (2006)</w:t>
      </w:r>
      <w:r w:rsidR="00CA258B" w:rsidRPr="00826B88">
        <w:rPr>
          <w:i/>
          <w:sz w:val="22"/>
          <w:szCs w:val="22"/>
        </w:rPr>
        <w:t xml:space="preserve">, a novel which is increasingly recognized as </w:t>
      </w:r>
      <w:r w:rsidRPr="00826B88">
        <w:rPr>
          <w:i/>
          <w:sz w:val="22"/>
          <w:szCs w:val="22"/>
        </w:rPr>
        <w:t>a representative</w:t>
      </w:r>
      <w:r w:rsidR="00CA258B" w:rsidRPr="00826B88">
        <w:rPr>
          <w:i/>
          <w:sz w:val="22"/>
          <w:szCs w:val="22"/>
        </w:rPr>
        <w:t xml:space="preserve"> work of</w:t>
      </w:r>
      <w:r w:rsidRPr="00826B88">
        <w:rPr>
          <w:i/>
          <w:sz w:val="22"/>
          <w:szCs w:val="22"/>
        </w:rPr>
        <w:t xml:space="preserve"> climate fiction. </w:t>
      </w:r>
    </w:p>
    <w:p w14:paraId="4A95AF7B" w14:textId="77777777" w:rsidR="002974A8" w:rsidRPr="00826B88" w:rsidRDefault="002974A8" w:rsidP="00BA529D">
      <w:pPr>
        <w:pStyle w:val="abstract"/>
      </w:pPr>
    </w:p>
    <w:p w14:paraId="6B79E1E4" w14:textId="42863EB9" w:rsidR="002974A8" w:rsidRPr="00826B88" w:rsidRDefault="00552D80" w:rsidP="00B92C45">
      <w:pPr>
        <w:pStyle w:val="abstract"/>
      </w:pPr>
      <w:r w:rsidRPr="00B92C45">
        <w:rPr>
          <w:b/>
          <w:bCs/>
        </w:rPr>
        <w:t>Keywords:</w:t>
      </w:r>
      <w:r w:rsidRPr="00826B88">
        <w:t xml:space="preserve"> local, global, climate fiction, landscape</w:t>
      </w:r>
      <w:r w:rsidR="00AD1153" w:rsidRPr="00826B88">
        <w:t>, borders</w:t>
      </w:r>
    </w:p>
    <w:p w14:paraId="3DDBCA5C" w14:textId="77777777" w:rsidR="000D773F" w:rsidRPr="0070783C" w:rsidRDefault="000D773F" w:rsidP="00BA529D">
      <w:pPr>
        <w:pStyle w:val="abstract"/>
      </w:pPr>
    </w:p>
    <w:p w14:paraId="33EEFFDE" w14:textId="77777777" w:rsidR="000D773F" w:rsidRPr="0070783C" w:rsidRDefault="000D773F" w:rsidP="00BA529D">
      <w:pPr>
        <w:pStyle w:val="abstract"/>
      </w:pPr>
    </w:p>
    <w:p w14:paraId="72DAB652" w14:textId="77777777" w:rsidR="000D773F" w:rsidRPr="0070783C" w:rsidRDefault="000D773F" w:rsidP="00BA529D">
      <w:pPr>
        <w:pStyle w:val="abstract"/>
        <w:rPr>
          <w:rFonts w:ascii="Verdana" w:hAnsi="Verdana"/>
          <w:color w:val="000000"/>
          <w:sz w:val="16"/>
          <w:szCs w:val="16"/>
          <w:shd w:val="clear" w:color="auto" w:fill="FFFFFF"/>
        </w:rPr>
      </w:pPr>
    </w:p>
    <w:p w14:paraId="4B915D5A" w14:textId="77777777" w:rsidR="000D773F" w:rsidRPr="0070783C" w:rsidRDefault="000D773F" w:rsidP="00BA529D">
      <w:pPr>
        <w:pStyle w:val="abstract"/>
        <w:rPr>
          <w:rFonts w:ascii="Verdana" w:hAnsi="Verdana"/>
          <w:color w:val="000000"/>
          <w:sz w:val="16"/>
          <w:szCs w:val="16"/>
          <w:shd w:val="clear" w:color="auto" w:fill="FFFFFF"/>
        </w:rPr>
      </w:pPr>
    </w:p>
    <w:p w14:paraId="22B71F63" w14:textId="44BF5AB7" w:rsidR="000D773F" w:rsidRPr="00826B88" w:rsidRDefault="000D773F" w:rsidP="00B92C45">
      <w:pPr>
        <w:pStyle w:val="abstract"/>
        <w:ind w:right="95" w:firstLine="707"/>
        <w:jc w:val="right"/>
        <w:rPr>
          <w:i w:val="0"/>
          <w:color w:val="000000"/>
          <w:shd w:val="clear" w:color="auto" w:fill="FFFFFF"/>
        </w:rPr>
      </w:pPr>
      <w:r w:rsidRPr="00826B88">
        <w:rPr>
          <w:i w:val="0"/>
          <w:color w:val="000000"/>
          <w:shd w:val="clear" w:color="auto" w:fill="FFFFFF"/>
        </w:rPr>
        <w:t>There</w:t>
      </w:r>
      <w:r w:rsidR="00CA258B" w:rsidRPr="00826B88">
        <w:rPr>
          <w:i w:val="0"/>
          <w:color w:val="000000"/>
          <w:shd w:val="clear" w:color="auto" w:fill="FFFFFF"/>
        </w:rPr>
        <w:t>’</w:t>
      </w:r>
      <w:r w:rsidRPr="00826B88">
        <w:rPr>
          <w:i w:val="0"/>
          <w:color w:val="000000"/>
          <w:shd w:val="clear" w:color="auto" w:fill="FFFFFF"/>
        </w:rPr>
        <w:t xml:space="preserve">s not a lot of good new on the road. In times like these. </w:t>
      </w:r>
    </w:p>
    <w:p w14:paraId="663BDCB3" w14:textId="77777777" w:rsidR="000D773F" w:rsidRPr="00826B88" w:rsidRDefault="000D773F" w:rsidP="00B92C45">
      <w:pPr>
        <w:pStyle w:val="abstract"/>
        <w:ind w:right="95"/>
        <w:jc w:val="right"/>
        <w:rPr>
          <w:i w:val="0"/>
        </w:rPr>
      </w:pPr>
      <w:r w:rsidRPr="00826B88">
        <w:rPr>
          <w:i w:val="0"/>
          <w:color w:val="000000"/>
          <w:shd w:val="clear" w:color="auto" w:fill="FFFFFF"/>
        </w:rPr>
        <w:tab/>
      </w:r>
      <w:r w:rsidRPr="00826B88">
        <w:rPr>
          <w:i w:val="0"/>
          <w:color w:val="000000"/>
          <w:shd w:val="clear" w:color="auto" w:fill="FFFFFF"/>
        </w:rPr>
        <w:tab/>
      </w:r>
      <w:r w:rsidRPr="00826B88">
        <w:rPr>
          <w:i w:val="0"/>
          <w:color w:val="000000"/>
          <w:shd w:val="clear" w:color="auto" w:fill="FFFFFF"/>
        </w:rPr>
        <w:tab/>
      </w:r>
      <w:r w:rsidRPr="00826B88">
        <w:rPr>
          <w:i w:val="0"/>
          <w:color w:val="000000"/>
          <w:shd w:val="clear" w:color="auto" w:fill="FFFFFF"/>
        </w:rPr>
        <w:tab/>
      </w:r>
      <w:r w:rsidRPr="00826B88">
        <w:rPr>
          <w:i w:val="0"/>
          <w:color w:val="000000"/>
          <w:shd w:val="clear" w:color="auto" w:fill="FFFFFF"/>
        </w:rPr>
        <w:tab/>
      </w:r>
      <w:r w:rsidRPr="00826B88">
        <w:rPr>
          <w:i w:val="0"/>
          <w:color w:val="000000"/>
          <w:shd w:val="clear" w:color="auto" w:fill="FFFFFF"/>
        </w:rPr>
        <w:tab/>
        <w:t>(McCarthy 2006:186)</w:t>
      </w:r>
    </w:p>
    <w:p w14:paraId="5214CACF" w14:textId="77777777" w:rsidR="00826B88" w:rsidRDefault="00826B88" w:rsidP="00BA529D">
      <w:pPr>
        <w:jc w:val="both"/>
        <w:rPr>
          <w:b/>
          <w:bCs/>
          <w:sz w:val="22"/>
          <w:szCs w:val="22"/>
        </w:rPr>
      </w:pPr>
    </w:p>
    <w:p w14:paraId="77B640DE" w14:textId="102E0F7C" w:rsidR="00552D80" w:rsidRPr="0070783C" w:rsidRDefault="00552D80" w:rsidP="00BA529D">
      <w:pPr>
        <w:jc w:val="both"/>
        <w:rPr>
          <w:color w:val="000000"/>
          <w:shd w:val="clear" w:color="auto" w:fill="FFFFFF"/>
        </w:rPr>
      </w:pPr>
      <w:r w:rsidRPr="0070783C">
        <w:rPr>
          <w:color w:val="000000"/>
          <w:shd w:val="clear" w:color="auto" w:fill="FFFFFF"/>
        </w:rPr>
        <w:t xml:space="preserve">Cormac McCarthy is </w:t>
      </w:r>
      <w:r w:rsidR="00CA258B" w:rsidRPr="0070783C">
        <w:rPr>
          <w:color w:val="000000"/>
          <w:shd w:val="clear" w:color="auto" w:fill="FFFFFF"/>
        </w:rPr>
        <w:t xml:space="preserve">generally regarded as </w:t>
      </w:r>
      <w:r w:rsidRPr="0070783C">
        <w:rPr>
          <w:color w:val="000000"/>
          <w:shd w:val="clear" w:color="auto" w:fill="FFFFFF"/>
        </w:rPr>
        <w:t xml:space="preserve">one of the most </w:t>
      </w:r>
      <w:r w:rsidR="00CA258B" w:rsidRPr="0070783C">
        <w:rPr>
          <w:color w:val="000000"/>
          <w:shd w:val="clear" w:color="auto" w:fill="FFFFFF"/>
        </w:rPr>
        <w:t xml:space="preserve">significant and </w:t>
      </w:r>
      <w:r w:rsidRPr="0070783C">
        <w:rPr>
          <w:color w:val="000000"/>
          <w:shd w:val="clear" w:color="auto" w:fill="FFFFFF"/>
        </w:rPr>
        <w:t xml:space="preserve">successful contemporary American writers. </w:t>
      </w:r>
      <w:r w:rsidR="00CA258B" w:rsidRPr="0070783C">
        <w:rPr>
          <w:color w:val="000000"/>
          <w:shd w:val="clear" w:color="auto" w:fill="FFFFFF"/>
        </w:rPr>
        <w:t>In addition to the</w:t>
      </w:r>
      <w:r w:rsidRPr="0070783C">
        <w:rPr>
          <w:color w:val="000000"/>
          <w:shd w:val="clear" w:color="auto" w:fill="FFFFFF"/>
        </w:rPr>
        <w:t xml:space="preserve"> many literary awards </w:t>
      </w:r>
      <w:r w:rsidR="00CA258B" w:rsidRPr="0070783C">
        <w:rPr>
          <w:color w:val="000000"/>
          <w:shd w:val="clear" w:color="auto" w:fill="FFFFFF"/>
        </w:rPr>
        <w:t xml:space="preserve">which </w:t>
      </w:r>
      <w:r w:rsidR="00F540C8" w:rsidRPr="0070783C">
        <w:rPr>
          <w:color w:val="000000"/>
          <w:shd w:val="clear" w:color="auto" w:fill="FFFFFF"/>
        </w:rPr>
        <w:t xml:space="preserve">he has </w:t>
      </w:r>
      <w:r w:rsidR="00CA258B" w:rsidRPr="0070783C">
        <w:rPr>
          <w:color w:val="000000"/>
          <w:shd w:val="clear" w:color="auto" w:fill="FFFFFF"/>
        </w:rPr>
        <w:t>received, including</w:t>
      </w:r>
      <w:r w:rsidRPr="0070783C">
        <w:rPr>
          <w:color w:val="000000"/>
          <w:shd w:val="clear" w:color="auto" w:fill="FFFFFF"/>
        </w:rPr>
        <w:t xml:space="preserve"> the Pulitzer Prize for </w:t>
      </w:r>
      <w:r w:rsidR="005F516F" w:rsidRPr="0070783C">
        <w:rPr>
          <w:color w:val="000000"/>
          <w:shd w:val="clear" w:color="auto" w:fill="FFFFFF"/>
        </w:rPr>
        <w:t xml:space="preserve">his </w:t>
      </w:r>
      <w:r w:rsidRPr="0070783C">
        <w:rPr>
          <w:color w:val="000000"/>
          <w:shd w:val="clear" w:color="auto" w:fill="FFFFFF"/>
        </w:rPr>
        <w:t xml:space="preserve">2006 </w:t>
      </w:r>
      <w:r w:rsidR="005F516F" w:rsidRPr="0070783C">
        <w:rPr>
          <w:color w:val="000000"/>
          <w:shd w:val="clear" w:color="auto" w:fill="FFFFFF"/>
        </w:rPr>
        <w:t xml:space="preserve">novel </w:t>
      </w:r>
      <w:r w:rsidRPr="0070783C">
        <w:rPr>
          <w:i/>
          <w:color w:val="000000"/>
          <w:shd w:val="clear" w:color="auto" w:fill="FFFFFF"/>
        </w:rPr>
        <w:t>The Road</w:t>
      </w:r>
      <w:r w:rsidRPr="0070783C">
        <w:rPr>
          <w:color w:val="000000"/>
          <w:shd w:val="clear" w:color="auto" w:fill="FFFFFF"/>
        </w:rPr>
        <w:t xml:space="preserve">, his </w:t>
      </w:r>
      <w:r w:rsidR="00C027A5" w:rsidRPr="0070783C">
        <w:rPr>
          <w:color w:val="000000"/>
          <w:shd w:val="clear" w:color="auto" w:fill="FFFFFF"/>
        </w:rPr>
        <w:t>work</w:t>
      </w:r>
      <w:r w:rsidR="00CA258B" w:rsidRPr="0070783C">
        <w:rPr>
          <w:color w:val="000000"/>
          <w:shd w:val="clear" w:color="auto" w:fill="FFFFFF"/>
        </w:rPr>
        <w:t xml:space="preserve"> ha</w:t>
      </w:r>
      <w:r w:rsidR="00C027A5" w:rsidRPr="0070783C">
        <w:rPr>
          <w:color w:val="000000"/>
          <w:shd w:val="clear" w:color="auto" w:fill="FFFFFF"/>
        </w:rPr>
        <w:t>s</w:t>
      </w:r>
      <w:r w:rsidR="00CA258B" w:rsidRPr="0070783C">
        <w:rPr>
          <w:color w:val="000000"/>
          <w:shd w:val="clear" w:color="auto" w:fill="FFFFFF"/>
        </w:rPr>
        <w:t xml:space="preserve"> </w:t>
      </w:r>
      <w:r w:rsidRPr="0070783C">
        <w:rPr>
          <w:color w:val="000000"/>
          <w:shd w:val="clear" w:color="auto" w:fill="FFFFFF"/>
        </w:rPr>
        <w:t xml:space="preserve">also inspired numerous </w:t>
      </w:r>
      <w:r w:rsidR="00CA258B" w:rsidRPr="0070783C">
        <w:rPr>
          <w:color w:val="000000"/>
          <w:shd w:val="clear" w:color="auto" w:fill="FFFFFF"/>
        </w:rPr>
        <w:t xml:space="preserve">mainstream </w:t>
      </w:r>
      <w:r w:rsidRPr="0070783C">
        <w:rPr>
          <w:color w:val="000000"/>
          <w:shd w:val="clear" w:color="auto" w:fill="FFFFFF"/>
        </w:rPr>
        <w:t xml:space="preserve">film adaptations such as </w:t>
      </w:r>
      <w:r w:rsidRPr="0070783C">
        <w:rPr>
          <w:i/>
          <w:color w:val="000000"/>
          <w:shd w:val="clear" w:color="auto" w:fill="FFFFFF"/>
        </w:rPr>
        <w:t>No Country for Old Men</w:t>
      </w:r>
      <w:r w:rsidR="00BA529D" w:rsidRPr="0070783C">
        <w:rPr>
          <w:i/>
          <w:color w:val="000000"/>
          <w:shd w:val="clear" w:color="auto" w:fill="FFFFFF"/>
        </w:rPr>
        <w:t xml:space="preserve"> (</w:t>
      </w:r>
      <w:r w:rsidR="00BA529D" w:rsidRPr="0070783C">
        <w:rPr>
          <w:color w:val="000000"/>
          <w:shd w:val="clear" w:color="auto" w:fill="FFFFFF"/>
        </w:rPr>
        <w:t>Movie 2007)</w:t>
      </w:r>
      <w:r w:rsidRPr="0070783C">
        <w:rPr>
          <w:color w:val="000000"/>
          <w:shd w:val="clear" w:color="auto" w:fill="FFFFFF"/>
        </w:rPr>
        <w:t>,</w:t>
      </w:r>
      <w:r w:rsidRPr="0070783C">
        <w:rPr>
          <w:i/>
          <w:color w:val="000000"/>
          <w:shd w:val="clear" w:color="auto" w:fill="FFFFFF"/>
        </w:rPr>
        <w:t xml:space="preserve"> </w:t>
      </w:r>
      <w:r w:rsidR="003B11FB" w:rsidRPr="0070783C">
        <w:rPr>
          <w:i/>
          <w:color w:val="000000"/>
          <w:shd w:val="clear" w:color="auto" w:fill="FFFFFF"/>
        </w:rPr>
        <w:t xml:space="preserve">The </w:t>
      </w:r>
      <w:r w:rsidRPr="0070783C">
        <w:rPr>
          <w:i/>
          <w:color w:val="000000"/>
          <w:shd w:val="clear" w:color="auto" w:fill="FFFFFF"/>
        </w:rPr>
        <w:t>Sunset Limited</w:t>
      </w:r>
      <w:r w:rsidR="00BA529D" w:rsidRPr="0070783C">
        <w:rPr>
          <w:i/>
          <w:color w:val="000000"/>
          <w:shd w:val="clear" w:color="auto" w:fill="FFFFFF"/>
        </w:rPr>
        <w:t xml:space="preserve"> </w:t>
      </w:r>
      <w:r w:rsidR="00BA529D" w:rsidRPr="0070783C">
        <w:rPr>
          <w:color w:val="000000"/>
          <w:shd w:val="clear" w:color="auto" w:fill="FFFFFF"/>
        </w:rPr>
        <w:t>(TV Movie 2011)</w:t>
      </w:r>
      <w:r w:rsidRPr="0070783C">
        <w:rPr>
          <w:color w:val="000000"/>
          <w:shd w:val="clear" w:color="auto" w:fill="FFFFFF"/>
        </w:rPr>
        <w:t>,</w:t>
      </w:r>
      <w:r w:rsidRPr="0070783C">
        <w:rPr>
          <w:i/>
          <w:color w:val="000000"/>
          <w:shd w:val="clear" w:color="auto" w:fill="FFFFFF"/>
        </w:rPr>
        <w:t xml:space="preserve"> The Road</w:t>
      </w:r>
      <w:r w:rsidR="00BA529D" w:rsidRPr="0070783C">
        <w:rPr>
          <w:i/>
          <w:color w:val="000000"/>
          <w:shd w:val="clear" w:color="auto" w:fill="FFFFFF"/>
        </w:rPr>
        <w:t xml:space="preserve"> </w:t>
      </w:r>
      <w:r w:rsidR="00BA529D" w:rsidRPr="0070783C">
        <w:rPr>
          <w:color w:val="000000"/>
          <w:shd w:val="clear" w:color="auto" w:fill="FFFFFF"/>
        </w:rPr>
        <w:t>(Movie 2009)</w:t>
      </w:r>
      <w:r w:rsidR="00CA258B" w:rsidRPr="0070783C">
        <w:rPr>
          <w:i/>
          <w:color w:val="000000"/>
          <w:shd w:val="clear" w:color="auto" w:fill="FFFFFF"/>
        </w:rPr>
        <w:t xml:space="preserve"> and</w:t>
      </w:r>
      <w:r w:rsidRPr="0070783C">
        <w:rPr>
          <w:i/>
          <w:color w:val="000000"/>
          <w:shd w:val="clear" w:color="auto" w:fill="FFFFFF"/>
        </w:rPr>
        <w:t xml:space="preserve"> The Counsellor</w:t>
      </w:r>
      <w:r w:rsidR="00BA529D" w:rsidRPr="0070783C">
        <w:rPr>
          <w:color w:val="000000"/>
          <w:shd w:val="clear" w:color="auto" w:fill="FFFFFF"/>
        </w:rPr>
        <w:t xml:space="preserve"> (Movie 2013)</w:t>
      </w:r>
      <w:r w:rsidRPr="0070783C">
        <w:rPr>
          <w:color w:val="000000"/>
          <w:shd w:val="clear" w:color="auto" w:fill="FFFFFF"/>
        </w:rPr>
        <w:t xml:space="preserve">. </w:t>
      </w:r>
      <w:r w:rsidR="00C027A5" w:rsidRPr="0070783C">
        <w:rPr>
          <w:color w:val="000000"/>
          <w:shd w:val="clear" w:color="auto" w:fill="FFFFFF"/>
        </w:rPr>
        <w:t>This commercial success is matched by the extensive academic interest in McCarthy’s writing, but there is little academic consensus on</w:t>
      </w:r>
      <w:r w:rsidRPr="0070783C">
        <w:rPr>
          <w:color w:val="000000"/>
          <w:shd w:val="clear" w:color="auto" w:fill="FFFFFF"/>
        </w:rPr>
        <w:t xml:space="preserve"> how </w:t>
      </w:r>
      <w:r w:rsidR="004E607F" w:rsidRPr="0070783C">
        <w:rPr>
          <w:color w:val="000000"/>
          <w:shd w:val="clear" w:color="auto" w:fill="FFFFFF"/>
        </w:rPr>
        <w:t xml:space="preserve">his works should be </w:t>
      </w:r>
      <w:r w:rsidRPr="0070783C">
        <w:rPr>
          <w:color w:val="000000"/>
          <w:shd w:val="clear" w:color="auto" w:fill="FFFFFF"/>
        </w:rPr>
        <w:t>read</w:t>
      </w:r>
      <w:r w:rsidR="004E607F" w:rsidRPr="0070783C">
        <w:rPr>
          <w:color w:val="000000"/>
          <w:shd w:val="clear" w:color="auto" w:fill="FFFFFF"/>
        </w:rPr>
        <w:t>; e</w:t>
      </w:r>
      <w:r w:rsidRPr="0070783C">
        <w:rPr>
          <w:color w:val="000000"/>
          <w:shd w:val="clear" w:color="auto" w:fill="FFFFFF"/>
        </w:rPr>
        <w:t xml:space="preserve">ven after the publication of </w:t>
      </w:r>
      <w:r w:rsidR="00C027A5" w:rsidRPr="0070783C">
        <w:rPr>
          <w:color w:val="000000"/>
          <w:shd w:val="clear" w:color="auto" w:fill="FFFFFF"/>
        </w:rPr>
        <w:t xml:space="preserve">comprehensive </w:t>
      </w:r>
      <w:r w:rsidRPr="0070783C">
        <w:rPr>
          <w:color w:val="000000"/>
          <w:shd w:val="clear" w:color="auto" w:fill="FFFFFF"/>
        </w:rPr>
        <w:t xml:space="preserve">studies such as </w:t>
      </w:r>
      <w:r w:rsidRPr="0070783C">
        <w:rPr>
          <w:i/>
          <w:color w:val="000000"/>
          <w:shd w:val="clear" w:color="auto" w:fill="FFFFFF"/>
        </w:rPr>
        <w:t>Bloom</w:t>
      </w:r>
      <w:r w:rsidR="00C027A5" w:rsidRPr="0070783C">
        <w:rPr>
          <w:i/>
          <w:color w:val="000000"/>
          <w:shd w:val="clear" w:color="auto" w:fill="FFFFFF"/>
        </w:rPr>
        <w:t>’</w:t>
      </w:r>
      <w:r w:rsidRPr="0070783C">
        <w:rPr>
          <w:i/>
          <w:color w:val="000000"/>
          <w:shd w:val="clear" w:color="auto" w:fill="FFFFFF"/>
        </w:rPr>
        <w:t>s Modern Critical Views on Cormac McCarthy</w:t>
      </w:r>
      <w:r w:rsidRPr="0070783C">
        <w:rPr>
          <w:color w:val="000000"/>
          <w:shd w:val="clear" w:color="auto" w:fill="FFFFFF"/>
        </w:rPr>
        <w:t xml:space="preserve"> (Bloom 2009)</w:t>
      </w:r>
      <w:r w:rsidR="00C027A5" w:rsidRPr="0070783C">
        <w:rPr>
          <w:color w:val="000000"/>
          <w:shd w:val="clear" w:color="auto" w:fill="FFFFFF"/>
        </w:rPr>
        <w:t xml:space="preserve"> or </w:t>
      </w:r>
      <w:r w:rsidR="00C027A5" w:rsidRPr="0070783C">
        <w:rPr>
          <w:i/>
          <w:iCs/>
          <w:color w:val="000000"/>
          <w:shd w:val="clear" w:color="auto" w:fill="FFFFFF"/>
        </w:rPr>
        <w:t>The</w:t>
      </w:r>
      <w:r w:rsidRPr="0070783C">
        <w:rPr>
          <w:i/>
          <w:color w:val="000000"/>
          <w:shd w:val="clear" w:color="auto" w:fill="FFFFFF"/>
        </w:rPr>
        <w:t xml:space="preserve"> Cambridge Companion to Cormac McCarthy </w:t>
      </w:r>
      <w:r w:rsidRPr="0070783C">
        <w:rPr>
          <w:color w:val="000000"/>
          <w:shd w:val="clear" w:color="auto" w:fill="FFFFFF"/>
        </w:rPr>
        <w:t>(Frye 2013</w:t>
      </w:r>
      <w:r w:rsidR="001A6D7B" w:rsidRPr="0070783C">
        <w:rPr>
          <w:color w:val="000000"/>
          <w:shd w:val="clear" w:color="auto" w:fill="FFFFFF"/>
        </w:rPr>
        <w:t xml:space="preserve">) </w:t>
      </w:r>
      <w:r w:rsidRPr="0070783C">
        <w:rPr>
          <w:color w:val="000000"/>
          <w:shd w:val="clear" w:color="auto" w:fill="FFFFFF"/>
        </w:rPr>
        <w:t xml:space="preserve">the lack of </w:t>
      </w:r>
      <w:r w:rsidR="004E607F" w:rsidRPr="0070783C">
        <w:rPr>
          <w:color w:val="000000"/>
          <w:shd w:val="clear" w:color="auto" w:fill="FFFFFF"/>
        </w:rPr>
        <w:t xml:space="preserve">a </w:t>
      </w:r>
      <w:r w:rsidRPr="0070783C">
        <w:rPr>
          <w:color w:val="000000"/>
          <w:shd w:val="clear" w:color="auto" w:fill="FFFFFF"/>
        </w:rPr>
        <w:t>unified treatment of his works</w:t>
      </w:r>
      <w:r w:rsidR="00B8385C" w:rsidRPr="0070783C">
        <w:rPr>
          <w:color w:val="000000"/>
          <w:shd w:val="clear" w:color="auto" w:fill="FFFFFF"/>
        </w:rPr>
        <w:t xml:space="preserve"> remains apparent</w:t>
      </w:r>
      <w:r w:rsidRPr="0070783C">
        <w:rPr>
          <w:color w:val="000000"/>
          <w:shd w:val="clear" w:color="auto" w:fill="FFFFFF"/>
        </w:rPr>
        <w:t xml:space="preserve">. With the </w:t>
      </w:r>
      <w:r w:rsidR="00A32C33" w:rsidRPr="0070783C">
        <w:rPr>
          <w:color w:val="000000"/>
          <w:shd w:val="clear" w:color="auto" w:fill="FFFFFF"/>
        </w:rPr>
        <w:t xml:space="preserve">recent </w:t>
      </w:r>
      <w:r w:rsidRPr="0070783C">
        <w:rPr>
          <w:color w:val="000000"/>
          <w:shd w:val="clear" w:color="auto" w:fill="FFFFFF"/>
        </w:rPr>
        <w:t xml:space="preserve">publication of his </w:t>
      </w:r>
      <w:r w:rsidR="00A32C33" w:rsidRPr="0070783C">
        <w:rPr>
          <w:color w:val="000000"/>
          <w:shd w:val="clear" w:color="auto" w:fill="FFFFFF"/>
        </w:rPr>
        <w:t>first</w:t>
      </w:r>
      <w:r w:rsidRPr="0070783C">
        <w:rPr>
          <w:color w:val="000000"/>
          <w:shd w:val="clear" w:color="auto" w:fill="FFFFFF"/>
        </w:rPr>
        <w:t xml:space="preserve"> novel</w:t>
      </w:r>
      <w:r w:rsidR="00A32C33" w:rsidRPr="0070783C">
        <w:rPr>
          <w:color w:val="000000"/>
          <w:shd w:val="clear" w:color="auto" w:fill="FFFFFF"/>
        </w:rPr>
        <w:t xml:space="preserve"> in</w:t>
      </w:r>
      <w:r w:rsidRPr="0070783C">
        <w:rPr>
          <w:color w:val="000000"/>
          <w:shd w:val="clear" w:color="auto" w:fill="FFFFFF"/>
        </w:rPr>
        <w:t xml:space="preserve"> 16 years, </w:t>
      </w:r>
      <w:r w:rsidRPr="0070783C">
        <w:rPr>
          <w:i/>
          <w:color w:val="000000"/>
          <w:shd w:val="clear" w:color="auto" w:fill="FFFFFF"/>
        </w:rPr>
        <w:t xml:space="preserve">The </w:t>
      </w:r>
      <w:r w:rsidR="000F6AAB" w:rsidRPr="0070783C">
        <w:rPr>
          <w:i/>
          <w:color w:val="000000"/>
          <w:shd w:val="clear" w:color="auto" w:fill="FFFFFF"/>
        </w:rPr>
        <w:t>Passenger</w:t>
      </w:r>
      <w:r w:rsidR="000F6AAB" w:rsidRPr="0070783C">
        <w:rPr>
          <w:color w:val="000000"/>
          <w:shd w:val="clear" w:color="auto" w:fill="FFFFFF"/>
        </w:rPr>
        <w:t xml:space="preserve"> (</w:t>
      </w:r>
      <w:r w:rsidRPr="0070783C">
        <w:rPr>
          <w:color w:val="000000"/>
          <w:shd w:val="clear" w:color="auto" w:fill="FFFFFF"/>
        </w:rPr>
        <w:t>2022</w:t>
      </w:r>
      <w:r w:rsidR="000F6AAB" w:rsidRPr="0070783C">
        <w:rPr>
          <w:color w:val="000000"/>
          <w:shd w:val="clear" w:color="auto" w:fill="FFFFFF"/>
        </w:rPr>
        <w:t>)</w:t>
      </w:r>
      <w:r w:rsidR="00A32C33" w:rsidRPr="0070783C">
        <w:rPr>
          <w:color w:val="000000"/>
          <w:shd w:val="clear" w:color="auto" w:fill="FFFFFF"/>
        </w:rPr>
        <w:t xml:space="preserve">, and </w:t>
      </w:r>
      <w:r w:rsidR="002D6052" w:rsidRPr="0070783C">
        <w:rPr>
          <w:color w:val="000000"/>
          <w:shd w:val="clear" w:color="auto" w:fill="FFFFFF"/>
        </w:rPr>
        <w:t xml:space="preserve">its </w:t>
      </w:r>
      <w:r w:rsidR="004E607F" w:rsidRPr="0070783C">
        <w:rPr>
          <w:color w:val="000000"/>
          <w:shd w:val="clear" w:color="auto" w:fill="FFFFFF"/>
        </w:rPr>
        <w:t xml:space="preserve">forthcoming </w:t>
      </w:r>
      <w:r w:rsidR="002D6052" w:rsidRPr="0070783C">
        <w:rPr>
          <w:color w:val="000000"/>
          <w:shd w:val="clear" w:color="auto" w:fill="FFFFFF"/>
        </w:rPr>
        <w:t>sequel</w:t>
      </w:r>
      <w:r w:rsidRPr="0070783C">
        <w:rPr>
          <w:color w:val="000000"/>
          <w:shd w:val="clear" w:color="auto" w:fill="FFFFFF"/>
        </w:rPr>
        <w:t xml:space="preserve"> </w:t>
      </w:r>
      <w:r w:rsidRPr="0070783C">
        <w:rPr>
          <w:i/>
          <w:color w:val="000000"/>
          <w:shd w:val="clear" w:color="auto" w:fill="FFFFFF"/>
        </w:rPr>
        <w:t>Stella Maris</w:t>
      </w:r>
      <w:r w:rsidRPr="0070783C">
        <w:rPr>
          <w:color w:val="000000"/>
          <w:shd w:val="clear" w:color="auto" w:fill="FFFFFF"/>
        </w:rPr>
        <w:t xml:space="preserve"> </w:t>
      </w:r>
      <w:r w:rsidR="002D6052" w:rsidRPr="0070783C">
        <w:rPr>
          <w:color w:val="000000"/>
          <w:shd w:val="clear" w:color="auto" w:fill="FFFFFF"/>
        </w:rPr>
        <w:t xml:space="preserve">in </w:t>
      </w:r>
      <w:r w:rsidRPr="0070783C">
        <w:rPr>
          <w:color w:val="000000"/>
          <w:shd w:val="clear" w:color="auto" w:fill="FFFFFF"/>
        </w:rPr>
        <w:t>December 2022</w:t>
      </w:r>
      <w:r w:rsidR="004E607F" w:rsidRPr="0070783C">
        <w:rPr>
          <w:color w:val="000000"/>
          <w:shd w:val="clear" w:color="auto" w:fill="FFFFFF"/>
        </w:rPr>
        <w:t>,</w:t>
      </w:r>
      <w:r w:rsidRPr="0070783C">
        <w:rPr>
          <w:color w:val="000000"/>
          <w:shd w:val="clear" w:color="auto" w:fill="FFFFFF"/>
        </w:rPr>
        <w:t xml:space="preserve"> we can expect </w:t>
      </w:r>
      <w:r w:rsidR="0084320E" w:rsidRPr="0070783C">
        <w:rPr>
          <w:color w:val="000000"/>
          <w:shd w:val="clear" w:color="auto" w:fill="FFFFFF"/>
        </w:rPr>
        <w:t>to see an even greater</w:t>
      </w:r>
      <w:r w:rsidRPr="0070783C">
        <w:rPr>
          <w:color w:val="000000"/>
          <w:shd w:val="clear" w:color="auto" w:fill="FFFFFF"/>
        </w:rPr>
        <w:t xml:space="preserve"> diversity in the interpretation</w:t>
      </w:r>
      <w:r w:rsidR="0084320E" w:rsidRPr="0070783C">
        <w:rPr>
          <w:color w:val="000000"/>
          <w:shd w:val="clear" w:color="auto" w:fill="FFFFFF"/>
        </w:rPr>
        <w:t>s</w:t>
      </w:r>
      <w:r w:rsidRPr="0070783C">
        <w:rPr>
          <w:color w:val="000000"/>
          <w:shd w:val="clear" w:color="auto" w:fill="FFFFFF"/>
        </w:rPr>
        <w:t xml:space="preserve"> of McCarthy</w:t>
      </w:r>
      <w:r w:rsidR="0084320E" w:rsidRPr="0070783C">
        <w:rPr>
          <w:color w:val="000000"/>
          <w:shd w:val="clear" w:color="auto" w:fill="FFFFFF"/>
        </w:rPr>
        <w:t>’</w:t>
      </w:r>
      <w:r w:rsidRPr="0070783C">
        <w:rPr>
          <w:color w:val="000000"/>
          <w:shd w:val="clear" w:color="auto" w:fill="FFFFFF"/>
        </w:rPr>
        <w:t>s oeuvre</w:t>
      </w:r>
      <w:r w:rsidR="004E607F" w:rsidRPr="0070783C">
        <w:rPr>
          <w:color w:val="000000"/>
          <w:shd w:val="clear" w:color="auto" w:fill="FFFFFF"/>
        </w:rPr>
        <w:t xml:space="preserve"> in the near futur</w:t>
      </w:r>
      <w:r w:rsidR="000A099F" w:rsidRPr="0070783C">
        <w:rPr>
          <w:color w:val="000000"/>
          <w:shd w:val="clear" w:color="auto" w:fill="FFFFFF"/>
        </w:rPr>
        <w:t>e</w:t>
      </w:r>
      <w:r w:rsidRPr="0070783C">
        <w:rPr>
          <w:color w:val="000000"/>
          <w:shd w:val="clear" w:color="auto" w:fill="FFFFFF"/>
        </w:rPr>
        <w:t xml:space="preserve">. </w:t>
      </w:r>
    </w:p>
    <w:p w14:paraId="25E37DCF" w14:textId="7E656F0C" w:rsidR="00552D80" w:rsidRPr="0070783C" w:rsidRDefault="00552D80" w:rsidP="00BA529D">
      <w:pPr>
        <w:ind w:firstLine="708"/>
        <w:jc w:val="both"/>
        <w:rPr>
          <w:color w:val="000000"/>
          <w:shd w:val="clear" w:color="auto" w:fill="FFFFFF"/>
        </w:rPr>
      </w:pPr>
      <w:r w:rsidRPr="0070783C">
        <w:rPr>
          <w:color w:val="000000"/>
          <w:shd w:val="clear" w:color="auto" w:fill="FFFFFF"/>
        </w:rPr>
        <w:t xml:space="preserve">The variety of approaches to </w:t>
      </w:r>
      <w:r w:rsidR="00D57F02" w:rsidRPr="0070783C">
        <w:rPr>
          <w:color w:val="000000"/>
          <w:shd w:val="clear" w:color="auto" w:fill="FFFFFF"/>
        </w:rPr>
        <w:t>McCarthy’s</w:t>
      </w:r>
      <w:r w:rsidRPr="0070783C">
        <w:rPr>
          <w:color w:val="000000"/>
          <w:shd w:val="clear" w:color="auto" w:fill="FFFFFF"/>
        </w:rPr>
        <w:t xml:space="preserve"> work </w:t>
      </w:r>
      <w:r w:rsidR="00D57F02" w:rsidRPr="0070783C">
        <w:rPr>
          <w:color w:val="000000"/>
          <w:shd w:val="clear" w:color="auto" w:fill="FFFFFF"/>
        </w:rPr>
        <w:t>range from</w:t>
      </w:r>
      <w:r w:rsidRPr="0070783C">
        <w:rPr>
          <w:color w:val="000000"/>
          <w:shd w:val="clear" w:color="auto" w:fill="FFFFFF"/>
        </w:rPr>
        <w:t xml:space="preserve"> modernist to post-post-modernist, pastoral to anti-pastoral, theological or even anthropological interpretations. His </w:t>
      </w:r>
      <w:r w:rsidR="00BD7CEF" w:rsidRPr="0070783C">
        <w:rPr>
          <w:color w:val="000000"/>
          <w:shd w:val="clear" w:color="auto" w:fill="FFFFFF"/>
        </w:rPr>
        <w:t xml:space="preserve">intertwining </w:t>
      </w:r>
      <w:r w:rsidR="00C5475F">
        <w:rPr>
          <w:color w:val="000000"/>
          <w:shd w:val="clear" w:color="auto" w:fill="FFFFFF"/>
        </w:rPr>
        <w:t>of historical events</w:t>
      </w:r>
      <w:r w:rsidRPr="0070783C">
        <w:rPr>
          <w:color w:val="000000"/>
          <w:shd w:val="clear" w:color="auto" w:fill="FFFFFF"/>
        </w:rPr>
        <w:t xml:space="preserve"> with myth</w:t>
      </w:r>
      <w:r w:rsidR="00BA529D" w:rsidRPr="0070783C">
        <w:rPr>
          <w:color w:val="000000"/>
          <w:shd w:val="clear" w:color="auto" w:fill="FFFFFF"/>
        </w:rPr>
        <w:t>s</w:t>
      </w:r>
      <w:r w:rsidRPr="0070783C">
        <w:rPr>
          <w:color w:val="000000"/>
          <w:shd w:val="clear" w:color="auto" w:fill="FFFFFF"/>
        </w:rPr>
        <w:t xml:space="preserve"> and legends </w:t>
      </w:r>
      <w:r w:rsidR="00E435F4" w:rsidRPr="0070783C">
        <w:rPr>
          <w:color w:val="000000"/>
          <w:shd w:val="clear" w:color="auto" w:fill="FFFFFF"/>
        </w:rPr>
        <w:t>means that</w:t>
      </w:r>
      <w:r w:rsidRPr="0070783C">
        <w:rPr>
          <w:color w:val="000000"/>
          <w:shd w:val="clear" w:color="auto" w:fill="FFFFFF"/>
        </w:rPr>
        <w:t xml:space="preserve"> some of his works </w:t>
      </w:r>
      <w:r w:rsidR="00E435F4" w:rsidRPr="0070783C">
        <w:rPr>
          <w:color w:val="000000"/>
          <w:shd w:val="clear" w:color="auto" w:fill="FFFFFF"/>
        </w:rPr>
        <w:t>are almost beyond</w:t>
      </w:r>
      <w:r w:rsidRPr="0070783C">
        <w:rPr>
          <w:color w:val="000000"/>
          <w:shd w:val="clear" w:color="auto" w:fill="FFFFFF"/>
        </w:rPr>
        <w:t xml:space="preserve"> any classification. </w:t>
      </w:r>
      <w:r w:rsidR="00E435F4" w:rsidRPr="0070783C">
        <w:rPr>
          <w:color w:val="000000"/>
          <w:shd w:val="clear" w:color="auto" w:fill="FFFFFF"/>
        </w:rPr>
        <w:t>While his</w:t>
      </w:r>
      <w:r w:rsidRPr="0070783C">
        <w:rPr>
          <w:color w:val="000000"/>
          <w:shd w:val="clear" w:color="auto" w:fill="FFFFFF"/>
        </w:rPr>
        <w:t xml:space="preserve"> </w:t>
      </w:r>
      <w:r w:rsidR="00BA529D" w:rsidRPr="0070783C">
        <w:rPr>
          <w:color w:val="000000"/>
          <w:shd w:val="clear" w:color="auto" w:fill="FFFFFF"/>
        </w:rPr>
        <w:t xml:space="preserve">earlier </w:t>
      </w:r>
      <w:r w:rsidRPr="0070783C">
        <w:rPr>
          <w:color w:val="000000"/>
          <w:shd w:val="clear" w:color="auto" w:fill="FFFFFF"/>
        </w:rPr>
        <w:t xml:space="preserve">fiction can be read as </w:t>
      </w:r>
      <w:r w:rsidR="009F68D7" w:rsidRPr="0070783C">
        <w:rPr>
          <w:color w:val="000000"/>
          <w:shd w:val="clear" w:color="auto" w:fill="FFFFFF"/>
        </w:rPr>
        <w:t xml:space="preserve">lying within the framework </w:t>
      </w:r>
      <w:r w:rsidRPr="0070783C">
        <w:rPr>
          <w:color w:val="000000"/>
          <w:shd w:val="clear" w:color="auto" w:fill="FFFFFF"/>
        </w:rPr>
        <w:t xml:space="preserve">of </w:t>
      </w:r>
      <w:r w:rsidR="009F68D7" w:rsidRPr="0070783C">
        <w:rPr>
          <w:color w:val="000000"/>
          <w:shd w:val="clear" w:color="auto" w:fill="FFFFFF"/>
        </w:rPr>
        <w:t>the Southwestern</w:t>
      </w:r>
      <w:r w:rsidRPr="0070783C">
        <w:rPr>
          <w:color w:val="000000"/>
          <w:shd w:val="clear" w:color="auto" w:fill="FFFFFF"/>
        </w:rPr>
        <w:t xml:space="preserve"> literary tradition, his later works show </w:t>
      </w:r>
      <w:r w:rsidR="00A57FC8" w:rsidRPr="0070783C">
        <w:rPr>
          <w:color w:val="000000"/>
          <w:shd w:val="clear" w:color="auto" w:fill="FFFFFF"/>
        </w:rPr>
        <w:t xml:space="preserve">a </w:t>
      </w:r>
      <w:r w:rsidRPr="0070783C">
        <w:rPr>
          <w:color w:val="000000"/>
          <w:shd w:val="clear" w:color="auto" w:fill="FFFFFF"/>
        </w:rPr>
        <w:t xml:space="preserve">departure from this tradition and embrace more global themes through post-post-modernist narratives. McCarthy’s fiction also represents a challenge to </w:t>
      </w:r>
      <w:r w:rsidR="00A57FC8" w:rsidRPr="0070783C">
        <w:rPr>
          <w:color w:val="000000"/>
          <w:shd w:val="clear" w:color="auto" w:fill="FFFFFF"/>
        </w:rPr>
        <w:t>conventional</w:t>
      </w:r>
      <w:r w:rsidRPr="0070783C">
        <w:rPr>
          <w:color w:val="000000"/>
          <w:shd w:val="clear" w:color="auto" w:fill="FFFFFF"/>
        </w:rPr>
        <w:t xml:space="preserve"> genre classification</w:t>
      </w:r>
      <w:r w:rsidR="00A57FC8" w:rsidRPr="0070783C">
        <w:rPr>
          <w:color w:val="000000"/>
          <w:shd w:val="clear" w:color="auto" w:fill="FFFFFF"/>
        </w:rPr>
        <w:t xml:space="preserve"> schemes</w:t>
      </w:r>
      <w:r w:rsidRPr="0070783C">
        <w:rPr>
          <w:color w:val="000000"/>
          <w:shd w:val="clear" w:color="auto" w:fill="FFFFFF"/>
        </w:rPr>
        <w:t xml:space="preserve"> since he fuses </w:t>
      </w:r>
      <w:r w:rsidR="00A57FC8" w:rsidRPr="0070783C">
        <w:rPr>
          <w:color w:val="000000"/>
          <w:shd w:val="clear" w:color="auto" w:fill="FFFFFF"/>
        </w:rPr>
        <w:t xml:space="preserve">narratives which are both </w:t>
      </w:r>
      <w:r w:rsidRPr="0070783C">
        <w:rPr>
          <w:color w:val="000000"/>
          <w:shd w:val="clear" w:color="auto" w:fill="FFFFFF"/>
        </w:rPr>
        <w:t xml:space="preserve">generic but </w:t>
      </w:r>
      <w:r w:rsidR="0059152F" w:rsidRPr="0070783C">
        <w:rPr>
          <w:color w:val="000000"/>
          <w:shd w:val="clear" w:color="auto" w:fill="FFFFFF"/>
        </w:rPr>
        <w:t xml:space="preserve">yet </w:t>
      </w:r>
      <w:r w:rsidR="00A954B4" w:rsidRPr="0070783C">
        <w:rPr>
          <w:color w:val="000000"/>
          <w:shd w:val="clear" w:color="auto" w:fill="FFFFFF"/>
        </w:rPr>
        <w:t xml:space="preserve">also </w:t>
      </w:r>
      <w:r w:rsidR="00A57FC8" w:rsidRPr="0070783C">
        <w:rPr>
          <w:color w:val="000000"/>
          <w:shd w:val="clear" w:color="auto" w:fill="FFFFFF"/>
        </w:rPr>
        <w:t xml:space="preserve">highly idiosyncratic and </w:t>
      </w:r>
      <w:r w:rsidRPr="0070783C">
        <w:rPr>
          <w:color w:val="000000"/>
          <w:shd w:val="clear" w:color="auto" w:fill="FFFFFF"/>
        </w:rPr>
        <w:t xml:space="preserve">unique. George Guillemin even distinguishes between high-brow and low-brow </w:t>
      </w:r>
      <w:r w:rsidR="00A57FC8" w:rsidRPr="0070783C">
        <w:rPr>
          <w:color w:val="000000"/>
          <w:shd w:val="clear" w:color="auto" w:fill="FFFFFF"/>
        </w:rPr>
        <w:t xml:space="preserve">works in </w:t>
      </w:r>
      <w:r w:rsidRPr="0070783C">
        <w:rPr>
          <w:color w:val="000000"/>
          <w:shd w:val="clear" w:color="auto" w:fill="FFFFFF"/>
        </w:rPr>
        <w:t>McCarthy</w:t>
      </w:r>
      <w:r w:rsidR="00A57FC8" w:rsidRPr="0070783C">
        <w:rPr>
          <w:color w:val="000000"/>
          <w:shd w:val="clear" w:color="auto" w:fill="FFFFFF"/>
        </w:rPr>
        <w:t>’s o</w:t>
      </w:r>
      <w:r w:rsidR="00970467" w:rsidRPr="0070783C">
        <w:rPr>
          <w:color w:val="000000"/>
          <w:shd w:val="clear" w:color="auto" w:fill="FFFFFF"/>
        </w:rPr>
        <w:t>euvre</w:t>
      </w:r>
      <w:r w:rsidRPr="0070783C">
        <w:rPr>
          <w:color w:val="000000"/>
          <w:shd w:val="clear" w:color="auto" w:fill="FFFFFF"/>
        </w:rPr>
        <w:t xml:space="preserve"> in </w:t>
      </w:r>
      <w:r w:rsidR="00987E7B" w:rsidRPr="0070783C">
        <w:rPr>
          <w:color w:val="000000"/>
          <w:shd w:val="clear" w:color="auto" w:fill="FFFFFF"/>
        </w:rPr>
        <w:t xml:space="preserve">an </w:t>
      </w:r>
      <w:r w:rsidR="00970467" w:rsidRPr="0070783C">
        <w:rPr>
          <w:color w:val="000000"/>
          <w:shd w:val="clear" w:color="auto" w:fill="FFFFFF"/>
        </w:rPr>
        <w:t xml:space="preserve">attempt to </w:t>
      </w:r>
      <w:r w:rsidRPr="0070783C">
        <w:rPr>
          <w:color w:val="000000"/>
          <w:shd w:val="clear" w:color="auto" w:fill="FFFFFF"/>
        </w:rPr>
        <w:t xml:space="preserve">explain the success of </w:t>
      </w:r>
      <w:r w:rsidRPr="0070783C">
        <w:rPr>
          <w:i/>
          <w:color w:val="000000"/>
          <w:shd w:val="clear" w:color="auto" w:fill="FFFFFF"/>
        </w:rPr>
        <w:t>All the Pretty Horses</w:t>
      </w:r>
      <w:r w:rsidRPr="0070783C">
        <w:rPr>
          <w:color w:val="000000"/>
          <w:shd w:val="clear" w:color="auto" w:fill="FFFFFF"/>
        </w:rPr>
        <w:t xml:space="preserve"> (1992):</w:t>
      </w:r>
      <w:r w:rsidR="00E04A23" w:rsidRPr="0070783C">
        <w:rPr>
          <w:color w:val="000000"/>
          <w:shd w:val="clear" w:color="auto" w:fill="FFFFFF"/>
        </w:rPr>
        <w:t xml:space="preserve"> </w:t>
      </w:r>
      <w:r w:rsidR="0043545C">
        <w:rPr>
          <w:color w:val="000000"/>
          <w:shd w:val="clear" w:color="auto" w:fill="FFFFFF"/>
        </w:rPr>
        <w:t>“</w:t>
      </w:r>
      <w:r w:rsidR="00E04A23" w:rsidRPr="0070783C">
        <w:rPr>
          <w:color w:val="000000"/>
          <w:shd w:val="clear" w:color="auto" w:fill="FFFFFF"/>
        </w:rPr>
        <w:t>“t</w:t>
      </w:r>
      <w:r w:rsidRPr="0070783C">
        <w:rPr>
          <w:color w:val="000000"/>
          <w:shd w:val="clear" w:color="auto" w:fill="FFFFFF"/>
        </w:rPr>
        <w:t>he </w:t>
      </w:r>
      <w:r w:rsidRPr="0070783C">
        <w:rPr>
          <w:rStyle w:val="Zvraznenie"/>
          <w:iCs/>
          <w:color w:val="000000"/>
          <w:shd w:val="clear" w:color="auto" w:fill="FFFFFF"/>
        </w:rPr>
        <w:t>simplicity</w:t>
      </w:r>
      <w:r w:rsidRPr="0070783C">
        <w:rPr>
          <w:color w:val="000000"/>
          <w:shd w:val="clear" w:color="auto" w:fill="FFFFFF"/>
        </w:rPr>
        <w:t> of the quest stories, the </w:t>
      </w:r>
      <w:r w:rsidRPr="0070783C">
        <w:rPr>
          <w:rStyle w:val="Zvraznenie"/>
          <w:iCs/>
          <w:color w:val="000000"/>
          <w:shd w:val="clear" w:color="auto" w:fill="FFFFFF"/>
        </w:rPr>
        <w:t>generic</w:t>
      </w:r>
      <w:r w:rsidRPr="0070783C">
        <w:rPr>
          <w:color w:val="000000"/>
          <w:shd w:val="clear" w:color="auto" w:fill="FFFFFF"/>
        </w:rPr>
        <w:t> proximity to the Western, and the </w:t>
      </w:r>
      <w:r w:rsidRPr="0070783C">
        <w:rPr>
          <w:rStyle w:val="Zvraznenie"/>
          <w:iCs/>
          <w:color w:val="000000"/>
          <w:shd w:val="clear" w:color="auto" w:fill="FFFFFF"/>
        </w:rPr>
        <w:t>conventionality</w:t>
      </w:r>
      <w:r w:rsidRPr="0070783C">
        <w:rPr>
          <w:color w:val="000000"/>
          <w:shd w:val="clear" w:color="auto" w:fill="FFFFFF"/>
        </w:rPr>
        <w:t> of the plot structures as heroic journeys have apparently caused the novels’ </w:t>
      </w:r>
      <w:r w:rsidRPr="0070783C">
        <w:rPr>
          <w:rStyle w:val="Zvraznenie"/>
          <w:iCs/>
          <w:color w:val="000000"/>
          <w:shd w:val="clear" w:color="auto" w:fill="FFFFFF"/>
        </w:rPr>
        <w:t>complexity</w:t>
      </w:r>
      <w:r w:rsidRPr="0070783C">
        <w:rPr>
          <w:color w:val="000000"/>
          <w:shd w:val="clear" w:color="auto" w:fill="FFFFFF"/>
        </w:rPr>
        <w:t xml:space="preserve"> to go largely </w:t>
      </w:r>
      <w:r w:rsidRPr="0070783C">
        <w:rPr>
          <w:color w:val="000000"/>
          <w:shd w:val="clear" w:color="auto" w:fill="FFFFFF"/>
        </w:rPr>
        <w:lastRenderedPageBreak/>
        <w:t>unacknowledged”</w:t>
      </w:r>
      <w:r w:rsidR="0043545C">
        <w:rPr>
          <w:color w:val="000000"/>
          <w:shd w:val="clear" w:color="auto" w:fill="FFFFFF"/>
        </w:rPr>
        <w:t>”</w:t>
      </w:r>
      <w:r w:rsidRPr="0070783C">
        <w:rPr>
          <w:color w:val="000000"/>
          <w:shd w:val="clear" w:color="auto" w:fill="FFFFFF"/>
        </w:rPr>
        <w:t xml:space="preserve"> (</w:t>
      </w:r>
      <w:r w:rsidR="00AA53A9" w:rsidRPr="0070783C">
        <w:rPr>
          <w:color w:val="000000"/>
          <w:shd w:val="clear" w:color="auto" w:fill="FFFFFF"/>
        </w:rPr>
        <w:t xml:space="preserve">quoted in </w:t>
      </w:r>
      <w:r w:rsidRPr="0070783C">
        <w:rPr>
          <w:color w:val="000000"/>
          <w:shd w:val="clear" w:color="auto" w:fill="FFFFFF"/>
        </w:rPr>
        <w:t xml:space="preserve">Dorson 2017).  Furthermore, some of </w:t>
      </w:r>
      <w:r w:rsidR="006A57C0" w:rsidRPr="0070783C">
        <w:rPr>
          <w:color w:val="000000"/>
          <w:shd w:val="clear" w:color="auto" w:fill="FFFFFF"/>
        </w:rPr>
        <w:t xml:space="preserve">McCarthy’s </w:t>
      </w:r>
      <w:r w:rsidRPr="0070783C">
        <w:rPr>
          <w:color w:val="000000"/>
          <w:shd w:val="clear" w:color="auto" w:fill="FFFFFF"/>
        </w:rPr>
        <w:t>works can be re-read with</w:t>
      </w:r>
      <w:r w:rsidR="0041007B" w:rsidRPr="0070783C">
        <w:rPr>
          <w:color w:val="000000"/>
          <w:shd w:val="clear" w:color="auto" w:fill="FFFFFF"/>
        </w:rPr>
        <w:t>in</w:t>
      </w:r>
      <w:r w:rsidRPr="0070783C">
        <w:rPr>
          <w:color w:val="000000"/>
          <w:shd w:val="clear" w:color="auto" w:fill="FFFFFF"/>
        </w:rPr>
        <w:t xml:space="preserve"> a </w:t>
      </w:r>
      <w:r w:rsidR="002B197C" w:rsidRPr="0070783C">
        <w:rPr>
          <w:color w:val="000000"/>
          <w:shd w:val="clear" w:color="auto" w:fill="FFFFFF"/>
        </w:rPr>
        <w:t>relatively short</w:t>
      </w:r>
      <w:r w:rsidRPr="0070783C">
        <w:rPr>
          <w:color w:val="000000"/>
          <w:shd w:val="clear" w:color="auto" w:fill="FFFFFF"/>
        </w:rPr>
        <w:t xml:space="preserve"> time span and </w:t>
      </w:r>
      <w:r w:rsidR="00E621A7" w:rsidRPr="0070783C">
        <w:rPr>
          <w:color w:val="000000"/>
          <w:shd w:val="clear" w:color="auto" w:fill="FFFFFF"/>
        </w:rPr>
        <w:t>acquire</w:t>
      </w:r>
      <w:r w:rsidRPr="0070783C">
        <w:rPr>
          <w:color w:val="000000"/>
          <w:shd w:val="clear" w:color="auto" w:fill="FFFFFF"/>
        </w:rPr>
        <w:t xml:space="preserve"> </w:t>
      </w:r>
      <w:r w:rsidR="002B197C" w:rsidRPr="0070783C">
        <w:rPr>
          <w:color w:val="000000"/>
          <w:shd w:val="clear" w:color="auto" w:fill="FFFFFF"/>
        </w:rPr>
        <w:t>entirely</w:t>
      </w:r>
      <w:r w:rsidRPr="0070783C">
        <w:rPr>
          <w:color w:val="000000"/>
          <w:shd w:val="clear" w:color="auto" w:fill="FFFFFF"/>
        </w:rPr>
        <w:t xml:space="preserve"> new interpretations. </w:t>
      </w:r>
      <w:r w:rsidR="006341AF" w:rsidRPr="0070783C">
        <w:rPr>
          <w:color w:val="000000"/>
          <w:shd w:val="clear" w:color="auto" w:fill="FFFFFF"/>
        </w:rPr>
        <w:t xml:space="preserve">This is particularly the case with </w:t>
      </w:r>
      <w:r w:rsidRPr="0070783C">
        <w:rPr>
          <w:i/>
          <w:color w:val="000000"/>
          <w:shd w:val="clear" w:color="auto" w:fill="FFFFFF"/>
        </w:rPr>
        <w:t>Blood Meridian</w:t>
      </w:r>
      <w:r w:rsidRPr="0070783C">
        <w:rPr>
          <w:color w:val="000000"/>
          <w:shd w:val="clear" w:color="auto" w:fill="FFFFFF"/>
        </w:rPr>
        <w:t xml:space="preserve"> </w:t>
      </w:r>
      <w:r w:rsidR="001D2267" w:rsidRPr="0070783C">
        <w:rPr>
          <w:color w:val="000000"/>
          <w:shd w:val="clear" w:color="auto" w:fill="FFFFFF"/>
        </w:rPr>
        <w:t xml:space="preserve">which was widely </w:t>
      </w:r>
      <w:r w:rsidRPr="0070783C">
        <w:rPr>
          <w:color w:val="000000"/>
          <w:shd w:val="clear" w:color="auto" w:fill="FFFFFF"/>
        </w:rPr>
        <w:t xml:space="preserve">considered peculiar and </w:t>
      </w:r>
      <w:r w:rsidR="006341AF" w:rsidRPr="0070783C">
        <w:rPr>
          <w:color w:val="000000"/>
          <w:shd w:val="clear" w:color="auto" w:fill="FFFFFF"/>
        </w:rPr>
        <w:t xml:space="preserve">even </w:t>
      </w:r>
      <w:r w:rsidRPr="0070783C">
        <w:rPr>
          <w:color w:val="000000"/>
          <w:shd w:val="clear" w:color="auto" w:fill="FFFFFF"/>
        </w:rPr>
        <w:t xml:space="preserve">unreadable </w:t>
      </w:r>
      <w:r w:rsidR="001D2267" w:rsidRPr="0070783C">
        <w:rPr>
          <w:color w:val="000000"/>
          <w:shd w:val="clear" w:color="auto" w:fill="FFFFFF"/>
        </w:rPr>
        <w:t xml:space="preserve">upon publication in 1985, a work </w:t>
      </w:r>
      <w:r w:rsidR="005D47EA" w:rsidRPr="0070783C">
        <w:rPr>
          <w:color w:val="000000"/>
          <w:shd w:val="clear" w:color="auto" w:fill="FFFFFF"/>
        </w:rPr>
        <w:t>whose revisionist account of the country’s ruthless 19</w:t>
      </w:r>
      <w:r w:rsidR="005D47EA" w:rsidRPr="0070783C">
        <w:rPr>
          <w:color w:val="000000"/>
          <w:shd w:val="clear" w:color="auto" w:fill="FFFFFF"/>
          <w:vertAlign w:val="superscript"/>
        </w:rPr>
        <w:t>th</w:t>
      </w:r>
      <w:r w:rsidR="005D47EA" w:rsidRPr="0070783C">
        <w:rPr>
          <w:color w:val="000000"/>
          <w:shd w:val="clear" w:color="auto" w:fill="FFFFFF"/>
        </w:rPr>
        <w:t xml:space="preserve"> century expansion</w:t>
      </w:r>
      <w:r w:rsidR="001D2267" w:rsidRPr="0070783C">
        <w:rPr>
          <w:color w:val="000000"/>
          <w:shd w:val="clear" w:color="auto" w:fill="FFFFFF"/>
        </w:rPr>
        <w:t xml:space="preserve"> was out of step with the mood</w:t>
      </w:r>
      <w:r w:rsidRPr="0070783C">
        <w:rPr>
          <w:color w:val="000000"/>
          <w:shd w:val="clear" w:color="auto" w:fill="FFFFFF"/>
        </w:rPr>
        <w:t xml:space="preserve"> of mid-eighties America. </w:t>
      </w:r>
      <w:r w:rsidR="00AA53A9" w:rsidRPr="0070783C">
        <w:rPr>
          <w:color w:val="000000"/>
          <w:shd w:val="clear" w:color="auto" w:fill="FFFFFF"/>
        </w:rPr>
        <w:t>However,</w:t>
      </w:r>
      <w:r w:rsidRPr="0070783C">
        <w:rPr>
          <w:color w:val="000000"/>
          <w:shd w:val="clear" w:color="auto" w:fill="FFFFFF"/>
        </w:rPr>
        <w:t xml:space="preserve"> </w:t>
      </w:r>
      <w:r w:rsidR="000C41AC" w:rsidRPr="0070783C">
        <w:rPr>
          <w:color w:val="000000"/>
          <w:shd w:val="clear" w:color="auto" w:fill="FFFFFF"/>
        </w:rPr>
        <w:t>the</w:t>
      </w:r>
      <w:r w:rsidRPr="0070783C">
        <w:rPr>
          <w:color w:val="000000"/>
          <w:shd w:val="clear" w:color="auto" w:fill="FFFFFF"/>
        </w:rPr>
        <w:t xml:space="preserve"> perception </w:t>
      </w:r>
      <w:r w:rsidR="000C41AC" w:rsidRPr="0070783C">
        <w:rPr>
          <w:color w:val="000000"/>
          <w:shd w:val="clear" w:color="auto" w:fill="FFFFFF"/>
        </w:rPr>
        <w:t>of the novel underwent a dramatic shi</w:t>
      </w:r>
      <w:r w:rsidR="000D2A05" w:rsidRPr="0070783C">
        <w:rPr>
          <w:color w:val="000000"/>
          <w:shd w:val="clear" w:color="auto" w:fill="FFFFFF"/>
        </w:rPr>
        <w:t xml:space="preserve">ft in the </w:t>
      </w:r>
      <w:r w:rsidR="004271EB" w:rsidRPr="0070783C">
        <w:rPr>
          <w:color w:val="000000"/>
          <w:shd w:val="clear" w:color="auto" w:fill="FFFFFF"/>
        </w:rPr>
        <w:t xml:space="preserve">subsequent decades, most notably </w:t>
      </w:r>
      <w:r w:rsidRPr="0070783C">
        <w:rPr>
          <w:color w:val="000000"/>
          <w:shd w:val="clear" w:color="auto" w:fill="FFFFFF"/>
        </w:rPr>
        <w:t>with Harold Bloom</w:t>
      </w:r>
      <w:r w:rsidR="004271EB" w:rsidRPr="0070783C">
        <w:rPr>
          <w:color w:val="000000"/>
          <w:shd w:val="clear" w:color="auto" w:fill="FFFFFF"/>
        </w:rPr>
        <w:t>’</w:t>
      </w:r>
      <w:r w:rsidRPr="0070783C">
        <w:rPr>
          <w:color w:val="000000"/>
          <w:shd w:val="clear" w:color="auto" w:fill="FFFFFF"/>
        </w:rPr>
        <w:t xml:space="preserve">s </w:t>
      </w:r>
      <w:r w:rsidR="004271EB" w:rsidRPr="0070783C">
        <w:rPr>
          <w:color w:val="000000"/>
          <w:shd w:val="clear" w:color="auto" w:fill="FFFFFF"/>
        </w:rPr>
        <w:t>interpretation of the work</w:t>
      </w:r>
      <w:r w:rsidRPr="0070783C">
        <w:rPr>
          <w:color w:val="000000"/>
          <w:shd w:val="clear" w:color="auto" w:fill="FFFFFF"/>
        </w:rPr>
        <w:t xml:space="preserve"> as the most authentic American apocalyptic novel</w:t>
      </w:r>
      <w:r w:rsidR="00157C16" w:rsidRPr="0070783C">
        <w:rPr>
          <w:color w:val="000000"/>
          <w:shd w:val="clear" w:color="auto" w:fill="FFFFFF"/>
        </w:rPr>
        <w:t xml:space="preserve"> </w:t>
      </w:r>
      <w:r w:rsidR="00CF6AA8" w:rsidRPr="0070783C">
        <w:rPr>
          <w:color w:val="000000"/>
          <w:shd w:val="clear" w:color="auto" w:fill="FFFFFF"/>
        </w:rPr>
        <w:t>an</w:t>
      </w:r>
      <w:r w:rsidR="008431AE" w:rsidRPr="0070783C">
        <w:rPr>
          <w:color w:val="000000"/>
          <w:shd w:val="clear" w:color="auto" w:fill="FFFFFF"/>
        </w:rPr>
        <w:t>d</w:t>
      </w:r>
      <w:r w:rsidR="00CF6AA8" w:rsidRPr="0070783C">
        <w:rPr>
          <w:color w:val="000000"/>
          <w:shd w:val="clear" w:color="auto" w:fill="FFFFFF"/>
        </w:rPr>
        <w:t xml:space="preserve"> which has now gained an even greater relevance </w:t>
      </w:r>
      <w:r w:rsidR="004C3CFD" w:rsidRPr="0070783C">
        <w:rPr>
          <w:color w:val="000000"/>
          <w:shd w:val="clear" w:color="auto" w:fill="FFFFFF"/>
        </w:rPr>
        <w:t xml:space="preserve">than when it was </w:t>
      </w:r>
      <w:r w:rsidR="00B85315" w:rsidRPr="0070783C">
        <w:rPr>
          <w:color w:val="000000"/>
          <w:shd w:val="clear" w:color="auto" w:fill="FFFFFF"/>
        </w:rPr>
        <w:t xml:space="preserve">first </w:t>
      </w:r>
      <w:r w:rsidR="004C3CFD" w:rsidRPr="0070783C">
        <w:rPr>
          <w:color w:val="000000"/>
          <w:shd w:val="clear" w:color="auto" w:fill="FFFFFF"/>
        </w:rPr>
        <w:t>written (Bloom 2019)</w:t>
      </w:r>
      <w:r w:rsidRPr="0070783C">
        <w:rPr>
          <w:color w:val="000000"/>
          <w:shd w:val="clear" w:color="auto" w:fill="FFFFFF"/>
        </w:rPr>
        <w:t>.</w:t>
      </w:r>
      <w:r w:rsidRPr="0070783C">
        <w:t xml:space="preserve"> </w:t>
      </w:r>
    </w:p>
    <w:p w14:paraId="235E3D1A" w14:textId="55721B52" w:rsidR="00BA529D" w:rsidRPr="0070783C" w:rsidRDefault="004271EB" w:rsidP="00BA529D">
      <w:pPr>
        <w:ind w:firstLine="708"/>
        <w:jc w:val="both"/>
        <w:rPr>
          <w:color w:val="000000"/>
          <w:shd w:val="clear" w:color="auto" w:fill="FFFFFF"/>
        </w:rPr>
      </w:pPr>
      <w:r w:rsidRPr="0070783C">
        <w:rPr>
          <w:color w:val="000000"/>
          <w:shd w:val="clear" w:color="auto" w:fill="FFFFFF"/>
        </w:rPr>
        <w:t>A similar process of re</w:t>
      </w:r>
      <w:r w:rsidR="00552D80" w:rsidRPr="0070783C">
        <w:rPr>
          <w:color w:val="000000"/>
          <w:shd w:val="clear" w:color="auto" w:fill="FFFFFF"/>
        </w:rPr>
        <w:t>interpretation can be seen in</w:t>
      </w:r>
      <w:r w:rsidRPr="0070783C">
        <w:rPr>
          <w:color w:val="000000"/>
          <w:shd w:val="clear" w:color="auto" w:fill="FFFFFF"/>
        </w:rPr>
        <w:t xml:space="preserve"> the case of </w:t>
      </w:r>
      <w:r w:rsidR="00552D80" w:rsidRPr="0070783C">
        <w:rPr>
          <w:i/>
          <w:color w:val="000000"/>
          <w:shd w:val="clear" w:color="auto" w:fill="FFFFFF"/>
        </w:rPr>
        <w:t>The Road</w:t>
      </w:r>
      <w:r w:rsidR="00B05907" w:rsidRPr="0070783C">
        <w:rPr>
          <w:color w:val="000000"/>
          <w:shd w:val="clear" w:color="auto" w:fill="FFFFFF"/>
        </w:rPr>
        <w:t xml:space="preserve">, a </w:t>
      </w:r>
      <w:r w:rsidR="002059B4" w:rsidRPr="0070783C">
        <w:rPr>
          <w:color w:val="000000"/>
          <w:shd w:val="clear" w:color="auto" w:fill="FFFFFF"/>
        </w:rPr>
        <w:t>novel</w:t>
      </w:r>
      <w:r w:rsidR="00B05907" w:rsidRPr="0070783C">
        <w:rPr>
          <w:color w:val="000000"/>
          <w:shd w:val="clear" w:color="auto" w:fill="FFFFFF"/>
        </w:rPr>
        <w:t xml:space="preserve"> </w:t>
      </w:r>
      <w:r w:rsidR="00552D80" w:rsidRPr="0070783C">
        <w:rPr>
          <w:color w:val="000000"/>
          <w:shd w:val="clear" w:color="auto" w:fill="FFFFFF"/>
        </w:rPr>
        <w:t xml:space="preserve">which was initially read as a </w:t>
      </w:r>
      <w:r w:rsidR="002059B4" w:rsidRPr="0070783C">
        <w:rPr>
          <w:color w:val="000000"/>
          <w:shd w:val="clear" w:color="auto" w:fill="FFFFFF"/>
        </w:rPr>
        <w:t xml:space="preserve">work of </w:t>
      </w:r>
      <w:r w:rsidR="00552D80" w:rsidRPr="0070783C">
        <w:rPr>
          <w:color w:val="000000"/>
          <w:shd w:val="clear" w:color="auto" w:fill="FFFFFF"/>
        </w:rPr>
        <w:t>post-apocalyptic sci</w:t>
      </w:r>
      <w:r w:rsidR="004C3CFD" w:rsidRPr="0070783C">
        <w:rPr>
          <w:color w:val="000000"/>
          <w:shd w:val="clear" w:color="auto" w:fill="FFFFFF"/>
        </w:rPr>
        <w:t>ence</w:t>
      </w:r>
      <w:r w:rsidR="00552D80" w:rsidRPr="0070783C">
        <w:rPr>
          <w:color w:val="000000"/>
          <w:shd w:val="clear" w:color="auto" w:fill="FFFFFF"/>
        </w:rPr>
        <w:t>-fiction</w:t>
      </w:r>
      <w:r w:rsidR="00B05907" w:rsidRPr="0070783C">
        <w:rPr>
          <w:color w:val="000000"/>
          <w:shd w:val="clear" w:color="auto" w:fill="FFFFFF"/>
        </w:rPr>
        <w:t xml:space="preserve"> but which has </w:t>
      </w:r>
      <w:r w:rsidR="004D7CDE" w:rsidRPr="0070783C">
        <w:rPr>
          <w:color w:val="000000"/>
          <w:shd w:val="clear" w:color="auto" w:fill="FFFFFF"/>
        </w:rPr>
        <w:t>come to be seen as a reflection of the growing</w:t>
      </w:r>
      <w:r w:rsidR="00552D80" w:rsidRPr="0070783C">
        <w:rPr>
          <w:color w:val="000000"/>
          <w:shd w:val="clear" w:color="auto" w:fill="FFFFFF"/>
        </w:rPr>
        <w:t xml:space="preserve"> threat of an environmental collapse</w:t>
      </w:r>
      <w:r w:rsidR="00B47226" w:rsidRPr="0070783C">
        <w:rPr>
          <w:color w:val="000000"/>
          <w:shd w:val="clear" w:color="auto" w:fill="FFFFFF"/>
        </w:rPr>
        <w:t xml:space="preserve"> and a </w:t>
      </w:r>
      <w:r w:rsidR="00B85315" w:rsidRPr="0070783C">
        <w:rPr>
          <w:color w:val="000000"/>
          <w:shd w:val="clear" w:color="auto" w:fill="FFFFFF"/>
        </w:rPr>
        <w:t>resultant</w:t>
      </w:r>
      <w:r w:rsidR="00B47226" w:rsidRPr="0070783C">
        <w:rPr>
          <w:color w:val="000000"/>
          <w:shd w:val="clear" w:color="auto" w:fill="FFFFFF"/>
        </w:rPr>
        <w:t xml:space="preserve"> environmental anxiety</w:t>
      </w:r>
      <w:r w:rsidR="00552D80" w:rsidRPr="0070783C">
        <w:rPr>
          <w:color w:val="000000"/>
          <w:shd w:val="clear" w:color="auto" w:fill="FFFFFF"/>
        </w:rPr>
        <w:t xml:space="preserve">, </w:t>
      </w:r>
      <w:r w:rsidR="002059B4" w:rsidRPr="0070783C">
        <w:rPr>
          <w:color w:val="000000"/>
          <w:shd w:val="clear" w:color="auto" w:fill="FFFFFF"/>
        </w:rPr>
        <w:t xml:space="preserve">a </w:t>
      </w:r>
      <w:r w:rsidR="00552D80" w:rsidRPr="0070783C">
        <w:rPr>
          <w:color w:val="000000"/>
          <w:shd w:val="clear" w:color="auto" w:fill="FFFFFF"/>
        </w:rPr>
        <w:t>reading</w:t>
      </w:r>
      <w:r w:rsidR="00B47226" w:rsidRPr="0070783C">
        <w:rPr>
          <w:color w:val="000000"/>
          <w:shd w:val="clear" w:color="auto" w:fill="FFFFFF"/>
        </w:rPr>
        <w:t xml:space="preserve"> which</w:t>
      </w:r>
      <w:r w:rsidR="00552D80" w:rsidRPr="0070783C">
        <w:rPr>
          <w:color w:val="000000"/>
          <w:shd w:val="clear" w:color="auto" w:fill="FFFFFF"/>
        </w:rPr>
        <w:t xml:space="preserve"> is often interpreted </w:t>
      </w:r>
      <w:r w:rsidR="00B47226" w:rsidRPr="0070783C">
        <w:rPr>
          <w:color w:val="000000"/>
          <w:shd w:val="clear" w:color="auto" w:fill="FFFFFF"/>
        </w:rPr>
        <w:t>with</w:t>
      </w:r>
      <w:r w:rsidR="00552D80" w:rsidRPr="0070783C">
        <w:rPr>
          <w:color w:val="000000"/>
          <w:shd w:val="clear" w:color="auto" w:fill="FFFFFF"/>
        </w:rPr>
        <w:t>in the context of climate fiction (Stark 2013</w:t>
      </w:r>
      <w:r w:rsidR="00BA529D" w:rsidRPr="0070783C">
        <w:rPr>
          <w:color w:val="000000"/>
          <w:shd w:val="clear" w:color="auto" w:fill="FFFFFF"/>
        </w:rPr>
        <w:t>:</w:t>
      </w:r>
      <w:r w:rsidR="00826B88">
        <w:rPr>
          <w:color w:val="000000"/>
          <w:shd w:val="clear" w:color="auto" w:fill="FFFFFF"/>
        </w:rPr>
        <w:t xml:space="preserve"> </w:t>
      </w:r>
      <w:r w:rsidR="00BA529D" w:rsidRPr="0070783C">
        <w:rPr>
          <w:color w:val="000000"/>
          <w:shd w:val="clear" w:color="auto" w:fill="FFFFFF"/>
        </w:rPr>
        <w:t>72</w:t>
      </w:r>
      <w:r w:rsidR="00552D80" w:rsidRPr="0070783C">
        <w:rPr>
          <w:color w:val="000000"/>
          <w:shd w:val="clear" w:color="auto" w:fill="FFFFFF"/>
        </w:rPr>
        <w:t xml:space="preserve">). </w:t>
      </w:r>
      <w:r w:rsidR="002938B6" w:rsidRPr="0070783C">
        <w:rPr>
          <w:color w:val="000000"/>
          <w:shd w:val="clear" w:color="auto" w:fill="FFFFFF"/>
        </w:rPr>
        <w:t xml:space="preserve">Jillet </w:t>
      </w:r>
      <w:r w:rsidR="00A72F49" w:rsidRPr="0070783C">
        <w:rPr>
          <w:color w:val="000000"/>
          <w:shd w:val="clear" w:color="auto" w:fill="FFFFFF"/>
        </w:rPr>
        <w:t>notes</w:t>
      </w:r>
      <w:r w:rsidR="002938B6" w:rsidRPr="0070783C">
        <w:rPr>
          <w:color w:val="000000"/>
          <w:shd w:val="clear" w:color="auto" w:fill="FFFFFF"/>
        </w:rPr>
        <w:t xml:space="preserve"> that McCarthy ha</w:t>
      </w:r>
      <w:r w:rsidR="00A17DE1" w:rsidRPr="0070783C">
        <w:rPr>
          <w:color w:val="000000"/>
          <w:shd w:val="clear" w:color="auto" w:fill="FFFFFF"/>
        </w:rPr>
        <w:t>d</w:t>
      </w:r>
      <w:r w:rsidR="002938B6" w:rsidRPr="0070783C">
        <w:rPr>
          <w:color w:val="000000"/>
          <w:shd w:val="clear" w:color="auto" w:fill="FFFFFF"/>
        </w:rPr>
        <w:t xml:space="preserve"> been engag</w:t>
      </w:r>
      <w:r w:rsidR="00A72F49" w:rsidRPr="0070783C">
        <w:rPr>
          <w:color w:val="000000"/>
          <w:shd w:val="clear" w:color="auto" w:fill="FFFFFF"/>
        </w:rPr>
        <w:t>ing</w:t>
      </w:r>
      <w:r w:rsidR="002938B6" w:rsidRPr="0070783C">
        <w:rPr>
          <w:color w:val="000000"/>
          <w:shd w:val="clear" w:color="auto" w:fill="FFFFFF"/>
        </w:rPr>
        <w:t xml:space="preserve"> with </w:t>
      </w:r>
      <w:r w:rsidR="00A72F49" w:rsidRPr="0070783C">
        <w:rPr>
          <w:color w:val="000000"/>
          <w:shd w:val="clear" w:color="auto" w:fill="FFFFFF"/>
        </w:rPr>
        <w:t xml:space="preserve">the concept of </w:t>
      </w:r>
      <w:r w:rsidR="00D54C25" w:rsidRPr="0070783C">
        <w:rPr>
          <w:color w:val="000000"/>
          <w:shd w:val="clear" w:color="auto" w:fill="FFFFFF"/>
        </w:rPr>
        <w:t>ecocriticism long before the t</w:t>
      </w:r>
      <w:r w:rsidR="00BA529D" w:rsidRPr="0070783C">
        <w:rPr>
          <w:color w:val="000000"/>
          <w:shd w:val="clear" w:color="auto" w:fill="FFFFFF"/>
        </w:rPr>
        <w:t xml:space="preserve">erm gained its </w:t>
      </w:r>
      <w:r w:rsidR="005F4A21" w:rsidRPr="0070783C">
        <w:rPr>
          <w:color w:val="000000"/>
          <w:shd w:val="clear" w:color="auto" w:fill="FFFFFF"/>
        </w:rPr>
        <w:t>current</w:t>
      </w:r>
      <w:r w:rsidR="00A72F49" w:rsidRPr="0070783C">
        <w:rPr>
          <w:color w:val="000000"/>
          <w:shd w:val="clear" w:color="auto" w:fill="FFFFFF"/>
        </w:rPr>
        <w:t xml:space="preserve"> </w:t>
      </w:r>
      <w:r w:rsidR="00BA529D" w:rsidRPr="0070783C">
        <w:rPr>
          <w:color w:val="000000"/>
          <w:shd w:val="clear" w:color="auto" w:fill="FFFFFF"/>
        </w:rPr>
        <w:t>prominence:</w:t>
      </w:r>
    </w:p>
    <w:p w14:paraId="715ACC2F" w14:textId="77777777" w:rsidR="00BA529D" w:rsidRPr="0070783C" w:rsidRDefault="00BA529D" w:rsidP="00BA529D">
      <w:pPr>
        <w:ind w:firstLine="708"/>
        <w:jc w:val="both"/>
        <w:rPr>
          <w:color w:val="000000"/>
          <w:shd w:val="clear" w:color="auto" w:fill="FFFFFF"/>
        </w:rPr>
      </w:pPr>
    </w:p>
    <w:p w14:paraId="43581AB0" w14:textId="71CF98A0" w:rsidR="00BA529D" w:rsidRPr="0070783C" w:rsidRDefault="00BA529D" w:rsidP="00826B88">
      <w:pPr>
        <w:ind w:left="709" w:right="567"/>
        <w:jc w:val="both"/>
        <w:rPr>
          <w:sz w:val="22"/>
          <w:szCs w:val="22"/>
        </w:rPr>
      </w:pPr>
      <w:r w:rsidRPr="0070783C">
        <w:rPr>
          <w:sz w:val="22"/>
          <w:szCs w:val="22"/>
        </w:rPr>
        <w:t>One could argue that McCarthy has been interested in issues of ecocriticism since before it became a commonly referred to term in the field of literature. He was exploring the ethics of environmental degradation in his earliest work, The Orchard Keeper, around the time that environmental ethics was beginning to be considered a valid field of research for philosophers and environmental scientists.</w:t>
      </w:r>
    </w:p>
    <w:p w14:paraId="2604B645" w14:textId="13C445AD" w:rsidR="00BA529D" w:rsidRPr="0070783C" w:rsidRDefault="00BA529D" w:rsidP="00826B88">
      <w:pPr>
        <w:ind w:left="709" w:right="567"/>
        <w:jc w:val="both"/>
        <w:rPr>
          <w:color w:val="000000"/>
          <w:sz w:val="22"/>
          <w:szCs w:val="22"/>
          <w:shd w:val="clear" w:color="auto" w:fill="FFFFFF"/>
        </w:rPr>
      </w:pPr>
      <w:r w:rsidRPr="0070783C">
        <w:rPr>
          <w:sz w:val="22"/>
          <w:szCs w:val="22"/>
        </w:rPr>
        <w:tab/>
      </w:r>
      <w:r w:rsidRPr="0070783C">
        <w:rPr>
          <w:sz w:val="22"/>
          <w:szCs w:val="22"/>
        </w:rPr>
        <w:tab/>
      </w:r>
      <w:r w:rsidRPr="0070783C">
        <w:rPr>
          <w:sz w:val="22"/>
          <w:szCs w:val="22"/>
        </w:rPr>
        <w:tab/>
      </w:r>
      <w:r w:rsidRPr="0070783C">
        <w:rPr>
          <w:sz w:val="22"/>
          <w:szCs w:val="22"/>
        </w:rPr>
        <w:tab/>
      </w:r>
      <w:r w:rsidRPr="0070783C">
        <w:rPr>
          <w:sz w:val="22"/>
          <w:szCs w:val="22"/>
        </w:rPr>
        <w:tab/>
      </w:r>
      <w:r w:rsidRPr="0070783C">
        <w:rPr>
          <w:sz w:val="22"/>
          <w:szCs w:val="22"/>
        </w:rPr>
        <w:tab/>
      </w:r>
      <w:r w:rsidRPr="0070783C">
        <w:rPr>
          <w:sz w:val="22"/>
          <w:szCs w:val="22"/>
        </w:rPr>
        <w:tab/>
      </w:r>
      <w:r w:rsidRPr="0070783C">
        <w:rPr>
          <w:sz w:val="22"/>
          <w:szCs w:val="22"/>
        </w:rPr>
        <w:tab/>
      </w:r>
      <w:r w:rsidR="00826B88">
        <w:rPr>
          <w:sz w:val="22"/>
          <w:szCs w:val="22"/>
        </w:rPr>
        <w:t xml:space="preserve">        (Jillet</w:t>
      </w:r>
      <w:r w:rsidRPr="0070783C">
        <w:rPr>
          <w:sz w:val="22"/>
          <w:szCs w:val="22"/>
        </w:rPr>
        <w:t xml:space="preserve"> 2016: VIII)</w:t>
      </w:r>
    </w:p>
    <w:p w14:paraId="1DD130DD" w14:textId="77777777" w:rsidR="00BA529D" w:rsidRPr="0070783C" w:rsidRDefault="00BA529D" w:rsidP="00826B88">
      <w:pPr>
        <w:ind w:left="709" w:right="567" w:firstLine="708"/>
        <w:jc w:val="both"/>
        <w:rPr>
          <w:color w:val="000000"/>
          <w:shd w:val="clear" w:color="auto" w:fill="FFFFFF"/>
        </w:rPr>
      </w:pPr>
    </w:p>
    <w:p w14:paraId="7D4C3FCF" w14:textId="77777777" w:rsidR="00BA529D" w:rsidRPr="0070783C" w:rsidRDefault="00BA529D" w:rsidP="00826B88">
      <w:pPr>
        <w:ind w:left="709" w:right="567" w:firstLine="708"/>
        <w:jc w:val="both"/>
        <w:rPr>
          <w:color w:val="000000"/>
          <w:shd w:val="clear" w:color="auto" w:fill="FFFFFF"/>
        </w:rPr>
      </w:pPr>
    </w:p>
    <w:p w14:paraId="7138EADF" w14:textId="0AEBDED6" w:rsidR="00552D80" w:rsidRPr="0070783C" w:rsidRDefault="00D54C25" w:rsidP="00BA529D">
      <w:pPr>
        <w:ind w:firstLine="708"/>
        <w:jc w:val="both"/>
        <w:rPr>
          <w:color w:val="000000"/>
          <w:shd w:val="clear" w:color="auto" w:fill="FFFFFF"/>
        </w:rPr>
      </w:pPr>
      <w:r w:rsidRPr="0070783C">
        <w:rPr>
          <w:color w:val="000000"/>
          <w:shd w:val="clear" w:color="auto" w:fill="FFFFFF"/>
        </w:rPr>
        <w:t xml:space="preserve"> </w:t>
      </w:r>
      <w:r w:rsidR="00552D80" w:rsidRPr="0070783C">
        <w:rPr>
          <w:color w:val="000000"/>
          <w:shd w:val="clear" w:color="auto" w:fill="FFFFFF"/>
        </w:rPr>
        <w:t xml:space="preserve">Another innovative reading of </w:t>
      </w:r>
      <w:r w:rsidR="00552D80" w:rsidRPr="0070783C">
        <w:rPr>
          <w:i/>
          <w:color w:val="000000"/>
          <w:shd w:val="clear" w:color="auto" w:fill="FFFFFF"/>
        </w:rPr>
        <w:t>The Road</w:t>
      </w:r>
      <w:r w:rsidR="00552D80" w:rsidRPr="0070783C">
        <w:rPr>
          <w:color w:val="000000"/>
          <w:shd w:val="clear" w:color="auto" w:fill="FFFFFF"/>
        </w:rPr>
        <w:t xml:space="preserve"> is offered in the context of the new capitalism which </w:t>
      </w:r>
      <w:r w:rsidR="00A17DE1" w:rsidRPr="0070783C">
        <w:rPr>
          <w:color w:val="000000"/>
          <w:shd w:val="clear" w:color="auto" w:fill="FFFFFF"/>
        </w:rPr>
        <w:t xml:space="preserve">places a greater </w:t>
      </w:r>
      <w:r w:rsidR="00552D80" w:rsidRPr="0070783C">
        <w:rPr>
          <w:color w:val="000000"/>
          <w:shd w:val="clear" w:color="auto" w:fill="FFFFFF"/>
        </w:rPr>
        <w:t>focus on the consumerist consequence</w:t>
      </w:r>
      <w:r w:rsidR="00377986" w:rsidRPr="0070783C">
        <w:rPr>
          <w:color w:val="000000"/>
          <w:shd w:val="clear" w:color="auto" w:fill="FFFFFF"/>
        </w:rPr>
        <w:t>s</w:t>
      </w:r>
      <w:r w:rsidR="00552D80" w:rsidRPr="0070783C">
        <w:rPr>
          <w:color w:val="000000"/>
          <w:shd w:val="clear" w:color="auto" w:fill="FFFFFF"/>
        </w:rPr>
        <w:t xml:space="preserve"> of the novel</w:t>
      </w:r>
      <w:r w:rsidR="00377986" w:rsidRPr="0070783C">
        <w:rPr>
          <w:color w:val="000000"/>
          <w:shd w:val="clear" w:color="auto" w:fill="FFFFFF"/>
        </w:rPr>
        <w:t>’</w:t>
      </w:r>
      <w:r w:rsidR="00552D80" w:rsidRPr="0070783C">
        <w:rPr>
          <w:color w:val="000000"/>
          <w:shd w:val="clear" w:color="auto" w:fill="FFFFFF"/>
        </w:rPr>
        <w:t xml:space="preserve">s </w:t>
      </w:r>
      <w:r w:rsidR="00A17DE1" w:rsidRPr="0070783C">
        <w:rPr>
          <w:color w:val="000000"/>
          <w:shd w:val="clear" w:color="auto" w:fill="FFFFFF"/>
        </w:rPr>
        <w:t xml:space="preserve">depiction of </w:t>
      </w:r>
      <w:r w:rsidR="00552D80" w:rsidRPr="0070783C">
        <w:rPr>
          <w:color w:val="000000"/>
          <w:shd w:val="clear" w:color="auto" w:fill="FFFFFF"/>
        </w:rPr>
        <w:t>apocalypse (Schleusener 2017). The</w:t>
      </w:r>
      <w:r w:rsidR="00377986" w:rsidRPr="0070783C">
        <w:rPr>
          <w:color w:val="000000"/>
          <w:shd w:val="clear" w:color="auto" w:fill="FFFFFF"/>
        </w:rPr>
        <w:t>se</w:t>
      </w:r>
      <w:r w:rsidR="00552D80" w:rsidRPr="0070783C">
        <w:rPr>
          <w:color w:val="000000"/>
          <w:shd w:val="clear" w:color="auto" w:fill="FFFFFF"/>
        </w:rPr>
        <w:t xml:space="preserve"> new</w:t>
      </w:r>
      <w:r w:rsidR="00377986" w:rsidRPr="0070783C">
        <w:rPr>
          <w:color w:val="000000"/>
          <w:shd w:val="clear" w:color="auto" w:fill="FFFFFF"/>
        </w:rPr>
        <w:t>ly</w:t>
      </w:r>
      <w:r w:rsidR="00552D80" w:rsidRPr="0070783C">
        <w:rPr>
          <w:color w:val="000000"/>
          <w:shd w:val="clear" w:color="auto" w:fill="FFFFFF"/>
        </w:rPr>
        <w:t xml:space="preserve"> emerging readings of </w:t>
      </w:r>
      <w:r w:rsidR="00552D80" w:rsidRPr="0070783C">
        <w:rPr>
          <w:i/>
          <w:color w:val="000000"/>
          <w:shd w:val="clear" w:color="auto" w:fill="FFFFFF"/>
        </w:rPr>
        <w:t>The Road</w:t>
      </w:r>
      <w:r w:rsidR="00552D80" w:rsidRPr="0070783C">
        <w:rPr>
          <w:color w:val="000000"/>
          <w:shd w:val="clear" w:color="auto" w:fill="FFFFFF"/>
        </w:rPr>
        <w:t xml:space="preserve"> invite n</w:t>
      </w:r>
      <w:r w:rsidR="001246FB" w:rsidRPr="0070783C">
        <w:rPr>
          <w:color w:val="000000"/>
          <w:shd w:val="clear" w:color="auto" w:fill="FFFFFF"/>
        </w:rPr>
        <w:t>ovel</w:t>
      </w:r>
      <w:r w:rsidR="00552D80" w:rsidRPr="0070783C">
        <w:rPr>
          <w:color w:val="000000"/>
          <w:shd w:val="clear" w:color="auto" w:fill="FFFFFF"/>
        </w:rPr>
        <w:t xml:space="preserve"> interpretations of the </w:t>
      </w:r>
      <w:r w:rsidR="001246FB" w:rsidRPr="0070783C">
        <w:rPr>
          <w:color w:val="000000"/>
          <w:shd w:val="clear" w:color="auto" w:fill="FFFFFF"/>
        </w:rPr>
        <w:t xml:space="preserve">McCarthy’s </w:t>
      </w:r>
      <w:r w:rsidR="00552D80" w:rsidRPr="0070783C">
        <w:rPr>
          <w:color w:val="000000"/>
          <w:shd w:val="clear" w:color="auto" w:fill="FFFFFF"/>
        </w:rPr>
        <w:t xml:space="preserve">depiction of landscape </w:t>
      </w:r>
      <w:r w:rsidR="00930BAA" w:rsidRPr="0070783C">
        <w:rPr>
          <w:color w:val="000000"/>
          <w:shd w:val="clear" w:color="auto" w:fill="FFFFFF"/>
        </w:rPr>
        <w:t xml:space="preserve">in the work, an approach </w:t>
      </w:r>
      <w:r w:rsidR="00552D80" w:rsidRPr="0070783C">
        <w:rPr>
          <w:color w:val="000000"/>
          <w:shd w:val="clear" w:color="auto" w:fill="FFFFFF"/>
        </w:rPr>
        <w:t xml:space="preserve">which is very different from </w:t>
      </w:r>
      <w:r w:rsidR="00930BAA" w:rsidRPr="0070783C">
        <w:rPr>
          <w:color w:val="000000"/>
          <w:shd w:val="clear" w:color="auto" w:fill="FFFFFF"/>
        </w:rPr>
        <w:t xml:space="preserve">that found in the more firmly local and regional spaces of </w:t>
      </w:r>
      <w:r w:rsidR="00552D80" w:rsidRPr="0070783C">
        <w:rPr>
          <w:color w:val="000000"/>
          <w:shd w:val="clear" w:color="auto" w:fill="FFFFFF"/>
        </w:rPr>
        <w:t xml:space="preserve">McCarthy’s earlier novels. While </w:t>
      </w:r>
      <w:r w:rsidR="00930BAA" w:rsidRPr="0070783C">
        <w:rPr>
          <w:color w:val="000000"/>
          <w:shd w:val="clear" w:color="auto" w:fill="FFFFFF"/>
        </w:rPr>
        <w:t>the</w:t>
      </w:r>
      <w:r w:rsidR="00552D80" w:rsidRPr="0070783C">
        <w:rPr>
          <w:color w:val="000000"/>
          <w:shd w:val="clear" w:color="auto" w:fill="FFFFFF"/>
        </w:rPr>
        <w:t xml:space="preserve"> earlier Appalachian novels were set in </w:t>
      </w:r>
      <w:r w:rsidR="00930BAA" w:rsidRPr="0070783C">
        <w:rPr>
          <w:color w:val="000000"/>
          <w:shd w:val="clear" w:color="auto" w:fill="FFFFFF"/>
        </w:rPr>
        <w:t>specific</w:t>
      </w:r>
      <w:r w:rsidR="00552D80" w:rsidRPr="0070783C">
        <w:rPr>
          <w:color w:val="000000"/>
          <w:shd w:val="clear" w:color="auto" w:fill="FFFFFF"/>
        </w:rPr>
        <w:t xml:space="preserve"> landscape</w:t>
      </w:r>
      <w:r w:rsidR="00930BAA" w:rsidRPr="0070783C">
        <w:rPr>
          <w:color w:val="000000"/>
          <w:shd w:val="clear" w:color="auto" w:fill="FFFFFF"/>
        </w:rPr>
        <w:t>s</w:t>
      </w:r>
      <w:r w:rsidR="00552D80" w:rsidRPr="0070783C">
        <w:rPr>
          <w:color w:val="000000"/>
          <w:shd w:val="clear" w:color="auto" w:fill="FFFFFF"/>
        </w:rPr>
        <w:t xml:space="preserve"> such as Knoxville and rural Tennesse</w:t>
      </w:r>
      <w:r w:rsidR="00643D37" w:rsidRPr="0070783C">
        <w:rPr>
          <w:color w:val="000000"/>
          <w:shd w:val="clear" w:color="auto" w:fill="FFFFFF"/>
        </w:rPr>
        <w:t>e</w:t>
      </w:r>
      <w:r w:rsidR="00552D80" w:rsidRPr="0070783C">
        <w:rPr>
          <w:color w:val="000000"/>
          <w:shd w:val="clear" w:color="auto" w:fill="FFFFFF"/>
        </w:rPr>
        <w:t xml:space="preserve"> and </w:t>
      </w:r>
      <w:r w:rsidR="00643D37" w:rsidRPr="0070783C">
        <w:rPr>
          <w:color w:val="000000"/>
          <w:shd w:val="clear" w:color="auto" w:fill="FFFFFF"/>
        </w:rPr>
        <w:t xml:space="preserve">the </w:t>
      </w:r>
      <w:r w:rsidR="00552D80" w:rsidRPr="0070783C">
        <w:rPr>
          <w:color w:val="000000"/>
          <w:shd w:val="clear" w:color="auto" w:fill="FFFFFF"/>
        </w:rPr>
        <w:t xml:space="preserve">Southwestern novels and screenplays </w:t>
      </w:r>
      <w:r w:rsidR="00643D37" w:rsidRPr="0070783C">
        <w:rPr>
          <w:color w:val="000000"/>
          <w:shd w:val="clear" w:color="auto" w:fill="FFFFFF"/>
        </w:rPr>
        <w:t xml:space="preserve">are intrinsically linked to </w:t>
      </w:r>
      <w:r w:rsidR="00552D80" w:rsidRPr="0070783C">
        <w:rPr>
          <w:color w:val="000000"/>
          <w:shd w:val="clear" w:color="auto" w:fill="FFFFFF"/>
        </w:rPr>
        <w:t>the US-Mexico border</w:t>
      </w:r>
      <w:r w:rsidR="00643D37" w:rsidRPr="0070783C">
        <w:rPr>
          <w:color w:val="000000"/>
          <w:shd w:val="clear" w:color="auto" w:fill="FFFFFF"/>
        </w:rPr>
        <w:t>lands</w:t>
      </w:r>
      <w:r w:rsidR="00552D80" w:rsidRPr="0070783C">
        <w:rPr>
          <w:color w:val="000000"/>
          <w:shd w:val="clear" w:color="auto" w:fill="FFFFFF"/>
        </w:rPr>
        <w:t>,</w:t>
      </w:r>
      <w:r w:rsidR="00643D37" w:rsidRPr="0070783C">
        <w:rPr>
          <w:color w:val="000000"/>
          <w:shd w:val="clear" w:color="auto" w:fill="FFFFFF"/>
        </w:rPr>
        <w:t xml:space="preserve"> the setting of</w:t>
      </w:r>
      <w:r w:rsidR="00552D80" w:rsidRPr="0070783C">
        <w:rPr>
          <w:color w:val="000000"/>
          <w:shd w:val="clear" w:color="auto" w:fill="FFFFFF"/>
        </w:rPr>
        <w:t xml:space="preserve"> </w:t>
      </w:r>
      <w:r w:rsidR="00552D80" w:rsidRPr="0070783C">
        <w:rPr>
          <w:i/>
          <w:color w:val="000000"/>
          <w:shd w:val="clear" w:color="auto" w:fill="FFFFFF"/>
        </w:rPr>
        <w:t>The Road</w:t>
      </w:r>
      <w:r w:rsidR="00552D80" w:rsidRPr="0070783C">
        <w:rPr>
          <w:color w:val="000000"/>
          <w:shd w:val="clear" w:color="auto" w:fill="FFFFFF"/>
        </w:rPr>
        <w:t xml:space="preserve"> lacks any </w:t>
      </w:r>
      <w:r w:rsidR="00643D37" w:rsidRPr="0070783C">
        <w:rPr>
          <w:color w:val="000000"/>
          <w:shd w:val="clear" w:color="auto" w:fill="FFFFFF"/>
        </w:rPr>
        <w:t>identifiable</w:t>
      </w:r>
      <w:r w:rsidR="00552D80" w:rsidRPr="0070783C">
        <w:rPr>
          <w:color w:val="000000"/>
          <w:shd w:val="clear" w:color="auto" w:fill="FFFFFF"/>
        </w:rPr>
        <w:t xml:space="preserve"> geographical </w:t>
      </w:r>
      <w:r w:rsidR="00643D37" w:rsidRPr="0070783C">
        <w:rPr>
          <w:color w:val="000000"/>
          <w:shd w:val="clear" w:color="auto" w:fill="FFFFFF"/>
        </w:rPr>
        <w:t>context</w:t>
      </w:r>
      <w:r w:rsidR="000546A0" w:rsidRPr="0070783C">
        <w:rPr>
          <w:color w:val="000000"/>
          <w:shd w:val="clear" w:color="auto" w:fill="FFFFFF"/>
        </w:rPr>
        <w:t xml:space="preserve">; when </w:t>
      </w:r>
      <w:r w:rsidR="00552D80" w:rsidRPr="0070783C">
        <w:rPr>
          <w:color w:val="000000"/>
          <w:shd w:val="clear" w:color="auto" w:fill="FFFFFF"/>
        </w:rPr>
        <w:t>read in the light of climate fiction</w:t>
      </w:r>
      <w:r w:rsidR="00AE5200" w:rsidRPr="0070783C">
        <w:rPr>
          <w:color w:val="000000"/>
          <w:shd w:val="clear" w:color="auto" w:fill="FFFFFF"/>
        </w:rPr>
        <w:t>,</w:t>
      </w:r>
      <w:r w:rsidR="00552D80" w:rsidRPr="0070783C">
        <w:rPr>
          <w:color w:val="000000"/>
          <w:shd w:val="clear" w:color="auto" w:fill="FFFFFF"/>
        </w:rPr>
        <w:t xml:space="preserve"> </w:t>
      </w:r>
      <w:r w:rsidR="000546A0" w:rsidRPr="0070783C">
        <w:rPr>
          <w:color w:val="000000"/>
          <w:shd w:val="clear" w:color="auto" w:fill="FFFFFF"/>
        </w:rPr>
        <w:t>the novel</w:t>
      </w:r>
      <w:r w:rsidR="00AD7893" w:rsidRPr="0070783C">
        <w:rPr>
          <w:color w:val="000000"/>
          <w:shd w:val="clear" w:color="auto" w:fill="FFFFFF"/>
        </w:rPr>
        <w:t xml:space="preserve"> reveals a</w:t>
      </w:r>
      <w:r w:rsidR="004C3FC4" w:rsidRPr="0070783C">
        <w:rPr>
          <w:color w:val="000000"/>
          <w:shd w:val="clear" w:color="auto" w:fill="FFFFFF"/>
        </w:rPr>
        <w:t xml:space="preserve"> </w:t>
      </w:r>
      <w:r w:rsidR="00552D80" w:rsidRPr="0070783C">
        <w:rPr>
          <w:color w:val="000000"/>
          <w:shd w:val="clear" w:color="auto" w:fill="FFFFFF"/>
        </w:rPr>
        <w:t>new treatment of landscape</w:t>
      </w:r>
      <w:r w:rsidR="00BA529D" w:rsidRPr="0070783C">
        <w:rPr>
          <w:color w:val="000000"/>
          <w:shd w:val="clear" w:color="auto" w:fill="FFFFFF"/>
        </w:rPr>
        <w:t xml:space="preserve"> </w:t>
      </w:r>
      <w:r w:rsidR="000D773F" w:rsidRPr="0070783C">
        <w:rPr>
          <w:color w:val="000000"/>
          <w:shd w:val="clear" w:color="auto" w:fill="FFFFFF"/>
        </w:rPr>
        <w:t xml:space="preserve">which calls for </w:t>
      </w:r>
      <w:r w:rsidR="00AA7F3B" w:rsidRPr="0070783C">
        <w:rPr>
          <w:color w:val="000000"/>
          <w:shd w:val="clear" w:color="auto" w:fill="FFFFFF"/>
        </w:rPr>
        <w:t xml:space="preserve">a </w:t>
      </w:r>
      <w:r w:rsidR="000D773F" w:rsidRPr="0070783C">
        <w:rPr>
          <w:color w:val="000000"/>
          <w:shd w:val="clear" w:color="auto" w:fill="FFFFFF"/>
        </w:rPr>
        <w:t>redefinition of the term in contemporary literary production</w:t>
      </w:r>
      <w:r w:rsidR="00AD7893" w:rsidRPr="0070783C">
        <w:rPr>
          <w:color w:val="000000"/>
          <w:shd w:val="clear" w:color="auto" w:fill="FFFFFF"/>
        </w:rPr>
        <w:t xml:space="preserve"> in which t</w:t>
      </w:r>
      <w:r w:rsidR="00BA529D" w:rsidRPr="0070783C">
        <w:rPr>
          <w:color w:val="000000"/>
          <w:shd w:val="clear" w:color="auto" w:fill="FFFFFF"/>
        </w:rPr>
        <w:t xml:space="preserve">he human relationship to landscape reflects an individual and collective response to the changing environment.   </w:t>
      </w:r>
    </w:p>
    <w:p w14:paraId="2F9764D3" w14:textId="7E12084E" w:rsidR="00552D80" w:rsidRPr="00826B88" w:rsidRDefault="00552D80" w:rsidP="00BA529D">
      <w:pPr>
        <w:ind w:firstLine="708"/>
        <w:jc w:val="both"/>
        <w:rPr>
          <w:color w:val="000000" w:themeColor="text1"/>
          <w:shd w:val="clear" w:color="auto" w:fill="FFFFFF"/>
        </w:rPr>
      </w:pPr>
      <w:r w:rsidRPr="0070783C">
        <w:rPr>
          <w:color w:val="000000"/>
          <w:shd w:val="clear" w:color="auto" w:fill="FFFFFF"/>
        </w:rPr>
        <w:t xml:space="preserve">The term </w:t>
      </w:r>
      <w:r w:rsidR="00AA7F3B" w:rsidRPr="0070783C">
        <w:rPr>
          <w:color w:val="000000"/>
          <w:shd w:val="clear" w:color="auto" w:fill="FFFFFF"/>
        </w:rPr>
        <w:t>“</w:t>
      </w:r>
      <w:r w:rsidRPr="0070783C">
        <w:rPr>
          <w:color w:val="000000"/>
          <w:shd w:val="clear" w:color="auto" w:fill="FFFFFF"/>
        </w:rPr>
        <w:t>climate literature</w:t>
      </w:r>
      <w:r w:rsidR="00AA7F3B" w:rsidRPr="0070783C">
        <w:rPr>
          <w:color w:val="000000"/>
          <w:shd w:val="clear" w:color="auto" w:fill="FFFFFF"/>
        </w:rPr>
        <w:t>”</w:t>
      </w:r>
      <w:r w:rsidRPr="0070783C">
        <w:rPr>
          <w:color w:val="000000"/>
          <w:shd w:val="clear" w:color="auto" w:fill="FFFFFF"/>
        </w:rPr>
        <w:t xml:space="preserve"> was first coined by </w:t>
      </w:r>
      <w:r w:rsidR="009824DB" w:rsidRPr="0070783C">
        <w:rPr>
          <w:color w:val="000000"/>
          <w:shd w:val="clear" w:color="auto" w:fill="FFFFFF"/>
        </w:rPr>
        <w:t>the</w:t>
      </w:r>
      <w:r w:rsidRPr="0070783C">
        <w:rPr>
          <w:color w:val="000000"/>
          <w:shd w:val="clear" w:color="auto" w:fill="FFFFFF"/>
        </w:rPr>
        <w:t xml:space="preserve"> journalist Dan Bloom in 2007 </w:t>
      </w:r>
      <w:r w:rsidR="009824DB" w:rsidRPr="0070783C">
        <w:rPr>
          <w:color w:val="000000"/>
          <w:shd w:val="clear" w:color="auto" w:fill="FFFFFF"/>
        </w:rPr>
        <w:t>who defined the genre as</w:t>
      </w:r>
      <w:r w:rsidR="005A0869" w:rsidRPr="0070783C">
        <w:rPr>
          <w:color w:val="000000"/>
          <w:shd w:val="clear" w:color="auto" w:fill="FFFFFF"/>
        </w:rPr>
        <w:t xml:space="preserve"> works whose</w:t>
      </w:r>
      <w:r w:rsidRPr="0070783C">
        <w:rPr>
          <w:color w:val="000000"/>
          <w:shd w:val="clear" w:color="auto" w:fill="FFFFFF"/>
        </w:rPr>
        <w:t xml:space="preserve"> narratives incorporate the climatological paradigm of anthropogenic global warming</w:t>
      </w:r>
      <w:r w:rsidR="00AA53A9" w:rsidRPr="0070783C">
        <w:rPr>
          <w:color w:val="000000"/>
          <w:shd w:val="clear" w:color="auto" w:fill="FFFFFF"/>
        </w:rPr>
        <w:t xml:space="preserve"> into their plots (Andersen 2020:</w:t>
      </w:r>
      <w:r w:rsidR="00826B88">
        <w:rPr>
          <w:color w:val="000000"/>
          <w:shd w:val="clear" w:color="auto" w:fill="FFFFFF"/>
        </w:rPr>
        <w:t xml:space="preserve"> </w:t>
      </w:r>
      <w:r w:rsidR="00AA53A9" w:rsidRPr="0070783C">
        <w:rPr>
          <w:color w:val="000000"/>
          <w:shd w:val="clear" w:color="auto" w:fill="FFFFFF"/>
        </w:rPr>
        <w:t>9</w:t>
      </w:r>
      <w:r w:rsidRPr="0070783C">
        <w:rPr>
          <w:color w:val="000000"/>
          <w:shd w:val="clear" w:color="auto" w:fill="FFFFFF"/>
        </w:rPr>
        <w:t>)</w:t>
      </w:r>
      <w:r w:rsidR="00BA529D" w:rsidRPr="0070783C">
        <w:rPr>
          <w:color w:val="000000"/>
          <w:shd w:val="clear" w:color="auto" w:fill="FFFFFF"/>
        </w:rPr>
        <w:t xml:space="preserve">. </w:t>
      </w:r>
      <w:r w:rsidR="005A0869" w:rsidRPr="0070783C">
        <w:rPr>
          <w:color w:val="000000"/>
          <w:shd w:val="clear" w:color="auto" w:fill="FFFFFF"/>
        </w:rPr>
        <w:t>Al</w:t>
      </w:r>
      <w:r w:rsidR="00A41375" w:rsidRPr="0070783C">
        <w:rPr>
          <w:color w:val="000000"/>
          <w:shd w:val="clear" w:color="auto" w:fill="FFFFFF"/>
        </w:rPr>
        <w:t xml:space="preserve">though </w:t>
      </w:r>
      <w:r w:rsidR="00903F39" w:rsidRPr="0070783C">
        <w:rPr>
          <w:color w:val="000000"/>
          <w:shd w:val="clear" w:color="auto" w:fill="FFFFFF"/>
        </w:rPr>
        <w:t xml:space="preserve">the expression of this </w:t>
      </w:r>
      <w:r w:rsidR="00A41375" w:rsidRPr="0070783C">
        <w:rPr>
          <w:color w:val="000000"/>
          <w:shd w:val="clear" w:color="auto" w:fill="FFFFFF"/>
        </w:rPr>
        <w:t>paradigm</w:t>
      </w:r>
      <w:r w:rsidR="00B104A7" w:rsidRPr="0070783C">
        <w:rPr>
          <w:color w:val="000000"/>
          <w:shd w:val="clear" w:color="auto" w:fill="FFFFFF"/>
        </w:rPr>
        <w:t xml:space="preserve"> is not made explicit</w:t>
      </w:r>
      <w:r w:rsidR="00A41375" w:rsidRPr="0070783C">
        <w:rPr>
          <w:color w:val="000000"/>
          <w:shd w:val="clear" w:color="auto" w:fill="FFFFFF"/>
        </w:rPr>
        <w:t xml:space="preserve"> in </w:t>
      </w:r>
      <w:r w:rsidR="00A41375" w:rsidRPr="0070783C">
        <w:rPr>
          <w:i/>
          <w:color w:val="000000"/>
          <w:shd w:val="clear" w:color="auto" w:fill="FFFFFF"/>
        </w:rPr>
        <w:t>The Road</w:t>
      </w:r>
      <w:r w:rsidR="005A0869" w:rsidRPr="0070783C">
        <w:rPr>
          <w:color w:val="000000"/>
          <w:shd w:val="clear" w:color="auto" w:fill="FFFFFF"/>
        </w:rPr>
        <w:t xml:space="preserve">, we can nonetheless see the novel as </w:t>
      </w:r>
      <w:r w:rsidR="00A41375" w:rsidRPr="0070783C">
        <w:rPr>
          <w:color w:val="000000"/>
          <w:shd w:val="clear" w:color="auto" w:fill="FFFFFF"/>
        </w:rPr>
        <w:t xml:space="preserve">a representative </w:t>
      </w:r>
      <w:r w:rsidR="005A0869" w:rsidRPr="0070783C">
        <w:rPr>
          <w:color w:val="000000"/>
          <w:shd w:val="clear" w:color="auto" w:fill="FFFFFF"/>
        </w:rPr>
        <w:t xml:space="preserve">example of the </w:t>
      </w:r>
      <w:r w:rsidR="00A41375" w:rsidRPr="0070783C">
        <w:rPr>
          <w:color w:val="000000"/>
          <w:shd w:val="clear" w:color="auto" w:fill="FFFFFF"/>
        </w:rPr>
        <w:t xml:space="preserve">climate novel. </w:t>
      </w:r>
      <w:r w:rsidRPr="00C5475F">
        <w:rPr>
          <w:color w:val="000000"/>
          <w:shd w:val="clear" w:color="auto" w:fill="FFFFFF"/>
        </w:rPr>
        <w:t>Andrew O’Hagan consider</w:t>
      </w:r>
      <w:r w:rsidR="00A56CE3" w:rsidRPr="0070783C">
        <w:rPr>
          <w:color w:val="000000"/>
          <w:shd w:val="clear" w:color="auto" w:fill="FFFFFF"/>
        </w:rPr>
        <w:t xml:space="preserve">s </w:t>
      </w:r>
      <w:r w:rsidR="008F0D78" w:rsidRPr="0070783C">
        <w:rPr>
          <w:i/>
          <w:color w:val="000000"/>
          <w:shd w:val="clear" w:color="auto" w:fill="FFFFFF"/>
        </w:rPr>
        <w:t>The Road</w:t>
      </w:r>
      <w:r w:rsidR="008F0D78" w:rsidRPr="0070783C">
        <w:rPr>
          <w:color w:val="000000"/>
          <w:shd w:val="clear" w:color="auto" w:fill="FFFFFF"/>
        </w:rPr>
        <w:t xml:space="preserve"> </w:t>
      </w:r>
      <w:r w:rsidR="00A56CE3" w:rsidRPr="0070783C">
        <w:rPr>
          <w:color w:val="000000"/>
          <w:shd w:val="clear" w:color="auto" w:fill="FFFFFF"/>
        </w:rPr>
        <w:t>to be</w:t>
      </w:r>
      <w:r w:rsidRPr="00C5475F">
        <w:rPr>
          <w:color w:val="000000"/>
          <w:shd w:val="clear" w:color="auto" w:fill="FFFFFF"/>
        </w:rPr>
        <w:t xml:space="preserve"> </w:t>
      </w:r>
      <w:r w:rsidR="00C10372" w:rsidRPr="0070783C">
        <w:rPr>
          <w:color w:val="000000"/>
          <w:shd w:val="clear" w:color="auto" w:fill="FFFFFF"/>
        </w:rPr>
        <w:t>“</w:t>
      </w:r>
      <w:r w:rsidRPr="00C5475F">
        <w:rPr>
          <w:color w:val="000000"/>
          <w:shd w:val="clear" w:color="auto" w:fill="FFFFFF"/>
        </w:rPr>
        <w:t>the first great masterpiece of the globally warmed generation</w:t>
      </w:r>
      <w:r w:rsidR="00E04A23" w:rsidRPr="00C5475F">
        <w:rPr>
          <w:color w:val="000000"/>
          <w:shd w:val="clear" w:color="auto" w:fill="FFFFFF"/>
        </w:rPr>
        <w:t>”</w:t>
      </w:r>
      <w:r w:rsidRPr="00C5475F">
        <w:rPr>
          <w:color w:val="000000"/>
          <w:shd w:val="clear" w:color="auto" w:fill="FFFFFF"/>
        </w:rPr>
        <w:t xml:space="preserve"> (</w:t>
      </w:r>
      <w:r w:rsidR="00E04A23" w:rsidRPr="00C5475F">
        <w:rPr>
          <w:color w:val="000000"/>
          <w:shd w:val="clear" w:color="auto" w:fill="FFFFFF"/>
        </w:rPr>
        <w:t xml:space="preserve">quoted in </w:t>
      </w:r>
      <w:r w:rsidRPr="00C5475F">
        <w:rPr>
          <w:color w:val="000000"/>
          <w:shd w:val="clear" w:color="auto" w:fill="FFFFFF"/>
        </w:rPr>
        <w:t>Stark</w:t>
      </w:r>
      <w:r w:rsidR="00E04A23" w:rsidRPr="00C5475F">
        <w:rPr>
          <w:color w:val="000000"/>
          <w:shd w:val="clear" w:color="auto" w:fill="FFFFFF"/>
        </w:rPr>
        <w:t xml:space="preserve"> 2009: </w:t>
      </w:r>
      <w:r w:rsidR="00BA529D" w:rsidRPr="00C5475F">
        <w:rPr>
          <w:color w:val="000000"/>
          <w:shd w:val="clear" w:color="auto" w:fill="FFFFFF"/>
        </w:rPr>
        <w:t>74</w:t>
      </w:r>
      <w:r w:rsidRPr="00C5475F">
        <w:rPr>
          <w:color w:val="000000"/>
          <w:shd w:val="clear" w:color="auto" w:fill="FFFFFF"/>
        </w:rPr>
        <w:t>)</w:t>
      </w:r>
      <w:r w:rsidR="008F0D78" w:rsidRPr="0070783C">
        <w:rPr>
          <w:color w:val="000000"/>
          <w:shd w:val="clear" w:color="auto" w:fill="FFFFFF"/>
        </w:rPr>
        <w:t xml:space="preserve">, and the work has received </w:t>
      </w:r>
      <w:r w:rsidR="00012A90" w:rsidRPr="0070783C">
        <w:rPr>
          <w:color w:val="000000"/>
          <w:shd w:val="clear" w:color="auto" w:fill="FFFFFF"/>
        </w:rPr>
        <w:t>an ecocritical reading in s</w:t>
      </w:r>
      <w:r w:rsidRPr="00C5475F">
        <w:rPr>
          <w:color w:val="000000"/>
          <w:shd w:val="clear" w:color="auto" w:fill="FFFFFF"/>
        </w:rPr>
        <w:t xml:space="preserve">everal </w:t>
      </w:r>
      <w:r w:rsidR="00A56CE3" w:rsidRPr="0070783C">
        <w:rPr>
          <w:color w:val="000000"/>
          <w:shd w:val="clear" w:color="auto" w:fill="FFFFFF"/>
        </w:rPr>
        <w:t>other</w:t>
      </w:r>
      <w:r w:rsidRPr="00C5475F">
        <w:rPr>
          <w:color w:val="000000"/>
          <w:shd w:val="clear" w:color="auto" w:fill="FFFFFF"/>
        </w:rPr>
        <w:t xml:space="preserve"> studies </w:t>
      </w:r>
      <w:r w:rsidR="000F6AAB" w:rsidRPr="00C5475F">
        <w:rPr>
          <w:color w:val="000000"/>
          <w:shd w:val="clear" w:color="auto" w:fill="FFFFFF"/>
        </w:rPr>
        <w:t xml:space="preserve">such as </w:t>
      </w:r>
      <w:r w:rsidR="000F6AAB" w:rsidRPr="00C5475F">
        <w:rPr>
          <w:i/>
          <w:iCs/>
          <w:color w:val="000000"/>
          <w:shd w:val="clear" w:color="auto" w:fill="FFFFFF"/>
        </w:rPr>
        <w:t>Borders and La</w:t>
      </w:r>
      <w:r w:rsidR="000F4ABA" w:rsidRPr="00C5475F">
        <w:rPr>
          <w:i/>
          <w:iCs/>
          <w:color w:val="000000"/>
          <w:shd w:val="clear" w:color="auto" w:fill="FFFFFF"/>
        </w:rPr>
        <w:t>ndscapes</w:t>
      </w:r>
      <w:r w:rsidR="000F4ABA" w:rsidRPr="00C5475F">
        <w:rPr>
          <w:color w:val="000000"/>
          <w:shd w:val="clear" w:color="auto" w:fill="FFFFFF"/>
        </w:rPr>
        <w:t xml:space="preserve"> by Loise Jillet (2016) or Guillem Georg</w:t>
      </w:r>
      <w:r w:rsidR="00012A90" w:rsidRPr="0070783C">
        <w:rPr>
          <w:color w:val="000000"/>
          <w:shd w:val="clear" w:color="auto" w:fill="FFFFFF"/>
        </w:rPr>
        <w:t>’</w:t>
      </w:r>
      <w:r w:rsidR="000F4ABA" w:rsidRPr="00C5475F">
        <w:rPr>
          <w:color w:val="000000"/>
          <w:shd w:val="clear" w:color="auto" w:fill="FFFFFF"/>
        </w:rPr>
        <w:t xml:space="preserve">s </w:t>
      </w:r>
      <w:r w:rsidR="000F4ABA" w:rsidRPr="00C5475F">
        <w:rPr>
          <w:i/>
          <w:iCs/>
          <w:color w:val="000000"/>
          <w:shd w:val="clear" w:color="auto" w:fill="FFFFFF"/>
        </w:rPr>
        <w:t xml:space="preserve">Pastoral Vision of Cormac </w:t>
      </w:r>
      <w:r w:rsidR="00AA53A9" w:rsidRPr="00C5475F">
        <w:rPr>
          <w:i/>
          <w:iCs/>
          <w:color w:val="000000"/>
          <w:shd w:val="clear" w:color="auto" w:fill="FFFFFF"/>
        </w:rPr>
        <w:t>McCarthy</w:t>
      </w:r>
      <w:r w:rsidR="000F4ABA" w:rsidRPr="00C5475F">
        <w:rPr>
          <w:color w:val="000000"/>
          <w:shd w:val="clear" w:color="auto" w:fill="FFFFFF"/>
        </w:rPr>
        <w:t xml:space="preserve"> (2004). Jillet</w:t>
      </w:r>
      <w:r w:rsidR="000F6AAB" w:rsidRPr="00C5475F">
        <w:rPr>
          <w:color w:val="000000"/>
          <w:shd w:val="clear" w:color="auto" w:fill="FFFFFF"/>
        </w:rPr>
        <w:t xml:space="preserve"> </w:t>
      </w:r>
      <w:r w:rsidR="00731B7C" w:rsidRPr="0070783C">
        <w:rPr>
          <w:color w:val="000000"/>
          <w:shd w:val="clear" w:color="auto" w:fill="FFFFFF"/>
        </w:rPr>
        <w:t xml:space="preserve">even argues that </w:t>
      </w:r>
      <w:r w:rsidR="002D4D04" w:rsidRPr="0070783C">
        <w:rPr>
          <w:color w:val="000000"/>
          <w:shd w:val="clear" w:color="auto" w:fill="FFFFFF"/>
        </w:rPr>
        <w:t>a</w:t>
      </w:r>
      <w:r w:rsidR="0081073E" w:rsidRPr="0070783C">
        <w:rPr>
          <w:color w:val="000000"/>
          <w:shd w:val="clear" w:color="auto" w:fill="FFFFFF"/>
        </w:rPr>
        <w:t>n ongoing</w:t>
      </w:r>
      <w:r w:rsidR="002D4D04" w:rsidRPr="0070783C">
        <w:rPr>
          <w:color w:val="000000"/>
          <w:shd w:val="clear" w:color="auto" w:fill="FFFFFF"/>
        </w:rPr>
        <w:t xml:space="preserve"> process of</w:t>
      </w:r>
      <w:r w:rsidR="000F6AAB" w:rsidRPr="00C5475F">
        <w:rPr>
          <w:color w:val="000000"/>
          <w:shd w:val="clear" w:color="auto" w:fill="FFFFFF"/>
        </w:rPr>
        <w:t xml:space="preserve"> critiqu</w:t>
      </w:r>
      <w:r w:rsidR="002D4D04" w:rsidRPr="0070783C">
        <w:rPr>
          <w:color w:val="000000"/>
          <w:shd w:val="clear" w:color="auto" w:fill="FFFFFF"/>
        </w:rPr>
        <w:t>ing</w:t>
      </w:r>
      <w:r w:rsidR="000F6AAB" w:rsidRPr="00C5475F">
        <w:rPr>
          <w:color w:val="000000"/>
          <w:shd w:val="clear" w:color="auto" w:fill="FFFFFF"/>
        </w:rPr>
        <w:t xml:space="preserve"> and question</w:t>
      </w:r>
      <w:r w:rsidR="002D4D04" w:rsidRPr="0070783C">
        <w:rPr>
          <w:color w:val="000000"/>
          <w:shd w:val="clear" w:color="auto" w:fill="FFFFFF"/>
        </w:rPr>
        <w:t>ing</w:t>
      </w:r>
      <w:r w:rsidR="000F6AAB" w:rsidRPr="00C5475F">
        <w:rPr>
          <w:color w:val="000000"/>
          <w:shd w:val="clear" w:color="auto" w:fill="FFFFFF"/>
        </w:rPr>
        <w:t xml:space="preserve"> the mechanism of </w:t>
      </w:r>
      <w:r w:rsidR="000F6AAB" w:rsidRPr="00826B88">
        <w:rPr>
          <w:color w:val="000000" w:themeColor="text1"/>
          <w:shd w:val="clear" w:color="auto" w:fill="FFFFFF"/>
        </w:rPr>
        <w:t>modernity, the ideology of industrialism, and the imperative to expand int</w:t>
      </w:r>
      <w:r w:rsidR="00E66DAA" w:rsidRPr="00826B88">
        <w:rPr>
          <w:color w:val="000000" w:themeColor="text1"/>
          <w:shd w:val="clear" w:color="auto" w:fill="FFFFFF"/>
        </w:rPr>
        <w:t>o ever-new territory</w:t>
      </w:r>
      <w:r w:rsidR="00826B74" w:rsidRPr="00826B88">
        <w:rPr>
          <w:color w:val="000000" w:themeColor="text1"/>
          <w:shd w:val="clear" w:color="auto" w:fill="FFFFFF"/>
        </w:rPr>
        <w:t xml:space="preserve"> </w:t>
      </w:r>
      <w:r w:rsidR="006E3622" w:rsidRPr="00826B88">
        <w:rPr>
          <w:color w:val="000000" w:themeColor="text1"/>
          <w:shd w:val="clear" w:color="auto" w:fill="FFFFFF"/>
        </w:rPr>
        <w:t xml:space="preserve">appears </w:t>
      </w:r>
      <w:r w:rsidR="00826B74" w:rsidRPr="00826B88">
        <w:rPr>
          <w:color w:val="000000" w:themeColor="text1"/>
          <w:shd w:val="clear" w:color="auto" w:fill="FFFFFF"/>
        </w:rPr>
        <w:t xml:space="preserve">in </w:t>
      </w:r>
      <w:r w:rsidR="00201E6F" w:rsidRPr="00826B88">
        <w:rPr>
          <w:color w:val="000000" w:themeColor="text1"/>
          <w:shd w:val="clear" w:color="auto" w:fill="FFFFFF"/>
        </w:rPr>
        <w:t>McCarthy’s</w:t>
      </w:r>
      <w:r w:rsidR="00826B74" w:rsidRPr="00826B88">
        <w:rPr>
          <w:color w:val="000000" w:themeColor="text1"/>
          <w:shd w:val="clear" w:color="auto" w:fill="FFFFFF"/>
        </w:rPr>
        <w:t xml:space="preserve"> Appalachian and Southwestern novels</w:t>
      </w:r>
      <w:r w:rsidR="00E66DAA" w:rsidRPr="00826B88">
        <w:rPr>
          <w:color w:val="000000" w:themeColor="text1"/>
          <w:shd w:val="clear" w:color="auto" w:fill="FFFFFF"/>
        </w:rPr>
        <w:t xml:space="preserve">, </w:t>
      </w:r>
      <w:r w:rsidR="00F55BA6" w:rsidRPr="00826B88">
        <w:rPr>
          <w:color w:val="000000" w:themeColor="text1"/>
          <w:shd w:val="clear" w:color="auto" w:fill="FFFFFF"/>
        </w:rPr>
        <w:t>a</w:t>
      </w:r>
      <w:r w:rsidR="007816B1" w:rsidRPr="00826B88">
        <w:rPr>
          <w:color w:val="000000" w:themeColor="text1"/>
          <w:shd w:val="clear" w:color="auto" w:fill="FFFFFF"/>
        </w:rPr>
        <w:t xml:space="preserve"> complementary </w:t>
      </w:r>
      <w:r w:rsidR="003E4220" w:rsidRPr="00826B88">
        <w:rPr>
          <w:color w:val="000000" w:themeColor="text1"/>
          <w:shd w:val="clear" w:color="auto" w:fill="FFFFFF"/>
        </w:rPr>
        <w:lastRenderedPageBreak/>
        <w:t>aspect</w:t>
      </w:r>
      <w:r w:rsidR="00F55BA6" w:rsidRPr="00826B88">
        <w:rPr>
          <w:color w:val="000000" w:themeColor="text1"/>
          <w:shd w:val="clear" w:color="auto" w:fill="FFFFFF"/>
        </w:rPr>
        <w:t xml:space="preserve"> to the </w:t>
      </w:r>
      <w:r w:rsidR="000F6AAB" w:rsidRPr="00826B88">
        <w:rPr>
          <w:color w:val="000000" w:themeColor="text1"/>
          <w:shd w:val="clear" w:color="auto" w:fill="FFFFFF"/>
        </w:rPr>
        <w:t>geographic, thematic, and syntactical</w:t>
      </w:r>
      <w:r w:rsidR="00CD3B65" w:rsidRPr="00826B88">
        <w:rPr>
          <w:color w:val="000000" w:themeColor="text1"/>
          <w:shd w:val="clear" w:color="auto" w:fill="FFFFFF"/>
        </w:rPr>
        <w:t xml:space="preserve"> innovations </w:t>
      </w:r>
      <w:r w:rsidR="00F55BA6" w:rsidRPr="00826B88">
        <w:rPr>
          <w:color w:val="000000" w:themeColor="text1"/>
          <w:shd w:val="clear" w:color="auto" w:fill="FFFFFF"/>
        </w:rPr>
        <w:t xml:space="preserve">found </w:t>
      </w:r>
      <w:r w:rsidR="00CD3B65" w:rsidRPr="00826B88">
        <w:rPr>
          <w:color w:val="000000" w:themeColor="text1"/>
          <w:shd w:val="clear" w:color="auto" w:fill="FFFFFF"/>
        </w:rPr>
        <w:t>in these works</w:t>
      </w:r>
      <w:r w:rsidR="000F6AAB" w:rsidRPr="00826B88">
        <w:rPr>
          <w:color w:val="000000" w:themeColor="text1"/>
          <w:shd w:val="clear" w:color="auto" w:fill="FFFFFF"/>
        </w:rPr>
        <w:t xml:space="preserve"> </w:t>
      </w:r>
      <w:r w:rsidR="00BA529D" w:rsidRPr="00826B88">
        <w:rPr>
          <w:color w:val="000000" w:themeColor="text1"/>
          <w:shd w:val="clear" w:color="auto" w:fill="FFFFFF"/>
        </w:rPr>
        <w:t>(</w:t>
      </w:r>
      <w:r w:rsidR="00AD1153" w:rsidRPr="00826B88">
        <w:rPr>
          <w:color w:val="000000" w:themeColor="text1"/>
          <w:shd w:val="clear" w:color="auto" w:fill="FFFFFF"/>
        </w:rPr>
        <w:t xml:space="preserve">2016: </w:t>
      </w:r>
      <w:r w:rsidR="000F6AAB" w:rsidRPr="00826B88">
        <w:rPr>
          <w:color w:val="000000" w:themeColor="text1"/>
          <w:shd w:val="clear" w:color="auto" w:fill="FFFFFF"/>
        </w:rPr>
        <w:t xml:space="preserve">XI). </w:t>
      </w:r>
    </w:p>
    <w:p w14:paraId="5E03B736" w14:textId="201AC73D" w:rsidR="00552D80" w:rsidRPr="00826B88" w:rsidRDefault="00552D80" w:rsidP="00BA529D">
      <w:pPr>
        <w:jc w:val="both"/>
        <w:rPr>
          <w:color w:val="000000" w:themeColor="text1"/>
        </w:rPr>
      </w:pPr>
      <w:r w:rsidRPr="0070783C">
        <w:rPr>
          <w:color w:val="444444"/>
          <w:shd w:val="clear" w:color="auto" w:fill="FFFFFF"/>
        </w:rPr>
        <w:t xml:space="preserve"> </w:t>
      </w:r>
      <w:r w:rsidR="000F6AAB" w:rsidRPr="0070783C">
        <w:rPr>
          <w:color w:val="444444"/>
          <w:shd w:val="clear" w:color="auto" w:fill="FFFFFF"/>
        </w:rPr>
        <w:tab/>
      </w:r>
      <w:r w:rsidR="00CD3B65" w:rsidRPr="00826B88">
        <w:rPr>
          <w:color w:val="000000" w:themeColor="text1"/>
          <w:shd w:val="clear" w:color="auto" w:fill="FFFFFF"/>
        </w:rPr>
        <w:t>The</w:t>
      </w:r>
      <w:r w:rsidR="00CD3B65" w:rsidRPr="00826B88">
        <w:rPr>
          <w:color w:val="000000" w:themeColor="text1"/>
        </w:rPr>
        <w:t xml:space="preserve"> </w:t>
      </w:r>
      <w:r w:rsidRPr="00826B88">
        <w:rPr>
          <w:color w:val="000000" w:themeColor="text1"/>
        </w:rPr>
        <w:t xml:space="preserve">story of </w:t>
      </w:r>
      <w:r w:rsidRPr="00826B88">
        <w:rPr>
          <w:i/>
          <w:color w:val="000000" w:themeColor="text1"/>
        </w:rPr>
        <w:t>The Road</w:t>
      </w:r>
      <w:r w:rsidRPr="00826B88">
        <w:rPr>
          <w:color w:val="000000" w:themeColor="text1"/>
        </w:rPr>
        <w:t xml:space="preserve"> opens</w:t>
      </w:r>
      <w:r w:rsidR="00CD3B65" w:rsidRPr="00826B88">
        <w:rPr>
          <w:color w:val="000000" w:themeColor="text1"/>
        </w:rPr>
        <w:t xml:space="preserve"> by confronting</w:t>
      </w:r>
      <w:r w:rsidRPr="00826B88">
        <w:rPr>
          <w:color w:val="000000" w:themeColor="text1"/>
        </w:rPr>
        <w:t xml:space="preserve"> the reader </w:t>
      </w:r>
      <w:r w:rsidR="00CD3B65" w:rsidRPr="00826B88">
        <w:rPr>
          <w:color w:val="000000" w:themeColor="text1"/>
        </w:rPr>
        <w:t>with</w:t>
      </w:r>
      <w:r w:rsidRPr="00826B88">
        <w:rPr>
          <w:color w:val="000000" w:themeColor="text1"/>
        </w:rPr>
        <w:t xml:space="preserve"> the two protagonists, a father and his son, who </w:t>
      </w:r>
      <w:r w:rsidR="00CD3B65" w:rsidRPr="00826B88">
        <w:rPr>
          <w:color w:val="000000" w:themeColor="text1"/>
        </w:rPr>
        <w:t>have</w:t>
      </w:r>
      <w:r w:rsidRPr="00826B88">
        <w:rPr>
          <w:color w:val="000000" w:themeColor="text1"/>
        </w:rPr>
        <w:t xml:space="preserve"> set </w:t>
      </w:r>
      <w:r w:rsidR="00CD3B65" w:rsidRPr="00826B88">
        <w:rPr>
          <w:color w:val="000000" w:themeColor="text1"/>
        </w:rPr>
        <w:t>out across</w:t>
      </w:r>
      <w:r w:rsidRPr="00826B88">
        <w:rPr>
          <w:color w:val="000000" w:themeColor="text1"/>
        </w:rPr>
        <w:t xml:space="preserve"> a world which ha</w:t>
      </w:r>
      <w:r w:rsidR="006B0E63" w:rsidRPr="00826B88">
        <w:rPr>
          <w:color w:val="000000" w:themeColor="text1"/>
        </w:rPr>
        <w:t>s</w:t>
      </w:r>
      <w:r w:rsidRPr="00826B88">
        <w:rPr>
          <w:color w:val="000000" w:themeColor="text1"/>
        </w:rPr>
        <w:t xml:space="preserve"> been destroyed by </w:t>
      </w:r>
      <w:r w:rsidR="00CD3B65" w:rsidRPr="00826B88">
        <w:rPr>
          <w:color w:val="000000" w:themeColor="text1"/>
        </w:rPr>
        <w:t xml:space="preserve">some unspecified </w:t>
      </w:r>
      <w:r w:rsidRPr="00826B88">
        <w:rPr>
          <w:color w:val="000000" w:themeColor="text1"/>
        </w:rPr>
        <w:t xml:space="preserve">catastrophe. </w:t>
      </w:r>
      <w:r w:rsidR="00CD3B65" w:rsidRPr="00826B88">
        <w:rPr>
          <w:color w:val="000000" w:themeColor="text1"/>
        </w:rPr>
        <w:t>T</w:t>
      </w:r>
      <w:r w:rsidRPr="00826B88">
        <w:rPr>
          <w:color w:val="000000" w:themeColor="text1"/>
        </w:rPr>
        <w:t>hroughout the novel</w:t>
      </w:r>
      <w:r w:rsidR="006B0E63" w:rsidRPr="00826B88">
        <w:rPr>
          <w:color w:val="000000" w:themeColor="text1"/>
        </w:rPr>
        <w:t>,</w:t>
      </w:r>
      <w:r w:rsidR="00CD3B65" w:rsidRPr="00826B88">
        <w:rPr>
          <w:color w:val="000000" w:themeColor="text1"/>
        </w:rPr>
        <w:t xml:space="preserve"> </w:t>
      </w:r>
      <w:r w:rsidR="006B0E63" w:rsidRPr="00826B88">
        <w:rPr>
          <w:color w:val="000000" w:themeColor="text1"/>
        </w:rPr>
        <w:t xml:space="preserve">the landscape which </w:t>
      </w:r>
      <w:r w:rsidR="00CD3B65" w:rsidRPr="00826B88">
        <w:rPr>
          <w:color w:val="000000" w:themeColor="text1"/>
        </w:rPr>
        <w:t xml:space="preserve">McCarthy depicts </w:t>
      </w:r>
      <w:r w:rsidR="006B0E63" w:rsidRPr="00826B88">
        <w:rPr>
          <w:color w:val="000000" w:themeColor="text1"/>
        </w:rPr>
        <w:t>is</w:t>
      </w:r>
      <w:r w:rsidR="00CD3B65" w:rsidRPr="00826B88">
        <w:rPr>
          <w:color w:val="000000" w:themeColor="text1"/>
        </w:rPr>
        <w:t xml:space="preserve"> </w:t>
      </w:r>
      <w:r w:rsidRPr="00826B88">
        <w:rPr>
          <w:color w:val="000000" w:themeColor="text1"/>
        </w:rPr>
        <w:t>extremely monotonous, dull and gray</w:t>
      </w:r>
      <w:r w:rsidR="00D656DA" w:rsidRPr="00826B88">
        <w:rPr>
          <w:color w:val="000000" w:themeColor="text1"/>
        </w:rPr>
        <w:t xml:space="preserve">, lacking </w:t>
      </w:r>
      <w:r w:rsidRPr="00826B88">
        <w:rPr>
          <w:color w:val="000000" w:themeColor="text1"/>
        </w:rPr>
        <w:t>any of the poetic</w:t>
      </w:r>
      <w:r w:rsidR="00BA529D" w:rsidRPr="00826B88">
        <w:rPr>
          <w:color w:val="000000" w:themeColor="text1"/>
        </w:rPr>
        <w:t xml:space="preserve"> and pastoral</w:t>
      </w:r>
      <w:r w:rsidRPr="00826B88">
        <w:rPr>
          <w:color w:val="000000" w:themeColor="text1"/>
        </w:rPr>
        <w:t xml:space="preserve"> </w:t>
      </w:r>
      <w:r w:rsidR="002649DB" w:rsidRPr="00826B88">
        <w:rPr>
          <w:color w:val="000000" w:themeColor="text1"/>
        </w:rPr>
        <w:t xml:space="preserve">detail which </w:t>
      </w:r>
      <w:r w:rsidR="007B7306" w:rsidRPr="00826B88">
        <w:rPr>
          <w:color w:val="000000" w:themeColor="text1"/>
        </w:rPr>
        <w:t>is</w:t>
      </w:r>
      <w:r w:rsidR="002649DB" w:rsidRPr="00826B88">
        <w:rPr>
          <w:color w:val="000000" w:themeColor="text1"/>
        </w:rPr>
        <w:t xml:space="preserve"> so characteristic</w:t>
      </w:r>
      <w:r w:rsidRPr="00826B88">
        <w:rPr>
          <w:color w:val="000000" w:themeColor="text1"/>
        </w:rPr>
        <w:t xml:space="preserve"> of the landscape</w:t>
      </w:r>
      <w:r w:rsidR="00062216" w:rsidRPr="00826B88">
        <w:rPr>
          <w:color w:val="000000" w:themeColor="text1"/>
        </w:rPr>
        <w:t>s</w:t>
      </w:r>
      <w:r w:rsidRPr="00826B88">
        <w:rPr>
          <w:color w:val="000000" w:themeColor="text1"/>
        </w:rPr>
        <w:t xml:space="preserve"> in </w:t>
      </w:r>
      <w:r w:rsidR="00062216" w:rsidRPr="00826B88">
        <w:rPr>
          <w:color w:val="000000" w:themeColor="text1"/>
        </w:rPr>
        <w:t>his</w:t>
      </w:r>
      <w:r w:rsidR="000D773F" w:rsidRPr="00826B88">
        <w:rPr>
          <w:color w:val="000000" w:themeColor="text1"/>
        </w:rPr>
        <w:t xml:space="preserve"> earlier novels:</w:t>
      </w:r>
    </w:p>
    <w:p w14:paraId="4F98742C" w14:textId="77777777" w:rsidR="000F6AAB" w:rsidRPr="00826B88" w:rsidRDefault="000F6AAB" w:rsidP="00BA529D">
      <w:pPr>
        <w:jc w:val="both"/>
        <w:rPr>
          <w:color w:val="000000" w:themeColor="text1"/>
          <w:sz w:val="21"/>
          <w:szCs w:val="21"/>
          <w:shd w:val="clear" w:color="auto" w:fill="E5E5E5"/>
        </w:rPr>
      </w:pPr>
    </w:p>
    <w:p w14:paraId="26ADA8DB" w14:textId="77777777" w:rsidR="00552D80" w:rsidRPr="0070783C" w:rsidRDefault="00552D80" w:rsidP="00826B88">
      <w:pPr>
        <w:ind w:left="709" w:right="567"/>
        <w:jc w:val="both"/>
        <w:rPr>
          <w:color w:val="000000"/>
          <w:sz w:val="22"/>
          <w:szCs w:val="22"/>
          <w:shd w:val="clear" w:color="auto" w:fill="FFFFFF"/>
        </w:rPr>
      </w:pPr>
      <w:r w:rsidRPr="0070783C">
        <w:rPr>
          <w:color w:val="000000"/>
          <w:sz w:val="22"/>
          <w:szCs w:val="22"/>
          <w:shd w:val="clear" w:color="auto" w:fill="FFFFFF"/>
        </w:rPr>
        <w:t>When it was light enough to use the binoculars he glassed the valley below. Everything paling away into the murk. The soft ash blowing in loose swirls over the blacktop. He studied what he could see. The segments of road down there among the dead trees. Looking for anything of color. Any movement. Any trace of standing smoke. He lowered the glasses and pulled down the cotton mask from his face and wiped his nose on the back of his wrist and then glassed the country again. Then he just sat there holding the binoculars and watching the ashen daylight congeal over the land. He knew only that the child was his warrant. He said: If he is not the word of God God never spoke</w:t>
      </w:r>
      <w:r w:rsidR="00AA53A9" w:rsidRPr="0070783C">
        <w:rPr>
          <w:color w:val="000000"/>
          <w:sz w:val="22"/>
          <w:szCs w:val="22"/>
          <w:shd w:val="clear" w:color="auto" w:fill="FFFFFF"/>
        </w:rPr>
        <w:t>.</w:t>
      </w:r>
    </w:p>
    <w:p w14:paraId="6F33B079" w14:textId="0BE11E13" w:rsidR="00AA53A9" w:rsidRPr="0070783C" w:rsidRDefault="00AA53A9" w:rsidP="00826B88">
      <w:pPr>
        <w:ind w:left="709" w:right="567"/>
        <w:jc w:val="both"/>
        <w:rPr>
          <w:color w:val="000000"/>
          <w:sz w:val="22"/>
          <w:szCs w:val="22"/>
          <w:shd w:val="clear" w:color="auto" w:fill="FFFFFF"/>
        </w:rPr>
      </w:pP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Pr="0070783C">
        <w:rPr>
          <w:color w:val="000000"/>
          <w:sz w:val="22"/>
          <w:szCs w:val="22"/>
          <w:shd w:val="clear" w:color="auto" w:fill="FFFFFF"/>
        </w:rPr>
        <w:tab/>
      </w:r>
      <w:r w:rsidR="00826B88">
        <w:rPr>
          <w:color w:val="000000"/>
          <w:sz w:val="22"/>
          <w:szCs w:val="22"/>
          <w:shd w:val="clear" w:color="auto" w:fill="FFFFFF"/>
        </w:rPr>
        <w:t xml:space="preserve">      </w:t>
      </w:r>
      <w:r w:rsidRPr="0070783C">
        <w:rPr>
          <w:color w:val="000000"/>
          <w:sz w:val="22"/>
          <w:szCs w:val="22"/>
          <w:shd w:val="clear" w:color="auto" w:fill="FFFFFF"/>
        </w:rPr>
        <w:t>(McCarthy 2006:</w:t>
      </w:r>
      <w:r w:rsidR="00826B88">
        <w:rPr>
          <w:color w:val="000000"/>
          <w:sz w:val="22"/>
          <w:szCs w:val="22"/>
          <w:shd w:val="clear" w:color="auto" w:fill="FFFFFF"/>
        </w:rPr>
        <w:t xml:space="preserve"> </w:t>
      </w:r>
      <w:r w:rsidRPr="0070783C">
        <w:rPr>
          <w:color w:val="000000"/>
          <w:sz w:val="22"/>
          <w:szCs w:val="22"/>
          <w:shd w:val="clear" w:color="auto" w:fill="FFFFFF"/>
        </w:rPr>
        <w:t>5)</w:t>
      </w:r>
    </w:p>
    <w:p w14:paraId="2D0606C6" w14:textId="77777777" w:rsidR="00552D80" w:rsidRPr="0070783C" w:rsidRDefault="00552D80" w:rsidP="00BA529D">
      <w:pPr>
        <w:jc w:val="both"/>
        <w:rPr>
          <w:color w:val="000000"/>
          <w:sz w:val="22"/>
          <w:szCs w:val="22"/>
          <w:shd w:val="clear" w:color="auto" w:fill="FFFFFF"/>
        </w:rPr>
      </w:pPr>
    </w:p>
    <w:p w14:paraId="5B3E944C" w14:textId="77777777" w:rsidR="00552D80" w:rsidRPr="0070783C" w:rsidRDefault="00552D80" w:rsidP="00BA529D">
      <w:pPr>
        <w:jc w:val="both"/>
        <w:rPr>
          <w:color w:val="000000"/>
          <w:shd w:val="clear" w:color="auto" w:fill="FFFFFF"/>
        </w:rPr>
      </w:pPr>
    </w:p>
    <w:p w14:paraId="0ACC148F" w14:textId="6B289649" w:rsidR="00E66DAA" w:rsidRPr="0070783C" w:rsidRDefault="00E66DAA" w:rsidP="00BA529D">
      <w:pPr>
        <w:pStyle w:val="Podtitul"/>
        <w:jc w:val="both"/>
        <w:rPr>
          <w:b w:val="0"/>
          <w:lang w:val="en-GB"/>
        </w:rPr>
      </w:pPr>
      <w:r w:rsidRPr="0070783C">
        <w:rPr>
          <w:b w:val="0"/>
          <w:lang w:val="en-GB"/>
        </w:rPr>
        <w:t xml:space="preserve">The desolate setting of the novel and the minimalistic </w:t>
      </w:r>
      <w:r w:rsidR="00062216" w:rsidRPr="0070783C">
        <w:rPr>
          <w:b w:val="0"/>
          <w:lang w:val="en-GB"/>
        </w:rPr>
        <w:t xml:space="preserve">descriptive </w:t>
      </w:r>
      <w:r w:rsidRPr="0070783C">
        <w:rPr>
          <w:b w:val="0"/>
          <w:lang w:val="en-GB"/>
        </w:rPr>
        <w:t xml:space="preserve">style contribute to the </w:t>
      </w:r>
      <w:r w:rsidR="00087250" w:rsidRPr="0070783C">
        <w:rPr>
          <w:b w:val="0"/>
          <w:lang w:val="en-GB"/>
        </w:rPr>
        <w:t xml:space="preserve">impression of a </w:t>
      </w:r>
      <w:r w:rsidRPr="0070783C">
        <w:rPr>
          <w:b w:val="0"/>
          <w:lang w:val="en-GB"/>
        </w:rPr>
        <w:t>complete absence of</w:t>
      </w:r>
      <w:r w:rsidR="00CA663C" w:rsidRPr="0070783C">
        <w:rPr>
          <w:b w:val="0"/>
          <w:lang w:val="en-GB"/>
        </w:rPr>
        <w:t xml:space="preserve"> </w:t>
      </w:r>
      <w:r w:rsidR="007B7306" w:rsidRPr="0070783C">
        <w:rPr>
          <w:b w:val="0"/>
          <w:lang w:val="en-GB"/>
        </w:rPr>
        <w:t xml:space="preserve">a </w:t>
      </w:r>
      <w:r w:rsidR="00CA663C" w:rsidRPr="0070783C">
        <w:rPr>
          <w:b w:val="0"/>
          <w:lang w:val="en-GB"/>
        </w:rPr>
        <w:t xml:space="preserve">specific geographical space. </w:t>
      </w:r>
      <w:r w:rsidR="003E36C8" w:rsidRPr="0070783C">
        <w:rPr>
          <w:b w:val="0"/>
          <w:lang w:val="en-GB"/>
        </w:rPr>
        <w:t>In</w:t>
      </w:r>
      <w:r w:rsidR="00806644" w:rsidRPr="0070783C">
        <w:rPr>
          <w:b w:val="0"/>
          <w:lang w:val="en-GB"/>
        </w:rPr>
        <w:t xml:space="preserve"> both</w:t>
      </w:r>
      <w:r w:rsidR="003E36C8" w:rsidRPr="0070783C">
        <w:rPr>
          <w:lang w:val="en-GB"/>
        </w:rPr>
        <w:t xml:space="preserve"> </w:t>
      </w:r>
      <w:r w:rsidR="00F569E4" w:rsidRPr="0070783C">
        <w:rPr>
          <w:b w:val="0"/>
          <w:i/>
          <w:lang w:val="en-GB"/>
        </w:rPr>
        <w:t>No Country for Old Men</w:t>
      </w:r>
      <w:r w:rsidR="00AA53A9" w:rsidRPr="0070783C">
        <w:rPr>
          <w:b w:val="0"/>
          <w:i/>
          <w:lang w:val="en-GB"/>
        </w:rPr>
        <w:t xml:space="preserve"> </w:t>
      </w:r>
      <w:r w:rsidR="00AA53A9" w:rsidRPr="0070783C">
        <w:rPr>
          <w:b w:val="0"/>
          <w:lang w:val="en-GB"/>
        </w:rPr>
        <w:t>(2005)</w:t>
      </w:r>
      <w:r w:rsidR="00806644" w:rsidRPr="0070783C">
        <w:rPr>
          <w:b w:val="0"/>
          <w:lang w:val="en-GB"/>
        </w:rPr>
        <w:t xml:space="preserve"> and the</w:t>
      </w:r>
      <w:r w:rsidR="00F569E4" w:rsidRPr="0070783C">
        <w:rPr>
          <w:b w:val="0"/>
          <w:lang w:val="en-GB"/>
        </w:rPr>
        <w:t xml:space="preserve"> </w:t>
      </w:r>
      <w:r w:rsidR="00806644" w:rsidRPr="0070783C">
        <w:rPr>
          <w:b w:val="0"/>
          <w:i/>
          <w:lang w:val="en-GB"/>
        </w:rPr>
        <w:t>Border Trilogy</w:t>
      </w:r>
      <w:r w:rsidR="00806644" w:rsidRPr="0070783C">
        <w:rPr>
          <w:b w:val="0"/>
          <w:lang w:val="en-GB"/>
        </w:rPr>
        <w:t xml:space="preserve"> (1992-1998), </w:t>
      </w:r>
      <w:r w:rsidR="00F569E4" w:rsidRPr="0070783C">
        <w:rPr>
          <w:b w:val="0"/>
          <w:lang w:val="en-GB"/>
        </w:rPr>
        <w:t xml:space="preserve">the geographical space is </w:t>
      </w:r>
      <w:r w:rsidR="00062216" w:rsidRPr="0070783C">
        <w:rPr>
          <w:b w:val="0"/>
          <w:lang w:val="en-GB"/>
        </w:rPr>
        <w:t xml:space="preserve">highly </w:t>
      </w:r>
      <w:r w:rsidR="00F569E4" w:rsidRPr="0070783C">
        <w:rPr>
          <w:b w:val="0"/>
          <w:lang w:val="en-GB"/>
        </w:rPr>
        <w:t>specific</w:t>
      </w:r>
      <w:r w:rsidR="00E42D88" w:rsidRPr="0070783C">
        <w:rPr>
          <w:b w:val="0"/>
          <w:lang w:val="en-GB"/>
        </w:rPr>
        <w:t xml:space="preserve">, with </w:t>
      </w:r>
      <w:r w:rsidR="00806644" w:rsidRPr="0070783C">
        <w:rPr>
          <w:b w:val="0"/>
          <w:lang w:val="en-GB"/>
        </w:rPr>
        <w:t>McCarthy’s</w:t>
      </w:r>
      <w:r w:rsidR="00F569E4" w:rsidRPr="0070783C">
        <w:rPr>
          <w:b w:val="0"/>
          <w:lang w:val="en-GB"/>
        </w:rPr>
        <w:t xml:space="preserve"> characters </w:t>
      </w:r>
      <w:r w:rsidR="00806644" w:rsidRPr="0070783C">
        <w:rPr>
          <w:b w:val="0"/>
          <w:lang w:val="en-GB"/>
        </w:rPr>
        <w:t>inhabiting the shifting and permeable borderlands between the US and Mexico.</w:t>
      </w:r>
      <w:r w:rsidR="00F569E4" w:rsidRPr="0070783C">
        <w:rPr>
          <w:b w:val="0"/>
          <w:lang w:val="en-GB"/>
        </w:rPr>
        <w:t xml:space="preserve"> </w:t>
      </w:r>
      <w:r w:rsidR="007C479B" w:rsidRPr="0070783C">
        <w:rPr>
          <w:b w:val="0"/>
          <w:lang w:val="en-GB"/>
        </w:rPr>
        <w:t>The crossing of borders in</w:t>
      </w:r>
      <w:r w:rsidR="00F569E4" w:rsidRPr="0070783C">
        <w:rPr>
          <w:b w:val="0"/>
          <w:lang w:val="en-GB"/>
        </w:rPr>
        <w:t xml:space="preserve"> the landscape serves as a metaphor for the period of transition between </w:t>
      </w:r>
      <w:r w:rsidR="007C479B" w:rsidRPr="0070783C">
        <w:rPr>
          <w:b w:val="0"/>
          <w:lang w:val="en-GB"/>
        </w:rPr>
        <w:t xml:space="preserve">the </w:t>
      </w:r>
      <w:r w:rsidR="00F569E4" w:rsidRPr="0070783C">
        <w:rPr>
          <w:b w:val="0"/>
          <w:lang w:val="en-GB"/>
        </w:rPr>
        <w:t>old “romantic</w:t>
      </w:r>
      <w:r w:rsidR="00346A4D" w:rsidRPr="0070783C">
        <w:rPr>
          <w:b w:val="0"/>
          <w:lang w:val="en-GB"/>
        </w:rPr>
        <w:t>iz</w:t>
      </w:r>
      <w:r w:rsidR="00F569E4" w:rsidRPr="0070783C">
        <w:rPr>
          <w:b w:val="0"/>
          <w:lang w:val="en-GB"/>
        </w:rPr>
        <w:t xml:space="preserve">ed” America and </w:t>
      </w:r>
      <w:r w:rsidR="00346A4D" w:rsidRPr="0070783C">
        <w:rPr>
          <w:b w:val="0"/>
          <w:lang w:val="en-GB"/>
        </w:rPr>
        <w:t xml:space="preserve">the </w:t>
      </w:r>
      <w:r w:rsidR="00F569E4" w:rsidRPr="0070783C">
        <w:rPr>
          <w:b w:val="0"/>
          <w:lang w:val="en-GB"/>
        </w:rPr>
        <w:t>America that is yet to come</w:t>
      </w:r>
      <w:r w:rsidR="00CE2698" w:rsidRPr="0070783C">
        <w:rPr>
          <w:b w:val="0"/>
          <w:lang w:val="en-GB"/>
        </w:rPr>
        <w:t xml:space="preserve"> (Buráková 2020</w:t>
      </w:r>
      <w:r w:rsidR="00F569E4" w:rsidRPr="0070783C">
        <w:rPr>
          <w:b w:val="0"/>
          <w:lang w:val="en-GB"/>
        </w:rPr>
        <w:t>)</w:t>
      </w:r>
      <w:r w:rsidR="00346A4D" w:rsidRPr="0070783C">
        <w:rPr>
          <w:b w:val="0"/>
          <w:lang w:val="en-GB"/>
        </w:rPr>
        <w:t xml:space="preserve">, </w:t>
      </w:r>
      <w:r w:rsidR="007B7306" w:rsidRPr="0070783C">
        <w:rPr>
          <w:b w:val="0"/>
          <w:lang w:val="en-GB"/>
        </w:rPr>
        <w:t>while</w:t>
      </w:r>
      <w:r w:rsidR="00346A4D" w:rsidRPr="0070783C">
        <w:rPr>
          <w:b w:val="0"/>
          <w:lang w:val="en-GB"/>
        </w:rPr>
        <w:t xml:space="preserve"> the</w:t>
      </w:r>
      <w:r w:rsidR="00CE2698" w:rsidRPr="0070783C">
        <w:rPr>
          <w:b w:val="0"/>
          <w:lang w:val="en-GB"/>
        </w:rPr>
        <w:t xml:space="preserve"> </w:t>
      </w:r>
      <w:r w:rsidR="00F02F62" w:rsidRPr="0070783C">
        <w:rPr>
          <w:b w:val="0"/>
          <w:lang w:val="en-GB"/>
        </w:rPr>
        <w:t xml:space="preserve">precise socio-historical dimension of the </w:t>
      </w:r>
      <w:r w:rsidR="00CE2698" w:rsidRPr="0070783C">
        <w:rPr>
          <w:b w:val="0"/>
          <w:lang w:val="en-GB"/>
        </w:rPr>
        <w:t xml:space="preserve">landscape of </w:t>
      </w:r>
      <w:r w:rsidR="00CE2698" w:rsidRPr="0070783C">
        <w:rPr>
          <w:b w:val="0"/>
          <w:i/>
          <w:lang w:val="en-GB"/>
        </w:rPr>
        <w:t>Blood</w:t>
      </w:r>
      <w:r w:rsidR="00F569E4" w:rsidRPr="0070783C">
        <w:rPr>
          <w:b w:val="0"/>
          <w:i/>
          <w:lang w:val="en-GB"/>
        </w:rPr>
        <w:t xml:space="preserve"> Meridian</w:t>
      </w:r>
      <w:r w:rsidR="00F569E4" w:rsidRPr="0070783C">
        <w:rPr>
          <w:b w:val="0"/>
          <w:lang w:val="en-GB"/>
        </w:rPr>
        <w:t xml:space="preserve"> </w:t>
      </w:r>
      <w:r w:rsidR="003E36C8" w:rsidRPr="0070783C">
        <w:rPr>
          <w:b w:val="0"/>
          <w:lang w:val="en-GB"/>
        </w:rPr>
        <w:t xml:space="preserve">refers to </w:t>
      </w:r>
      <w:r w:rsidR="00251C8F" w:rsidRPr="0070783C">
        <w:rPr>
          <w:b w:val="0"/>
          <w:lang w:val="en-GB"/>
        </w:rPr>
        <w:t>the</w:t>
      </w:r>
      <w:r w:rsidR="003E36C8" w:rsidRPr="0070783C">
        <w:rPr>
          <w:b w:val="0"/>
          <w:lang w:val="en-GB"/>
        </w:rPr>
        <w:t xml:space="preserve"> geopolitical violence </w:t>
      </w:r>
      <w:r w:rsidR="00251C8F" w:rsidRPr="0070783C">
        <w:rPr>
          <w:b w:val="0"/>
          <w:lang w:val="en-GB"/>
        </w:rPr>
        <w:t>wrought upon the continent through the</w:t>
      </w:r>
      <w:r w:rsidR="00902752" w:rsidRPr="0070783C">
        <w:rPr>
          <w:b w:val="0"/>
          <w:lang w:val="en-GB"/>
        </w:rPr>
        <w:t xml:space="preserve"> belief in</w:t>
      </w:r>
      <w:r w:rsidR="00251C8F" w:rsidRPr="0070783C">
        <w:rPr>
          <w:b w:val="0"/>
          <w:lang w:val="en-GB"/>
        </w:rPr>
        <w:t xml:space="preserve"> </w:t>
      </w:r>
      <w:r w:rsidR="003E36C8" w:rsidRPr="0070783C">
        <w:rPr>
          <w:b w:val="0"/>
          <w:lang w:val="en-GB"/>
        </w:rPr>
        <w:t xml:space="preserve">Manifest Destiny. </w:t>
      </w:r>
      <w:r w:rsidR="00EF1112" w:rsidRPr="0070783C">
        <w:rPr>
          <w:b w:val="0"/>
          <w:lang w:val="en-GB"/>
        </w:rPr>
        <w:t>In contrast</w:t>
      </w:r>
      <w:r w:rsidR="003E36C8" w:rsidRPr="0070783C">
        <w:rPr>
          <w:b w:val="0"/>
          <w:lang w:val="en-GB"/>
        </w:rPr>
        <w:t xml:space="preserve">, </w:t>
      </w:r>
      <w:r w:rsidR="004E33BD" w:rsidRPr="0070783C">
        <w:rPr>
          <w:b w:val="0"/>
          <w:lang w:val="en-GB"/>
        </w:rPr>
        <w:t xml:space="preserve">the </w:t>
      </w:r>
      <w:r w:rsidR="003E36C8" w:rsidRPr="0070783C">
        <w:rPr>
          <w:b w:val="0"/>
          <w:lang w:val="en-GB"/>
        </w:rPr>
        <w:t xml:space="preserve">post-apocalyptic setting of </w:t>
      </w:r>
      <w:r w:rsidR="003E36C8" w:rsidRPr="0070783C">
        <w:rPr>
          <w:b w:val="0"/>
          <w:i/>
          <w:lang w:val="en-GB"/>
        </w:rPr>
        <w:t>The Road</w:t>
      </w:r>
      <w:r w:rsidR="003E36C8" w:rsidRPr="0070783C">
        <w:rPr>
          <w:b w:val="0"/>
          <w:lang w:val="en-GB"/>
        </w:rPr>
        <w:t xml:space="preserve"> eradicates any sense of place or attachment to it and the landscape serves as a back</w:t>
      </w:r>
      <w:r w:rsidR="00D77DF5" w:rsidRPr="0070783C">
        <w:rPr>
          <w:b w:val="0"/>
          <w:lang w:val="en-GB"/>
        </w:rPr>
        <w:t>drop</w:t>
      </w:r>
      <w:r w:rsidR="003E36C8" w:rsidRPr="0070783C">
        <w:rPr>
          <w:b w:val="0"/>
          <w:lang w:val="en-GB"/>
        </w:rPr>
        <w:t xml:space="preserve"> to a pilgrimage </w:t>
      </w:r>
      <w:r w:rsidR="009D4085" w:rsidRPr="0070783C">
        <w:rPr>
          <w:b w:val="0"/>
          <w:lang w:val="en-GB"/>
        </w:rPr>
        <w:t xml:space="preserve">or </w:t>
      </w:r>
      <w:r w:rsidR="00D77DF5" w:rsidRPr="0070783C">
        <w:rPr>
          <w:b w:val="0"/>
          <w:lang w:val="en-GB"/>
        </w:rPr>
        <w:t>a</w:t>
      </w:r>
      <w:r w:rsidR="009D4085" w:rsidRPr="0070783C">
        <w:rPr>
          <w:b w:val="0"/>
          <w:lang w:val="en-GB"/>
        </w:rPr>
        <w:t xml:space="preserve"> quest </w:t>
      </w:r>
      <w:r w:rsidR="008D604B" w:rsidRPr="0070783C">
        <w:rPr>
          <w:b w:val="0"/>
          <w:lang w:val="en-GB"/>
        </w:rPr>
        <w:t>undertaken by the</w:t>
      </w:r>
      <w:r w:rsidR="003E36C8" w:rsidRPr="0070783C">
        <w:rPr>
          <w:b w:val="0"/>
          <w:lang w:val="en-GB"/>
        </w:rPr>
        <w:t xml:space="preserve"> father and son</w:t>
      </w:r>
      <w:r w:rsidR="003D4C62" w:rsidRPr="0070783C">
        <w:rPr>
          <w:b w:val="0"/>
          <w:lang w:val="en-GB"/>
        </w:rPr>
        <w:t xml:space="preserve">. </w:t>
      </w:r>
      <w:r w:rsidR="003E36C8" w:rsidRPr="0070783C">
        <w:rPr>
          <w:b w:val="0"/>
          <w:lang w:val="en-GB"/>
        </w:rPr>
        <w:t xml:space="preserve">The lack of </w:t>
      </w:r>
      <w:r w:rsidR="00D77DF5" w:rsidRPr="0070783C">
        <w:rPr>
          <w:b w:val="0"/>
          <w:lang w:val="en-GB"/>
        </w:rPr>
        <w:t xml:space="preserve">a </w:t>
      </w:r>
      <w:r w:rsidR="003E36C8" w:rsidRPr="0070783C">
        <w:rPr>
          <w:b w:val="0"/>
          <w:lang w:val="en-GB"/>
        </w:rPr>
        <w:t xml:space="preserve">geographical space and </w:t>
      </w:r>
      <w:r w:rsidR="008D604B" w:rsidRPr="0070783C">
        <w:rPr>
          <w:b w:val="0"/>
          <w:lang w:val="en-GB"/>
        </w:rPr>
        <w:t>the concept of a</w:t>
      </w:r>
      <w:r w:rsidR="003E36C8" w:rsidRPr="0070783C">
        <w:rPr>
          <w:b w:val="0"/>
          <w:lang w:val="en-GB"/>
        </w:rPr>
        <w:t xml:space="preserve"> pilgrimage across </w:t>
      </w:r>
      <w:r w:rsidR="008D604B" w:rsidRPr="0070783C">
        <w:rPr>
          <w:b w:val="0"/>
          <w:lang w:val="en-GB"/>
        </w:rPr>
        <w:t>a</w:t>
      </w:r>
      <w:r w:rsidR="003E36C8" w:rsidRPr="0070783C">
        <w:rPr>
          <w:b w:val="0"/>
          <w:lang w:val="en-GB"/>
        </w:rPr>
        <w:t xml:space="preserve"> devastated landscape </w:t>
      </w:r>
      <w:r w:rsidR="00E2723A" w:rsidRPr="0070783C">
        <w:rPr>
          <w:b w:val="0"/>
          <w:lang w:val="en-GB"/>
        </w:rPr>
        <w:t>emphasi</w:t>
      </w:r>
      <w:r w:rsidR="003C29AA" w:rsidRPr="0070783C">
        <w:rPr>
          <w:b w:val="0"/>
          <w:lang w:val="en-GB"/>
        </w:rPr>
        <w:t>ze</w:t>
      </w:r>
      <w:r w:rsidR="003E36C8" w:rsidRPr="0070783C">
        <w:rPr>
          <w:b w:val="0"/>
          <w:lang w:val="en-GB"/>
        </w:rPr>
        <w:t xml:space="preserve"> the lack of borders which </w:t>
      </w:r>
      <w:r w:rsidR="00EF245C" w:rsidRPr="0070783C">
        <w:rPr>
          <w:b w:val="0"/>
          <w:lang w:val="en-GB"/>
        </w:rPr>
        <w:t>McCarthy</w:t>
      </w:r>
      <w:r w:rsidR="00A9730B" w:rsidRPr="0070783C">
        <w:rPr>
          <w:b w:val="0"/>
          <w:lang w:val="en-GB"/>
        </w:rPr>
        <w:t xml:space="preserve"> ha</w:t>
      </w:r>
      <w:r w:rsidR="00D77DF5" w:rsidRPr="0070783C">
        <w:rPr>
          <w:b w:val="0"/>
          <w:lang w:val="en-GB"/>
        </w:rPr>
        <w:t>s</w:t>
      </w:r>
      <w:r w:rsidR="003E36C8" w:rsidRPr="0070783C">
        <w:rPr>
          <w:b w:val="0"/>
          <w:lang w:val="en-GB"/>
        </w:rPr>
        <w:t xml:space="preserve"> used </w:t>
      </w:r>
      <w:r w:rsidR="00D77DF5" w:rsidRPr="0070783C">
        <w:rPr>
          <w:b w:val="0"/>
          <w:lang w:val="en-GB"/>
        </w:rPr>
        <w:t xml:space="preserve">in his previous fiction </w:t>
      </w:r>
      <w:r w:rsidR="003E36C8" w:rsidRPr="0070783C">
        <w:rPr>
          <w:b w:val="0"/>
          <w:lang w:val="en-GB"/>
        </w:rPr>
        <w:t xml:space="preserve">as </w:t>
      </w:r>
      <w:r w:rsidR="003C29AA" w:rsidRPr="0070783C">
        <w:rPr>
          <w:b w:val="0"/>
          <w:lang w:val="en-GB"/>
        </w:rPr>
        <w:t xml:space="preserve">a </w:t>
      </w:r>
      <w:r w:rsidR="00D77DF5" w:rsidRPr="0070783C">
        <w:rPr>
          <w:b w:val="0"/>
          <w:lang w:val="en-GB"/>
        </w:rPr>
        <w:t xml:space="preserve">highly effective </w:t>
      </w:r>
      <w:r w:rsidR="003C29AA" w:rsidRPr="0070783C">
        <w:rPr>
          <w:b w:val="0"/>
          <w:lang w:val="en-GB"/>
        </w:rPr>
        <w:t xml:space="preserve">means of </w:t>
      </w:r>
      <w:r w:rsidR="003E36C8" w:rsidRPr="0070783C">
        <w:rPr>
          <w:b w:val="0"/>
          <w:lang w:val="en-GB"/>
        </w:rPr>
        <w:t xml:space="preserve">historical, cultural </w:t>
      </w:r>
      <w:r w:rsidR="003C29AA" w:rsidRPr="0070783C">
        <w:rPr>
          <w:b w:val="0"/>
          <w:lang w:val="en-GB"/>
        </w:rPr>
        <w:t xml:space="preserve">or </w:t>
      </w:r>
      <w:r w:rsidR="003E36C8" w:rsidRPr="0070783C">
        <w:rPr>
          <w:b w:val="0"/>
          <w:lang w:val="en-GB"/>
        </w:rPr>
        <w:t xml:space="preserve">even genre </w:t>
      </w:r>
      <w:r w:rsidR="00EF245C" w:rsidRPr="0070783C">
        <w:rPr>
          <w:b w:val="0"/>
          <w:lang w:val="en-GB"/>
        </w:rPr>
        <w:t>transition</w:t>
      </w:r>
      <w:r w:rsidR="003C29AA" w:rsidRPr="0070783C">
        <w:rPr>
          <w:b w:val="0"/>
          <w:lang w:val="en-GB"/>
        </w:rPr>
        <w:t>s</w:t>
      </w:r>
      <w:r w:rsidR="003E36C8" w:rsidRPr="0070783C">
        <w:rPr>
          <w:b w:val="0"/>
          <w:lang w:val="en-GB"/>
        </w:rPr>
        <w:t>. Th</w:t>
      </w:r>
      <w:r w:rsidR="00E65B67" w:rsidRPr="0070783C">
        <w:rPr>
          <w:b w:val="0"/>
          <w:lang w:val="en-GB"/>
        </w:rPr>
        <w:t>is does raise the</w:t>
      </w:r>
      <w:r w:rsidR="003E36C8" w:rsidRPr="0070783C">
        <w:rPr>
          <w:b w:val="0"/>
          <w:lang w:val="en-GB"/>
        </w:rPr>
        <w:t xml:space="preserve"> question</w:t>
      </w:r>
      <w:r w:rsidR="00E65B67" w:rsidRPr="0070783C">
        <w:rPr>
          <w:b w:val="0"/>
          <w:lang w:val="en-GB"/>
        </w:rPr>
        <w:t xml:space="preserve">, however, of what </w:t>
      </w:r>
      <w:r w:rsidR="00D77DF5" w:rsidRPr="0070783C">
        <w:rPr>
          <w:b w:val="0"/>
          <w:lang w:val="en-GB"/>
        </w:rPr>
        <w:t>can actually be traversed</w:t>
      </w:r>
      <w:r w:rsidR="00E65B67" w:rsidRPr="0070783C">
        <w:rPr>
          <w:b w:val="0"/>
          <w:lang w:val="en-GB"/>
        </w:rPr>
        <w:t xml:space="preserve"> in a space that has no borders such as</w:t>
      </w:r>
      <w:r w:rsidR="003E36C8" w:rsidRPr="0070783C">
        <w:rPr>
          <w:b w:val="0"/>
          <w:lang w:val="en-GB"/>
        </w:rPr>
        <w:t xml:space="preserve"> th</w:t>
      </w:r>
      <w:r w:rsidR="00EF245C" w:rsidRPr="0070783C">
        <w:rPr>
          <w:b w:val="0"/>
          <w:lang w:val="en-GB"/>
        </w:rPr>
        <w:t xml:space="preserve">e post-apocalyptic landscape of </w:t>
      </w:r>
      <w:r w:rsidR="00EF245C" w:rsidRPr="0070783C">
        <w:rPr>
          <w:b w:val="0"/>
          <w:i/>
          <w:lang w:val="en-GB"/>
        </w:rPr>
        <w:t xml:space="preserve">The </w:t>
      </w:r>
      <w:r w:rsidR="00A9730B" w:rsidRPr="0070783C">
        <w:rPr>
          <w:b w:val="0"/>
          <w:i/>
          <w:lang w:val="en-GB"/>
        </w:rPr>
        <w:t>Road</w:t>
      </w:r>
      <w:r w:rsidR="00E65B67" w:rsidRPr="0070783C">
        <w:rPr>
          <w:b w:val="0"/>
          <w:lang w:val="en-GB"/>
        </w:rPr>
        <w:t xml:space="preserve">, an environment in which </w:t>
      </w:r>
      <w:r w:rsidR="004E33BD" w:rsidRPr="0070783C">
        <w:rPr>
          <w:b w:val="0"/>
          <w:color w:val="000000"/>
          <w:lang w:val="en-GB"/>
        </w:rPr>
        <w:t>all distinctions between the natural and the artificial have vanished</w:t>
      </w:r>
      <w:r w:rsidR="00353574" w:rsidRPr="0070783C">
        <w:rPr>
          <w:b w:val="0"/>
          <w:color w:val="000000"/>
          <w:lang w:val="en-GB"/>
        </w:rPr>
        <w:t>.</w:t>
      </w:r>
    </w:p>
    <w:p w14:paraId="523D6978" w14:textId="2B7A4288" w:rsidR="00EF245C" w:rsidRPr="0070783C" w:rsidRDefault="00EF245C" w:rsidP="00BA529D">
      <w:pPr>
        <w:ind w:firstLine="708"/>
        <w:jc w:val="both"/>
      </w:pPr>
      <w:r w:rsidRPr="0070783C">
        <w:t xml:space="preserve">The mundanity of </w:t>
      </w:r>
      <w:r w:rsidR="00CB4D6F" w:rsidRPr="0070783C">
        <w:t>the</w:t>
      </w:r>
      <w:r w:rsidRPr="0070783C">
        <w:t xml:space="preserve"> landscape is enhanced by textual devices </w:t>
      </w:r>
      <w:r w:rsidR="008A332A" w:rsidRPr="0070783C">
        <w:t xml:space="preserve">such the </w:t>
      </w:r>
      <w:r w:rsidR="005165A1" w:rsidRPr="0070783C">
        <w:t>single</w:t>
      </w:r>
      <w:r w:rsidR="00CB4D6F" w:rsidRPr="0070783C">
        <w:t xml:space="preserve"> </w:t>
      </w:r>
      <w:r w:rsidR="005165A1" w:rsidRPr="0070783C">
        <w:t>uninterrupted narrative</w:t>
      </w:r>
      <w:r w:rsidRPr="0070783C">
        <w:t xml:space="preserve"> flow</w:t>
      </w:r>
      <w:r w:rsidR="008A332A" w:rsidRPr="0070783C">
        <w:t xml:space="preserve"> of the novel</w:t>
      </w:r>
      <w:r w:rsidR="005165A1" w:rsidRPr="0070783C">
        <w:t xml:space="preserve">; </w:t>
      </w:r>
      <w:r w:rsidR="008A332A" w:rsidRPr="0070783C">
        <w:t xml:space="preserve">through this approach, </w:t>
      </w:r>
      <w:r w:rsidR="005165A1" w:rsidRPr="0070783C">
        <w:t>t</w:t>
      </w:r>
      <w:r w:rsidRPr="0070783C">
        <w:t>he ab</w:t>
      </w:r>
      <w:r w:rsidR="00F3326D" w:rsidRPr="0070783C">
        <w:t>sence of geographical borders is</w:t>
      </w:r>
      <w:r w:rsidRPr="0070783C">
        <w:t xml:space="preserve"> </w:t>
      </w:r>
      <w:r w:rsidR="00FC37FA" w:rsidRPr="0070783C">
        <w:t xml:space="preserve">emphasised </w:t>
      </w:r>
      <w:r w:rsidRPr="0070783C">
        <w:t xml:space="preserve">by the absence of textual borders. </w:t>
      </w:r>
      <w:r w:rsidR="00BA529D" w:rsidRPr="0070783C">
        <w:t xml:space="preserve">Jillet </w:t>
      </w:r>
      <w:r w:rsidR="00755C5D" w:rsidRPr="0070783C">
        <w:t>references</w:t>
      </w:r>
      <w:r w:rsidR="00BA529D" w:rsidRPr="0070783C">
        <w:t xml:space="preserve"> </w:t>
      </w:r>
      <w:r w:rsidRPr="0070783C">
        <w:t>Trotignon</w:t>
      </w:r>
      <w:r w:rsidR="00755C5D" w:rsidRPr="0070783C">
        <w:t>’s</w:t>
      </w:r>
      <w:r w:rsidRPr="0070783C">
        <w:t xml:space="preserve"> </w:t>
      </w:r>
      <w:r w:rsidR="004E2411" w:rsidRPr="0070783C">
        <w:t xml:space="preserve">examination of </w:t>
      </w:r>
      <w:r w:rsidRPr="0070783C">
        <w:t>the peculiarly fragmentary nature of the text, the sense that</w:t>
      </w:r>
      <w:r w:rsidR="008B740F" w:rsidRPr="0070783C">
        <w:t xml:space="preserve">, </w:t>
      </w:r>
      <w:r w:rsidRPr="0070783C">
        <w:t>rather than interrupting the narrative flow</w:t>
      </w:r>
      <w:r w:rsidR="008B740F" w:rsidRPr="0070783C">
        <w:t xml:space="preserve">, the gaps </w:t>
      </w:r>
      <w:r w:rsidRPr="0070783C">
        <w:t>encourage the reader “to read on” “no matter what”</w:t>
      </w:r>
      <w:r w:rsidR="008B740F" w:rsidRPr="0070783C">
        <w:t>;</w:t>
      </w:r>
      <w:r w:rsidRPr="0070783C">
        <w:t xml:space="preserve"> to persist </w:t>
      </w:r>
      <w:r w:rsidR="00FC37FA" w:rsidRPr="0070783C">
        <w:t xml:space="preserve">in </w:t>
      </w:r>
      <w:r w:rsidR="008B740F" w:rsidRPr="0070783C">
        <w:t>their</w:t>
      </w:r>
      <w:r w:rsidRPr="0070783C">
        <w:t xml:space="preserve"> engagement with the text despite the eternal deferral of meaning. </w:t>
      </w:r>
      <w:r w:rsidR="002D756C" w:rsidRPr="0070783C">
        <w:t>Thus</w:t>
      </w:r>
      <w:r w:rsidRPr="0070783C">
        <w:t xml:space="preserve">, </w:t>
      </w:r>
      <w:r w:rsidR="002D756C" w:rsidRPr="0070783C">
        <w:t xml:space="preserve">even </w:t>
      </w:r>
      <w:r w:rsidRPr="0070783C">
        <w:t xml:space="preserve">in </w:t>
      </w:r>
      <w:r w:rsidR="000416E3" w:rsidRPr="0070783C">
        <w:t>a</w:t>
      </w:r>
      <w:r w:rsidRPr="0070783C">
        <w:t xml:space="preserve"> novel </w:t>
      </w:r>
      <w:r w:rsidR="00FC37FA" w:rsidRPr="0070783C">
        <w:t xml:space="preserve">in which </w:t>
      </w:r>
      <w:r w:rsidRPr="0070783C">
        <w:t xml:space="preserve">borders have </w:t>
      </w:r>
      <w:r w:rsidR="00FC37FA" w:rsidRPr="0070783C">
        <w:t xml:space="preserve">been </w:t>
      </w:r>
      <w:r w:rsidRPr="0070783C">
        <w:t xml:space="preserve">all but eradicated (both textually and within the world of the story), there </w:t>
      </w:r>
      <w:r w:rsidR="002D756C" w:rsidRPr="0070783C">
        <w:t>is</w:t>
      </w:r>
      <w:r w:rsidR="000416E3" w:rsidRPr="0070783C">
        <w:t xml:space="preserve"> still</w:t>
      </w:r>
      <w:r w:rsidRPr="0070783C">
        <w:t xml:space="preserve"> a road </w:t>
      </w:r>
      <w:r w:rsidR="002D756C" w:rsidRPr="0070783C">
        <w:t>on which to travel</w:t>
      </w:r>
      <w:r w:rsidR="00AF6DEF" w:rsidRPr="0070783C">
        <w:t>,</w:t>
      </w:r>
      <w:r w:rsidR="002D756C" w:rsidRPr="0070783C">
        <w:t xml:space="preserve"> </w:t>
      </w:r>
      <w:r w:rsidRPr="0070783C">
        <w:t xml:space="preserve">along with the impetus to </w:t>
      </w:r>
      <w:r w:rsidR="002D756C" w:rsidRPr="0070783C">
        <w:t>do so</w:t>
      </w:r>
      <w:r w:rsidRPr="0070783C">
        <w:t xml:space="preserve"> </w:t>
      </w:r>
      <w:r w:rsidRPr="00C5475F">
        <w:t>(</w:t>
      </w:r>
      <w:r w:rsidR="00BA529D" w:rsidRPr="00C5475F">
        <w:t>Jillet 2016: XIV</w:t>
      </w:r>
      <w:r w:rsidRPr="00C5475F">
        <w:t>)</w:t>
      </w:r>
      <w:r w:rsidR="00826B88">
        <w:t xml:space="preserve">. </w:t>
      </w:r>
      <w:r w:rsidR="00CA663C" w:rsidRPr="0070783C">
        <w:t xml:space="preserve">The absence of borders is furthermore indicated by the lack of commas or interpunctuation </w:t>
      </w:r>
      <w:r w:rsidR="002D756C" w:rsidRPr="0070783C">
        <w:t xml:space="preserve">to </w:t>
      </w:r>
      <w:r w:rsidR="00CA663C" w:rsidRPr="0070783C">
        <w:t>separate dialogues from interior monologues</w:t>
      </w:r>
      <w:r w:rsidR="00CE2698" w:rsidRPr="0070783C">
        <w:t>. While</w:t>
      </w:r>
      <w:r w:rsidR="002D756C" w:rsidRPr="0070783C">
        <w:t xml:space="preserve"> each chapter of</w:t>
      </w:r>
      <w:r w:rsidR="00CE2698" w:rsidRPr="0070783C">
        <w:rPr>
          <w:i/>
        </w:rPr>
        <w:t xml:space="preserve"> </w:t>
      </w:r>
      <w:r w:rsidR="00CA663C" w:rsidRPr="0070783C">
        <w:rPr>
          <w:i/>
        </w:rPr>
        <w:t>Blood Meridian</w:t>
      </w:r>
      <w:r w:rsidR="00CA663C" w:rsidRPr="0070783C">
        <w:t xml:space="preserve"> </w:t>
      </w:r>
      <w:r w:rsidR="002D756C" w:rsidRPr="0070783C">
        <w:t xml:space="preserve">is introduced with a </w:t>
      </w:r>
      <w:r w:rsidR="00D036E2" w:rsidRPr="0070783C">
        <w:t xml:space="preserve">brief description of the itinerary </w:t>
      </w:r>
      <w:r w:rsidR="00CA663C" w:rsidRPr="0070783C">
        <w:t xml:space="preserve">of </w:t>
      </w:r>
      <w:r w:rsidR="00CE2698" w:rsidRPr="0070783C">
        <w:t xml:space="preserve">the </w:t>
      </w:r>
      <w:r w:rsidR="00CA663C" w:rsidRPr="0070783C">
        <w:t xml:space="preserve">Glanton Gang or </w:t>
      </w:r>
      <w:r w:rsidR="00AF6DEF" w:rsidRPr="0070783C">
        <w:t>with</w:t>
      </w:r>
      <w:r w:rsidR="000D0C98" w:rsidRPr="0070783C">
        <w:t xml:space="preserve"> prologues in </w:t>
      </w:r>
      <w:r w:rsidR="00CA663C" w:rsidRPr="0070783C">
        <w:rPr>
          <w:i/>
        </w:rPr>
        <w:t>Sut</w:t>
      </w:r>
      <w:r w:rsidR="00BA529D" w:rsidRPr="0070783C">
        <w:rPr>
          <w:i/>
        </w:rPr>
        <w:t>t</w:t>
      </w:r>
      <w:r w:rsidR="00CA663C" w:rsidRPr="0070783C">
        <w:rPr>
          <w:i/>
        </w:rPr>
        <w:t>ree</w:t>
      </w:r>
      <w:r w:rsidR="00BA529D" w:rsidRPr="0070783C">
        <w:rPr>
          <w:i/>
        </w:rPr>
        <w:t xml:space="preserve"> </w:t>
      </w:r>
      <w:r w:rsidR="00BA529D" w:rsidRPr="00C5475F">
        <w:rPr>
          <w:iCs/>
        </w:rPr>
        <w:t>(1979)</w:t>
      </w:r>
      <w:r w:rsidR="00CA663C" w:rsidRPr="0070783C">
        <w:t>,</w:t>
      </w:r>
      <w:r w:rsidR="003D4C62" w:rsidRPr="0070783C">
        <w:t xml:space="preserve"> </w:t>
      </w:r>
      <w:r w:rsidR="00CA663C" w:rsidRPr="0070783C">
        <w:rPr>
          <w:i/>
        </w:rPr>
        <w:t>The Road</w:t>
      </w:r>
      <w:r w:rsidR="00CA663C" w:rsidRPr="0070783C">
        <w:t xml:space="preserve"> lacks any chapter separations. This textual “wasteland” </w:t>
      </w:r>
      <w:r w:rsidR="000D0C98" w:rsidRPr="0070783C">
        <w:lastRenderedPageBreak/>
        <w:t>contributes to</w:t>
      </w:r>
      <w:r w:rsidR="00CA663C" w:rsidRPr="0070783C">
        <w:t xml:space="preserve"> the sense of </w:t>
      </w:r>
      <w:r w:rsidR="009614FF" w:rsidRPr="0070783C">
        <w:t xml:space="preserve">the </w:t>
      </w:r>
      <w:r w:rsidR="00CA663C" w:rsidRPr="0070783C">
        <w:t xml:space="preserve">complete annihilation of the landscape and </w:t>
      </w:r>
      <w:r w:rsidR="000D0C98" w:rsidRPr="0070783C">
        <w:t xml:space="preserve">denies the reader the opportunity to </w:t>
      </w:r>
      <w:r w:rsidR="00CA663C" w:rsidRPr="0070783C">
        <w:t xml:space="preserve">pause </w:t>
      </w:r>
      <w:r w:rsidR="000D0C98" w:rsidRPr="0070783C">
        <w:t>and</w:t>
      </w:r>
      <w:r w:rsidR="00CA663C" w:rsidRPr="0070783C">
        <w:t xml:space="preserve"> </w:t>
      </w:r>
      <w:r w:rsidR="000D0C98" w:rsidRPr="0070783C">
        <w:t xml:space="preserve">consider </w:t>
      </w:r>
      <w:r w:rsidR="00CA663C" w:rsidRPr="0070783C">
        <w:t xml:space="preserve">otherwise. </w:t>
      </w:r>
    </w:p>
    <w:p w14:paraId="1904114A" w14:textId="5DEB40A4" w:rsidR="00BA529D" w:rsidRPr="0070783C" w:rsidRDefault="004E33BD" w:rsidP="00BA529D">
      <w:pPr>
        <w:ind w:firstLine="708"/>
        <w:jc w:val="both"/>
        <w:rPr>
          <w:color w:val="000000"/>
          <w:shd w:val="clear" w:color="auto" w:fill="FFFFFF"/>
        </w:rPr>
      </w:pPr>
      <w:r w:rsidRPr="0070783C">
        <w:rPr>
          <w:i/>
        </w:rPr>
        <w:t>The Road</w:t>
      </w:r>
      <w:r w:rsidRPr="0070783C">
        <w:t xml:space="preserve"> is the tale of a nameless boy and his father </w:t>
      </w:r>
      <w:r w:rsidR="000D0C98" w:rsidRPr="0070783C">
        <w:t xml:space="preserve">who head </w:t>
      </w:r>
      <w:r w:rsidRPr="0070783C">
        <w:t xml:space="preserve">south through a deadened landscape where the few remaining survivors </w:t>
      </w:r>
      <w:r w:rsidR="000C4FE3" w:rsidRPr="0070783C">
        <w:t xml:space="preserve">they encounter </w:t>
      </w:r>
      <w:r w:rsidRPr="0070783C">
        <w:t xml:space="preserve">are either scavengers or cannibals. </w:t>
      </w:r>
      <w:r w:rsidR="00BA529D" w:rsidRPr="0070783C">
        <w:t xml:space="preserve">The world as we know </w:t>
      </w:r>
      <w:r w:rsidR="000C4FE3" w:rsidRPr="0070783C">
        <w:t>is</w:t>
      </w:r>
      <w:r w:rsidR="00BA529D" w:rsidRPr="0070783C">
        <w:t xml:space="preserve"> </w:t>
      </w:r>
      <w:r w:rsidR="000C4FE3" w:rsidRPr="0070783C">
        <w:t>obviously a thing of the past,</w:t>
      </w:r>
      <w:r w:rsidR="00BA529D" w:rsidRPr="0070783C">
        <w:t xml:space="preserve"> and </w:t>
      </w:r>
      <w:r w:rsidR="00BA529D" w:rsidRPr="0070783C">
        <w:rPr>
          <w:color w:val="000000"/>
          <w:shd w:val="clear" w:color="auto" w:fill="FFFFFF"/>
        </w:rPr>
        <w:t>no clear explanation</w:t>
      </w:r>
      <w:r w:rsidR="00BA54FE" w:rsidRPr="0070783C">
        <w:rPr>
          <w:color w:val="000000"/>
          <w:shd w:val="clear" w:color="auto" w:fill="FFFFFF"/>
        </w:rPr>
        <w:t xml:space="preserve"> is given regarding</w:t>
      </w:r>
      <w:r w:rsidR="00BA529D" w:rsidRPr="0070783C">
        <w:rPr>
          <w:color w:val="000000"/>
          <w:shd w:val="clear" w:color="auto" w:fill="FFFFFF"/>
        </w:rPr>
        <w:t xml:space="preserve"> </w:t>
      </w:r>
      <w:r w:rsidR="00C13B26" w:rsidRPr="0070783C">
        <w:rPr>
          <w:color w:val="000000"/>
          <w:shd w:val="clear" w:color="auto" w:fill="FFFFFF"/>
        </w:rPr>
        <w:t xml:space="preserve">the nature of </w:t>
      </w:r>
      <w:r w:rsidR="00BA529D" w:rsidRPr="0070783C">
        <w:rPr>
          <w:color w:val="000000"/>
          <w:shd w:val="clear" w:color="auto" w:fill="FFFFFF"/>
        </w:rPr>
        <w:t xml:space="preserve">the disaster that </w:t>
      </w:r>
      <w:r w:rsidR="00C13B26" w:rsidRPr="0070783C">
        <w:rPr>
          <w:color w:val="000000"/>
          <w:shd w:val="clear" w:color="auto" w:fill="FFFFFF"/>
        </w:rPr>
        <w:t xml:space="preserve">has </w:t>
      </w:r>
      <w:r w:rsidR="0030398A" w:rsidRPr="0070783C">
        <w:rPr>
          <w:color w:val="000000"/>
          <w:shd w:val="clear" w:color="auto" w:fill="FFFFFF"/>
        </w:rPr>
        <w:t xml:space="preserve">caused this breakdown of </w:t>
      </w:r>
      <w:r w:rsidR="00BA529D" w:rsidRPr="0070783C">
        <w:rPr>
          <w:color w:val="000000"/>
          <w:shd w:val="clear" w:color="auto" w:fill="FFFFFF"/>
        </w:rPr>
        <w:t xml:space="preserve">civilization. The only direct references </w:t>
      </w:r>
      <w:r w:rsidR="00BA54FE" w:rsidRPr="0070783C">
        <w:rPr>
          <w:color w:val="000000"/>
          <w:shd w:val="clear" w:color="auto" w:fill="FFFFFF"/>
        </w:rPr>
        <w:t xml:space="preserve">to the event </w:t>
      </w:r>
      <w:r w:rsidR="00BA529D" w:rsidRPr="0070783C">
        <w:rPr>
          <w:color w:val="000000"/>
          <w:shd w:val="clear" w:color="auto" w:fill="FFFFFF"/>
        </w:rPr>
        <w:t>that mark</w:t>
      </w:r>
      <w:r w:rsidR="00BA54FE" w:rsidRPr="0070783C">
        <w:rPr>
          <w:color w:val="000000"/>
          <w:shd w:val="clear" w:color="auto" w:fill="FFFFFF"/>
        </w:rPr>
        <w:t>ed</w:t>
      </w:r>
      <w:r w:rsidR="00BA529D" w:rsidRPr="0070783C">
        <w:rPr>
          <w:color w:val="000000"/>
          <w:shd w:val="clear" w:color="auto" w:fill="FFFFFF"/>
        </w:rPr>
        <w:t xml:space="preserve"> the end of the old world are </w:t>
      </w:r>
      <w:r w:rsidR="002F4464" w:rsidRPr="0070783C">
        <w:rPr>
          <w:color w:val="000000"/>
          <w:shd w:val="clear" w:color="auto" w:fill="FFFFFF"/>
        </w:rPr>
        <w:t xml:space="preserve">a few inconclusive </w:t>
      </w:r>
      <w:r w:rsidR="00BA529D" w:rsidRPr="0070783C">
        <w:rPr>
          <w:color w:val="000000"/>
          <w:shd w:val="clear" w:color="auto" w:fill="FFFFFF"/>
        </w:rPr>
        <w:t xml:space="preserve">lines: “The clocks stopped at 1:17. A long shear of light and then a series of low concussions” (McCarthy 2006: 45). </w:t>
      </w:r>
      <w:r w:rsidR="00C1533C" w:rsidRPr="0070783C">
        <w:rPr>
          <w:color w:val="000000"/>
          <w:shd w:val="clear" w:color="auto" w:fill="FFFFFF"/>
        </w:rPr>
        <w:t xml:space="preserve">Although </w:t>
      </w:r>
      <w:r w:rsidR="00213057" w:rsidRPr="0070783C">
        <w:rPr>
          <w:color w:val="000000"/>
          <w:shd w:val="clear" w:color="auto" w:fill="FFFFFF"/>
        </w:rPr>
        <w:t xml:space="preserve">there has been </w:t>
      </w:r>
      <w:r w:rsidR="00197547" w:rsidRPr="0070783C">
        <w:rPr>
          <w:color w:val="000000"/>
          <w:shd w:val="clear" w:color="auto" w:fill="FFFFFF"/>
        </w:rPr>
        <w:t>some speculation</w:t>
      </w:r>
      <w:r w:rsidR="00D95319" w:rsidRPr="0070783C">
        <w:rPr>
          <w:color w:val="000000"/>
          <w:shd w:val="clear" w:color="auto" w:fill="FFFFFF"/>
        </w:rPr>
        <w:t xml:space="preserve"> over</w:t>
      </w:r>
      <w:r w:rsidR="00BA529D" w:rsidRPr="0070783C">
        <w:rPr>
          <w:color w:val="000000"/>
          <w:shd w:val="clear" w:color="auto" w:fill="FFFFFF"/>
        </w:rPr>
        <w:t xml:space="preserve"> the cause of the cataclysm, McCarthy himself explained that </w:t>
      </w:r>
      <w:r w:rsidR="00C1533C" w:rsidRPr="0070783C">
        <w:rPr>
          <w:color w:val="000000"/>
          <w:shd w:val="clear" w:color="auto" w:fill="FFFFFF"/>
        </w:rPr>
        <w:t xml:space="preserve">ultimately </w:t>
      </w:r>
      <w:r w:rsidR="00BA529D" w:rsidRPr="0070783C">
        <w:rPr>
          <w:color w:val="000000"/>
          <w:shd w:val="clear" w:color="auto" w:fill="FFFFFF"/>
        </w:rPr>
        <w:t>it does</w:t>
      </w:r>
      <w:r w:rsidR="00110D18" w:rsidRPr="0070783C">
        <w:rPr>
          <w:color w:val="000000"/>
          <w:shd w:val="clear" w:color="auto" w:fill="FFFFFF"/>
        </w:rPr>
        <w:t xml:space="preserve"> </w:t>
      </w:r>
      <w:r w:rsidR="00BA529D" w:rsidRPr="0070783C">
        <w:rPr>
          <w:color w:val="000000"/>
          <w:shd w:val="clear" w:color="auto" w:fill="FFFFFF"/>
        </w:rPr>
        <w:t>n</w:t>
      </w:r>
      <w:r w:rsidR="00110D18" w:rsidRPr="0070783C">
        <w:rPr>
          <w:color w:val="000000"/>
          <w:shd w:val="clear" w:color="auto" w:fill="FFFFFF"/>
        </w:rPr>
        <w:t>o</w:t>
      </w:r>
      <w:r w:rsidR="00BA529D" w:rsidRPr="0070783C">
        <w:rPr>
          <w:color w:val="000000"/>
          <w:shd w:val="clear" w:color="auto" w:fill="FFFFFF"/>
        </w:rPr>
        <w:t xml:space="preserve">t matter: “but it could be anything—volcanic activity or it could be nuclear war. It is not really important” (“Hollywood’s Favorite Cowboy”). The </w:t>
      </w:r>
      <w:r w:rsidR="003326F3" w:rsidRPr="0070783C">
        <w:rPr>
          <w:color w:val="000000"/>
          <w:shd w:val="clear" w:color="auto" w:fill="FFFFFF"/>
        </w:rPr>
        <w:t xml:space="preserve">dark landscape </w:t>
      </w:r>
      <w:r w:rsidR="005B5EB0" w:rsidRPr="0070783C">
        <w:rPr>
          <w:color w:val="000000"/>
          <w:shd w:val="clear" w:color="auto" w:fill="FFFFFF"/>
        </w:rPr>
        <w:t>of</w:t>
      </w:r>
      <w:r w:rsidR="003326F3" w:rsidRPr="0070783C">
        <w:rPr>
          <w:color w:val="000000"/>
          <w:shd w:val="clear" w:color="auto" w:fill="FFFFFF"/>
        </w:rPr>
        <w:t xml:space="preserve"> the </w:t>
      </w:r>
      <w:r w:rsidR="00BA529D" w:rsidRPr="0070783C">
        <w:rPr>
          <w:color w:val="000000"/>
          <w:shd w:val="clear" w:color="auto" w:fill="FFFFFF"/>
        </w:rPr>
        <w:t xml:space="preserve">end of the old world is described right </w:t>
      </w:r>
      <w:r w:rsidR="003326F3" w:rsidRPr="0070783C">
        <w:rPr>
          <w:color w:val="000000"/>
          <w:shd w:val="clear" w:color="auto" w:fill="FFFFFF"/>
        </w:rPr>
        <w:t xml:space="preserve">at </w:t>
      </w:r>
      <w:r w:rsidR="00BA529D" w:rsidRPr="0070783C">
        <w:rPr>
          <w:color w:val="000000"/>
          <w:shd w:val="clear" w:color="auto" w:fill="FFFFFF"/>
        </w:rPr>
        <w:t>the beginning of the novel where a glimpse of ashen daylight seems “like the onset of some cold glaucoma dimming away the world” (</w:t>
      </w:r>
      <w:r w:rsidR="00C5475F" w:rsidRPr="0070783C">
        <w:rPr>
          <w:color w:val="000000"/>
          <w:shd w:val="clear" w:color="auto" w:fill="FFFFFF"/>
        </w:rPr>
        <w:t>McCarthy</w:t>
      </w:r>
      <w:r w:rsidR="00BA529D" w:rsidRPr="0070783C">
        <w:rPr>
          <w:color w:val="000000"/>
          <w:shd w:val="clear" w:color="auto" w:fill="FFFFFF"/>
        </w:rPr>
        <w:t xml:space="preserve"> 2006: 3).</w:t>
      </w:r>
    </w:p>
    <w:p w14:paraId="4C17FE8D" w14:textId="5993541B" w:rsidR="00CF078D" w:rsidRPr="0070783C" w:rsidRDefault="00C16DE4" w:rsidP="00BA529D">
      <w:pPr>
        <w:ind w:firstLine="708"/>
        <w:jc w:val="both"/>
      </w:pPr>
      <w:r w:rsidRPr="0070783C">
        <w:t>The</w:t>
      </w:r>
      <w:r w:rsidR="00BA529D" w:rsidRPr="0070783C">
        <w:t xml:space="preserve"> journey across the devastated country</w:t>
      </w:r>
      <w:r w:rsidRPr="0070783C">
        <w:t xml:space="preserve">side transitions </w:t>
      </w:r>
      <w:r w:rsidR="00BA529D" w:rsidRPr="0070783C">
        <w:t xml:space="preserve">into </w:t>
      </w:r>
      <w:r w:rsidRPr="0070783C">
        <w:t xml:space="preserve">an </w:t>
      </w:r>
      <w:r w:rsidR="00BA529D" w:rsidRPr="0070783C">
        <w:t xml:space="preserve">uninterrupted pilgrimage </w:t>
      </w:r>
      <w:r w:rsidRPr="0070783C">
        <w:t xml:space="preserve">as </w:t>
      </w:r>
      <w:r w:rsidR="00506E89" w:rsidRPr="0070783C">
        <w:t xml:space="preserve">the father and son </w:t>
      </w:r>
      <w:r w:rsidR="0090027B" w:rsidRPr="0070783C">
        <w:t xml:space="preserve">make their way southwards. Nonetheless, </w:t>
      </w:r>
      <w:r w:rsidR="00BA529D" w:rsidRPr="0070783C">
        <w:t>as we learn at the end of the novel</w:t>
      </w:r>
      <w:r w:rsidR="00AD1C53" w:rsidRPr="0070783C">
        <w:t>,</w:t>
      </w:r>
      <w:r w:rsidR="00BA529D" w:rsidRPr="0070783C">
        <w:t xml:space="preserve"> </w:t>
      </w:r>
      <w:r w:rsidR="0090027B" w:rsidRPr="0070783C">
        <w:t xml:space="preserve">not </w:t>
      </w:r>
      <w:r w:rsidR="00BA529D" w:rsidRPr="0070783C">
        <w:t xml:space="preserve">even </w:t>
      </w:r>
      <w:r w:rsidR="0090027B" w:rsidRPr="0070783C">
        <w:t>this remote destination</w:t>
      </w:r>
      <w:r w:rsidR="00CD7578" w:rsidRPr="0070783C">
        <w:t xml:space="preserve"> can offer the pair </w:t>
      </w:r>
      <w:r w:rsidR="00BA529D" w:rsidRPr="0070783C">
        <w:t>any hope of survival. Th</w:t>
      </w:r>
      <w:r w:rsidR="00CD7578" w:rsidRPr="0070783C">
        <w:t>roughout the novel, th</w:t>
      </w:r>
      <w:r w:rsidR="00BA529D" w:rsidRPr="0070783C">
        <w:t>e depiction</w:t>
      </w:r>
      <w:r w:rsidR="00CD7578" w:rsidRPr="0070783C">
        <w:t>s</w:t>
      </w:r>
      <w:r w:rsidR="00BA529D" w:rsidRPr="0070783C">
        <w:t xml:space="preserve"> of landscape </w:t>
      </w:r>
      <w:r w:rsidR="00CD7578" w:rsidRPr="0070783C">
        <w:t>are</w:t>
      </w:r>
      <w:r w:rsidR="00BA529D" w:rsidRPr="0070783C">
        <w:t xml:space="preserve"> interlaced with death, ruin and despair</w:t>
      </w:r>
      <w:r w:rsidR="00CD7578" w:rsidRPr="0070783C">
        <w:t xml:space="preserve">, </w:t>
      </w:r>
      <w:r w:rsidR="00037B91" w:rsidRPr="0070783C">
        <w:t>with</w:t>
      </w:r>
      <w:r w:rsidR="00BA529D" w:rsidRPr="0070783C">
        <w:t xml:space="preserve"> the l</w:t>
      </w:r>
      <w:r w:rsidR="00CF078D" w:rsidRPr="0070783C">
        <w:t>ack of borde</w:t>
      </w:r>
      <w:r w:rsidR="00BA529D" w:rsidRPr="0070783C">
        <w:t xml:space="preserve">rs </w:t>
      </w:r>
      <w:r w:rsidR="00037B91" w:rsidRPr="0070783C">
        <w:t>generating a sense of</w:t>
      </w:r>
      <w:r w:rsidR="00CF078D" w:rsidRPr="0070783C">
        <w:t xml:space="preserve"> urgency </w:t>
      </w:r>
      <w:r w:rsidR="00037B91" w:rsidRPr="0070783C">
        <w:t>in</w:t>
      </w:r>
      <w:r w:rsidR="00CF078D" w:rsidRPr="0070783C">
        <w:t xml:space="preserve"> the protagonists </w:t>
      </w:r>
      <w:r w:rsidR="00037B91" w:rsidRPr="0070783C">
        <w:t xml:space="preserve">and </w:t>
      </w:r>
      <w:r w:rsidR="0066491C" w:rsidRPr="0070783C">
        <w:t>driving</w:t>
      </w:r>
      <w:r w:rsidR="00037B91" w:rsidRPr="0070783C">
        <w:t xml:space="preserve"> them</w:t>
      </w:r>
      <w:r w:rsidR="00CF078D" w:rsidRPr="0070783C">
        <w:t xml:space="preserve"> across the landscape with</w:t>
      </w:r>
      <w:r w:rsidR="001424CB" w:rsidRPr="0070783C">
        <w:t xml:space="preserve"> a ceaseless flow</w:t>
      </w:r>
      <w:r w:rsidR="00BA529D" w:rsidRPr="0070783C">
        <w:t xml:space="preserve">: </w:t>
      </w:r>
    </w:p>
    <w:p w14:paraId="4F8D49AE" w14:textId="77777777" w:rsidR="00BA529D" w:rsidRPr="0070783C" w:rsidRDefault="00BA529D" w:rsidP="00BA529D">
      <w:pPr>
        <w:ind w:firstLine="708"/>
        <w:jc w:val="both"/>
      </w:pPr>
    </w:p>
    <w:p w14:paraId="7A50659C" w14:textId="77777777" w:rsidR="00AD1153" w:rsidRPr="0070783C" w:rsidRDefault="00CF078D" w:rsidP="00BC4A0B">
      <w:pPr>
        <w:ind w:left="709" w:right="567"/>
        <w:jc w:val="both"/>
        <w:rPr>
          <w:color w:val="000000"/>
          <w:sz w:val="22"/>
          <w:szCs w:val="22"/>
          <w:shd w:val="clear" w:color="auto" w:fill="FFFFFF"/>
        </w:rPr>
      </w:pPr>
      <w:r w:rsidRPr="0070783C">
        <w:rPr>
          <w:color w:val="000000"/>
          <w:sz w:val="22"/>
          <w:szCs w:val="22"/>
          <w:shd w:val="clear" w:color="auto" w:fill="FFFFFF"/>
        </w:rPr>
        <w:t xml:space="preserve">The long concrete sweeps of the interstate exchanges like the ruins of a vast funhouse against the distant murk. He carried the revolver in his belt at the front and wore his parka unzipped. The mummied dead everywhere. The flesh cloven along the bones, the ligaments dried to tug and taut as wires. Shriveled and drawn like latter bogfolk, their faces boiled to sheeting, the yellow palings of their teeth. They were discalced to a man like pilgrims of some common order for all their shoes were long since stolen. </w:t>
      </w:r>
    </w:p>
    <w:p w14:paraId="795703DC" w14:textId="7CFD2621" w:rsidR="00CF078D" w:rsidRPr="0070783C" w:rsidRDefault="00BC4A0B" w:rsidP="00BC4A0B">
      <w:pPr>
        <w:ind w:left="709" w:right="567" w:firstLine="708"/>
        <w:jc w:val="both"/>
        <w:rPr>
          <w:color w:val="000000"/>
          <w:sz w:val="22"/>
          <w:szCs w:val="22"/>
          <w:shd w:val="clear" w:color="auto" w:fill="FFFFFF"/>
        </w:rPr>
      </w:pPr>
      <w:r>
        <w:rPr>
          <w:color w:val="000000"/>
          <w:sz w:val="22"/>
          <w:szCs w:val="22"/>
          <w:shd w:val="clear" w:color="auto" w:fill="FFFFFF"/>
        </w:rPr>
        <w:t xml:space="preserve">                                                                                         </w:t>
      </w:r>
      <w:r w:rsidR="00CF078D" w:rsidRPr="0070783C">
        <w:rPr>
          <w:color w:val="000000"/>
          <w:sz w:val="22"/>
          <w:szCs w:val="22"/>
          <w:shd w:val="clear" w:color="auto" w:fill="FFFFFF"/>
        </w:rPr>
        <w:t>(</w:t>
      </w:r>
      <w:r w:rsidR="00AD1153" w:rsidRPr="0070783C">
        <w:rPr>
          <w:color w:val="000000"/>
          <w:sz w:val="22"/>
          <w:szCs w:val="22"/>
          <w:shd w:val="clear" w:color="auto" w:fill="FFFFFF"/>
        </w:rPr>
        <w:t xml:space="preserve">McCarthy 2006: </w:t>
      </w:r>
      <w:r w:rsidR="00CF078D" w:rsidRPr="0070783C">
        <w:rPr>
          <w:color w:val="000000"/>
          <w:sz w:val="22"/>
          <w:szCs w:val="22"/>
          <w:shd w:val="clear" w:color="auto" w:fill="FFFFFF"/>
        </w:rPr>
        <w:t>23-24)</w:t>
      </w:r>
    </w:p>
    <w:p w14:paraId="1A3C083C" w14:textId="77777777" w:rsidR="00CF078D" w:rsidRPr="0070783C" w:rsidRDefault="00CF078D" w:rsidP="00BC4A0B">
      <w:pPr>
        <w:ind w:left="709" w:right="567" w:firstLine="708"/>
        <w:jc w:val="both"/>
      </w:pPr>
    </w:p>
    <w:p w14:paraId="0C149C46" w14:textId="77777777" w:rsidR="00EF245C" w:rsidRPr="0070783C" w:rsidRDefault="00EF245C" w:rsidP="00BA529D">
      <w:pPr>
        <w:jc w:val="both"/>
      </w:pPr>
    </w:p>
    <w:p w14:paraId="0DBBDEEF" w14:textId="15BC34CB" w:rsidR="00CF078D" w:rsidRPr="0070783C" w:rsidRDefault="00037B91" w:rsidP="00BA529D">
      <w:pPr>
        <w:pStyle w:val="Podtitul"/>
        <w:jc w:val="both"/>
        <w:rPr>
          <w:b w:val="0"/>
          <w:color w:val="000000"/>
          <w:shd w:val="clear" w:color="auto" w:fill="FFFFFF"/>
          <w:lang w:val="en-GB"/>
        </w:rPr>
      </w:pPr>
      <w:r w:rsidRPr="0070783C">
        <w:rPr>
          <w:b w:val="0"/>
          <w:color w:val="000000"/>
          <w:shd w:val="clear" w:color="auto" w:fill="FFFFFF"/>
          <w:lang w:val="en-GB"/>
        </w:rPr>
        <w:t>The</w:t>
      </w:r>
      <w:r w:rsidR="00CF078D" w:rsidRPr="0070783C">
        <w:rPr>
          <w:b w:val="0"/>
          <w:color w:val="000000"/>
          <w:shd w:val="clear" w:color="auto" w:fill="FFFFFF"/>
          <w:lang w:val="en-GB"/>
        </w:rPr>
        <w:t xml:space="preserve"> pilgrimage </w:t>
      </w:r>
      <w:r w:rsidR="007B2EE3" w:rsidRPr="0070783C">
        <w:rPr>
          <w:b w:val="0"/>
          <w:color w:val="000000"/>
          <w:shd w:val="clear" w:color="auto" w:fill="FFFFFF"/>
          <w:lang w:val="en-GB"/>
        </w:rPr>
        <w:t>mutates further</w:t>
      </w:r>
      <w:r w:rsidR="00CF078D" w:rsidRPr="0070783C">
        <w:rPr>
          <w:b w:val="0"/>
          <w:color w:val="000000"/>
          <w:shd w:val="clear" w:color="auto" w:fill="FFFFFF"/>
          <w:lang w:val="en-GB"/>
        </w:rPr>
        <w:t xml:space="preserve"> into a sci-fictional runaway survival story</w:t>
      </w:r>
      <w:r w:rsidR="007B2EE3" w:rsidRPr="0070783C">
        <w:rPr>
          <w:b w:val="0"/>
          <w:color w:val="000000"/>
          <w:shd w:val="clear" w:color="auto" w:fill="FFFFFF"/>
          <w:lang w:val="en-GB"/>
        </w:rPr>
        <w:t>, a development</w:t>
      </w:r>
      <w:r w:rsidR="00CF078D" w:rsidRPr="0070783C">
        <w:rPr>
          <w:b w:val="0"/>
          <w:color w:val="000000"/>
          <w:shd w:val="clear" w:color="auto" w:fill="FFFFFF"/>
          <w:lang w:val="en-GB"/>
        </w:rPr>
        <w:t xml:space="preserve"> which </w:t>
      </w:r>
      <w:r w:rsidR="001D5C3D" w:rsidRPr="0070783C">
        <w:rPr>
          <w:b w:val="0"/>
          <w:color w:val="000000"/>
          <w:shd w:val="clear" w:color="auto" w:fill="FFFFFF"/>
          <w:lang w:val="en-GB"/>
        </w:rPr>
        <w:t xml:space="preserve">undoubtedly </w:t>
      </w:r>
      <w:r w:rsidR="00CF078D" w:rsidRPr="0070783C">
        <w:rPr>
          <w:b w:val="0"/>
          <w:color w:val="000000"/>
          <w:shd w:val="clear" w:color="auto" w:fill="FFFFFF"/>
          <w:lang w:val="en-GB"/>
        </w:rPr>
        <w:t xml:space="preserve">marks </w:t>
      </w:r>
      <w:r w:rsidR="007B2EE3" w:rsidRPr="0070783C">
        <w:rPr>
          <w:b w:val="0"/>
          <w:color w:val="000000"/>
          <w:shd w:val="clear" w:color="auto" w:fill="FFFFFF"/>
          <w:lang w:val="en-GB"/>
        </w:rPr>
        <w:t>a</w:t>
      </w:r>
      <w:r w:rsidR="00CF078D" w:rsidRPr="0070783C">
        <w:rPr>
          <w:b w:val="0"/>
          <w:color w:val="000000"/>
          <w:shd w:val="clear" w:color="auto" w:fill="FFFFFF"/>
          <w:lang w:val="en-GB"/>
        </w:rPr>
        <w:t xml:space="preserve"> sudden departure from </w:t>
      </w:r>
      <w:r w:rsidR="007B2EE3" w:rsidRPr="0070783C">
        <w:rPr>
          <w:b w:val="0"/>
          <w:color w:val="000000"/>
          <w:shd w:val="clear" w:color="auto" w:fill="FFFFFF"/>
          <w:lang w:val="en-GB"/>
        </w:rPr>
        <w:t xml:space="preserve">the </w:t>
      </w:r>
      <w:r w:rsidR="00CF078D" w:rsidRPr="0070783C">
        <w:rPr>
          <w:b w:val="0"/>
          <w:color w:val="000000"/>
          <w:shd w:val="clear" w:color="auto" w:fill="FFFFFF"/>
          <w:lang w:val="en-GB"/>
        </w:rPr>
        <w:t>western tradition</w:t>
      </w:r>
      <w:r w:rsidR="007B2EE3" w:rsidRPr="0070783C">
        <w:rPr>
          <w:b w:val="0"/>
          <w:color w:val="000000"/>
          <w:shd w:val="clear" w:color="auto" w:fill="FFFFFF"/>
          <w:lang w:val="en-GB"/>
        </w:rPr>
        <w:t xml:space="preserve"> which had been predominant in McCarthy’s work to date</w:t>
      </w:r>
      <w:r w:rsidR="00CF078D" w:rsidRPr="0070783C">
        <w:rPr>
          <w:b w:val="0"/>
          <w:color w:val="000000"/>
          <w:shd w:val="clear" w:color="auto" w:fill="FFFFFF"/>
          <w:lang w:val="en-GB"/>
        </w:rPr>
        <w:t xml:space="preserve">. </w:t>
      </w:r>
      <w:r w:rsidR="006D067D" w:rsidRPr="0070783C">
        <w:rPr>
          <w:b w:val="0"/>
          <w:color w:val="000000"/>
          <w:shd w:val="clear" w:color="auto" w:fill="FFFFFF"/>
          <w:lang w:val="en-GB"/>
        </w:rPr>
        <w:t xml:space="preserve">However, as Ibarrola-Armendariz </w:t>
      </w:r>
      <w:r w:rsidR="00993B58">
        <w:rPr>
          <w:b w:val="0"/>
          <w:color w:val="000000"/>
          <w:shd w:val="clear" w:color="auto" w:fill="FFFFFF"/>
          <w:lang w:val="en-GB"/>
        </w:rPr>
        <w:t xml:space="preserve">(2011) </w:t>
      </w:r>
      <w:r w:rsidR="006D067D" w:rsidRPr="0070783C">
        <w:rPr>
          <w:b w:val="0"/>
          <w:color w:val="000000"/>
          <w:shd w:val="clear" w:color="auto" w:fill="FFFFFF"/>
          <w:lang w:val="en-GB"/>
        </w:rPr>
        <w:t xml:space="preserve">has suggested, it </w:t>
      </w:r>
      <w:r w:rsidR="006C4B1B" w:rsidRPr="0070783C">
        <w:rPr>
          <w:b w:val="0"/>
          <w:color w:val="000000"/>
          <w:shd w:val="clear" w:color="auto" w:fill="FFFFFF"/>
          <w:lang w:val="en-GB"/>
        </w:rPr>
        <w:t>might be</w:t>
      </w:r>
      <w:r w:rsidR="006D067D" w:rsidRPr="0070783C">
        <w:rPr>
          <w:b w:val="0"/>
          <w:color w:val="000000"/>
          <w:shd w:val="clear" w:color="auto" w:fill="FFFFFF"/>
          <w:lang w:val="en-GB"/>
        </w:rPr>
        <w:t xml:space="preserve"> possible to interpret this </w:t>
      </w:r>
      <w:r w:rsidR="00A669A1" w:rsidRPr="0070783C">
        <w:rPr>
          <w:b w:val="0"/>
          <w:color w:val="000000"/>
          <w:shd w:val="clear" w:color="auto" w:fill="FFFFFF"/>
          <w:lang w:val="en-GB"/>
        </w:rPr>
        <w:t xml:space="preserve">odyssey </w:t>
      </w:r>
      <w:r w:rsidR="00CF078D" w:rsidRPr="0070783C">
        <w:rPr>
          <w:b w:val="0"/>
          <w:color w:val="000000"/>
          <w:shd w:val="clear" w:color="auto" w:fill="FFFFFF"/>
          <w:lang w:val="en-GB"/>
        </w:rPr>
        <w:t>across the post-apocalyptic landscape as a revers</w:t>
      </w:r>
      <w:r w:rsidR="00A669A1" w:rsidRPr="0070783C">
        <w:rPr>
          <w:b w:val="0"/>
          <w:color w:val="000000"/>
          <w:shd w:val="clear" w:color="auto" w:fill="FFFFFF"/>
          <w:lang w:val="en-GB"/>
        </w:rPr>
        <w:t>al</w:t>
      </w:r>
      <w:r w:rsidR="006C4B1B" w:rsidRPr="0070783C">
        <w:rPr>
          <w:b w:val="0"/>
          <w:color w:val="000000"/>
          <w:shd w:val="clear" w:color="auto" w:fill="FFFFFF"/>
          <w:lang w:val="en-GB"/>
        </w:rPr>
        <w:t xml:space="preserve"> or a retreat from</w:t>
      </w:r>
      <w:r w:rsidR="00CF078D" w:rsidRPr="0070783C">
        <w:rPr>
          <w:b w:val="0"/>
          <w:color w:val="000000"/>
          <w:shd w:val="clear" w:color="auto" w:fill="FFFFFF"/>
          <w:lang w:val="en-GB"/>
        </w:rPr>
        <w:t xml:space="preserve"> th</w:t>
      </w:r>
      <w:r w:rsidR="00993B58">
        <w:rPr>
          <w:b w:val="0"/>
          <w:color w:val="000000"/>
          <w:shd w:val="clear" w:color="auto" w:fill="FFFFFF"/>
          <w:lang w:val="en-GB"/>
        </w:rPr>
        <w:t>e conquest of the American West</w:t>
      </w:r>
      <w:r w:rsidR="00AD1153" w:rsidRPr="00C5475F">
        <w:rPr>
          <w:b w:val="0"/>
          <w:shd w:val="clear" w:color="auto" w:fill="FFFFFF"/>
          <w:lang w:val="en-GB"/>
        </w:rPr>
        <w:t>.</w:t>
      </w:r>
    </w:p>
    <w:p w14:paraId="7B641E75" w14:textId="5D232EA3" w:rsidR="00AF267C" w:rsidRPr="0070783C" w:rsidRDefault="00CF078D" w:rsidP="00BA529D">
      <w:pPr>
        <w:ind w:firstLine="708"/>
        <w:jc w:val="both"/>
        <w:rPr>
          <w:color w:val="000000"/>
          <w:shd w:val="clear" w:color="auto" w:fill="FFFFFF"/>
        </w:rPr>
      </w:pPr>
      <w:r w:rsidRPr="0070783C">
        <w:rPr>
          <w:color w:val="000000"/>
          <w:shd w:val="clear" w:color="auto" w:fill="FFFFFF"/>
        </w:rPr>
        <w:t xml:space="preserve">While the </w:t>
      </w:r>
      <w:r w:rsidR="006C4B1B" w:rsidRPr="0070783C">
        <w:rPr>
          <w:color w:val="000000"/>
          <w:shd w:val="clear" w:color="auto" w:fill="FFFFFF"/>
        </w:rPr>
        <w:t xml:space="preserve">concept of </w:t>
      </w:r>
      <w:r w:rsidRPr="0070783C">
        <w:rPr>
          <w:color w:val="000000"/>
          <w:shd w:val="clear" w:color="auto" w:fill="FFFFFF"/>
        </w:rPr>
        <w:t>crossing</w:t>
      </w:r>
      <w:r w:rsidR="003326CD" w:rsidRPr="0070783C">
        <w:rPr>
          <w:color w:val="000000"/>
          <w:shd w:val="clear" w:color="auto" w:fill="FFFFFF"/>
        </w:rPr>
        <w:t xml:space="preserve"> borders</w:t>
      </w:r>
      <w:r w:rsidRPr="0070783C">
        <w:rPr>
          <w:color w:val="000000"/>
          <w:shd w:val="clear" w:color="auto" w:fill="FFFFFF"/>
        </w:rPr>
        <w:t xml:space="preserve"> in McCarthy’s </w:t>
      </w:r>
      <w:r w:rsidR="003326CD" w:rsidRPr="0070783C">
        <w:rPr>
          <w:color w:val="000000"/>
          <w:shd w:val="clear" w:color="auto" w:fill="FFFFFF"/>
        </w:rPr>
        <w:t xml:space="preserve">early </w:t>
      </w:r>
      <w:r w:rsidRPr="0070783C">
        <w:rPr>
          <w:color w:val="000000"/>
          <w:shd w:val="clear" w:color="auto" w:fill="FFFFFF"/>
        </w:rPr>
        <w:t xml:space="preserve">works </w:t>
      </w:r>
      <w:r w:rsidR="003326CD" w:rsidRPr="0070783C">
        <w:rPr>
          <w:color w:val="000000"/>
          <w:shd w:val="clear" w:color="auto" w:fill="FFFFFF"/>
        </w:rPr>
        <w:t>appears</w:t>
      </w:r>
      <w:r w:rsidR="00AE55CE" w:rsidRPr="0070783C">
        <w:rPr>
          <w:color w:val="000000"/>
          <w:shd w:val="clear" w:color="auto" w:fill="FFFFFF"/>
        </w:rPr>
        <w:t xml:space="preserve"> as somewhat of a</w:t>
      </w:r>
      <w:r w:rsidRPr="0070783C">
        <w:rPr>
          <w:color w:val="000000"/>
          <w:shd w:val="clear" w:color="auto" w:fill="FFFFFF"/>
        </w:rPr>
        <w:t xml:space="preserve"> gradual</w:t>
      </w:r>
      <w:r w:rsidR="00AE55CE" w:rsidRPr="0070783C">
        <w:rPr>
          <w:color w:val="000000"/>
          <w:shd w:val="clear" w:color="auto" w:fill="FFFFFF"/>
        </w:rPr>
        <w:t xml:space="preserve"> process</w:t>
      </w:r>
      <w:r w:rsidRPr="0070783C">
        <w:rPr>
          <w:color w:val="000000"/>
          <w:shd w:val="clear" w:color="auto" w:fill="FFFFFF"/>
        </w:rPr>
        <w:t xml:space="preserve">, in </w:t>
      </w:r>
      <w:r w:rsidRPr="0070783C">
        <w:rPr>
          <w:i/>
          <w:color w:val="000000"/>
          <w:shd w:val="clear" w:color="auto" w:fill="FFFFFF"/>
        </w:rPr>
        <w:t>The Road</w:t>
      </w:r>
      <w:r w:rsidRPr="0070783C">
        <w:rPr>
          <w:color w:val="000000"/>
          <w:shd w:val="clear" w:color="auto" w:fill="FFFFFF"/>
        </w:rPr>
        <w:t xml:space="preserve"> we </w:t>
      </w:r>
      <w:r w:rsidR="00AE55CE" w:rsidRPr="0070783C">
        <w:rPr>
          <w:color w:val="000000"/>
          <w:shd w:val="clear" w:color="auto" w:fill="FFFFFF"/>
        </w:rPr>
        <w:t xml:space="preserve">are confronted with the idea of a </w:t>
      </w:r>
      <w:r w:rsidR="00AF267C" w:rsidRPr="0070783C">
        <w:rPr>
          <w:color w:val="000000"/>
          <w:shd w:val="clear" w:color="auto" w:fill="FFFFFF"/>
        </w:rPr>
        <w:t xml:space="preserve">de-geographied America from the very beginning of the </w:t>
      </w:r>
      <w:r w:rsidR="00A80EE5" w:rsidRPr="0070783C">
        <w:rPr>
          <w:color w:val="000000"/>
          <w:shd w:val="clear" w:color="auto" w:fill="FFFFFF"/>
        </w:rPr>
        <w:t xml:space="preserve">novel. </w:t>
      </w:r>
      <w:r w:rsidR="00DF75A8" w:rsidRPr="0070783C">
        <w:rPr>
          <w:color w:val="000000"/>
          <w:shd w:val="clear" w:color="auto" w:fill="FFFFFF"/>
        </w:rPr>
        <w:t>N</w:t>
      </w:r>
      <w:r w:rsidR="00BA529D" w:rsidRPr="0070783C">
        <w:rPr>
          <w:color w:val="000000"/>
          <w:shd w:val="clear" w:color="auto" w:fill="FFFFFF"/>
        </w:rPr>
        <w:t xml:space="preserve">ature here is treated as </w:t>
      </w:r>
      <w:r w:rsidR="00715D56" w:rsidRPr="0070783C">
        <w:rPr>
          <w:color w:val="000000"/>
          <w:shd w:val="clear" w:color="auto" w:fill="FFFFFF"/>
        </w:rPr>
        <w:t xml:space="preserve">a </w:t>
      </w:r>
      <w:r w:rsidR="00BA529D" w:rsidRPr="0070783C">
        <w:rPr>
          <w:color w:val="000000"/>
          <w:shd w:val="clear" w:color="auto" w:fill="FFFFFF"/>
        </w:rPr>
        <w:t>land</w:t>
      </w:r>
      <w:r w:rsidR="00715D56" w:rsidRPr="0070783C">
        <w:rPr>
          <w:color w:val="000000"/>
          <w:shd w:val="clear" w:color="auto" w:fill="FFFFFF"/>
        </w:rPr>
        <w:t>scape</w:t>
      </w:r>
      <w:r w:rsidR="00AF267C" w:rsidRPr="0070783C">
        <w:rPr>
          <w:color w:val="000000"/>
          <w:shd w:val="clear" w:color="auto" w:fill="FFFFFF"/>
        </w:rPr>
        <w:t xml:space="preserve"> in which trees are charred and limbless, buildings wrecked and blackened, meadowlands stark and gray, rural roads and rivers covered with a thick layer of ash that makes them look frozen and deadly</w:t>
      </w:r>
      <w:r w:rsidR="00DD4B36">
        <w:rPr>
          <w:color w:val="000000"/>
          <w:shd w:val="clear" w:color="auto" w:fill="FFFFFF"/>
        </w:rPr>
        <w:t>:</w:t>
      </w:r>
      <w:r w:rsidR="00AF267C" w:rsidRPr="0070783C">
        <w:rPr>
          <w:color w:val="000000"/>
          <w:shd w:val="clear" w:color="auto" w:fill="FFFFFF"/>
        </w:rPr>
        <w:t xml:space="preserve"> “Everything as it once had </w:t>
      </w:r>
      <w:r w:rsidR="00AD1153" w:rsidRPr="0070783C">
        <w:rPr>
          <w:color w:val="000000"/>
          <w:shd w:val="clear" w:color="auto" w:fill="FFFFFF"/>
        </w:rPr>
        <w:t>been save faded and weathered” (McCarthy 2006:</w:t>
      </w:r>
      <w:r w:rsidR="00AF267C" w:rsidRPr="0070783C">
        <w:rPr>
          <w:color w:val="000000"/>
          <w:shd w:val="clear" w:color="auto" w:fill="FFFFFF"/>
        </w:rPr>
        <w:t>6).</w:t>
      </w:r>
      <w:r w:rsidR="000D773F" w:rsidRPr="0070783C">
        <w:rPr>
          <w:color w:val="000000"/>
          <w:shd w:val="clear" w:color="auto" w:fill="FFFFFF"/>
        </w:rPr>
        <w:t xml:space="preserve"> </w:t>
      </w:r>
    </w:p>
    <w:p w14:paraId="4AF17214" w14:textId="74C17DF4" w:rsidR="00CF078D" w:rsidRPr="0070783C" w:rsidRDefault="00557D63" w:rsidP="00BA529D">
      <w:pPr>
        <w:pStyle w:val="Podtitul"/>
        <w:ind w:firstLine="708"/>
        <w:jc w:val="both"/>
        <w:rPr>
          <w:b w:val="0"/>
          <w:color w:val="000000"/>
          <w:shd w:val="clear" w:color="auto" w:fill="FFFFFF"/>
          <w:lang w:val="en-GB"/>
        </w:rPr>
      </w:pPr>
      <w:r w:rsidRPr="0070783C">
        <w:rPr>
          <w:b w:val="0"/>
          <w:color w:val="000000"/>
          <w:shd w:val="clear" w:color="auto" w:fill="FFFFFF"/>
          <w:lang w:val="en-GB"/>
        </w:rPr>
        <w:t>Although t</w:t>
      </w:r>
      <w:r w:rsidR="00CF078D" w:rsidRPr="0070783C">
        <w:rPr>
          <w:b w:val="0"/>
          <w:color w:val="000000"/>
          <w:shd w:val="clear" w:color="auto" w:fill="FFFFFF"/>
          <w:lang w:val="en-GB"/>
        </w:rPr>
        <w:t xml:space="preserve">he father and son carry a roadmap </w:t>
      </w:r>
      <w:r w:rsidR="00DF75A8" w:rsidRPr="0070783C">
        <w:rPr>
          <w:b w:val="0"/>
          <w:color w:val="000000"/>
          <w:shd w:val="clear" w:color="auto" w:fill="FFFFFF"/>
          <w:lang w:val="en-GB"/>
        </w:rPr>
        <w:t>to help them in their journey</w:t>
      </w:r>
      <w:r w:rsidR="00CF078D" w:rsidRPr="0070783C">
        <w:rPr>
          <w:b w:val="0"/>
          <w:color w:val="000000"/>
          <w:shd w:val="clear" w:color="auto" w:fill="FFFFFF"/>
          <w:lang w:val="en-GB"/>
        </w:rPr>
        <w:t xml:space="preserve"> south</w:t>
      </w:r>
      <w:r w:rsidR="00DF75A8" w:rsidRPr="0070783C">
        <w:rPr>
          <w:b w:val="0"/>
          <w:color w:val="000000"/>
          <w:shd w:val="clear" w:color="auto" w:fill="FFFFFF"/>
          <w:lang w:val="en-GB"/>
        </w:rPr>
        <w:t>wards</w:t>
      </w:r>
      <w:r w:rsidR="00CF078D" w:rsidRPr="0070783C">
        <w:rPr>
          <w:b w:val="0"/>
          <w:color w:val="000000"/>
          <w:shd w:val="clear" w:color="auto" w:fill="FFFFFF"/>
          <w:lang w:val="en-GB"/>
        </w:rPr>
        <w:t xml:space="preserve">, </w:t>
      </w:r>
      <w:r w:rsidR="00BA529D" w:rsidRPr="0070783C">
        <w:rPr>
          <w:b w:val="0"/>
          <w:color w:val="000000"/>
          <w:shd w:val="clear" w:color="auto" w:fill="FFFFFF"/>
          <w:lang w:val="en-GB"/>
        </w:rPr>
        <w:t xml:space="preserve">the landscape </w:t>
      </w:r>
      <w:r w:rsidR="00DF75A8" w:rsidRPr="0070783C">
        <w:rPr>
          <w:b w:val="0"/>
          <w:color w:val="000000"/>
          <w:shd w:val="clear" w:color="auto" w:fill="FFFFFF"/>
          <w:lang w:val="en-GB"/>
        </w:rPr>
        <w:t xml:space="preserve">through which they pass </w:t>
      </w:r>
      <w:r w:rsidRPr="0070783C">
        <w:rPr>
          <w:b w:val="0"/>
          <w:color w:val="000000"/>
          <w:shd w:val="clear" w:color="auto" w:fill="FFFFFF"/>
          <w:lang w:val="en-GB"/>
        </w:rPr>
        <w:t>remains</w:t>
      </w:r>
      <w:r w:rsidR="00BA529D" w:rsidRPr="0070783C">
        <w:rPr>
          <w:b w:val="0"/>
          <w:color w:val="000000"/>
          <w:shd w:val="clear" w:color="auto" w:fill="FFFFFF"/>
          <w:lang w:val="en-GB"/>
        </w:rPr>
        <w:t xml:space="preserve"> nameless</w:t>
      </w:r>
      <w:r w:rsidRPr="0070783C">
        <w:rPr>
          <w:b w:val="0"/>
          <w:color w:val="000000"/>
          <w:shd w:val="clear" w:color="auto" w:fill="FFFFFF"/>
          <w:lang w:val="en-GB"/>
        </w:rPr>
        <w:t>;</w:t>
      </w:r>
      <w:r w:rsidR="00BA529D" w:rsidRPr="0070783C">
        <w:rPr>
          <w:b w:val="0"/>
          <w:color w:val="000000"/>
          <w:shd w:val="clear" w:color="auto" w:fill="FFFFFF"/>
          <w:lang w:val="en-GB"/>
        </w:rPr>
        <w:t xml:space="preserve"> </w:t>
      </w:r>
      <w:r w:rsidR="00CF078D" w:rsidRPr="0070783C">
        <w:rPr>
          <w:b w:val="0"/>
          <w:color w:val="000000"/>
          <w:shd w:val="clear" w:color="auto" w:fill="FFFFFF"/>
          <w:lang w:val="en-GB"/>
        </w:rPr>
        <w:t xml:space="preserve">no geographical names </w:t>
      </w:r>
      <w:r w:rsidRPr="0070783C">
        <w:rPr>
          <w:b w:val="0"/>
          <w:color w:val="000000"/>
          <w:shd w:val="clear" w:color="auto" w:fill="FFFFFF"/>
          <w:lang w:val="en-GB"/>
        </w:rPr>
        <w:t xml:space="preserve">are </w:t>
      </w:r>
      <w:r w:rsidR="00CF078D" w:rsidRPr="0070783C">
        <w:rPr>
          <w:b w:val="0"/>
          <w:color w:val="000000"/>
          <w:shd w:val="clear" w:color="auto" w:fill="FFFFFF"/>
          <w:lang w:val="en-GB"/>
        </w:rPr>
        <w:t xml:space="preserve">mentioned throughout the novel and the map gradually loses its importance. </w:t>
      </w:r>
      <w:r w:rsidR="00AF267C" w:rsidRPr="0070783C">
        <w:rPr>
          <w:b w:val="0"/>
          <w:color w:val="000000"/>
          <w:shd w:val="clear" w:color="auto" w:fill="FFFFFF"/>
          <w:lang w:val="en-GB"/>
        </w:rPr>
        <w:t xml:space="preserve">The </w:t>
      </w:r>
      <w:r w:rsidR="007D0709" w:rsidRPr="0070783C">
        <w:rPr>
          <w:b w:val="0"/>
          <w:color w:val="000000"/>
          <w:shd w:val="clear" w:color="auto" w:fill="FFFFFF"/>
          <w:lang w:val="en-GB"/>
        </w:rPr>
        <w:t>general</w:t>
      </w:r>
      <w:r w:rsidR="00AF267C" w:rsidRPr="0070783C">
        <w:rPr>
          <w:b w:val="0"/>
          <w:color w:val="000000"/>
          <w:shd w:val="clear" w:color="auto" w:fill="FFFFFF"/>
          <w:lang w:val="en-GB"/>
        </w:rPr>
        <w:t xml:space="preserve"> </w:t>
      </w:r>
      <w:r w:rsidR="007D0709" w:rsidRPr="0070783C">
        <w:rPr>
          <w:b w:val="0"/>
          <w:color w:val="000000"/>
          <w:shd w:val="clear" w:color="auto" w:fill="FFFFFF"/>
          <w:lang w:val="en-GB"/>
        </w:rPr>
        <w:t xml:space="preserve">futility </w:t>
      </w:r>
      <w:r w:rsidR="00AF267C" w:rsidRPr="0070783C">
        <w:rPr>
          <w:b w:val="0"/>
          <w:color w:val="000000"/>
          <w:shd w:val="clear" w:color="auto" w:fill="FFFFFF"/>
          <w:lang w:val="en-GB"/>
        </w:rPr>
        <w:t>of navigatio</w:t>
      </w:r>
      <w:r w:rsidR="00716CF4" w:rsidRPr="0070783C">
        <w:rPr>
          <w:b w:val="0"/>
          <w:color w:val="000000"/>
          <w:shd w:val="clear" w:color="auto" w:fill="FFFFFF"/>
          <w:lang w:val="en-GB"/>
        </w:rPr>
        <w:t xml:space="preserve">n of this new borderless world </w:t>
      </w:r>
      <w:r w:rsidR="004E5BB9" w:rsidRPr="0070783C">
        <w:rPr>
          <w:b w:val="0"/>
          <w:color w:val="000000"/>
          <w:shd w:val="clear" w:color="auto" w:fill="FFFFFF"/>
          <w:lang w:val="en-GB"/>
        </w:rPr>
        <w:t xml:space="preserve">is depicted in the </w:t>
      </w:r>
      <w:r w:rsidR="006C2157" w:rsidRPr="0070783C">
        <w:rPr>
          <w:b w:val="0"/>
          <w:color w:val="000000"/>
          <w:shd w:val="clear" w:color="auto" w:fill="FFFFFF"/>
          <w:lang w:val="en-GB"/>
        </w:rPr>
        <w:t xml:space="preserve">repeated </w:t>
      </w:r>
      <w:r w:rsidR="004E5BB9" w:rsidRPr="0070783C">
        <w:rPr>
          <w:b w:val="0"/>
          <w:color w:val="000000"/>
          <w:shd w:val="clear" w:color="auto" w:fill="FFFFFF"/>
          <w:lang w:val="en-GB"/>
        </w:rPr>
        <w:t xml:space="preserve">portrayal of the landscape </w:t>
      </w:r>
      <w:r w:rsidR="006C2157" w:rsidRPr="0070783C">
        <w:rPr>
          <w:b w:val="0"/>
          <w:color w:val="000000"/>
          <w:shd w:val="clear" w:color="auto" w:fill="FFFFFF"/>
          <w:lang w:val="en-GB"/>
        </w:rPr>
        <w:t>as</w:t>
      </w:r>
      <w:r w:rsidR="004E5BB9" w:rsidRPr="0070783C">
        <w:rPr>
          <w:b w:val="0"/>
          <w:color w:val="000000"/>
          <w:shd w:val="clear" w:color="auto" w:fill="FFFFFF"/>
          <w:lang w:val="en-GB"/>
        </w:rPr>
        <w:t xml:space="preserve"> dark, vacant and silent:</w:t>
      </w:r>
    </w:p>
    <w:p w14:paraId="2BB2419C" w14:textId="77777777" w:rsidR="00CF078D" w:rsidRPr="0070783C" w:rsidRDefault="00CF078D" w:rsidP="00BA529D">
      <w:pPr>
        <w:pStyle w:val="Podtitul"/>
        <w:jc w:val="both"/>
        <w:rPr>
          <w:b w:val="0"/>
          <w:color w:val="000000"/>
          <w:shd w:val="clear" w:color="auto" w:fill="FFFFFF"/>
          <w:lang w:val="en-GB"/>
        </w:rPr>
      </w:pPr>
    </w:p>
    <w:p w14:paraId="708BB710" w14:textId="77777777" w:rsidR="00AD1153" w:rsidRPr="0070783C" w:rsidRDefault="00CF078D" w:rsidP="00DD4B36">
      <w:pPr>
        <w:ind w:left="709" w:right="567"/>
        <w:jc w:val="both"/>
        <w:rPr>
          <w:color w:val="000000"/>
          <w:sz w:val="22"/>
          <w:szCs w:val="22"/>
          <w:shd w:val="clear" w:color="auto" w:fill="FFFFFF"/>
        </w:rPr>
      </w:pPr>
      <w:r w:rsidRPr="0070783C">
        <w:rPr>
          <w:color w:val="000000"/>
          <w:sz w:val="22"/>
          <w:szCs w:val="22"/>
          <w:shd w:val="clear" w:color="auto" w:fill="FFFFFF"/>
        </w:rPr>
        <w:lastRenderedPageBreak/>
        <w:t>He walked out in the gray light and stood and he saw for a brief moment the absolute truth of the world. The cold relentless circling of the intestate earth. Darkness implacable. The blind dogs of the sun in their running. The crushing black vacuum of the universe. And somewhere two hunted animals trembling like ground-foxes in their cover. Borrowed time and borrowed world and borrowed eyes with which to sorrow it.</w:t>
      </w:r>
    </w:p>
    <w:p w14:paraId="3AFAE643" w14:textId="05DCA4AF" w:rsidR="00CF078D" w:rsidRPr="0070783C" w:rsidRDefault="00DD4B36" w:rsidP="00DD4B36">
      <w:pPr>
        <w:ind w:left="709" w:right="567" w:firstLine="708"/>
        <w:jc w:val="both"/>
        <w:rPr>
          <w:color w:val="000000"/>
          <w:sz w:val="22"/>
          <w:szCs w:val="22"/>
          <w:shd w:val="clear" w:color="auto" w:fill="FFFFFF"/>
        </w:rPr>
      </w:pPr>
      <w:r>
        <w:rPr>
          <w:color w:val="000000"/>
          <w:sz w:val="22"/>
          <w:szCs w:val="22"/>
          <w:shd w:val="clear" w:color="auto" w:fill="FFFFFF"/>
        </w:rPr>
        <w:t xml:space="preserve">                                                                                           </w:t>
      </w:r>
      <w:r w:rsidR="00CF078D" w:rsidRPr="0070783C">
        <w:rPr>
          <w:color w:val="000000"/>
          <w:sz w:val="22"/>
          <w:szCs w:val="22"/>
          <w:shd w:val="clear" w:color="auto" w:fill="FFFFFF"/>
        </w:rPr>
        <w:t xml:space="preserve"> (</w:t>
      </w:r>
      <w:r w:rsidR="00AD1153" w:rsidRPr="0070783C">
        <w:rPr>
          <w:color w:val="000000"/>
          <w:sz w:val="22"/>
          <w:szCs w:val="22"/>
          <w:shd w:val="clear" w:color="auto" w:fill="FFFFFF"/>
        </w:rPr>
        <w:t>McCarthy 2006:</w:t>
      </w:r>
      <w:r>
        <w:rPr>
          <w:color w:val="000000"/>
          <w:sz w:val="22"/>
          <w:szCs w:val="22"/>
          <w:shd w:val="clear" w:color="auto" w:fill="FFFFFF"/>
        </w:rPr>
        <w:t xml:space="preserve"> </w:t>
      </w:r>
      <w:r w:rsidR="00CF078D" w:rsidRPr="0070783C">
        <w:rPr>
          <w:color w:val="000000"/>
          <w:sz w:val="22"/>
          <w:szCs w:val="22"/>
          <w:shd w:val="clear" w:color="auto" w:fill="FFFFFF"/>
        </w:rPr>
        <w:t>138)</w:t>
      </w:r>
    </w:p>
    <w:p w14:paraId="46605F26" w14:textId="77777777" w:rsidR="00CF078D" w:rsidRPr="00DD4B36" w:rsidRDefault="00CF078D" w:rsidP="00BA529D">
      <w:pPr>
        <w:pStyle w:val="Podtitul"/>
        <w:jc w:val="both"/>
        <w:rPr>
          <w:b w:val="0"/>
          <w:color w:val="000000" w:themeColor="text1"/>
          <w:shd w:val="clear" w:color="auto" w:fill="FFFFFF"/>
          <w:lang w:val="en-GB"/>
        </w:rPr>
      </w:pPr>
    </w:p>
    <w:p w14:paraId="7A2F013A" w14:textId="2DD1AB04" w:rsidR="00716CF4" w:rsidRPr="0070783C" w:rsidRDefault="00AF267C" w:rsidP="00BA529D">
      <w:pPr>
        <w:pStyle w:val="Podtitul"/>
        <w:jc w:val="both"/>
        <w:rPr>
          <w:b w:val="0"/>
          <w:lang w:val="en-GB"/>
        </w:rPr>
      </w:pPr>
      <w:r w:rsidRPr="00DD4B36">
        <w:rPr>
          <w:b w:val="0"/>
          <w:color w:val="000000" w:themeColor="text1"/>
          <w:lang w:val="en-GB"/>
        </w:rPr>
        <w:t xml:space="preserve">The map is one of </w:t>
      </w:r>
      <w:r w:rsidR="009C61C9" w:rsidRPr="00DD4B36">
        <w:rPr>
          <w:b w:val="0"/>
          <w:color w:val="000000" w:themeColor="text1"/>
          <w:lang w:val="en-GB"/>
        </w:rPr>
        <w:t xml:space="preserve">the </w:t>
      </w:r>
      <w:r w:rsidRPr="00DD4B36">
        <w:rPr>
          <w:b w:val="0"/>
          <w:color w:val="000000" w:themeColor="text1"/>
          <w:lang w:val="en-GB"/>
        </w:rPr>
        <w:t xml:space="preserve">few material references to the </w:t>
      </w:r>
      <w:r w:rsidR="006C2157" w:rsidRPr="00DD4B36">
        <w:rPr>
          <w:b w:val="0"/>
          <w:color w:val="000000" w:themeColor="text1"/>
          <w:lang w:val="en-GB"/>
        </w:rPr>
        <w:t>pre</w:t>
      </w:r>
      <w:r w:rsidR="00897937" w:rsidRPr="00DD4B36">
        <w:rPr>
          <w:b w:val="0"/>
          <w:color w:val="000000" w:themeColor="text1"/>
          <w:lang w:val="en-GB"/>
        </w:rPr>
        <w:t>lapsarian</w:t>
      </w:r>
      <w:r w:rsidR="006C2157" w:rsidRPr="00DD4B36">
        <w:rPr>
          <w:b w:val="0"/>
          <w:color w:val="000000" w:themeColor="text1"/>
          <w:lang w:val="en-GB"/>
        </w:rPr>
        <w:t xml:space="preserve"> </w:t>
      </w:r>
      <w:r w:rsidRPr="00DD4B36">
        <w:rPr>
          <w:b w:val="0"/>
          <w:color w:val="000000" w:themeColor="text1"/>
          <w:lang w:val="en-GB"/>
        </w:rPr>
        <w:t xml:space="preserve">world and </w:t>
      </w:r>
      <w:r w:rsidR="006C2157" w:rsidRPr="00DD4B36">
        <w:rPr>
          <w:b w:val="0"/>
          <w:color w:val="000000" w:themeColor="text1"/>
          <w:lang w:val="en-GB"/>
        </w:rPr>
        <w:t>serves</w:t>
      </w:r>
      <w:r w:rsidRPr="00DD4B36">
        <w:rPr>
          <w:b w:val="0"/>
          <w:color w:val="000000" w:themeColor="text1"/>
          <w:lang w:val="en-GB"/>
        </w:rPr>
        <w:t xml:space="preserve"> as a contrast between the humanity </w:t>
      </w:r>
      <w:r w:rsidR="006C2157" w:rsidRPr="00DD4B36">
        <w:rPr>
          <w:b w:val="0"/>
          <w:color w:val="000000" w:themeColor="text1"/>
          <w:lang w:val="en-GB"/>
        </w:rPr>
        <w:t xml:space="preserve">of the past </w:t>
      </w:r>
      <w:r w:rsidRPr="00DD4B36">
        <w:rPr>
          <w:b w:val="0"/>
          <w:color w:val="000000" w:themeColor="text1"/>
          <w:lang w:val="en-GB"/>
        </w:rPr>
        <w:t xml:space="preserve">and </w:t>
      </w:r>
      <w:r w:rsidR="006C2157" w:rsidRPr="00DD4B36">
        <w:rPr>
          <w:b w:val="0"/>
          <w:color w:val="000000" w:themeColor="text1"/>
          <w:lang w:val="en-GB"/>
        </w:rPr>
        <w:t>the</w:t>
      </w:r>
      <w:r w:rsidRPr="00DD4B36">
        <w:rPr>
          <w:b w:val="0"/>
          <w:color w:val="000000" w:themeColor="text1"/>
          <w:lang w:val="en-GB"/>
        </w:rPr>
        <w:t xml:space="preserve"> humanity</w:t>
      </w:r>
      <w:r w:rsidR="006C2157" w:rsidRPr="00DD4B36">
        <w:rPr>
          <w:b w:val="0"/>
          <w:color w:val="000000" w:themeColor="text1"/>
          <w:lang w:val="en-GB"/>
        </w:rPr>
        <w:t xml:space="preserve"> of the present</w:t>
      </w:r>
      <w:r w:rsidR="00DB7C8A" w:rsidRPr="00DD4B36">
        <w:rPr>
          <w:b w:val="0"/>
          <w:color w:val="000000" w:themeColor="text1"/>
          <w:lang w:val="en-GB"/>
        </w:rPr>
        <w:t xml:space="preserve">, but this </w:t>
      </w:r>
      <w:r w:rsidR="009D56A9" w:rsidRPr="00DD4B36">
        <w:rPr>
          <w:b w:val="0"/>
          <w:color w:val="000000" w:themeColor="text1"/>
          <w:lang w:val="en-GB"/>
        </w:rPr>
        <w:t xml:space="preserve">is also </w:t>
      </w:r>
      <w:r w:rsidR="00DB7C8A" w:rsidRPr="00DD4B36">
        <w:rPr>
          <w:b w:val="0"/>
          <w:color w:val="000000" w:themeColor="text1"/>
          <w:lang w:val="en-GB"/>
        </w:rPr>
        <w:t>true</w:t>
      </w:r>
      <w:r w:rsidR="009D56A9" w:rsidRPr="00DD4B36">
        <w:rPr>
          <w:b w:val="0"/>
          <w:color w:val="000000" w:themeColor="text1"/>
          <w:lang w:val="en-GB"/>
        </w:rPr>
        <w:t xml:space="preserve"> of the</w:t>
      </w:r>
      <w:r w:rsidRPr="00DD4B36">
        <w:rPr>
          <w:b w:val="0"/>
          <w:color w:val="000000" w:themeColor="text1"/>
          <w:lang w:val="en-GB"/>
        </w:rPr>
        <w:t xml:space="preserve"> relationship between the father and son</w:t>
      </w:r>
      <w:r w:rsidR="00CE322D" w:rsidRPr="00DD4B36">
        <w:rPr>
          <w:b w:val="0"/>
          <w:color w:val="000000" w:themeColor="text1"/>
          <w:lang w:val="en-GB"/>
        </w:rPr>
        <w:t xml:space="preserve"> and their</w:t>
      </w:r>
      <w:r w:rsidRPr="00DD4B36">
        <w:rPr>
          <w:b w:val="0"/>
          <w:color w:val="000000" w:themeColor="text1"/>
          <w:lang w:val="en-GB"/>
        </w:rPr>
        <w:t xml:space="preserve"> quest to “carry the fire”</w:t>
      </w:r>
      <w:r w:rsidR="00E95819" w:rsidRPr="00DD4B36">
        <w:rPr>
          <w:b w:val="0"/>
          <w:color w:val="000000" w:themeColor="text1"/>
          <w:lang w:val="en-GB"/>
        </w:rPr>
        <w:t xml:space="preserve">. </w:t>
      </w:r>
      <w:r w:rsidR="00716CF4" w:rsidRPr="00DD4B36">
        <w:rPr>
          <w:b w:val="0"/>
          <w:color w:val="000000" w:themeColor="text1"/>
          <w:lang w:val="en-GB"/>
        </w:rPr>
        <w:t xml:space="preserve">The novel </w:t>
      </w:r>
      <w:r w:rsidR="00C76913" w:rsidRPr="00DD4B36">
        <w:rPr>
          <w:b w:val="0"/>
          <w:color w:val="000000" w:themeColor="text1"/>
          <w:lang w:val="en-GB"/>
        </w:rPr>
        <w:t xml:space="preserve">also casts the </w:t>
      </w:r>
      <w:r w:rsidR="009C61C9" w:rsidRPr="00DD4B36">
        <w:rPr>
          <w:b w:val="0"/>
          <w:color w:val="000000" w:themeColor="text1"/>
          <w:lang w:val="en-GB"/>
        </w:rPr>
        <w:t>two unnamed</w:t>
      </w:r>
      <w:r w:rsidR="00716CF4" w:rsidRPr="00DD4B36">
        <w:rPr>
          <w:b w:val="0"/>
          <w:color w:val="000000" w:themeColor="text1"/>
          <w:lang w:val="en-GB"/>
        </w:rPr>
        <w:t xml:space="preserve"> prot</w:t>
      </w:r>
      <w:r w:rsidR="00E95819" w:rsidRPr="00DD4B36">
        <w:rPr>
          <w:b w:val="0"/>
          <w:color w:val="000000" w:themeColor="text1"/>
          <w:lang w:val="en-GB"/>
        </w:rPr>
        <w:t xml:space="preserve">agonists as </w:t>
      </w:r>
      <w:r w:rsidR="00C76913" w:rsidRPr="00DD4B36">
        <w:rPr>
          <w:b w:val="0"/>
          <w:color w:val="000000" w:themeColor="text1"/>
          <w:lang w:val="en-GB"/>
        </w:rPr>
        <w:t xml:space="preserve">a </w:t>
      </w:r>
      <w:r w:rsidR="00D506FA" w:rsidRPr="00DD4B36">
        <w:rPr>
          <w:b w:val="0"/>
          <w:color w:val="000000" w:themeColor="text1"/>
          <w:lang w:val="en-GB"/>
        </w:rPr>
        <w:t xml:space="preserve">representation of </w:t>
      </w:r>
      <w:r w:rsidR="00C76913" w:rsidRPr="00DD4B36">
        <w:rPr>
          <w:b w:val="0"/>
          <w:color w:val="000000" w:themeColor="text1"/>
          <w:lang w:val="en-GB"/>
        </w:rPr>
        <w:t>good in a Manichean opposition t</w:t>
      </w:r>
      <w:r w:rsidR="004A263A" w:rsidRPr="00DD4B36">
        <w:rPr>
          <w:b w:val="0"/>
          <w:color w:val="000000" w:themeColor="text1"/>
          <w:lang w:val="en-GB"/>
        </w:rPr>
        <w:t>o almost all of the other characters whom they encounter on their journey</w:t>
      </w:r>
      <w:r w:rsidR="00E95819" w:rsidRPr="00DD4B36">
        <w:rPr>
          <w:b w:val="0"/>
          <w:color w:val="000000" w:themeColor="text1"/>
          <w:lang w:val="en-GB"/>
        </w:rPr>
        <w:t xml:space="preserve">: </w:t>
      </w:r>
      <w:r w:rsidR="00D506FA" w:rsidRPr="00DD4B36">
        <w:rPr>
          <w:b w:val="0"/>
          <w:color w:val="000000" w:themeColor="text1"/>
          <w:lang w:val="en-GB"/>
        </w:rPr>
        <w:t>“</w:t>
      </w:r>
      <w:r w:rsidR="00E95819" w:rsidRPr="00DD4B36">
        <w:rPr>
          <w:b w:val="0"/>
          <w:i/>
          <w:iCs/>
          <w:color w:val="000000" w:themeColor="text1"/>
          <w:lang w:val="en-GB"/>
        </w:rPr>
        <w:t>Are we still the good guys? He said. Yes we’re still the good guys. And we always will be.</w:t>
      </w:r>
      <w:r w:rsidR="00716CF4" w:rsidRPr="00DD4B36">
        <w:rPr>
          <w:b w:val="0"/>
          <w:i/>
          <w:iCs/>
          <w:color w:val="000000" w:themeColor="text1"/>
          <w:lang w:val="en-GB"/>
        </w:rPr>
        <w:t xml:space="preserve"> </w:t>
      </w:r>
      <w:r w:rsidR="00E95819" w:rsidRPr="00DD4B36">
        <w:rPr>
          <w:b w:val="0"/>
          <w:i/>
          <w:iCs/>
          <w:color w:val="000000" w:themeColor="text1"/>
          <w:lang w:val="en-GB"/>
        </w:rPr>
        <w:t>Yes. We always will be</w:t>
      </w:r>
      <w:r w:rsidR="00D506FA" w:rsidRPr="0061106A">
        <w:rPr>
          <w:b w:val="0"/>
          <w:iCs/>
          <w:color w:val="000000" w:themeColor="text1"/>
          <w:lang w:val="en-GB"/>
        </w:rPr>
        <w:t>”</w:t>
      </w:r>
      <w:r w:rsidR="0061106A" w:rsidRPr="0061106A">
        <w:rPr>
          <w:b w:val="0"/>
          <w:iCs/>
          <w:color w:val="000000" w:themeColor="text1"/>
          <w:lang w:val="en-GB"/>
        </w:rPr>
        <w:t>(my emphasis)</w:t>
      </w:r>
      <w:r w:rsidR="00A80EE5" w:rsidRPr="00DD4B36">
        <w:rPr>
          <w:b w:val="0"/>
          <w:i/>
          <w:iCs/>
          <w:color w:val="000000" w:themeColor="text1"/>
          <w:lang w:val="en-GB"/>
        </w:rPr>
        <w:t xml:space="preserve"> </w:t>
      </w:r>
      <w:r w:rsidR="00A80EE5" w:rsidRPr="00DD4B36">
        <w:rPr>
          <w:b w:val="0"/>
          <w:iCs/>
          <w:color w:val="000000" w:themeColor="text1"/>
          <w:lang w:val="en-GB"/>
        </w:rPr>
        <w:t>(McCarthy 2006:</w:t>
      </w:r>
      <w:r w:rsidR="00DD4B36">
        <w:rPr>
          <w:b w:val="0"/>
          <w:iCs/>
          <w:color w:val="000000" w:themeColor="text1"/>
          <w:lang w:val="en-GB"/>
        </w:rPr>
        <w:t xml:space="preserve"> </w:t>
      </w:r>
      <w:r w:rsidR="00BA529D" w:rsidRPr="00DD4B36">
        <w:rPr>
          <w:b w:val="0"/>
          <w:iCs/>
          <w:color w:val="000000" w:themeColor="text1"/>
          <w:lang w:val="en-GB"/>
        </w:rPr>
        <w:t>77</w:t>
      </w:r>
      <w:r w:rsidR="00A80EE5" w:rsidRPr="00DD4B36">
        <w:rPr>
          <w:b w:val="0"/>
          <w:iCs/>
          <w:color w:val="000000" w:themeColor="text1"/>
          <w:lang w:val="en-GB"/>
        </w:rPr>
        <w:t>).</w:t>
      </w:r>
      <w:r w:rsidR="00A80EE5" w:rsidRPr="00DD4B36">
        <w:rPr>
          <w:b w:val="0"/>
          <w:i/>
          <w:iCs/>
          <w:color w:val="000000" w:themeColor="text1"/>
          <w:lang w:val="en-GB"/>
        </w:rPr>
        <w:t xml:space="preserve"> </w:t>
      </w:r>
      <w:r w:rsidR="00E95819" w:rsidRPr="00DD4B36">
        <w:rPr>
          <w:b w:val="0"/>
          <w:color w:val="000000" w:themeColor="text1"/>
          <w:lang w:val="en-GB"/>
        </w:rPr>
        <w:t xml:space="preserve">The caring relationship between the father and the son can be seen as a return to </w:t>
      </w:r>
      <w:r w:rsidR="00D506FA" w:rsidRPr="00DD4B36">
        <w:rPr>
          <w:b w:val="0"/>
          <w:color w:val="000000" w:themeColor="text1"/>
          <w:lang w:val="en-GB"/>
        </w:rPr>
        <w:t>the</w:t>
      </w:r>
      <w:r w:rsidR="00E95819" w:rsidRPr="00DD4B36">
        <w:rPr>
          <w:b w:val="0"/>
          <w:color w:val="000000" w:themeColor="text1"/>
          <w:lang w:val="en-GB"/>
        </w:rPr>
        <w:t xml:space="preserve"> quest narratives</w:t>
      </w:r>
      <w:r w:rsidR="00716CF4" w:rsidRPr="00DD4B36">
        <w:rPr>
          <w:b w:val="0"/>
          <w:color w:val="000000" w:themeColor="text1"/>
          <w:lang w:val="en-GB"/>
        </w:rPr>
        <w:t xml:space="preserve"> which</w:t>
      </w:r>
      <w:r w:rsidR="009D4483" w:rsidRPr="00DD4B36">
        <w:rPr>
          <w:b w:val="0"/>
          <w:color w:val="000000" w:themeColor="text1"/>
          <w:lang w:val="en-GB"/>
        </w:rPr>
        <w:t xml:space="preserve"> </w:t>
      </w:r>
      <w:r w:rsidR="00D506FA" w:rsidRPr="00DD4B36">
        <w:rPr>
          <w:b w:val="0"/>
          <w:color w:val="000000" w:themeColor="text1"/>
          <w:lang w:val="en-GB"/>
        </w:rPr>
        <w:t>McCarthy had employed</w:t>
      </w:r>
      <w:r w:rsidR="009D4483" w:rsidRPr="00DD4B36">
        <w:rPr>
          <w:b w:val="0"/>
          <w:color w:val="000000" w:themeColor="text1"/>
          <w:lang w:val="en-GB"/>
        </w:rPr>
        <w:t xml:space="preserve"> </w:t>
      </w:r>
      <w:r w:rsidR="009D4483" w:rsidRPr="0070783C">
        <w:rPr>
          <w:b w:val="0"/>
          <w:lang w:val="en-GB"/>
        </w:rPr>
        <w:t xml:space="preserve">in his </w:t>
      </w:r>
      <w:r w:rsidR="00D506FA" w:rsidRPr="0070783C">
        <w:rPr>
          <w:b w:val="0"/>
          <w:lang w:val="en-GB"/>
        </w:rPr>
        <w:t>earlier</w:t>
      </w:r>
      <w:r w:rsidR="009D4483" w:rsidRPr="0070783C">
        <w:rPr>
          <w:b w:val="0"/>
          <w:lang w:val="en-GB"/>
        </w:rPr>
        <w:t xml:space="preserve"> novels </w:t>
      </w:r>
      <w:r w:rsidR="00716CF4" w:rsidRPr="0070783C">
        <w:rPr>
          <w:b w:val="0"/>
          <w:lang w:val="en-GB"/>
        </w:rPr>
        <w:t>but i</w:t>
      </w:r>
      <w:r w:rsidR="003D4C62" w:rsidRPr="0070783C">
        <w:rPr>
          <w:b w:val="0"/>
          <w:lang w:val="en-GB"/>
        </w:rPr>
        <w:t xml:space="preserve">t also functions as </w:t>
      </w:r>
      <w:r w:rsidR="009D4483" w:rsidRPr="0070783C">
        <w:rPr>
          <w:b w:val="0"/>
          <w:lang w:val="en-GB"/>
        </w:rPr>
        <w:t xml:space="preserve">a </w:t>
      </w:r>
      <w:r w:rsidR="00D506FA" w:rsidRPr="0070783C">
        <w:rPr>
          <w:b w:val="0"/>
          <w:lang w:val="en-GB"/>
        </w:rPr>
        <w:t>stark</w:t>
      </w:r>
      <w:r w:rsidR="00694BA8" w:rsidRPr="0070783C">
        <w:rPr>
          <w:b w:val="0"/>
          <w:lang w:val="en-GB"/>
        </w:rPr>
        <w:t xml:space="preserve"> contrast to the charred landscape</w:t>
      </w:r>
      <w:r w:rsidR="00BA529D" w:rsidRPr="0070783C">
        <w:rPr>
          <w:b w:val="0"/>
          <w:lang w:val="en-GB"/>
        </w:rPr>
        <w:t xml:space="preserve"> of the new world which </w:t>
      </w:r>
      <w:r w:rsidR="00D506FA" w:rsidRPr="0070783C">
        <w:rPr>
          <w:b w:val="0"/>
          <w:lang w:val="en-GB"/>
        </w:rPr>
        <w:t xml:space="preserve">seems to </w:t>
      </w:r>
      <w:r w:rsidR="00F33FD5" w:rsidRPr="0070783C">
        <w:rPr>
          <w:b w:val="0"/>
          <w:lang w:val="en-GB"/>
        </w:rPr>
        <w:t xml:space="preserve">offer </w:t>
      </w:r>
      <w:r w:rsidR="00482F25" w:rsidRPr="0070783C">
        <w:rPr>
          <w:b w:val="0"/>
          <w:lang w:val="en-GB"/>
        </w:rPr>
        <w:t>little</w:t>
      </w:r>
      <w:r w:rsidR="00F33FD5" w:rsidRPr="0070783C">
        <w:rPr>
          <w:b w:val="0"/>
          <w:lang w:val="en-GB"/>
        </w:rPr>
        <w:t xml:space="preserve"> </w:t>
      </w:r>
      <w:r w:rsidR="00482F25" w:rsidRPr="0070783C">
        <w:rPr>
          <w:b w:val="0"/>
          <w:lang w:val="en-GB"/>
        </w:rPr>
        <w:t>comfort to</w:t>
      </w:r>
      <w:r w:rsidR="00F33FD5" w:rsidRPr="0070783C">
        <w:rPr>
          <w:b w:val="0"/>
          <w:lang w:val="en-GB"/>
        </w:rPr>
        <w:t xml:space="preserve"> </w:t>
      </w:r>
      <w:r w:rsidR="00BA529D" w:rsidRPr="0070783C">
        <w:rPr>
          <w:b w:val="0"/>
          <w:lang w:val="en-GB"/>
        </w:rPr>
        <w:t>humanity.</w:t>
      </w:r>
    </w:p>
    <w:p w14:paraId="784F18C2" w14:textId="111EBB08" w:rsidR="00E95819" w:rsidRPr="0070783C" w:rsidRDefault="00C72F96" w:rsidP="00BA529D">
      <w:pPr>
        <w:pStyle w:val="Podtitul"/>
        <w:ind w:firstLine="708"/>
        <w:jc w:val="both"/>
        <w:rPr>
          <w:b w:val="0"/>
          <w:lang w:val="en-GB"/>
        </w:rPr>
      </w:pPr>
      <w:r w:rsidRPr="0070783C">
        <w:rPr>
          <w:b w:val="0"/>
          <w:lang w:val="en-GB"/>
        </w:rPr>
        <w:t>In addition to the map, the</w:t>
      </w:r>
      <w:r w:rsidR="00C93D69" w:rsidRPr="0070783C">
        <w:rPr>
          <w:b w:val="0"/>
          <w:lang w:val="en-GB"/>
        </w:rPr>
        <w:t xml:space="preserve"> only other </w:t>
      </w:r>
      <w:r w:rsidR="009D4483" w:rsidRPr="0070783C">
        <w:rPr>
          <w:b w:val="0"/>
          <w:lang w:val="en-GB"/>
        </w:rPr>
        <w:t>references to the material</w:t>
      </w:r>
      <w:r w:rsidR="00897937" w:rsidRPr="0070783C">
        <w:rPr>
          <w:b w:val="0"/>
          <w:lang w:val="en-GB"/>
        </w:rPr>
        <w:t xml:space="preserve"> culture of the prelapsarian</w:t>
      </w:r>
      <w:r w:rsidR="009D4483" w:rsidRPr="0070783C">
        <w:rPr>
          <w:b w:val="0"/>
          <w:lang w:val="en-GB"/>
        </w:rPr>
        <w:t xml:space="preserve"> world </w:t>
      </w:r>
      <w:r w:rsidR="00C93D69" w:rsidRPr="0070783C">
        <w:rPr>
          <w:b w:val="0"/>
          <w:lang w:val="en-GB"/>
        </w:rPr>
        <w:t xml:space="preserve">are </w:t>
      </w:r>
      <w:r w:rsidR="009D4483" w:rsidRPr="0070783C">
        <w:rPr>
          <w:b w:val="0"/>
          <w:lang w:val="en-GB"/>
        </w:rPr>
        <w:t>a</w:t>
      </w:r>
      <w:r w:rsidR="00C93D69" w:rsidRPr="0070783C">
        <w:rPr>
          <w:b w:val="0"/>
          <w:lang w:val="en-GB"/>
        </w:rPr>
        <w:t>n expired</w:t>
      </w:r>
      <w:r w:rsidR="009D4483" w:rsidRPr="0070783C">
        <w:rPr>
          <w:b w:val="0"/>
          <w:lang w:val="en-GB"/>
        </w:rPr>
        <w:t xml:space="preserve"> can of </w:t>
      </w:r>
      <w:r w:rsidR="00C93D69" w:rsidRPr="0070783C">
        <w:rPr>
          <w:b w:val="0"/>
          <w:lang w:val="en-GB"/>
        </w:rPr>
        <w:t>C</w:t>
      </w:r>
      <w:r w:rsidR="009D4483" w:rsidRPr="0070783C">
        <w:rPr>
          <w:b w:val="0"/>
          <w:lang w:val="en-GB"/>
        </w:rPr>
        <w:t xml:space="preserve">oke </w:t>
      </w:r>
      <w:r w:rsidR="00F87378" w:rsidRPr="0070783C">
        <w:rPr>
          <w:b w:val="0"/>
          <w:lang w:val="en-GB"/>
        </w:rPr>
        <w:t>and the</w:t>
      </w:r>
      <w:r w:rsidR="009D4483" w:rsidRPr="0070783C">
        <w:rPr>
          <w:b w:val="0"/>
          <w:lang w:val="en-GB"/>
        </w:rPr>
        <w:t xml:space="preserve"> shopping </w:t>
      </w:r>
      <w:r w:rsidRPr="0070783C">
        <w:rPr>
          <w:b w:val="0"/>
          <w:lang w:val="en-GB"/>
        </w:rPr>
        <w:t xml:space="preserve">trolley </w:t>
      </w:r>
      <w:r w:rsidR="009D4483" w:rsidRPr="0070783C">
        <w:rPr>
          <w:b w:val="0"/>
          <w:lang w:val="en-GB"/>
        </w:rPr>
        <w:t>in which the father and the son carry</w:t>
      </w:r>
      <w:r w:rsidR="001417DC" w:rsidRPr="0070783C">
        <w:rPr>
          <w:b w:val="0"/>
          <w:lang w:val="en-GB"/>
        </w:rPr>
        <w:t xml:space="preserve"> all their belongings, </w:t>
      </w:r>
      <w:r w:rsidR="00AC5C0D" w:rsidRPr="0070783C">
        <w:rPr>
          <w:b w:val="0"/>
          <w:lang w:val="en-GB"/>
        </w:rPr>
        <w:t xml:space="preserve">but </w:t>
      </w:r>
      <w:r w:rsidR="001417DC" w:rsidRPr="0070783C">
        <w:rPr>
          <w:b w:val="0"/>
          <w:lang w:val="en-GB"/>
        </w:rPr>
        <w:t xml:space="preserve">there </w:t>
      </w:r>
      <w:r w:rsidR="00AC5C0D" w:rsidRPr="0070783C">
        <w:rPr>
          <w:b w:val="0"/>
          <w:lang w:val="en-GB"/>
        </w:rPr>
        <w:t>is also a general absence of</w:t>
      </w:r>
      <w:r w:rsidR="001417DC" w:rsidRPr="0070783C">
        <w:rPr>
          <w:b w:val="0"/>
          <w:lang w:val="en-GB"/>
        </w:rPr>
        <w:t xml:space="preserve"> references to the </w:t>
      </w:r>
      <w:r w:rsidR="00F87378" w:rsidRPr="0070783C">
        <w:rPr>
          <w:b w:val="0"/>
          <w:lang w:val="en-GB"/>
        </w:rPr>
        <w:t>nature</w:t>
      </w:r>
      <w:r w:rsidR="001417DC" w:rsidRPr="0070783C">
        <w:rPr>
          <w:b w:val="0"/>
          <w:lang w:val="en-GB"/>
        </w:rPr>
        <w:t xml:space="preserve"> of the pre-apocalyptic landscape. The father </w:t>
      </w:r>
      <w:r w:rsidR="00906726" w:rsidRPr="0070783C">
        <w:rPr>
          <w:b w:val="0"/>
          <w:lang w:val="en-GB"/>
        </w:rPr>
        <w:t>is conscious that h</w:t>
      </w:r>
      <w:r w:rsidR="00F87378" w:rsidRPr="0070783C">
        <w:rPr>
          <w:b w:val="0"/>
          <w:lang w:val="en-GB"/>
        </w:rPr>
        <w:t xml:space="preserve">is </w:t>
      </w:r>
      <w:r w:rsidR="00906726" w:rsidRPr="0070783C">
        <w:rPr>
          <w:b w:val="0"/>
          <w:lang w:val="en-GB"/>
        </w:rPr>
        <w:t>memories of how the world was before the fall</w:t>
      </w:r>
      <w:r w:rsidR="00F87378" w:rsidRPr="0070783C">
        <w:rPr>
          <w:b w:val="0"/>
          <w:lang w:val="en-GB"/>
        </w:rPr>
        <w:t xml:space="preserve"> are gradually fading</w:t>
      </w:r>
      <w:r w:rsidR="00716CF4" w:rsidRPr="0070783C">
        <w:rPr>
          <w:b w:val="0"/>
          <w:lang w:val="en-GB"/>
        </w:rPr>
        <w:t>:</w:t>
      </w:r>
    </w:p>
    <w:p w14:paraId="0D75D313" w14:textId="77777777" w:rsidR="00716CF4" w:rsidRPr="0070783C" w:rsidRDefault="00716CF4" w:rsidP="00BA529D">
      <w:pPr>
        <w:pStyle w:val="Podtitul"/>
        <w:ind w:firstLine="708"/>
        <w:jc w:val="both"/>
        <w:rPr>
          <w:b w:val="0"/>
          <w:lang w:val="en-GB"/>
        </w:rPr>
      </w:pPr>
    </w:p>
    <w:p w14:paraId="7C2F3878" w14:textId="77777777" w:rsidR="00AD1153" w:rsidRPr="0070783C" w:rsidRDefault="00716CF4" w:rsidP="00C904EF">
      <w:pPr>
        <w:pStyle w:val="citation"/>
        <w:shd w:val="clear" w:color="auto" w:fill="FFFFFF"/>
        <w:spacing w:before="262" w:beforeAutospacing="0" w:after="262" w:afterAutospacing="0"/>
        <w:ind w:left="709" w:right="567"/>
        <w:jc w:val="both"/>
        <w:rPr>
          <w:color w:val="000000"/>
          <w:sz w:val="22"/>
          <w:szCs w:val="22"/>
          <w:shd w:val="clear" w:color="auto" w:fill="FFFFFF"/>
          <w:lang w:val="en-GB"/>
        </w:rPr>
      </w:pPr>
      <w:r w:rsidRPr="0070783C">
        <w:rPr>
          <w:color w:val="000000"/>
          <w:sz w:val="22"/>
          <w:szCs w:val="22"/>
          <w:shd w:val="clear" w:color="auto" w:fill="FFFFFF"/>
          <w:lang w:val="en-GB"/>
        </w:rPr>
        <w:t>He slept little and he slept poorly. He dreamt of walking in a flowering wood where birds flew before them he and the child and the sky was aching blue but he was learning how to wake himself from just such siren worlds. Lying there in the dark with the uncanny taste of a peach from some phantom orchard fading in his mouth. He thought if he lived long enough the world at last would all be lost. Like the dying world the newly blind inhabit, all of it slowly fading from memory.</w:t>
      </w:r>
    </w:p>
    <w:p w14:paraId="3A96591E" w14:textId="4DBC9359" w:rsidR="00716CF4" w:rsidRPr="0070783C" w:rsidRDefault="00C904EF" w:rsidP="00C904EF">
      <w:pPr>
        <w:pStyle w:val="citation"/>
        <w:shd w:val="clear" w:color="auto" w:fill="FFFFFF"/>
        <w:spacing w:before="262" w:beforeAutospacing="0" w:after="262" w:afterAutospacing="0"/>
        <w:ind w:left="709" w:right="567" w:firstLine="708"/>
        <w:jc w:val="both"/>
        <w:rPr>
          <w:color w:val="000000"/>
          <w:sz w:val="22"/>
          <w:szCs w:val="22"/>
          <w:shd w:val="clear" w:color="auto" w:fill="FFFFFF"/>
          <w:lang w:val="en-GB"/>
        </w:rPr>
      </w:pPr>
      <w:r>
        <w:rPr>
          <w:color w:val="000000"/>
          <w:sz w:val="22"/>
          <w:szCs w:val="22"/>
          <w:shd w:val="clear" w:color="auto" w:fill="FFFFFF"/>
          <w:lang w:val="en-GB"/>
        </w:rPr>
        <w:t xml:space="preserve">                                                                                             </w:t>
      </w:r>
      <w:r w:rsidR="00716CF4" w:rsidRPr="0070783C">
        <w:rPr>
          <w:color w:val="000000"/>
          <w:sz w:val="22"/>
          <w:szCs w:val="22"/>
          <w:shd w:val="clear" w:color="auto" w:fill="FFFFFF"/>
          <w:lang w:val="en-GB"/>
        </w:rPr>
        <w:t xml:space="preserve"> (</w:t>
      </w:r>
      <w:r w:rsidR="00AD1153" w:rsidRPr="0070783C">
        <w:rPr>
          <w:color w:val="000000"/>
          <w:sz w:val="22"/>
          <w:szCs w:val="22"/>
          <w:shd w:val="clear" w:color="auto" w:fill="FFFFFF"/>
          <w:lang w:val="en-GB"/>
        </w:rPr>
        <w:t xml:space="preserve">McCarthy 2006: </w:t>
      </w:r>
      <w:r w:rsidR="00716CF4" w:rsidRPr="0070783C">
        <w:rPr>
          <w:color w:val="000000"/>
          <w:sz w:val="22"/>
          <w:szCs w:val="22"/>
          <w:shd w:val="clear" w:color="auto" w:fill="FFFFFF"/>
          <w:lang w:val="en-GB"/>
        </w:rPr>
        <w:t>17)</w:t>
      </w:r>
    </w:p>
    <w:p w14:paraId="34E5A1C0" w14:textId="10F3303D" w:rsidR="00716CF4" w:rsidRPr="0070783C" w:rsidRDefault="009D4085" w:rsidP="00BA529D">
      <w:pPr>
        <w:pStyle w:val="citation"/>
        <w:shd w:val="clear" w:color="auto" w:fill="FFFFFF"/>
        <w:spacing w:before="262" w:beforeAutospacing="0" w:after="262" w:afterAutospacing="0"/>
        <w:jc w:val="both"/>
        <w:rPr>
          <w:color w:val="000000"/>
          <w:shd w:val="clear" w:color="auto" w:fill="FFFFFF"/>
          <w:lang w:val="en-GB"/>
        </w:rPr>
      </w:pPr>
      <w:r w:rsidRPr="0070783C">
        <w:rPr>
          <w:color w:val="000000"/>
          <w:shd w:val="clear" w:color="auto" w:fill="FFFFFF"/>
          <w:lang w:val="en-GB"/>
        </w:rPr>
        <w:t xml:space="preserve">The </w:t>
      </w:r>
      <w:r w:rsidR="00906726" w:rsidRPr="0070783C">
        <w:rPr>
          <w:color w:val="000000"/>
          <w:shd w:val="clear" w:color="auto" w:fill="FFFFFF"/>
          <w:lang w:val="en-GB"/>
        </w:rPr>
        <w:t xml:space="preserve">description of the </w:t>
      </w:r>
      <w:r w:rsidRPr="0070783C">
        <w:rPr>
          <w:color w:val="000000"/>
          <w:shd w:val="clear" w:color="auto" w:fill="FFFFFF"/>
          <w:lang w:val="en-GB"/>
        </w:rPr>
        <w:t xml:space="preserve">landscape in </w:t>
      </w:r>
      <w:r w:rsidR="00906726" w:rsidRPr="0070783C">
        <w:rPr>
          <w:color w:val="000000"/>
          <w:shd w:val="clear" w:color="auto" w:fill="FFFFFF"/>
          <w:lang w:val="en-GB"/>
        </w:rPr>
        <w:t xml:space="preserve">the </w:t>
      </w:r>
      <w:r w:rsidRPr="0070783C">
        <w:rPr>
          <w:color w:val="000000"/>
          <w:shd w:val="clear" w:color="auto" w:fill="FFFFFF"/>
          <w:lang w:val="en-GB"/>
        </w:rPr>
        <w:t>father</w:t>
      </w:r>
      <w:r w:rsidR="00906726" w:rsidRPr="0070783C">
        <w:rPr>
          <w:color w:val="000000"/>
          <w:shd w:val="clear" w:color="auto" w:fill="FFFFFF"/>
          <w:lang w:val="en-GB"/>
        </w:rPr>
        <w:t>’</w:t>
      </w:r>
      <w:r w:rsidRPr="0070783C">
        <w:rPr>
          <w:color w:val="000000"/>
          <w:shd w:val="clear" w:color="auto" w:fill="FFFFFF"/>
          <w:lang w:val="en-GB"/>
        </w:rPr>
        <w:t xml:space="preserve">s memory is </w:t>
      </w:r>
      <w:r w:rsidR="00906726" w:rsidRPr="0070783C">
        <w:rPr>
          <w:color w:val="000000"/>
          <w:shd w:val="clear" w:color="auto" w:fill="FFFFFF"/>
          <w:lang w:val="en-GB"/>
        </w:rPr>
        <w:t xml:space="preserve">a </w:t>
      </w:r>
      <w:r w:rsidRPr="0070783C">
        <w:rPr>
          <w:color w:val="000000"/>
          <w:shd w:val="clear" w:color="auto" w:fill="FFFFFF"/>
          <w:lang w:val="en-GB"/>
        </w:rPr>
        <w:t>pastoral</w:t>
      </w:r>
      <w:r w:rsidR="00A80EE5" w:rsidRPr="0070783C">
        <w:rPr>
          <w:color w:val="000000"/>
          <w:shd w:val="clear" w:color="auto" w:fill="FFFFFF"/>
          <w:lang w:val="en-GB"/>
        </w:rPr>
        <w:t>,</w:t>
      </w:r>
      <w:r w:rsidR="001417DC" w:rsidRPr="0070783C">
        <w:rPr>
          <w:color w:val="000000"/>
          <w:shd w:val="clear" w:color="auto" w:fill="FFFFFF"/>
          <w:lang w:val="en-GB"/>
        </w:rPr>
        <w:t xml:space="preserve"> almost Edenic </w:t>
      </w:r>
      <w:r w:rsidR="00BA529D" w:rsidRPr="0070783C">
        <w:rPr>
          <w:color w:val="000000"/>
          <w:shd w:val="clear" w:color="auto" w:fill="FFFFFF"/>
          <w:lang w:val="en-GB"/>
        </w:rPr>
        <w:t>vision</w:t>
      </w:r>
      <w:r w:rsidR="00906726" w:rsidRPr="0070783C">
        <w:rPr>
          <w:color w:val="000000"/>
          <w:shd w:val="clear" w:color="auto" w:fill="FFFFFF"/>
          <w:lang w:val="en-GB"/>
        </w:rPr>
        <w:t xml:space="preserve">, </w:t>
      </w:r>
      <w:r w:rsidR="0019064E" w:rsidRPr="0070783C">
        <w:rPr>
          <w:color w:val="000000"/>
          <w:shd w:val="clear" w:color="auto" w:fill="FFFFFF"/>
          <w:lang w:val="en-GB"/>
        </w:rPr>
        <w:t>a motif which holds a central place in</w:t>
      </w:r>
      <w:r w:rsidR="00A80EE5" w:rsidRPr="0070783C">
        <w:rPr>
          <w:color w:val="000000"/>
          <w:shd w:val="clear" w:color="auto" w:fill="FFFFFF"/>
          <w:lang w:val="en-GB"/>
        </w:rPr>
        <w:t xml:space="preserve"> McCarthy</w:t>
      </w:r>
      <w:r w:rsidR="0019064E" w:rsidRPr="0070783C">
        <w:rPr>
          <w:color w:val="000000"/>
          <w:shd w:val="clear" w:color="auto" w:fill="FFFFFF"/>
          <w:lang w:val="en-GB"/>
        </w:rPr>
        <w:t>’</w:t>
      </w:r>
      <w:r w:rsidR="00177662" w:rsidRPr="0070783C">
        <w:rPr>
          <w:color w:val="000000"/>
          <w:shd w:val="clear" w:color="auto" w:fill="FFFFFF"/>
          <w:lang w:val="en-GB"/>
        </w:rPr>
        <w:t>s</w:t>
      </w:r>
      <w:r w:rsidR="00DB30DA" w:rsidRPr="0070783C">
        <w:rPr>
          <w:color w:val="000000"/>
          <w:shd w:val="clear" w:color="auto" w:fill="FFFFFF"/>
          <w:lang w:val="en-GB"/>
        </w:rPr>
        <w:t xml:space="preserve"> fiction </w:t>
      </w:r>
      <w:r w:rsidR="0019064E" w:rsidRPr="0070783C">
        <w:rPr>
          <w:color w:val="000000"/>
          <w:shd w:val="clear" w:color="auto" w:fill="FFFFFF"/>
          <w:lang w:val="en-GB"/>
        </w:rPr>
        <w:t xml:space="preserve">and which forms a strong </w:t>
      </w:r>
      <w:r w:rsidR="001417DC" w:rsidRPr="0070783C">
        <w:rPr>
          <w:color w:val="000000"/>
          <w:shd w:val="clear" w:color="auto" w:fill="FFFFFF"/>
          <w:lang w:val="en-GB"/>
        </w:rPr>
        <w:t xml:space="preserve">contrast to the </w:t>
      </w:r>
      <w:r w:rsidR="00936696" w:rsidRPr="0070783C">
        <w:rPr>
          <w:color w:val="000000"/>
          <w:shd w:val="clear" w:color="auto" w:fill="FFFFFF"/>
          <w:lang w:val="en-GB"/>
        </w:rPr>
        <w:t xml:space="preserve">featureless </w:t>
      </w:r>
      <w:r w:rsidR="001417DC" w:rsidRPr="0070783C">
        <w:rPr>
          <w:color w:val="000000"/>
          <w:shd w:val="clear" w:color="auto" w:fill="FFFFFF"/>
          <w:lang w:val="en-GB"/>
        </w:rPr>
        <w:t>void</w:t>
      </w:r>
      <w:r w:rsidR="00936696" w:rsidRPr="0070783C">
        <w:rPr>
          <w:color w:val="000000"/>
          <w:shd w:val="clear" w:color="auto" w:fill="FFFFFF"/>
          <w:lang w:val="en-GB"/>
        </w:rPr>
        <w:t xml:space="preserve"> of a</w:t>
      </w:r>
      <w:r w:rsidR="001417DC" w:rsidRPr="0070783C">
        <w:rPr>
          <w:color w:val="000000"/>
          <w:shd w:val="clear" w:color="auto" w:fill="FFFFFF"/>
          <w:lang w:val="en-GB"/>
        </w:rPr>
        <w:t xml:space="preserve"> post-apocalyptic landscape</w:t>
      </w:r>
      <w:r w:rsidR="00936696" w:rsidRPr="0070783C">
        <w:rPr>
          <w:color w:val="000000"/>
          <w:shd w:val="clear" w:color="auto" w:fill="FFFFFF"/>
          <w:lang w:val="en-GB"/>
        </w:rPr>
        <w:t xml:space="preserve"> which</w:t>
      </w:r>
      <w:r w:rsidR="005A3AD5" w:rsidRPr="0070783C">
        <w:rPr>
          <w:color w:val="000000"/>
          <w:shd w:val="clear" w:color="auto" w:fill="FFFFFF"/>
          <w:lang w:val="en-GB"/>
        </w:rPr>
        <w:t>,</w:t>
      </w:r>
      <w:r w:rsidR="00936696" w:rsidRPr="0070783C">
        <w:rPr>
          <w:color w:val="000000"/>
          <w:shd w:val="clear" w:color="auto" w:fill="FFFFFF"/>
          <w:lang w:val="en-GB"/>
        </w:rPr>
        <w:t xml:space="preserve"> shorn of its </w:t>
      </w:r>
      <w:r w:rsidR="001417DC" w:rsidRPr="0070783C">
        <w:rPr>
          <w:color w:val="000000"/>
          <w:shd w:val="clear" w:color="auto" w:fill="FFFFFF"/>
          <w:lang w:val="en-GB"/>
        </w:rPr>
        <w:t xml:space="preserve">previous meanings </w:t>
      </w:r>
      <w:r w:rsidR="00936696" w:rsidRPr="0070783C">
        <w:rPr>
          <w:color w:val="000000"/>
          <w:shd w:val="clear" w:color="auto" w:fill="FFFFFF"/>
          <w:lang w:val="en-GB"/>
        </w:rPr>
        <w:t>and associations</w:t>
      </w:r>
      <w:r w:rsidR="005A3AD5" w:rsidRPr="0070783C">
        <w:rPr>
          <w:color w:val="000000"/>
          <w:shd w:val="clear" w:color="auto" w:fill="FFFFFF"/>
          <w:lang w:val="en-GB"/>
        </w:rPr>
        <w:t>, is left silent and empty</w:t>
      </w:r>
      <w:r w:rsidR="00936696" w:rsidRPr="0070783C">
        <w:rPr>
          <w:color w:val="000000"/>
          <w:shd w:val="clear" w:color="auto" w:fill="FFFFFF"/>
          <w:lang w:val="en-GB"/>
        </w:rPr>
        <w:t>.</w:t>
      </w:r>
      <w:r w:rsidR="001417DC" w:rsidRPr="0070783C">
        <w:rPr>
          <w:color w:val="000000"/>
          <w:shd w:val="clear" w:color="auto" w:fill="FFFFFF"/>
          <w:lang w:val="en-GB"/>
        </w:rPr>
        <w:t xml:space="preserve"> </w:t>
      </w:r>
      <w:r w:rsidR="00197A18" w:rsidRPr="0070783C">
        <w:rPr>
          <w:color w:val="000000"/>
          <w:shd w:val="clear" w:color="auto" w:fill="FFFFFF"/>
          <w:lang w:val="en-GB"/>
        </w:rPr>
        <w:t xml:space="preserve">Through </w:t>
      </w:r>
      <w:r w:rsidR="005A3AD5" w:rsidRPr="0070783C">
        <w:rPr>
          <w:color w:val="000000"/>
          <w:shd w:val="clear" w:color="auto" w:fill="FFFFFF"/>
          <w:lang w:val="en-GB"/>
        </w:rPr>
        <w:t xml:space="preserve">the </w:t>
      </w:r>
      <w:r w:rsidR="00197A18" w:rsidRPr="0070783C">
        <w:rPr>
          <w:color w:val="000000"/>
          <w:shd w:val="clear" w:color="auto" w:fill="FFFFFF"/>
          <w:lang w:val="en-GB"/>
        </w:rPr>
        <w:t xml:space="preserve">father’s </w:t>
      </w:r>
      <w:r w:rsidR="005A3AD5" w:rsidRPr="0070783C">
        <w:rPr>
          <w:color w:val="000000"/>
          <w:shd w:val="clear" w:color="auto" w:fill="FFFFFF"/>
          <w:lang w:val="en-GB"/>
        </w:rPr>
        <w:t>fragment</w:t>
      </w:r>
      <w:r w:rsidR="00197A18" w:rsidRPr="0070783C">
        <w:rPr>
          <w:color w:val="000000"/>
          <w:shd w:val="clear" w:color="auto" w:fill="FFFFFF"/>
          <w:lang w:val="en-GB"/>
        </w:rPr>
        <w:t>ary memories</w:t>
      </w:r>
      <w:r w:rsidR="005A3AD5" w:rsidRPr="0070783C">
        <w:rPr>
          <w:color w:val="000000"/>
          <w:shd w:val="clear" w:color="auto" w:fill="FFFFFF"/>
          <w:lang w:val="en-GB"/>
        </w:rPr>
        <w:t xml:space="preserve"> of the </w:t>
      </w:r>
      <w:r w:rsidR="001417DC" w:rsidRPr="0070783C">
        <w:rPr>
          <w:color w:val="000000"/>
          <w:shd w:val="clear" w:color="auto" w:fill="FFFFFF"/>
          <w:lang w:val="en-GB"/>
        </w:rPr>
        <w:t xml:space="preserve">pastoral landscape, </w:t>
      </w:r>
      <w:r w:rsidR="00A80EE5" w:rsidRPr="0070783C">
        <w:rPr>
          <w:color w:val="000000"/>
          <w:shd w:val="clear" w:color="auto" w:fill="FFFFFF"/>
          <w:lang w:val="en-GB"/>
        </w:rPr>
        <w:t>McCarthy</w:t>
      </w:r>
      <w:r w:rsidR="001417DC" w:rsidRPr="0070783C">
        <w:rPr>
          <w:color w:val="000000"/>
          <w:shd w:val="clear" w:color="auto" w:fill="FFFFFF"/>
          <w:lang w:val="en-GB"/>
        </w:rPr>
        <w:t xml:space="preserve"> juxtaposes</w:t>
      </w:r>
      <w:r w:rsidR="00197A18" w:rsidRPr="0070783C">
        <w:rPr>
          <w:color w:val="000000"/>
          <w:shd w:val="clear" w:color="auto" w:fill="FFFFFF"/>
          <w:lang w:val="en-GB"/>
        </w:rPr>
        <w:t xml:space="preserve"> the</w:t>
      </w:r>
      <w:r w:rsidR="001417DC" w:rsidRPr="0070783C">
        <w:rPr>
          <w:color w:val="000000"/>
          <w:shd w:val="clear" w:color="auto" w:fill="FFFFFF"/>
          <w:lang w:val="en-GB"/>
        </w:rPr>
        <w:t xml:space="preserve"> Edenic past with </w:t>
      </w:r>
      <w:r w:rsidR="00197A18" w:rsidRPr="0070783C">
        <w:rPr>
          <w:color w:val="000000"/>
          <w:shd w:val="clear" w:color="auto" w:fill="FFFFFF"/>
          <w:lang w:val="en-GB"/>
        </w:rPr>
        <w:t>the</w:t>
      </w:r>
      <w:r w:rsidR="001417DC" w:rsidRPr="0070783C">
        <w:rPr>
          <w:color w:val="000000"/>
          <w:shd w:val="clear" w:color="auto" w:fill="FFFFFF"/>
          <w:lang w:val="en-GB"/>
        </w:rPr>
        <w:t> </w:t>
      </w:r>
      <w:r w:rsidR="00197A18" w:rsidRPr="0070783C">
        <w:rPr>
          <w:color w:val="000000"/>
          <w:shd w:val="clear" w:color="auto" w:fill="FFFFFF"/>
          <w:lang w:val="en-GB"/>
        </w:rPr>
        <w:t>dreadful</w:t>
      </w:r>
      <w:r w:rsidR="001417DC" w:rsidRPr="0070783C">
        <w:rPr>
          <w:color w:val="000000"/>
          <w:shd w:val="clear" w:color="auto" w:fill="FFFFFF"/>
          <w:lang w:val="en-GB"/>
        </w:rPr>
        <w:t xml:space="preserve"> landscape of </w:t>
      </w:r>
      <w:r w:rsidR="00197A18" w:rsidRPr="0070783C">
        <w:rPr>
          <w:color w:val="000000"/>
          <w:shd w:val="clear" w:color="auto" w:fill="FFFFFF"/>
          <w:lang w:val="en-GB"/>
        </w:rPr>
        <w:t>the</w:t>
      </w:r>
      <w:r w:rsidR="001417DC" w:rsidRPr="0070783C">
        <w:rPr>
          <w:color w:val="000000"/>
          <w:shd w:val="clear" w:color="auto" w:fill="FFFFFF"/>
          <w:lang w:val="en-GB"/>
        </w:rPr>
        <w:t xml:space="preserve"> present. </w:t>
      </w:r>
      <w:r w:rsidR="00046C1B" w:rsidRPr="0070783C">
        <w:rPr>
          <w:color w:val="000000"/>
          <w:shd w:val="clear" w:color="auto" w:fill="FFFFFF"/>
          <w:lang w:val="en-GB"/>
        </w:rPr>
        <w:t xml:space="preserve">A similar </w:t>
      </w:r>
      <w:r w:rsidR="001417DC" w:rsidRPr="0070783C">
        <w:rPr>
          <w:color w:val="000000"/>
          <w:shd w:val="clear" w:color="auto" w:fill="FFFFFF"/>
          <w:lang w:val="en-GB"/>
        </w:rPr>
        <w:t xml:space="preserve">juxtaposition of landscapes can </w:t>
      </w:r>
      <w:r w:rsidR="00046C1B" w:rsidRPr="0070783C">
        <w:rPr>
          <w:color w:val="000000"/>
          <w:shd w:val="clear" w:color="auto" w:fill="FFFFFF"/>
          <w:lang w:val="en-GB"/>
        </w:rPr>
        <w:t xml:space="preserve">also </w:t>
      </w:r>
      <w:r w:rsidR="001417DC" w:rsidRPr="0070783C">
        <w:rPr>
          <w:color w:val="000000"/>
          <w:shd w:val="clear" w:color="auto" w:fill="FFFFFF"/>
          <w:lang w:val="en-GB"/>
        </w:rPr>
        <w:t>be seen</w:t>
      </w:r>
      <w:r w:rsidR="005D0B4B" w:rsidRPr="0070783C">
        <w:rPr>
          <w:color w:val="000000"/>
          <w:shd w:val="clear" w:color="auto" w:fill="FFFFFF"/>
          <w:lang w:val="en-GB"/>
        </w:rPr>
        <w:t xml:space="preserve"> at the very end of the novel </w:t>
      </w:r>
      <w:r w:rsidR="00046C1B" w:rsidRPr="0070783C">
        <w:rPr>
          <w:color w:val="000000"/>
          <w:shd w:val="clear" w:color="auto" w:fill="FFFFFF"/>
          <w:lang w:val="en-GB"/>
        </w:rPr>
        <w:t xml:space="preserve">in a passage </w:t>
      </w:r>
      <w:r w:rsidR="005D0B4B" w:rsidRPr="0070783C">
        <w:rPr>
          <w:color w:val="000000"/>
          <w:shd w:val="clear" w:color="auto" w:fill="FFFFFF"/>
          <w:lang w:val="en-GB"/>
        </w:rPr>
        <w:t xml:space="preserve">which describes </w:t>
      </w:r>
      <w:r w:rsidR="005D0B4B" w:rsidRPr="0070783C">
        <w:rPr>
          <w:lang w:val="en-GB"/>
        </w:rPr>
        <w:t xml:space="preserve">brook trout </w:t>
      </w:r>
      <w:r w:rsidR="00046C1B" w:rsidRPr="0070783C">
        <w:rPr>
          <w:lang w:val="en-GB"/>
        </w:rPr>
        <w:t xml:space="preserve">as they swim </w:t>
      </w:r>
      <w:r w:rsidR="005D0B4B" w:rsidRPr="0070783C">
        <w:rPr>
          <w:lang w:val="en-GB"/>
        </w:rPr>
        <w:t xml:space="preserve">in the </w:t>
      </w:r>
      <w:r w:rsidR="00046C1B" w:rsidRPr="0070783C">
        <w:rPr>
          <w:lang w:val="en-GB"/>
        </w:rPr>
        <w:t xml:space="preserve">mountain </w:t>
      </w:r>
      <w:r w:rsidR="005D0B4B" w:rsidRPr="0070783C">
        <w:rPr>
          <w:lang w:val="en-GB"/>
        </w:rPr>
        <w:t>streams:</w:t>
      </w:r>
    </w:p>
    <w:p w14:paraId="687B1206" w14:textId="77777777" w:rsidR="00AD1153" w:rsidRPr="004D5F6F" w:rsidRDefault="001417DC" w:rsidP="004D5F6F">
      <w:pPr>
        <w:pStyle w:val="citation"/>
        <w:shd w:val="clear" w:color="auto" w:fill="FFFFFF"/>
        <w:spacing w:before="262" w:beforeAutospacing="0" w:after="262" w:afterAutospacing="0"/>
        <w:ind w:left="709" w:right="567"/>
        <w:jc w:val="both"/>
        <w:rPr>
          <w:color w:val="000000" w:themeColor="text1"/>
          <w:sz w:val="22"/>
          <w:szCs w:val="22"/>
          <w:shd w:val="clear" w:color="auto" w:fill="FFFFFF"/>
          <w:lang w:val="en-GB"/>
        </w:rPr>
      </w:pPr>
      <w:r w:rsidRPr="004D5F6F">
        <w:rPr>
          <w:color w:val="000000" w:themeColor="text1"/>
          <w:sz w:val="22"/>
          <w:szCs w:val="22"/>
          <w:shd w:val="clear" w:color="auto" w:fill="FFFFFF"/>
          <w:lang w:val="en-GB"/>
        </w:rPr>
        <w:t>They smelled of moss in your hand. Polished and muscular and torsional. On their back were vermiculate patterns that were maps of the world in its becoming. Maps and mazes. Of a thing which could not be pu</w:t>
      </w:r>
      <w:r w:rsidR="005D0B4B" w:rsidRPr="004D5F6F">
        <w:rPr>
          <w:color w:val="000000" w:themeColor="text1"/>
          <w:sz w:val="22"/>
          <w:szCs w:val="22"/>
          <w:shd w:val="clear" w:color="auto" w:fill="FFFFFF"/>
          <w:lang w:val="en-GB"/>
        </w:rPr>
        <w:t>t back. Not be made right again</w:t>
      </w:r>
      <w:r w:rsidR="00BA529D" w:rsidRPr="004D5F6F">
        <w:rPr>
          <w:color w:val="000000" w:themeColor="text1"/>
          <w:sz w:val="22"/>
          <w:szCs w:val="22"/>
          <w:shd w:val="clear" w:color="auto" w:fill="FFFFFF"/>
          <w:lang w:val="en-GB"/>
        </w:rPr>
        <w:t>.</w:t>
      </w:r>
      <w:r w:rsidR="005D0B4B" w:rsidRPr="004D5F6F">
        <w:rPr>
          <w:color w:val="000000" w:themeColor="text1"/>
          <w:sz w:val="22"/>
          <w:szCs w:val="22"/>
          <w:shd w:val="clear" w:color="auto" w:fill="FFFFFF"/>
          <w:lang w:val="en-GB"/>
        </w:rPr>
        <w:t xml:space="preserve"> </w:t>
      </w:r>
    </w:p>
    <w:p w14:paraId="546F50C3" w14:textId="03302662" w:rsidR="001417DC" w:rsidRPr="004D5F6F" w:rsidRDefault="004D5F6F" w:rsidP="004D5F6F">
      <w:pPr>
        <w:pStyle w:val="citation"/>
        <w:shd w:val="clear" w:color="auto" w:fill="FFFFFF"/>
        <w:spacing w:before="262" w:beforeAutospacing="0" w:after="262" w:afterAutospacing="0"/>
        <w:ind w:left="709" w:right="567"/>
        <w:jc w:val="both"/>
        <w:rPr>
          <w:color w:val="000000" w:themeColor="text1"/>
          <w:sz w:val="22"/>
          <w:szCs w:val="22"/>
          <w:shd w:val="clear" w:color="auto" w:fill="FFFFFF"/>
          <w:lang w:val="en-GB"/>
        </w:rPr>
      </w:pPr>
      <w:r>
        <w:rPr>
          <w:color w:val="000000" w:themeColor="text1"/>
          <w:sz w:val="22"/>
          <w:szCs w:val="22"/>
          <w:shd w:val="clear" w:color="auto" w:fill="FFFFFF"/>
          <w:lang w:val="en-GB"/>
        </w:rPr>
        <w:t xml:space="preserve">                                                                                                         </w:t>
      </w:r>
      <w:r w:rsidR="005D0B4B" w:rsidRPr="004D5F6F">
        <w:rPr>
          <w:color w:val="000000" w:themeColor="text1"/>
          <w:sz w:val="22"/>
          <w:szCs w:val="22"/>
          <w:shd w:val="clear" w:color="auto" w:fill="FFFFFF"/>
          <w:lang w:val="en-GB"/>
        </w:rPr>
        <w:t>(</w:t>
      </w:r>
      <w:r w:rsidR="00AD1153" w:rsidRPr="004D5F6F">
        <w:rPr>
          <w:color w:val="000000" w:themeColor="text1"/>
          <w:sz w:val="22"/>
          <w:szCs w:val="22"/>
          <w:shd w:val="clear" w:color="auto" w:fill="FFFFFF"/>
          <w:lang w:val="en-GB"/>
        </w:rPr>
        <w:t xml:space="preserve">McCarthy 2006: </w:t>
      </w:r>
      <w:r w:rsidR="005D0B4B" w:rsidRPr="004D5F6F">
        <w:rPr>
          <w:color w:val="000000" w:themeColor="text1"/>
          <w:sz w:val="22"/>
          <w:szCs w:val="22"/>
          <w:shd w:val="clear" w:color="auto" w:fill="FFFFFF"/>
          <w:lang w:val="en-GB"/>
        </w:rPr>
        <w:t>241)</w:t>
      </w:r>
    </w:p>
    <w:p w14:paraId="4D7A27D9" w14:textId="6EAAC6FE" w:rsidR="002938B6" w:rsidRPr="0070783C" w:rsidRDefault="003D4C62" w:rsidP="00BA529D">
      <w:pPr>
        <w:pStyle w:val="Podtitul"/>
        <w:jc w:val="both"/>
        <w:rPr>
          <w:b w:val="0"/>
          <w:color w:val="000000"/>
          <w:shd w:val="clear" w:color="auto" w:fill="FFFFFF"/>
          <w:lang w:val="en-GB"/>
        </w:rPr>
      </w:pPr>
      <w:r w:rsidRPr="0070783C">
        <w:rPr>
          <w:b w:val="0"/>
          <w:color w:val="000000"/>
          <w:shd w:val="clear" w:color="auto" w:fill="FFFFFF"/>
          <w:lang w:val="en-GB"/>
        </w:rPr>
        <w:t xml:space="preserve">The final passage in the novel </w:t>
      </w:r>
      <w:r w:rsidR="00046C1B" w:rsidRPr="0070783C">
        <w:rPr>
          <w:b w:val="0"/>
          <w:color w:val="000000"/>
          <w:shd w:val="clear" w:color="auto" w:fill="FFFFFF"/>
          <w:lang w:val="en-GB"/>
        </w:rPr>
        <w:t xml:space="preserve">brings us </w:t>
      </w:r>
      <w:r w:rsidRPr="0070783C">
        <w:rPr>
          <w:b w:val="0"/>
          <w:color w:val="000000"/>
          <w:shd w:val="clear" w:color="auto" w:fill="FFFFFF"/>
          <w:lang w:val="en-GB"/>
        </w:rPr>
        <w:t xml:space="preserve">back to the old world </w:t>
      </w:r>
      <w:r w:rsidR="00046C1B" w:rsidRPr="0070783C">
        <w:rPr>
          <w:b w:val="0"/>
          <w:color w:val="000000"/>
          <w:shd w:val="clear" w:color="auto" w:fill="FFFFFF"/>
          <w:lang w:val="en-GB"/>
        </w:rPr>
        <w:t xml:space="preserve">and its wealth of life and </w:t>
      </w:r>
      <w:r w:rsidR="00875A81" w:rsidRPr="0070783C">
        <w:rPr>
          <w:b w:val="0"/>
          <w:color w:val="000000"/>
          <w:shd w:val="clear" w:color="auto" w:fill="FFFFFF"/>
          <w:lang w:val="en-GB"/>
        </w:rPr>
        <w:t xml:space="preserve">the </w:t>
      </w:r>
      <w:r w:rsidR="00C96367" w:rsidRPr="0070783C">
        <w:rPr>
          <w:b w:val="0"/>
          <w:color w:val="000000"/>
          <w:shd w:val="clear" w:color="auto" w:fill="FFFFFF"/>
          <w:lang w:val="en-GB"/>
        </w:rPr>
        <w:t xml:space="preserve">predominance of </w:t>
      </w:r>
      <w:r w:rsidRPr="0070783C">
        <w:rPr>
          <w:b w:val="0"/>
          <w:color w:val="000000"/>
          <w:shd w:val="clear" w:color="auto" w:fill="FFFFFF"/>
          <w:lang w:val="en-GB"/>
        </w:rPr>
        <w:t xml:space="preserve">nature. The landscape </w:t>
      </w:r>
      <w:r w:rsidR="00C96367" w:rsidRPr="0070783C">
        <w:rPr>
          <w:b w:val="0"/>
          <w:color w:val="000000"/>
          <w:shd w:val="clear" w:color="auto" w:fill="FFFFFF"/>
          <w:lang w:val="en-GB"/>
        </w:rPr>
        <w:t xml:space="preserve">as it appears in the </w:t>
      </w:r>
      <w:r w:rsidR="00293B3A" w:rsidRPr="0070783C">
        <w:rPr>
          <w:b w:val="0"/>
          <w:color w:val="000000"/>
          <w:shd w:val="clear" w:color="auto" w:fill="FFFFFF"/>
          <w:lang w:val="en-GB"/>
        </w:rPr>
        <w:t>father</w:t>
      </w:r>
      <w:r w:rsidR="00C96367" w:rsidRPr="0070783C">
        <w:rPr>
          <w:b w:val="0"/>
          <w:color w:val="000000"/>
          <w:shd w:val="clear" w:color="auto" w:fill="FFFFFF"/>
          <w:lang w:val="en-GB"/>
        </w:rPr>
        <w:t>’</w:t>
      </w:r>
      <w:r w:rsidR="00293B3A" w:rsidRPr="0070783C">
        <w:rPr>
          <w:b w:val="0"/>
          <w:color w:val="000000"/>
          <w:shd w:val="clear" w:color="auto" w:fill="FFFFFF"/>
          <w:lang w:val="en-GB"/>
        </w:rPr>
        <w:t>s fading memor</w:t>
      </w:r>
      <w:r w:rsidR="00C96367" w:rsidRPr="0070783C">
        <w:rPr>
          <w:b w:val="0"/>
          <w:color w:val="000000"/>
          <w:shd w:val="clear" w:color="auto" w:fill="FFFFFF"/>
          <w:lang w:val="en-GB"/>
        </w:rPr>
        <w:t>ies</w:t>
      </w:r>
      <w:r w:rsidR="00293B3A" w:rsidRPr="0070783C">
        <w:rPr>
          <w:b w:val="0"/>
          <w:color w:val="000000"/>
          <w:shd w:val="clear" w:color="auto" w:fill="FFFFFF"/>
          <w:lang w:val="en-GB"/>
        </w:rPr>
        <w:t xml:space="preserve"> </w:t>
      </w:r>
      <w:r w:rsidRPr="0070783C">
        <w:rPr>
          <w:b w:val="0"/>
          <w:color w:val="000000"/>
          <w:shd w:val="clear" w:color="auto" w:fill="FFFFFF"/>
          <w:lang w:val="en-GB"/>
        </w:rPr>
        <w:t xml:space="preserve">is serene, </w:t>
      </w:r>
      <w:r w:rsidRPr="0070783C">
        <w:rPr>
          <w:b w:val="0"/>
          <w:color w:val="000000"/>
          <w:shd w:val="clear" w:color="auto" w:fill="FFFFFF"/>
          <w:lang w:val="en-GB"/>
        </w:rPr>
        <w:lastRenderedPageBreak/>
        <w:t>beautiful and harmoni</w:t>
      </w:r>
      <w:r w:rsidR="004E33BD" w:rsidRPr="0070783C">
        <w:rPr>
          <w:b w:val="0"/>
          <w:color w:val="000000"/>
          <w:shd w:val="clear" w:color="auto" w:fill="FFFFFF"/>
          <w:lang w:val="en-GB"/>
        </w:rPr>
        <w:t xml:space="preserve">ous, </w:t>
      </w:r>
      <w:r w:rsidR="00781F77" w:rsidRPr="0070783C">
        <w:rPr>
          <w:b w:val="0"/>
          <w:color w:val="000000"/>
          <w:shd w:val="clear" w:color="auto" w:fill="FFFFFF"/>
          <w:lang w:val="en-GB"/>
        </w:rPr>
        <w:t>but</w:t>
      </w:r>
      <w:r w:rsidR="004E33BD" w:rsidRPr="0070783C">
        <w:rPr>
          <w:b w:val="0"/>
          <w:color w:val="000000"/>
          <w:shd w:val="clear" w:color="auto" w:fill="FFFFFF"/>
          <w:lang w:val="en-GB"/>
        </w:rPr>
        <w:t xml:space="preserve"> the last sentence suggests </w:t>
      </w:r>
      <w:r w:rsidR="00620F51" w:rsidRPr="0070783C">
        <w:rPr>
          <w:b w:val="0"/>
          <w:color w:val="000000"/>
          <w:shd w:val="clear" w:color="auto" w:fill="FFFFFF"/>
          <w:lang w:val="en-GB"/>
        </w:rPr>
        <w:t xml:space="preserve">the </w:t>
      </w:r>
      <w:r w:rsidR="004E33BD" w:rsidRPr="0070783C">
        <w:rPr>
          <w:b w:val="0"/>
          <w:color w:val="000000"/>
          <w:shd w:val="clear" w:color="auto" w:fill="FFFFFF"/>
          <w:lang w:val="en-GB"/>
        </w:rPr>
        <w:t>impossibility</w:t>
      </w:r>
      <w:r w:rsidR="009632D7" w:rsidRPr="0070783C">
        <w:rPr>
          <w:b w:val="0"/>
          <w:color w:val="000000"/>
          <w:shd w:val="clear" w:color="auto" w:fill="FFFFFF"/>
          <w:lang w:val="en-GB"/>
        </w:rPr>
        <w:t xml:space="preserve"> of </w:t>
      </w:r>
      <w:r w:rsidR="00620F51" w:rsidRPr="0070783C">
        <w:rPr>
          <w:b w:val="0"/>
          <w:color w:val="000000"/>
          <w:shd w:val="clear" w:color="auto" w:fill="FFFFFF"/>
          <w:lang w:val="en-GB"/>
        </w:rPr>
        <w:t xml:space="preserve">ever </w:t>
      </w:r>
      <w:r w:rsidR="009632D7" w:rsidRPr="0070783C">
        <w:rPr>
          <w:b w:val="0"/>
          <w:color w:val="000000"/>
          <w:shd w:val="clear" w:color="auto" w:fill="FFFFFF"/>
          <w:lang w:val="en-GB"/>
        </w:rPr>
        <w:t>return</w:t>
      </w:r>
      <w:r w:rsidR="00620F51" w:rsidRPr="0070783C">
        <w:rPr>
          <w:b w:val="0"/>
          <w:color w:val="000000"/>
          <w:shd w:val="clear" w:color="auto" w:fill="FFFFFF"/>
          <w:lang w:val="en-GB"/>
        </w:rPr>
        <w:t>ing</w:t>
      </w:r>
      <w:r w:rsidR="009632D7" w:rsidRPr="0070783C">
        <w:rPr>
          <w:b w:val="0"/>
          <w:color w:val="000000"/>
          <w:shd w:val="clear" w:color="auto" w:fill="FFFFFF"/>
          <w:lang w:val="en-GB"/>
        </w:rPr>
        <w:t xml:space="preserve"> to such a world</w:t>
      </w:r>
      <w:r w:rsidR="004E33BD" w:rsidRPr="0070783C">
        <w:rPr>
          <w:b w:val="0"/>
          <w:color w:val="000000"/>
          <w:shd w:val="clear" w:color="auto" w:fill="FFFFFF"/>
          <w:lang w:val="en-GB"/>
        </w:rPr>
        <w:t xml:space="preserve">. </w:t>
      </w:r>
      <w:r w:rsidR="00620F51" w:rsidRPr="0070783C">
        <w:rPr>
          <w:b w:val="0"/>
          <w:color w:val="000000"/>
          <w:shd w:val="clear" w:color="auto" w:fill="FFFFFF"/>
          <w:lang w:val="en-GB"/>
        </w:rPr>
        <w:t>The f</w:t>
      </w:r>
      <w:r w:rsidR="002938B6" w:rsidRPr="0070783C">
        <w:rPr>
          <w:b w:val="0"/>
          <w:color w:val="000000"/>
          <w:shd w:val="clear" w:color="auto" w:fill="FFFFFF"/>
          <w:lang w:val="en-GB"/>
        </w:rPr>
        <w:t>ather</w:t>
      </w:r>
      <w:r w:rsidR="00620F51" w:rsidRPr="0070783C">
        <w:rPr>
          <w:b w:val="0"/>
          <w:color w:val="000000"/>
          <w:shd w:val="clear" w:color="auto" w:fill="FFFFFF"/>
          <w:lang w:val="en-GB"/>
        </w:rPr>
        <w:t>’</w:t>
      </w:r>
      <w:r w:rsidR="002938B6" w:rsidRPr="0070783C">
        <w:rPr>
          <w:b w:val="0"/>
          <w:color w:val="000000"/>
          <w:shd w:val="clear" w:color="auto" w:fill="FFFFFF"/>
          <w:lang w:val="en-GB"/>
        </w:rPr>
        <w:t xml:space="preserve">s memory of the old world is already filled with </w:t>
      </w:r>
      <w:r w:rsidR="00641B87" w:rsidRPr="0070783C">
        <w:rPr>
          <w:b w:val="0"/>
          <w:color w:val="000000"/>
          <w:shd w:val="clear" w:color="auto" w:fill="FFFFFF"/>
          <w:lang w:val="en-GB"/>
        </w:rPr>
        <w:t>an</w:t>
      </w:r>
      <w:r w:rsidR="00A230C4" w:rsidRPr="0070783C">
        <w:rPr>
          <w:b w:val="0"/>
          <w:color w:val="000000"/>
          <w:shd w:val="clear" w:color="auto" w:fill="FFFFFF"/>
          <w:lang w:val="en-GB"/>
        </w:rPr>
        <w:t xml:space="preserve"> awareness of its transitory nature and the knowledge </w:t>
      </w:r>
      <w:r w:rsidR="002938B6" w:rsidRPr="0070783C">
        <w:rPr>
          <w:b w:val="0"/>
          <w:color w:val="000000"/>
          <w:shd w:val="clear" w:color="auto" w:fill="FFFFFF"/>
          <w:lang w:val="en-GB"/>
        </w:rPr>
        <w:t>that it will gradually disappear</w:t>
      </w:r>
      <w:r w:rsidR="00A230C4" w:rsidRPr="0070783C">
        <w:rPr>
          <w:b w:val="0"/>
          <w:color w:val="000000"/>
          <w:shd w:val="clear" w:color="auto" w:fill="FFFFFF"/>
          <w:lang w:val="en-GB"/>
        </w:rPr>
        <w:t>.</w:t>
      </w:r>
      <w:r w:rsidR="002938B6" w:rsidRPr="0070783C">
        <w:rPr>
          <w:b w:val="0"/>
          <w:color w:val="000000"/>
          <w:shd w:val="clear" w:color="auto" w:fill="FFFFFF"/>
          <w:lang w:val="en-GB"/>
        </w:rPr>
        <w:t xml:space="preserve"> </w:t>
      </w:r>
      <w:r w:rsidR="00D27126" w:rsidRPr="0070783C">
        <w:rPr>
          <w:b w:val="0"/>
          <w:color w:val="000000"/>
          <w:shd w:val="clear" w:color="auto" w:fill="FFFFFF"/>
          <w:lang w:val="en-GB"/>
        </w:rPr>
        <w:t>“</w:t>
      </w:r>
      <w:r w:rsidR="002938B6" w:rsidRPr="0070783C">
        <w:rPr>
          <w:b w:val="0"/>
          <w:color w:val="000000"/>
          <w:shd w:val="clear" w:color="auto" w:fill="FFFFFF"/>
          <w:lang w:val="en-GB"/>
        </w:rPr>
        <w:t>He thought if he lived long enough the world at last would all be lost</w:t>
      </w:r>
      <w:r w:rsidR="00D27126" w:rsidRPr="0070783C">
        <w:rPr>
          <w:b w:val="0"/>
          <w:color w:val="000000"/>
          <w:shd w:val="clear" w:color="auto" w:fill="FFFFFF"/>
          <w:lang w:val="en-GB"/>
        </w:rPr>
        <w:t>”</w:t>
      </w:r>
      <w:r w:rsidR="002938B6" w:rsidRPr="0070783C">
        <w:rPr>
          <w:b w:val="0"/>
          <w:color w:val="000000"/>
          <w:shd w:val="clear" w:color="auto" w:fill="FFFFFF"/>
          <w:lang w:val="en-GB"/>
        </w:rPr>
        <w:t xml:space="preserve"> (McCarthy 2006:</w:t>
      </w:r>
      <w:r w:rsidR="00A67B2B">
        <w:rPr>
          <w:b w:val="0"/>
          <w:color w:val="000000"/>
          <w:shd w:val="clear" w:color="auto" w:fill="FFFFFF"/>
          <w:lang w:val="en-GB"/>
        </w:rPr>
        <w:t xml:space="preserve"> </w:t>
      </w:r>
      <w:r w:rsidR="002938B6" w:rsidRPr="0070783C">
        <w:rPr>
          <w:b w:val="0"/>
          <w:color w:val="000000"/>
          <w:shd w:val="clear" w:color="auto" w:fill="FFFFFF"/>
          <w:lang w:val="en-GB"/>
        </w:rPr>
        <w:t>17)</w:t>
      </w:r>
      <w:r w:rsidR="00D27126" w:rsidRPr="0070783C">
        <w:rPr>
          <w:b w:val="0"/>
          <w:color w:val="000000"/>
          <w:shd w:val="clear" w:color="auto" w:fill="FFFFFF"/>
          <w:lang w:val="en-GB"/>
        </w:rPr>
        <w:t xml:space="preserve">; ultimately, he </w:t>
      </w:r>
      <w:r w:rsidR="002938B6" w:rsidRPr="0070783C">
        <w:rPr>
          <w:b w:val="0"/>
          <w:color w:val="000000"/>
          <w:shd w:val="clear" w:color="auto" w:fill="FFFFFF"/>
          <w:lang w:val="en-GB"/>
        </w:rPr>
        <w:t xml:space="preserve">will become </w:t>
      </w:r>
      <w:r w:rsidR="00B941B4" w:rsidRPr="0070783C">
        <w:rPr>
          <w:b w:val="0"/>
          <w:color w:val="000000"/>
          <w:shd w:val="clear" w:color="auto" w:fill="FFFFFF"/>
          <w:lang w:val="en-GB"/>
        </w:rPr>
        <w:t xml:space="preserve">a </w:t>
      </w:r>
      <w:r w:rsidR="002938B6" w:rsidRPr="0070783C">
        <w:rPr>
          <w:b w:val="0"/>
          <w:color w:val="000000"/>
          <w:shd w:val="clear" w:color="auto" w:fill="FFFFFF"/>
          <w:lang w:val="en-GB"/>
        </w:rPr>
        <w:t xml:space="preserve">witness </w:t>
      </w:r>
      <w:r w:rsidR="00B941B4" w:rsidRPr="0070783C">
        <w:rPr>
          <w:b w:val="0"/>
          <w:color w:val="000000"/>
          <w:shd w:val="clear" w:color="auto" w:fill="FFFFFF"/>
          <w:lang w:val="en-GB"/>
        </w:rPr>
        <w:t xml:space="preserve">to </w:t>
      </w:r>
      <w:r w:rsidR="002938B6" w:rsidRPr="0070783C">
        <w:rPr>
          <w:b w:val="0"/>
          <w:color w:val="000000"/>
          <w:shd w:val="clear" w:color="auto" w:fill="FFFFFF"/>
          <w:lang w:val="en-GB"/>
        </w:rPr>
        <w:t>th</w:t>
      </w:r>
      <w:r w:rsidR="00FE30D0" w:rsidRPr="0070783C">
        <w:rPr>
          <w:b w:val="0"/>
          <w:color w:val="000000"/>
          <w:shd w:val="clear" w:color="auto" w:fill="FFFFFF"/>
          <w:lang w:val="en-GB"/>
        </w:rPr>
        <w:t>e</w:t>
      </w:r>
      <w:r w:rsidR="002938B6" w:rsidRPr="0070783C">
        <w:rPr>
          <w:b w:val="0"/>
          <w:color w:val="000000"/>
          <w:shd w:val="clear" w:color="auto" w:fill="FFFFFF"/>
          <w:lang w:val="en-GB"/>
        </w:rPr>
        <w:t xml:space="preserve"> disappearance</w:t>
      </w:r>
      <w:r w:rsidR="00FE30D0" w:rsidRPr="0070783C">
        <w:rPr>
          <w:b w:val="0"/>
          <w:color w:val="000000"/>
          <w:shd w:val="clear" w:color="auto" w:fill="FFFFFF"/>
          <w:lang w:val="en-GB"/>
        </w:rPr>
        <w:t xml:space="preserve"> of the world</w:t>
      </w:r>
      <w:r w:rsidR="002938B6" w:rsidRPr="0070783C">
        <w:rPr>
          <w:b w:val="0"/>
          <w:color w:val="000000"/>
          <w:shd w:val="clear" w:color="auto" w:fill="FFFFFF"/>
          <w:lang w:val="en-GB"/>
        </w:rPr>
        <w:t xml:space="preserve">. </w:t>
      </w:r>
    </w:p>
    <w:p w14:paraId="625795F5" w14:textId="77777777" w:rsidR="00BA529D" w:rsidRPr="0070783C" w:rsidRDefault="00BA529D" w:rsidP="00BA529D">
      <w:pPr>
        <w:pStyle w:val="Podtitul"/>
        <w:jc w:val="both"/>
        <w:rPr>
          <w:b w:val="0"/>
          <w:color w:val="000000"/>
          <w:shd w:val="clear" w:color="auto" w:fill="FFFFFF"/>
          <w:lang w:val="en-GB"/>
        </w:rPr>
      </w:pPr>
    </w:p>
    <w:p w14:paraId="5520C7F2" w14:textId="77777777" w:rsidR="00BA529D" w:rsidRPr="0070783C" w:rsidRDefault="00BA529D" w:rsidP="00BA529D">
      <w:pPr>
        <w:pStyle w:val="Podtitul"/>
        <w:jc w:val="both"/>
        <w:rPr>
          <w:color w:val="000000"/>
          <w:shd w:val="clear" w:color="auto" w:fill="FFFFFF"/>
          <w:lang w:val="en-GB"/>
        </w:rPr>
      </w:pPr>
      <w:r w:rsidRPr="0070783C">
        <w:rPr>
          <w:color w:val="000000"/>
          <w:shd w:val="clear" w:color="auto" w:fill="FFFFFF"/>
          <w:lang w:val="en-GB"/>
        </w:rPr>
        <w:t>Concluding thoughts</w:t>
      </w:r>
    </w:p>
    <w:p w14:paraId="65A376FD" w14:textId="77777777" w:rsidR="00BA529D" w:rsidRPr="0070783C" w:rsidRDefault="00BA529D" w:rsidP="00BA529D">
      <w:pPr>
        <w:pStyle w:val="Podtitul"/>
        <w:jc w:val="both"/>
        <w:rPr>
          <w:b w:val="0"/>
          <w:color w:val="000000"/>
          <w:shd w:val="clear" w:color="auto" w:fill="FFFFFF"/>
          <w:lang w:val="en-GB"/>
        </w:rPr>
      </w:pPr>
    </w:p>
    <w:p w14:paraId="4B18AD36" w14:textId="35913CE0" w:rsidR="000F4ABA" w:rsidRDefault="00FE30D0" w:rsidP="00BA529D">
      <w:pPr>
        <w:pStyle w:val="Podtitul"/>
        <w:jc w:val="both"/>
        <w:rPr>
          <w:b w:val="0"/>
          <w:color w:val="000000"/>
          <w:shd w:val="clear" w:color="auto" w:fill="FFFFFF"/>
          <w:lang w:val="en-GB"/>
        </w:rPr>
      </w:pPr>
      <w:r w:rsidRPr="0070783C">
        <w:rPr>
          <w:b w:val="0"/>
          <w:color w:val="000000"/>
          <w:shd w:val="clear" w:color="auto" w:fill="FFFFFF"/>
          <w:lang w:val="en-GB"/>
        </w:rPr>
        <w:t>L</w:t>
      </w:r>
      <w:r w:rsidR="00BA529D" w:rsidRPr="0070783C">
        <w:rPr>
          <w:b w:val="0"/>
          <w:color w:val="000000"/>
          <w:shd w:val="clear" w:color="auto" w:fill="FFFFFF"/>
          <w:lang w:val="en-GB"/>
        </w:rPr>
        <w:t>andscape i</w:t>
      </w:r>
      <w:r w:rsidRPr="0070783C">
        <w:rPr>
          <w:b w:val="0"/>
          <w:color w:val="000000"/>
          <w:shd w:val="clear" w:color="auto" w:fill="FFFFFF"/>
          <w:lang w:val="en-GB"/>
        </w:rPr>
        <w:t>s crucial in the</w:t>
      </w:r>
      <w:r w:rsidR="00135040" w:rsidRPr="0070783C">
        <w:rPr>
          <w:b w:val="0"/>
          <w:color w:val="000000"/>
          <w:shd w:val="clear" w:color="auto" w:fill="FFFFFF"/>
          <w:lang w:val="en-GB"/>
        </w:rPr>
        <w:t xml:space="preserve"> work</w:t>
      </w:r>
      <w:r w:rsidRPr="0070783C">
        <w:rPr>
          <w:b w:val="0"/>
          <w:color w:val="000000"/>
          <w:shd w:val="clear" w:color="auto" w:fill="FFFFFF"/>
          <w:lang w:val="en-GB"/>
        </w:rPr>
        <w:t>s</w:t>
      </w:r>
      <w:r w:rsidR="00135040" w:rsidRPr="0070783C">
        <w:rPr>
          <w:b w:val="0"/>
          <w:color w:val="000000"/>
          <w:shd w:val="clear" w:color="auto" w:fill="FFFFFF"/>
          <w:lang w:val="en-GB"/>
        </w:rPr>
        <w:t xml:space="preserve"> of </w:t>
      </w:r>
      <w:r w:rsidR="00BA529D" w:rsidRPr="0070783C">
        <w:rPr>
          <w:b w:val="0"/>
          <w:color w:val="000000"/>
          <w:shd w:val="clear" w:color="auto" w:fill="FFFFFF"/>
          <w:lang w:val="en-GB"/>
        </w:rPr>
        <w:t>Cormac McCarthy</w:t>
      </w:r>
      <w:r w:rsidRPr="0070783C">
        <w:rPr>
          <w:b w:val="0"/>
          <w:color w:val="000000"/>
          <w:shd w:val="clear" w:color="auto" w:fill="FFFFFF"/>
          <w:lang w:val="en-GB"/>
        </w:rPr>
        <w:t>,</w:t>
      </w:r>
      <w:r w:rsidR="00BA529D" w:rsidRPr="0070783C">
        <w:rPr>
          <w:b w:val="0"/>
          <w:color w:val="000000"/>
          <w:shd w:val="clear" w:color="auto" w:fill="FFFFFF"/>
          <w:lang w:val="en-GB"/>
        </w:rPr>
        <w:t xml:space="preserve"> </w:t>
      </w:r>
      <w:r w:rsidR="00254087" w:rsidRPr="0070783C">
        <w:rPr>
          <w:b w:val="0"/>
          <w:color w:val="000000"/>
          <w:shd w:val="clear" w:color="auto" w:fill="FFFFFF"/>
          <w:lang w:val="en-GB"/>
        </w:rPr>
        <w:t xml:space="preserve">serving as a </w:t>
      </w:r>
      <w:r w:rsidR="00BD798D" w:rsidRPr="0070783C">
        <w:rPr>
          <w:b w:val="0"/>
          <w:color w:val="000000"/>
          <w:shd w:val="clear" w:color="auto" w:fill="FFFFFF"/>
          <w:lang w:val="en-GB"/>
        </w:rPr>
        <w:t>recurrent</w:t>
      </w:r>
      <w:r w:rsidR="00254087" w:rsidRPr="0070783C">
        <w:rPr>
          <w:b w:val="0"/>
          <w:color w:val="000000"/>
          <w:shd w:val="clear" w:color="auto" w:fill="FFFFFF"/>
          <w:lang w:val="en-GB"/>
        </w:rPr>
        <w:t xml:space="preserve"> topos th</w:t>
      </w:r>
      <w:r w:rsidR="00804C8F" w:rsidRPr="0070783C">
        <w:rPr>
          <w:b w:val="0"/>
          <w:color w:val="000000"/>
          <w:shd w:val="clear" w:color="auto" w:fill="FFFFFF"/>
          <w:lang w:val="en-GB"/>
        </w:rPr>
        <w:t>r</w:t>
      </w:r>
      <w:r w:rsidR="00254087" w:rsidRPr="0070783C">
        <w:rPr>
          <w:b w:val="0"/>
          <w:color w:val="000000"/>
          <w:shd w:val="clear" w:color="auto" w:fill="FFFFFF"/>
          <w:lang w:val="en-GB"/>
        </w:rPr>
        <w:t>oughout his novels</w:t>
      </w:r>
      <w:r w:rsidR="00804C8F" w:rsidRPr="0070783C">
        <w:rPr>
          <w:b w:val="0"/>
          <w:color w:val="000000"/>
          <w:shd w:val="clear" w:color="auto" w:fill="FFFFFF"/>
          <w:lang w:val="en-GB"/>
        </w:rPr>
        <w:t xml:space="preserve">, </w:t>
      </w:r>
      <w:r w:rsidRPr="0070783C">
        <w:rPr>
          <w:b w:val="0"/>
          <w:color w:val="000000"/>
          <w:shd w:val="clear" w:color="auto" w:fill="FFFFFF"/>
          <w:lang w:val="en-GB"/>
        </w:rPr>
        <w:t xml:space="preserve">and it </w:t>
      </w:r>
      <w:r w:rsidR="00804C8F" w:rsidRPr="0070783C">
        <w:rPr>
          <w:b w:val="0"/>
          <w:color w:val="000000"/>
          <w:shd w:val="clear" w:color="auto" w:fill="FFFFFF"/>
          <w:lang w:val="en-GB"/>
        </w:rPr>
        <w:t xml:space="preserve">has rightly been the focus of </w:t>
      </w:r>
      <w:r w:rsidR="001D6A33" w:rsidRPr="0070783C">
        <w:rPr>
          <w:b w:val="0"/>
          <w:color w:val="000000"/>
          <w:shd w:val="clear" w:color="auto" w:fill="FFFFFF"/>
          <w:lang w:val="en-GB"/>
        </w:rPr>
        <w:t xml:space="preserve">considerable </w:t>
      </w:r>
      <w:r w:rsidR="00804C8F" w:rsidRPr="0070783C">
        <w:rPr>
          <w:b w:val="0"/>
          <w:color w:val="000000"/>
          <w:shd w:val="clear" w:color="auto" w:fill="FFFFFF"/>
          <w:lang w:val="en-GB"/>
        </w:rPr>
        <w:t xml:space="preserve">academic </w:t>
      </w:r>
      <w:r w:rsidR="00C5475F" w:rsidRPr="0070783C">
        <w:rPr>
          <w:b w:val="0"/>
          <w:color w:val="000000"/>
          <w:shd w:val="clear" w:color="auto" w:fill="FFFFFF"/>
          <w:lang w:val="en-GB"/>
        </w:rPr>
        <w:t>interest.</w:t>
      </w:r>
      <w:r w:rsidR="00BA529D" w:rsidRPr="0070783C">
        <w:rPr>
          <w:b w:val="0"/>
          <w:color w:val="000000"/>
          <w:shd w:val="clear" w:color="auto" w:fill="FFFFFF"/>
          <w:lang w:val="en-GB"/>
        </w:rPr>
        <w:t xml:space="preserve"> </w:t>
      </w:r>
      <w:r w:rsidR="001D6A33" w:rsidRPr="0070783C">
        <w:rPr>
          <w:b w:val="0"/>
          <w:color w:val="000000"/>
          <w:shd w:val="clear" w:color="auto" w:fill="FFFFFF"/>
          <w:lang w:val="en-GB"/>
        </w:rPr>
        <w:t>O</w:t>
      </w:r>
      <w:r w:rsidR="00BA529D" w:rsidRPr="0070783C">
        <w:rPr>
          <w:b w:val="0"/>
          <w:color w:val="000000"/>
          <w:shd w:val="clear" w:color="auto" w:fill="FFFFFF"/>
          <w:lang w:val="en-GB"/>
        </w:rPr>
        <w:t xml:space="preserve">ur previous study of landscape in </w:t>
      </w:r>
      <w:r w:rsidR="00057D46" w:rsidRPr="0070783C">
        <w:rPr>
          <w:b w:val="0"/>
          <w:color w:val="000000"/>
          <w:shd w:val="clear" w:color="auto" w:fill="FFFFFF"/>
          <w:lang w:val="en-GB"/>
        </w:rPr>
        <w:t xml:space="preserve">the context of </w:t>
      </w:r>
      <w:r w:rsidR="00BA529D" w:rsidRPr="0070783C">
        <w:rPr>
          <w:b w:val="0"/>
          <w:color w:val="000000"/>
          <w:shd w:val="clear" w:color="auto" w:fill="FFFFFF"/>
          <w:lang w:val="en-GB"/>
        </w:rPr>
        <w:t xml:space="preserve">his 2005 novel </w:t>
      </w:r>
      <w:r w:rsidR="00BA529D" w:rsidRPr="0070783C">
        <w:rPr>
          <w:b w:val="0"/>
          <w:i/>
          <w:color w:val="000000"/>
          <w:shd w:val="clear" w:color="auto" w:fill="FFFFFF"/>
          <w:lang w:val="en-GB"/>
        </w:rPr>
        <w:t>No Country for Old Men</w:t>
      </w:r>
      <w:r w:rsidR="00BA529D" w:rsidRPr="0070783C">
        <w:rPr>
          <w:b w:val="0"/>
          <w:color w:val="000000"/>
          <w:shd w:val="clear" w:color="auto" w:fill="FFFFFF"/>
          <w:lang w:val="en-GB"/>
        </w:rPr>
        <w:t xml:space="preserve"> (Buráková 2020) focused on </w:t>
      </w:r>
      <w:r w:rsidR="001D6A33" w:rsidRPr="0070783C">
        <w:rPr>
          <w:b w:val="0"/>
          <w:color w:val="000000"/>
          <w:shd w:val="clear" w:color="auto" w:fill="FFFFFF"/>
          <w:lang w:val="en-GB"/>
        </w:rPr>
        <w:t xml:space="preserve">the </w:t>
      </w:r>
      <w:r w:rsidR="00BA529D" w:rsidRPr="0070783C">
        <w:rPr>
          <w:b w:val="0"/>
          <w:color w:val="000000"/>
          <w:shd w:val="clear" w:color="auto" w:fill="FFFFFF"/>
          <w:lang w:val="en-GB"/>
        </w:rPr>
        <w:t xml:space="preserve">metamodernistic tendencies </w:t>
      </w:r>
      <w:r w:rsidR="001D6A33" w:rsidRPr="0070783C">
        <w:rPr>
          <w:b w:val="0"/>
          <w:color w:val="000000"/>
          <w:shd w:val="clear" w:color="auto" w:fill="FFFFFF"/>
          <w:lang w:val="en-GB"/>
        </w:rPr>
        <w:t xml:space="preserve">present </w:t>
      </w:r>
      <w:r w:rsidR="00BA529D" w:rsidRPr="0070783C">
        <w:rPr>
          <w:b w:val="0"/>
          <w:color w:val="000000"/>
          <w:shd w:val="clear" w:color="auto" w:fill="FFFFFF"/>
          <w:lang w:val="en-GB"/>
        </w:rPr>
        <w:t xml:space="preserve">in the literary depiction of the landscape which </w:t>
      </w:r>
      <w:r w:rsidR="00BA529D" w:rsidRPr="0070783C">
        <w:rPr>
          <w:b w:val="0"/>
          <w:lang w:val="en-GB"/>
        </w:rPr>
        <w:t xml:space="preserve">is used as </w:t>
      </w:r>
      <w:r w:rsidR="001D6A33" w:rsidRPr="0070783C">
        <w:rPr>
          <w:b w:val="0"/>
          <w:lang w:val="en-GB"/>
        </w:rPr>
        <w:t xml:space="preserve">a </w:t>
      </w:r>
      <w:r w:rsidR="00BA529D" w:rsidRPr="0070783C">
        <w:rPr>
          <w:b w:val="0"/>
          <w:lang w:val="en-GB"/>
        </w:rPr>
        <w:t>means of delineating the transition of American society in the 20th and 21st centur</w:t>
      </w:r>
      <w:r w:rsidR="001D6A33" w:rsidRPr="0070783C">
        <w:rPr>
          <w:b w:val="0"/>
          <w:lang w:val="en-GB"/>
        </w:rPr>
        <w:t>ies</w:t>
      </w:r>
      <w:r w:rsidR="00BA529D" w:rsidRPr="0070783C">
        <w:rPr>
          <w:b w:val="0"/>
          <w:lang w:val="en-GB"/>
        </w:rPr>
        <w:t xml:space="preserve"> through </w:t>
      </w:r>
      <w:r w:rsidR="00904ACA" w:rsidRPr="0070783C">
        <w:rPr>
          <w:b w:val="0"/>
          <w:lang w:val="en-GB"/>
        </w:rPr>
        <w:t>the</w:t>
      </w:r>
      <w:r w:rsidR="00BA529D" w:rsidRPr="0070783C">
        <w:rPr>
          <w:b w:val="0"/>
          <w:lang w:val="en-GB"/>
        </w:rPr>
        <w:t xml:space="preserve"> crossing</w:t>
      </w:r>
      <w:r w:rsidR="00904ACA" w:rsidRPr="0070783C">
        <w:rPr>
          <w:b w:val="0"/>
          <w:lang w:val="en-GB"/>
        </w:rPr>
        <w:t xml:space="preserve"> of both territorial borders</w:t>
      </w:r>
      <w:r w:rsidR="00BA529D" w:rsidRPr="0070783C">
        <w:rPr>
          <w:b w:val="0"/>
          <w:lang w:val="en-GB"/>
        </w:rPr>
        <w:t xml:space="preserve"> </w:t>
      </w:r>
      <w:r w:rsidR="006D7E77" w:rsidRPr="0070783C">
        <w:rPr>
          <w:b w:val="0"/>
          <w:lang w:val="en-GB"/>
        </w:rPr>
        <w:t xml:space="preserve">and </w:t>
      </w:r>
      <w:r w:rsidR="00BA529D" w:rsidRPr="0070783C">
        <w:rPr>
          <w:b w:val="0"/>
          <w:lang w:val="en-GB"/>
        </w:rPr>
        <w:t xml:space="preserve">also </w:t>
      </w:r>
      <w:r w:rsidR="006D7E77" w:rsidRPr="0070783C">
        <w:rPr>
          <w:b w:val="0"/>
          <w:lang w:val="en-GB"/>
        </w:rPr>
        <w:t xml:space="preserve">the </w:t>
      </w:r>
      <w:r w:rsidR="00BA529D" w:rsidRPr="0070783C">
        <w:rPr>
          <w:b w:val="0"/>
          <w:lang w:val="en-GB"/>
        </w:rPr>
        <w:t>histor</w:t>
      </w:r>
      <w:r w:rsidR="00904ACA" w:rsidRPr="0070783C">
        <w:rPr>
          <w:b w:val="0"/>
          <w:lang w:val="en-GB"/>
        </w:rPr>
        <w:t>ical boundaries</w:t>
      </w:r>
      <w:r w:rsidR="00BA529D" w:rsidRPr="0070783C">
        <w:rPr>
          <w:b w:val="0"/>
          <w:lang w:val="en-GB"/>
        </w:rPr>
        <w:t xml:space="preserve"> between modernism and metamodernism. However, </w:t>
      </w:r>
      <w:r w:rsidR="00904ACA" w:rsidRPr="0070783C">
        <w:rPr>
          <w:b w:val="0"/>
          <w:lang w:val="en-GB"/>
        </w:rPr>
        <w:t xml:space="preserve">McCarthy’s use of </w:t>
      </w:r>
      <w:r w:rsidR="00BA529D" w:rsidRPr="0070783C">
        <w:rPr>
          <w:b w:val="0"/>
          <w:lang w:val="en-GB"/>
        </w:rPr>
        <w:t>landscape</w:t>
      </w:r>
      <w:r w:rsidR="00904ACA" w:rsidRPr="0070783C">
        <w:rPr>
          <w:b w:val="0"/>
          <w:lang w:val="en-GB"/>
        </w:rPr>
        <w:t xml:space="preserve"> is radically different </w:t>
      </w:r>
      <w:r w:rsidR="00BA529D" w:rsidRPr="0070783C">
        <w:rPr>
          <w:b w:val="0"/>
          <w:lang w:val="en-GB"/>
        </w:rPr>
        <w:t xml:space="preserve">in </w:t>
      </w:r>
      <w:r w:rsidR="00BA529D" w:rsidRPr="0070783C">
        <w:rPr>
          <w:b w:val="0"/>
          <w:i/>
          <w:lang w:val="en-GB"/>
        </w:rPr>
        <w:t>The Road</w:t>
      </w:r>
      <w:r w:rsidR="00EC2E6E" w:rsidRPr="0070783C">
        <w:rPr>
          <w:b w:val="0"/>
          <w:lang w:val="en-GB"/>
        </w:rPr>
        <w:t xml:space="preserve">, offering a </w:t>
      </w:r>
      <w:r w:rsidR="004E33BD" w:rsidRPr="0070783C">
        <w:rPr>
          <w:b w:val="0"/>
          <w:color w:val="000000"/>
          <w:shd w:val="clear" w:color="auto" w:fill="FFFFFF"/>
          <w:lang w:val="en-GB"/>
        </w:rPr>
        <w:t xml:space="preserve">depiction </w:t>
      </w:r>
      <w:r w:rsidR="00A95A9D" w:rsidRPr="0070783C">
        <w:rPr>
          <w:b w:val="0"/>
          <w:color w:val="000000"/>
          <w:shd w:val="clear" w:color="auto" w:fill="FFFFFF"/>
          <w:lang w:val="en-GB"/>
        </w:rPr>
        <w:t>which</w:t>
      </w:r>
      <w:r w:rsidR="004E33BD" w:rsidRPr="0070783C">
        <w:rPr>
          <w:b w:val="0"/>
          <w:color w:val="000000"/>
          <w:shd w:val="clear" w:color="auto" w:fill="FFFFFF"/>
          <w:lang w:val="en-GB"/>
        </w:rPr>
        <w:t xml:space="preserve"> suggests</w:t>
      </w:r>
      <w:r w:rsidR="009632D7" w:rsidRPr="0070783C">
        <w:rPr>
          <w:b w:val="0"/>
          <w:color w:val="000000"/>
          <w:shd w:val="clear" w:color="auto" w:fill="FFFFFF"/>
          <w:lang w:val="en-GB"/>
        </w:rPr>
        <w:t xml:space="preserve"> </w:t>
      </w:r>
      <w:r w:rsidR="004E33BD" w:rsidRPr="0070783C">
        <w:rPr>
          <w:b w:val="0"/>
          <w:color w:val="000000"/>
          <w:shd w:val="clear" w:color="auto" w:fill="FFFFFF"/>
          <w:lang w:val="en-GB"/>
        </w:rPr>
        <w:t xml:space="preserve">that global ecosystems </w:t>
      </w:r>
      <w:r w:rsidR="00A95A9D" w:rsidRPr="0070783C">
        <w:rPr>
          <w:b w:val="0"/>
          <w:color w:val="000000"/>
          <w:shd w:val="clear" w:color="auto" w:fill="FFFFFF"/>
          <w:lang w:val="en-GB"/>
        </w:rPr>
        <w:t>have been</w:t>
      </w:r>
      <w:r w:rsidR="004E33BD" w:rsidRPr="0070783C">
        <w:rPr>
          <w:b w:val="0"/>
          <w:color w:val="000000"/>
          <w:shd w:val="clear" w:color="auto" w:fill="FFFFFF"/>
          <w:lang w:val="en-GB"/>
        </w:rPr>
        <w:t xml:space="preserve"> irreversibly </w:t>
      </w:r>
      <w:r w:rsidR="00A95A9D" w:rsidRPr="0070783C">
        <w:rPr>
          <w:b w:val="0"/>
          <w:color w:val="000000"/>
          <w:shd w:val="clear" w:color="auto" w:fill="FFFFFF"/>
          <w:lang w:val="en-GB"/>
        </w:rPr>
        <w:t xml:space="preserve">damaged and </w:t>
      </w:r>
      <w:r w:rsidR="006D7E77" w:rsidRPr="0070783C">
        <w:rPr>
          <w:b w:val="0"/>
          <w:color w:val="000000"/>
          <w:shd w:val="clear" w:color="auto" w:fill="FFFFFF"/>
          <w:lang w:val="en-GB"/>
        </w:rPr>
        <w:t xml:space="preserve">that they </w:t>
      </w:r>
      <w:r w:rsidR="00A95A9D" w:rsidRPr="0070783C">
        <w:rPr>
          <w:b w:val="0"/>
          <w:color w:val="000000"/>
          <w:shd w:val="clear" w:color="auto" w:fill="FFFFFF"/>
          <w:lang w:val="en-GB"/>
        </w:rPr>
        <w:t>will soon be irretrievably lost. In contrast</w:t>
      </w:r>
      <w:r w:rsidR="00B9072C" w:rsidRPr="0070783C">
        <w:rPr>
          <w:b w:val="0"/>
          <w:color w:val="000000"/>
          <w:shd w:val="clear" w:color="auto" w:fill="FFFFFF"/>
          <w:lang w:val="en-GB"/>
        </w:rPr>
        <w:t xml:space="preserve"> with much</w:t>
      </w:r>
      <w:r w:rsidR="004E33BD" w:rsidRPr="0070783C">
        <w:rPr>
          <w:b w:val="0"/>
          <w:color w:val="000000"/>
          <w:shd w:val="clear" w:color="auto" w:fill="FFFFFF"/>
          <w:lang w:val="en-GB"/>
        </w:rPr>
        <w:t xml:space="preserve"> post-apocalyptic fiction which usually </w:t>
      </w:r>
      <w:r w:rsidR="00B9072C" w:rsidRPr="0070783C">
        <w:rPr>
          <w:b w:val="0"/>
          <w:color w:val="000000"/>
          <w:shd w:val="clear" w:color="auto" w:fill="FFFFFF"/>
          <w:lang w:val="en-GB"/>
        </w:rPr>
        <w:t xml:space="preserve">offer their readers a </w:t>
      </w:r>
      <w:r w:rsidR="004E33BD" w:rsidRPr="0070783C">
        <w:rPr>
          <w:b w:val="0"/>
          <w:color w:val="000000"/>
          <w:shd w:val="clear" w:color="auto" w:fill="FFFFFF"/>
          <w:lang w:val="en-GB"/>
        </w:rPr>
        <w:t>glim</w:t>
      </w:r>
      <w:r w:rsidR="00484416" w:rsidRPr="0070783C">
        <w:rPr>
          <w:b w:val="0"/>
          <w:color w:val="000000"/>
          <w:shd w:val="clear" w:color="auto" w:fill="FFFFFF"/>
          <w:lang w:val="en-GB"/>
        </w:rPr>
        <w:t>mer</w:t>
      </w:r>
      <w:r w:rsidR="004E33BD" w:rsidRPr="0070783C">
        <w:rPr>
          <w:b w:val="0"/>
          <w:color w:val="000000"/>
          <w:shd w:val="clear" w:color="auto" w:fill="FFFFFF"/>
          <w:lang w:val="en-GB"/>
        </w:rPr>
        <w:t xml:space="preserve"> of</w:t>
      </w:r>
      <w:r w:rsidR="00B9072C" w:rsidRPr="0070783C">
        <w:rPr>
          <w:b w:val="0"/>
          <w:color w:val="000000"/>
          <w:shd w:val="clear" w:color="auto" w:fill="FFFFFF"/>
          <w:lang w:val="en-GB"/>
        </w:rPr>
        <w:t xml:space="preserve"> hope in the future</w:t>
      </w:r>
      <w:r w:rsidR="004E33BD" w:rsidRPr="0070783C">
        <w:rPr>
          <w:b w:val="0"/>
          <w:color w:val="000000"/>
          <w:shd w:val="clear" w:color="auto" w:fill="FFFFFF"/>
          <w:lang w:val="en-GB"/>
        </w:rPr>
        <w:t xml:space="preserve"> rejuvenation</w:t>
      </w:r>
      <w:r w:rsidR="00B9072C" w:rsidRPr="0070783C">
        <w:rPr>
          <w:b w:val="0"/>
          <w:color w:val="000000"/>
          <w:shd w:val="clear" w:color="auto" w:fill="FFFFFF"/>
          <w:lang w:val="en-GB"/>
        </w:rPr>
        <w:t xml:space="preserve"> of </w:t>
      </w:r>
      <w:r w:rsidR="00484416" w:rsidRPr="0070783C">
        <w:rPr>
          <w:b w:val="0"/>
          <w:color w:val="000000"/>
          <w:shd w:val="clear" w:color="auto" w:fill="FFFFFF"/>
          <w:lang w:val="en-GB"/>
        </w:rPr>
        <w:t xml:space="preserve">the </w:t>
      </w:r>
      <w:r w:rsidR="00B9072C" w:rsidRPr="0070783C">
        <w:rPr>
          <w:b w:val="0"/>
          <w:color w:val="000000"/>
          <w:shd w:val="clear" w:color="auto" w:fill="FFFFFF"/>
          <w:lang w:val="en-GB"/>
        </w:rPr>
        <w:t>Earth</w:t>
      </w:r>
      <w:r w:rsidR="004E33BD" w:rsidRPr="0070783C">
        <w:rPr>
          <w:b w:val="0"/>
          <w:color w:val="000000"/>
          <w:shd w:val="clear" w:color="auto" w:fill="FFFFFF"/>
          <w:lang w:val="en-GB"/>
        </w:rPr>
        <w:t xml:space="preserve">, </w:t>
      </w:r>
      <w:r w:rsidR="00B9072C" w:rsidRPr="0070783C">
        <w:rPr>
          <w:b w:val="0"/>
          <w:color w:val="000000"/>
          <w:shd w:val="clear" w:color="auto" w:fill="FFFFFF"/>
          <w:lang w:val="en-GB"/>
        </w:rPr>
        <w:t>there is an overwhelming sense in</w:t>
      </w:r>
      <w:r w:rsidR="0042277B" w:rsidRPr="0070783C">
        <w:rPr>
          <w:b w:val="0"/>
          <w:color w:val="000000"/>
          <w:shd w:val="clear" w:color="auto" w:fill="FFFFFF"/>
          <w:lang w:val="en-GB"/>
        </w:rPr>
        <w:t xml:space="preserve"> </w:t>
      </w:r>
      <w:r w:rsidR="008C21F9" w:rsidRPr="0070783C">
        <w:rPr>
          <w:b w:val="0"/>
          <w:color w:val="000000"/>
          <w:shd w:val="clear" w:color="auto" w:fill="FFFFFF"/>
          <w:lang w:val="en-GB"/>
        </w:rPr>
        <w:t>McCarthy’s</w:t>
      </w:r>
      <w:r w:rsidR="003D4C62" w:rsidRPr="0070783C">
        <w:rPr>
          <w:b w:val="0"/>
          <w:color w:val="000000"/>
          <w:shd w:val="clear" w:color="auto" w:fill="FFFFFF"/>
          <w:lang w:val="en-GB"/>
        </w:rPr>
        <w:t xml:space="preserve"> </w:t>
      </w:r>
      <w:r w:rsidR="0042277B" w:rsidRPr="0070783C">
        <w:rPr>
          <w:b w:val="0"/>
          <w:color w:val="000000"/>
          <w:shd w:val="clear" w:color="auto" w:fill="FFFFFF"/>
          <w:lang w:val="en-GB"/>
        </w:rPr>
        <w:t>work that the human race is doomed to extinction</w:t>
      </w:r>
      <w:r w:rsidR="00B82EA3" w:rsidRPr="0070783C">
        <w:rPr>
          <w:b w:val="0"/>
          <w:color w:val="000000"/>
          <w:shd w:val="clear" w:color="auto" w:fill="FFFFFF"/>
          <w:lang w:val="en-GB"/>
        </w:rPr>
        <w:t xml:space="preserve">, an impression heightened by the similarity of </w:t>
      </w:r>
      <w:r w:rsidR="00914CC9" w:rsidRPr="0070783C">
        <w:rPr>
          <w:b w:val="0"/>
          <w:color w:val="000000"/>
          <w:shd w:val="clear" w:color="auto" w:fill="FFFFFF"/>
          <w:lang w:val="en-GB"/>
        </w:rPr>
        <w:t>the world of</w:t>
      </w:r>
      <w:r w:rsidR="004E33BD" w:rsidRPr="0070783C">
        <w:rPr>
          <w:b w:val="0"/>
          <w:color w:val="000000"/>
          <w:shd w:val="clear" w:color="auto" w:fill="FFFFFF"/>
          <w:lang w:val="en-GB"/>
        </w:rPr>
        <w:t xml:space="preserve"> </w:t>
      </w:r>
      <w:r w:rsidR="004E33BD" w:rsidRPr="0070783C">
        <w:rPr>
          <w:b w:val="0"/>
          <w:i/>
          <w:color w:val="000000"/>
          <w:shd w:val="clear" w:color="auto" w:fill="FFFFFF"/>
          <w:lang w:val="en-GB"/>
        </w:rPr>
        <w:t>The Road</w:t>
      </w:r>
      <w:r w:rsidR="003D4C62" w:rsidRPr="0070783C">
        <w:rPr>
          <w:b w:val="0"/>
          <w:color w:val="000000"/>
          <w:shd w:val="clear" w:color="auto" w:fill="FFFFFF"/>
          <w:lang w:val="en-GB"/>
        </w:rPr>
        <w:t xml:space="preserve"> </w:t>
      </w:r>
      <w:r w:rsidR="00484416" w:rsidRPr="0070783C">
        <w:rPr>
          <w:b w:val="0"/>
          <w:color w:val="000000"/>
          <w:shd w:val="clear" w:color="auto" w:fill="FFFFFF"/>
          <w:lang w:val="en-GB"/>
        </w:rPr>
        <w:t>to</w:t>
      </w:r>
      <w:r w:rsidR="00914CC9" w:rsidRPr="0070783C">
        <w:rPr>
          <w:b w:val="0"/>
          <w:color w:val="000000"/>
          <w:shd w:val="clear" w:color="auto" w:fill="FFFFFF"/>
          <w:lang w:val="en-GB"/>
        </w:rPr>
        <w:t xml:space="preserve"> the predictions of the era of the</w:t>
      </w:r>
      <w:r w:rsidR="003D4C62" w:rsidRPr="0070783C">
        <w:rPr>
          <w:b w:val="0"/>
          <w:color w:val="000000"/>
          <w:shd w:val="clear" w:color="auto" w:fill="FFFFFF"/>
          <w:lang w:val="en-GB"/>
        </w:rPr>
        <w:t xml:space="preserve"> Anthropocene</w:t>
      </w:r>
      <w:r w:rsidR="004E33BD" w:rsidRPr="0070783C">
        <w:rPr>
          <w:b w:val="0"/>
          <w:color w:val="000000"/>
          <w:shd w:val="clear" w:color="auto" w:fill="FFFFFF"/>
          <w:lang w:val="en-GB"/>
        </w:rPr>
        <w:t xml:space="preserve"> in which </w:t>
      </w:r>
      <w:r w:rsidR="00484416" w:rsidRPr="0070783C">
        <w:rPr>
          <w:b w:val="0"/>
          <w:color w:val="000000"/>
          <w:shd w:val="clear" w:color="auto" w:fill="FFFFFF"/>
          <w:lang w:val="en-GB"/>
        </w:rPr>
        <w:t xml:space="preserve">unstoppable </w:t>
      </w:r>
      <w:r w:rsidR="004E33BD" w:rsidRPr="0070783C">
        <w:rPr>
          <w:b w:val="0"/>
          <w:color w:val="000000"/>
          <w:shd w:val="clear" w:color="auto" w:fill="FFFFFF"/>
          <w:lang w:val="en-GB"/>
        </w:rPr>
        <w:t xml:space="preserve">environmental collapse </w:t>
      </w:r>
      <w:r w:rsidR="00484416" w:rsidRPr="0070783C">
        <w:rPr>
          <w:b w:val="0"/>
          <w:color w:val="000000"/>
          <w:shd w:val="clear" w:color="auto" w:fill="FFFFFF"/>
          <w:lang w:val="en-GB"/>
        </w:rPr>
        <w:t xml:space="preserve">will render the </w:t>
      </w:r>
      <w:r w:rsidR="00914CC9" w:rsidRPr="0070783C">
        <w:rPr>
          <w:b w:val="0"/>
          <w:color w:val="000000"/>
          <w:shd w:val="clear" w:color="auto" w:fill="FFFFFF"/>
          <w:lang w:val="en-GB"/>
        </w:rPr>
        <w:t xml:space="preserve">planet incapable of </w:t>
      </w:r>
      <w:r w:rsidR="004E33BD" w:rsidRPr="0070783C">
        <w:rPr>
          <w:b w:val="0"/>
          <w:color w:val="000000"/>
          <w:shd w:val="clear" w:color="auto" w:fill="FFFFFF"/>
          <w:lang w:val="en-GB"/>
        </w:rPr>
        <w:t>sustain</w:t>
      </w:r>
      <w:r w:rsidR="00914CC9" w:rsidRPr="0070783C">
        <w:rPr>
          <w:b w:val="0"/>
          <w:color w:val="000000"/>
          <w:shd w:val="clear" w:color="auto" w:fill="FFFFFF"/>
          <w:lang w:val="en-GB"/>
        </w:rPr>
        <w:t>ing</w:t>
      </w:r>
      <w:r w:rsidR="004E33BD" w:rsidRPr="0070783C">
        <w:rPr>
          <w:b w:val="0"/>
          <w:color w:val="000000"/>
          <w:shd w:val="clear" w:color="auto" w:fill="FFFFFF"/>
          <w:lang w:val="en-GB"/>
        </w:rPr>
        <w:t xml:space="preserve"> human life. </w:t>
      </w:r>
      <w:r w:rsidR="00353574" w:rsidRPr="0070783C">
        <w:rPr>
          <w:b w:val="0"/>
          <w:color w:val="000000"/>
          <w:shd w:val="clear" w:color="auto" w:fill="FFFFFF"/>
          <w:lang w:val="en-GB"/>
        </w:rPr>
        <w:t xml:space="preserve">The </w:t>
      </w:r>
      <w:r w:rsidR="0037721C" w:rsidRPr="0070783C">
        <w:rPr>
          <w:b w:val="0"/>
          <w:color w:val="000000"/>
          <w:shd w:val="clear" w:color="auto" w:fill="FFFFFF"/>
          <w:lang w:val="en-GB"/>
        </w:rPr>
        <w:t>all-encompassing</w:t>
      </w:r>
      <w:r w:rsidR="00353574" w:rsidRPr="0070783C">
        <w:rPr>
          <w:b w:val="0"/>
          <w:color w:val="000000"/>
          <w:shd w:val="clear" w:color="auto" w:fill="FFFFFF"/>
          <w:lang w:val="en-GB"/>
        </w:rPr>
        <w:t xml:space="preserve"> ecological dis</w:t>
      </w:r>
      <w:r w:rsidR="0037721C" w:rsidRPr="0070783C">
        <w:rPr>
          <w:b w:val="0"/>
          <w:color w:val="000000"/>
          <w:shd w:val="clear" w:color="auto" w:fill="FFFFFF"/>
          <w:lang w:val="en-GB"/>
        </w:rPr>
        <w:t xml:space="preserve">integration </w:t>
      </w:r>
      <w:r w:rsidR="00951059" w:rsidRPr="0070783C">
        <w:rPr>
          <w:b w:val="0"/>
          <w:color w:val="000000"/>
          <w:shd w:val="clear" w:color="auto" w:fill="FFFFFF"/>
          <w:lang w:val="en-GB"/>
        </w:rPr>
        <w:t>in the novel</w:t>
      </w:r>
      <w:r w:rsidR="00353574" w:rsidRPr="0070783C">
        <w:rPr>
          <w:b w:val="0"/>
          <w:color w:val="000000"/>
          <w:shd w:val="clear" w:color="auto" w:fill="FFFFFF"/>
          <w:lang w:val="en-GB"/>
        </w:rPr>
        <w:t xml:space="preserve"> is combined with </w:t>
      </w:r>
      <w:r w:rsidR="00951059" w:rsidRPr="0070783C">
        <w:rPr>
          <w:b w:val="0"/>
          <w:color w:val="000000"/>
          <w:shd w:val="clear" w:color="auto" w:fill="FFFFFF"/>
          <w:lang w:val="en-GB"/>
        </w:rPr>
        <w:t xml:space="preserve">a </w:t>
      </w:r>
      <w:r w:rsidR="00353574" w:rsidRPr="0070783C">
        <w:rPr>
          <w:b w:val="0"/>
          <w:color w:val="000000"/>
          <w:shd w:val="clear" w:color="auto" w:fill="FFFFFF"/>
          <w:lang w:val="en-GB"/>
        </w:rPr>
        <w:t>psycholo</w:t>
      </w:r>
      <w:r w:rsidR="00293B3A" w:rsidRPr="0070783C">
        <w:rPr>
          <w:b w:val="0"/>
          <w:color w:val="000000"/>
          <w:shd w:val="clear" w:color="auto" w:fill="FFFFFF"/>
          <w:lang w:val="en-GB"/>
        </w:rPr>
        <w:t>gical and social breakdown</w:t>
      </w:r>
      <w:r w:rsidR="00484416" w:rsidRPr="0070783C">
        <w:rPr>
          <w:b w:val="0"/>
          <w:color w:val="000000"/>
          <w:shd w:val="clear" w:color="auto" w:fill="FFFFFF"/>
          <w:lang w:val="en-GB"/>
        </w:rPr>
        <w:t>,</w:t>
      </w:r>
      <w:r w:rsidR="00293B3A" w:rsidRPr="0070783C">
        <w:rPr>
          <w:b w:val="0"/>
          <w:color w:val="000000"/>
          <w:shd w:val="clear" w:color="auto" w:fill="FFFFFF"/>
          <w:lang w:val="en-GB"/>
        </w:rPr>
        <w:t xml:space="preserve"> as</w:t>
      </w:r>
      <w:r w:rsidR="00353574" w:rsidRPr="0070783C">
        <w:rPr>
          <w:b w:val="0"/>
          <w:color w:val="000000"/>
          <w:shd w:val="clear" w:color="auto" w:fill="FFFFFF"/>
          <w:lang w:val="en-GB"/>
        </w:rPr>
        <w:t xml:space="preserve"> the father and son are unable to connect with </w:t>
      </w:r>
      <w:r w:rsidR="000A10EF" w:rsidRPr="0070783C">
        <w:rPr>
          <w:b w:val="0"/>
          <w:color w:val="000000"/>
          <w:shd w:val="clear" w:color="auto" w:fill="FFFFFF"/>
          <w:lang w:val="en-GB"/>
        </w:rPr>
        <w:t xml:space="preserve">any of the </w:t>
      </w:r>
      <w:r w:rsidR="00353574" w:rsidRPr="0070783C">
        <w:rPr>
          <w:b w:val="0"/>
          <w:color w:val="000000"/>
          <w:shd w:val="clear" w:color="auto" w:fill="FFFFFF"/>
          <w:lang w:val="en-GB"/>
        </w:rPr>
        <w:t xml:space="preserve">other </w:t>
      </w:r>
      <w:r w:rsidR="00334130" w:rsidRPr="0070783C">
        <w:rPr>
          <w:b w:val="0"/>
          <w:color w:val="000000"/>
          <w:shd w:val="clear" w:color="auto" w:fill="FFFFFF"/>
          <w:lang w:val="en-GB"/>
        </w:rPr>
        <w:t xml:space="preserve">broken and violent </w:t>
      </w:r>
      <w:r w:rsidR="00353574" w:rsidRPr="0070783C">
        <w:rPr>
          <w:b w:val="0"/>
          <w:color w:val="000000"/>
          <w:shd w:val="clear" w:color="auto" w:fill="FFFFFF"/>
          <w:lang w:val="en-GB"/>
        </w:rPr>
        <w:t xml:space="preserve">travelers </w:t>
      </w:r>
      <w:r w:rsidR="000A10EF" w:rsidRPr="0070783C">
        <w:rPr>
          <w:b w:val="0"/>
          <w:color w:val="000000"/>
          <w:shd w:val="clear" w:color="auto" w:fill="FFFFFF"/>
          <w:lang w:val="en-GB"/>
        </w:rPr>
        <w:t xml:space="preserve">they encounter </w:t>
      </w:r>
      <w:r w:rsidR="00353574" w:rsidRPr="0070783C">
        <w:rPr>
          <w:b w:val="0"/>
          <w:color w:val="000000"/>
          <w:shd w:val="clear" w:color="auto" w:fill="FFFFFF"/>
          <w:lang w:val="en-GB"/>
        </w:rPr>
        <w:t>on the road</w:t>
      </w:r>
      <w:r w:rsidR="009E58BC" w:rsidRPr="0070783C">
        <w:rPr>
          <w:b w:val="0"/>
          <w:color w:val="000000"/>
          <w:shd w:val="clear" w:color="auto" w:fill="FFFFFF"/>
          <w:lang w:val="en-GB"/>
        </w:rPr>
        <w:t>. The</w:t>
      </w:r>
      <w:r w:rsidR="00E110EA" w:rsidRPr="0070783C">
        <w:rPr>
          <w:b w:val="0"/>
          <w:color w:val="000000"/>
          <w:shd w:val="clear" w:color="auto" w:fill="FFFFFF"/>
          <w:lang w:val="en-GB"/>
        </w:rPr>
        <w:t xml:space="preserve"> pair</w:t>
      </w:r>
      <w:r w:rsidR="009E58BC" w:rsidRPr="0070783C">
        <w:rPr>
          <w:b w:val="0"/>
          <w:color w:val="000000"/>
          <w:shd w:val="clear" w:color="auto" w:fill="FFFFFF"/>
          <w:lang w:val="en-GB"/>
        </w:rPr>
        <w:t xml:space="preserve"> are </w:t>
      </w:r>
      <w:r w:rsidR="00E110EA" w:rsidRPr="0070783C">
        <w:rPr>
          <w:b w:val="0"/>
          <w:color w:val="000000"/>
          <w:shd w:val="clear" w:color="auto" w:fill="FFFFFF"/>
          <w:lang w:val="en-GB"/>
        </w:rPr>
        <w:t xml:space="preserve">left </w:t>
      </w:r>
      <w:r w:rsidR="009E58BC" w:rsidRPr="0070783C">
        <w:rPr>
          <w:b w:val="0"/>
          <w:color w:val="000000"/>
          <w:shd w:val="clear" w:color="auto" w:fill="FFFFFF"/>
          <w:lang w:val="en-GB"/>
        </w:rPr>
        <w:t xml:space="preserve">disoriented in </w:t>
      </w:r>
      <w:r w:rsidR="00E110EA" w:rsidRPr="0070783C">
        <w:rPr>
          <w:b w:val="0"/>
          <w:color w:val="000000"/>
          <w:shd w:val="clear" w:color="auto" w:fill="FFFFFF"/>
          <w:lang w:val="en-GB"/>
        </w:rPr>
        <w:t>a</w:t>
      </w:r>
      <w:r w:rsidR="009E58BC" w:rsidRPr="0070783C">
        <w:rPr>
          <w:b w:val="0"/>
          <w:color w:val="000000"/>
          <w:shd w:val="clear" w:color="auto" w:fill="FFFFFF"/>
          <w:lang w:val="en-GB"/>
        </w:rPr>
        <w:t xml:space="preserve"> world </w:t>
      </w:r>
      <w:r w:rsidR="00E110EA" w:rsidRPr="0070783C">
        <w:rPr>
          <w:b w:val="0"/>
          <w:color w:val="000000"/>
          <w:shd w:val="clear" w:color="auto" w:fill="FFFFFF"/>
          <w:lang w:val="en-GB"/>
        </w:rPr>
        <w:t xml:space="preserve">which </w:t>
      </w:r>
      <w:r w:rsidR="009421A2" w:rsidRPr="0070783C">
        <w:rPr>
          <w:b w:val="0"/>
          <w:color w:val="000000"/>
          <w:shd w:val="clear" w:color="auto" w:fill="FFFFFF"/>
          <w:lang w:val="en-GB"/>
        </w:rPr>
        <w:t>has change</w:t>
      </w:r>
      <w:r w:rsidR="00334130" w:rsidRPr="0070783C">
        <w:rPr>
          <w:b w:val="0"/>
          <w:color w:val="000000"/>
          <w:shd w:val="clear" w:color="auto" w:fill="FFFFFF"/>
          <w:lang w:val="en-GB"/>
        </w:rPr>
        <w:t>d</w:t>
      </w:r>
      <w:r w:rsidR="009421A2" w:rsidRPr="0070783C">
        <w:rPr>
          <w:b w:val="0"/>
          <w:color w:val="000000"/>
          <w:shd w:val="clear" w:color="auto" w:fill="FFFFFF"/>
          <w:lang w:val="en-GB"/>
        </w:rPr>
        <w:t xml:space="preserve"> so dramatically that it </w:t>
      </w:r>
      <w:r w:rsidR="00E110EA" w:rsidRPr="0070783C">
        <w:rPr>
          <w:b w:val="0"/>
          <w:color w:val="000000"/>
          <w:shd w:val="clear" w:color="auto" w:fill="FFFFFF"/>
          <w:lang w:val="en-GB"/>
        </w:rPr>
        <w:t xml:space="preserve">no longer corresponds to </w:t>
      </w:r>
      <w:r w:rsidR="009421A2" w:rsidRPr="0070783C">
        <w:rPr>
          <w:b w:val="0"/>
          <w:color w:val="000000"/>
          <w:shd w:val="clear" w:color="auto" w:fill="FFFFFF"/>
          <w:lang w:val="en-GB"/>
        </w:rPr>
        <w:t>t</w:t>
      </w:r>
      <w:r w:rsidR="00E110EA" w:rsidRPr="0070783C">
        <w:rPr>
          <w:b w:val="0"/>
          <w:color w:val="000000"/>
          <w:shd w:val="clear" w:color="auto" w:fill="FFFFFF"/>
          <w:lang w:val="en-GB"/>
        </w:rPr>
        <w:t xml:space="preserve">heir surviving </w:t>
      </w:r>
      <w:r w:rsidR="009E58BC" w:rsidRPr="0070783C">
        <w:rPr>
          <w:b w:val="0"/>
          <w:color w:val="000000"/>
          <w:shd w:val="clear" w:color="auto" w:fill="FFFFFF"/>
          <w:lang w:val="en-GB"/>
        </w:rPr>
        <w:t>map</w:t>
      </w:r>
      <w:r w:rsidR="009421A2" w:rsidRPr="0070783C">
        <w:rPr>
          <w:b w:val="0"/>
          <w:color w:val="000000"/>
          <w:shd w:val="clear" w:color="auto" w:fill="FFFFFF"/>
          <w:lang w:val="en-GB"/>
        </w:rPr>
        <w:t>, an obsolete guide on which they can no longer rely</w:t>
      </w:r>
      <w:r w:rsidR="00334130" w:rsidRPr="0070783C">
        <w:rPr>
          <w:b w:val="0"/>
          <w:color w:val="000000"/>
          <w:shd w:val="clear" w:color="auto" w:fill="FFFFFF"/>
          <w:lang w:val="en-GB"/>
        </w:rPr>
        <w:t xml:space="preserve">. This </w:t>
      </w:r>
      <w:r w:rsidR="001F2849" w:rsidRPr="0070783C">
        <w:rPr>
          <w:b w:val="0"/>
          <w:color w:val="000000"/>
          <w:shd w:val="clear" w:color="auto" w:fill="FFFFFF"/>
          <w:lang w:val="en-GB"/>
        </w:rPr>
        <w:t>spatial</w:t>
      </w:r>
      <w:r w:rsidR="00037E48" w:rsidRPr="0070783C">
        <w:rPr>
          <w:b w:val="0"/>
          <w:color w:val="000000"/>
          <w:shd w:val="clear" w:color="auto" w:fill="FFFFFF"/>
          <w:lang w:val="en-GB"/>
        </w:rPr>
        <w:t xml:space="preserve"> </w:t>
      </w:r>
      <w:r w:rsidR="00BA529D" w:rsidRPr="0070783C">
        <w:rPr>
          <w:b w:val="0"/>
          <w:color w:val="000000"/>
          <w:shd w:val="clear" w:color="auto" w:fill="FFFFFF"/>
          <w:lang w:val="en-GB"/>
        </w:rPr>
        <w:t xml:space="preserve">disruption is also </w:t>
      </w:r>
      <w:r w:rsidR="001F2849" w:rsidRPr="0070783C">
        <w:rPr>
          <w:b w:val="0"/>
          <w:color w:val="000000"/>
          <w:shd w:val="clear" w:color="auto" w:fill="FFFFFF"/>
          <w:lang w:val="en-GB"/>
        </w:rPr>
        <w:t xml:space="preserve">mirrored </w:t>
      </w:r>
      <w:r w:rsidR="00BA529D" w:rsidRPr="0070783C">
        <w:rPr>
          <w:b w:val="0"/>
          <w:color w:val="000000"/>
          <w:shd w:val="clear" w:color="auto" w:fill="FFFFFF"/>
          <w:lang w:val="en-GB"/>
        </w:rPr>
        <w:t>in the</w:t>
      </w:r>
      <w:r w:rsidR="00B86BDA" w:rsidRPr="0070783C">
        <w:rPr>
          <w:b w:val="0"/>
          <w:color w:val="000000"/>
          <w:shd w:val="clear" w:color="auto" w:fill="FFFFFF"/>
          <w:lang w:val="en-GB"/>
        </w:rPr>
        <w:t xml:space="preserve"> borderless</w:t>
      </w:r>
      <w:r w:rsidR="00BA529D" w:rsidRPr="0070783C">
        <w:rPr>
          <w:b w:val="0"/>
          <w:color w:val="000000"/>
          <w:shd w:val="clear" w:color="auto" w:fill="FFFFFF"/>
          <w:lang w:val="en-GB"/>
        </w:rPr>
        <w:t xml:space="preserve"> textual arrangement of the text</w:t>
      </w:r>
      <w:r w:rsidR="001F2849" w:rsidRPr="0070783C">
        <w:rPr>
          <w:b w:val="0"/>
          <w:color w:val="000000"/>
          <w:shd w:val="clear" w:color="auto" w:fill="FFFFFF"/>
          <w:lang w:val="en-GB"/>
        </w:rPr>
        <w:t xml:space="preserve"> which offers the reader few landmar</w:t>
      </w:r>
      <w:r w:rsidR="004129AA" w:rsidRPr="0070783C">
        <w:rPr>
          <w:b w:val="0"/>
          <w:color w:val="000000"/>
          <w:shd w:val="clear" w:color="auto" w:fill="FFFFFF"/>
          <w:lang w:val="en-GB"/>
        </w:rPr>
        <w:t>ks by which to orient themselves</w:t>
      </w:r>
      <w:r w:rsidR="00BA529D" w:rsidRPr="0070783C">
        <w:rPr>
          <w:b w:val="0"/>
          <w:color w:val="000000"/>
          <w:shd w:val="clear" w:color="auto" w:fill="FFFFFF"/>
          <w:lang w:val="en-GB"/>
        </w:rPr>
        <w:t xml:space="preserve">. </w:t>
      </w:r>
      <w:r w:rsidR="00293B3A" w:rsidRPr="0070783C">
        <w:rPr>
          <w:b w:val="0"/>
          <w:color w:val="000000"/>
          <w:shd w:val="clear" w:color="auto" w:fill="FFFFFF"/>
          <w:lang w:val="en-GB"/>
        </w:rPr>
        <w:t>The ending of the novel confirms</w:t>
      </w:r>
      <w:r w:rsidR="004129AA" w:rsidRPr="0070783C">
        <w:rPr>
          <w:b w:val="0"/>
          <w:color w:val="000000"/>
          <w:shd w:val="clear" w:color="auto" w:fill="FFFFFF"/>
          <w:lang w:val="en-GB"/>
        </w:rPr>
        <w:t xml:space="preserve"> our </w:t>
      </w:r>
      <w:r w:rsidR="00BA13DF" w:rsidRPr="0070783C">
        <w:rPr>
          <w:b w:val="0"/>
          <w:color w:val="000000"/>
          <w:shd w:val="clear" w:color="auto" w:fill="FFFFFF"/>
          <w:lang w:val="en-GB"/>
        </w:rPr>
        <w:t>initial assertion</w:t>
      </w:r>
      <w:r w:rsidR="00293B3A" w:rsidRPr="0070783C">
        <w:rPr>
          <w:b w:val="0"/>
          <w:color w:val="000000"/>
          <w:shd w:val="clear" w:color="auto" w:fill="FFFFFF"/>
          <w:lang w:val="en-GB"/>
        </w:rPr>
        <w:t xml:space="preserve"> </w:t>
      </w:r>
      <w:r w:rsidR="00BA13DF" w:rsidRPr="0070783C">
        <w:rPr>
          <w:b w:val="0"/>
          <w:color w:val="000000"/>
          <w:shd w:val="clear" w:color="auto" w:fill="FFFFFF"/>
          <w:lang w:val="en-GB"/>
        </w:rPr>
        <w:t xml:space="preserve">regarding </w:t>
      </w:r>
      <w:r w:rsidR="00BA529D" w:rsidRPr="0070783C">
        <w:rPr>
          <w:b w:val="0"/>
          <w:color w:val="000000"/>
          <w:shd w:val="clear" w:color="auto" w:fill="FFFFFF"/>
          <w:lang w:val="en-GB"/>
        </w:rPr>
        <w:t>McCarthy’s</w:t>
      </w:r>
      <w:r w:rsidR="00293B3A" w:rsidRPr="0070783C">
        <w:rPr>
          <w:b w:val="0"/>
          <w:color w:val="000000"/>
          <w:shd w:val="clear" w:color="auto" w:fill="FFFFFF"/>
          <w:lang w:val="en-GB"/>
        </w:rPr>
        <w:t xml:space="preserve"> departure from </w:t>
      </w:r>
      <w:r w:rsidR="00B86BDA" w:rsidRPr="0070783C">
        <w:rPr>
          <w:b w:val="0"/>
          <w:color w:val="000000"/>
          <w:shd w:val="clear" w:color="auto" w:fill="FFFFFF"/>
          <w:lang w:val="en-GB"/>
        </w:rPr>
        <w:t>the</w:t>
      </w:r>
      <w:r w:rsidR="00293B3A" w:rsidRPr="0070783C">
        <w:rPr>
          <w:b w:val="0"/>
          <w:color w:val="000000"/>
          <w:shd w:val="clear" w:color="auto" w:fill="FFFFFF"/>
          <w:lang w:val="en-GB"/>
        </w:rPr>
        <w:t xml:space="preserve"> pastoral</w:t>
      </w:r>
      <w:r w:rsidR="001E4E7D" w:rsidRPr="0070783C">
        <w:rPr>
          <w:b w:val="0"/>
          <w:color w:val="000000"/>
          <w:shd w:val="clear" w:color="auto" w:fill="FFFFFF"/>
          <w:lang w:val="en-GB"/>
        </w:rPr>
        <w:t>,</w:t>
      </w:r>
      <w:r w:rsidR="00293B3A" w:rsidRPr="0070783C">
        <w:rPr>
          <w:b w:val="0"/>
          <w:color w:val="000000"/>
          <w:shd w:val="clear" w:color="auto" w:fill="FFFFFF"/>
          <w:lang w:val="en-GB"/>
        </w:rPr>
        <w:t xml:space="preserve"> </w:t>
      </w:r>
      <w:r w:rsidR="00BA529D" w:rsidRPr="0070783C">
        <w:rPr>
          <w:b w:val="0"/>
          <w:color w:val="000000"/>
          <w:shd w:val="clear" w:color="auto" w:fill="FFFFFF"/>
          <w:lang w:val="en-GB"/>
        </w:rPr>
        <w:t xml:space="preserve">local </w:t>
      </w:r>
      <w:r w:rsidR="00293B3A" w:rsidRPr="0070783C">
        <w:rPr>
          <w:b w:val="0"/>
          <w:color w:val="000000"/>
          <w:shd w:val="clear" w:color="auto" w:fill="FFFFFF"/>
          <w:lang w:val="en-GB"/>
        </w:rPr>
        <w:t>depiction</w:t>
      </w:r>
      <w:r w:rsidR="00BA529D" w:rsidRPr="0070783C">
        <w:rPr>
          <w:b w:val="0"/>
          <w:color w:val="000000"/>
          <w:shd w:val="clear" w:color="auto" w:fill="FFFFFF"/>
          <w:lang w:val="en-GB"/>
        </w:rPr>
        <w:t>s</w:t>
      </w:r>
      <w:r w:rsidR="00293B3A" w:rsidRPr="0070783C">
        <w:rPr>
          <w:b w:val="0"/>
          <w:color w:val="000000"/>
          <w:shd w:val="clear" w:color="auto" w:fill="FFFFFF"/>
          <w:lang w:val="en-GB"/>
        </w:rPr>
        <w:t xml:space="preserve"> of </w:t>
      </w:r>
      <w:r w:rsidR="00BA529D" w:rsidRPr="0070783C">
        <w:rPr>
          <w:b w:val="0"/>
          <w:color w:val="000000"/>
          <w:shd w:val="clear" w:color="auto" w:fill="FFFFFF"/>
          <w:lang w:val="en-GB"/>
        </w:rPr>
        <w:t xml:space="preserve">landscapes </w:t>
      </w:r>
      <w:r w:rsidR="001E4E7D" w:rsidRPr="0070783C">
        <w:rPr>
          <w:b w:val="0"/>
          <w:color w:val="000000"/>
          <w:shd w:val="clear" w:color="auto" w:fill="FFFFFF"/>
          <w:lang w:val="en-GB"/>
        </w:rPr>
        <w:t xml:space="preserve">found </w:t>
      </w:r>
      <w:r w:rsidR="00BA529D" w:rsidRPr="0070783C">
        <w:rPr>
          <w:b w:val="0"/>
          <w:color w:val="000000"/>
          <w:shd w:val="clear" w:color="auto" w:fill="FFFFFF"/>
          <w:lang w:val="en-GB"/>
        </w:rPr>
        <w:t>in</w:t>
      </w:r>
      <w:r w:rsidR="00293B3A" w:rsidRPr="0070783C">
        <w:rPr>
          <w:b w:val="0"/>
          <w:color w:val="000000"/>
          <w:shd w:val="clear" w:color="auto" w:fill="FFFFFF"/>
          <w:lang w:val="en-GB"/>
        </w:rPr>
        <w:t xml:space="preserve"> his previous works</w:t>
      </w:r>
      <w:r w:rsidR="001E4E7D" w:rsidRPr="0070783C">
        <w:rPr>
          <w:b w:val="0"/>
          <w:color w:val="000000"/>
          <w:shd w:val="clear" w:color="auto" w:fill="FFFFFF"/>
          <w:lang w:val="en-GB"/>
        </w:rPr>
        <w:t>, offering instead</w:t>
      </w:r>
      <w:r w:rsidR="002938B6" w:rsidRPr="0070783C">
        <w:rPr>
          <w:b w:val="0"/>
          <w:color w:val="000000"/>
          <w:shd w:val="clear" w:color="auto" w:fill="FFFFFF"/>
          <w:lang w:val="en-GB"/>
        </w:rPr>
        <w:t xml:space="preserve"> a depiction of a</w:t>
      </w:r>
      <w:r w:rsidR="00BA529D" w:rsidRPr="0070783C">
        <w:rPr>
          <w:b w:val="0"/>
          <w:color w:val="000000"/>
          <w:shd w:val="clear" w:color="auto" w:fill="FFFFFF"/>
          <w:lang w:val="en-GB"/>
        </w:rPr>
        <w:t xml:space="preserve"> global</w:t>
      </w:r>
      <w:r w:rsidR="002938B6" w:rsidRPr="0070783C">
        <w:rPr>
          <w:b w:val="0"/>
          <w:color w:val="000000"/>
          <w:shd w:val="clear" w:color="auto" w:fill="FFFFFF"/>
          <w:lang w:val="en-GB"/>
        </w:rPr>
        <w:t xml:space="preserve"> landscape in the light of climate change fiction. </w:t>
      </w:r>
    </w:p>
    <w:p w14:paraId="3E622234" w14:textId="77777777" w:rsidR="00B92C45" w:rsidRDefault="00B92C45" w:rsidP="001E502E">
      <w:pPr>
        <w:pStyle w:val="Podtitul"/>
        <w:contextualSpacing/>
        <w:jc w:val="both"/>
        <w:rPr>
          <w:b w:val="0"/>
          <w:color w:val="000000"/>
          <w:shd w:val="clear" w:color="auto" w:fill="FFFFFF"/>
          <w:lang w:val="en-GB"/>
        </w:rPr>
      </w:pPr>
    </w:p>
    <w:p w14:paraId="4CF0AB92" w14:textId="77777777" w:rsidR="00B92C45" w:rsidRDefault="00B92C45" w:rsidP="001E502E">
      <w:pPr>
        <w:pStyle w:val="Podtitul"/>
        <w:contextualSpacing/>
        <w:jc w:val="both"/>
        <w:rPr>
          <w:b w:val="0"/>
          <w:color w:val="000000"/>
          <w:shd w:val="clear" w:color="auto" w:fill="FFFFFF"/>
          <w:lang w:val="en-GB"/>
        </w:rPr>
      </w:pPr>
    </w:p>
    <w:p w14:paraId="6163FD68" w14:textId="54B80A13" w:rsidR="00B92C45" w:rsidRPr="00B92C45" w:rsidRDefault="00B92C45" w:rsidP="001E502E">
      <w:pPr>
        <w:pStyle w:val="Podtitul"/>
        <w:contextualSpacing/>
        <w:jc w:val="both"/>
        <w:rPr>
          <w:bCs w:val="0"/>
          <w:sz w:val="22"/>
          <w:szCs w:val="22"/>
          <w:vertAlign w:val="superscript"/>
          <w:lang w:val="en-GB"/>
        </w:rPr>
        <w:sectPr w:rsidR="00B92C45" w:rsidRPr="00B92C45" w:rsidSect="00B92C45">
          <w:footerReference w:type="default" r:id="rId7"/>
          <w:endnotePr>
            <w:numFmt w:val="decimal"/>
          </w:endnotePr>
          <w:pgSz w:w="11906" w:h="16838" w:code="9"/>
          <w:pgMar w:top="1418" w:right="1440" w:bottom="2268" w:left="1440" w:header="1134" w:footer="1134" w:gutter="0"/>
          <w:pgNumType w:start="34"/>
          <w:cols w:space="708"/>
          <w:docGrid w:linePitch="360"/>
        </w:sectPr>
      </w:pPr>
      <w:r w:rsidRPr="00B92C45">
        <w:rPr>
          <w:bCs w:val="0"/>
          <w:color w:val="000000"/>
          <w:shd w:val="clear" w:color="auto" w:fill="FFFFFF"/>
          <w:lang w:val="en-GB"/>
        </w:rPr>
        <w:t>Notes</w:t>
      </w:r>
    </w:p>
    <w:p w14:paraId="785F6AE1" w14:textId="77777777" w:rsidR="001E502E" w:rsidRDefault="001E502E" w:rsidP="001E502E">
      <w:pPr>
        <w:pStyle w:val="Podtitul"/>
        <w:contextualSpacing/>
        <w:jc w:val="both"/>
        <w:rPr>
          <w:b w:val="0"/>
          <w:sz w:val="22"/>
          <w:szCs w:val="22"/>
          <w:vertAlign w:val="superscript"/>
          <w:lang w:val="en-GB"/>
        </w:rPr>
      </w:pPr>
    </w:p>
    <w:p w14:paraId="55E2535F" w14:textId="33675E7C" w:rsidR="00C97B55" w:rsidRPr="00B92C45" w:rsidRDefault="00C97B55" w:rsidP="00BA529D">
      <w:pPr>
        <w:pStyle w:val="Podtitul"/>
        <w:jc w:val="both"/>
        <w:rPr>
          <w:b w:val="0"/>
          <w:bCs w:val="0"/>
          <w:lang w:val="en-GB"/>
        </w:rPr>
      </w:pPr>
      <w:r w:rsidRPr="00B92C45">
        <w:rPr>
          <w:lang w:val="en-GB"/>
        </w:rPr>
        <w:t>References</w:t>
      </w:r>
    </w:p>
    <w:p w14:paraId="6F90B070" w14:textId="21228145" w:rsidR="00AA53A9" w:rsidRPr="0070783C" w:rsidRDefault="00AA53A9" w:rsidP="00BA529D">
      <w:pPr>
        <w:jc w:val="both"/>
        <w:rPr>
          <w:iCs/>
          <w:sz w:val="22"/>
          <w:szCs w:val="22"/>
        </w:rPr>
      </w:pPr>
    </w:p>
    <w:p w14:paraId="1CCDABA1" w14:textId="77777777" w:rsidR="00AA53A9" w:rsidRPr="0070783C" w:rsidRDefault="00AA53A9" w:rsidP="00825E27">
      <w:pPr>
        <w:ind w:left="709" w:hanging="709"/>
        <w:jc w:val="both"/>
        <w:rPr>
          <w:iCs/>
          <w:sz w:val="22"/>
          <w:szCs w:val="22"/>
        </w:rPr>
      </w:pPr>
      <w:r w:rsidRPr="0070783C">
        <w:rPr>
          <w:sz w:val="22"/>
          <w:szCs w:val="22"/>
          <w:shd w:val="clear" w:color="auto" w:fill="FFFFFF"/>
        </w:rPr>
        <w:t xml:space="preserve">Andersen, Gregers. </w:t>
      </w:r>
      <w:r w:rsidRPr="0070783C">
        <w:rPr>
          <w:i/>
          <w:sz w:val="22"/>
          <w:szCs w:val="22"/>
          <w:shd w:val="clear" w:color="auto" w:fill="FFFFFF"/>
        </w:rPr>
        <w:t>Climate Fiction and Cultural Analysis: A New Perspective on Life in Anthropocene,</w:t>
      </w:r>
      <w:r w:rsidRPr="0070783C">
        <w:rPr>
          <w:sz w:val="22"/>
          <w:szCs w:val="22"/>
          <w:shd w:val="clear" w:color="auto" w:fill="FFFFFF"/>
        </w:rPr>
        <w:t xml:space="preserve"> </w:t>
      </w:r>
      <w:r w:rsidR="00BA529D" w:rsidRPr="0070783C">
        <w:rPr>
          <w:sz w:val="22"/>
          <w:szCs w:val="22"/>
          <w:shd w:val="clear" w:color="auto" w:fill="FFFFFF"/>
        </w:rPr>
        <w:t xml:space="preserve">New York: </w:t>
      </w:r>
      <w:r w:rsidRPr="0070783C">
        <w:rPr>
          <w:sz w:val="22"/>
          <w:szCs w:val="22"/>
          <w:shd w:val="clear" w:color="auto" w:fill="FFFFFF"/>
        </w:rPr>
        <w:t>Routledge, 2020</w:t>
      </w:r>
      <w:r w:rsidR="00BA529D" w:rsidRPr="0070783C">
        <w:rPr>
          <w:sz w:val="22"/>
          <w:szCs w:val="22"/>
          <w:shd w:val="clear" w:color="auto" w:fill="FFFFFF"/>
        </w:rPr>
        <w:t>.</w:t>
      </w:r>
    </w:p>
    <w:p w14:paraId="1D552482" w14:textId="77777777" w:rsidR="00825E27" w:rsidRDefault="005F516F" w:rsidP="00825E27">
      <w:pPr>
        <w:spacing w:line="276" w:lineRule="auto"/>
        <w:ind w:left="709" w:hanging="709"/>
        <w:jc w:val="both"/>
        <w:rPr>
          <w:rFonts w:eastAsia="Times New Roman"/>
          <w:i/>
          <w:iCs/>
          <w:sz w:val="22"/>
          <w:szCs w:val="22"/>
          <w:lang w:eastAsia="en-US"/>
        </w:rPr>
      </w:pPr>
      <w:r w:rsidRPr="0070783C">
        <w:rPr>
          <w:rFonts w:eastAsia="Times New Roman"/>
          <w:sz w:val="22"/>
          <w:szCs w:val="22"/>
          <w:lang w:eastAsia="en-US"/>
        </w:rPr>
        <w:t>Bloom, Harold</w:t>
      </w:r>
      <w:r w:rsidR="00161D7F" w:rsidRPr="0070783C">
        <w:rPr>
          <w:rFonts w:eastAsia="Times New Roman"/>
          <w:sz w:val="22"/>
          <w:szCs w:val="22"/>
          <w:lang w:eastAsia="en-US"/>
        </w:rPr>
        <w:t>.</w:t>
      </w:r>
      <w:r w:rsidR="00BA529D" w:rsidRPr="0070783C">
        <w:rPr>
          <w:rFonts w:eastAsia="Times New Roman"/>
          <w:sz w:val="22"/>
          <w:szCs w:val="22"/>
          <w:lang w:eastAsia="en-US"/>
        </w:rPr>
        <w:t xml:space="preserve"> (ed</w:t>
      </w:r>
      <w:r w:rsidRPr="0070783C">
        <w:rPr>
          <w:rFonts w:eastAsia="Times New Roman"/>
          <w:sz w:val="22"/>
          <w:szCs w:val="22"/>
          <w:lang w:eastAsia="en-US"/>
        </w:rPr>
        <w:t xml:space="preserve">). 2009. </w:t>
      </w:r>
      <w:r w:rsidRPr="00C5475F">
        <w:rPr>
          <w:rFonts w:eastAsia="Times New Roman"/>
          <w:i/>
          <w:iCs/>
          <w:sz w:val="22"/>
          <w:szCs w:val="22"/>
          <w:lang w:eastAsia="en-US"/>
        </w:rPr>
        <w:t>Cormac McCarthy</w:t>
      </w:r>
      <w:r w:rsidR="00161D7F" w:rsidRPr="0070783C">
        <w:rPr>
          <w:rFonts w:eastAsia="Times New Roman"/>
          <w:sz w:val="22"/>
          <w:szCs w:val="22"/>
          <w:lang w:eastAsia="en-US"/>
        </w:rPr>
        <w:t xml:space="preserve">. </w:t>
      </w:r>
      <w:r w:rsidRPr="0070783C">
        <w:rPr>
          <w:rFonts w:eastAsia="Times New Roman"/>
          <w:sz w:val="22"/>
          <w:szCs w:val="22"/>
          <w:lang w:eastAsia="en-US"/>
        </w:rPr>
        <w:t>New York: Chelsey House Publication</w:t>
      </w:r>
      <w:r w:rsidRPr="0070783C">
        <w:rPr>
          <w:rFonts w:eastAsia="Times New Roman"/>
          <w:i/>
          <w:iCs/>
          <w:sz w:val="22"/>
          <w:szCs w:val="22"/>
          <w:lang w:eastAsia="en-US"/>
        </w:rPr>
        <w:t>.</w:t>
      </w:r>
      <w:r w:rsidR="00C5475F" w:rsidRPr="0070783C">
        <w:rPr>
          <w:sz w:val="22"/>
          <w:szCs w:val="22"/>
        </w:rPr>
        <w:t xml:space="preserve">Bloom, Harold. 2019. “Harold Bloom on Cormac McCarthy, True Heir to Melville and Faulkner: On Violence, the Sublime, and Blood Meridian’s Place in the American Canon”. In </w:t>
      </w:r>
      <w:r w:rsidR="00C5475F" w:rsidRPr="00C5475F">
        <w:rPr>
          <w:i/>
          <w:iCs/>
          <w:sz w:val="22"/>
          <w:szCs w:val="22"/>
        </w:rPr>
        <w:t>Lit Hub</w:t>
      </w:r>
      <w:r w:rsidR="00C5475F" w:rsidRPr="0070783C">
        <w:rPr>
          <w:sz w:val="22"/>
          <w:szCs w:val="22"/>
        </w:rPr>
        <w:t xml:space="preserve"> [Online], </w:t>
      </w:r>
      <w:r w:rsidR="00C5475F" w:rsidRPr="0070783C">
        <w:rPr>
          <w:sz w:val="22"/>
          <w:szCs w:val="22"/>
        </w:rPr>
        <w:lastRenderedPageBreak/>
        <w:t xml:space="preserve">Accessed 30 April 2022. </w:t>
      </w:r>
      <w:hyperlink r:id="rId8" w:history="1">
        <w:r w:rsidR="00C5475F" w:rsidRPr="0070783C">
          <w:rPr>
            <w:rStyle w:val="Hypertextovprepojenie"/>
            <w:color w:val="auto"/>
            <w:sz w:val="22"/>
            <w:szCs w:val="22"/>
          </w:rPr>
          <w:t>https://lithub.com/harold-bloom-on-cormac-mccarthy-true-heir-to-melville-and-faulkner/</w:t>
        </w:r>
      </w:hyperlink>
    </w:p>
    <w:p w14:paraId="475957F2" w14:textId="2668CB8A" w:rsidR="00E04A23" w:rsidRDefault="00E04A23" w:rsidP="00825E27">
      <w:pPr>
        <w:spacing w:line="276" w:lineRule="auto"/>
        <w:ind w:left="709" w:hanging="709"/>
        <w:jc w:val="both"/>
        <w:rPr>
          <w:rFonts w:eastAsia="Times New Roman"/>
          <w:i/>
          <w:iCs/>
          <w:sz w:val="22"/>
          <w:szCs w:val="22"/>
          <w:lang w:eastAsia="en-US"/>
        </w:rPr>
      </w:pPr>
      <w:r w:rsidRPr="0070783C">
        <w:rPr>
          <w:rFonts w:eastAsia="Times New Roman"/>
          <w:iCs/>
          <w:sz w:val="22"/>
          <w:szCs w:val="22"/>
          <w:lang w:eastAsia="en-US"/>
        </w:rPr>
        <w:t>Buráková, Zuzana. 2020.</w:t>
      </w:r>
      <w:r w:rsidRPr="0070783C">
        <w:rPr>
          <w:rFonts w:eastAsia="Times New Roman"/>
          <w:i/>
          <w:iCs/>
          <w:sz w:val="22"/>
          <w:szCs w:val="22"/>
          <w:lang w:eastAsia="en-US"/>
        </w:rPr>
        <w:t xml:space="preserve"> </w:t>
      </w:r>
      <w:r w:rsidR="0070783C" w:rsidRPr="0070783C">
        <w:rPr>
          <w:rFonts w:eastAsia="Times New Roman"/>
          <w:sz w:val="22"/>
          <w:szCs w:val="22"/>
          <w:lang w:eastAsia="en-US"/>
        </w:rPr>
        <w:t>“</w:t>
      </w:r>
      <w:r w:rsidRPr="00C5475F">
        <w:rPr>
          <w:rFonts w:eastAsia="Times New Roman"/>
          <w:sz w:val="22"/>
          <w:szCs w:val="22"/>
          <w:lang w:eastAsia="en-US"/>
        </w:rPr>
        <w:t xml:space="preserve">Exploring Landscape in </w:t>
      </w:r>
      <w:r w:rsidRPr="0070783C">
        <w:rPr>
          <w:rFonts w:eastAsia="Times New Roman"/>
          <w:i/>
          <w:iCs/>
          <w:sz w:val="22"/>
          <w:szCs w:val="22"/>
          <w:lang w:eastAsia="en-US"/>
        </w:rPr>
        <w:t>No Country for Old Men</w:t>
      </w:r>
      <w:r w:rsidR="0070783C" w:rsidRPr="0070783C">
        <w:rPr>
          <w:rFonts w:eastAsia="Times New Roman"/>
          <w:sz w:val="22"/>
          <w:szCs w:val="22"/>
          <w:lang w:eastAsia="en-US"/>
        </w:rPr>
        <w:t>”</w:t>
      </w:r>
      <w:r w:rsidRPr="00C5475F">
        <w:rPr>
          <w:rFonts w:eastAsia="Times New Roman"/>
          <w:sz w:val="22"/>
          <w:szCs w:val="22"/>
          <w:lang w:eastAsia="en-US"/>
        </w:rPr>
        <w:t>. In:</w:t>
      </w:r>
      <w:r w:rsidRPr="0070783C">
        <w:rPr>
          <w:rFonts w:eastAsia="Times New Roman"/>
          <w:i/>
          <w:iCs/>
          <w:sz w:val="22"/>
          <w:szCs w:val="22"/>
          <w:lang w:eastAsia="en-US"/>
        </w:rPr>
        <w:t xml:space="preserve"> SKASE Journal of Literary and Cultural Studies, </w:t>
      </w:r>
      <w:r w:rsidRPr="00C5475F">
        <w:rPr>
          <w:rFonts w:eastAsia="Times New Roman"/>
          <w:sz w:val="22"/>
          <w:szCs w:val="22"/>
          <w:lang w:eastAsia="en-US"/>
        </w:rPr>
        <w:t>Vol. 2, Nr. 2. p. 21-32. Accessed 3 November 2022</w:t>
      </w:r>
      <w:r w:rsidRPr="0070783C">
        <w:rPr>
          <w:rFonts w:eastAsia="Times New Roman"/>
          <w:i/>
          <w:iCs/>
          <w:sz w:val="22"/>
          <w:szCs w:val="22"/>
          <w:lang w:eastAsia="en-US"/>
        </w:rPr>
        <w:t xml:space="preserve">. </w:t>
      </w:r>
    </w:p>
    <w:p w14:paraId="5E68F0EA" w14:textId="35FECE43" w:rsidR="00C5475F" w:rsidRPr="00C5475F" w:rsidRDefault="00C5475F" w:rsidP="001E502E">
      <w:pPr>
        <w:spacing w:line="276" w:lineRule="auto"/>
        <w:ind w:left="709" w:hanging="709"/>
        <w:jc w:val="both"/>
        <w:rPr>
          <w:rFonts w:eastAsia="Times New Roman"/>
          <w:sz w:val="22"/>
          <w:szCs w:val="22"/>
          <w:lang w:eastAsia="en-US"/>
        </w:rPr>
      </w:pPr>
      <w:r w:rsidRPr="00C5475F">
        <w:rPr>
          <w:sz w:val="22"/>
          <w:szCs w:val="22"/>
        </w:rPr>
        <w:t>Dorson, James. 2017. “</w:t>
      </w:r>
      <w:r w:rsidRPr="00C5475F">
        <w:rPr>
          <w:rStyle w:val="text"/>
          <w:sz w:val="22"/>
          <w:szCs w:val="22"/>
        </w:rPr>
        <w:t xml:space="preserve">Cormac McCarthy and the Genre Turn in Contemporary Literary Fiction”. In </w:t>
      </w:r>
      <w:r w:rsidRPr="00C5475F">
        <w:rPr>
          <w:i/>
          <w:iCs/>
          <w:sz w:val="22"/>
          <w:szCs w:val="22"/>
        </w:rPr>
        <w:t>Special Issue of the European Journal of American Studies: Cormac McCarthy Between Worlds</w:t>
      </w:r>
      <w:r w:rsidRPr="00C5475F">
        <w:rPr>
          <w:sz w:val="22"/>
          <w:szCs w:val="22"/>
        </w:rPr>
        <w:t xml:space="preserve">. [Online], vol. 12, no.3. Accessed October, 20 2022. </w:t>
      </w:r>
      <w:hyperlink r:id="rId9" w:history="1">
        <w:r w:rsidRPr="00C5475F">
          <w:rPr>
            <w:rStyle w:val="Hypertextovprepojenie"/>
            <w:color w:val="auto"/>
            <w:sz w:val="22"/>
            <w:szCs w:val="22"/>
          </w:rPr>
          <w:t>https://journals.openedition.org/ejas/12291</w:t>
        </w:r>
      </w:hyperlink>
      <w:r w:rsidR="009347FB">
        <w:rPr>
          <w:rStyle w:val="Hypertextovprepojenie"/>
          <w:color w:val="auto"/>
          <w:sz w:val="22"/>
          <w:szCs w:val="22"/>
        </w:rPr>
        <w:t>.</w:t>
      </w:r>
    </w:p>
    <w:p w14:paraId="46516AE0" w14:textId="77777777" w:rsidR="005F516F" w:rsidRPr="0070783C" w:rsidRDefault="005F516F" w:rsidP="001E502E">
      <w:pPr>
        <w:ind w:left="709" w:hanging="709"/>
        <w:jc w:val="both"/>
        <w:rPr>
          <w:sz w:val="22"/>
          <w:szCs w:val="22"/>
        </w:rPr>
      </w:pPr>
      <w:r w:rsidRPr="0070783C">
        <w:rPr>
          <w:sz w:val="22"/>
          <w:szCs w:val="22"/>
        </w:rPr>
        <w:t xml:space="preserve">Frye, Steven. 2013. </w:t>
      </w:r>
      <w:r w:rsidRPr="00C5475F">
        <w:rPr>
          <w:i/>
          <w:iCs/>
          <w:sz w:val="22"/>
          <w:szCs w:val="22"/>
        </w:rPr>
        <w:t>The Cambridge Companion to Cormac McCarthy</w:t>
      </w:r>
      <w:r w:rsidRPr="0070783C">
        <w:rPr>
          <w:sz w:val="22"/>
          <w:szCs w:val="22"/>
        </w:rPr>
        <w:t>. Cambridge: Cambridge University Press.</w:t>
      </w:r>
    </w:p>
    <w:p w14:paraId="4735BAD0" w14:textId="0487997E" w:rsidR="000F4ABA" w:rsidRPr="0070783C" w:rsidRDefault="000F4ABA" w:rsidP="001E502E">
      <w:pPr>
        <w:ind w:left="709" w:hanging="709"/>
        <w:jc w:val="both"/>
        <w:rPr>
          <w:sz w:val="22"/>
          <w:szCs w:val="22"/>
        </w:rPr>
      </w:pPr>
      <w:r w:rsidRPr="0070783C">
        <w:rPr>
          <w:sz w:val="22"/>
          <w:szCs w:val="22"/>
        </w:rPr>
        <w:t>Guillemin, Georg.</w:t>
      </w:r>
      <w:r w:rsidR="00BA529D" w:rsidRPr="0070783C">
        <w:rPr>
          <w:sz w:val="22"/>
          <w:szCs w:val="22"/>
        </w:rPr>
        <w:t xml:space="preserve"> 2004. </w:t>
      </w:r>
      <w:r w:rsidRPr="0070783C">
        <w:rPr>
          <w:sz w:val="22"/>
          <w:szCs w:val="22"/>
        </w:rPr>
        <w:t xml:space="preserve"> </w:t>
      </w:r>
      <w:r w:rsidRPr="00C5475F">
        <w:rPr>
          <w:i/>
          <w:iCs/>
          <w:sz w:val="22"/>
          <w:szCs w:val="22"/>
        </w:rPr>
        <w:t>The Pastoral Vision of Cormac McCarthy</w:t>
      </w:r>
      <w:r w:rsidRPr="0070783C">
        <w:rPr>
          <w:sz w:val="22"/>
          <w:szCs w:val="22"/>
        </w:rPr>
        <w:t>. College Station: Texas A&amp;M UP, 2004</w:t>
      </w:r>
      <w:r w:rsidR="00BA529D" w:rsidRPr="0070783C">
        <w:rPr>
          <w:sz w:val="22"/>
          <w:szCs w:val="22"/>
        </w:rPr>
        <w:t>.</w:t>
      </w:r>
    </w:p>
    <w:p w14:paraId="0FF73FC1" w14:textId="61182F1E" w:rsidR="00AD1153" w:rsidRDefault="00BA529D" w:rsidP="00825E27">
      <w:pPr>
        <w:ind w:left="709" w:hanging="709"/>
        <w:jc w:val="both"/>
        <w:rPr>
          <w:sz w:val="22"/>
          <w:szCs w:val="22"/>
        </w:rPr>
      </w:pPr>
      <w:r w:rsidRPr="0070783C">
        <w:rPr>
          <w:sz w:val="22"/>
          <w:szCs w:val="22"/>
        </w:rPr>
        <w:t xml:space="preserve">Ibarrola-Armendariz, Aitor. </w:t>
      </w:r>
      <w:r w:rsidR="00AD1153" w:rsidRPr="0070783C">
        <w:rPr>
          <w:sz w:val="22"/>
          <w:szCs w:val="22"/>
        </w:rPr>
        <w:t xml:space="preserve">2011. </w:t>
      </w:r>
      <w:r w:rsidR="0070783C" w:rsidRPr="0070783C">
        <w:rPr>
          <w:sz w:val="22"/>
          <w:szCs w:val="22"/>
        </w:rPr>
        <w:t>“</w:t>
      </w:r>
      <w:r w:rsidR="00AD1153" w:rsidRPr="0070783C">
        <w:rPr>
          <w:sz w:val="22"/>
          <w:szCs w:val="22"/>
        </w:rPr>
        <w:t>Cormac McCarthy´s The Road: Rewriting the Myth of the American West</w:t>
      </w:r>
      <w:r w:rsidR="0070783C" w:rsidRPr="0070783C">
        <w:rPr>
          <w:sz w:val="22"/>
          <w:szCs w:val="22"/>
        </w:rPr>
        <w:t>”</w:t>
      </w:r>
      <w:r w:rsidR="00AD1153" w:rsidRPr="0070783C">
        <w:rPr>
          <w:sz w:val="22"/>
          <w:szCs w:val="22"/>
        </w:rPr>
        <w:t xml:space="preserve">. </w:t>
      </w:r>
      <w:r w:rsidRPr="0070783C">
        <w:rPr>
          <w:sz w:val="22"/>
          <w:szCs w:val="22"/>
        </w:rPr>
        <w:t xml:space="preserve">In </w:t>
      </w:r>
      <w:r w:rsidRPr="00C5475F">
        <w:rPr>
          <w:i/>
          <w:iCs/>
          <w:sz w:val="22"/>
          <w:szCs w:val="22"/>
        </w:rPr>
        <w:t xml:space="preserve">Special Issue of the </w:t>
      </w:r>
      <w:r w:rsidR="00AD1153" w:rsidRPr="00C5475F">
        <w:rPr>
          <w:i/>
          <w:iCs/>
          <w:sz w:val="22"/>
          <w:szCs w:val="22"/>
        </w:rPr>
        <w:t>Europ</w:t>
      </w:r>
      <w:r w:rsidRPr="00C5475F">
        <w:rPr>
          <w:i/>
          <w:iCs/>
          <w:sz w:val="22"/>
          <w:szCs w:val="22"/>
        </w:rPr>
        <w:t>ean Journal of American Studies: Postfrontier Writing</w:t>
      </w:r>
      <w:r w:rsidRPr="0070783C">
        <w:rPr>
          <w:sz w:val="22"/>
          <w:szCs w:val="22"/>
        </w:rPr>
        <w:t xml:space="preserve">. [Online], vol. 6, no. </w:t>
      </w:r>
      <w:r w:rsidR="00AD1153" w:rsidRPr="0070783C">
        <w:rPr>
          <w:sz w:val="22"/>
          <w:szCs w:val="22"/>
        </w:rPr>
        <w:t xml:space="preserve">3. </w:t>
      </w:r>
      <w:r w:rsidRPr="0070783C">
        <w:rPr>
          <w:sz w:val="22"/>
          <w:szCs w:val="22"/>
        </w:rPr>
        <w:t xml:space="preserve">Accessed October, 1, 2022. </w:t>
      </w:r>
      <w:hyperlink r:id="rId10" w:history="1">
        <w:r w:rsidR="00AD1153" w:rsidRPr="0070783C">
          <w:rPr>
            <w:rStyle w:val="Hypertextovprepojenie"/>
            <w:color w:val="auto"/>
            <w:sz w:val="22"/>
            <w:szCs w:val="22"/>
          </w:rPr>
          <w:t>https://journals.openedition.org/ejas/9310</w:t>
        </w:r>
      </w:hyperlink>
      <w:r w:rsidRPr="0070783C">
        <w:rPr>
          <w:sz w:val="22"/>
          <w:szCs w:val="22"/>
        </w:rPr>
        <w:t>.</w:t>
      </w:r>
    </w:p>
    <w:p w14:paraId="6FD67B60" w14:textId="77D48283" w:rsidR="009347FB" w:rsidRPr="009347FB" w:rsidRDefault="009347FB" w:rsidP="00825E27">
      <w:pPr>
        <w:ind w:left="709" w:hanging="709"/>
        <w:jc w:val="both"/>
        <w:rPr>
          <w:sz w:val="22"/>
          <w:szCs w:val="22"/>
        </w:rPr>
      </w:pPr>
      <w:r w:rsidRPr="0070783C">
        <w:rPr>
          <w:sz w:val="22"/>
          <w:szCs w:val="22"/>
        </w:rPr>
        <w:t xml:space="preserve">Jillet, Louise (ed). 2016. </w:t>
      </w:r>
      <w:r w:rsidRPr="00C5475F">
        <w:rPr>
          <w:i/>
          <w:iCs/>
          <w:sz w:val="22"/>
          <w:szCs w:val="22"/>
        </w:rPr>
        <w:t>Cormac McCarthy’s Borders and Landscapes</w:t>
      </w:r>
      <w:r w:rsidRPr="0070783C">
        <w:rPr>
          <w:sz w:val="22"/>
          <w:szCs w:val="22"/>
        </w:rPr>
        <w:t>. New York and London: Bloomsbury Academic Press.</w:t>
      </w:r>
    </w:p>
    <w:p w14:paraId="3BAA9F14" w14:textId="2E9FDC05" w:rsidR="00BA529D" w:rsidRPr="0070783C" w:rsidRDefault="00BA529D" w:rsidP="00825E27">
      <w:pPr>
        <w:ind w:left="709" w:hanging="709"/>
        <w:jc w:val="both"/>
        <w:rPr>
          <w:sz w:val="22"/>
          <w:szCs w:val="22"/>
        </w:rPr>
      </w:pPr>
      <w:r w:rsidRPr="0070783C">
        <w:rPr>
          <w:sz w:val="22"/>
          <w:szCs w:val="22"/>
        </w:rPr>
        <w:t xml:space="preserve">McCarthy, Cormac. 2006. </w:t>
      </w:r>
      <w:r w:rsidRPr="0070783C">
        <w:rPr>
          <w:i/>
          <w:sz w:val="22"/>
          <w:szCs w:val="22"/>
        </w:rPr>
        <w:t xml:space="preserve">The Road. </w:t>
      </w:r>
      <w:r w:rsidRPr="0070783C">
        <w:rPr>
          <w:sz w:val="22"/>
          <w:szCs w:val="22"/>
        </w:rPr>
        <w:t>New York: Alfred A.Knopf.</w:t>
      </w:r>
    </w:p>
    <w:p w14:paraId="3A5455A3" w14:textId="45C86C2E" w:rsidR="00BA529D" w:rsidRPr="008F6DA3" w:rsidRDefault="00BA529D" w:rsidP="00825E27">
      <w:pPr>
        <w:ind w:left="709" w:hanging="709"/>
        <w:jc w:val="both"/>
        <w:rPr>
          <w:color w:val="000000" w:themeColor="text1"/>
          <w:sz w:val="22"/>
          <w:szCs w:val="22"/>
          <w:shd w:val="clear" w:color="auto" w:fill="FFFFFF"/>
        </w:rPr>
      </w:pPr>
      <w:r w:rsidRPr="0070783C">
        <w:rPr>
          <w:color w:val="000000"/>
          <w:sz w:val="22"/>
          <w:szCs w:val="22"/>
          <w:shd w:val="clear" w:color="auto" w:fill="FFFFFF"/>
        </w:rPr>
        <w:t>McCarthy, Cormac. 2009. interviewed by John Jurgensen. “Hollywood’s Favorite Cowboy.” </w:t>
      </w:r>
      <w:r w:rsidRPr="0070783C">
        <w:rPr>
          <w:rStyle w:val="Zvraznenie"/>
          <w:iCs/>
          <w:color w:val="000000"/>
          <w:sz w:val="22"/>
          <w:szCs w:val="22"/>
          <w:shd w:val="clear" w:color="auto" w:fill="FFFFFF"/>
        </w:rPr>
        <w:t>The</w:t>
      </w:r>
      <w:r w:rsidRPr="0070783C">
        <w:rPr>
          <w:color w:val="000000"/>
          <w:sz w:val="22"/>
          <w:szCs w:val="22"/>
          <w:shd w:val="clear" w:color="auto" w:fill="FFFFFF"/>
        </w:rPr>
        <w:t> </w:t>
      </w:r>
      <w:r w:rsidRPr="0070783C">
        <w:rPr>
          <w:rStyle w:val="Zvraznenie"/>
          <w:iCs/>
          <w:color w:val="000000"/>
          <w:sz w:val="22"/>
          <w:szCs w:val="22"/>
          <w:shd w:val="clear" w:color="auto" w:fill="FFFFFF"/>
        </w:rPr>
        <w:t>Wall Street Journal</w:t>
      </w:r>
      <w:r w:rsidRPr="0070783C">
        <w:rPr>
          <w:color w:val="000000"/>
          <w:sz w:val="22"/>
          <w:szCs w:val="22"/>
          <w:shd w:val="clear" w:color="auto" w:fill="FFFFFF"/>
        </w:rPr>
        <w:t xml:space="preserve">, Nov. 20, 2009. wsj.com/articles/SB10001424052748704576204574529703577274572. Accessed 15 Nov., </w:t>
      </w:r>
      <w:r w:rsidRPr="008F6DA3">
        <w:rPr>
          <w:color w:val="000000" w:themeColor="text1"/>
          <w:sz w:val="22"/>
          <w:szCs w:val="22"/>
          <w:shd w:val="clear" w:color="auto" w:fill="FFFFFF"/>
        </w:rPr>
        <w:t>2021.</w:t>
      </w:r>
    </w:p>
    <w:p w14:paraId="776FF3D7" w14:textId="34EAFBAD" w:rsidR="009347FB" w:rsidRPr="008F6DA3" w:rsidRDefault="009347FB" w:rsidP="00825E27">
      <w:pPr>
        <w:ind w:left="709" w:hanging="709"/>
        <w:jc w:val="both"/>
        <w:rPr>
          <w:color w:val="000000" w:themeColor="text1"/>
          <w:sz w:val="22"/>
          <w:szCs w:val="22"/>
        </w:rPr>
      </w:pPr>
      <w:r w:rsidRPr="008F6DA3">
        <w:rPr>
          <w:color w:val="000000" w:themeColor="text1"/>
          <w:sz w:val="22"/>
          <w:szCs w:val="22"/>
        </w:rPr>
        <w:t xml:space="preserve">Simon Schleusener, 2017. “The Dialectics of Mobility: Capitalism and Apocalypse in Cormac McCarthy’s </w:t>
      </w:r>
      <w:r w:rsidRPr="008F6DA3">
        <w:rPr>
          <w:i/>
          <w:color w:val="000000" w:themeColor="text1"/>
          <w:sz w:val="22"/>
          <w:szCs w:val="22"/>
        </w:rPr>
        <w:t>The Road</w:t>
      </w:r>
      <w:r w:rsidRPr="008F6DA3">
        <w:rPr>
          <w:color w:val="000000" w:themeColor="text1"/>
          <w:sz w:val="22"/>
          <w:szCs w:val="22"/>
        </w:rPr>
        <w:t xml:space="preserve">”, In </w:t>
      </w:r>
      <w:r w:rsidRPr="008F6DA3">
        <w:rPr>
          <w:i/>
          <w:iCs/>
          <w:color w:val="000000" w:themeColor="text1"/>
          <w:sz w:val="22"/>
          <w:szCs w:val="22"/>
        </w:rPr>
        <w:t>European Journal of American Studies</w:t>
      </w:r>
      <w:r w:rsidRPr="008F6DA3">
        <w:rPr>
          <w:color w:val="000000" w:themeColor="text1"/>
          <w:sz w:val="22"/>
          <w:szCs w:val="22"/>
        </w:rPr>
        <w:t xml:space="preserve"> [Online], vol.12, no.3. Accessed 1 September 2022. </w:t>
      </w:r>
      <w:hyperlink r:id="rId11" w:history="1">
        <w:r w:rsidRPr="008F6DA3">
          <w:rPr>
            <w:rStyle w:val="Hypertextovprepojenie"/>
            <w:color w:val="000000" w:themeColor="text1"/>
            <w:sz w:val="22"/>
            <w:szCs w:val="22"/>
            <w:u w:val="none"/>
          </w:rPr>
          <w:t>http://journals.openedition.org/ejas/12296</w:t>
        </w:r>
      </w:hyperlink>
      <w:r w:rsidRPr="008F6DA3">
        <w:rPr>
          <w:color w:val="000000" w:themeColor="text1"/>
          <w:sz w:val="22"/>
          <w:szCs w:val="22"/>
        </w:rPr>
        <w:t>; DOI: https://doi.org/ 10.4000/ejas.12296</w:t>
      </w:r>
    </w:p>
    <w:p w14:paraId="7A99ED10" w14:textId="1E9DDD95" w:rsidR="004C3CFD" w:rsidRPr="008F6DA3" w:rsidRDefault="00BA529D" w:rsidP="00825E27">
      <w:pPr>
        <w:ind w:left="709" w:hanging="709"/>
        <w:jc w:val="both"/>
        <w:rPr>
          <w:rFonts w:eastAsia="Times New Roman"/>
          <w:color w:val="000000" w:themeColor="text1"/>
          <w:sz w:val="22"/>
          <w:szCs w:val="22"/>
          <w:lang w:eastAsia="sk-SK"/>
        </w:rPr>
      </w:pPr>
      <w:r w:rsidRPr="008F6DA3">
        <w:rPr>
          <w:rFonts w:eastAsia="Times New Roman"/>
          <w:color w:val="000000" w:themeColor="text1"/>
          <w:sz w:val="22"/>
          <w:szCs w:val="22"/>
          <w:lang w:eastAsia="sk-SK"/>
        </w:rPr>
        <w:t>Stark, Hannah. 2013. “</w:t>
      </w:r>
      <w:r w:rsidR="004C3CFD" w:rsidRPr="008F6DA3">
        <w:rPr>
          <w:rFonts w:eastAsia="Times New Roman"/>
          <w:color w:val="000000" w:themeColor="text1"/>
          <w:sz w:val="22"/>
          <w:szCs w:val="22"/>
          <w:lang w:eastAsia="sk-SK"/>
        </w:rPr>
        <w:t>All Thes</w:t>
      </w:r>
      <w:r w:rsidRPr="008F6DA3">
        <w:rPr>
          <w:rFonts w:eastAsia="Times New Roman"/>
          <w:color w:val="000000" w:themeColor="text1"/>
          <w:sz w:val="22"/>
          <w:szCs w:val="22"/>
          <w:lang w:eastAsia="sk-SK"/>
        </w:rPr>
        <w:t>e Things He Saw and Did Not See</w:t>
      </w:r>
      <w:r w:rsidR="004C3CFD" w:rsidRPr="008F6DA3">
        <w:rPr>
          <w:rFonts w:eastAsia="Times New Roman"/>
          <w:color w:val="000000" w:themeColor="text1"/>
          <w:sz w:val="22"/>
          <w:szCs w:val="22"/>
          <w:lang w:eastAsia="sk-SK"/>
        </w:rPr>
        <w:t xml:space="preserve">: Witnessing the End of the World </w:t>
      </w:r>
      <w:r w:rsidRPr="008F6DA3">
        <w:rPr>
          <w:rFonts w:eastAsia="Times New Roman"/>
          <w:color w:val="000000" w:themeColor="text1"/>
          <w:sz w:val="22"/>
          <w:szCs w:val="22"/>
          <w:lang w:eastAsia="sk-SK"/>
        </w:rPr>
        <w:t xml:space="preserve">in Cormac McCarthy’s </w:t>
      </w:r>
      <w:r w:rsidRPr="008F6DA3">
        <w:rPr>
          <w:rFonts w:eastAsia="Times New Roman"/>
          <w:i/>
          <w:color w:val="000000" w:themeColor="text1"/>
          <w:sz w:val="22"/>
          <w:szCs w:val="22"/>
          <w:lang w:eastAsia="sk-SK"/>
        </w:rPr>
        <w:t>The Road</w:t>
      </w:r>
      <w:r w:rsidR="0070783C" w:rsidRPr="008F6DA3">
        <w:rPr>
          <w:rFonts w:eastAsia="Times New Roman"/>
          <w:color w:val="000000" w:themeColor="text1"/>
          <w:sz w:val="22"/>
          <w:szCs w:val="22"/>
          <w:lang w:eastAsia="sk-SK"/>
        </w:rPr>
        <w:t>“</w:t>
      </w:r>
      <w:r w:rsidRPr="008F6DA3">
        <w:rPr>
          <w:rFonts w:eastAsia="Times New Roman"/>
          <w:color w:val="000000" w:themeColor="text1"/>
          <w:sz w:val="22"/>
          <w:szCs w:val="22"/>
          <w:lang w:eastAsia="sk-SK"/>
        </w:rPr>
        <w:t>.</w:t>
      </w:r>
      <w:r w:rsidR="004C3CFD" w:rsidRPr="008F6DA3">
        <w:rPr>
          <w:rFonts w:eastAsia="Times New Roman"/>
          <w:color w:val="000000" w:themeColor="text1"/>
          <w:sz w:val="22"/>
          <w:szCs w:val="22"/>
          <w:lang w:eastAsia="sk-SK"/>
        </w:rPr>
        <w:t xml:space="preserve"> </w:t>
      </w:r>
      <w:r w:rsidR="004C3CFD" w:rsidRPr="008F6DA3">
        <w:rPr>
          <w:rFonts w:eastAsia="Times New Roman"/>
          <w:i/>
          <w:iCs/>
          <w:color w:val="000000" w:themeColor="text1"/>
          <w:sz w:val="22"/>
          <w:szCs w:val="22"/>
          <w:lang w:eastAsia="sk-SK"/>
        </w:rPr>
        <w:t>Critical Survey</w:t>
      </w:r>
      <w:r w:rsidR="004C3CFD" w:rsidRPr="008F6DA3">
        <w:rPr>
          <w:rFonts w:eastAsia="Times New Roman"/>
          <w:color w:val="000000" w:themeColor="text1"/>
          <w:sz w:val="22"/>
          <w:szCs w:val="22"/>
          <w:lang w:eastAsia="sk-SK"/>
        </w:rPr>
        <w:t xml:space="preserve">, vol. 25, no. 2, 2013, pp. 71–84. </w:t>
      </w:r>
      <w:r w:rsidR="004C3CFD" w:rsidRPr="008F6DA3">
        <w:rPr>
          <w:rFonts w:eastAsia="Times New Roman"/>
          <w:i/>
          <w:iCs/>
          <w:color w:val="000000" w:themeColor="text1"/>
          <w:sz w:val="22"/>
          <w:szCs w:val="22"/>
          <w:lang w:eastAsia="sk-SK"/>
        </w:rPr>
        <w:t>JSTOR</w:t>
      </w:r>
      <w:r w:rsidR="004C3CFD" w:rsidRPr="008F6DA3">
        <w:rPr>
          <w:rFonts w:eastAsia="Times New Roman"/>
          <w:color w:val="000000" w:themeColor="text1"/>
          <w:sz w:val="22"/>
          <w:szCs w:val="22"/>
          <w:lang w:eastAsia="sk-SK"/>
        </w:rPr>
        <w:t xml:space="preserve">, </w:t>
      </w:r>
      <w:r w:rsidRPr="008F6DA3">
        <w:rPr>
          <w:rFonts w:eastAsia="Times New Roman"/>
          <w:color w:val="000000" w:themeColor="text1"/>
          <w:sz w:val="22"/>
          <w:szCs w:val="22"/>
          <w:lang w:eastAsia="sk-SK"/>
        </w:rPr>
        <w:t xml:space="preserve">Accessed October 3, 2022. </w:t>
      </w:r>
      <w:hyperlink r:id="rId12" w:history="1">
        <w:r w:rsidRPr="008F6DA3">
          <w:rPr>
            <w:rStyle w:val="Hypertextovprepojenie"/>
            <w:rFonts w:eastAsia="Times New Roman"/>
            <w:color w:val="000000" w:themeColor="text1"/>
            <w:sz w:val="22"/>
            <w:szCs w:val="22"/>
            <w:u w:val="none"/>
            <w:lang w:eastAsia="sk-SK"/>
          </w:rPr>
          <w:t>http://www.jstor.org/stable/42751035</w:t>
        </w:r>
      </w:hyperlink>
      <w:r w:rsidRPr="008F6DA3">
        <w:rPr>
          <w:rFonts w:eastAsia="Times New Roman"/>
          <w:color w:val="000000" w:themeColor="text1"/>
          <w:sz w:val="22"/>
          <w:szCs w:val="22"/>
          <w:lang w:eastAsia="sk-SK"/>
        </w:rPr>
        <w:t>.</w:t>
      </w:r>
    </w:p>
    <w:p w14:paraId="6CC532DB" w14:textId="326AAAB9" w:rsidR="00BA529D" w:rsidRPr="0070783C" w:rsidRDefault="00BA529D" w:rsidP="00BA529D">
      <w:pPr>
        <w:pStyle w:val="Podtitul"/>
        <w:jc w:val="both"/>
        <w:rPr>
          <w:b w:val="0"/>
          <w:bCs w:val="0"/>
          <w:lang w:val="en-GB"/>
        </w:rPr>
      </w:pPr>
    </w:p>
    <w:p w14:paraId="643CFED5" w14:textId="77777777" w:rsidR="00BA529D" w:rsidRPr="0070783C" w:rsidRDefault="00BA529D" w:rsidP="00BA529D">
      <w:pPr>
        <w:pStyle w:val="Podtitul"/>
        <w:jc w:val="both"/>
        <w:rPr>
          <w:b w:val="0"/>
          <w:bCs w:val="0"/>
          <w:lang w:val="en-GB"/>
        </w:rPr>
      </w:pPr>
    </w:p>
    <w:p w14:paraId="13091436" w14:textId="77777777" w:rsidR="00C97B55" w:rsidRPr="00EA6031" w:rsidRDefault="00552D80" w:rsidP="00BA529D">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Zuzana Buráková</w:t>
      </w:r>
    </w:p>
    <w:p w14:paraId="4F8489FC" w14:textId="77777777" w:rsidR="00EA6031" w:rsidRP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Department of British and American Studies</w:t>
      </w:r>
    </w:p>
    <w:p w14:paraId="2AAE6948" w14:textId="77777777" w:rsidR="00EA6031" w:rsidRP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Faculty of Arts</w:t>
      </w:r>
    </w:p>
    <w:p w14:paraId="0009B5BE" w14:textId="77777777" w:rsidR="00EA6031" w:rsidRP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Pavol Jozef Šafárik University in Košice</w:t>
      </w:r>
    </w:p>
    <w:p w14:paraId="0F8DF18C" w14:textId="77777777" w:rsidR="00EA6031" w:rsidRP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Moyzesova 9</w:t>
      </w:r>
    </w:p>
    <w:p w14:paraId="53785230" w14:textId="77777777" w:rsidR="00EA6031" w:rsidRP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04001 Košice</w:t>
      </w:r>
    </w:p>
    <w:p w14:paraId="454F4CBB" w14:textId="77777777" w:rsidR="00EA6031" w:rsidRDefault="00EA6031" w:rsidP="00EA6031">
      <w:pPr>
        <w:pStyle w:val="Podtitul"/>
        <w:jc w:val="both"/>
        <w:rPr>
          <w:b w:val="0"/>
          <w:bCs w:val="0"/>
          <w:i/>
          <w:iCs/>
          <w:color w:val="000000" w:themeColor="text1"/>
          <w:sz w:val="22"/>
          <w:szCs w:val="22"/>
          <w:lang w:val="en-GB"/>
        </w:rPr>
      </w:pPr>
      <w:r w:rsidRPr="00EA6031">
        <w:rPr>
          <w:b w:val="0"/>
          <w:bCs w:val="0"/>
          <w:i/>
          <w:iCs/>
          <w:color w:val="000000" w:themeColor="text1"/>
          <w:sz w:val="22"/>
          <w:szCs w:val="22"/>
          <w:lang w:val="en-GB"/>
        </w:rPr>
        <w:t>Slovakia</w:t>
      </w:r>
    </w:p>
    <w:p w14:paraId="68F7D49E" w14:textId="32BBC0C7" w:rsidR="00C97B55" w:rsidRPr="00EA6031" w:rsidRDefault="00EA6031" w:rsidP="00EA6031">
      <w:pPr>
        <w:pStyle w:val="Podtitul"/>
        <w:jc w:val="both"/>
        <w:rPr>
          <w:b w:val="0"/>
          <w:bCs w:val="0"/>
          <w:i/>
          <w:iCs/>
          <w:color w:val="000000" w:themeColor="text1"/>
          <w:sz w:val="22"/>
          <w:szCs w:val="22"/>
          <w:lang w:val="en-GB"/>
        </w:rPr>
      </w:pPr>
      <w:r>
        <w:rPr>
          <w:b w:val="0"/>
          <w:bCs w:val="0"/>
          <w:i/>
          <w:iCs/>
          <w:color w:val="000000" w:themeColor="text1"/>
          <w:sz w:val="22"/>
          <w:szCs w:val="22"/>
          <w:lang w:val="en-GB"/>
        </w:rPr>
        <w:t>e</w:t>
      </w:r>
      <w:r w:rsidR="00552D80" w:rsidRPr="00EA6031">
        <w:rPr>
          <w:b w:val="0"/>
          <w:bCs w:val="0"/>
          <w:i/>
          <w:iCs/>
          <w:color w:val="000000" w:themeColor="text1"/>
          <w:sz w:val="22"/>
          <w:szCs w:val="22"/>
          <w:lang w:val="en-GB"/>
        </w:rPr>
        <w:t>-mail: zuzana.burakova</w:t>
      </w:r>
      <w:r w:rsidR="00552D80" w:rsidRPr="00EA6031">
        <w:rPr>
          <w:b w:val="0"/>
          <w:color w:val="000000" w:themeColor="text1"/>
          <w:sz w:val="22"/>
          <w:szCs w:val="22"/>
          <w:shd w:val="clear" w:color="auto" w:fill="FFFFFF"/>
          <w:lang w:val="en-GB"/>
        </w:rPr>
        <w:t>@upjs.sk</w:t>
      </w:r>
    </w:p>
    <w:p w14:paraId="06A4B341" w14:textId="7EC58E67" w:rsidR="00C97B55" w:rsidRDefault="00C97B55" w:rsidP="00BA529D">
      <w:pPr>
        <w:pStyle w:val="Podtitul"/>
        <w:jc w:val="both"/>
        <w:rPr>
          <w:b w:val="0"/>
          <w:bCs w:val="0"/>
          <w:i/>
          <w:iCs/>
          <w:color w:val="000000" w:themeColor="text1"/>
          <w:sz w:val="22"/>
          <w:szCs w:val="22"/>
          <w:lang w:val="en-GB"/>
        </w:rPr>
      </w:pPr>
    </w:p>
    <w:p w14:paraId="7BF50012" w14:textId="0110C015" w:rsidR="0086097F" w:rsidRDefault="0086097F" w:rsidP="00BA529D">
      <w:pPr>
        <w:pStyle w:val="Podtitul"/>
        <w:jc w:val="both"/>
        <w:rPr>
          <w:b w:val="0"/>
          <w:bCs w:val="0"/>
          <w:i/>
          <w:iCs/>
          <w:color w:val="000000" w:themeColor="text1"/>
          <w:sz w:val="22"/>
          <w:szCs w:val="22"/>
          <w:lang w:val="en-GB"/>
        </w:rPr>
      </w:pPr>
    </w:p>
    <w:p w14:paraId="7AA59DBF" w14:textId="3EA1AA77" w:rsidR="0086097F" w:rsidRDefault="0086097F" w:rsidP="00BA529D">
      <w:pPr>
        <w:pStyle w:val="Podtitul"/>
        <w:jc w:val="both"/>
        <w:rPr>
          <w:b w:val="0"/>
          <w:bCs w:val="0"/>
          <w:i/>
          <w:iCs/>
          <w:color w:val="000000" w:themeColor="text1"/>
          <w:sz w:val="22"/>
          <w:szCs w:val="22"/>
          <w:lang w:val="en-GB"/>
        </w:rPr>
      </w:pPr>
    </w:p>
    <w:p w14:paraId="5E7D69C8" w14:textId="7FCE76D5" w:rsidR="0086097F" w:rsidRPr="00124BDE" w:rsidRDefault="0086097F" w:rsidP="0086097F">
      <w:pPr>
        <w:jc w:val="both"/>
        <w:rPr>
          <w:i/>
          <w:iCs/>
        </w:rPr>
      </w:pPr>
      <w:r w:rsidRPr="00124BDE">
        <w:rPr>
          <w:i/>
          <w:iCs/>
        </w:rPr>
        <w:t xml:space="preserve">In SKASE Journal of Literary and Cultural Studies [online]. 2022, vol. 4, no. </w:t>
      </w:r>
      <w:r>
        <w:rPr>
          <w:i/>
          <w:iCs/>
        </w:rPr>
        <w:t>2 – Special Issue</w:t>
      </w:r>
      <w:r w:rsidRPr="00124BDE">
        <w:rPr>
          <w:i/>
          <w:iCs/>
        </w:rPr>
        <w:t xml:space="preserve"> [cit. 2022-</w:t>
      </w:r>
      <w:r>
        <w:rPr>
          <w:i/>
          <w:iCs/>
        </w:rPr>
        <w:t>12</w:t>
      </w:r>
      <w:r w:rsidRPr="00124BDE">
        <w:rPr>
          <w:i/>
          <w:iCs/>
        </w:rPr>
        <w:t>-30]. Available on web page</w:t>
      </w:r>
      <w:r>
        <w:rPr>
          <w:i/>
          <w:iCs/>
        </w:rPr>
        <w:t xml:space="preserve"> </w:t>
      </w:r>
      <w:r w:rsidRPr="00124BDE">
        <w:rPr>
          <w:i/>
          <w:iCs/>
        </w:rPr>
        <w:t>http://www.skase.sk/Volumes/SJLCS0</w:t>
      </w:r>
      <w:r w:rsidR="00EA6031">
        <w:rPr>
          <w:i/>
          <w:iCs/>
        </w:rPr>
        <w:t>8</w:t>
      </w:r>
      <w:r w:rsidRPr="00124BDE">
        <w:rPr>
          <w:i/>
          <w:iCs/>
        </w:rPr>
        <w:t>/0</w:t>
      </w:r>
      <w:r>
        <w:rPr>
          <w:i/>
          <w:iCs/>
        </w:rPr>
        <w:t>5</w:t>
      </w:r>
      <w:r w:rsidRPr="00124BDE">
        <w:rPr>
          <w:i/>
          <w:iCs/>
        </w:rPr>
        <w:t>.pdf. ISSN 2644-5506</w:t>
      </w:r>
    </w:p>
    <w:p w14:paraId="5B1562D5" w14:textId="77777777" w:rsidR="0086097F" w:rsidRPr="001E502E" w:rsidRDefault="0086097F" w:rsidP="00BA529D">
      <w:pPr>
        <w:pStyle w:val="Podtitul"/>
        <w:jc w:val="both"/>
        <w:rPr>
          <w:b w:val="0"/>
          <w:bCs w:val="0"/>
          <w:i/>
          <w:iCs/>
          <w:color w:val="000000" w:themeColor="text1"/>
          <w:sz w:val="22"/>
          <w:szCs w:val="22"/>
          <w:lang w:val="en-GB"/>
        </w:rPr>
      </w:pPr>
    </w:p>
    <w:p w14:paraId="04A1E826" w14:textId="77777777" w:rsidR="00552D80" w:rsidRPr="001E502E" w:rsidRDefault="00552D80" w:rsidP="00BA529D">
      <w:pPr>
        <w:pStyle w:val="Podtitul"/>
        <w:jc w:val="both"/>
        <w:rPr>
          <w:b w:val="0"/>
          <w:bCs w:val="0"/>
          <w:i/>
          <w:iCs/>
          <w:color w:val="000000" w:themeColor="text1"/>
          <w:sz w:val="22"/>
          <w:szCs w:val="22"/>
          <w:lang w:val="en-GB"/>
        </w:rPr>
      </w:pPr>
    </w:p>
    <w:p w14:paraId="364C53E3" w14:textId="77777777" w:rsidR="00552D80" w:rsidRPr="0070783C" w:rsidRDefault="00552D80" w:rsidP="00BA529D">
      <w:pPr>
        <w:pStyle w:val="Podtitul"/>
        <w:jc w:val="both"/>
        <w:rPr>
          <w:b w:val="0"/>
          <w:bCs w:val="0"/>
          <w:i/>
          <w:iCs/>
          <w:sz w:val="22"/>
          <w:szCs w:val="22"/>
          <w:lang w:val="en-GB"/>
        </w:rPr>
      </w:pPr>
    </w:p>
    <w:p w14:paraId="293AF8B8" w14:textId="77777777" w:rsidR="00C97B55" w:rsidRPr="0070783C" w:rsidRDefault="00C97B55" w:rsidP="00BA529D">
      <w:pPr>
        <w:pStyle w:val="Podtitul"/>
        <w:jc w:val="both"/>
        <w:rPr>
          <w:b w:val="0"/>
          <w:bCs w:val="0"/>
          <w:sz w:val="22"/>
          <w:szCs w:val="22"/>
          <w:lang w:val="en-GB"/>
        </w:rPr>
      </w:pPr>
    </w:p>
    <w:sectPr w:rsidR="00C97B55" w:rsidRPr="0070783C" w:rsidSect="00B92C45">
      <w:endnotePr>
        <w:numFmt w:val="decimal"/>
      </w:endnotePr>
      <w:type w:val="continuous"/>
      <w:pgSz w:w="11906" w:h="16838" w:code="9"/>
      <w:pgMar w:top="1418" w:right="1440" w:bottom="2268"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3621" w14:textId="77777777" w:rsidR="00F219DA" w:rsidRDefault="00F219DA" w:rsidP="00B92C45">
      <w:r>
        <w:separator/>
      </w:r>
    </w:p>
  </w:endnote>
  <w:endnote w:type="continuationSeparator" w:id="0">
    <w:p w14:paraId="05AFDAAC" w14:textId="77777777" w:rsidR="00F219DA" w:rsidRDefault="00F219DA" w:rsidP="00B92C45">
      <w:r>
        <w:continuationSeparator/>
      </w:r>
    </w:p>
  </w:endnote>
  <w:endnote w:id="1">
    <w:p w14:paraId="356E5AC5" w14:textId="77777777" w:rsidR="00B92C45" w:rsidRPr="001E502E" w:rsidRDefault="00B92C45" w:rsidP="00B92C45">
      <w:pPr>
        <w:pStyle w:val="Podtitul"/>
        <w:contextualSpacing/>
        <w:jc w:val="both"/>
        <w:rPr>
          <w:b w:val="0"/>
          <w:sz w:val="22"/>
          <w:szCs w:val="22"/>
          <w:lang w:val="en-GB"/>
        </w:rPr>
      </w:pPr>
      <w:r>
        <w:rPr>
          <w:rStyle w:val="Odkaznavysvetlivku"/>
        </w:rPr>
        <w:endnoteRef/>
      </w:r>
      <w:r>
        <w:t xml:space="preserve"> </w:t>
      </w:r>
      <w:bookmarkStart w:id="1" w:name="_Hlk122424500"/>
      <w:r w:rsidRPr="001E502E">
        <w:rPr>
          <w:b w:val="0"/>
          <w:sz w:val="22"/>
          <w:szCs w:val="22"/>
          <w:lang w:val="en-GB"/>
        </w:rPr>
        <w:t>This research was supported by VEGA Project 1/0447/20 The Global and the Local in Postmillennial Anglophone Literatures, Cultures and Media, granted by the Ministry of Education, Research and Sport of the Slovak Republic</w:t>
      </w:r>
    </w:p>
    <w:bookmarkEnd w:id="1"/>
    <w:p w14:paraId="60E5B331" w14:textId="659D1261" w:rsidR="00B92C45" w:rsidRPr="00B92C45" w:rsidRDefault="00B92C45">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00280"/>
      <w:docPartObj>
        <w:docPartGallery w:val="Page Numbers (Bottom of Page)"/>
        <w:docPartUnique/>
      </w:docPartObj>
    </w:sdtPr>
    <w:sdtContent>
      <w:p w14:paraId="07F4F1AA" w14:textId="05C98E04" w:rsidR="00B92C45" w:rsidRDefault="00B92C45">
        <w:pPr>
          <w:pStyle w:val="Pta"/>
          <w:jc w:val="right"/>
        </w:pPr>
        <w:r>
          <w:fldChar w:fldCharType="begin"/>
        </w:r>
        <w:r>
          <w:instrText>PAGE   \* MERGEFORMAT</w:instrText>
        </w:r>
        <w:r>
          <w:fldChar w:fldCharType="separate"/>
        </w:r>
        <w:r>
          <w:rPr>
            <w:lang w:val="sk-SK"/>
          </w:rPr>
          <w:t>2</w:t>
        </w:r>
        <w:r>
          <w:fldChar w:fldCharType="end"/>
        </w:r>
      </w:p>
    </w:sdtContent>
  </w:sdt>
  <w:p w14:paraId="36875ED3" w14:textId="77777777" w:rsidR="00B92C45" w:rsidRDefault="00B92C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A766" w14:textId="77777777" w:rsidR="00F219DA" w:rsidRDefault="00F219DA" w:rsidP="00B92C45">
      <w:r>
        <w:separator/>
      </w:r>
    </w:p>
  </w:footnote>
  <w:footnote w:type="continuationSeparator" w:id="0">
    <w:p w14:paraId="00E3EAB9" w14:textId="77777777" w:rsidR="00F219DA" w:rsidRDefault="00F219DA" w:rsidP="00B92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doNotValidateAgainstSchema/>
  <w:doNotDemarcateInvalidXml/>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MLQ0NTQ2MgEiUyUdpeDU4uLM/DyQAsNaADo1wNAsAAAA"/>
  </w:docVars>
  <w:rsids>
    <w:rsidRoot w:val="00BE142F"/>
    <w:rsid w:val="00012A90"/>
    <w:rsid w:val="00037B91"/>
    <w:rsid w:val="00037E48"/>
    <w:rsid w:val="000416E3"/>
    <w:rsid w:val="00046C1B"/>
    <w:rsid w:val="000546A0"/>
    <w:rsid w:val="00057D46"/>
    <w:rsid w:val="00062216"/>
    <w:rsid w:val="00087250"/>
    <w:rsid w:val="000A099F"/>
    <w:rsid w:val="000A10EF"/>
    <w:rsid w:val="000B349C"/>
    <w:rsid w:val="000C41AC"/>
    <w:rsid w:val="000C4FE3"/>
    <w:rsid w:val="000D0C98"/>
    <w:rsid w:val="000D2A05"/>
    <w:rsid w:val="000D773F"/>
    <w:rsid w:val="000F4ABA"/>
    <w:rsid w:val="000F6AAB"/>
    <w:rsid w:val="00110D18"/>
    <w:rsid w:val="001228BD"/>
    <w:rsid w:val="001246FB"/>
    <w:rsid w:val="00131B66"/>
    <w:rsid w:val="00135040"/>
    <w:rsid w:val="001417DC"/>
    <w:rsid w:val="001424CB"/>
    <w:rsid w:val="00150AD8"/>
    <w:rsid w:val="001548BB"/>
    <w:rsid w:val="00157C16"/>
    <w:rsid w:val="00161D7F"/>
    <w:rsid w:val="00177662"/>
    <w:rsid w:val="0019064E"/>
    <w:rsid w:val="00197547"/>
    <w:rsid w:val="00197A18"/>
    <w:rsid w:val="00197CD5"/>
    <w:rsid w:val="001A6D7B"/>
    <w:rsid w:val="001D2267"/>
    <w:rsid w:val="001D5C3D"/>
    <w:rsid w:val="001D6A33"/>
    <w:rsid w:val="001E4E7D"/>
    <w:rsid w:val="001E502E"/>
    <w:rsid w:val="001F2849"/>
    <w:rsid w:val="00201E6F"/>
    <w:rsid w:val="002059B4"/>
    <w:rsid w:val="00213057"/>
    <w:rsid w:val="00251C8F"/>
    <w:rsid w:val="00254087"/>
    <w:rsid w:val="002649DB"/>
    <w:rsid w:val="002938B6"/>
    <w:rsid w:val="00293B3A"/>
    <w:rsid w:val="002974A8"/>
    <w:rsid w:val="00297D8D"/>
    <w:rsid w:val="002B197C"/>
    <w:rsid w:val="002B58EF"/>
    <w:rsid w:val="002D4D04"/>
    <w:rsid w:val="002D6052"/>
    <w:rsid w:val="002D756C"/>
    <w:rsid w:val="002F2E21"/>
    <w:rsid w:val="002F4464"/>
    <w:rsid w:val="0030398A"/>
    <w:rsid w:val="00327E0D"/>
    <w:rsid w:val="003326CD"/>
    <w:rsid w:val="003326F3"/>
    <w:rsid w:val="00334130"/>
    <w:rsid w:val="00343B3D"/>
    <w:rsid w:val="00346A4D"/>
    <w:rsid w:val="00353574"/>
    <w:rsid w:val="00366E9D"/>
    <w:rsid w:val="0037721C"/>
    <w:rsid w:val="00377986"/>
    <w:rsid w:val="003A3B76"/>
    <w:rsid w:val="003B11FB"/>
    <w:rsid w:val="003B67BF"/>
    <w:rsid w:val="003C29AA"/>
    <w:rsid w:val="003C7A75"/>
    <w:rsid w:val="003D4C62"/>
    <w:rsid w:val="003E36C8"/>
    <w:rsid w:val="003E4220"/>
    <w:rsid w:val="0041007B"/>
    <w:rsid w:val="004129AA"/>
    <w:rsid w:val="0042277B"/>
    <w:rsid w:val="004271EB"/>
    <w:rsid w:val="004311CF"/>
    <w:rsid w:val="0043545C"/>
    <w:rsid w:val="00482F25"/>
    <w:rsid w:val="00484416"/>
    <w:rsid w:val="004A263A"/>
    <w:rsid w:val="004B7488"/>
    <w:rsid w:val="004C3CFD"/>
    <w:rsid w:val="004C3FC4"/>
    <w:rsid w:val="004D5F6F"/>
    <w:rsid w:val="004D7CDE"/>
    <w:rsid w:val="004E2411"/>
    <w:rsid w:val="004E33BD"/>
    <w:rsid w:val="004E5BB9"/>
    <w:rsid w:val="004E607F"/>
    <w:rsid w:val="00506E89"/>
    <w:rsid w:val="00507925"/>
    <w:rsid w:val="005165A1"/>
    <w:rsid w:val="0052644E"/>
    <w:rsid w:val="00552D80"/>
    <w:rsid w:val="00557D63"/>
    <w:rsid w:val="0059152F"/>
    <w:rsid w:val="005A0869"/>
    <w:rsid w:val="005A3AD5"/>
    <w:rsid w:val="005B5EB0"/>
    <w:rsid w:val="005D0B4B"/>
    <w:rsid w:val="005D47EA"/>
    <w:rsid w:val="005F4A21"/>
    <w:rsid w:val="005F516F"/>
    <w:rsid w:val="0061106A"/>
    <w:rsid w:val="00620F51"/>
    <w:rsid w:val="00632201"/>
    <w:rsid w:val="006341AF"/>
    <w:rsid w:val="00641B87"/>
    <w:rsid w:val="00643D37"/>
    <w:rsid w:val="00653B0C"/>
    <w:rsid w:val="0066491C"/>
    <w:rsid w:val="00665739"/>
    <w:rsid w:val="00694BA8"/>
    <w:rsid w:val="006A57C0"/>
    <w:rsid w:val="006B0E63"/>
    <w:rsid w:val="006C0E46"/>
    <w:rsid w:val="006C2157"/>
    <w:rsid w:val="006C4B1B"/>
    <w:rsid w:val="006D067D"/>
    <w:rsid w:val="006D7E77"/>
    <w:rsid w:val="006E3622"/>
    <w:rsid w:val="006E60CE"/>
    <w:rsid w:val="0070783C"/>
    <w:rsid w:val="00715D56"/>
    <w:rsid w:val="00716CF4"/>
    <w:rsid w:val="00722F48"/>
    <w:rsid w:val="00731B7C"/>
    <w:rsid w:val="00736012"/>
    <w:rsid w:val="00755C5D"/>
    <w:rsid w:val="007816B1"/>
    <w:rsid w:val="00781F77"/>
    <w:rsid w:val="00787EC1"/>
    <w:rsid w:val="007B2EE3"/>
    <w:rsid w:val="007B7306"/>
    <w:rsid w:val="007C479B"/>
    <w:rsid w:val="007D0709"/>
    <w:rsid w:val="00802652"/>
    <w:rsid w:val="00804C8F"/>
    <w:rsid w:val="00806644"/>
    <w:rsid w:val="0081073E"/>
    <w:rsid w:val="0081615F"/>
    <w:rsid w:val="00825E27"/>
    <w:rsid w:val="00826B74"/>
    <w:rsid w:val="00826B88"/>
    <w:rsid w:val="008431AE"/>
    <w:rsid w:val="0084320E"/>
    <w:rsid w:val="0086097F"/>
    <w:rsid w:val="008723C4"/>
    <w:rsid w:val="00875A81"/>
    <w:rsid w:val="00897307"/>
    <w:rsid w:val="00897937"/>
    <w:rsid w:val="008A332A"/>
    <w:rsid w:val="008B740F"/>
    <w:rsid w:val="008C21F9"/>
    <w:rsid w:val="008D29DD"/>
    <w:rsid w:val="008D604B"/>
    <w:rsid w:val="008D64B8"/>
    <w:rsid w:val="008F0D78"/>
    <w:rsid w:val="008F6DA3"/>
    <w:rsid w:val="0090027B"/>
    <w:rsid w:val="00902752"/>
    <w:rsid w:val="00903F39"/>
    <w:rsid w:val="00904ACA"/>
    <w:rsid w:val="00906726"/>
    <w:rsid w:val="0091252E"/>
    <w:rsid w:val="00914CC9"/>
    <w:rsid w:val="00930BAA"/>
    <w:rsid w:val="009347FB"/>
    <w:rsid w:val="00936696"/>
    <w:rsid w:val="009421A2"/>
    <w:rsid w:val="00951059"/>
    <w:rsid w:val="009614FF"/>
    <w:rsid w:val="009632D7"/>
    <w:rsid w:val="00967ED9"/>
    <w:rsid w:val="00970467"/>
    <w:rsid w:val="009824DB"/>
    <w:rsid w:val="00987E7B"/>
    <w:rsid w:val="00993B58"/>
    <w:rsid w:val="009B7549"/>
    <w:rsid w:val="009C61C9"/>
    <w:rsid w:val="009D4085"/>
    <w:rsid w:val="009D4483"/>
    <w:rsid w:val="009D56A9"/>
    <w:rsid w:val="009E58BC"/>
    <w:rsid w:val="009E602D"/>
    <w:rsid w:val="009F64C5"/>
    <w:rsid w:val="009F68D7"/>
    <w:rsid w:val="00A04C41"/>
    <w:rsid w:val="00A15303"/>
    <w:rsid w:val="00A17DE1"/>
    <w:rsid w:val="00A230C4"/>
    <w:rsid w:val="00A32C33"/>
    <w:rsid w:val="00A41375"/>
    <w:rsid w:val="00A56CE3"/>
    <w:rsid w:val="00A57FC8"/>
    <w:rsid w:val="00A669A1"/>
    <w:rsid w:val="00A67B2B"/>
    <w:rsid w:val="00A70093"/>
    <w:rsid w:val="00A72F49"/>
    <w:rsid w:val="00A80EE5"/>
    <w:rsid w:val="00A824FB"/>
    <w:rsid w:val="00A954B4"/>
    <w:rsid w:val="00A95A9D"/>
    <w:rsid w:val="00A9730B"/>
    <w:rsid w:val="00AA53A9"/>
    <w:rsid w:val="00AA7F3B"/>
    <w:rsid w:val="00AC5C0D"/>
    <w:rsid w:val="00AD1153"/>
    <w:rsid w:val="00AD1C53"/>
    <w:rsid w:val="00AD7893"/>
    <w:rsid w:val="00AE5200"/>
    <w:rsid w:val="00AE55CE"/>
    <w:rsid w:val="00AF267C"/>
    <w:rsid w:val="00AF6DEF"/>
    <w:rsid w:val="00B05907"/>
    <w:rsid w:val="00B104A7"/>
    <w:rsid w:val="00B47226"/>
    <w:rsid w:val="00B82EA3"/>
    <w:rsid w:val="00B8385C"/>
    <w:rsid w:val="00B85315"/>
    <w:rsid w:val="00B86BDA"/>
    <w:rsid w:val="00B9072C"/>
    <w:rsid w:val="00B92C45"/>
    <w:rsid w:val="00B941B4"/>
    <w:rsid w:val="00B95B94"/>
    <w:rsid w:val="00BA13DF"/>
    <w:rsid w:val="00BA529D"/>
    <w:rsid w:val="00BA54FE"/>
    <w:rsid w:val="00BC4A0B"/>
    <w:rsid w:val="00BD798D"/>
    <w:rsid w:val="00BD7CEF"/>
    <w:rsid w:val="00BE142F"/>
    <w:rsid w:val="00C027A5"/>
    <w:rsid w:val="00C05F2B"/>
    <w:rsid w:val="00C10372"/>
    <w:rsid w:val="00C13B26"/>
    <w:rsid w:val="00C1533C"/>
    <w:rsid w:val="00C16DE4"/>
    <w:rsid w:val="00C5475F"/>
    <w:rsid w:val="00C72F96"/>
    <w:rsid w:val="00C757C5"/>
    <w:rsid w:val="00C76913"/>
    <w:rsid w:val="00C904EF"/>
    <w:rsid w:val="00C93D69"/>
    <w:rsid w:val="00C96367"/>
    <w:rsid w:val="00C97B55"/>
    <w:rsid w:val="00CA258B"/>
    <w:rsid w:val="00CA663C"/>
    <w:rsid w:val="00CB4D6F"/>
    <w:rsid w:val="00CD3B65"/>
    <w:rsid w:val="00CD7578"/>
    <w:rsid w:val="00CE2698"/>
    <w:rsid w:val="00CE322D"/>
    <w:rsid w:val="00CF078D"/>
    <w:rsid w:val="00CF6AA8"/>
    <w:rsid w:val="00D036E2"/>
    <w:rsid w:val="00D27126"/>
    <w:rsid w:val="00D36F59"/>
    <w:rsid w:val="00D506FA"/>
    <w:rsid w:val="00D54C25"/>
    <w:rsid w:val="00D57F02"/>
    <w:rsid w:val="00D656DA"/>
    <w:rsid w:val="00D77DF5"/>
    <w:rsid w:val="00D95319"/>
    <w:rsid w:val="00DB30DA"/>
    <w:rsid w:val="00DB7C8A"/>
    <w:rsid w:val="00DD4B36"/>
    <w:rsid w:val="00DF75A8"/>
    <w:rsid w:val="00E04A23"/>
    <w:rsid w:val="00E110EA"/>
    <w:rsid w:val="00E2723A"/>
    <w:rsid w:val="00E42D88"/>
    <w:rsid w:val="00E435F4"/>
    <w:rsid w:val="00E621A7"/>
    <w:rsid w:val="00E65B67"/>
    <w:rsid w:val="00E66DAA"/>
    <w:rsid w:val="00E95819"/>
    <w:rsid w:val="00EA6031"/>
    <w:rsid w:val="00EC2E6E"/>
    <w:rsid w:val="00EF1112"/>
    <w:rsid w:val="00EF245C"/>
    <w:rsid w:val="00F02F62"/>
    <w:rsid w:val="00F219DA"/>
    <w:rsid w:val="00F3326D"/>
    <w:rsid w:val="00F33FD5"/>
    <w:rsid w:val="00F540C8"/>
    <w:rsid w:val="00F55BA6"/>
    <w:rsid w:val="00F569E4"/>
    <w:rsid w:val="00F667EE"/>
    <w:rsid w:val="00F84491"/>
    <w:rsid w:val="00F87378"/>
    <w:rsid w:val="00FC37FA"/>
    <w:rsid w:val="00FD0808"/>
    <w:rsid w:val="00FE30D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EA410"/>
  <w14:defaultImageDpi w14:val="0"/>
  <w15:docId w15:val="{F257E418-AF90-44B4-A7E0-EC64011E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character" w:styleId="Zvraznenie">
    <w:name w:val="Emphasis"/>
    <w:basedOn w:val="Predvolenpsmoodseku"/>
    <w:uiPriority w:val="20"/>
    <w:qFormat/>
    <w:rsid w:val="00552D80"/>
    <w:rPr>
      <w:rFonts w:cs="Times New Roman"/>
      <w:i/>
    </w:rPr>
  </w:style>
  <w:style w:type="character" w:styleId="Hypertextovprepojenie">
    <w:name w:val="Hyperlink"/>
    <w:basedOn w:val="Predvolenpsmoodseku"/>
    <w:uiPriority w:val="99"/>
    <w:unhideWhenUsed/>
    <w:rsid w:val="00552D80"/>
    <w:rPr>
      <w:rFonts w:cs="Times New Roman"/>
      <w:color w:val="0563C1"/>
      <w:u w:val="single"/>
    </w:rPr>
  </w:style>
  <w:style w:type="character" w:styleId="PouitHypertextovPrepojenie">
    <w:name w:val="FollowedHyperlink"/>
    <w:basedOn w:val="Predvolenpsmoodseku"/>
    <w:uiPriority w:val="99"/>
    <w:rsid w:val="00552D80"/>
    <w:rPr>
      <w:rFonts w:cs="Times New Roman"/>
      <w:color w:val="954F72" w:themeColor="followedHyperlink"/>
      <w:u w:val="single"/>
    </w:rPr>
  </w:style>
  <w:style w:type="paragraph" w:styleId="Normlnywebov">
    <w:name w:val="Normal (Web)"/>
    <w:basedOn w:val="Normlny"/>
    <w:uiPriority w:val="99"/>
    <w:unhideWhenUsed/>
    <w:rsid w:val="00E95819"/>
    <w:pPr>
      <w:spacing w:before="100" w:beforeAutospacing="1" w:after="100" w:afterAutospacing="1"/>
    </w:pPr>
    <w:rPr>
      <w:lang w:val="sk-SK" w:eastAsia="sk-SK"/>
    </w:rPr>
  </w:style>
  <w:style w:type="paragraph" w:customStyle="1" w:styleId="citation">
    <w:name w:val="citation"/>
    <w:basedOn w:val="Normlny"/>
    <w:rsid w:val="00716CF4"/>
    <w:pPr>
      <w:spacing w:before="100" w:beforeAutospacing="1" w:after="100" w:afterAutospacing="1"/>
    </w:pPr>
    <w:rPr>
      <w:lang w:val="sk-SK" w:eastAsia="sk-SK"/>
    </w:rPr>
  </w:style>
  <w:style w:type="character" w:customStyle="1" w:styleId="text">
    <w:name w:val="text"/>
    <w:rsid w:val="001A6D7B"/>
  </w:style>
  <w:style w:type="paragraph" w:styleId="Revzia">
    <w:name w:val="Revision"/>
    <w:hidden/>
    <w:uiPriority w:val="99"/>
    <w:semiHidden/>
    <w:rsid w:val="004311CF"/>
    <w:pPr>
      <w:spacing w:after="0" w:line="240" w:lineRule="auto"/>
    </w:pPr>
    <w:rPr>
      <w:rFonts w:ascii="Times New Roman" w:hAnsi="Times New Roman"/>
      <w:sz w:val="24"/>
      <w:szCs w:val="24"/>
      <w:lang w:val="cs-CZ" w:eastAsia="cs-CZ"/>
    </w:rPr>
  </w:style>
  <w:style w:type="character" w:styleId="Odkaznakomentr">
    <w:name w:val="annotation reference"/>
    <w:basedOn w:val="Predvolenpsmoodseku"/>
    <w:uiPriority w:val="99"/>
    <w:rsid w:val="00806644"/>
    <w:rPr>
      <w:sz w:val="16"/>
      <w:szCs w:val="16"/>
    </w:rPr>
  </w:style>
  <w:style w:type="paragraph" w:styleId="Textkomentra">
    <w:name w:val="annotation text"/>
    <w:basedOn w:val="Normlny"/>
    <w:link w:val="TextkomentraChar"/>
    <w:uiPriority w:val="99"/>
    <w:rsid w:val="00806644"/>
    <w:rPr>
      <w:sz w:val="20"/>
      <w:szCs w:val="20"/>
    </w:rPr>
  </w:style>
  <w:style w:type="character" w:customStyle="1" w:styleId="TextkomentraChar">
    <w:name w:val="Text komentára Char"/>
    <w:basedOn w:val="Predvolenpsmoodseku"/>
    <w:link w:val="Textkomentra"/>
    <w:uiPriority w:val="99"/>
    <w:rsid w:val="00806644"/>
    <w:rPr>
      <w:rFonts w:ascii="Times New Roman" w:hAnsi="Times New Roman"/>
      <w:sz w:val="20"/>
      <w:szCs w:val="20"/>
      <w:lang w:val="cs-CZ" w:eastAsia="cs-CZ"/>
    </w:rPr>
  </w:style>
  <w:style w:type="paragraph" w:styleId="Predmetkomentra">
    <w:name w:val="annotation subject"/>
    <w:basedOn w:val="Textkomentra"/>
    <w:next w:val="Textkomentra"/>
    <w:link w:val="PredmetkomentraChar"/>
    <w:uiPriority w:val="99"/>
    <w:rsid w:val="00806644"/>
    <w:rPr>
      <w:b/>
      <w:bCs/>
    </w:rPr>
  </w:style>
  <w:style w:type="character" w:customStyle="1" w:styleId="PredmetkomentraChar">
    <w:name w:val="Predmet komentára Char"/>
    <w:basedOn w:val="TextkomentraChar"/>
    <w:link w:val="Predmetkomentra"/>
    <w:uiPriority w:val="99"/>
    <w:rsid w:val="00806644"/>
    <w:rPr>
      <w:rFonts w:ascii="Times New Roman" w:hAnsi="Times New Roman"/>
      <w:b/>
      <w:bCs/>
      <w:sz w:val="20"/>
      <w:szCs w:val="20"/>
      <w:lang w:val="cs-CZ" w:eastAsia="cs-CZ"/>
    </w:rPr>
  </w:style>
  <w:style w:type="paragraph" w:styleId="Textbubliny">
    <w:name w:val="Balloon Text"/>
    <w:basedOn w:val="Normlny"/>
    <w:link w:val="TextbublinyChar"/>
    <w:uiPriority w:val="99"/>
    <w:rsid w:val="00C5475F"/>
    <w:rPr>
      <w:rFonts w:ascii="Segoe UI" w:hAnsi="Segoe UI" w:cs="Segoe UI"/>
      <w:sz w:val="18"/>
      <w:szCs w:val="18"/>
    </w:rPr>
  </w:style>
  <w:style w:type="character" w:customStyle="1" w:styleId="TextbublinyChar">
    <w:name w:val="Text bubliny Char"/>
    <w:basedOn w:val="Predvolenpsmoodseku"/>
    <w:link w:val="Textbubliny"/>
    <w:uiPriority w:val="99"/>
    <w:rsid w:val="00C5475F"/>
    <w:rPr>
      <w:rFonts w:ascii="Segoe UI" w:hAnsi="Segoe UI" w:cs="Segoe UI"/>
      <w:sz w:val="18"/>
      <w:szCs w:val="18"/>
      <w:lang w:val="cs-CZ" w:eastAsia="cs-CZ"/>
    </w:rPr>
  </w:style>
  <w:style w:type="paragraph" w:styleId="Textpoznmkypodiarou">
    <w:name w:val="footnote text"/>
    <w:basedOn w:val="Normlny"/>
    <w:link w:val="TextpoznmkypodiarouChar"/>
    <w:uiPriority w:val="99"/>
    <w:rsid w:val="00B92C45"/>
    <w:rPr>
      <w:sz w:val="20"/>
      <w:szCs w:val="20"/>
    </w:rPr>
  </w:style>
  <w:style w:type="character" w:customStyle="1" w:styleId="TextpoznmkypodiarouChar">
    <w:name w:val="Text poznámky pod čiarou Char"/>
    <w:basedOn w:val="Predvolenpsmoodseku"/>
    <w:link w:val="Textpoznmkypodiarou"/>
    <w:uiPriority w:val="99"/>
    <w:rsid w:val="00B92C45"/>
    <w:rPr>
      <w:rFonts w:ascii="Times New Roman" w:hAnsi="Times New Roman"/>
      <w:sz w:val="20"/>
      <w:szCs w:val="20"/>
      <w:lang w:eastAsia="cs-CZ"/>
    </w:rPr>
  </w:style>
  <w:style w:type="character" w:styleId="Odkaznapoznmkupodiarou">
    <w:name w:val="footnote reference"/>
    <w:basedOn w:val="Predvolenpsmoodseku"/>
    <w:uiPriority w:val="99"/>
    <w:rsid w:val="00B92C45"/>
    <w:rPr>
      <w:vertAlign w:val="superscript"/>
    </w:rPr>
  </w:style>
  <w:style w:type="paragraph" w:styleId="Textvysvetlivky">
    <w:name w:val="endnote text"/>
    <w:basedOn w:val="Normlny"/>
    <w:link w:val="TextvysvetlivkyChar"/>
    <w:uiPriority w:val="99"/>
    <w:rsid w:val="00B92C45"/>
    <w:rPr>
      <w:sz w:val="20"/>
      <w:szCs w:val="20"/>
    </w:rPr>
  </w:style>
  <w:style w:type="character" w:customStyle="1" w:styleId="TextvysvetlivkyChar">
    <w:name w:val="Text vysvetlivky Char"/>
    <w:basedOn w:val="Predvolenpsmoodseku"/>
    <w:link w:val="Textvysvetlivky"/>
    <w:uiPriority w:val="99"/>
    <w:rsid w:val="00B92C45"/>
    <w:rPr>
      <w:rFonts w:ascii="Times New Roman" w:hAnsi="Times New Roman"/>
      <w:sz w:val="20"/>
      <w:szCs w:val="20"/>
      <w:lang w:eastAsia="cs-CZ"/>
    </w:rPr>
  </w:style>
  <w:style w:type="character" w:styleId="Odkaznavysvetlivku">
    <w:name w:val="endnote reference"/>
    <w:basedOn w:val="Predvolenpsmoodseku"/>
    <w:uiPriority w:val="99"/>
    <w:rsid w:val="00B92C45"/>
    <w:rPr>
      <w:vertAlign w:val="superscript"/>
    </w:rPr>
  </w:style>
  <w:style w:type="paragraph" w:styleId="Hlavika">
    <w:name w:val="header"/>
    <w:basedOn w:val="Normlny"/>
    <w:link w:val="HlavikaChar"/>
    <w:uiPriority w:val="99"/>
    <w:rsid w:val="00B92C45"/>
    <w:pPr>
      <w:tabs>
        <w:tab w:val="center" w:pos="4680"/>
        <w:tab w:val="right" w:pos="9360"/>
      </w:tabs>
    </w:pPr>
  </w:style>
  <w:style w:type="character" w:customStyle="1" w:styleId="HlavikaChar">
    <w:name w:val="Hlavička Char"/>
    <w:basedOn w:val="Predvolenpsmoodseku"/>
    <w:link w:val="Hlavika"/>
    <w:uiPriority w:val="99"/>
    <w:rsid w:val="00B92C45"/>
    <w:rPr>
      <w:rFonts w:ascii="Times New Roman" w:hAnsi="Times New Roman"/>
      <w:sz w:val="24"/>
      <w:szCs w:val="24"/>
      <w:lang w:eastAsia="cs-CZ"/>
    </w:rPr>
  </w:style>
  <w:style w:type="paragraph" w:styleId="Pta">
    <w:name w:val="footer"/>
    <w:basedOn w:val="Normlny"/>
    <w:link w:val="PtaChar"/>
    <w:uiPriority w:val="99"/>
    <w:rsid w:val="00B92C45"/>
    <w:pPr>
      <w:tabs>
        <w:tab w:val="center" w:pos="4680"/>
        <w:tab w:val="right" w:pos="9360"/>
      </w:tabs>
    </w:pPr>
  </w:style>
  <w:style w:type="character" w:customStyle="1" w:styleId="PtaChar">
    <w:name w:val="Päta Char"/>
    <w:basedOn w:val="Predvolenpsmoodseku"/>
    <w:link w:val="Pta"/>
    <w:uiPriority w:val="99"/>
    <w:rsid w:val="00B92C45"/>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72211">
      <w:marLeft w:val="0"/>
      <w:marRight w:val="0"/>
      <w:marTop w:val="0"/>
      <w:marBottom w:val="0"/>
      <w:divBdr>
        <w:top w:val="none" w:sz="0" w:space="0" w:color="auto"/>
        <w:left w:val="none" w:sz="0" w:space="0" w:color="auto"/>
        <w:bottom w:val="none" w:sz="0" w:space="0" w:color="auto"/>
        <w:right w:val="none" w:sz="0" w:space="0" w:color="auto"/>
      </w:divBdr>
    </w:div>
    <w:div w:id="1503472212">
      <w:marLeft w:val="0"/>
      <w:marRight w:val="0"/>
      <w:marTop w:val="0"/>
      <w:marBottom w:val="0"/>
      <w:divBdr>
        <w:top w:val="none" w:sz="0" w:space="0" w:color="auto"/>
        <w:left w:val="none" w:sz="0" w:space="0" w:color="auto"/>
        <w:bottom w:val="none" w:sz="0" w:space="0" w:color="auto"/>
        <w:right w:val="none" w:sz="0" w:space="0" w:color="auto"/>
      </w:divBdr>
    </w:div>
    <w:div w:id="1503472213">
      <w:marLeft w:val="0"/>
      <w:marRight w:val="0"/>
      <w:marTop w:val="0"/>
      <w:marBottom w:val="0"/>
      <w:divBdr>
        <w:top w:val="none" w:sz="0" w:space="0" w:color="auto"/>
        <w:left w:val="none" w:sz="0" w:space="0" w:color="auto"/>
        <w:bottom w:val="none" w:sz="0" w:space="0" w:color="auto"/>
        <w:right w:val="none" w:sz="0" w:space="0" w:color="auto"/>
      </w:divBdr>
    </w:div>
    <w:div w:id="1503472214">
      <w:marLeft w:val="0"/>
      <w:marRight w:val="0"/>
      <w:marTop w:val="0"/>
      <w:marBottom w:val="0"/>
      <w:divBdr>
        <w:top w:val="none" w:sz="0" w:space="0" w:color="auto"/>
        <w:left w:val="none" w:sz="0" w:space="0" w:color="auto"/>
        <w:bottom w:val="none" w:sz="0" w:space="0" w:color="auto"/>
        <w:right w:val="none" w:sz="0" w:space="0" w:color="auto"/>
      </w:divBdr>
      <w:divsChild>
        <w:div w:id="1503472210">
          <w:marLeft w:val="0"/>
          <w:marRight w:val="0"/>
          <w:marTop w:val="0"/>
          <w:marBottom w:val="0"/>
          <w:divBdr>
            <w:top w:val="none" w:sz="0" w:space="0" w:color="auto"/>
            <w:left w:val="none" w:sz="0" w:space="0" w:color="auto"/>
            <w:bottom w:val="none" w:sz="0" w:space="0" w:color="auto"/>
            <w:right w:val="none" w:sz="0" w:space="0" w:color="auto"/>
          </w:divBdr>
          <w:divsChild>
            <w:div w:id="1503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2216">
      <w:marLeft w:val="0"/>
      <w:marRight w:val="0"/>
      <w:marTop w:val="0"/>
      <w:marBottom w:val="0"/>
      <w:divBdr>
        <w:top w:val="none" w:sz="0" w:space="0" w:color="auto"/>
        <w:left w:val="none" w:sz="0" w:space="0" w:color="auto"/>
        <w:bottom w:val="none" w:sz="0" w:space="0" w:color="auto"/>
        <w:right w:val="none" w:sz="0" w:space="0" w:color="auto"/>
      </w:divBdr>
    </w:div>
    <w:div w:id="1503472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hub.com/harold-bloom-on-cormac-mccarthy-true-heir-to-melville-and-faulk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stor.org/stable/427510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ournals.openedition.org/ejas/12296" TargetMode="External"/><Relationship Id="rId5" Type="http://schemas.openxmlformats.org/officeDocument/2006/relationships/footnotes" Target="footnotes.xml"/><Relationship Id="rId10" Type="http://schemas.openxmlformats.org/officeDocument/2006/relationships/hyperlink" Target="https://journals.openedition.org/ejas/9310" TargetMode="External"/><Relationship Id="rId4" Type="http://schemas.openxmlformats.org/officeDocument/2006/relationships/webSettings" Target="webSettings.xml"/><Relationship Id="rId9" Type="http://schemas.openxmlformats.org/officeDocument/2006/relationships/hyperlink" Target="https://journals.openedition.org/ejas/12291"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E92-C3C8-409B-9125-75C508E5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3549</Words>
  <Characters>20235</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Title title title title title title title title title title title title title</vt:lpstr>
      <vt:lpstr>Title title title title title title title title title title title title title</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Petra Filipova</cp:lastModifiedBy>
  <cp:revision>4</cp:revision>
  <dcterms:created xsi:type="dcterms:W3CDTF">2022-12-19T05:56:00Z</dcterms:created>
  <dcterms:modified xsi:type="dcterms:W3CDTF">2022-12-27T11:15:00Z</dcterms:modified>
</cp:coreProperties>
</file>