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CDA5F" w14:textId="77777777" w:rsidR="004D6D02" w:rsidRPr="007B63C5" w:rsidRDefault="004D6D02" w:rsidP="004D6D02">
      <w:pPr>
        <w:pStyle w:val="Bezriadkovania"/>
        <w:jc w:val="center"/>
        <w:rPr>
          <w:rFonts w:ascii="Times New Roman" w:hAnsi="Times New Roman" w:cs="Times New Roman"/>
          <w:b/>
          <w:color w:val="000000" w:themeColor="text1"/>
          <w:sz w:val="28"/>
          <w:szCs w:val="28"/>
        </w:rPr>
      </w:pPr>
      <w:r w:rsidRPr="007B63C5">
        <w:rPr>
          <w:rFonts w:ascii="Times New Roman" w:hAnsi="Times New Roman" w:cs="Times New Roman"/>
          <w:b/>
          <w:color w:val="000000" w:themeColor="text1"/>
          <w:sz w:val="28"/>
          <w:szCs w:val="28"/>
        </w:rPr>
        <w:t xml:space="preserve">Woman, but Not Human: Appraisal of Patriarchy, Women Commodification, and Failed Feminism in the African Contemporary Novel </w:t>
      </w:r>
      <w:r w:rsidRPr="007B63C5">
        <w:rPr>
          <w:rFonts w:ascii="Times New Roman" w:hAnsi="Times New Roman" w:cs="Times New Roman"/>
          <w:b/>
          <w:i/>
          <w:color w:val="000000" w:themeColor="text1"/>
          <w:sz w:val="28"/>
          <w:szCs w:val="28"/>
        </w:rPr>
        <w:t xml:space="preserve">La </w:t>
      </w:r>
      <w:proofErr w:type="spellStart"/>
      <w:r w:rsidRPr="007B63C5">
        <w:rPr>
          <w:rFonts w:ascii="Times New Roman" w:hAnsi="Times New Roman" w:cs="Times New Roman"/>
          <w:b/>
          <w:i/>
          <w:color w:val="000000" w:themeColor="text1"/>
          <w:sz w:val="28"/>
          <w:szCs w:val="28"/>
        </w:rPr>
        <w:t>Tâche</w:t>
      </w:r>
      <w:proofErr w:type="spellEnd"/>
      <w:r w:rsidRPr="007B63C5">
        <w:rPr>
          <w:rFonts w:ascii="Times New Roman" w:hAnsi="Times New Roman" w:cs="Times New Roman"/>
          <w:b/>
          <w:i/>
          <w:color w:val="000000" w:themeColor="text1"/>
          <w:sz w:val="28"/>
          <w:szCs w:val="28"/>
        </w:rPr>
        <w:t xml:space="preserve"> de Sang</w:t>
      </w:r>
    </w:p>
    <w:p w14:paraId="11D2492E" w14:textId="77777777" w:rsidR="004D6D02" w:rsidRDefault="004D6D02" w:rsidP="004D6D02">
      <w:pPr>
        <w:pStyle w:val="Bezriadkovania"/>
        <w:jc w:val="center"/>
        <w:rPr>
          <w:rFonts w:ascii="Times New Roman" w:hAnsi="Times New Roman" w:cs="Times New Roman"/>
          <w:b/>
          <w:sz w:val="24"/>
          <w:szCs w:val="24"/>
        </w:rPr>
      </w:pPr>
    </w:p>
    <w:p w14:paraId="4B4E14F2" w14:textId="77777777" w:rsidR="004D6D02" w:rsidRPr="00287A6E" w:rsidRDefault="004D6D02" w:rsidP="004D6D02">
      <w:pPr>
        <w:pStyle w:val="Bezriadkovania"/>
        <w:jc w:val="center"/>
        <w:rPr>
          <w:rFonts w:ascii="Times New Roman" w:hAnsi="Times New Roman" w:cs="Times New Roman"/>
          <w:sz w:val="24"/>
          <w:szCs w:val="24"/>
        </w:rPr>
      </w:pPr>
      <w:r w:rsidRPr="00287A6E">
        <w:rPr>
          <w:rFonts w:ascii="Times New Roman" w:hAnsi="Times New Roman" w:cs="Times New Roman"/>
          <w:sz w:val="24"/>
          <w:szCs w:val="24"/>
        </w:rPr>
        <w:t xml:space="preserve">Sylvester </w:t>
      </w:r>
      <w:proofErr w:type="spellStart"/>
      <w:r w:rsidRPr="00287A6E">
        <w:rPr>
          <w:rFonts w:ascii="Times New Roman" w:hAnsi="Times New Roman" w:cs="Times New Roman"/>
          <w:sz w:val="24"/>
          <w:szCs w:val="24"/>
        </w:rPr>
        <w:t>Mutunda</w:t>
      </w:r>
      <w:proofErr w:type="spellEnd"/>
      <w:r w:rsidRPr="00287A6E">
        <w:rPr>
          <w:rFonts w:ascii="Times New Roman" w:hAnsi="Times New Roman" w:cs="Times New Roman"/>
          <w:sz w:val="24"/>
          <w:szCs w:val="24"/>
        </w:rPr>
        <w:t>, University of Zambia, Lusaka, Zambia</w:t>
      </w:r>
    </w:p>
    <w:p w14:paraId="0D865A57" w14:textId="77777777" w:rsidR="004D6D02" w:rsidRPr="00EA755C" w:rsidRDefault="004D6D02" w:rsidP="004D6D02">
      <w:pPr>
        <w:autoSpaceDE w:val="0"/>
        <w:autoSpaceDN w:val="0"/>
        <w:adjustRightInd w:val="0"/>
        <w:spacing w:after="0" w:line="240" w:lineRule="auto"/>
        <w:rPr>
          <w:rFonts w:ascii="Calibri" w:hAnsi="Calibri" w:cs="Calibri"/>
          <w:color w:val="000000"/>
          <w:sz w:val="24"/>
          <w:szCs w:val="24"/>
        </w:rPr>
      </w:pPr>
    </w:p>
    <w:p w14:paraId="76446796" w14:textId="77777777" w:rsidR="004D6D02" w:rsidRPr="00817E12" w:rsidRDefault="004D6D02" w:rsidP="004D6D02">
      <w:pPr>
        <w:pStyle w:val="Bezriadkovania"/>
        <w:rPr>
          <w:rFonts w:ascii="Times New Roman" w:hAnsi="Times New Roman" w:cs="Times New Roman"/>
          <w:i/>
        </w:rPr>
      </w:pPr>
      <w:r w:rsidRPr="005745E3">
        <w:rPr>
          <w:rFonts w:ascii="Calibri" w:hAnsi="Calibri" w:cs="Calibri"/>
          <w:sz w:val="24"/>
          <w:szCs w:val="24"/>
        </w:rPr>
        <w:t xml:space="preserve"> </w:t>
      </w:r>
      <w:r>
        <w:rPr>
          <w:rFonts w:ascii="Calibri" w:hAnsi="Calibri" w:cs="Calibri"/>
          <w:sz w:val="24"/>
          <w:szCs w:val="24"/>
        </w:rPr>
        <w:tab/>
      </w:r>
      <w:r w:rsidRPr="00817E12">
        <w:rPr>
          <w:rFonts w:ascii="Times New Roman" w:hAnsi="Times New Roman" w:cs="Times New Roman"/>
          <w:i/>
        </w:rPr>
        <w:t>Abstract</w:t>
      </w:r>
    </w:p>
    <w:p w14:paraId="3946D73C" w14:textId="77777777" w:rsidR="004D6D02" w:rsidRPr="0036695A" w:rsidRDefault="004D6D02" w:rsidP="004D6D02">
      <w:pPr>
        <w:spacing w:line="240" w:lineRule="auto"/>
        <w:ind w:left="680" w:right="680"/>
        <w:jc w:val="both"/>
        <w:rPr>
          <w:rFonts w:ascii="Times New Roman" w:hAnsi="Times New Roman" w:cs="Times New Roman"/>
          <w:i/>
          <w:color w:val="000000"/>
        </w:rPr>
      </w:pPr>
      <w:r w:rsidRPr="004628C8">
        <w:rPr>
          <w:rFonts w:ascii="Times New Roman" w:hAnsi="Times New Roman" w:cs="Times New Roman"/>
          <w:i/>
          <w:color w:val="000000"/>
        </w:rPr>
        <w:t xml:space="preserve">This study is based on the premise that patriarchal moulded structures ensure that women remain in perpetual slavery. Using a combination of theories including gender, patriarchy, and feminism, the study examines the types of oppression women face from infancy through adulthood and mostly marriage, as portrayed in </w:t>
      </w:r>
      <w:proofErr w:type="spellStart"/>
      <w:r w:rsidRPr="004628C8">
        <w:rPr>
          <w:rFonts w:ascii="Times New Roman" w:hAnsi="Times New Roman" w:cs="Times New Roman"/>
          <w:i/>
          <w:color w:val="000000"/>
        </w:rPr>
        <w:t>Philomène</w:t>
      </w:r>
      <w:proofErr w:type="spellEnd"/>
      <w:r w:rsidRPr="004628C8">
        <w:rPr>
          <w:rFonts w:ascii="Times New Roman" w:hAnsi="Times New Roman" w:cs="Times New Roman"/>
          <w:i/>
          <w:color w:val="000000"/>
        </w:rPr>
        <w:t xml:space="preserve"> </w:t>
      </w:r>
      <w:proofErr w:type="spellStart"/>
      <w:r w:rsidRPr="004628C8">
        <w:rPr>
          <w:rFonts w:ascii="Times New Roman" w:hAnsi="Times New Roman" w:cs="Times New Roman"/>
          <w:i/>
          <w:color w:val="000000"/>
        </w:rPr>
        <w:t>Bassek’s</w:t>
      </w:r>
      <w:proofErr w:type="spellEnd"/>
      <w:r w:rsidRPr="004628C8">
        <w:rPr>
          <w:rFonts w:ascii="Times New Roman" w:hAnsi="Times New Roman" w:cs="Times New Roman"/>
          <w:i/>
          <w:color w:val="000000"/>
        </w:rPr>
        <w:t xml:space="preserve"> </w:t>
      </w:r>
      <w:r w:rsidRPr="0075073A">
        <w:rPr>
          <w:rFonts w:ascii="Times New Roman" w:hAnsi="Times New Roman" w:cs="Times New Roman"/>
        </w:rPr>
        <w:t xml:space="preserve">La </w:t>
      </w:r>
      <w:proofErr w:type="spellStart"/>
      <w:r w:rsidRPr="0075073A">
        <w:rPr>
          <w:rFonts w:ascii="Times New Roman" w:hAnsi="Times New Roman" w:cs="Times New Roman"/>
        </w:rPr>
        <w:t>Tâche</w:t>
      </w:r>
      <w:proofErr w:type="spellEnd"/>
      <w:r w:rsidRPr="0075073A">
        <w:rPr>
          <w:rFonts w:ascii="Times New Roman" w:hAnsi="Times New Roman" w:cs="Times New Roman"/>
        </w:rPr>
        <w:t xml:space="preserve"> de Sang</w:t>
      </w:r>
      <w:r w:rsidRPr="004628C8">
        <w:rPr>
          <w:rFonts w:ascii="Times New Roman" w:hAnsi="Times New Roman" w:cs="Times New Roman"/>
        </w:rPr>
        <w:t xml:space="preserve"> (1990)</w:t>
      </w:r>
      <w:r w:rsidRPr="004628C8">
        <w:rPr>
          <w:rFonts w:ascii="Times New Roman" w:hAnsi="Times New Roman" w:cs="Times New Roman"/>
          <w:i/>
        </w:rPr>
        <w:t xml:space="preserve">, which </w:t>
      </w:r>
      <w:r>
        <w:rPr>
          <w:rFonts w:ascii="Times New Roman" w:hAnsi="Times New Roman" w:cs="Times New Roman"/>
          <w:i/>
        </w:rPr>
        <w:t xml:space="preserve">I translate as </w:t>
      </w:r>
      <w:r>
        <w:rPr>
          <w:rFonts w:ascii="Times New Roman" w:hAnsi="Times New Roman" w:cs="Times New Roman"/>
        </w:rPr>
        <w:t>Stain of Blood</w:t>
      </w:r>
      <w:r>
        <w:rPr>
          <w:rFonts w:ascii="Times New Roman" w:hAnsi="Times New Roman" w:cs="Times New Roman"/>
          <w:i/>
        </w:rPr>
        <w:t xml:space="preserve"> – </w:t>
      </w:r>
      <w:r w:rsidRPr="004628C8">
        <w:rPr>
          <w:rFonts w:ascii="Times New Roman" w:hAnsi="Times New Roman" w:cs="Times New Roman"/>
          <w:i/>
        </w:rPr>
        <w:t>for thus far the novel has not been translated in</w:t>
      </w:r>
      <w:r>
        <w:rPr>
          <w:rFonts w:ascii="Times New Roman" w:hAnsi="Times New Roman" w:cs="Times New Roman"/>
          <w:i/>
        </w:rPr>
        <w:t>to</w:t>
      </w:r>
      <w:r w:rsidRPr="004628C8">
        <w:rPr>
          <w:rFonts w:ascii="Times New Roman" w:hAnsi="Times New Roman" w:cs="Times New Roman"/>
          <w:i/>
        </w:rPr>
        <w:t xml:space="preserve"> English. </w:t>
      </w:r>
      <w:r w:rsidRPr="004628C8">
        <w:rPr>
          <w:rFonts w:ascii="Times New Roman" w:hAnsi="Times New Roman" w:cs="Times New Roman"/>
          <w:i/>
          <w:color w:val="000000"/>
        </w:rPr>
        <w:t xml:space="preserve">It is discovered that, due to the patriarchal system that has granted man the power over </w:t>
      </w:r>
      <w:r>
        <w:rPr>
          <w:rFonts w:ascii="Times New Roman" w:hAnsi="Times New Roman" w:cs="Times New Roman"/>
          <w:i/>
          <w:color w:val="000000"/>
        </w:rPr>
        <w:t>woman, the latter does not</w:t>
      </w:r>
      <w:r w:rsidRPr="004628C8">
        <w:rPr>
          <w:rFonts w:ascii="Times New Roman" w:hAnsi="Times New Roman" w:cs="Times New Roman"/>
          <w:i/>
          <w:color w:val="000000"/>
        </w:rPr>
        <w:t xml:space="preserve"> have a voice when it comes to</w:t>
      </w:r>
      <w:r>
        <w:rPr>
          <w:rFonts w:ascii="Times New Roman" w:hAnsi="Times New Roman" w:cs="Times New Roman"/>
          <w:i/>
          <w:color w:val="000000"/>
        </w:rPr>
        <w:t xml:space="preserve"> the</w:t>
      </w:r>
      <w:r w:rsidRPr="004628C8">
        <w:rPr>
          <w:rFonts w:ascii="Times New Roman" w:hAnsi="Times New Roman" w:cs="Times New Roman"/>
          <w:i/>
          <w:color w:val="000000"/>
        </w:rPr>
        <w:t xml:space="preserve"> choice of</w:t>
      </w:r>
      <w:r>
        <w:rPr>
          <w:rFonts w:ascii="Times New Roman" w:hAnsi="Times New Roman" w:cs="Times New Roman"/>
          <w:i/>
          <w:color w:val="000000"/>
        </w:rPr>
        <w:t xml:space="preserve"> a</w:t>
      </w:r>
      <w:r w:rsidRPr="004628C8">
        <w:rPr>
          <w:rFonts w:ascii="Times New Roman" w:hAnsi="Times New Roman" w:cs="Times New Roman"/>
          <w:i/>
          <w:color w:val="000000"/>
        </w:rPr>
        <w:t xml:space="preserve"> marriage partner. Furthermore, once married, her husband</w:t>
      </w:r>
      <w:r>
        <w:rPr>
          <w:rFonts w:ascii="Times New Roman" w:hAnsi="Times New Roman" w:cs="Times New Roman"/>
          <w:i/>
          <w:color w:val="000000"/>
        </w:rPr>
        <w:t>’s</w:t>
      </w:r>
      <w:r w:rsidRPr="004628C8">
        <w:rPr>
          <w:rFonts w:ascii="Times New Roman" w:hAnsi="Times New Roman" w:cs="Times New Roman"/>
          <w:i/>
          <w:color w:val="000000"/>
        </w:rPr>
        <w:t xml:space="preserve"> power extended to her body and mind</w:t>
      </w:r>
      <w:r>
        <w:rPr>
          <w:rFonts w:ascii="Times New Roman" w:hAnsi="Times New Roman" w:cs="Times New Roman"/>
          <w:i/>
          <w:color w:val="000000"/>
        </w:rPr>
        <w:t xml:space="preserve"> and thus commodified</w:t>
      </w:r>
      <w:r w:rsidRPr="004628C8">
        <w:rPr>
          <w:rFonts w:ascii="Times New Roman" w:hAnsi="Times New Roman" w:cs="Times New Roman"/>
          <w:i/>
          <w:color w:val="000000"/>
        </w:rPr>
        <w:t xml:space="preserve"> her in the process. </w:t>
      </w:r>
      <w:r>
        <w:rPr>
          <w:rFonts w:ascii="Times New Roman" w:hAnsi="Times New Roman" w:cs="Times New Roman"/>
          <w:i/>
          <w:color w:val="000000"/>
        </w:rPr>
        <w:t xml:space="preserve">The study </w:t>
      </w:r>
      <w:r w:rsidRPr="004628C8">
        <w:rPr>
          <w:rFonts w:ascii="Times New Roman" w:hAnsi="Times New Roman" w:cs="Times New Roman"/>
          <w:i/>
          <w:color w:val="000000"/>
        </w:rPr>
        <w:t xml:space="preserve">further </w:t>
      </w:r>
      <w:r>
        <w:rPr>
          <w:rFonts w:ascii="Times New Roman" w:hAnsi="Times New Roman" w:cs="Times New Roman"/>
          <w:i/>
          <w:color w:val="000000"/>
        </w:rPr>
        <w:t>exposes</w:t>
      </w:r>
      <w:r w:rsidRPr="004628C8">
        <w:rPr>
          <w:rFonts w:ascii="Times New Roman" w:hAnsi="Times New Roman" w:cs="Times New Roman"/>
          <w:i/>
          <w:color w:val="000000"/>
        </w:rPr>
        <w:t xml:space="preserve"> </w:t>
      </w:r>
      <w:r w:rsidRPr="004628C8">
        <w:rPr>
          <w:rFonts w:ascii="Times New Roman" w:hAnsi="Times New Roman" w:cs="Times New Roman"/>
          <w:i/>
        </w:rPr>
        <w:t xml:space="preserve">the failure of feminism – western feminism to be precise – in an African environment. </w:t>
      </w:r>
      <w:r>
        <w:rPr>
          <w:rFonts w:ascii="Times New Roman" w:hAnsi="Times New Roman" w:cs="Times New Roman"/>
          <w:i/>
          <w:color w:val="000000"/>
        </w:rPr>
        <w:t>It concludes</w:t>
      </w:r>
      <w:r w:rsidRPr="004628C8">
        <w:rPr>
          <w:rFonts w:ascii="Times New Roman" w:hAnsi="Times New Roman" w:cs="Times New Roman"/>
          <w:i/>
          <w:color w:val="000000"/>
        </w:rPr>
        <w:t xml:space="preserve"> that patriarchy is a social evil that </w:t>
      </w:r>
      <w:r>
        <w:rPr>
          <w:rFonts w:ascii="Times New Roman" w:hAnsi="Times New Roman" w:cs="Times New Roman"/>
          <w:i/>
          <w:color w:val="000000"/>
        </w:rPr>
        <w:t xml:space="preserve">has </w:t>
      </w:r>
      <w:r w:rsidRPr="004628C8">
        <w:rPr>
          <w:rFonts w:ascii="Times New Roman" w:hAnsi="Times New Roman" w:cs="Times New Roman"/>
          <w:i/>
          <w:color w:val="000000"/>
        </w:rPr>
        <w:t>spread across the African continent and that a concerted effort is required f</w:t>
      </w:r>
      <w:r>
        <w:rPr>
          <w:rFonts w:ascii="Times New Roman" w:hAnsi="Times New Roman" w:cs="Times New Roman"/>
          <w:i/>
          <w:color w:val="000000"/>
        </w:rPr>
        <w:t>rom women to join hands</w:t>
      </w:r>
      <w:r w:rsidRPr="004628C8">
        <w:rPr>
          <w:rFonts w:ascii="Times New Roman" w:hAnsi="Times New Roman" w:cs="Times New Roman"/>
          <w:i/>
          <w:color w:val="000000"/>
        </w:rPr>
        <w:t xml:space="preserve"> and </w:t>
      </w:r>
      <w:r>
        <w:rPr>
          <w:rFonts w:ascii="Times New Roman" w:hAnsi="Times New Roman" w:cs="Times New Roman"/>
          <w:i/>
          <w:color w:val="000000"/>
        </w:rPr>
        <w:t xml:space="preserve">together </w:t>
      </w:r>
      <w:r w:rsidRPr="004628C8">
        <w:rPr>
          <w:rFonts w:ascii="Times New Roman" w:hAnsi="Times New Roman" w:cs="Times New Roman"/>
          <w:i/>
          <w:color w:val="000000"/>
        </w:rPr>
        <w:t>fight for their liberation.</w:t>
      </w:r>
    </w:p>
    <w:p w14:paraId="6DBBE871" w14:textId="77777777" w:rsidR="004D6D02" w:rsidRDefault="004D6D02" w:rsidP="004D6D02">
      <w:pPr>
        <w:pStyle w:val="Bezriadkovania"/>
        <w:ind w:left="680"/>
        <w:rPr>
          <w:rFonts w:ascii="Times New Roman" w:hAnsi="Times New Roman" w:cs="Times New Roman"/>
          <w:i/>
        </w:rPr>
      </w:pPr>
      <w:r w:rsidRPr="00817E12">
        <w:rPr>
          <w:rFonts w:ascii="Times New Roman" w:hAnsi="Times New Roman" w:cs="Times New Roman"/>
          <w:i/>
        </w:rPr>
        <w:t>Key words:</w:t>
      </w:r>
      <w:r w:rsidRPr="004628C8">
        <w:rPr>
          <w:rFonts w:ascii="Times New Roman" w:hAnsi="Times New Roman" w:cs="Times New Roman"/>
          <w:i/>
        </w:rPr>
        <w:t xml:space="preserve"> </w:t>
      </w:r>
      <w:r>
        <w:rPr>
          <w:rFonts w:ascii="Times New Roman" w:hAnsi="Times New Roman" w:cs="Times New Roman"/>
          <w:i/>
        </w:rPr>
        <w:t>failed</w:t>
      </w:r>
      <w:r w:rsidRPr="004628C8">
        <w:rPr>
          <w:rFonts w:ascii="Times New Roman" w:hAnsi="Times New Roman" w:cs="Times New Roman"/>
          <w:i/>
        </w:rPr>
        <w:t xml:space="preserve"> </w:t>
      </w:r>
      <w:r>
        <w:rPr>
          <w:rFonts w:ascii="Times New Roman" w:hAnsi="Times New Roman" w:cs="Times New Roman"/>
          <w:i/>
        </w:rPr>
        <w:t>feminism, patriarchy</w:t>
      </w:r>
      <w:r w:rsidRPr="004628C8">
        <w:rPr>
          <w:rFonts w:ascii="Times New Roman" w:hAnsi="Times New Roman" w:cs="Times New Roman"/>
          <w:i/>
        </w:rPr>
        <w:t xml:space="preserve">, </w:t>
      </w:r>
      <w:r>
        <w:rPr>
          <w:rFonts w:ascii="Times New Roman" w:hAnsi="Times New Roman" w:cs="Times New Roman"/>
          <w:i/>
        </w:rPr>
        <w:t>self-effacing identity,</w:t>
      </w:r>
      <w:r w:rsidRPr="004628C8">
        <w:rPr>
          <w:rFonts w:ascii="Times New Roman" w:hAnsi="Times New Roman" w:cs="Times New Roman"/>
          <w:i/>
        </w:rPr>
        <w:t xml:space="preserve"> </w:t>
      </w:r>
      <w:r>
        <w:rPr>
          <w:rFonts w:ascii="Times New Roman" w:hAnsi="Times New Roman" w:cs="Times New Roman"/>
          <w:i/>
        </w:rPr>
        <w:t>women commodification.</w:t>
      </w:r>
    </w:p>
    <w:p w14:paraId="5CD13A79" w14:textId="77777777" w:rsidR="004D6D02" w:rsidRPr="004628C8" w:rsidRDefault="004D6D02" w:rsidP="004D6D02">
      <w:pPr>
        <w:pStyle w:val="Bezriadkovania"/>
        <w:ind w:left="680"/>
        <w:rPr>
          <w:rFonts w:ascii="Times New Roman" w:hAnsi="Times New Roman" w:cs="Times New Roman"/>
          <w:i/>
        </w:rPr>
      </w:pPr>
      <w:r>
        <w:rPr>
          <w:rFonts w:ascii="Times New Roman" w:hAnsi="Times New Roman" w:cs="Times New Roman"/>
          <w:i/>
        </w:rPr>
        <w:tab/>
      </w:r>
      <w:r>
        <w:rPr>
          <w:rFonts w:ascii="Times New Roman" w:hAnsi="Times New Roman" w:cs="Times New Roman"/>
          <w:i/>
        </w:rPr>
        <w:tab/>
        <w:t xml:space="preserve">    </w:t>
      </w:r>
      <w:r w:rsidRPr="004628C8">
        <w:rPr>
          <w:rFonts w:ascii="Times New Roman" w:hAnsi="Times New Roman" w:cs="Times New Roman"/>
          <w:i/>
        </w:rPr>
        <w:t xml:space="preserve">  </w:t>
      </w:r>
    </w:p>
    <w:p w14:paraId="61BD24DF" w14:textId="77777777" w:rsidR="004D6D02" w:rsidRDefault="004D6D02" w:rsidP="004D6D02">
      <w:pPr>
        <w:spacing w:line="240" w:lineRule="auto"/>
        <w:rPr>
          <w:rFonts w:ascii="Times New Roman" w:hAnsi="Times New Roman" w:cs="Times New Roman"/>
          <w:b/>
          <w:sz w:val="24"/>
          <w:szCs w:val="24"/>
        </w:rPr>
      </w:pPr>
      <w:r w:rsidRPr="006D1789">
        <w:rPr>
          <w:rFonts w:ascii="Times New Roman" w:hAnsi="Times New Roman" w:cs="Times New Roman"/>
          <w:b/>
          <w:sz w:val="24"/>
          <w:szCs w:val="24"/>
        </w:rPr>
        <w:t>I</w:t>
      </w:r>
      <w:r>
        <w:rPr>
          <w:rFonts w:ascii="Times New Roman" w:hAnsi="Times New Roman" w:cs="Times New Roman"/>
          <w:b/>
          <w:sz w:val="24"/>
          <w:szCs w:val="24"/>
        </w:rPr>
        <w:t xml:space="preserve">ntroduction </w:t>
      </w:r>
    </w:p>
    <w:p w14:paraId="303C74F3" w14:textId="77777777" w:rsidR="004D6D02" w:rsidRPr="0009270C" w:rsidRDefault="004D6D02" w:rsidP="004D6D02">
      <w:pPr>
        <w:spacing w:line="240" w:lineRule="auto"/>
        <w:jc w:val="both"/>
        <w:rPr>
          <w:rFonts w:ascii="Times New Roman" w:hAnsi="Times New Roman" w:cs="Times New Roman"/>
          <w:sz w:val="24"/>
          <w:szCs w:val="24"/>
        </w:rPr>
      </w:pPr>
      <w:r>
        <w:rPr>
          <w:rFonts w:ascii="Times New Roman" w:hAnsi="Times New Roman" w:cs="Times New Roman"/>
          <w:sz w:val="24"/>
          <w:szCs w:val="24"/>
        </w:rPr>
        <w:t>The interest of</w:t>
      </w:r>
      <w:r w:rsidRPr="0009270C">
        <w:rPr>
          <w:rFonts w:ascii="Times New Roman" w:hAnsi="Times New Roman" w:cs="Times New Roman"/>
          <w:sz w:val="24"/>
          <w:szCs w:val="24"/>
        </w:rPr>
        <w:t xml:space="preserve"> this paper is to explore the contemporary nature of male dominance in an African marriage context, leading to female commodification. In addition, the paper attempts to explore the failure of feminism to empower the female subject. In this article, I rely on gender</w:t>
      </w:r>
      <w:r>
        <w:rPr>
          <w:rFonts w:ascii="Times New Roman" w:hAnsi="Times New Roman" w:cs="Times New Roman"/>
          <w:sz w:val="24"/>
          <w:szCs w:val="24"/>
        </w:rPr>
        <w:t>, patriarchy</w:t>
      </w:r>
      <w:r w:rsidRPr="0009270C">
        <w:rPr>
          <w:rFonts w:ascii="Times New Roman" w:hAnsi="Times New Roman" w:cs="Times New Roman"/>
          <w:sz w:val="24"/>
          <w:szCs w:val="24"/>
        </w:rPr>
        <w:t xml:space="preserve"> and African feminism as the theoretic devices to analyse the female </w:t>
      </w:r>
      <w:proofErr w:type="spellStart"/>
      <w:r w:rsidRPr="0009270C">
        <w:rPr>
          <w:rFonts w:ascii="Times New Roman" w:hAnsi="Times New Roman" w:cs="Times New Roman"/>
          <w:sz w:val="24"/>
          <w:szCs w:val="24"/>
        </w:rPr>
        <w:t>subalternized</w:t>
      </w:r>
      <w:proofErr w:type="spellEnd"/>
      <w:r w:rsidRPr="0009270C">
        <w:rPr>
          <w:rFonts w:ascii="Times New Roman" w:hAnsi="Times New Roman" w:cs="Times New Roman"/>
          <w:sz w:val="24"/>
          <w:szCs w:val="24"/>
        </w:rPr>
        <w:t xml:space="preserve"> body and mind in the contemporary African novel </w:t>
      </w:r>
      <w:r w:rsidRPr="00671119">
        <w:rPr>
          <w:rFonts w:ascii="Times New Roman" w:hAnsi="Times New Roman" w:cs="Times New Roman"/>
          <w:i/>
          <w:sz w:val="24"/>
          <w:szCs w:val="24"/>
        </w:rPr>
        <w:t xml:space="preserve">La </w:t>
      </w:r>
      <w:proofErr w:type="spellStart"/>
      <w:r w:rsidRPr="00671119">
        <w:rPr>
          <w:rFonts w:ascii="Times New Roman" w:hAnsi="Times New Roman" w:cs="Times New Roman"/>
          <w:i/>
          <w:sz w:val="24"/>
          <w:szCs w:val="24"/>
        </w:rPr>
        <w:t>Tâche</w:t>
      </w:r>
      <w:proofErr w:type="spellEnd"/>
      <w:r w:rsidRPr="00671119">
        <w:rPr>
          <w:rFonts w:ascii="Times New Roman" w:hAnsi="Times New Roman" w:cs="Times New Roman"/>
          <w:i/>
          <w:sz w:val="24"/>
          <w:szCs w:val="24"/>
        </w:rPr>
        <w:t xml:space="preserve"> de Sang</w:t>
      </w:r>
      <w:r w:rsidRPr="0009270C">
        <w:rPr>
          <w:rFonts w:ascii="Times New Roman" w:hAnsi="Times New Roman" w:cs="Times New Roman"/>
          <w:sz w:val="24"/>
          <w:szCs w:val="24"/>
        </w:rPr>
        <w:t xml:space="preserve"> [The Stain of Blood]</w:t>
      </w:r>
      <w:r>
        <w:rPr>
          <w:rFonts w:ascii="Times New Roman" w:hAnsi="Times New Roman" w:cs="Times New Roman"/>
          <w:sz w:val="24"/>
          <w:szCs w:val="24"/>
        </w:rPr>
        <w:t xml:space="preserve"> published in 1990</w:t>
      </w:r>
      <w:r w:rsidRPr="0009270C">
        <w:rPr>
          <w:rFonts w:ascii="Times New Roman" w:hAnsi="Times New Roman" w:cs="Times New Roman"/>
          <w:sz w:val="24"/>
          <w:szCs w:val="24"/>
        </w:rPr>
        <w:t xml:space="preserve"> by the Cameroonian female writer </w:t>
      </w:r>
      <w:proofErr w:type="spellStart"/>
      <w:r w:rsidRPr="0009270C">
        <w:rPr>
          <w:rFonts w:ascii="Times New Roman" w:hAnsi="Times New Roman" w:cs="Times New Roman"/>
          <w:sz w:val="24"/>
          <w:szCs w:val="24"/>
        </w:rPr>
        <w:t>Philomène</w:t>
      </w:r>
      <w:proofErr w:type="spellEnd"/>
      <w:r w:rsidRPr="0009270C">
        <w:rPr>
          <w:rFonts w:ascii="Times New Roman" w:hAnsi="Times New Roman" w:cs="Times New Roman"/>
          <w:sz w:val="24"/>
          <w:szCs w:val="24"/>
        </w:rPr>
        <w:t xml:space="preserve"> </w:t>
      </w:r>
      <w:proofErr w:type="spellStart"/>
      <w:r w:rsidRPr="0009270C">
        <w:rPr>
          <w:rFonts w:ascii="Times New Roman" w:hAnsi="Times New Roman" w:cs="Times New Roman"/>
          <w:sz w:val="24"/>
          <w:szCs w:val="24"/>
        </w:rPr>
        <w:t>Bassek</w:t>
      </w:r>
      <w:proofErr w:type="spellEnd"/>
      <w:r w:rsidRPr="0009270C">
        <w:rPr>
          <w:rFonts w:ascii="Times New Roman" w:hAnsi="Times New Roman" w:cs="Times New Roman"/>
          <w:sz w:val="24"/>
          <w:szCs w:val="24"/>
        </w:rPr>
        <w:t xml:space="preserve">. </w:t>
      </w:r>
      <w:r w:rsidRPr="001A48AE">
        <w:rPr>
          <w:rFonts w:ascii="Times New Roman" w:hAnsi="Times New Roman" w:cs="Times New Roman"/>
          <w:sz w:val="24"/>
          <w:szCs w:val="24"/>
        </w:rPr>
        <w:t>I have decided to focus on this novel because it foregrounds a male character while adopting a femi</w:t>
      </w:r>
      <w:r>
        <w:rPr>
          <w:rFonts w:ascii="Times New Roman" w:hAnsi="Times New Roman" w:cs="Times New Roman"/>
          <w:sz w:val="24"/>
          <w:szCs w:val="24"/>
        </w:rPr>
        <w:t>nist perspective, which sets it</w:t>
      </w:r>
      <w:r w:rsidRPr="001A48AE">
        <w:rPr>
          <w:rFonts w:ascii="Times New Roman" w:hAnsi="Times New Roman" w:cs="Times New Roman"/>
          <w:sz w:val="24"/>
          <w:szCs w:val="24"/>
        </w:rPr>
        <w:t xml:space="preserve"> apart from many female-themed novels that abound in African literature.</w:t>
      </w:r>
      <w:r w:rsidRPr="0009270C">
        <w:rPr>
          <w:rFonts w:ascii="Times New Roman" w:hAnsi="Times New Roman" w:cs="Times New Roman"/>
          <w:sz w:val="24"/>
          <w:szCs w:val="24"/>
        </w:rPr>
        <w:t xml:space="preserve">     </w:t>
      </w:r>
    </w:p>
    <w:p w14:paraId="1A5F645F" w14:textId="77777777" w:rsidR="004D6D02" w:rsidRDefault="004D6D02" w:rsidP="004D6D02">
      <w:pPr>
        <w:spacing w:line="240" w:lineRule="auto"/>
        <w:jc w:val="both"/>
        <w:rPr>
          <w:rFonts w:ascii="Times New Roman" w:hAnsi="Times New Roman" w:cs="Times New Roman"/>
          <w:sz w:val="24"/>
          <w:szCs w:val="24"/>
        </w:rPr>
      </w:pPr>
      <w:r w:rsidRPr="002F666C">
        <w:rPr>
          <w:rFonts w:ascii="Times New Roman" w:hAnsi="Times New Roman" w:cs="Times New Roman"/>
          <w:b/>
          <w:sz w:val="24"/>
          <w:szCs w:val="24"/>
        </w:rPr>
        <w:t>S</w:t>
      </w:r>
      <w:r>
        <w:rPr>
          <w:rFonts w:ascii="Times New Roman" w:hAnsi="Times New Roman" w:cs="Times New Roman"/>
          <w:b/>
          <w:sz w:val="24"/>
          <w:szCs w:val="24"/>
        </w:rPr>
        <w:t xml:space="preserve">ynopsis of the </w:t>
      </w:r>
      <w:r w:rsidRPr="002F666C">
        <w:rPr>
          <w:rFonts w:ascii="Times New Roman" w:hAnsi="Times New Roman" w:cs="Times New Roman"/>
          <w:b/>
          <w:sz w:val="24"/>
          <w:szCs w:val="24"/>
        </w:rPr>
        <w:t>N</w:t>
      </w:r>
      <w:r>
        <w:rPr>
          <w:rFonts w:ascii="Times New Roman" w:hAnsi="Times New Roman" w:cs="Times New Roman"/>
          <w:b/>
          <w:sz w:val="24"/>
          <w:szCs w:val="24"/>
        </w:rPr>
        <w:t>ovel</w:t>
      </w:r>
      <w:r w:rsidRPr="00E8717D">
        <w:rPr>
          <w:rFonts w:ascii="Times New Roman" w:hAnsi="Times New Roman" w:cs="Times New Roman"/>
          <w:sz w:val="24"/>
          <w:szCs w:val="24"/>
        </w:rPr>
        <w:t xml:space="preserve"> </w:t>
      </w:r>
    </w:p>
    <w:p w14:paraId="589A5F09" w14:textId="77777777" w:rsidR="004D6D02" w:rsidRDefault="004D6D02" w:rsidP="004D6D02">
      <w:pPr>
        <w:spacing w:line="240" w:lineRule="auto"/>
        <w:jc w:val="both"/>
        <w:rPr>
          <w:rFonts w:ascii="Times New Roman" w:hAnsi="Times New Roman" w:cs="Times New Roman"/>
          <w:sz w:val="24"/>
          <w:szCs w:val="24"/>
        </w:rPr>
      </w:pPr>
      <w:r w:rsidRPr="00E8717D">
        <w:rPr>
          <w:rFonts w:ascii="Times New Roman" w:hAnsi="Times New Roman" w:cs="Times New Roman"/>
          <w:sz w:val="24"/>
          <w:szCs w:val="24"/>
        </w:rPr>
        <w:t xml:space="preserve">Set in a fictional Cameroonian village in the early 1960s, </w:t>
      </w:r>
      <w:r>
        <w:rPr>
          <w:rFonts w:ascii="Times New Roman" w:hAnsi="Times New Roman" w:cs="Times New Roman"/>
          <w:i/>
          <w:sz w:val="24"/>
          <w:szCs w:val="24"/>
        </w:rPr>
        <w:t xml:space="preserve">La </w:t>
      </w:r>
      <w:proofErr w:type="spellStart"/>
      <w:r>
        <w:rPr>
          <w:rFonts w:ascii="Times New Roman" w:hAnsi="Times New Roman" w:cs="Times New Roman"/>
          <w:i/>
          <w:sz w:val="24"/>
          <w:szCs w:val="24"/>
        </w:rPr>
        <w:t>Tâche</w:t>
      </w:r>
      <w:proofErr w:type="spellEnd"/>
      <w:r>
        <w:rPr>
          <w:rFonts w:ascii="Times New Roman" w:hAnsi="Times New Roman" w:cs="Times New Roman"/>
          <w:i/>
          <w:sz w:val="24"/>
          <w:szCs w:val="24"/>
        </w:rPr>
        <w:t xml:space="preserve"> de S</w:t>
      </w:r>
      <w:r w:rsidRPr="0009270C">
        <w:rPr>
          <w:rFonts w:ascii="Times New Roman" w:hAnsi="Times New Roman" w:cs="Times New Roman"/>
          <w:i/>
          <w:sz w:val="24"/>
          <w:szCs w:val="24"/>
        </w:rPr>
        <w:t>ang</w:t>
      </w:r>
      <w:r>
        <w:rPr>
          <w:rFonts w:ascii="Times New Roman" w:hAnsi="Times New Roman" w:cs="Times New Roman"/>
          <w:sz w:val="24"/>
          <w:szCs w:val="24"/>
        </w:rPr>
        <w:t xml:space="preserve"> (1990), which I translate as </w:t>
      </w:r>
      <w:r>
        <w:rPr>
          <w:rFonts w:ascii="Times New Roman" w:hAnsi="Times New Roman" w:cs="Times New Roman"/>
          <w:sz w:val="24"/>
          <w:szCs w:val="24"/>
          <w:lang w:val="en-US"/>
        </w:rPr>
        <w:t>“</w:t>
      </w:r>
      <w:r>
        <w:rPr>
          <w:rFonts w:ascii="Times New Roman" w:hAnsi="Times New Roman" w:cs="Times New Roman"/>
          <w:sz w:val="24"/>
          <w:szCs w:val="24"/>
        </w:rPr>
        <w:t>Stain of Blood”</w:t>
      </w:r>
      <w:r w:rsidRPr="00E8717D">
        <w:rPr>
          <w:rFonts w:ascii="Times New Roman" w:hAnsi="Times New Roman" w:cs="Times New Roman"/>
          <w:sz w:val="24"/>
          <w:szCs w:val="24"/>
        </w:rPr>
        <w:t xml:space="preserve"> – for thus far the novel has not been translated in</w:t>
      </w:r>
      <w:r>
        <w:rPr>
          <w:rFonts w:ascii="Times New Roman" w:hAnsi="Times New Roman" w:cs="Times New Roman"/>
          <w:sz w:val="24"/>
          <w:szCs w:val="24"/>
        </w:rPr>
        <w:t xml:space="preserve">to English – is the </w:t>
      </w:r>
      <w:r w:rsidRPr="00E8717D">
        <w:rPr>
          <w:rFonts w:ascii="Times New Roman" w:hAnsi="Times New Roman" w:cs="Times New Roman"/>
          <w:sz w:val="24"/>
          <w:szCs w:val="24"/>
        </w:rPr>
        <w:t>story of Mama Ida, a middle-aged mother of ten children who engages in</w:t>
      </w:r>
      <w:r>
        <w:rPr>
          <w:rFonts w:ascii="Times New Roman" w:hAnsi="Times New Roman" w:cs="Times New Roman"/>
          <w:sz w:val="24"/>
          <w:szCs w:val="24"/>
        </w:rPr>
        <w:t xml:space="preserve"> </w:t>
      </w:r>
      <w:r w:rsidRPr="00E8717D">
        <w:rPr>
          <w:rFonts w:ascii="Times New Roman" w:hAnsi="Times New Roman" w:cs="Times New Roman"/>
          <w:sz w:val="24"/>
          <w:szCs w:val="24"/>
        </w:rPr>
        <w:t>self-effacing politics of i</w:t>
      </w:r>
      <w:r>
        <w:rPr>
          <w:rFonts w:ascii="Times New Roman" w:hAnsi="Times New Roman" w:cs="Times New Roman"/>
          <w:sz w:val="24"/>
          <w:szCs w:val="24"/>
        </w:rPr>
        <w:t xml:space="preserve">dentity through the narrative. In the text, the chief male protagonist, Same </w:t>
      </w:r>
      <w:proofErr w:type="spellStart"/>
      <w:r>
        <w:rPr>
          <w:rFonts w:ascii="Times New Roman" w:hAnsi="Times New Roman" w:cs="Times New Roman"/>
          <w:sz w:val="24"/>
          <w:szCs w:val="24"/>
        </w:rPr>
        <w:t>Hamack</w:t>
      </w:r>
      <w:proofErr w:type="spellEnd"/>
      <w:r>
        <w:rPr>
          <w:rFonts w:ascii="Times New Roman" w:hAnsi="Times New Roman" w:cs="Times New Roman"/>
          <w:sz w:val="24"/>
          <w:szCs w:val="24"/>
        </w:rPr>
        <w:t xml:space="preserve"> is the </w:t>
      </w:r>
      <w:r w:rsidRPr="008D6F25">
        <w:rPr>
          <w:rFonts w:ascii="Times New Roman" w:hAnsi="Times New Roman" w:cs="Times New Roman"/>
          <w:sz w:val="24"/>
          <w:szCs w:val="24"/>
        </w:rPr>
        <w:t>beneficiary</w:t>
      </w:r>
      <w:r>
        <w:rPr>
          <w:rFonts w:ascii="Times New Roman" w:hAnsi="Times New Roman" w:cs="Times New Roman"/>
          <w:sz w:val="24"/>
          <w:szCs w:val="24"/>
        </w:rPr>
        <w:t xml:space="preserve"> of the unfairness of patriarchy. This social organization provides males with privileges and power while creating an inferior status for females. Same </w:t>
      </w:r>
      <w:proofErr w:type="spellStart"/>
      <w:r>
        <w:rPr>
          <w:rFonts w:ascii="Times New Roman" w:hAnsi="Times New Roman" w:cs="Times New Roman"/>
          <w:sz w:val="24"/>
          <w:szCs w:val="24"/>
        </w:rPr>
        <w:t>Hamack</w:t>
      </w:r>
      <w:proofErr w:type="spellEnd"/>
      <w:r>
        <w:rPr>
          <w:rFonts w:ascii="Times New Roman" w:hAnsi="Times New Roman" w:cs="Times New Roman"/>
          <w:sz w:val="24"/>
          <w:szCs w:val="24"/>
        </w:rPr>
        <w:t xml:space="preserve"> has the power to control the mind and body of his wife Mama Ida, leading to her self-effacement and loss of identity. </w:t>
      </w:r>
      <w:r w:rsidRPr="00091F90">
        <w:rPr>
          <w:rFonts w:ascii="Times New Roman" w:hAnsi="Times New Roman" w:cs="Times New Roman"/>
          <w:sz w:val="24"/>
          <w:szCs w:val="24"/>
        </w:rPr>
        <w:tab/>
      </w:r>
    </w:p>
    <w:p w14:paraId="353CC3E5" w14:textId="77777777" w:rsidR="004D6D02" w:rsidRDefault="004D6D02" w:rsidP="004D6D02">
      <w:pPr>
        <w:pStyle w:val="Default"/>
        <w:jc w:val="both"/>
        <w:rPr>
          <w:rFonts w:ascii="Times New Roman" w:hAnsi="Times New Roman" w:cs="Times New Roman"/>
          <w:b/>
          <w:bCs/>
        </w:rPr>
      </w:pPr>
      <w:r>
        <w:rPr>
          <w:rFonts w:ascii="Times New Roman" w:hAnsi="Times New Roman" w:cs="Times New Roman"/>
          <w:b/>
          <w:bCs/>
        </w:rPr>
        <w:t>Theoretical Framework</w:t>
      </w:r>
    </w:p>
    <w:p w14:paraId="77340A0B" w14:textId="77777777" w:rsidR="004D6D02" w:rsidRPr="009C6431" w:rsidRDefault="004D6D02" w:rsidP="004D6D02">
      <w:pPr>
        <w:pStyle w:val="Default"/>
        <w:jc w:val="both"/>
        <w:rPr>
          <w:rFonts w:ascii="Times New Roman" w:hAnsi="Times New Roman" w:cs="Times New Roman"/>
          <w:b/>
          <w:bCs/>
        </w:rPr>
      </w:pPr>
    </w:p>
    <w:p w14:paraId="227250BE" w14:textId="77777777" w:rsidR="004D6D02" w:rsidRPr="009C6431" w:rsidRDefault="004D6D02" w:rsidP="004D6D02">
      <w:pPr>
        <w:pStyle w:val="Default"/>
        <w:jc w:val="both"/>
        <w:rPr>
          <w:rFonts w:ascii="Times New Roman" w:hAnsi="Times New Roman" w:cs="Times New Roman"/>
        </w:rPr>
      </w:pPr>
      <w:r>
        <w:rPr>
          <w:rFonts w:ascii="Times New Roman" w:hAnsi="Times New Roman" w:cs="Times New Roman"/>
        </w:rPr>
        <w:t>This study is anchored i</w:t>
      </w:r>
      <w:r w:rsidRPr="0099625E">
        <w:rPr>
          <w:rFonts w:ascii="Times New Roman" w:hAnsi="Times New Roman" w:cs="Times New Roman"/>
        </w:rPr>
        <w:t xml:space="preserve">n a combination of theoretical approaches including </w:t>
      </w:r>
      <w:r w:rsidRPr="00631021">
        <w:rPr>
          <w:rFonts w:ascii="Times New Roman" w:hAnsi="Times New Roman" w:cs="Times New Roman"/>
        </w:rPr>
        <w:t xml:space="preserve">gender, patriarchy, </w:t>
      </w:r>
      <w:r w:rsidRPr="00DC6CE8">
        <w:rPr>
          <w:rFonts w:ascii="Times New Roman" w:hAnsi="Times New Roman" w:cs="Times New Roman"/>
        </w:rPr>
        <w:t>and feminism</w:t>
      </w:r>
      <w:r>
        <w:rPr>
          <w:rFonts w:ascii="Times New Roman" w:hAnsi="Times New Roman" w:cs="Times New Roman"/>
        </w:rPr>
        <w:t xml:space="preserve"> – Western radical feminism to be precise – and African feminism</w:t>
      </w:r>
      <w:r w:rsidRPr="0099625E">
        <w:rPr>
          <w:rFonts w:ascii="Times New Roman" w:hAnsi="Times New Roman" w:cs="Times New Roman"/>
        </w:rPr>
        <w:t xml:space="preserve">. </w:t>
      </w:r>
      <w:r w:rsidRPr="0099625E">
        <w:rPr>
          <w:rFonts w:ascii="Times New Roman" w:hAnsi="Times New Roman" w:cs="Times New Roman"/>
        </w:rPr>
        <w:lastRenderedPageBreak/>
        <w:t xml:space="preserve">Through the lens of these </w:t>
      </w:r>
      <w:r>
        <w:rPr>
          <w:rFonts w:ascii="Times New Roman" w:hAnsi="Times New Roman" w:cs="Times New Roman"/>
        </w:rPr>
        <w:t>theories, I will try to investigate the</w:t>
      </w:r>
      <w:r w:rsidRPr="0075228C">
        <w:rPr>
          <w:rFonts w:ascii="Times New Roman" w:hAnsi="Times New Roman" w:cs="Times New Roman"/>
        </w:rPr>
        <w:t xml:space="preserve"> </w:t>
      </w:r>
      <w:r>
        <w:rPr>
          <w:rFonts w:ascii="Times New Roman" w:hAnsi="Times New Roman" w:cs="Times New Roman"/>
        </w:rPr>
        <w:t xml:space="preserve">way in which women are commodified within the household, and the failure of feminism – western feminism to be precise – in an African environment.  </w:t>
      </w:r>
      <w:r w:rsidRPr="009C6431">
        <w:rPr>
          <w:rFonts w:ascii="Times New Roman" w:hAnsi="Times New Roman" w:cs="Times New Roman"/>
        </w:rPr>
        <w:tab/>
      </w:r>
    </w:p>
    <w:p w14:paraId="16904F89" w14:textId="77777777" w:rsidR="004D6D02" w:rsidRPr="00CF7334" w:rsidRDefault="004D6D02" w:rsidP="004D6D02">
      <w:pPr>
        <w:pStyle w:val="Default"/>
        <w:ind w:firstLine="720"/>
        <w:jc w:val="both"/>
        <w:rPr>
          <w:rFonts w:ascii="Times New Roman" w:hAnsi="Times New Roman" w:cs="Times New Roman"/>
        </w:rPr>
      </w:pPr>
      <w:r w:rsidRPr="00FA75D6">
        <w:rPr>
          <w:rFonts w:ascii="Times New Roman" w:hAnsi="Times New Roman" w:cs="Times New Roman"/>
        </w:rPr>
        <w:t>Gender</w:t>
      </w:r>
      <w:r w:rsidRPr="00CF7334">
        <w:rPr>
          <w:rFonts w:ascii="Times New Roman" w:hAnsi="Times New Roman" w:cs="Times New Roman"/>
        </w:rPr>
        <w:t xml:space="preserve"> is a socio-cultural construct of men and women that permeates all levels of society. It is an integral and important determining factor in the organisation of any given society</w:t>
      </w:r>
      <w:r>
        <w:rPr>
          <w:rFonts w:ascii="Times New Roman" w:hAnsi="Times New Roman" w:cs="Times New Roman"/>
        </w:rPr>
        <w:t>. It is a structure based on</w:t>
      </w:r>
      <w:r w:rsidRPr="00CF7334">
        <w:rPr>
          <w:rFonts w:ascii="Times New Roman" w:hAnsi="Times New Roman" w:cs="Times New Roman"/>
        </w:rPr>
        <w:t xml:space="preserve"> socio-cultural production and is sustained by an ideology. </w:t>
      </w:r>
      <w:r>
        <w:rPr>
          <w:rFonts w:ascii="Times New Roman" w:hAnsi="Times New Roman" w:cs="Times New Roman"/>
        </w:rPr>
        <w:t xml:space="preserve">According to </w:t>
      </w:r>
      <w:r w:rsidRPr="00217421">
        <w:rPr>
          <w:rFonts w:ascii="Times New Roman" w:hAnsi="Times New Roman" w:cs="Times New Roman"/>
        </w:rPr>
        <w:t>Dube</w:t>
      </w:r>
      <w:r>
        <w:rPr>
          <w:rFonts w:ascii="Times New Roman" w:hAnsi="Times New Roman" w:cs="Times New Roman"/>
        </w:rPr>
        <w:t>, “t</w:t>
      </w:r>
      <w:r w:rsidRPr="00CF7334">
        <w:rPr>
          <w:rFonts w:ascii="Times New Roman" w:hAnsi="Times New Roman" w:cs="Times New Roman"/>
        </w:rPr>
        <w:t>he fact that gender is culturally constructed means that it is neither natural nor is it divine; it has to do with social relationships of women and men, and can be reconstructed and transformed by the society, and since it is culturally constructed i</w:t>
      </w:r>
      <w:r>
        <w:rPr>
          <w:rFonts w:ascii="Times New Roman" w:hAnsi="Times New Roman" w:cs="Times New Roman"/>
        </w:rPr>
        <w:t>t can be socially deconstructed” (2003:</w:t>
      </w:r>
      <w:r w:rsidRPr="00217421">
        <w:rPr>
          <w:rFonts w:ascii="Times New Roman" w:hAnsi="Times New Roman" w:cs="Times New Roman"/>
        </w:rPr>
        <w:t xml:space="preserve"> 83)</w:t>
      </w:r>
      <w:r w:rsidRPr="00CF7334">
        <w:rPr>
          <w:rFonts w:ascii="Times New Roman" w:hAnsi="Times New Roman" w:cs="Times New Roman"/>
        </w:rPr>
        <w:t xml:space="preserve">. Furthermore, how we relate as men and women is always gendered and it is dictated by society. Society places certain expectations on men and women. For example, men in </w:t>
      </w:r>
      <w:r>
        <w:rPr>
          <w:rFonts w:ascii="Times New Roman" w:hAnsi="Times New Roman" w:cs="Times New Roman"/>
        </w:rPr>
        <w:t xml:space="preserve">most African </w:t>
      </w:r>
      <w:r w:rsidRPr="00CF7334">
        <w:rPr>
          <w:rFonts w:ascii="Times New Roman" w:hAnsi="Times New Roman" w:cs="Times New Roman"/>
        </w:rPr>
        <w:t>culture</w:t>
      </w:r>
      <w:r>
        <w:rPr>
          <w:rFonts w:ascii="Times New Roman" w:hAnsi="Times New Roman" w:cs="Times New Roman"/>
        </w:rPr>
        <w:t>s</w:t>
      </w:r>
      <w:r w:rsidRPr="00CF7334">
        <w:rPr>
          <w:rFonts w:ascii="Times New Roman" w:hAnsi="Times New Roman" w:cs="Times New Roman"/>
        </w:rPr>
        <w:t xml:space="preserve"> are expected to be brave, strong, fearless and authoritarian. They should never express their feelings of pain and fear in public. </w:t>
      </w:r>
      <w:r>
        <w:rPr>
          <w:rFonts w:ascii="Times New Roman" w:hAnsi="Times New Roman" w:cs="Times New Roman"/>
        </w:rPr>
        <w:t>In other words, t</w:t>
      </w:r>
      <w:r w:rsidRPr="00CF7334">
        <w:rPr>
          <w:rFonts w:ascii="Times New Roman" w:hAnsi="Times New Roman" w:cs="Times New Roman"/>
        </w:rPr>
        <w:t>raits associated with men are bravery, fearlessness, toughness, physical</w:t>
      </w:r>
      <w:r>
        <w:rPr>
          <w:rFonts w:ascii="Times New Roman" w:hAnsi="Times New Roman" w:cs="Times New Roman"/>
        </w:rPr>
        <w:t xml:space="preserve"> strength and authoritativeness</w:t>
      </w:r>
      <w:r w:rsidRPr="00CF7334">
        <w:rPr>
          <w:rFonts w:ascii="Times New Roman" w:hAnsi="Times New Roman" w:cs="Times New Roman"/>
        </w:rPr>
        <w:t>. Women, on the other hand, are supposed to be gentle, timid, weak, and fearful. They are allowed to express pain and fear openly and whenever they feel like</w:t>
      </w:r>
      <w:r>
        <w:rPr>
          <w:rFonts w:ascii="Times New Roman" w:hAnsi="Times New Roman" w:cs="Times New Roman"/>
        </w:rPr>
        <w:t xml:space="preserve">. </w:t>
      </w:r>
    </w:p>
    <w:p w14:paraId="3947EB53" w14:textId="6EC718B4" w:rsidR="004D6D02" w:rsidRPr="00004C71" w:rsidRDefault="004D6D02" w:rsidP="004D6D02">
      <w:pPr>
        <w:pStyle w:val="Bezriadkovania"/>
        <w:ind w:firstLine="720"/>
        <w:jc w:val="both"/>
        <w:rPr>
          <w:rFonts w:ascii="Times New Roman" w:hAnsi="Times New Roman" w:cs="Times New Roman"/>
          <w:sz w:val="24"/>
          <w:szCs w:val="24"/>
        </w:rPr>
      </w:pPr>
      <w:r w:rsidRPr="00004C71">
        <w:rPr>
          <w:rFonts w:ascii="Times New Roman" w:hAnsi="Times New Roman" w:cs="Times New Roman"/>
          <w:sz w:val="24"/>
          <w:szCs w:val="24"/>
        </w:rPr>
        <w:t xml:space="preserve">Closely related to the above characteristics are the sanctioned roles of men and women. For women, these include being a wife, mother and daughter in a subordinate position within the household. The most important role associated with women is motherhood. It is the responsibility of the female to produce offspring especially sons so that the social order is </w:t>
      </w:r>
      <w:proofErr w:type="gramStart"/>
      <w:r w:rsidRPr="00004C71">
        <w:rPr>
          <w:rFonts w:ascii="Times New Roman" w:hAnsi="Times New Roman" w:cs="Times New Roman"/>
          <w:sz w:val="24"/>
          <w:szCs w:val="24"/>
        </w:rPr>
        <w:t>maintained</w:t>
      </w:r>
      <w:proofErr w:type="gramEnd"/>
      <w:r w:rsidRPr="00004C71">
        <w:rPr>
          <w:rFonts w:ascii="Times New Roman" w:hAnsi="Times New Roman" w:cs="Times New Roman"/>
          <w:sz w:val="24"/>
          <w:szCs w:val="24"/>
        </w:rPr>
        <w:t xml:space="preserve"> and the family lineage is continued </w:t>
      </w:r>
      <w:r w:rsidRPr="00217421">
        <w:rPr>
          <w:rFonts w:ascii="Times New Roman" w:hAnsi="Times New Roman" w:cs="Times New Roman"/>
          <w:sz w:val="24"/>
          <w:szCs w:val="24"/>
        </w:rPr>
        <w:t>(Furniss &amp; Gunner</w:t>
      </w:r>
      <w:r w:rsidR="00DA788F">
        <w:rPr>
          <w:rFonts w:ascii="Times New Roman" w:hAnsi="Times New Roman" w:cs="Times New Roman"/>
          <w:sz w:val="24"/>
          <w:szCs w:val="24"/>
        </w:rPr>
        <w:t xml:space="preserve"> </w:t>
      </w:r>
      <w:r w:rsidRPr="00217421">
        <w:rPr>
          <w:rFonts w:ascii="Times New Roman" w:hAnsi="Times New Roman" w:cs="Times New Roman"/>
          <w:sz w:val="24"/>
          <w:szCs w:val="24"/>
        </w:rPr>
        <w:t>1995: 155).</w:t>
      </w:r>
      <w:r w:rsidRPr="00004C71">
        <w:rPr>
          <w:rFonts w:ascii="Times New Roman" w:hAnsi="Times New Roman" w:cs="Times New Roman"/>
          <w:sz w:val="24"/>
          <w:szCs w:val="24"/>
        </w:rPr>
        <w:t xml:space="preserve"> On the other hand, the sanctioned roles of men include being a husband, father, son, seniority and exerting authority over women. The social organization relies on the power and authority of males. </w:t>
      </w:r>
    </w:p>
    <w:p w14:paraId="171B9D9B" w14:textId="77777777" w:rsidR="004D6D02" w:rsidRDefault="004D6D02" w:rsidP="004D6D02">
      <w:pPr>
        <w:pStyle w:val="Bezriadkovania"/>
        <w:ind w:firstLine="720"/>
        <w:jc w:val="both"/>
        <w:rPr>
          <w:rFonts w:ascii="Times New Roman" w:hAnsi="Times New Roman" w:cs="Times New Roman"/>
          <w:sz w:val="24"/>
          <w:szCs w:val="24"/>
        </w:rPr>
      </w:pPr>
      <w:r w:rsidRPr="00004C71">
        <w:rPr>
          <w:rFonts w:ascii="Times New Roman" w:hAnsi="Times New Roman" w:cs="Times New Roman"/>
          <w:sz w:val="24"/>
          <w:szCs w:val="24"/>
        </w:rPr>
        <w:t>Also included in the theoretical framework is</w:t>
      </w:r>
      <w:r>
        <w:rPr>
          <w:rFonts w:ascii="Times New Roman" w:hAnsi="Times New Roman" w:cs="Times New Roman"/>
          <w:sz w:val="24"/>
          <w:szCs w:val="24"/>
        </w:rPr>
        <w:t xml:space="preserve"> the</w:t>
      </w:r>
      <w:r w:rsidRPr="00004C71">
        <w:rPr>
          <w:rFonts w:ascii="Times New Roman" w:hAnsi="Times New Roman" w:cs="Times New Roman"/>
          <w:sz w:val="24"/>
          <w:szCs w:val="24"/>
        </w:rPr>
        <w:t xml:space="preserve"> </w:t>
      </w:r>
      <w:r w:rsidRPr="005D49DD">
        <w:rPr>
          <w:rFonts w:ascii="Times New Roman" w:hAnsi="Times New Roman" w:cs="Times New Roman"/>
          <w:sz w:val="24"/>
          <w:szCs w:val="24"/>
        </w:rPr>
        <w:t>patriarchal</w:t>
      </w:r>
      <w:r>
        <w:rPr>
          <w:rFonts w:ascii="Times New Roman" w:hAnsi="Times New Roman" w:cs="Times New Roman"/>
          <w:sz w:val="24"/>
          <w:szCs w:val="24"/>
        </w:rPr>
        <w:t xml:space="preserve"> concept</w:t>
      </w:r>
      <w:r w:rsidRPr="00004C71">
        <w:rPr>
          <w:rFonts w:ascii="Times New Roman" w:hAnsi="Times New Roman" w:cs="Times New Roman"/>
          <w:sz w:val="24"/>
          <w:szCs w:val="24"/>
        </w:rPr>
        <w:t>, which is concerned with how patriarchy spreads its ideology of male domination. Patriarchy is identified by feminist scholars as one of the social practices that oppress women. This is because it mostly gives more privileges to menfolk than womenfolk, especially in traditional African societies.</w:t>
      </w:r>
      <w:r>
        <w:rPr>
          <w:rFonts w:ascii="Times New Roman" w:hAnsi="Times New Roman" w:cs="Times New Roman"/>
          <w:sz w:val="24"/>
          <w:szCs w:val="24"/>
        </w:rPr>
        <w:t xml:space="preserve"> </w:t>
      </w:r>
    </w:p>
    <w:p w14:paraId="1979FD9B" w14:textId="77777777" w:rsidR="004D6D02" w:rsidRPr="008071E5" w:rsidRDefault="004D6D02" w:rsidP="004D6D02">
      <w:pPr>
        <w:pStyle w:val="Bezriadkovania"/>
        <w:ind w:firstLine="720"/>
        <w:jc w:val="both"/>
        <w:rPr>
          <w:rFonts w:ascii="Times New Roman" w:hAnsi="Times New Roman" w:cs="Times New Roman"/>
          <w:sz w:val="24"/>
          <w:szCs w:val="24"/>
        </w:rPr>
      </w:pPr>
      <w:r w:rsidRPr="00004C71">
        <w:rPr>
          <w:rFonts w:ascii="Times New Roman" w:hAnsi="Times New Roman" w:cs="Times New Roman"/>
          <w:sz w:val="24"/>
          <w:szCs w:val="24"/>
        </w:rPr>
        <w:t xml:space="preserve">How then is patriarchy defined? </w:t>
      </w:r>
      <w:r>
        <w:rPr>
          <w:rFonts w:ascii="Times New Roman" w:hAnsi="Times New Roman" w:cs="Times New Roman"/>
          <w:sz w:val="24"/>
          <w:szCs w:val="24"/>
        </w:rPr>
        <w:t>The word “patriarchy”</w:t>
      </w:r>
      <w:r w:rsidRPr="00004C71">
        <w:rPr>
          <w:rFonts w:ascii="Times New Roman" w:hAnsi="Times New Roman" w:cs="Times New Roman"/>
          <w:sz w:val="24"/>
          <w:szCs w:val="24"/>
        </w:rPr>
        <w:t xml:space="preserve"> literally means</w:t>
      </w:r>
      <w:r>
        <w:rPr>
          <w:rFonts w:ascii="Times New Roman" w:hAnsi="Times New Roman" w:cs="Times New Roman"/>
          <w:sz w:val="24"/>
          <w:szCs w:val="24"/>
        </w:rPr>
        <w:t xml:space="preserve"> the rule of the father or the </w:t>
      </w:r>
      <w:r w:rsidRPr="00004C71">
        <w:rPr>
          <w:rFonts w:ascii="Times New Roman" w:hAnsi="Times New Roman" w:cs="Times New Roman"/>
          <w:i/>
          <w:sz w:val="24"/>
          <w:szCs w:val="24"/>
        </w:rPr>
        <w:t>patriarch</w:t>
      </w:r>
      <w:r w:rsidRPr="00004C71">
        <w:rPr>
          <w:rFonts w:ascii="Times New Roman" w:hAnsi="Times New Roman" w:cs="Times New Roman"/>
          <w:sz w:val="24"/>
          <w:szCs w:val="24"/>
        </w:rPr>
        <w:t xml:space="preserve">. As </w:t>
      </w:r>
      <w:proofErr w:type="spellStart"/>
      <w:r w:rsidRPr="00217421">
        <w:rPr>
          <w:rFonts w:ascii="Times New Roman" w:hAnsi="Times New Roman" w:cs="Times New Roman"/>
          <w:sz w:val="24"/>
          <w:szCs w:val="24"/>
        </w:rPr>
        <w:t>Asiyambola</w:t>
      </w:r>
      <w:proofErr w:type="spellEnd"/>
      <w:r w:rsidRPr="00217421">
        <w:rPr>
          <w:rFonts w:ascii="Times New Roman" w:hAnsi="Times New Roman" w:cs="Times New Roman"/>
          <w:sz w:val="24"/>
          <w:szCs w:val="24"/>
        </w:rPr>
        <w:t xml:space="preserve"> (2005)</w:t>
      </w:r>
      <w:r w:rsidRPr="00004C71">
        <w:rPr>
          <w:rFonts w:ascii="Times New Roman" w:hAnsi="Times New Roman" w:cs="Times New Roman"/>
          <w:sz w:val="24"/>
          <w:szCs w:val="24"/>
        </w:rPr>
        <w:t xml:space="preserve"> observes, the word “patriarchy” was around before the current resurgent of the women’s movement. Originall</w:t>
      </w:r>
      <w:r>
        <w:rPr>
          <w:rFonts w:ascii="Times New Roman" w:hAnsi="Times New Roman" w:cs="Times New Roman"/>
          <w:sz w:val="24"/>
          <w:szCs w:val="24"/>
        </w:rPr>
        <w:t>y used to describe the type of “male-dominated family”</w:t>
      </w:r>
      <w:r w:rsidRPr="00004C71">
        <w:rPr>
          <w:rFonts w:ascii="Times New Roman" w:hAnsi="Times New Roman" w:cs="Times New Roman"/>
          <w:sz w:val="24"/>
          <w:szCs w:val="24"/>
        </w:rPr>
        <w:t xml:space="preserve"> – the large household of the </w:t>
      </w:r>
      <w:r w:rsidRPr="00004C71">
        <w:rPr>
          <w:rFonts w:ascii="Times New Roman" w:hAnsi="Times New Roman" w:cs="Times New Roman"/>
          <w:i/>
          <w:sz w:val="24"/>
          <w:szCs w:val="24"/>
        </w:rPr>
        <w:t>patriarch</w:t>
      </w:r>
      <w:r w:rsidRPr="00004C71">
        <w:rPr>
          <w:rFonts w:ascii="Times New Roman" w:hAnsi="Times New Roman" w:cs="Times New Roman"/>
          <w:sz w:val="24"/>
          <w:szCs w:val="24"/>
        </w:rPr>
        <w:t xml:space="preserve"> which included women, junior men, children, </w:t>
      </w:r>
      <w:proofErr w:type="gramStart"/>
      <w:r w:rsidRPr="00004C71">
        <w:rPr>
          <w:rFonts w:ascii="Times New Roman" w:hAnsi="Times New Roman" w:cs="Times New Roman"/>
          <w:sz w:val="24"/>
          <w:szCs w:val="24"/>
        </w:rPr>
        <w:t>slaves</w:t>
      </w:r>
      <w:proofErr w:type="gramEnd"/>
      <w:r w:rsidRPr="00004C71">
        <w:rPr>
          <w:rFonts w:ascii="Times New Roman" w:hAnsi="Times New Roman" w:cs="Times New Roman"/>
          <w:sz w:val="24"/>
          <w:szCs w:val="24"/>
        </w:rPr>
        <w:t xml:space="preserve"> and domestic servants all under the rule of this dominant male. Now the term is used more generally “to refer to male domination, to the power relationships by which men dominate women, and to characterize a system whereby women are kept subordinate in a number of ways” </w:t>
      </w:r>
      <w:r w:rsidRPr="00217421">
        <w:rPr>
          <w:rFonts w:ascii="Times New Roman" w:hAnsi="Times New Roman" w:cs="Times New Roman"/>
          <w:sz w:val="24"/>
          <w:szCs w:val="24"/>
        </w:rPr>
        <w:t>(Bhasin 2006: 3)</w:t>
      </w:r>
      <w:r>
        <w:rPr>
          <w:rFonts w:ascii="Times New Roman" w:hAnsi="Times New Roman" w:cs="Times New Roman"/>
          <w:sz w:val="24"/>
          <w:szCs w:val="24"/>
        </w:rPr>
        <w:t>. Feminists use the term “patriarchy”</w:t>
      </w:r>
      <w:r w:rsidRPr="00004C71">
        <w:rPr>
          <w:rFonts w:ascii="Times New Roman" w:hAnsi="Times New Roman" w:cs="Times New Roman"/>
          <w:sz w:val="24"/>
          <w:szCs w:val="24"/>
        </w:rPr>
        <w:t xml:space="preserve"> mainly to describe the power relationship between men and women. They claim that it is a system of </w:t>
      </w:r>
      <w:r w:rsidRPr="008071E5">
        <w:rPr>
          <w:rFonts w:ascii="Times New Roman" w:hAnsi="Times New Roman" w:cs="Times New Roman"/>
          <w:sz w:val="24"/>
          <w:szCs w:val="24"/>
        </w:rPr>
        <w:t xml:space="preserve">male authority which oppresses women through its social, political, and economic institutions. </w:t>
      </w:r>
    </w:p>
    <w:p w14:paraId="7802E2EB" w14:textId="77777777" w:rsidR="004D6D02" w:rsidRDefault="004D6D02" w:rsidP="004D6D02">
      <w:pPr>
        <w:pStyle w:val="Bezriadkovania"/>
        <w:ind w:firstLine="720"/>
        <w:jc w:val="both"/>
      </w:pPr>
      <w:r w:rsidRPr="008071E5">
        <w:rPr>
          <w:rFonts w:ascii="Times New Roman" w:hAnsi="Times New Roman" w:cs="Times New Roman"/>
          <w:sz w:val="24"/>
          <w:szCs w:val="24"/>
        </w:rPr>
        <w:t xml:space="preserve">As a social institution, the family is generally a </w:t>
      </w:r>
      <w:r w:rsidRPr="008071E5">
        <w:rPr>
          <w:rFonts w:ascii="Times New Roman" w:hAnsi="Times New Roman" w:cs="Times New Roman"/>
          <w:i/>
          <w:sz w:val="24"/>
          <w:szCs w:val="24"/>
        </w:rPr>
        <w:t>brewery</w:t>
      </w:r>
      <w:r w:rsidRPr="008071E5">
        <w:rPr>
          <w:rFonts w:ascii="Times New Roman" w:hAnsi="Times New Roman" w:cs="Times New Roman"/>
          <w:sz w:val="24"/>
          <w:szCs w:val="24"/>
        </w:rPr>
        <w:t xml:space="preserve"> for patriarchal practices by socializing the young to accept socially differentiated roles. In agreement with this assertion, </w:t>
      </w:r>
      <w:r w:rsidRPr="00217421">
        <w:rPr>
          <w:rFonts w:ascii="Times New Roman" w:hAnsi="Times New Roman" w:cs="Times New Roman"/>
          <w:sz w:val="24"/>
          <w:szCs w:val="24"/>
        </w:rPr>
        <w:t>Kate Millett (1970)</w:t>
      </w:r>
      <w:r w:rsidRPr="008071E5">
        <w:rPr>
          <w:rFonts w:ascii="Times New Roman" w:hAnsi="Times New Roman" w:cs="Times New Roman"/>
          <w:sz w:val="24"/>
          <w:szCs w:val="24"/>
        </w:rPr>
        <w:t xml:space="preserve"> asserts that socialization practices of the young </w:t>
      </w:r>
      <w:r w:rsidRPr="003E0035">
        <w:rPr>
          <w:rFonts w:ascii="Times New Roman" w:hAnsi="Times New Roman" w:cs="Times New Roman"/>
          <w:sz w:val="24"/>
          <w:szCs w:val="24"/>
        </w:rPr>
        <w:t>take place only within its confines, which is the family. These socialization practices aim to in</w:t>
      </w:r>
      <w:r w:rsidRPr="008071E5">
        <w:rPr>
          <w:rFonts w:ascii="Times New Roman" w:hAnsi="Times New Roman" w:cs="Times New Roman"/>
          <w:sz w:val="24"/>
          <w:szCs w:val="24"/>
        </w:rPr>
        <w:t xml:space="preserve">stil specific personalities into male and female children. As exemplified by Maureen </w:t>
      </w:r>
      <w:proofErr w:type="spellStart"/>
      <w:r w:rsidRPr="00217421">
        <w:rPr>
          <w:rFonts w:ascii="Times New Roman" w:hAnsi="Times New Roman" w:cs="Times New Roman"/>
          <w:sz w:val="24"/>
          <w:szCs w:val="24"/>
        </w:rPr>
        <w:t>Kambarami</w:t>
      </w:r>
      <w:proofErr w:type="spellEnd"/>
      <w:r w:rsidRPr="00217421">
        <w:rPr>
          <w:rFonts w:ascii="Times New Roman" w:hAnsi="Times New Roman" w:cs="Times New Roman"/>
          <w:sz w:val="24"/>
          <w:szCs w:val="24"/>
        </w:rPr>
        <w:t xml:space="preserve"> (2006)</w:t>
      </w:r>
      <w:r w:rsidRPr="008071E5">
        <w:rPr>
          <w:rFonts w:ascii="Times New Roman" w:hAnsi="Times New Roman" w:cs="Times New Roman"/>
          <w:sz w:val="24"/>
          <w:szCs w:val="24"/>
        </w:rPr>
        <w:t xml:space="preserve">, in Shona culture of Zimbabwe, from a tender age, the socialization process differentiates the girl child from the boy child. Males are socialized to view themselves as breadwinners and heads of </w:t>
      </w:r>
      <w:r w:rsidRPr="008071E5">
        <w:rPr>
          <w:rFonts w:ascii="Times New Roman" w:hAnsi="Times New Roman" w:cs="Times New Roman"/>
          <w:sz w:val="24"/>
          <w:szCs w:val="24"/>
        </w:rPr>
        <w:lastRenderedPageBreak/>
        <w:t xml:space="preserve">households while females are taught to be obedient and submissive housekeepers. </w:t>
      </w:r>
      <w:proofErr w:type="spellStart"/>
      <w:r w:rsidRPr="008071E5">
        <w:rPr>
          <w:rFonts w:ascii="Times New Roman" w:hAnsi="Times New Roman" w:cs="Times New Roman"/>
          <w:sz w:val="24"/>
          <w:szCs w:val="24"/>
        </w:rPr>
        <w:t>Kambarami</w:t>
      </w:r>
      <w:proofErr w:type="spellEnd"/>
      <w:r w:rsidRPr="008071E5">
        <w:rPr>
          <w:rFonts w:ascii="Times New Roman" w:hAnsi="Times New Roman" w:cs="Times New Roman"/>
          <w:sz w:val="24"/>
          <w:szCs w:val="24"/>
        </w:rPr>
        <w:t xml:space="preserve"> </w:t>
      </w:r>
      <w:r>
        <w:rPr>
          <w:rFonts w:ascii="Times New Roman" w:hAnsi="Times New Roman" w:cs="Times New Roman"/>
          <w:sz w:val="24"/>
          <w:szCs w:val="24"/>
        </w:rPr>
        <w:t>(ibid.</w:t>
      </w:r>
      <w:r w:rsidRPr="008071E5">
        <w:rPr>
          <w:rFonts w:ascii="Times New Roman" w:hAnsi="Times New Roman" w:cs="Times New Roman"/>
          <w:sz w:val="24"/>
          <w:szCs w:val="24"/>
        </w:rPr>
        <w:t xml:space="preserve">) furthermore observes that, in the family, the male child is preferred to the female child. By virtue of being male, even if he is not the first born, he is automatically granted, by birth, the right to rule females, and considered the head of household who should protect and look after his sisters. The female child is further discriminated </w:t>
      </w:r>
      <w:r>
        <w:rPr>
          <w:rFonts w:ascii="Times New Roman" w:hAnsi="Times New Roman" w:cs="Times New Roman"/>
          <w:sz w:val="24"/>
          <w:szCs w:val="24"/>
        </w:rPr>
        <w:t>against</w:t>
      </w:r>
      <w:r w:rsidRPr="008071E5">
        <w:rPr>
          <w:rFonts w:ascii="Times New Roman" w:hAnsi="Times New Roman" w:cs="Times New Roman"/>
          <w:sz w:val="24"/>
          <w:szCs w:val="24"/>
        </w:rPr>
        <w:t xml:space="preserve"> due to the fact that eventually she marries and joins another family while the male child ensures the survival of the family name through bringing additional members into the family. As a result of such attitude, some parents prefer educating boys to girls. The reason for such differentiation and discrimination is due to the fact that society views women as sexual beings and not as human beings</w:t>
      </w:r>
      <w:r>
        <w:rPr>
          <w:rFonts w:ascii="Times New Roman" w:hAnsi="Times New Roman" w:cs="Times New Roman"/>
          <w:sz w:val="24"/>
          <w:szCs w:val="24"/>
        </w:rPr>
        <w:t xml:space="preserve"> </w:t>
      </w:r>
      <w:r w:rsidRPr="00217421">
        <w:rPr>
          <w:rFonts w:ascii="Times New Roman" w:hAnsi="Times New Roman" w:cs="Times New Roman"/>
          <w:sz w:val="24"/>
          <w:szCs w:val="24"/>
        </w:rPr>
        <w:t>(</w:t>
      </w:r>
      <w:proofErr w:type="spellStart"/>
      <w:r w:rsidRPr="00217421">
        <w:rPr>
          <w:rFonts w:ascii="Times New Roman" w:hAnsi="Times New Roman" w:cs="Times New Roman"/>
          <w:sz w:val="24"/>
          <w:szCs w:val="24"/>
        </w:rPr>
        <w:t>Charvet</w:t>
      </w:r>
      <w:proofErr w:type="spellEnd"/>
      <w:r w:rsidRPr="00AE6838">
        <w:rPr>
          <w:rFonts w:ascii="Times New Roman" w:hAnsi="Times New Roman" w:cs="Times New Roman"/>
          <w:sz w:val="24"/>
          <w:szCs w:val="24"/>
        </w:rPr>
        <w:t xml:space="preserve"> </w:t>
      </w:r>
      <w:r w:rsidRPr="00217421">
        <w:rPr>
          <w:rFonts w:ascii="Times New Roman" w:hAnsi="Times New Roman" w:cs="Times New Roman"/>
          <w:sz w:val="24"/>
          <w:szCs w:val="24"/>
        </w:rPr>
        <w:t>1982).</w:t>
      </w:r>
      <w:r w:rsidRPr="008071E5">
        <w:rPr>
          <w:rFonts w:ascii="Times New Roman" w:hAnsi="Times New Roman" w:cs="Times New Roman"/>
          <w:sz w:val="24"/>
          <w:szCs w:val="24"/>
        </w:rPr>
        <w:t xml:space="preserve"> </w:t>
      </w:r>
    </w:p>
    <w:p w14:paraId="21C859BE" w14:textId="77777777" w:rsidR="004D6D02" w:rsidRPr="008071E5" w:rsidRDefault="004D6D02" w:rsidP="004D6D02">
      <w:pPr>
        <w:pStyle w:val="Bezriadkovania"/>
        <w:ind w:firstLine="720"/>
        <w:jc w:val="both"/>
        <w:rPr>
          <w:rFonts w:ascii="Times New Roman" w:hAnsi="Times New Roman" w:cs="Times New Roman"/>
          <w:sz w:val="24"/>
          <w:szCs w:val="24"/>
        </w:rPr>
      </w:pPr>
      <w:r w:rsidRPr="008071E5">
        <w:rPr>
          <w:rFonts w:ascii="Times New Roman" w:hAnsi="Times New Roman" w:cs="Times New Roman"/>
          <w:sz w:val="24"/>
          <w:szCs w:val="24"/>
        </w:rPr>
        <w:t>Reiterating the unfairness of patriarchy</w:t>
      </w:r>
      <w:r>
        <w:rPr>
          <w:rFonts w:ascii="Times New Roman" w:hAnsi="Times New Roman" w:cs="Times New Roman"/>
          <w:sz w:val="24"/>
          <w:szCs w:val="24"/>
        </w:rPr>
        <w:t>,</w:t>
      </w:r>
      <w:r w:rsidRPr="008071E5">
        <w:rPr>
          <w:rFonts w:ascii="Times New Roman" w:hAnsi="Times New Roman" w:cs="Times New Roman"/>
          <w:sz w:val="24"/>
          <w:szCs w:val="24"/>
        </w:rPr>
        <w:t xml:space="preserve"> Irène </w:t>
      </w:r>
      <w:proofErr w:type="spellStart"/>
      <w:r w:rsidRPr="008071E5">
        <w:rPr>
          <w:rFonts w:ascii="Times New Roman" w:hAnsi="Times New Roman" w:cs="Times New Roman"/>
          <w:sz w:val="24"/>
          <w:szCs w:val="24"/>
        </w:rPr>
        <w:t>D’Almeida</w:t>
      </w:r>
      <w:proofErr w:type="spellEnd"/>
      <w:r w:rsidRPr="008071E5">
        <w:rPr>
          <w:rFonts w:ascii="Times New Roman" w:hAnsi="Times New Roman" w:cs="Times New Roman"/>
          <w:sz w:val="24"/>
          <w:szCs w:val="24"/>
        </w:rPr>
        <w:t xml:space="preserve"> (1994) states that this social organization provides males with privileges and power while creating an inferior status for female </w:t>
      </w:r>
      <w:r>
        <w:rPr>
          <w:rFonts w:ascii="Times New Roman" w:hAnsi="Times New Roman" w:cs="Times New Roman"/>
          <w:sz w:val="24"/>
          <w:szCs w:val="24"/>
        </w:rPr>
        <w:t>(</w:t>
      </w:r>
      <w:r w:rsidRPr="00217421">
        <w:rPr>
          <w:rFonts w:ascii="Times New Roman" w:hAnsi="Times New Roman" w:cs="Times New Roman"/>
          <w:sz w:val="24"/>
          <w:szCs w:val="24"/>
        </w:rPr>
        <w:t>1)</w:t>
      </w:r>
      <w:r w:rsidRPr="008071E5">
        <w:rPr>
          <w:rFonts w:ascii="Times New Roman" w:hAnsi="Times New Roman" w:cs="Times New Roman"/>
          <w:sz w:val="24"/>
          <w:szCs w:val="24"/>
        </w:rPr>
        <w:t xml:space="preserve">. Similarly, commenting on the ideology of patriarchy in Nigeria, </w:t>
      </w:r>
      <w:proofErr w:type="spellStart"/>
      <w:r w:rsidRPr="00217421">
        <w:rPr>
          <w:rFonts w:ascii="Times New Roman" w:hAnsi="Times New Roman" w:cs="Times New Roman"/>
          <w:sz w:val="24"/>
          <w:szCs w:val="24"/>
        </w:rPr>
        <w:t>Izugbara</w:t>
      </w:r>
      <w:proofErr w:type="spellEnd"/>
      <w:r w:rsidRPr="00217421">
        <w:rPr>
          <w:rFonts w:ascii="Times New Roman" w:hAnsi="Times New Roman" w:cs="Times New Roman"/>
          <w:sz w:val="24"/>
          <w:szCs w:val="24"/>
        </w:rPr>
        <w:t xml:space="preserve"> (2004)</w:t>
      </w:r>
      <w:r w:rsidRPr="008071E5">
        <w:rPr>
          <w:rFonts w:ascii="Times New Roman" w:hAnsi="Times New Roman" w:cs="Times New Roman"/>
          <w:sz w:val="24"/>
          <w:szCs w:val="24"/>
        </w:rPr>
        <w:t xml:space="preserve"> apprises that male socialization practices in many Nigerian cultures aim largely to train them to be domineering</w:t>
      </w:r>
      <w:r>
        <w:rPr>
          <w:rFonts w:ascii="Times New Roman" w:hAnsi="Times New Roman" w:cs="Times New Roman"/>
          <w:sz w:val="24"/>
          <w:szCs w:val="24"/>
        </w:rPr>
        <w:t>,</w:t>
      </w:r>
      <w:r w:rsidRPr="008071E5">
        <w:rPr>
          <w:rFonts w:ascii="Times New Roman" w:hAnsi="Times New Roman" w:cs="Times New Roman"/>
          <w:sz w:val="24"/>
          <w:szCs w:val="24"/>
        </w:rPr>
        <w:t xml:space="preserve"> ruthless, and in control, and to see themselves as naturally superior to women. On the other hand, female socialization often aims at making girls and women submissive, easy ruled or controlled, and to see themselves as naturally inferior to men. These socialization practices inscribe superiority into maleness and masculinity, and inferiority into femaleness and femininity. I can therefore argue that, this cultural socialization locates men and women in specific places in sexuality and endorses the belief that the natural order of things is for men to control women in a number of ways. </w:t>
      </w:r>
    </w:p>
    <w:p w14:paraId="1E2797FB" w14:textId="77777777" w:rsidR="004D6D02" w:rsidRPr="00320B7B" w:rsidRDefault="004D6D02" w:rsidP="004D6D02">
      <w:pPr>
        <w:pStyle w:val="Bezriadkovania"/>
        <w:ind w:firstLine="720"/>
        <w:jc w:val="both"/>
        <w:rPr>
          <w:rFonts w:ascii="Times New Roman" w:hAnsi="Times New Roman" w:cs="Times New Roman"/>
          <w:sz w:val="24"/>
          <w:szCs w:val="24"/>
        </w:rPr>
      </w:pPr>
      <w:r w:rsidRPr="00320B7B">
        <w:rPr>
          <w:rFonts w:ascii="Times New Roman" w:hAnsi="Times New Roman" w:cs="Times New Roman"/>
          <w:sz w:val="24"/>
          <w:szCs w:val="24"/>
        </w:rPr>
        <w:t xml:space="preserve">This study also draws its theoretical underpinnings from feminism and African feminism. The subject of feminism has received extensive treatment. It is beyond the scope of this paper to offer a comprehensive survey of these debates, but I will focus on those that are pertinent to my discussion. What is feminism? </w:t>
      </w:r>
      <w:r w:rsidRPr="00B659BF">
        <w:rPr>
          <w:rFonts w:ascii="Times New Roman" w:hAnsi="Times New Roman" w:cs="Times New Roman"/>
          <w:i/>
          <w:sz w:val="24"/>
          <w:szCs w:val="24"/>
        </w:rPr>
        <w:t>The Oxford Advanced Learner’s Dictionary</w:t>
      </w:r>
      <w:r w:rsidRPr="00217421">
        <w:rPr>
          <w:rFonts w:ascii="Times New Roman" w:hAnsi="Times New Roman" w:cs="Times New Roman"/>
          <w:sz w:val="24"/>
          <w:szCs w:val="24"/>
        </w:rPr>
        <w:t xml:space="preserve"> </w:t>
      </w:r>
      <w:r w:rsidRPr="00320B7B">
        <w:rPr>
          <w:rFonts w:ascii="Times New Roman" w:hAnsi="Times New Roman" w:cs="Times New Roman"/>
          <w:sz w:val="24"/>
          <w:szCs w:val="24"/>
        </w:rPr>
        <w:t>views feminism as “the belief and aim that women should have the same rights and opportunities as men and the struggle to achieve this aim”</w:t>
      </w:r>
      <w:r w:rsidRPr="00AC6549">
        <w:rPr>
          <w:rFonts w:ascii="Times New Roman" w:hAnsi="Times New Roman" w:cs="Times New Roman"/>
          <w:sz w:val="24"/>
          <w:szCs w:val="24"/>
        </w:rPr>
        <w:t xml:space="preserve"> </w:t>
      </w:r>
      <w:r w:rsidRPr="00217421">
        <w:rPr>
          <w:rFonts w:ascii="Times New Roman" w:hAnsi="Times New Roman" w:cs="Times New Roman"/>
          <w:sz w:val="24"/>
          <w:szCs w:val="24"/>
        </w:rPr>
        <w:t>(2010</w:t>
      </w:r>
      <w:r>
        <w:rPr>
          <w:rFonts w:ascii="Times New Roman" w:hAnsi="Times New Roman" w:cs="Times New Roman"/>
          <w:sz w:val="24"/>
          <w:szCs w:val="24"/>
        </w:rPr>
        <w:t>: 575</w:t>
      </w:r>
      <w:r w:rsidRPr="00217421">
        <w:rPr>
          <w:rFonts w:ascii="Times New Roman" w:hAnsi="Times New Roman" w:cs="Times New Roman"/>
          <w:sz w:val="24"/>
          <w:szCs w:val="24"/>
        </w:rPr>
        <w:t>)</w:t>
      </w:r>
      <w:r w:rsidRPr="00320B7B">
        <w:rPr>
          <w:rFonts w:ascii="Times New Roman" w:hAnsi="Times New Roman" w:cs="Times New Roman"/>
          <w:sz w:val="24"/>
          <w:szCs w:val="24"/>
        </w:rPr>
        <w:t xml:space="preserve">. In the same breath, </w:t>
      </w:r>
      <w:proofErr w:type="spellStart"/>
      <w:r>
        <w:rPr>
          <w:rFonts w:ascii="Times New Roman" w:hAnsi="Times New Roman" w:cs="Times New Roman"/>
          <w:sz w:val="24"/>
          <w:szCs w:val="24"/>
        </w:rPr>
        <w:t>Mhindu</w:t>
      </w:r>
      <w:proofErr w:type="spellEnd"/>
      <w:r>
        <w:rPr>
          <w:rFonts w:ascii="Times New Roman" w:hAnsi="Times New Roman" w:cs="Times New Roman"/>
          <w:sz w:val="24"/>
          <w:szCs w:val="24"/>
        </w:rPr>
        <w:t xml:space="preserve"> (2014)</w:t>
      </w:r>
      <w:r w:rsidRPr="00217421">
        <w:rPr>
          <w:rFonts w:ascii="Times New Roman" w:hAnsi="Times New Roman" w:cs="Times New Roman"/>
          <w:sz w:val="24"/>
          <w:szCs w:val="24"/>
        </w:rPr>
        <w:t xml:space="preserve"> </w:t>
      </w:r>
      <w:r w:rsidRPr="00320B7B">
        <w:rPr>
          <w:rFonts w:ascii="Times New Roman" w:hAnsi="Times New Roman" w:cs="Times New Roman"/>
          <w:sz w:val="24"/>
          <w:szCs w:val="24"/>
        </w:rPr>
        <w:t>states</w:t>
      </w:r>
      <w:r>
        <w:rPr>
          <w:rFonts w:ascii="Times New Roman" w:hAnsi="Times New Roman" w:cs="Times New Roman"/>
          <w:sz w:val="24"/>
          <w:szCs w:val="24"/>
        </w:rPr>
        <w:t xml:space="preserve"> that</w:t>
      </w:r>
      <w:r w:rsidRPr="00320B7B">
        <w:rPr>
          <w:rFonts w:ascii="Times New Roman" w:hAnsi="Times New Roman" w:cs="Times New Roman"/>
          <w:sz w:val="24"/>
          <w:szCs w:val="24"/>
        </w:rPr>
        <w:t xml:space="preserve"> “feminism is a political position committed to the struggle again</w:t>
      </w:r>
      <w:r>
        <w:rPr>
          <w:rFonts w:ascii="Times New Roman" w:hAnsi="Times New Roman" w:cs="Times New Roman"/>
          <w:sz w:val="24"/>
          <w:szCs w:val="24"/>
        </w:rPr>
        <w:t>st patriarchy and sexism” (</w:t>
      </w:r>
      <w:r w:rsidRPr="00320B7B">
        <w:rPr>
          <w:rFonts w:ascii="Times New Roman" w:hAnsi="Times New Roman" w:cs="Times New Roman"/>
          <w:sz w:val="24"/>
          <w:szCs w:val="24"/>
        </w:rPr>
        <w:t xml:space="preserve">46). </w:t>
      </w:r>
      <w:proofErr w:type="spellStart"/>
      <w:r w:rsidRPr="00217421">
        <w:rPr>
          <w:rFonts w:ascii="Times New Roman" w:hAnsi="Times New Roman" w:cs="Times New Roman"/>
          <w:sz w:val="24"/>
          <w:szCs w:val="24"/>
        </w:rPr>
        <w:t>Karik-Namiji</w:t>
      </w:r>
      <w:proofErr w:type="spellEnd"/>
      <w:r w:rsidRPr="00217421">
        <w:rPr>
          <w:rFonts w:ascii="Times New Roman" w:hAnsi="Times New Roman" w:cs="Times New Roman"/>
          <w:sz w:val="24"/>
          <w:szCs w:val="24"/>
        </w:rPr>
        <w:t xml:space="preserve"> </w:t>
      </w:r>
      <w:r>
        <w:rPr>
          <w:rFonts w:ascii="Times New Roman" w:hAnsi="Times New Roman" w:cs="Times New Roman"/>
          <w:sz w:val="24"/>
          <w:szCs w:val="24"/>
        </w:rPr>
        <w:t xml:space="preserve">(2016) </w:t>
      </w:r>
      <w:r w:rsidRPr="00320B7B">
        <w:rPr>
          <w:rFonts w:ascii="Times New Roman" w:hAnsi="Times New Roman" w:cs="Times New Roman"/>
          <w:sz w:val="24"/>
          <w:szCs w:val="24"/>
        </w:rPr>
        <w:t>quotes Adebayo as saying that “feminism brings to mind the idea of c</w:t>
      </w:r>
      <w:r>
        <w:rPr>
          <w:rFonts w:ascii="Times New Roman" w:hAnsi="Times New Roman" w:cs="Times New Roman"/>
          <w:sz w:val="24"/>
          <w:szCs w:val="24"/>
        </w:rPr>
        <w:t>hallenging male hegemony” (1</w:t>
      </w:r>
      <w:r w:rsidRPr="00320B7B">
        <w:rPr>
          <w:rFonts w:ascii="Times New Roman" w:hAnsi="Times New Roman" w:cs="Times New Roman"/>
          <w:sz w:val="24"/>
          <w:szCs w:val="24"/>
        </w:rPr>
        <w:t>3). It is therefore right to say that feminism entails the advocacy of women’s rights on the grounds of sexual equality. In other words, the main thrus</w:t>
      </w:r>
      <w:r>
        <w:rPr>
          <w:rFonts w:ascii="Times New Roman" w:hAnsi="Times New Roman" w:cs="Times New Roman"/>
          <w:sz w:val="24"/>
          <w:szCs w:val="24"/>
        </w:rPr>
        <w:t>t of feminism lies in its striving</w:t>
      </w:r>
      <w:r w:rsidRPr="00320B7B">
        <w:rPr>
          <w:rFonts w:ascii="Times New Roman" w:hAnsi="Times New Roman" w:cs="Times New Roman"/>
          <w:sz w:val="24"/>
          <w:szCs w:val="24"/>
        </w:rPr>
        <w:t xml:space="preserve"> to fight for women’s right</w:t>
      </w:r>
      <w:r>
        <w:rPr>
          <w:rFonts w:ascii="Times New Roman" w:hAnsi="Times New Roman" w:cs="Times New Roman"/>
          <w:sz w:val="24"/>
          <w:szCs w:val="24"/>
        </w:rPr>
        <w:t>s and</w:t>
      </w:r>
      <w:r w:rsidRPr="00320B7B">
        <w:rPr>
          <w:rFonts w:ascii="Times New Roman" w:hAnsi="Times New Roman" w:cs="Times New Roman"/>
          <w:sz w:val="24"/>
          <w:szCs w:val="24"/>
        </w:rPr>
        <w:t xml:space="preserve"> against oppression. </w:t>
      </w:r>
    </w:p>
    <w:p w14:paraId="6FFE365F" w14:textId="77777777" w:rsidR="004D6D02" w:rsidRPr="00D47CC8" w:rsidRDefault="004D6D02" w:rsidP="004D6D02">
      <w:pPr>
        <w:pStyle w:val="Bezriadkovania"/>
        <w:ind w:firstLine="720"/>
        <w:jc w:val="both"/>
        <w:rPr>
          <w:rFonts w:ascii="Times New Roman" w:hAnsi="Times New Roman" w:cs="Times New Roman"/>
          <w:sz w:val="24"/>
          <w:szCs w:val="24"/>
        </w:rPr>
      </w:pPr>
      <w:r w:rsidRPr="00D47CC8">
        <w:rPr>
          <w:rFonts w:ascii="Times New Roman" w:hAnsi="Times New Roman" w:cs="Times New Roman"/>
          <w:sz w:val="24"/>
          <w:szCs w:val="24"/>
        </w:rPr>
        <w:t>As mentioned earlier, this paper also adopts African feminism as its theoretical framework.  In the paper, African feminism is distinguished from its precur</w:t>
      </w:r>
      <w:r w:rsidRPr="00D47CC8">
        <w:rPr>
          <w:rFonts w:ascii="Times New Roman" w:hAnsi="Times New Roman" w:cs="Times New Roman"/>
          <w:sz w:val="24"/>
          <w:szCs w:val="24"/>
        </w:rPr>
        <w:softHyphen/>
        <w:t>sors that dominated the scene before 1960, after which varieties of modern feminism continue to flourish. This discourse does not countenance the complexities and the intricacies of conceptual</w:t>
      </w:r>
      <w:r w:rsidRPr="00D47CC8">
        <w:rPr>
          <w:rFonts w:ascii="Times New Roman" w:hAnsi="Times New Roman" w:cs="Times New Roman"/>
          <w:sz w:val="24"/>
          <w:szCs w:val="24"/>
        </w:rPr>
        <w:softHyphen/>
        <w:t>izing or taxonomizing Africa. Africa, in this context, will refer to the geographical space rather than the metaphorical or historio</w:t>
      </w:r>
      <w:r w:rsidRPr="00D47CC8">
        <w:rPr>
          <w:rFonts w:ascii="Times New Roman" w:hAnsi="Times New Roman" w:cs="Times New Roman"/>
          <w:sz w:val="24"/>
          <w:szCs w:val="24"/>
        </w:rPr>
        <w:softHyphen/>
        <w:t xml:space="preserve">graphical polemics. </w:t>
      </w:r>
      <w:r>
        <w:rPr>
          <w:rFonts w:ascii="Times New Roman" w:hAnsi="Times New Roman" w:cs="Times New Roman"/>
          <w:sz w:val="24"/>
          <w:szCs w:val="24"/>
        </w:rPr>
        <w:t>In the African context,</w:t>
      </w:r>
      <w:r w:rsidRPr="00D47CC8">
        <w:rPr>
          <w:rFonts w:ascii="Times New Roman" w:hAnsi="Times New Roman" w:cs="Times New Roman"/>
          <w:sz w:val="24"/>
          <w:szCs w:val="24"/>
        </w:rPr>
        <w:t xml:space="preserve"> </w:t>
      </w:r>
      <w:r>
        <w:rPr>
          <w:rFonts w:ascii="Times New Roman" w:hAnsi="Times New Roman" w:cs="Times New Roman"/>
          <w:sz w:val="24"/>
          <w:szCs w:val="24"/>
        </w:rPr>
        <w:t>feminism</w:t>
      </w:r>
      <w:r w:rsidRPr="00D47CC8">
        <w:rPr>
          <w:rFonts w:ascii="Times New Roman" w:hAnsi="Times New Roman" w:cs="Times New Roman"/>
          <w:sz w:val="24"/>
          <w:szCs w:val="24"/>
        </w:rPr>
        <w:t xml:space="preserve"> “is not calling for a reversal of gender roles, and it is not a call for a particular sexual orientation; neither is it in opposi</w:t>
      </w:r>
      <w:r>
        <w:rPr>
          <w:rFonts w:ascii="Times New Roman" w:hAnsi="Times New Roman" w:cs="Times New Roman"/>
          <w:sz w:val="24"/>
          <w:szCs w:val="24"/>
        </w:rPr>
        <w:t>tion to men and African culture</w:t>
      </w:r>
      <w:r w:rsidRPr="00D47CC8">
        <w:rPr>
          <w:rFonts w:ascii="Times New Roman" w:hAnsi="Times New Roman" w:cs="Times New Roman"/>
          <w:sz w:val="24"/>
          <w:szCs w:val="24"/>
        </w:rPr>
        <w:t>”</w:t>
      </w:r>
      <w:r>
        <w:rPr>
          <w:rFonts w:ascii="Times New Roman" w:hAnsi="Times New Roman" w:cs="Times New Roman"/>
          <w:sz w:val="24"/>
          <w:szCs w:val="24"/>
        </w:rPr>
        <w:t xml:space="preserve"> </w:t>
      </w:r>
      <w:r w:rsidRPr="00D47CC8">
        <w:rPr>
          <w:rStyle w:val="A3"/>
          <w:rFonts w:ascii="Times New Roman" w:hAnsi="Times New Roman" w:cs="Times New Roman"/>
          <w:color w:val="auto"/>
          <w:sz w:val="24"/>
          <w:szCs w:val="24"/>
        </w:rPr>
        <w:t>(</w:t>
      </w:r>
      <w:proofErr w:type="spellStart"/>
      <w:r>
        <w:rPr>
          <w:rFonts w:ascii="Times New Roman" w:hAnsi="Times New Roman" w:cs="Times New Roman"/>
          <w:sz w:val="24"/>
          <w:szCs w:val="24"/>
        </w:rPr>
        <w:t>Ogundipe</w:t>
      </w:r>
      <w:proofErr w:type="spellEnd"/>
      <w:r>
        <w:rPr>
          <w:rFonts w:ascii="Times New Roman" w:hAnsi="Times New Roman" w:cs="Times New Roman"/>
          <w:sz w:val="24"/>
          <w:szCs w:val="24"/>
        </w:rPr>
        <w:t>-Leslie 2007: 545-547</w:t>
      </w:r>
      <w:r w:rsidRPr="00D47CC8">
        <w:rPr>
          <w:rStyle w:val="A3"/>
          <w:rFonts w:ascii="Times New Roman" w:hAnsi="Times New Roman" w:cs="Times New Roman"/>
          <w:color w:val="auto"/>
          <w:sz w:val="24"/>
          <w:szCs w:val="24"/>
        </w:rPr>
        <w:t>)</w:t>
      </w:r>
      <w:r>
        <w:rPr>
          <w:rStyle w:val="A3"/>
          <w:rFonts w:ascii="Times New Roman" w:hAnsi="Times New Roman" w:cs="Times New Roman"/>
          <w:color w:val="auto"/>
          <w:sz w:val="24"/>
          <w:szCs w:val="24"/>
        </w:rPr>
        <w:t>.</w:t>
      </w:r>
    </w:p>
    <w:p w14:paraId="0678D194" w14:textId="77777777" w:rsidR="004D6D02" w:rsidRPr="00D47CC8" w:rsidRDefault="004D6D02" w:rsidP="004D6D02">
      <w:pPr>
        <w:pStyle w:val="Pa5"/>
        <w:spacing w:line="240" w:lineRule="auto"/>
        <w:ind w:firstLine="720"/>
        <w:jc w:val="both"/>
        <w:rPr>
          <w:rFonts w:ascii="Times New Roman" w:hAnsi="Times New Roman"/>
          <w:color w:val="000000"/>
        </w:rPr>
      </w:pPr>
      <w:r w:rsidRPr="00D47CC8">
        <w:rPr>
          <w:rFonts w:ascii="Times New Roman" w:hAnsi="Times New Roman"/>
          <w:color w:val="000000"/>
        </w:rPr>
        <w:t>African feminism recognizes the existence of other forms of feminism such as liberal feminism, radical feminism, Marxist femi</w:t>
      </w:r>
      <w:r w:rsidRPr="00D47CC8">
        <w:rPr>
          <w:rFonts w:ascii="Times New Roman" w:hAnsi="Times New Roman"/>
          <w:color w:val="000000"/>
        </w:rPr>
        <w:softHyphen/>
        <w:t xml:space="preserve">nism, cultural feminism and Islamic feminism. </w:t>
      </w:r>
      <w:r>
        <w:rPr>
          <w:rFonts w:ascii="Times New Roman" w:hAnsi="Times New Roman"/>
          <w:color w:val="000000"/>
        </w:rPr>
        <w:t>African feminism, a</w:t>
      </w:r>
      <w:r w:rsidRPr="00D47CC8">
        <w:rPr>
          <w:rFonts w:ascii="Times New Roman" w:hAnsi="Times New Roman"/>
          <w:color w:val="000000"/>
        </w:rPr>
        <w:t xml:space="preserve">ccording to </w:t>
      </w:r>
      <w:proofErr w:type="spellStart"/>
      <w:r w:rsidRPr="00D47CC8">
        <w:rPr>
          <w:rFonts w:ascii="Times New Roman" w:hAnsi="Times New Roman"/>
          <w:color w:val="000000"/>
        </w:rPr>
        <w:t>Ogundipe</w:t>
      </w:r>
      <w:proofErr w:type="spellEnd"/>
      <w:r w:rsidRPr="00D47CC8">
        <w:rPr>
          <w:rFonts w:ascii="Times New Roman" w:hAnsi="Times New Roman"/>
          <w:color w:val="000000"/>
        </w:rPr>
        <w:t>-Leslie</w:t>
      </w:r>
      <w:r>
        <w:rPr>
          <w:rFonts w:ascii="Times New Roman" w:hAnsi="Times New Roman"/>
          <w:color w:val="000000"/>
        </w:rPr>
        <w:t xml:space="preserve"> (2007)</w:t>
      </w:r>
      <w:r w:rsidRPr="00D47CC8">
        <w:rPr>
          <w:rFonts w:ascii="Times New Roman" w:hAnsi="Times New Roman"/>
          <w:color w:val="000000"/>
        </w:rPr>
        <w:t>,</w:t>
      </w:r>
      <w:r>
        <w:rPr>
          <w:rFonts w:ascii="Times New Roman" w:hAnsi="Times New Roman"/>
          <w:color w:val="000000"/>
        </w:rPr>
        <w:t xml:space="preserve"> </w:t>
      </w:r>
      <w:r w:rsidRPr="00D47CC8">
        <w:rPr>
          <w:rFonts w:ascii="Times New Roman" w:hAnsi="Times New Roman"/>
          <w:color w:val="000000"/>
        </w:rPr>
        <w:t>is “a kind of red flag to the bull of African men”</w:t>
      </w:r>
      <w:r w:rsidRPr="00D47CC8">
        <w:rPr>
          <w:rStyle w:val="A3"/>
          <w:rFonts w:ascii="Times New Roman" w:hAnsi="Times New Roman"/>
        </w:rPr>
        <w:t xml:space="preserve"> (548). </w:t>
      </w:r>
      <w:r w:rsidRPr="00D47CC8">
        <w:rPr>
          <w:rFonts w:ascii="Times New Roman" w:hAnsi="Times New Roman"/>
          <w:color w:val="000000"/>
        </w:rPr>
        <w:t>African feminism, therefore, calls for the over</w:t>
      </w:r>
      <w:r w:rsidRPr="00D47CC8">
        <w:rPr>
          <w:rFonts w:ascii="Times New Roman" w:hAnsi="Times New Roman"/>
          <w:color w:val="000000"/>
        </w:rPr>
        <w:softHyphen/>
        <w:t xml:space="preserve">hauling and amelioration of the conditions of women in which women will be economically, politically and socially </w:t>
      </w:r>
      <w:r w:rsidRPr="00D47CC8">
        <w:rPr>
          <w:rFonts w:ascii="Times New Roman" w:hAnsi="Times New Roman"/>
          <w:color w:val="000000"/>
        </w:rPr>
        <w:lastRenderedPageBreak/>
        <w:t>empowered to enable them to be involved in the societal transformation without compromising their motherhood and recognizing their biologi</w:t>
      </w:r>
      <w:r w:rsidRPr="00D47CC8">
        <w:rPr>
          <w:rFonts w:ascii="Times New Roman" w:hAnsi="Times New Roman"/>
          <w:color w:val="000000"/>
        </w:rPr>
        <w:softHyphen/>
        <w:t>cal and reproductive rights.</w:t>
      </w:r>
      <w:r w:rsidRPr="00D47CC8">
        <w:rPr>
          <w:rStyle w:val="A3"/>
          <w:rFonts w:ascii="Times New Roman" w:hAnsi="Times New Roman"/>
        </w:rPr>
        <w:t xml:space="preserve"> (</w:t>
      </w:r>
      <w:r>
        <w:rPr>
          <w:rStyle w:val="A3"/>
          <w:rFonts w:ascii="Times New Roman" w:hAnsi="Times New Roman"/>
        </w:rPr>
        <w:t>i</w:t>
      </w:r>
      <w:r w:rsidRPr="00D47CC8">
        <w:rPr>
          <w:rStyle w:val="A3"/>
          <w:rFonts w:ascii="Times New Roman" w:hAnsi="Times New Roman"/>
        </w:rPr>
        <w:t>bid.</w:t>
      </w:r>
      <w:r>
        <w:rPr>
          <w:rStyle w:val="A3"/>
          <w:rFonts w:ascii="Times New Roman" w:hAnsi="Times New Roman"/>
        </w:rPr>
        <w:t xml:space="preserve">: </w:t>
      </w:r>
      <w:r w:rsidRPr="00D47CC8">
        <w:rPr>
          <w:rStyle w:val="A3"/>
          <w:rFonts w:ascii="Times New Roman" w:hAnsi="Times New Roman"/>
        </w:rPr>
        <w:t xml:space="preserve"> 549). </w:t>
      </w:r>
      <w:r w:rsidRPr="00D47CC8">
        <w:rPr>
          <w:rFonts w:ascii="Times New Roman" w:hAnsi="Times New Roman"/>
          <w:color w:val="000000"/>
        </w:rPr>
        <w:t xml:space="preserve">Although this view is also shared by other forms of feminism, African feminism lays more emphasis on the complementary roles of both genders in enhancing societal growth and development in addition to the welfare of women. </w:t>
      </w:r>
    </w:p>
    <w:p w14:paraId="640CC001" w14:textId="77777777" w:rsidR="004D6D02" w:rsidRPr="00D47CC8" w:rsidRDefault="004D6D02" w:rsidP="004D6D02">
      <w:pPr>
        <w:pStyle w:val="Pa5"/>
        <w:spacing w:line="240" w:lineRule="auto"/>
        <w:ind w:firstLine="480"/>
        <w:jc w:val="both"/>
        <w:rPr>
          <w:rFonts w:ascii="Times New Roman" w:hAnsi="Times New Roman"/>
          <w:color w:val="000000"/>
        </w:rPr>
      </w:pPr>
      <w:proofErr w:type="spellStart"/>
      <w:r w:rsidRPr="00D47CC8">
        <w:rPr>
          <w:rFonts w:ascii="Times New Roman" w:hAnsi="Times New Roman"/>
          <w:color w:val="000000"/>
        </w:rPr>
        <w:t>Mekgwe</w:t>
      </w:r>
      <w:proofErr w:type="spellEnd"/>
      <w:r w:rsidRPr="00D47CC8">
        <w:rPr>
          <w:rFonts w:ascii="Times New Roman" w:hAnsi="Times New Roman"/>
          <w:color w:val="000000"/>
        </w:rPr>
        <w:t xml:space="preserve"> (2008</w:t>
      </w:r>
      <w:r>
        <w:rPr>
          <w:rFonts w:ascii="Times New Roman" w:hAnsi="Times New Roman"/>
          <w:color w:val="000000"/>
        </w:rPr>
        <w:t>: 167</w:t>
      </w:r>
      <w:r w:rsidRPr="00D47CC8">
        <w:rPr>
          <w:rFonts w:ascii="Times New Roman" w:hAnsi="Times New Roman"/>
          <w:color w:val="000000"/>
        </w:rPr>
        <w:t>) defines African feminism, while acknowledging the complexities that surround the linguistic and socio-cultural reali</w:t>
      </w:r>
      <w:r w:rsidRPr="00D47CC8">
        <w:rPr>
          <w:rFonts w:ascii="Times New Roman" w:hAnsi="Times New Roman"/>
          <w:color w:val="000000"/>
        </w:rPr>
        <w:softHyphen/>
        <w:t xml:space="preserve">ties of African women, as: </w:t>
      </w:r>
    </w:p>
    <w:p w14:paraId="582ECAC4" w14:textId="77777777" w:rsidR="004D6D02" w:rsidRDefault="004D6D02" w:rsidP="004D6D02">
      <w:pPr>
        <w:pStyle w:val="Pa5"/>
        <w:spacing w:line="240" w:lineRule="auto"/>
        <w:ind w:left="1440"/>
        <w:jc w:val="both"/>
        <w:rPr>
          <w:rFonts w:ascii="Times New Roman" w:hAnsi="Times New Roman"/>
          <w:color w:val="000000"/>
        </w:rPr>
      </w:pPr>
    </w:p>
    <w:p w14:paraId="1625AA55" w14:textId="77777777" w:rsidR="004D6D02" w:rsidRPr="00A36A8D" w:rsidRDefault="004D6D02" w:rsidP="00DA788F">
      <w:pPr>
        <w:pStyle w:val="Pa5"/>
        <w:spacing w:line="240" w:lineRule="auto"/>
        <w:ind w:left="709" w:right="567"/>
        <w:jc w:val="both"/>
        <w:rPr>
          <w:rFonts w:ascii="Times New Roman" w:hAnsi="Times New Roman"/>
          <w:color w:val="000000"/>
          <w:sz w:val="22"/>
          <w:szCs w:val="22"/>
        </w:rPr>
      </w:pPr>
      <w:r w:rsidRPr="00A36A8D">
        <w:rPr>
          <w:rFonts w:ascii="Times New Roman" w:hAnsi="Times New Roman"/>
          <w:color w:val="000000"/>
          <w:sz w:val="22"/>
          <w:szCs w:val="22"/>
        </w:rPr>
        <w:t xml:space="preserve">A discourse that takes care to delineate those concerns peculiar to the African situation. It also questions features of traditional African values without denigrating them, understanding that these might be viewed differently to the different classes of women.  </w:t>
      </w:r>
    </w:p>
    <w:p w14:paraId="3E042C49" w14:textId="77777777" w:rsidR="004D6D02" w:rsidRDefault="004D6D02" w:rsidP="004D6D02">
      <w:pPr>
        <w:pStyle w:val="Pa3"/>
        <w:spacing w:line="240" w:lineRule="auto"/>
        <w:jc w:val="both"/>
        <w:rPr>
          <w:rFonts w:ascii="Times New Roman" w:hAnsi="Times New Roman"/>
          <w:color w:val="000000"/>
        </w:rPr>
      </w:pPr>
    </w:p>
    <w:p w14:paraId="4123C935" w14:textId="77777777" w:rsidR="004D6D02" w:rsidRPr="00D47CC8" w:rsidRDefault="004D6D02" w:rsidP="004D6D02">
      <w:pPr>
        <w:pStyle w:val="Pa3"/>
        <w:spacing w:line="240" w:lineRule="auto"/>
        <w:jc w:val="both"/>
        <w:rPr>
          <w:rFonts w:ascii="Times New Roman" w:hAnsi="Times New Roman"/>
          <w:color w:val="000000"/>
        </w:rPr>
      </w:pPr>
      <w:r w:rsidRPr="00D47CC8">
        <w:rPr>
          <w:rFonts w:ascii="Times New Roman" w:hAnsi="Times New Roman"/>
          <w:color w:val="000000"/>
        </w:rPr>
        <w:t xml:space="preserve">That is the concern of </w:t>
      </w:r>
      <w:proofErr w:type="spellStart"/>
      <w:r w:rsidRPr="00D47CC8">
        <w:rPr>
          <w:rFonts w:ascii="Times New Roman" w:hAnsi="Times New Roman"/>
          <w:color w:val="000000"/>
        </w:rPr>
        <w:t>Olomojobi</w:t>
      </w:r>
      <w:proofErr w:type="spellEnd"/>
      <w:r w:rsidRPr="00D47CC8">
        <w:rPr>
          <w:rFonts w:ascii="Times New Roman" w:hAnsi="Times New Roman"/>
          <w:color w:val="000000"/>
        </w:rPr>
        <w:t xml:space="preserve"> (</w:t>
      </w:r>
      <w:r w:rsidRPr="00D47CC8">
        <w:rPr>
          <w:rFonts w:ascii="Times New Roman" w:hAnsi="Times New Roman"/>
        </w:rPr>
        <w:t>2013</w:t>
      </w:r>
      <w:r w:rsidRPr="00D47CC8">
        <w:rPr>
          <w:rFonts w:ascii="Times New Roman" w:hAnsi="Times New Roman"/>
          <w:color w:val="000000"/>
        </w:rPr>
        <w:t>) when he says that African femi</w:t>
      </w:r>
      <w:r w:rsidRPr="00D47CC8">
        <w:rPr>
          <w:rFonts w:ascii="Times New Roman" w:hAnsi="Times New Roman"/>
          <w:color w:val="000000"/>
        </w:rPr>
        <w:softHyphen/>
        <w:t xml:space="preserve">nism is concerned with African nuances without disparaging them in view of the various socio-economic classes and socio-cultural backgrounds that define the identities of the African women. He says that: </w:t>
      </w:r>
    </w:p>
    <w:p w14:paraId="14EAC42F" w14:textId="77777777" w:rsidR="004D6D02" w:rsidRDefault="004D6D02" w:rsidP="004D6D02">
      <w:pPr>
        <w:pStyle w:val="Bezriadkovania"/>
        <w:ind w:left="1440"/>
        <w:jc w:val="both"/>
        <w:rPr>
          <w:rFonts w:ascii="Times New Roman" w:hAnsi="Times New Roman"/>
          <w:sz w:val="24"/>
          <w:szCs w:val="24"/>
        </w:rPr>
      </w:pPr>
    </w:p>
    <w:p w14:paraId="44D17B2D" w14:textId="77777777" w:rsidR="00DA788F" w:rsidRDefault="004D6D02" w:rsidP="00DA788F">
      <w:pPr>
        <w:pStyle w:val="Bezriadkovania"/>
        <w:ind w:left="709" w:right="567"/>
        <w:jc w:val="both"/>
        <w:rPr>
          <w:rStyle w:val="A5"/>
          <w:rFonts w:ascii="Times New Roman" w:hAnsi="Times New Roman"/>
          <w:sz w:val="22"/>
          <w:szCs w:val="22"/>
          <w:vertAlign w:val="superscript"/>
        </w:rPr>
      </w:pPr>
      <w:r w:rsidRPr="00A36A8D">
        <w:rPr>
          <w:rFonts w:ascii="Times New Roman" w:hAnsi="Times New Roman"/>
        </w:rPr>
        <w:t>African feminism rests on the notion that women in Africa are socially constructed by different cultural components. [. . .] The theory attempts to shift away from misleading notions of equat</w:t>
      </w:r>
      <w:r w:rsidRPr="00A36A8D">
        <w:rPr>
          <w:rFonts w:ascii="Times New Roman" w:hAnsi="Times New Roman"/>
        </w:rPr>
        <w:softHyphen/>
        <w:t>ing western values with non-western societies. The point to bear in mind is that African women have different identities and pri</w:t>
      </w:r>
      <w:r w:rsidRPr="00A36A8D">
        <w:rPr>
          <w:rFonts w:ascii="Times New Roman" w:hAnsi="Times New Roman"/>
        </w:rPr>
        <w:softHyphen/>
        <w:t>mordial attachment to region and cultural determinants than women from western societies.</w:t>
      </w:r>
      <w:r w:rsidRPr="00A36A8D">
        <w:rPr>
          <w:rStyle w:val="A5"/>
          <w:rFonts w:ascii="Times New Roman" w:hAnsi="Times New Roman"/>
          <w:sz w:val="22"/>
          <w:szCs w:val="22"/>
          <w:vertAlign w:val="superscript"/>
        </w:rPr>
        <w:t xml:space="preserve">  </w:t>
      </w:r>
    </w:p>
    <w:p w14:paraId="0D74EEF5" w14:textId="670BA54D" w:rsidR="004D6D02" w:rsidRPr="00A36A8D" w:rsidRDefault="004D6D02" w:rsidP="00DA788F">
      <w:pPr>
        <w:pStyle w:val="Bezriadkovania"/>
        <w:ind w:left="709" w:right="567"/>
        <w:jc w:val="right"/>
        <w:rPr>
          <w:rFonts w:ascii="Times New Roman" w:hAnsi="Times New Roman"/>
          <w:color w:val="000000"/>
          <w:vertAlign w:val="superscript"/>
        </w:rPr>
      </w:pPr>
      <w:r w:rsidRPr="00A36A8D">
        <w:rPr>
          <w:rStyle w:val="A5"/>
          <w:rFonts w:ascii="Times New Roman" w:hAnsi="Times New Roman" w:cs="Times New Roman"/>
          <w:sz w:val="22"/>
          <w:szCs w:val="22"/>
        </w:rPr>
        <w:t>(</w:t>
      </w:r>
      <w:r w:rsidRPr="00A36A8D">
        <w:rPr>
          <w:rFonts w:ascii="Times New Roman" w:hAnsi="Times New Roman" w:cs="Times New Roman"/>
          <w:color w:val="000000"/>
        </w:rPr>
        <w:t xml:space="preserve">Cited in </w:t>
      </w:r>
      <w:proofErr w:type="spellStart"/>
      <w:r w:rsidRPr="00A36A8D">
        <w:rPr>
          <w:rFonts w:ascii="Times New Roman" w:hAnsi="Times New Roman" w:cs="Times New Roman"/>
        </w:rPr>
        <w:t>Ajidahun</w:t>
      </w:r>
      <w:proofErr w:type="spellEnd"/>
      <w:r w:rsidRPr="00A36A8D">
        <w:rPr>
          <w:rFonts w:ascii="Times New Roman" w:hAnsi="Times New Roman" w:cs="Times New Roman"/>
        </w:rPr>
        <w:t xml:space="preserve"> 2020: 44</w:t>
      </w:r>
      <w:r w:rsidRPr="00A36A8D">
        <w:rPr>
          <w:rStyle w:val="A5"/>
          <w:rFonts w:ascii="Times New Roman" w:hAnsi="Times New Roman" w:cs="Times New Roman"/>
          <w:sz w:val="22"/>
          <w:szCs w:val="22"/>
        </w:rPr>
        <w:t>)</w:t>
      </w:r>
      <w:r w:rsidRPr="00A36A8D">
        <w:rPr>
          <w:rStyle w:val="A5"/>
          <w:rFonts w:ascii="Times New Roman" w:hAnsi="Times New Roman"/>
          <w:sz w:val="22"/>
          <w:szCs w:val="22"/>
        </w:rPr>
        <w:t xml:space="preserve"> </w:t>
      </w:r>
      <w:r w:rsidRPr="00A36A8D">
        <w:rPr>
          <w:rFonts w:ascii="Times New Roman" w:hAnsi="Times New Roman"/>
        </w:rPr>
        <w:t xml:space="preserve">  </w:t>
      </w:r>
    </w:p>
    <w:p w14:paraId="59FFE31A" w14:textId="77777777" w:rsidR="004D6D02" w:rsidRPr="00A36A8D" w:rsidRDefault="004D6D02" w:rsidP="004D6D02">
      <w:pPr>
        <w:pStyle w:val="Pa3"/>
        <w:spacing w:line="240" w:lineRule="auto"/>
        <w:jc w:val="both"/>
        <w:rPr>
          <w:rFonts w:ascii="Times New Roman" w:eastAsiaTheme="minorHAnsi" w:hAnsi="Times New Roman" w:cstheme="minorBidi"/>
          <w:sz w:val="22"/>
          <w:szCs w:val="22"/>
        </w:rPr>
      </w:pPr>
    </w:p>
    <w:p w14:paraId="48B83BD4" w14:textId="77777777" w:rsidR="004D6D02" w:rsidRPr="00D47CC8" w:rsidRDefault="004D6D02" w:rsidP="004D6D02">
      <w:pPr>
        <w:pStyle w:val="Pa3"/>
        <w:spacing w:line="240" w:lineRule="auto"/>
        <w:jc w:val="both"/>
        <w:rPr>
          <w:rFonts w:ascii="Times New Roman" w:hAnsi="Times New Roman"/>
          <w:color w:val="000000"/>
        </w:rPr>
      </w:pPr>
      <w:r w:rsidRPr="00D47CC8">
        <w:rPr>
          <w:rFonts w:ascii="Times New Roman" w:hAnsi="Times New Roman"/>
          <w:color w:val="000000"/>
        </w:rPr>
        <w:t>One of the main objectives of African feminism, according to Arndt (2002</w:t>
      </w:r>
      <w:r>
        <w:rPr>
          <w:rFonts w:ascii="Times New Roman" w:hAnsi="Times New Roman"/>
          <w:color w:val="000000"/>
        </w:rPr>
        <w:t>: 32</w:t>
      </w:r>
      <w:r w:rsidRPr="00D47CC8">
        <w:rPr>
          <w:rFonts w:ascii="Times New Roman" w:hAnsi="Times New Roman"/>
          <w:color w:val="000000"/>
        </w:rPr>
        <w:t>), is to dismantle the current atmosphere of domination and then transform the concept of gender roles in African societies in order to improve the conditions of African women.</w:t>
      </w:r>
      <w:r>
        <w:rPr>
          <w:rStyle w:val="A3"/>
          <w:rFonts w:ascii="Times New Roman" w:hAnsi="Times New Roman"/>
        </w:rPr>
        <w:t xml:space="preserve"> </w:t>
      </w:r>
    </w:p>
    <w:p w14:paraId="5EDC169F" w14:textId="77777777" w:rsidR="004D6D02" w:rsidRPr="00D47CC8" w:rsidRDefault="004D6D02" w:rsidP="004D6D02">
      <w:pPr>
        <w:pStyle w:val="Bezriadkovania"/>
        <w:ind w:firstLine="720"/>
        <w:jc w:val="both"/>
        <w:rPr>
          <w:rFonts w:ascii="Times New Roman" w:hAnsi="Times New Roman"/>
          <w:color w:val="000000"/>
          <w:sz w:val="24"/>
          <w:szCs w:val="24"/>
        </w:rPr>
      </w:pPr>
      <w:r w:rsidRPr="00D47CC8">
        <w:rPr>
          <w:rFonts w:ascii="Times New Roman" w:hAnsi="Times New Roman"/>
          <w:color w:val="000000"/>
          <w:sz w:val="24"/>
          <w:szCs w:val="24"/>
        </w:rPr>
        <w:t xml:space="preserve">In his conceptualization of African feminism, </w:t>
      </w:r>
      <w:proofErr w:type="spellStart"/>
      <w:r w:rsidRPr="00D47CC8">
        <w:rPr>
          <w:rFonts w:ascii="Times New Roman" w:hAnsi="Times New Roman"/>
          <w:color w:val="000000"/>
          <w:sz w:val="24"/>
          <w:szCs w:val="24"/>
        </w:rPr>
        <w:t>Badeji</w:t>
      </w:r>
      <w:proofErr w:type="spellEnd"/>
      <w:r>
        <w:rPr>
          <w:rFonts w:ascii="Times New Roman" w:hAnsi="Times New Roman"/>
          <w:color w:val="000000"/>
          <w:sz w:val="24"/>
          <w:szCs w:val="24"/>
        </w:rPr>
        <w:t xml:space="preserve"> </w:t>
      </w:r>
      <w:r w:rsidRPr="00D47CC8">
        <w:rPr>
          <w:rFonts w:ascii="Times New Roman" w:hAnsi="Times New Roman"/>
          <w:color w:val="000000"/>
          <w:sz w:val="24"/>
          <w:szCs w:val="24"/>
        </w:rPr>
        <w:t xml:space="preserve">shows that </w:t>
      </w:r>
      <w:proofErr w:type="spellStart"/>
      <w:r w:rsidRPr="00D47CC8">
        <w:rPr>
          <w:rFonts w:ascii="Times New Roman" w:hAnsi="Times New Roman"/>
          <w:color w:val="000000"/>
          <w:sz w:val="24"/>
          <w:szCs w:val="24"/>
        </w:rPr>
        <w:t>womanness</w:t>
      </w:r>
      <w:proofErr w:type="spellEnd"/>
      <w:r w:rsidRPr="00D47CC8">
        <w:rPr>
          <w:rFonts w:ascii="Times New Roman" w:hAnsi="Times New Roman"/>
          <w:color w:val="000000"/>
          <w:sz w:val="24"/>
          <w:szCs w:val="24"/>
        </w:rPr>
        <w:t xml:space="preserve"> is the centre of African feminism. In addition, he describes the relationship between power and femininity as mutual. He also captures other features of African feminism thus:</w:t>
      </w:r>
    </w:p>
    <w:p w14:paraId="3C5CAD1A" w14:textId="77777777" w:rsidR="004D6D02" w:rsidRDefault="004D6D02" w:rsidP="004D6D02">
      <w:pPr>
        <w:pStyle w:val="Bezriadkovania"/>
        <w:ind w:left="1440"/>
        <w:jc w:val="both"/>
        <w:rPr>
          <w:rFonts w:ascii="Times New Roman" w:hAnsi="Times New Roman"/>
          <w:color w:val="000000"/>
          <w:sz w:val="24"/>
          <w:szCs w:val="24"/>
        </w:rPr>
      </w:pPr>
    </w:p>
    <w:p w14:paraId="4DD17C35" w14:textId="77777777" w:rsidR="00DA788F" w:rsidRDefault="004D6D02" w:rsidP="00DA788F">
      <w:pPr>
        <w:pStyle w:val="Bezriadkovania"/>
        <w:ind w:left="709" w:right="567"/>
        <w:jc w:val="both"/>
        <w:rPr>
          <w:rFonts w:ascii="Times New Roman" w:hAnsi="Times New Roman"/>
          <w:color w:val="000000"/>
        </w:rPr>
      </w:pPr>
      <w:r w:rsidRPr="00A36A8D">
        <w:rPr>
          <w:rFonts w:ascii="Times New Roman" w:hAnsi="Times New Roman"/>
          <w:color w:val="000000"/>
        </w:rPr>
        <w:t>African feminism embraces femininity, beauty, power, seren</w:t>
      </w:r>
      <w:r w:rsidRPr="00A36A8D">
        <w:rPr>
          <w:rFonts w:ascii="Times New Roman" w:hAnsi="Times New Roman"/>
          <w:color w:val="000000"/>
        </w:rPr>
        <w:softHyphen/>
        <w:t xml:space="preserve">ity, inner harmony, and a complex matrix of power. It is always poised and cantered in </w:t>
      </w:r>
      <w:proofErr w:type="spellStart"/>
      <w:r w:rsidRPr="00A36A8D">
        <w:rPr>
          <w:rFonts w:ascii="Times New Roman" w:hAnsi="Times New Roman"/>
          <w:color w:val="000000"/>
        </w:rPr>
        <w:t>womanness</w:t>
      </w:r>
      <w:proofErr w:type="spellEnd"/>
      <w:r w:rsidRPr="00A36A8D">
        <w:rPr>
          <w:rFonts w:ascii="Times New Roman" w:hAnsi="Times New Roman"/>
          <w:color w:val="000000"/>
        </w:rPr>
        <w:t xml:space="preserve">. It demonstrates that power and femininity are intertwined rather than antithetical. African femininity complements African </w:t>
      </w:r>
      <w:proofErr w:type="gramStart"/>
      <w:r w:rsidRPr="00A36A8D">
        <w:rPr>
          <w:rFonts w:ascii="Times New Roman" w:hAnsi="Times New Roman"/>
          <w:color w:val="000000"/>
        </w:rPr>
        <w:t>masculinity, and</w:t>
      </w:r>
      <w:proofErr w:type="gramEnd"/>
      <w:r w:rsidRPr="00A36A8D">
        <w:rPr>
          <w:rFonts w:ascii="Times New Roman" w:hAnsi="Times New Roman"/>
          <w:color w:val="000000"/>
        </w:rPr>
        <w:t xml:space="preserve"> defends both with the ferocity of the lioness while simultaneously seeking male defence of both as critical, demonstrable, and mutually obligatory.</w:t>
      </w:r>
      <w:r w:rsidRPr="00A36A8D">
        <w:t xml:space="preserve"> </w:t>
      </w:r>
      <w:r w:rsidRPr="00A36A8D">
        <w:rPr>
          <w:rFonts w:ascii="Times New Roman" w:hAnsi="Times New Roman"/>
          <w:color w:val="000000"/>
        </w:rPr>
        <w:t xml:space="preserve"> </w:t>
      </w:r>
    </w:p>
    <w:p w14:paraId="4A698208" w14:textId="336F3F05" w:rsidR="004D6D02" w:rsidRPr="00A36A8D" w:rsidRDefault="004D6D02" w:rsidP="00DA788F">
      <w:pPr>
        <w:pStyle w:val="Bezriadkovania"/>
        <w:ind w:left="709" w:right="567"/>
        <w:jc w:val="right"/>
        <w:rPr>
          <w:rStyle w:val="A5"/>
          <w:color w:val="auto"/>
          <w:sz w:val="22"/>
          <w:szCs w:val="22"/>
        </w:rPr>
      </w:pPr>
      <w:r w:rsidRPr="00A36A8D">
        <w:rPr>
          <w:rFonts w:ascii="Times New Roman" w:hAnsi="Times New Roman"/>
          <w:color w:val="000000"/>
        </w:rPr>
        <w:t xml:space="preserve">(Cited in </w:t>
      </w:r>
      <w:proofErr w:type="spellStart"/>
      <w:r w:rsidRPr="00A36A8D">
        <w:rPr>
          <w:rFonts w:ascii="Times New Roman" w:hAnsi="Times New Roman"/>
          <w:color w:val="000000"/>
        </w:rPr>
        <w:t>Ajidahun</w:t>
      </w:r>
      <w:proofErr w:type="spellEnd"/>
      <w:r w:rsidRPr="00A36A8D">
        <w:rPr>
          <w:rFonts w:ascii="Times New Roman" w:hAnsi="Times New Roman"/>
          <w:color w:val="000000"/>
        </w:rPr>
        <w:t xml:space="preserve"> 2020: 45) </w:t>
      </w:r>
      <w:r w:rsidRPr="00A36A8D">
        <w:rPr>
          <w:rStyle w:val="A5"/>
          <w:rFonts w:ascii="Times New Roman" w:hAnsi="Times New Roman"/>
          <w:sz w:val="22"/>
          <w:szCs w:val="22"/>
          <w:vertAlign w:val="superscript"/>
        </w:rPr>
        <w:t xml:space="preserve"> </w:t>
      </w:r>
    </w:p>
    <w:p w14:paraId="4CAE409A" w14:textId="77777777" w:rsidR="004D6D02" w:rsidRPr="00D47CC8" w:rsidRDefault="004D6D02" w:rsidP="004D6D02">
      <w:pPr>
        <w:pStyle w:val="Bezriadkovania"/>
        <w:jc w:val="both"/>
        <w:rPr>
          <w:rFonts w:ascii="Times New Roman" w:hAnsi="Times New Roman"/>
          <w:color w:val="000000"/>
          <w:sz w:val="24"/>
          <w:szCs w:val="24"/>
        </w:rPr>
      </w:pPr>
    </w:p>
    <w:p w14:paraId="53F129AA" w14:textId="0F5609BE" w:rsidR="004D6D02" w:rsidRPr="00D47CC8" w:rsidRDefault="004D6D02" w:rsidP="004D6D02">
      <w:pPr>
        <w:pStyle w:val="Bezriadkovania"/>
        <w:jc w:val="both"/>
        <w:rPr>
          <w:rFonts w:ascii="Times New Roman" w:hAnsi="Times New Roman"/>
          <w:color w:val="000000"/>
          <w:sz w:val="24"/>
          <w:szCs w:val="24"/>
        </w:rPr>
      </w:pPr>
      <w:r w:rsidRPr="00D47CC8">
        <w:rPr>
          <w:rFonts w:ascii="Times New Roman" w:hAnsi="Times New Roman"/>
          <w:color w:val="000000"/>
          <w:sz w:val="24"/>
          <w:szCs w:val="24"/>
        </w:rPr>
        <w:t>African feminism critically interrogates gender discrimination from the African perspective with a view to elevating the roles of African women who are seen traditionally as the carriers of soci</w:t>
      </w:r>
      <w:r w:rsidRPr="00D47CC8">
        <w:rPr>
          <w:rFonts w:ascii="Times New Roman" w:hAnsi="Times New Roman"/>
          <w:color w:val="000000"/>
          <w:sz w:val="24"/>
          <w:szCs w:val="24"/>
        </w:rPr>
        <w:softHyphen/>
        <w:t>etal encumbrances and whose roles must be made complementary to the roles of the men. It is only in this context that African women can be liberated from the socio-cultural, patriarchal and phallocentric shackles that have tied them down for</w:t>
      </w:r>
      <w:r>
        <w:rPr>
          <w:rFonts w:ascii="Times New Roman" w:hAnsi="Times New Roman"/>
          <w:color w:val="000000"/>
          <w:sz w:val="24"/>
          <w:szCs w:val="24"/>
        </w:rPr>
        <w:t xml:space="preserve"> so long.</w:t>
      </w:r>
      <w:r w:rsidRPr="00D47CC8">
        <w:rPr>
          <w:rFonts w:ascii="Times New Roman" w:hAnsi="Times New Roman"/>
          <w:color w:val="000000"/>
          <w:sz w:val="24"/>
          <w:szCs w:val="24"/>
        </w:rPr>
        <w:t xml:space="preserve"> </w:t>
      </w:r>
      <w:r>
        <w:rPr>
          <w:rFonts w:ascii="Times New Roman" w:hAnsi="Times New Roman"/>
          <w:color w:val="000000"/>
          <w:sz w:val="24"/>
          <w:szCs w:val="24"/>
        </w:rPr>
        <w:t>W</w:t>
      </w:r>
      <w:r w:rsidRPr="00D47CC8">
        <w:rPr>
          <w:rFonts w:ascii="Times New Roman" w:hAnsi="Times New Roman"/>
          <w:color w:val="000000"/>
          <w:sz w:val="24"/>
          <w:szCs w:val="24"/>
        </w:rPr>
        <w:t xml:space="preserve">ithout </w:t>
      </w:r>
      <w:r>
        <w:rPr>
          <w:rFonts w:ascii="Times New Roman" w:hAnsi="Times New Roman"/>
          <w:color w:val="000000"/>
          <w:sz w:val="24"/>
          <w:szCs w:val="24"/>
        </w:rPr>
        <w:t>this liberation</w:t>
      </w:r>
      <w:r w:rsidRPr="00D47CC8">
        <w:rPr>
          <w:rFonts w:ascii="Times New Roman" w:hAnsi="Times New Roman"/>
          <w:color w:val="000000"/>
          <w:sz w:val="24"/>
          <w:szCs w:val="24"/>
        </w:rPr>
        <w:t xml:space="preserve"> the entire African continent will remain in bondage. This theory is apposite for this paper because it condemns and opposes all forms of gender discrimination and prejudices experienced by African women. It also recognizes the biological and motherly roles of women which do not inhibit them from participating in societal transformation as men do.</w:t>
      </w:r>
    </w:p>
    <w:p w14:paraId="65D830CD" w14:textId="77777777" w:rsidR="004D6D02" w:rsidRPr="006C00EA" w:rsidRDefault="004D6D02" w:rsidP="004D6D0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should be mentioned that, a</w:t>
      </w:r>
      <w:r w:rsidRPr="00774AF4">
        <w:rPr>
          <w:rFonts w:ascii="Times New Roman" w:hAnsi="Times New Roman" w:cs="Times New Roman"/>
          <w:sz w:val="24"/>
          <w:szCs w:val="24"/>
        </w:rPr>
        <w:t>lthough there are various feminist approaches like African feminism, liberal feminism, radical feminism, and socialist feminism</w:t>
      </w:r>
      <w:r>
        <w:rPr>
          <w:rFonts w:ascii="Times New Roman" w:hAnsi="Times New Roman" w:cs="Times New Roman"/>
          <w:sz w:val="24"/>
          <w:szCs w:val="24"/>
        </w:rPr>
        <w:t xml:space="preserve"> that </w:t>
      </w:r>
      <w:r w:rsidRPr="00774AF4">
        <w:rPr>
          <w:rFonts w:ascii="Times New Roman" w:hAnsi="Times New Roman" w:cs="Times New Roman"/>
          <w:sz w:val="24"/>
          <w:szCs w:val="24"/>
        </w:rPr>
        <w:t xml:space="preserve">provide different explanations for </w:t>
      </w:r>
      <w:r>
        <w:rPr>
          <w:rFonts w:ascii="Times New Roman" w:hAnsi="Times New Roman" w:cs="Times New Roman"/>
          <w:sz w:val="24"/>
          <w:szCs w:val="24"/>
        </w:rPr>
        <w:t xml:space="preserve">the roots of gender inequality, </w:t>
      </w:r>
      <w:r w:rsidRPr="00774AF4">
        <w:rPr>
          <w:rFonts w:ascii="Times New Roman" w:hAnsi="Times New Roman" w:cs="Times New Roman"/>
          <w:sz w:val="24"/>
          <w:szCs w:val="24"/>
        </w:rPr>
        <w:t xml:space="preserve">they all </w:t>
      </w:r>
      <w:r>
        <w:rPr>
          <w:rFonts w:ascii="Times New Roman" w:hAnsi="Times New Roman" w:cs="Times New Roman"/>
          <w:sz w:val="24"/>
          <w:szCs w:val="24"/>
        </w:rPr>
        <w:t xml:space="preserve">present patriarchy as </w:t>
      </w:r>
      <w:r w:rsidRPr="00DD5047">
        <w:rPr>
          <w:rFonts w:ascii="Times New Roman" w:hAnsi="Times New Roman" w:cs="Times New Roman"/>
          <w:sz w:val="24"/>
          <w:szCs w:val="24"/>
        </w:rPr>
        <w:t>the source of women’s oppression. Thus, the aim of feminism is to challenge the privileged position of men and demand for the equal distribution of power between men and women in all spheres including political, economic and social.</w:t>
      </w:r>
    </w:p>
    <w:p w14:paraId="31D524B4" w14:textId="77777777" w:rsidR="004D6D02" w:rsidRPr="003550B4" w:rsidRDefault="004D6D02" w:rsidP="004D6D02">
      <w:pPr>
        <w:spacing w:line="240" w:lineRule="auto"/>
        <w:jc w:val="both"/>
        <w:rPr>
          <w:rStyle w:val="A3"/>
          <w:rFonts w:ascii="Times New Roman" w:hAnsi="Times New Roman" w:cs="Times New Roman"/>
          <w:color w:val="FF0000"/>
          <w:sz w:val="24"/>
          <w:szCs w:val="24"/>
        </w:rPr>
      </w:pPr>
      <w:r>
        <w:rPr>
          <w:rFonts w:ascii="Times New Roman" w:hAnsi="Times New Roman" w:cs="Times New Roman"/>
          <w:b/>
          <w:sz w:val="24"/>
          <w:szCs w:val="24"/>
        </w:rPr>
        <w:t xml:space="preserve">Textual </w:t>
      </w:r>
      <w:r w:rsidRPr="007D2C95">
        <w:rPr>
          <w:rFonts w:ascii="Times New Roman" w:hAnsi="Times New Roman" w:cs="Times New Roman"/>
          <w:b/>
          <w:sz w:val="24"/>
          <w:szCs w:val="24"/>
        </w:rPr>
        <w:t>A</w:t>
      </w:r>
      <w:r>
        <w:rPr>
          <w:rFonts w:ascii="Times New Roman" w:hAnsi="Times New Roman" w:cs="Times New Roman"/>
          <w:b/>
          <w:sz w:val="24"/>
          <w:szCs w:val="24"/>
        </w:rPr>
        <w:t>nalysis</w:t>
      </w:r>
    </w:p>
    <w:p w14:paraId="58EDED5F" w14:textId="7926997E" w:rsidR="004D6D02" w:rsidRDefault="004D6D02" w:rsidP="00DA788F">
      <w:pPr>
        <w:spacing w:after="0" w:line="240" w:lineRule="auto"/>
        <w:jc w:val="both"/>
        <w:rPr>
          <w:rStyle w:val="A3"/>
          <w:rFonts w:ascii="Times New Roman" w:hAnsi="Times New Roman" w:cs="Times New Roman"/>
          <w:sz w:val="24"/>
          <w:szCs w:val="24"/>
        </w:rPr>
      </w:pPr>
      <w:r>
        <w:rPr>
          <w:rStyle w:val="A3"/>
          <w:rFonts w:ascii="Times New Roman" w:hAnsi="Times New Roman" w:cs="Times New Roman"/>
          <w:sz w:val="24"/>
          <w:szCs w:val="24"/>
        </w:rPr>
        <w:t xml:space="preserve">As a stated earlier in the study, </w:t>
      </w:r>
      <w:r w:rsidRPr="00EA5462">
        <w:rPr>
          <w:rFonts w:ascii="Times New Roman" w:hAnsi="Times New Roman" w:cs="Times New Roman"/>
          <w:sz w:val="24"/>
          <w:szCs w:val="24"/>
        </w:rPr>
        <w:t>Kate Millett (1970)</w:t>
      </w:r>
      <w:r>
        <w:rPr>
          <w:rFonts w:ascii="Times New Roman" w:hAnsi="Times New Roman" w:cs="Times New Roman"/>
          <w:sz w:val="24"/>
          <w:szCs w:val="24"/>
        </w:rPr>
        <w:t xml:space="preserve"> observed</w:t>
      </w:r>
      <w:r w:rsidRPr="008071E5">
        <w:rPr>
          <w:rFonts w:ascii="Times New Roman" w:hAnsi="Times New Roman" w:cs="Times New Roman"/>
          <w:sz w:val="24"/>
          <w:szCs w:val="24"/>
        </w:rPr>
        <w:t xml:space="preserve"> that </w:t>
      </w:r>
      <w:r>
        <w:rPr>
          <w:rFonts w:ascii="Times New Roman" w:hAnsi="Times New Roman" w:cs="Times New Roman"/>
          <w:sz w:val="24"/>
          <w:szCs w:val="24"/>
        </w:rPr>
        <w:t xml:space="preserve">patriarchal </w:t>
      </w:r>
      <w:r w:rsidRPr="008071E5">
        <w:rPr>
          <w:rFonts w:ascii="Times New Roman" w:hAnsi="Times New Roman" w:cs="Times New Roman"/>
          <w:sz w:val="24"/>
          <w:szCs w:val="24"/>
        </w:rPr>
        <w:t xml:space="preserve">socialization practices of the </w:t>
      </w:r>
      <w:r w:rsidRPr="003E0035">
        <w:rPr>
          <w:rFonts w:ascii="Times New Roman" w:hAnsi="Times New Roman" w:cs="Times New Roman"/>
          <w:sz w:val="24"/>
          <w:szCs w:val="24"/>
        </w:rPr>
        <w:t>young girl take place only within its confines, which is the family.</w:t>
      </w:r>
      <w:r>
        <w:rPr>
          <w:rStyle w:val="A3"/>
          <w:rFonts w:ascii="Times New Roman" w:hAnsi="Times New Roman" w:cs="Times New Roman"/>
          <w:sz w:val="24"/>
          <w:szCs w:val="24"/>
        </w:rPr>
        <w:t xml:space="preserve"> In </w:t>
      </w:r>
      <w:r>
        <w:rPr>
          <w:rFonts w:ascii="Times New Roman" w:hAnsi="Times New Roman" w:cs="Times New Roman"/>
          <w:i/>
          <w:sz w:val="24"/>
          <w:szCs w:val="24"/>
        </w:rPr>
        <w:t xml:space="preserve">La </w:t>
      </w:r>
      <w:proofErr w:type="spellStart"/>
      <w:r>
        <w:rPr>
          <w:rFonts w:ascii="Times New Roman" w:hAnsi="Times New Roman" w:cs="Times New Roman"/>
          <w:i/>
          <w:sz w:val="24"/>
          <w:szCs w:val="24"/>
        </w:rPr>
        <w:t>Tâche</w:t>
      </w:r>
      <w:proofErr w:type="spellEnd"/>
      <w:r>
        <w:rPr>
          <w:rFonts w:ascii="Times New Roman" w:hAnsi="Times New Roman" w:cs="Times New Roman"/>
          <w:i/>
          <w:sz w:val="24"/>
          <w:szCs w:val="24"/>
        </w:rPr>
        <w:t xml:space="preserve"> de S</w:t>
      </w:r>
      <w:r w:rsidRPr="0009270C">
        <w:rPr>
          <w:rFonts w:ascii="Times New Roman" w:hAnsi="Times New Roman" w:cs="Times New Roman"/>
          <w:i/>
          <w:sz w:val="24"/>
          <w:szCs w:val="24"/>
        </w:rPr>
        <w:t>ang</w:t>
      </w:r>
      <w:r>
        <w:rPr>
          <w:rFonts w:ascii="Times New Roman" w:hAnsi="Times New Roman" w:cs="Times New Roman"/>
          <w:sz w:val="24"/>
          <w:szCs w:val="24"/>
        </w:rPr>
        <w:t xml:space="preserve"> (1990)</w:t>
      </w:r>
      <w:r w:rsidRPr="00E8717D">
        <w:rPr>
          <w:rFonts w:ascii="Times New Roman" w:hAnsi="Times New Roman" w:cs="Times New Roman"/>
          <w:sz w:val="24"/>
          <w:szCs w:val="24"/>
        </w:rPr>
        <w:t>,</w:t>
      </w:r>
      <w:r>
        <w:rPr>
          <w:rStyle w:val="A3"/>
          <w:rFonts w:ascii="Times New Roman" w:hAnsi="Times New Roman" w:cs="Times New Roman"/>
          <w:sz w:val="24"/>
          <w:szCs w:val="24"/>
        </w:rPr>
        <w:t xml:space="preserve"> we encounter Mama Ida meticulously carrying out the exigencies of her patriarchal traditional education as mother and wife, a battered and </w:t>
      </w:r>
      <w:proofErr w:type="spellStart"/>
      <w:r>
        <w:rPr>
          <w:rStyle w:val="A3"/>
          <w:rFonts w:ascii="Times New Roman" w:hAnsi="Times New Roman" w:cs="Times New Roman"/>
          <w:sz w:val="24"/>
          <w:szCs w:val="24"/>
        </w:rPr>
        <w:t>subalternized</w:t>
      </w:r>
      <w:proofErr w:type="spellEnd"/>
      <w:r>
        <w:rPr>
          <w:rStyle w:val="A3"/>
          <w:rFonts w:ascii="Times New Roman" w:hAnsi="Times New Roman" w:cs="Times New Roman"/>
          <w:sz w:val="24"/>
          <w:szCs w:val="24"/>
        </w:rPr>
        <w:t xml:space="preserve"> wife to be precise; all under the tutelage of her mother. </w:t>
      </w:r>
      <w:r w:rsidRPr="00DB7DEE">
        <w:rPr>
          <w:rStyle w:val="A3"/>
          <w:rFonts w:ascii="Times New Roman" w:hAnsi="Times New Roman" w:cs="Times New Roman"/>
          <w:sz w:val="24"/>
          <w:szCs w:val="24"/>
        </w:rPr>
        <w:t>Mama Ida is</w:t>
      </w:r>
      <w:r>
        <w:rPr>
          <w:rStyle w:val="A3"/>
          <w:rFonts w:ascii="Times New Roman" w:hAnsi="Times New Roman" w:cs="Times New Roman"/>
          <w:sz w:val="24"/>
          <w:szCs w:val="24"/>
        </w:rPr>
        <w:t xml:space="preserve"> gradually</w:t>
      </w:r>
      <w:r w:rsidRPr="00DB7DEE">
        <w:rPr>
          <w:rStyle w:val="A3"/>
          <w:rFonts w:ascii="Times New Roman" w:hAnsi="Times New Roman" w:cs="Times New Roman"/>
          <w:sz w:val="24"/>
          <w:szCs w:val="24"/>
        </w:rPr>
        <w:t xml:space="preserve"> being socialized into a submissive adult woman.</w:t>
      </w:r>
      <w:r>
        <w:rPr>
          <w:rStyle w:val="A3"/>
          <w:rFonts w:ascii="Times New Roman" w:hAnsi="Times New Roman" w:cs="Times New Roman"/>
          <w:sz w:val="24"/>
          <w:szCs w:val="24"/>
        </w:rPr>
        <w:t xml:space="preserve"> This is not surprising, for her mother Veronica had been subordinated to her father and she wants to pass on the same education to her daughter. As the narrator reveals, Mama Ida even had to abandon school </w:t>
      </w:r>
      <w:proofErr w:type="gramStart"/>
      <w:r w:rsidRPr="00DB7DEE">
        <w:rPr>
          <w:rStyle w:val="A3"/>
          <w:rFonts w:ascii="Times New Roman" w:hAnsi="Times New Roman" w:cs="Times New Roman"/>
          <w:sz w:val="24"/>
          <w:szCs w:val="24"/>
        </w:rPr>
        <w:t>in order to</w:t>
      </w:r>
      <w:proofErr w:type="gramEnd"/>
      <w:r w:rsidRPr="00DB7DEE">
        <w:rPr>
          <w:rStyle w:val="A3"/>
          <w:rFonts w:ascii="Times New Roman" w:hAnsi="Times New Roman" w:cs="Times New Roman"/>
          <w:sz w:val="24"/>
          <w:szCs w:val="24"/>
        </w:rPr>
        <w:t xml:space="preserve"> release her old mothe</w:t>
      </w:r>
      <w:r>
        <w:rPr>
          <w:rStyle w:val="A3"/>
          <w:rFonts w:ascii="Times New Roman" w:hAnsi="Times New Roman" w:cs="Times New Roman"/>
          <w:sz w:val="24"/>
          <w:szCs w:val="24"/>
        </w:rPr>
        <w:t>r from certain domestic chores:</w:t>
      </w:r>
    </w:p>
    <w:p w14:paraId="58DB6A3D" w14:textId="77777777" w:rsidR="00DA788F" w:rsidRDefault="00DA788F" w:rsidP="00DA788F">
      <w:pPr>
        <w:spacing w:after="0" w:line="240" w:lineRule="auto"/>
        <w:jc w:val="both"/>
        <w:rPr>
          <w:rStyle w:val="A3"/>
          <w:rFonts w:ascii="Times New Roman" w:hAnsi="Times New Roman" w:cs="Times New Roman"/>
          <w:sz w:val="24"/>
          <w:szCs w:val="24"/>
        </w:rPr>
      </w:pPr>
    </w:p>
    <w:p w14:paraId="5DE894FD" w14:textId="77777777" w:rsidR="00DA788F" w:rsidRDefault="004D6D02" w:rsidP="00DA788F">
      <w:pPr>
        <w:pStyle w:val="Bezriadkovania"/>
        <w:ind w:left="709" w:right="567"/>
        <w:jc w:val="both"/>
        <w:rPr>
          <w:rStyle w:val="A3"/>
          <w:rFonts w:ascii="Times New Roman" w:hAnsi="Times New Roman" w:cs="Times New Roman"/>
          <w:lang w:val="fr-FR"/>
        </w:rPr>
      </w:pPr>
      <w:r w:rsidRPr="00A36A8D">
        <w:rPr>
          <w:rStyle w:val="A3"/>
          <w:rFonts w:ascii="Times New Roman" w:hAnsi="Times New Roman" w:cs="Times New Roman"/>
          <w:lang w:val="fr-FR"/>
        </w:rPr>
        <w:t xml:space="preserve">L’irrégularité de Mama Ida commença à se faire sentir à l’école et le temps nécessaire pour étudier ses leçons vint à lui manquer. Veronica avait de plus en plus besoin de de l’aide de sa fille à la maison et aux champs, d’autant plus que de nouvelles maternités l’accablait [. . .] Mama Ida finit par sacrifier l’école. Elle déchargea sa mère de certains travaux en savourant le plaisir d’acquérir le bagage technique et artistique nécessaire à un exercice appréciable de son futur rôle d’épouse. </w:t>
      </w:r>
    </w:p>
    <w:p w14:paraId="3AB84980" w14:textId="72C07F82" w:rsidR="004D6D02" w:rsidRPr="00A36A8D" w:rsidRDefault="004D6D02" w:rsidP="00DA788F">
      <w:pPr>
        <w:pStyle w:val="Bezriadkovania"/>
        <w:ind w:left="709" w:right="567"/>
        <w:jc w:val="right"/>
        <w:rPr>
          <w:rStyle w:val="A3"/>
          <w:rFonts w:ascii="Times New Roman" w:hAnsi="Times New Roman" w:cs="Times New Roman"/>
          <w:lang w:val="fr-FR"/>
        </w:rPr>
      </w:pPr>
      <w:r w:rsidRPr="00A36A8D">
        <w:rPr>
          <w:rStyle w:val="A3"/>
          <w:rFonts w:ascii="Times New Roman" w:hAnsi="Times New Roman" w:cs="Times New Roman"/>
        </w:rPr>
        <w:t>(</w:t>
      </w:r>
      <w:proofErr w:type="spellStart"/>
      <w:r w:rsidRPr="00A36A8D">
        <w:rPr>
          <w:rStyle w:val="A3"/>
          <w:rFonts w:ascii="Times New Roman" w:hAnsi="Times New Roman" w:cs="Times New Roman"/>
        </w:rPr>
        <w:t>Bassek</w:t>
      </w:r>
      <w:proofErr w:type="spellEnd"/>
      <w:r w:rsidRPr="00A36A8D">
        <w:rPr>
          <w:rStyle w:val="A3"/>
          <w:rFonts w:ascii="Times New Roman" w:hAnsi="Times New Roman" w:cs="Times New Roman"/>
        </w:rPr>
        <w:t xml:space="preserve"> 1990:</w:t>
      </w:r>
      <w:r w:rsidRPr="00A36A8D">
        <w:rPr>
          <w:rStyle w:val="A3"/>
          <w:rFonts w:ascii="Times New Roman" w:hAnsi="Times New Roman" w:cs="Times New Roman"/>
          <w:i/>
        </w:rPr>
        <w:t xml:space="preserve"> </w:t>
      </w:r>
      <w:r w:rsidRPr="00A36A8D">
        <w:rPr>
          <w:rStyle w:val="A3"/>
          <w:rFonts w:ascii="Times New Roman" w:hAnsi="Times New Roman" w:cs="Times New Roman"/>
        </w:rPr>
        <w:t xml:space="preserve">11-12)  </w:t>
      </w:r>
    </w:p>
    <w:p w14:paraId="4AE8943B" w14:textId="77777777" w:rsidR="004D6D02" w:rsidRPr="00A36A8D" w:rsidRDefault="004D6D02" w:rsidP="00DA788F">
      <w:pPr>
        <w:pStyle w:val="Bezriadkovania"/>
        <w:ind w:left="709" w:right="567"/>
        <w:jc w:val="both"/>
        <w:rPr>
          <w:rStyle w:val="A3"/>
          <w:rFonts w:ascii="Times New Roman" w:hAnsi="Times New Roman" w:cs="Times New Roman"/>
        </w:rPr>
      </w:pPr>
    </w:p>
    <w:p w14:paraId="578B8861" w14:textId="74877C8D" w:rsidR="004D6D02" w:rsidRDefault="004D6D02" w:rsidP="00DA788F">
      <w:pPr>
        <w:spacing w:after="0" w:line="240" w:lineRule="auto"/>
        <w:ind w:left="709" w:right="567"/>
        <w:jc w:val="both"/>
        <w:rPr>
          <w:rFonts w:ascii="Times New Roman" w:hAnsi="Times New Roman" w:cs="Times New Roman"/>
        </w:rPr>
      </w:pPr>
      <w:r>
        <w:rPr>
          <w:rFonts w:ascii="Times New Roman" w:hAnsi="Times New Roman" w:cs="Times New Roman"/>
        </w:rPr>
        <w:t>[Mama Ida’</w:t>
      </w:r>
      <w:r w:rsidRPr="00A36A8D">
        <w:rPr>
          <w:rFonts w:ascii="Times New Roman" w:hAnsi="Times New Roman" w:cs="Times New Roman"/>
        </w:rPr>
        <w:t>s irregularity began to make itself felt at school, and the time needed to study her lessons was missed. Veronica increasingly needed help from her daughter at home and in the fields, especially as new maternity overwhelmed her [. . .] Mama Ida ends up sacrificing the school. She relieved her mother of certain works, enjoying the pleasure of acquiring the technical and artistic baggage necessary for an appreciable exercise of her future role as a wife.]</w:t>
      </w:r>
    </w:p>
    <w:p w14:paraId="0CC217A0" w14:textId="77777777" w:rsidR="00DA788F" w:rsidRPr="00A36A8D" w:rsidRDefault="00DA788F" w:rsidP="00DA788F">
      <w:pPr>
        <w:spacing w:after="0" w:line="240" w:lineRule="auto"/>
        <w:ind w:left="709" w:right="567"/>
        <w:jc w:val="both"/>
        <w:rPr>
          <w:rStyle w:val="A3"/>
          <w:rFonts w:ascii="Times New Roman" w:hAnsi="Times New Roman" w:cs="Times New Roman"/>
          <w:color w:val="auto"/>
        </w:rPr>
      </w:pPr>
    </w:p>
    <w:p w14:paraId="52C20AD6" w14:textId="77777777" w:rsidR="00DA788F" w:rsidRDefault="004D6D02" w:rsidP="00DA788F">
      <w:pPr>
        <w:spacing w:after="0" w:line="240" w:lineRule="auto"/>
        <w:jc w:val="both"/>
        <w:rPr>
          <w:rStyle w:val="A3"/>
          <w:rFonts w:ascii="Times New Roman" w:hAnsi="Times New Roman" w:cs="Times New Roman"/>
          <w:sz w:val="24"/>
          <w:szCs w:val="24"/>
        </w:rPr>
      </w:pPr>
      <w:r>
        <w:rPr>
          <w:rStyle w:val="A3"/>
          <w:rFonts w:ascii="Times New Roman" w:hAnsi="Times New Roman" w:cs="Times New Roman"/>
          <w:sz w:val="24"/>
          <w:szCs w:val="24"/>
        </w:rPr>
        <w:t>As evidenced above, Mama Ida is being socialized into a submissive adult woman. She happily or perhaps ignorantly acquires this education for her future role as a wife and mother. Though this is the only glimpse the narrator gives us of Mama Ida being socialized into the submissive adult woman, it is sufficient to prepare us for this description of the married Mama Ida that we encounter later in the novel:</w:t>
      </w:r>
    </w:p>
    <w:p w14:paraId="1EFBCF20" w14:textId="48BB4139" w:rsidR="004D6D02" w:rsidRDefault="004D6D02" w:rsidP="00DA788F">
      <w:pPr>
        <w:spacing w:after="0" w:line="240" w:lineRule="auto"/>
        <w:jc w:val="both"/>
        <w:rPr>
          <w:rStyle w:val="A3"/>
          <w:rFonts w:ascii="Times New Roman" w:hAnsi="Times New Roman" w:cs="Times New Roman"/>
          <w:sz w:val="24"/>
          <w:szCs w:val="24"/>
        </w:rPr>
      </w:pPr>
      <w:r>
        <w:rPr>
          <w:rStyle w:val="A3"/>
          <w:rFonts w:ascii="Times New Roman" w:hAnsi="Times New Roman" w:cs="Times New Roman"/>
          <w:sz w:val="24"/>
          <w:szCs w:val="24"/>
        </w:rPr>
        <w:t xml:space="preserve"> </w:t>
      </w:r>
    </w:p>
    <w:p w14:paraId="61DCE8E3" w14:textId="77777777" w:rsidR="00DA788F" w:rsidRDefault="004D6D02" w:rsidP="00DA788F">
      <w:pPr>
        <w:pStyle w:val="Bezriadkovania"/>
        <w:ind w:left="709" w:right="567"/>
        <w:jc w:val="both"/>
        <w:rPr>
          <w:rStyle w:val="A3"/>
          <w:rFonts w:ascii="Times New Roman" w:hAnsi="Times New Roman" w:cs="Times New Roman"/>
          <w:i/>
          <w:lang w:val="fr-FR"/>
        </w:rPr>
      </w:pPr>
      <w:r w:rsidRPr="00A36A8D">
        <w:rPr>
          <w:rStyle w:val="A3"/>
          <w:rFonts w:ascii="Times New Roman" w:hAnsi="Times New Roman" w:cs="Times New Roman"/>
          <w:lang w:val="fr-FR"/>
        </w:rPr>
        <w:t>Levée très tôt le matin, elle n’aspirait qu’à faire ses devoirs harassants de femme. On lui avait appris dès l’enfance qu’une situation de ménage qui ne marche pas comme il faut a essentiellement pour responsable la maîtresse de la maison. Aussi passait-elle le plus clair de son temps à trimer pour sauver l’honneur.</w:t>
      </w:r>
      <w:r>
        <w:rPr>
          <w:rStyle w:val="A3"/>
          <w:rFonts w:ascii="Times New Roman" w:hAnsi="Times New Roman" w:cs="Times New Roman"/>
          <w:i/>
          <w:lang w:val="fr-FR"/>
        </w:rPr>
        <w:t xml:space="preserve"> </w:t>
      </w:r>
    </w:p>
    <w:p w14:paraId="3D45C8F4" w14:textId="3EA88401" w:rsidR="004D6D02" w:rsidRPr="00774A4D" w:rsidRDefault="004D6D02" w:rsidP="00DA788F">
      <w:pPr>
        <w:pStyle w:val="Bezriadkovania"/>
        <w:ind w:left="709" w:right="567"/>
        <w:jc w:val="right"/>
        <w:rPr>
          <w:rStyle w:val="A3"/>
          <w:rFonts w:ascii="Times New Roman" w:hAnsi="Times New Roman" w:cs="Times New Roman"/>
          <w:i/>
          <w:lang w:val="fr-FR"/>
        </w:rPr>
      </w:pPr>
      <w:r w:rsidRPr="00A36A8D">
        <w:rPr>
          <w:rStyle w:val="A3"/>
          <w:rFonts w:ascii="Times New Roman" w:hAnsi="Times New Roman" w:cs="Times New Roman"/>
        </w:rPr>
        <w:t>(</w:t>
      </w:r>
      <w:proofErr w:type="spellStart"/>
      <w:r w:rsidRPr="00A36A8D">
        <w:rPr>
          <w:rStyle w:val="A3"/>
          <w:rFonts w:ascii="Times New Roman" w:hAnsi="Times New Roman" w:cs="Times New Roman"/>
        </w:rPr>
        <w:t>Bassek</w:t>
      </w:r>
      <w:proofErr w:type="spellEnd"/>
      <w:r w:rsidRPr="00A36A8D">
        <w:rPr>
          <w:rStyle w:val="A3"/>
          <w:rFonts w:ascii="Times New Roman" w:hAnsi="Times New Roman" w:cs="Times New Roman"/>
        </w:rPr>
        <w:t xml:space="preserve"> 1990: 71)</w:t>
      </w:r>
    </w:p>
    <w:p w14:paraId="393B19AC" w14:textId="77777777" w:rsidR="004D6D02" w:rsidRPr="00A36A8D" w:rsidRDefault="004D6D02" w:rsidP="00DA788F">
      <w:pPr>
        <w:pStyle w:val="Bezriadkovania"/>
        <w:ind w:left="709" w:right="567"/>
        <w:jc w:val="both"/>
        <w:rPr>
          <w:rStyle w:val="A3"/>
          <w:rFonts w:ascii="Times New Roman" w:hAnsi="Times New Roman" w:cs="Times New Roman"/>
        </w:rPr>
      </w:pPr>
    </w:p>
    <w:p w14:paraId="2B54BDF1" w14:textId="77777777" w:rsidR="004D6D02" w:rsidRPr="00A36A8D" w:rsidRDefault="004D6D02" w:rsidP="00DA788F">
      <w:pPr>
        <w:pStyle w:val="Bezriadkovania"/>
        <w:ind w:left="709" w:right="567"/>
        <w:jc w:val="both"/>
        <w:rPr>
          <w:rStyle w:val="A3"/>
          <w:rFonts w:ascii="Times New Roman" w:hAnsi="Times New Roman" w:cs="Times New Roman"/>
        </w:rPr>
      </w:pPr>
      <w:r w:rsidRPr="00A36A8D">
        <w:rPr>
          <w:rStyle w:val="A3"/>
          <w:rFonts w:ascii="Times New Roman" w:hAnsi="Times New Roman" w:cs="Times New Roman"/>
        </w:rPr>
        <w:t>[</w:t>
      </w:r>
      <w:r w:rsidRPr="00A36A8D">
        <w:rPr>
          <w:rFonts w:ascii="Times New Roman" w:hAnsi="Times New Roman" w:cs="Times New Roman"/>
        </w:rPr>
        <w:t>Up early in the morning, she aspired only to do her harrowing duties as a woman. She had been taught from childhood that a household situation that does not work properly is essentially responsible for the mistress of the House. So she spent most of her time trimming to save honour.</w:t>
      </w:r>
      <w:r w:rsidRPr="00A36A8D">
        <w:rPr>
          <w:rStyle w:val="A3"/>
          <w:rFonts w:ascii="Times New Roman" w:hAnsi="Times New Roman" w:cs="Times New Roman"/>
        </w:rPr>
        <w:t>]</w:t>
      </w:r>
    </w:p>
    <w:p w14:paraId="6D0793F3" w14:textId="77777777" w:rsidR="004D6D02" w:rsidRPr="00A36A8D" w:rsidRDefault="004D6D02" w:rsidP="00DA788F">
      <w:pPr>
        <w:pStyle w:val="Bezriadkovania"/>
        <w:ind w:left="709" w:right="567"/>
        <w:rPr>
          <w:rStyle w:val="A3"/>
          <w:rFonts w:ascii="Times New Roman" w:hAnsi="Times New Roman" w:cs="Times New Roman"/>
        </w:rPr>
      </w:pPr>
      <w:r w:rsidRPr="00A36A8D">
        <w:rPr>
          <w:rFonts w:ascii="Times New Roman" w:hAnsi="Times New Roman" w:cs="Times New Roman"/>
          <w:b/>
        </w:rPr>
        <w:lastRenderedPageBreak/>
        <w:t xml:space="preserve"> </w:t>
      </w:r>
      <w:r w:rsidRPr="00A36A8D">
        <w:rPr>
          <w:rStyle w:val="A3"/>
          <w:rFonts w:ascii="Times New Roman" w:hAnsi="Times New Roman" w:cs="Times New Roman"/>
        </w:rPr>
        <w:t xml:space="preserve">  </w:t>
      </w:r>
    </w:p>
    <w:p w14:paraId="56C3C378" w14:textId="11D675EE" w:rsidR="004D6D02" w:rsidRDefault="004D6D02" w:rsidP="00DA788F">
      <w:pPr>
        <w:spacing w:after="0" w:line="240" w:lineRule="auto"/>
        <w:ind w:firstLine="720"/>
        <w:jc w:val="both"/>
        <w:rPr>
          <w:rStyle w:val="A3"/>
          <w:rFonts w:ascii="Times New Roman" w:hAnsi="Times New Roman" w:cs="Times New Roman"/>
          <w:sz w:val="24"/>
          <w:szCs w:val="24"/>
        </w:rPr>
      </w:pPr>
      <w:r w:rsidRPr="00E54BCC">
        <w:rPr>
          <w:rStyle w:val="A3"/>
          <w:rFonts w:ascii="Times New Roman" w:hAnsi="Times New Roman" w:cs="Times New Roman"/>
          <w:sz w:val="24"/>
          <w:szCs w:val="24"/>
        </w:rPr>
        <w:t>This description of Mama Ida’s personality through the prism of domestic responsibilities and her submissive relationship to her husband is sustained throughout the novel:</w:t>
      </w:r>
    </w:p>
    <w:p w14:paraId="6B76D44B" w14:textId="77777777" w:rsidR="00DA788F" w:rsidRPr="00E54BCC" w:rsidRDefault="00DA788F" w:rsidP="00DA788F">
      <w:pPr>
        <w:spacing w:after="0" w:line="240" w:lineRule="auto"/>
        <w:ind w:firstLine="720"/>
        <w:jc w:val="both"/>
        <w:rPr>
          <w:rStyle w:val="A3"/>
          <w:rFonts w:ascii="Times New Roman" w:hAnsi="Times New Roman" w:cs="Times New Roman"/>
          <w:sz w:val="24"/>
          <w:szCs w:val="24"/>
        </w:rPr>
      </w:pPr>
    </w:p>
    <w:p w14:paraId="77DE3835" w14:textId="77777777" w:rsidR="00DA788F" w:rsidRDefault="004D6D02" w:rsidP="00DA788F">
      <w:pPr>
        <w:pStyle w:val="Bezriadkovania"/>
        <w:ind w:left="709" w:right="567"/>
        <w:jc w:val="both"/>
        <w:rPr>
          <w:rStyle w:val="A3"/>
          <w:rFonts w:ascii="Times New Roman" w:hAnsi="Times New Roman" w:cs="Times New Roman"/>
          <w:lang w:val="fr-FR"/>
        </w:rPr>
      </w:pPr>
      <w:r w:rsidRPr="00A36A8D">
        <w:rPr>
          <w:rStyle w:val="A3"/>
          <w:rFonts w:ascii="Times New Roman" w:hAnsi="Times New Roman" w:cs="Times New Roman"/>
          <w:lang w:val="fr-FR"/>
        </w:rPr>
        <w:t xml:space="preserve">Mama Ida incarnait la bonne épouse. Tous les hommes la citaient en exemple lorsqu’ ils n’avaient pas eu la chance de se marier à une femme de son genre : forte, travailleuse, docile et soumise. Elle bavardait peu et haussait rarement le ton devant son mari. </w:t>
      </w:r>
    </w:p>
    <w:p w14:paraId="2F2EA58A" w14:textId="72DF3417" w:rsidR="004D6D02" w:rsidRPr="00A36A8D" w:rsidRDefault="004D6D02" w:rsidP="00DA788F">
      <w:pPr>
        <w:pStyle w:val="Bezriadkovania"/>
        <w:ind w:left="709" w:right="567"/>
        <w:jc w:val="right"/>
        <w:rPr>
          <w:rStyle w:val="A3"/>
          <w:rFonts w:ascii="Times New Roman" w:hAnsi="Times New Roman" w:cs="Times New Roman"/>
          <w:lang w:val="fr-FR"/>
        </w:rPr>
      </w:pPr>
      <w:r w:rsidRPr="00A36A8D">
        <w:rPr>
          <w:rStyle w:val="A3"/>
          <w:rFonts w:ascii="Times New Roman" w:hAnsi="Times New Roman" w:cs="Times New Roman"/>
        </w:rPr>
        <w:t>(</w:t>
      </w:r>
      <w:proofErr w:type="spellStart"/>
      <w:r w:rsidRPr="00A36A8D">
        <w:rPr>
          <w:rStyle w:val="A3"/>
          <w:rFonts w:ascii="Times New Roman" w:hAnsi="Times New Roman" w:cs="Times New Roman"/>
        </w:rPr>
        <w:t>Bassek</w:t>
      </w:r>
      <w:proofErr w:type="spellEnd"/>
      <w:r w:rsidRPr="00A36A8D">
        <w:rPr>
          <w:rStyle w:val="A3"/>
          <w:rFonts w:ascii="Times New Roman" w:hAnsi="Times New Roman" w:cs="Times New Roman"/>
        </w:rPr>
        <w:t xml:space="preserve"> 1990: 71)</w:t>
      </w:r>
    </w:p>
    <w:p w14:paraId="2B917BE5" w14:textId="77777777" w:rsidR="004D6D02" w:rsidRPr="00A36A8D" w:rsidRDefault="004D6D02" w:rsidP="00DA788F">
      <w:pPr>
        <w:pStyle w:val="Bezriadkovania"/>
        <w:ind w:left="709" w:right="567"/>
        <w:jc w:val="both"/>
        <w:rPr>
          <w:rStyle w:val="A3"/>
          <w:rFonts w:ascii="Times New Roman" w:hAnsi="Times New Roman" w:cs="Times New Roman"/>
        </w:rPr>
      </w:pPr>
    </w:p>
    <w:p w14:paraId="074AD517" w14:textId="231F5226" w:rsidR="004D6D02" w:rsidRDefault="004D6D02" w:rsidP="00DA788F">
      <w:pPr>
        <w:spacing w:after="0" w:line="240" w:lineRule="auto"/>
        <w:ind w:left="709" w:right="567"/>
        <w:rPr>
          <w:rFonts w:ascii="Times New Roman" w:hAnsi="Times New Roman" w:cs="Times New Roman"/>
        </w:rPr>
      </w:pPr>
      <w:r w:rsidRPr="00A36A8D">
        <w:rPr>
          <w:rStyle w:val="A3"/>
          <w:rFonts w:ascii="Times New Roman" w:hAnsi="Times New Roman" w:cs="Times New Roman"/>
        </w:rPr>
        <w:t>[</w:t>
      </w:r>
      <w:r w:rsidRPr="00A36A8D">
        <w:rPr>
          <w:rFonts w:ascii="Times New Roman" w:hAnsi="Times New Roman" w:cs="Times New Roman"/>
        </w:rPr>
        <w:t>Mama Ida played the Good Wife. All the men mentioned her as an example when they had not chance to marry a woman of her kind: strong, hardworking, docile and submissive. She chatted little and rarely raised her voice in front of her husband.]</w:t>
      </w:r>
    </w:p>
    <w:p w14:paraId="039F5041" w14:textId="77777777" w:rsidR="00DA788F" w:rsidRPr="00A36A8D" w:rsidRDefault="00DA788F" w:rsidP="00DA788F">
      <w:pPr>
        <w:spacing w:after="0" w:line="240" w:lineRule="auto"/>
        <w:ind w:left="709" w:right="567"/>
        <w:rPr>
          <w:rFonts w:ascii="Times New Roman" w:hAnsi="Times New Roman" w:cs="Times New Roman"/>
        </w:rPr>
      </w:pPr>
    </w:p>
    <w:p w14:paraId="5CDD7F1D" w14:textId="77777777" w:rsidR="004D6D02" w:rsidRPr="006A550B" w:rsidRDefault="004D6D02" w:rsidP="00DA788F">
      <w:pPr>
        <w:pStyle w:val="Bezriadkovania"/>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Before proceeding, let us briefly look at the institution of marriage. </w:t>
      </w:r>
      <w:r w:rsidRPr="0056209F">
        <w:rPr>
          <w:rFonts w:ascii="Times New Roman" w:hAnsi="Times New Roman" w:cs="Times New Roman"/>
          <w:sz w:val="24"/>
          <w:szCs w:val="24"/>
          <w:shd w:val="clear" w:color="auto" w:fill="FFFFFF"/>
        </w:rPr>
        <w:t xml:space="preserve">In her article </w:t>
      </w:r>
      <w:r w:rsidRPr="0056209F">
        <w:rPr>
          <w:rFonts w:ascii="Times New Roman" w:hAnsi="Times New Roman" w:cs="Times New Roman"/>
          <w:i/>
          <w:sz w:val="24"/>
          <w:szCs w:val="24"/>
          <w:shd w:val="clear" w:color="auto" w:fill="FFFFFF"/>
        </w:rPr>
        <w:t>Femininity, Sexuality and Culture: Patriarchy and Female Subordination in Zimbabwe</w:t>
      </w:r>
      <w:r>
        <w:rPr>
          <w:rFonts w:ascii="Times New Roman" w:hAnsi="Times New Roman" w:cs="Times New Roman"/>
          <w:sz w:val="24"/>
          <w:szCs w:val="24"/>
          <w:shd w:val="clear" w:color="auto" w:fill="FFFFFF"/>
        </w:rPr>
        <w:t>,</w:t>
      </w:r>
      <w:r w:rsidRPr="0056209F">
        <w:rPr>
          <w:rFonts w:ascii="Times New Roman" w:hAnsi="Times New Roman" w:cs="Times New Roman"/>
          <w:sz w:val="24"/>
          <w:szCs w:val="24"/>
          <w:shd w:val="clear" w:color="auto" w:fill="FFFFFF"/>
        </w:rPr>
        <w:t xml:space="preserve"> </w:t>
      </w:r>
      <w:proofErr w:type="spellStart"/>
      <w:r w:rsidRPr="00F101EB">
        <w:rPr>
          <w:rFonts w:ascii="Times New Roman" w:hAnsi="Times New Roman" w:cs="Times New Roman"/>
          <w:sz w:val="24"/>
          <w:szCs w:val="24"/>
          <w:shd w:val="clear" w:color="auto" w:fill="FFFFFF"/>
        </w:rPr>
        <w:t>Kambarami</w:t>
      </w:r>
      <w:proofErr w:type="spellEnd"/>
      <w:r w:rsidRPr="00F101EB">
        <w:rPr>
          <w:rFonts w:ascii="Times New Roman" w:hAnsi="Times New Roman" w:cs="Times New Roman"/>
          <w:sz w:val="24"/>
          <w:szCs w:val="24"/>
          <w:shd w:val="clear" w:color="auto" w:fill="FFFFFF"/>
        </w:rPr>
        <w:t xml:space="preserve"> (2006)</w:t>
      </w:r>
      <w:r w:rsidRPr="0056209F">
        <w:rPr>
          <w:rFonts w:ascii="Times New Roman" w:hAnsi="Times New Roman" w:cs="Times New Roman"/>
          <w:sz w:val="24"/>
          <w:szCs w:val="24"/>
          <w:shd w:val="clear" w:color="auto" w:fill="FFFFFF"/>
        </w:rPr>
        <w:t xml:space="preserve"> observes that marriage in Africa is sacred and a married woman is treated with respect; in fact the desired destination of most women is marriage.</w:t>
      </w:r>
      <w:r w:rsidRPr="0056209F">
        <w:rPr>
          <w:rFonts w:ascii="Times New Roman" w:hAnsi="Times New Roman" w:cs="Times New Roman"/>
          <w:color w:val="FF0000"/>
          <w:sz w:val="24"/>
          <w:szCs w:val="24"/>
          <w:shd w:val="clear" w:color="auto" w:fill="FFFFFF"/>
        </w:rPr>
        <w:t xml:space="preserve"> </w:t>
      </w:r>
      <w:r>
        <w:rPr>
          <w:rFonts w:ascii="Times New Roman" w:hAnsi="Times New Roman" w:cs="Times New Roman"/>
          <w:sz w:val="24"/>
          <w:szCs w:val="24"/>
          <w:shd w:val="clear" w:color="auto" w:fill="FFFFFF"/>
        </w:rPr>
        <w:t>This brings us to the difference of marriage concept and practices between the African and Western society.</w:t>
      </w:r>
      <w:r w:rsidRPr="006A550B">
        <w:rPr>
          <w:rFonts w:ascii="Times New Roman" w:hAnsi="Times New Roman" w:cs="Times New Roman"/>
          <w:sz w:val="24"/>
          <w:szCs w:val="24"/>
          <w:shd w:val="clear" w:color="auto" w:fill="FFFFFF"/>
        </w:rPr>
        <w:t xml:space="preserve"> European marr</w:t>
      </w:r>
      <w:r>
        <w:rPr>
          <w:rFonts w:ascii="Times New Roman" w:hAnsi="Times New Roman" w:cs="Times New Roman"/>
          <w:sz w:val="24"/>
          <w:szCs w:val="24"/>
          <w:shd w:val="clear" w:color="auto" w:fill="FFFFFF"/>
        </w:rPr>
        <w:t>iage is very different from the Afr</w:t>
      </w:r>
      <w:r w:rsidRPr="006A550B">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c</w:t>
      </w:r>
      <w:r w:rsidRPr="006A550B">
        <w:rPr>
          <w:rFonts w:ascii="Times New Roman" w:hAnsi="Times New Roman" w:cs="Times New Roman"/>
          <w:sz w:val="24"/>
          <w:szCs w:val="24"/>
          <w:shd w:val="clear" w:color="auto" w:fill="FFFFFF"/>
        </w:rPr>
        <w:t>an concept of marriage. For the Europeans, marriage is an exclusive relationship between husband and wife. B</w:t>
      </w:r>
      <w:r>
        <w:rPr>
          <w:rFonts w:ascii="Times New Roman" w:hAnsi="Times New Roman" w:cs="Times New Roman"/>
          <w:sz w:val="24"/>
          <w:szCs w:val="24"/>
          <w:shd w:val="clear" w:color="auto" w:fill="FFFFFF"/>
        </w:rPr>
        <w:t>ut in Africa,</w:t>
      </w:r>
      <w:r w:rsidRPr="006A550B">
        <w:rPr>
          <w:rFonts w:ascii="Times New Roman" w:hAnsi="Times New Roman" w:cs="Times New Roman"/>
          <w:sz w:val="24"/>
          <w:szCs w:val="24"/>
          <w:shd w:val="clear" w:color="auto" w:fill="FFFFFF"/>
        </w:rPr>
        <w:t xml:space="preserve"> marriage is not simply the affair of the individual couple but of the community. As </w:t>
      </w:r>
      <w:proofErr w:type="spellStart"/>
      <w:r w:rsidRPr="00F101EB">
        <w:rPr>
          <w:rFonts w:ascii="Times New Roman" w:hAnsi="Times New Roman" w:cs="Times New Roman"/>
          <w:sz w:val="24"/>
          <w:szCs w:val="24"/>
          <w:shd w:val="clear" w:color="auto" w:fill="FFFFFF"/>
        </w:rPr>
        <w:t>Chondoka</w:t>
      </w:r>
      <w:proofErr w:type="spellEnd"/>
      <w:r w:rsidRPr="00F101EB">
        <w:rPr>
          <w:rFonts w:ascii="Times New Roman" w:hAnsi="Times New Roman" w:cs="Times New Roman"/>
          <w:b/>
          <w:color w:val="FF0000"/>
          <w:sz w:val="24"/>
          <w:szCs w:val="24"/>
          <w:shd w:val="clear" w:color="auto" w:fill="FFFFFF"/>
          <w:vertAlign w:val="superscript"/>
        </w:rPr>
        <w:t xml:space="preserve"> </w:t>
      </w:r>
      <w:r w:rsidRPr="00F101EB">
        <w:rPr>
          <w:rFonts w:ascii="Times New Roman" w:hAnsi="Times New Roman" w:cs="Times New Roman"/>
          <w:sz w:val="24"/>
          <w:szCs w:val="24"/>
          <w:shd w:val="clear" w:color="auto" w:fill="FFFFFF"/>
        </w:rPr>
        <w:t>(1988)</w:t>
      </w:r>
      <w:r w:rsidRPr="006A550B">
        <w:rPr>
          <w:rFonts w:ascii="Times New Roman" w:hAnsi="Times New Roman" w:cs="Times New Roman"/>
          <w:sz w:val="24"/>
          <w:szCs w:val="24"/>
          <w:shd w:val="clear" w:color="auto" w:fill="FFFFFF"/>
        </w:rPr>
        <w:t xml:space="preserve"> contends, marriage</w:t>
      </w:r>
      <w:r>
        <w:rPr>
          <w:rFonts w:ascii="Times New Roman" w:hAnsi="Times New Roman" w:cs="Times New Roman"/>
          <w:sz w:val="24"/>
          <w:szCs w:val="24"/>
          <w:shd w:val="clear" w:color="auto" w:fill="FFFFFF"/>
        </w:rPr>
        <w:t xml:space="preserve"> in Africa</w:t>
      </w:r>
      <w:r w:rsidRPr="006A550B">
        <w:rPr>
          <w:rFonts w:ascii="Times New Roman" w:hAnsi="Times New Roman" w:cs="Times New Roman"/>
          <w:sz w:val="24"/>
          <w:szCs w:val="24"/>
          <w:shd w:val="clear" w:color="auto" w:fill="FFFFFF"/>
        </w:rPr>
        <w:t xml:space="preserve"> is a wider relationship that embraces the families of both the husband and the wife. In America and Europe, marriage is defined as a union of man and woman by a ceremony in law</w:t>
      </w:r>
      <w:r>
        <w:rPr>
          <w:rFonts w:ascii="Times New Roman" w:hAnsi="Times New Roman" w:cs="Times New Roman"/>
          <w:sz w:val="24"/>
          <w:szCs w:val="24"/>
          <w:shd w:val="clear" w:color="auto" w:fill="FFFFFF"/>
        </w:rPr>
        <w:t>.</w:t>
      </w:r>
      <w:r w:rsidRPr="006A550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w:t>
      </w:r>
      <w:r w:rsidRPr="006A550B">
        <w:rPr>
          <w:rFonts w:ascii="Times New Roman" w:hAnsi="Times New Roman" w:cs="Times New Roman"/>
          <w:sz w:val="24"/>
          <w:szCs w:val="24"/>
          <w:shd w:val="clear" w:color="auto" w:fill="FFFFFF"/>
        </w:rPr>
        <w:t xml:space="preserve">arents and indeed families have very little role to play. Before marriage can take place, a man does not need to consult elders for their opinion. Upon their mutual consent, a man and a woman will first cohabit, and later on </w:t>
      </w:r>
      <w:r>
        <w:rPr>
          <w:rFonts w:ascii="Times New Roman" w:hAnsi="Times New Roman" w:cs="Times New Roman"/>
          <w:sz w:val="24"/>
          <w:szCs w:val="24"/>
          <w:shd w:val="clear" w:color="auto" w:fill="FFFFFF"/>
        </w:rPr>
        <w:t>get married. Conversely, in the Afric</w:t>
      </w:r>
      <w:r w:rsidRPr="006A550B">
        <w:rPr>
          <w:rFonts w:ascii="Times New Roman" w:hAnsi="Times New Roman" w:cs="Times New Roman"/>
          <w:sz w:val="24"/>
          <w:szCs w:val="24"/>
          <w:shd w:val="clear" w:color="auto" w:fill="FFFFFF"/>
        </w:rPr>
        <w:t>an traditional society, prospective husbands are made to learn and know about the prerequisites for marriage before be</w:t>
      </w:r>
      <w:r>
        <w:rPr>
          <w:rFonts w:ascii="Times New Roman" w:hAnsi="Times New Roman" w:cs="Times New Roman"/>
          <w:sz w:val="24"/>
          <w:szCs w:val="24"/>
          <w:shd w:val="clear" w:color="auto" w:fill="FFFFFF"/>
        </w:rPr>
        <w:t>ing allowed to marry. For example, as practiced</w:t>
      </w:r>
      <w:r w:rsidRPr="006A550B">
        <w:rPr>
          <w:rFonts w:ascii="Times New Roman" w:hAnsi="Times New Roman" w:cs="Times New Roman"/>
          <w:sz w:val="24"/>
          <w:szCs w:val="24"/>
          <w:shd w:val="clear" w:color="auto" w:fill="FFFFFF"/>
        </w:rPr>
        <w:t xml:space="preserve"> by the Lunda</w:t>
      </w:r>
      <w:r>
        <w:rPr>
          <w:rFonts w:ascii="Times New Roman" w:hAnsi="Times New Roman" w:cs="Times New Roman"/>
          <w:sz w:val="24"/>
          <w:szCs w:val="24"/>
          <w:shd w:val="clear" w:color="auto" w:fill="FFFFFF"/>
        </w:rPr>
        <w:t xml:space="preserve"> people of Zambia, a prospective husband, paid</w:t>
      </w:r>
      <w:r w:rsidRPr="006A550B">
        <w:rPr>
          <w:rFonts w:ascii="Times New Roman" w:hAnsi="Times New Roman" w:cs="Times New Roman"/>
          <w:sz w:val="24"/>
          <w:szCs w:val="24"/>
          <w:shd w:val="clear" w:color="auto" w:fill="FFFFFF"/>
        </w:rPr>
        <w:t xml:space="preserve"> back–cloth as one of the marriage p</w:t>
      </w:r>
      <w:r>
        <w:rPr>
          <w:rFonts w:ascii="Times New Roman" w:hAnsi="Times New Roman" w:cs="Times New Roman"/>
          <w:sz w:val="24"/>
          <w:szCs w:val="24"/>
          <w:shd w:val="clear" w:color="auto" w:fill="FFFFFF"/>
        </w:rPr>
        <w:t>ayments to the girl’s family.</w:t>
      </w:r>
      <w:r w:rsidRPr="006A550B">
        <w:rPr>
          <w:rFonts w:ascii="Times New Roman" w:hAnsi="Times New Roman" w:cs="Times New Roman"/>
          <w:sz w:val="24"/>
          <w:szCs w:val="24"/>
          <w:shd w:val="clear" w:color="auto" w:fill="FFFFFF"/>
        </w:rPr>
        <w:t xml:space="preserve"> </w:t>
      </w:r>
      <w:proofErr w:type="spellStart"/>
      <w:r w:rsidRPr="00F101EB">
        <w:rPr>
          <w:rFonts w:ascii="Times New Roman" w:hAnsi="Times New Roman" w:cs="Times New Roman"/>
          <w:sz w:val="24"/>
          <w:szCs w:val="24"/>
          <w:shd w:val="clear" w:color="auto" w:fill="FFFFFF"/>
        </w:rPr>
        <w:t>Chondoka</w:t>
      </w:r>
      <w:proofErr w:type="spellEnd"/>
      <w:r w:rsidRPr="00F101EB">
        <w:rPr>
          <w:rFonts w:ascii="Times New Roman" w:hAnsi="Times New Roman" w:cs="Times New Roman"/>
          <w:sz w:val="24"/>
          <w:szCs w:val="24"/>
          <w:shd w:val="clear" w:color="auto" w:fill="FFFFFF"/>
        </w:rPr>
        <w:t xml:space="preserve"> (1988)</w:t>
      </w:r>
      <w:r>
        <w:rPr>
          <w:rFonts w:ascii="Times New Roman" w:hAnsi="Times New Roman" w:cs="Times New Roman"/>
          <w:sz w:val="24"/>
          <w:szCs w:val="24"/>
          <w:shd w:val="clear" w:color="auto" w:fill="FFFFFF"/>
        </w:rPr>
        <w:t xml:space="preserve"> further</w:t>
      </w:r>
      <w:r w:rsidRPr="006A550B">
        <w:rPr>
          <w:rFonts w:ascii="Times New Roman" w:hAnsi="Times New Roman" w:cs="Times New Roman"/>
          <w:sz w:val="24"/>
          <w:szCs w:val="24"/>
          <w:shd w:val="clear" w:color="auto" w:fill="FFFFFF"/>
        </w:rPr>
        <w:t xml:space="preserve"> observes</w:t>
      </w:r>
      <w:r>
        <w:rPr>
          <w:rFonts w:ascii="Times New Roman" w:hAnsi="Times New Roman" w:cs="Times New Roman"/>
          <w:sz w:val="24"/>
          <w:szCs w:val="24"/>
          <w:shd w:val="clear" w:color="auto" w:fill="FFFFFF"/>
        </w:rPr>
        <w:t xml:space="preserve"> that</w:t>
      </w:r>
      <w:r w:rsidRPr="006A550B">
        <w:rPr>
          <w:rFonts w:ascii="Times New Roman" w:hAnsi="Times New Roman" w:cs="Times New Roman"/>
          <w:sz w:val="24"/>
          <w:szCs w:val="24"/>
          <w:shd w:val="clear" w:color="auto" w:fill="FFFFFF"/>
        </w:rPr>
        <w:t xml:space="preserve"> these marriage pay</w:t>
      </w:r>
      <w:r>
        <w:rPr>
          <w:rFonts w:ascii="Times New Roman" w:hAnsi="Times New Roman" w:cs="Times New Roman"/>
          <w:sz w:val="24"/>
          <w:szCs w:val="24"/>
          <w:shd w:val="clear" w:color="auto" w:fill="FFFFFF"/>
        </w:rPr>
        <w:t>ments reflect a number</w:t>
      </w:r>
      <w:r w:rsidRPr="006A550B">
        <w:rPr>
          <w:rFonts w:ascii="Times New Roman" w:hAnsi="Times New Roman" w:cs="Times New Roman"/>
          <w:sz w:val="24"/>
          <w:szCs w:val="24"/>
          <w:shd w:val="clear" w:color="auto" w:fill="FFFFFF"/>
        </w:rPr>
        <w:t xml:space="preserve"> of things about the pros</w:t>
      </w:r>
      <w:r>
        <w:rPr>
          <w:rFonts w:ascii="Times New Roman" w:hAnsi="Times New Roman" w:cs="Times New Roman"/>
          <w:sz w:val="24"/>
          <w:szCs w:val="24"/>
          <w:shd w:val="clear" w:color="auto" w:fill="FFFFFF"/>
        </w:rPr>
        <w:t>pective husband. First, it meant</w:t>
      </w:r>
      <w:r w:rsidRPr="006A550B">
        <w:rPr>
          <w:rFonts w:ascii="Times New Roman" w:hAnsi="Times New Roman" w:cs="Times New Roman"/>
          <w:sz w:val="24"/>
          <w:szCs w:val="24"/>
          <w:shd w:val="clear" w:color="auto" w:fill="FFFFFF"/>
        </w:rPr>
        <w:t xml:space="preserve"> that the man had reached an acceptable level of maturity in the community for him to take part in the activity of making various items. Second, it meant that he had satisfactorily acquired certain skills to enable him make these items for his future family.</w:t>
      </w:r>
      <w:r w:rsidRPr="006A550B">
        <w:rPr>
          <w:rFonts w:ascii="Times New Roman" w:hAnsi="Times New Roman" w:cs="Times New Roman"/>
          <w:color w:val="FF0000"/>
          <w:sz w:val="24"/>
          <w:szCs w:val="24"/>
          <w:shd w:val="clear" w:color="auto" w:fill="FFFFFF"/>
        </w:rPr>
        <w:t xml:space="preserve"> </w:t>
      </w:r>
      <w:r w:rsidRPr="006A550B">
        <w:rPr>
          <w:rFonts w:ascii="Times New Roman" w:hAnsi="Times New Roman" w:cs="Times New Roman"/>
          <w:sz w:val="24"/>
          <w:szCs w:val="24"/>
          <w:shd w:val="clear" w:color="auto" w:fill="FFFFFF"/>
        </w:rPr>
        <w:t xml:space="preserve">Thus, he was only allowed to marry after the community convincingly proved that he had mastered certain skills that would help him and his family successfully. In </w:t>
      </w:r>
      <w:r>
        <w:rPr>
          <w:rFonts w:ascii="Times New Roman" w:hAnsi="Times New Roman" w:cs="Times New Roman"/>
          <w:sz w:val="24"/>
          <w:szCs w:val="24"/>
          <w:shd w:val="clear" w:color="auto" w:fill="FFFFFF"/>
        </w:rPr>
        <w:t>t</w:t>
      </w:r>
      <w:r w:rsidRPr="006A550B">
        <w:rPr>
          <w:rFonts w:ascii="Times New Roman" w:hAnsi="Times New Roman" w:cs="Times New Roman"/>
          <w:sz w:val="24"/>
          <w:szCs w:val="24"/>
          <w:shd w:val="clear" w:color="auto" w:fill="FFFFFF"/>
        </w:rPr>
        <w:t xml:space="preserve">his way, marriage payments reflected the man’s ability to take care of his future family. </w:t>
      </w:r>
      <w:r>
        <w:rPr>
          <w:rFonts w:ascii="Times New Roman" w:hAnsi="Times New Roman" w:cs="Times New Roman"/>
          <w:sz w:val="24"/>
          <w:szCs w:val="24"/>
          <w:shd w:val="clear" w:color="auto" w:fill="FFFFFF"/>
        </w:rPr>
        <w:t xml:space="preserve"> </w:t>
      </w:r>
    </w:p>
    <w:p w14:paraId="3862585F" w14:textId="77777777" w:rsidR="004D6D02" w:rsidRDefault="004D6D02" w:rsidP="004D6D02">
      <w:pPr>
        <w:pStyle w:val="Bezriadkovania"/>
        <w:ind w:firstLine="720"/>
        <w:jc w:val="both"/>
        <w:rPr>
          <w:rFonts w:ascii="Times New Roman" w:hAnsi="Times New Roman" w:cs="Times New Roman"/>
          <w:color w:val="000000"/>
          <w:sz w:val="24"/>
          <w:szCs w:val="24"/>
        </w:rPr>
      </w:pPr>
      <w:r w:rsidRPr="004512C1">
        <w:rPr>
          <w:rFonts w:ascii="Times New Roman" w:hAnsi="Times New Roman" w:cs="Times New Roman"/>
          <w:color w:val="000000"/>
          <w:sz w:val="24"/>
          <w:szCs w:val="24"/>
        </w:rPr>
        <w:t xml:space="preserve">Traditionally, as John </w:t>
      </w:r>
      <w:proofErr w:type="spellStart"/>
      <w:r w:rsidRPr="00DA49CE">
        <w:rPr>
          <w:rFonts w:ascii="Times New Roman" w:hAnsi="Times New Roman" w:cs="Times New Roman"/>
          <w:color w:val="000000"/>
          <w:sz w:val="24"/>
          <w:szCs w:val="24"/>
        </w:rPr>
        <w:t>Mbaku</w:t>
      </w:r>
      <w:proofErr w:type="spellEnd"/>
      <w:r w:rsidRPr="00DA49CE">
        <w:rPr>
          <w:rFonts w:ascii="Times New Roman" w:hAnsi="Times New Roman" w:cs="Times New Roman"/>
          <w:color w:val="000000"/>
          <w:sz w:val="24"/>
          <w:szCs w:val="24"/>
        </w:rPr>
        <w:t xml:space="preserve"> (2005)</w:t>
      </w:r>
      <w:r w:rsidRPr="004512C1">
        <w:rPr>
          <w:rFonts w:ascii="Times New Roman" w:hAnsi="Times New Roman" w:cs="Times New Roman"/>
          <w:color w:val="000000"/>
          <w:sz w:val="24"/>
          <w:szCs w:val="24"/>
        </w:rPr>
        <w:t xml:space="preserve"> points out in </w:t>
      </w:r>
      <w:r w:rsidRPr="004512C1">
        <w:rPr>
          <w:rFonts w:ascii="Times New Roman" w:hAnsi="Times New Roman" w:cs="Times New Roman"/>
          <w:i/>
          <w:iCs/>
          <w:color w:val="000000"/>
          <w:sz w:val="24"/>
          <w:szCs w:val="24"/>
        </w:rPr>
        <w:t>Culture and Customs of Cameroon</w:t>
      </w:r>
      <w:r w:rsidRPr="004512C1">
        <w:rPr>
          <w:rFonts w:ascii="Times New Roman" w:hAnsi="Times New Roman" w:cs="Times New Roman"/>
          <w:color w:val="000000"/>
          <w:sz w:val="24"/>
          <w:szCs w:val="24"/>
        </w:rPr>
        <w:t>, many Cameroonian communities have practiced arranged marriage, in which the daughter is married to a man chosen by her parents. But in recent years such marriages have become less common, particularly in urban areas among families where parents are educated. In arranged marriage, the choice is primarily based on the quality of the potential husband’s family as well as personal traits exhibited by the man. Moreover, most parents wish their children to marry someone from their own ethnic group (</w:t>
      </w:r>
      <w:proofErr w:type="spellStart"/>
      <w:r w:rsidRPr="004512C1">
        <w:rPr>
          <w:rFonts w:ascii="Times New Roman" w:hAnsi="Times New Roman" w:cs="Times New Roman"/>
          <w:color w:val="000000"/>
          <w:sz w:val="24"/>
          <w:szCs w:val="24"/>
        </w:rPr>
        <w:t>Mbaku</w:t>
      </w:r>
      <w:proofErr w:type="spellEnd"/>
      <w:r w:rsidRPr="004512C1">
        <w:rPr>
          <w:rFonts w:ascii="Times New Roman" w:hAnsi="Times New Roman" w:cs="Times New Roman"/>
          <w:color w:val="000000"/>
          <w:sz w:val="24"/>
          <w:szCs w:val="24"/>
        </w:rPr>
        <w:t xml:space="preserve"> 2005: 143-44). In Mama Ida’s case</w:t>
      </w:r>
      <w:r>
        <w:rPr>
          <w:rFonts w:ascii="Times New Roman" w:hAnsi="Times New Roman" w:cs="Times New Roman"/>
          <w:color w:val="000000"/>
          <w:sz w:val="24"/>
          <w:szCs w:val="24"/>
        </w:rPr>
        <w:t xml:space="preserve">, after she drops out of school in order to release her old mother from certain domestic chores, </w:t>
      </w:r>
      <w:r w:rsidRPr="004512C1">
        <w:rPr>
          <w:rFonts w:ascii="Times New Roman" w:hAnsi="Times New Roman" w:cs="Times New Roman"/>
          <w:color w:val="000000"/>
          <w:sz w:val="24"/>
          <w:szCs w:val="24"/>
        </w:rPr>
        <w:t xml:space="preserve">her father and uncle choose Same </w:t>
      </w:r>
      <w:proofErr w:type="spellStart"/>
      <w:r w:rsidRPr="004512C1">
        <w:rPr>
          <w:rFonts w:ascii="Times New Roman" w:hAnsi="Times New Roman" w:cs="Times New Roman"/>
          <w:color w:val="000000"/>
          <w:sz w:val="24"/>
          <w:szCs w:val="24"/>
        </w:rPr>
        <w:t>Hanack</w:t>
      </w:r>
      <w:proofErr w:type="spellEnd"/>
      <w:r w:rsidRPr="004512C1">
        <w:rPr>
          <w:rFonts w:ascii="Times New Roman" w:hAnsi="Times New Roman" w:cs="Times New Roman"/>
          <w:color w:val="000000"/>
          <w:sz w:val="24"/>
          <w:szCs w:val="24"/>
        </w:rPr>
        <w:t xml:space="preserve">, an older and polygamous man, because they know </w:t>
      </w:r>
      <w:r w:rsidRPr="004512C1">
        <w:rPr>
          <w:rFonts w:ascii="Times New Roman" w:hAnsi="Times New Roman" w:cs="Times New Roman"/>
          <w:color w:val="000000"/>
          <w:sz w:val="24"/>
          <w:szCs w:val="24"/>
        </w:rPr>
        <w:lastRenderedPageBreak/>
        <w:t xml:space="preserve">his family and he inspires trust and a sense of responsibility. In their opinion, Same is “un homme </w:t>
      </w:r>
      <w:proofErr w:type="spellStart"/>
      <w:r w:rsidRPr="004512C1">
        <w:rPr>
          <w:rFonts w:ascii="Times New Roman" w:hAnsi="Times New Roman" w:cs="Times New Roman"/>
          <w:color w:val="000000"/>
          <w:sz w:val="24"/>
          <w:szCs w:val="24"/>
        </w:rPr>
        <w:t>d’âge</w:t>
      </w:r>
      <w:proofErr w:type="spellEnd"/>
      <w:r w:rsidRPr="004512C1">
        <w:rPr>
          <w:rFonts w:ascii="Times New Roman" w:hAnsi="Times New Roman" w:cs="Times New Roman"/>
          <w:color w:val="000000"/>
          <w:sz w:val="24"/>
          <w:szCs w:val="24"/>
        </w:rPr>
        <w:t xml:space="preserve"> </w:t>
      </w:r>
      <w:proofErr w:type="spellStart"/>
      <w:r w:rsidRPr="004512C1">
        <w:rPr>
          <w:rFonts w:ascii="Times New Roman" w:hAnsi="Times New Roman" w:cs="Times New Roman"/>
          <w:color w:val="000000"/>
          <w:sz w:val="24"/>
          <w:szCs w:val="24"/>
        </w:rPr>
        <w:t>mûr</w:t>
      </w:r>
      <w:proofErr w:type="spellEnd"/>
      <w:r w:rsidRPr="004512C1">
        <w:rPr>
          <w:rFonts w:ascii="Times New Roman" w:hAnsi="Times New Roman" w:cs="Times New Roman"/>
          <w:color w:val="000000"/>
          <w:sz w:val="24"/>
          <w:szCs w:val="24"/>
        </w:rPr>
        <w:t xml:space="preserve">, simple, </w:t>
      </w:r>
      <w:proofErr w:type="spellStart"/>
      <w:r w:rsidRPr="004512C1">
        <w:rPr>
          <w:rFonts w:ascii="Times New Roman" w:hAnsi="Times New Roman" w:cs="Times New Roman"/>
          <w:color w:val="000000"/>
          <w:sz w:val="24"/>
          <w:szCs w:val="24"/>
        </w:rPr>
        <w:t>généreux</w:t>
      </w:r>
      <w:proofErr w:type="spellEnd"/>
      <w:r w:rsidRPr="004512C1">
        <w:rPr>
          <w:rFonts w:ascii="Times New Roman" w:hAnsi="Times New Roman" w:cs="Times New Roman"/>
          <w:color w:val="000000"/>
          <w:sz w:val="24"/>
          <w:szCs w:val="24"/>
        </w:rPr>
        <w:t xml:space="preserve"> et </w:t>
      </w:r>
      <w:proofErr w:type="spellStart"/>
      <w:r w:rsidRPr="004512C1">
        <w:rPr>
          <w:rFonts w:ascii="Times New Roman" w:hAnsi="Times New Roman" w:cs="Times New Roman"/>
          <w:color w:val="000000"/>
          <w:sz w:val="24"/>
          <w:szCs w:val="24"/>
        </w:rPr>
        <w:t>étroitement</w:t>
      </w:r>
      <w:proofErr w:type="spellEnd"/>
      <w:r w:rsidRPr="004512C1">
        <w:rPr>
          <w:rFonts w:ascii="Times New Roman" w:hAnsi="Times New Roman" w:cs="Times New Roman"/>
          <w:color w:val="000000"/>
          <w:sz w:val="24"/>
          <w:szCs w:val="24"/>
        </w:rPr>
        <w:t xml:space="preserve"> </w:t>
      </w:r>
      <w:proofErr w:type="spellStart"/>
      <w:r w:rsidRPr="004512C1">
        <w:rPr>
          <w:rFonts w:ascii="Times New Roman" w:hAnsi="Times New Roman" w:cs="Times New Roman"/>
          <w:color w:val="000000"/>
          <w:sz w:val="24"/>
          <w:szCs w:val="24"/>
        </w:rPr>
        <w:t>lié</w:t>
      </w:r>
      <w:proofErr w:type="spellEnd"/>
      <w:r w:rsidRPr="004512C1">
        <w:rPr>
          <w:rFonts w:ascii="Times New Roman" w:hAnsi="Times New Roman" w:cs="Times New Roman"/>
          <w:color w:val="000000"/>
          <w:sz w:val="24"/>
          <w:szCs w:val="24"/>
        </w:rPr>
        <w:t xml:space="preserve"> aux affaires de </w:t>
      </w:r>
      <w:proofErr w:type="spellStart"/>
      <w:r w:rsidRPr="004512C1">
        <w:rPr>
          <w:rFonts w:ascii="Times New Roman" w:hAnsi="Times New Roman" w:cs="Times New Roman"/>
          <w:color w:val="000000"/>
          <w:sz w:val="24"/>
          <w:szCs w:val="24"/>
        </w:rPr>
        <w:t>l’église</w:t>
      </w:r>
      <w:proofErr w:type="spellEnd"/>
      <w:r w:rsidRPr="004512C1">
        <w:rPr>
          <w:rFonts w:ascii="Times New Roman" w:hAnsi="Times New Roman" w:cs="Times New Roman"/>
          <w:color w:val="000000"/>
          <w:sz w:val="24"/>
          <w:szCs w:val="24"/>
        </w:rPr>
        <w:t xml:space="preserve">; </w:t>
      </w:r>
      <w:proofErr w:type="spellStart"/>
      <w:r w:rsidRPr="004512C1">
        <w:rPr>
          <w:rFonts w:ascii="Times New Roman" w:hAnsi="Times New Roman" w:cs="Times New Roman"/>
          <w:color w:val="000000"/>
          <w:sz w:val="24"/>
          <w:szCs w:val="24"/>
        </w:rPr>
        <w:t>originaire</w:t>
      </w:r>
      <w:proofErr w:type="spellEnd"/>
      <w:r w:rsidRPr="004512C1">
        <w:rPr>
          <w:rFonts w:ascii="Times New Roman" w:hAnsi="Times New Roman" w:cs="Times New Roman"/>
          <w:color w:val="000000"/>
          <w:sz w:val="24"/>
          <w:szCs w:val="24"/>
        </w:rPr>
        <w:t xml:space="preserve"> de </w:t>
      </w:r>
      <w:proofErr w:type="spellStart"/>
      <w:r w:rsidRPr="004512C1">
        <w:rPr>
          <w:rFonts w:ascii="Times New Roman" w:hAnsi="Times New Roman" w:cs="Times New Roman"/>
          <w:color w:val="000000"/>
          <w:sz w:val="24"/>
          <w:szCs w:val="24"/>
        </w:rPr>
        <w:t>Mbakassi</w:t>
      </w:r>
      <w:proofErr w:type="spellEnd"/>
      <w:r w:rsidRPr="004512C1">
        <w:rPr>
          <w:rFonts w:ascii="Times New Roman" w:hAnsi="Times New Roman" w:cs="Times New Roman"/>
          <w:color w:val="000000"/>
          <w:sz w:val="24"/>
          <w:szCs w:val="24"/>
        </w:rPr>
        <w:t xml:space="preserve">, à </w:t>
      </w:r>
      <w:proofErr w:type="spellStart"/>
      <w:r w:rsidRPr="004512C1">
        <w:rPr>
          <w:rFonts w:ascii="Times New Roman" w:hAnsi="Times New Roman" w:cs="Times New Roman"/>
          <w:color w:val="000000"/>
          <w:sz w:val="24"/>
          <w:szCs w:val="24"/>
        </w:rPr>
        <w:t>une</w:t>
      </w:r>
      <w:proofErr w:type="spellEnd"/>
      <w:r w:rsidRPr="004512C1">
        <w:rPr>
          <w:rFonts w:ascii="Times New Roman" w:hAnsi="Times New Roman" w:cs="Times New Roman"/>
          <w:color w:val="000000"/>
          <w:sz w:val="24"/>
          <w:szCs w:val="24"/>
        </w:rPr>
        <w:t xml:space="preserve"> </w:t>
      </w:r>
      <w:proofErr w:type="spellStart"/>
      <w:r w:rsidRPr="004512C1">
        <w:rPr>
          <w:rFonts w:ascii="Times New Roman" w:hAnsi="Times New Roman" w:cs="Times New Roman"/>
          <w:color w:val="000000"/>
          <w:sz w:val="24"/>
          <w:szCs w:val="24"/>
        </w:rPr>
        <w:t>trentaine</w:t>
      </w:r>
      <w:proofErr w:type="spellEnd"/>
      <w:r w:rsidRPr="004512C1">
        <w:rPr>
          <w:rFonts w:ascii="Times New Roman" w:hAnsi="Times New Roman" w:cs="Times New Roman"/>
          <w:color w:val="000000"/>
          <w:sz w:val="24"/>
          <w:szCs w:val="24"/>
        </w:rPr>
        <w:t xml:space="preserve"> de </w:t>
      </w:r>
      <w:proofErr w:type="spellStart"/>
      <w:r w:rsidRPr="004512C1">
        <w:rPr>
          <w:rFonts w:ascii="Times New Roman" w:hAnsi="Times New Roman" w:cs="Times New Roman"/>
          <w:color w:val="000000"/>
          <w:sz w:val="24"/>
          <w:szCs w:val="24"/>
        </w:rPr>
        <w:t>kilomètres</w:t>
      </w:r>
      <w:proofErr w:type="spellEnd"/>
      <w:r w:rsidRPr="004512C1">
        <w:rPr>
          <w:rFonts w:ascii="Times New Roman" w:hAnsi="Times New Roman" w:cs="Times New Roman"/>
          <w:color w:val="000000"/>
          <w:sz w:val="24"/>
          <w:szCs w:val="24"/>
        </w:rPr>
        <w:t xml:space="preserve"> de Song-</w:t>
      </w:r>
      <w:proofErr w:type="spellStart"/>
      <w:r w:rsidRPr="004512C1">
        <w:rPr>
          <w:rFonts w:ascii="Times New Roman" w:hAnsi="Times New Roman" w:cs="Times New Roman"/>
          <w:color w:val="000000"/>
          <w:sz w:val="24"/>
          <w:szCs w:val="24"/>
        </w:rPr>
        <w:t>Mbônji</w:t>
      </w:r>
      <w:proofErr w:type="spellEnd"/>
      <w:r w:rsidRPr="004512C1">
        <w:rPr>
          <w:rFonts w:ascii="Times New Roman" w:hAnsi="Times New Roman" w:cs="Times New Roman"/>
          <w:color w:val="000000"/>
          <w:sz w:val="24"/>
          <w:szCs w:val="24"/>
        </w:rPr>
        <w:t>” (</w:t>
      </w:r>
      <w:r w:rsidRPr="004512C1">
        <w:rPr>
          <w:rFonts w:ascii="Times New Roman" w:hAnsi="Times New Roman" w:cs="Times New Roman"/>
          <w:i/>
          <w:color w:val="000000"/>
          <w:sz w:val="24"/>
          <w:szCs w:val="24"/>
        </w:rPr>
        <w:t>TS</w:t>
      </w:r>
      <w:r w:rsidRPr="004512C1">
        <w:rPr>
          <w:rFonts w:ascii="Times New Roman" w:hAnsi="Times New Roman" w:cs="Times New Roman"/>
          <w:color w:val="000000"/>
          <w:sz w:val="24"/>
          <w:szCs w:val="24"/>
        </w:rPr>
        <w:t xml:space="preserve"> 12) </w:t>
      </w:r>
      <w:r w:rsidRPr="007F2C83">
        <w:rPr>
          <w:rFonts w:ascii="Times New Roman" w:hAnsi="Times New Roman" w:cs="Times New Roman"/>
          <w:color w:val="000000"/>
          <w:sz w:val="24"/>
          <w:szCs w:val="24"/>
        </w:rPr>
        <w:t xml:space="preserve">[a simple, mature, and generous man who is deeply involved in church matters; he hails from </w:t>
      </w:r>
      <w:proofErr w:type="spellStart"/>
      <w:r w:rsidRPr="007F2C83">
        <w:rPr>
          <w:rFonts w:ascii="Times New Roman" w:hAnsi="Times New Roman" w:cs="Times New Roman"/>
          <w:color w:val="000000"/>
          <w:sz w:val="24"/>
          <w:szCs w:val="24"/>
        </w:rPr>
        <w:t>Mbakassi</w:t>
      </w:r>
      <w:proofErr w:type="spellEnd"/>
      <w:r w:rsidRPr="007F2C83">
        <w:rPr>
          <w:rFonts w:ascii="Times New Roman" w:hAnsi="Times New Roman" w:cs="Times New Roman"/>
          <w:color w:val="000000"/>
          <w:sz w:val="24"/>
          <w:szCs w:val="24"/>
        </w:rPr>
        <w:t>, thirty kilometres away from Song-</w:t>
      </w:r>
      <w:proofErr w:type="spellStart"/>
      <w:r w:rsidRPr="007F2C83">
        <w:rPr>
          <w:rFonts w:ascii="Times New Roman" w:hAnsi="Times New Roman" w:cs="Times New Roman"/>
          <w:color w:val="000000"/>
          <w:sz w:val="24"/>
          <w:szCs w:val="24"/>
        </w:rPr>
        <w:t>Mbônji</w:t>
      </w:r>
      <w:proofErr w:type="spellEnd"/>
      <w:r w:rsidRPr="007F2C83">
        <w:rPr>
          <w:rFonts w:ascii="Times New Roman" w:hAnsi="Times New Roman" w:cs="Times New Roman"/>
          <w:color w:val="000000"/>
          <w:sz w:val="24"/>
          <w:szCs w:val="24"/>
        </w:rPr>
        <w:t>]</w:t>
      </w:r>
      <w:r w:rsidRPr="004512C1">
        <w:rPr>
          <w:rFonts w:ascii="Times New Roman" w:hAnsi="Times New Roman" w:cs="Times New Roman"/>
          <w:color w:val="000000"/>
          <w:sz w:val="24"/>
          <w:szCs w:val="24"/>
        </w:rPr>
        <w:t>. Mama Ida’s input is not sought nor is her opinion considered. She cannot even refuse to marry Same who is polygamous and old enough to be her father, as doing so would be contemptuous of tradition. The lack of choice is one illustration of how hegemonic masculinity and patriarchy affect women.</w:t>
      </w:r>
      <w:r>
        <w:rPr>
          <w:rFonts w:ascii="Times New Roman" w:hAnsi="Times New Roman" w:cs="Times New Roman"/>
          <w:color w:val="000000"/>
          <w:sz w:val="24"/>
          <w:szCs w:val="24"/>
        </w:rPr>
        <w:t xml:space="preserve"> This kind</w:t>
      </w:r>
      <w:r w:rsidRPr="004512C1">
        <w:rPr>
          <w:rFonts w:ascii="Times New Roman" w:hAnsi="Times New Roman" w:cs="Times New Roman"/>
          <w:color w:val="000000"/>
          <w:sz w:val="24"/>
          <w:szCs w:val="24"/>
        </w:rPr>
        <w:t xml:space="preserve"> of marriage that deprives a woman of her right to choose</w:t>
      </w:r>
      <w:r>
        <w:rPr>
          <w:rFonts w:ascii="Times New Roman" w:hAnsi="Times New Roman" w:cs="Times New Roman"/>
          <w:color w:val="000000"/>
          <w:sz w:val="24"/>
          <w:szCs w:val="24"/>
        </w:rPr>
        <w:t xml:space="preserve"> a partner of her choice</w:t>
      </w:r>
      <w:r w:rsidRPr="004512C1">
        <w:rPr>
          <w:rFonts w:ascii="Times New Roman" w:hAnsi="Times New Roman" w:cs="Times New Roman"/>
          <w:color w:val="000000"/>
          <w:sz w:val="24"/>
          <w:szCs w:val="24"/>
        </w:rPr>
        <w:t xml:space="preserve"> is </w:t>
      </w:r>
      <w:r>
        <w:rPr>
          <w:rFonts w:ascii="Times New Roman" w:hAnsi="Times New Roman" w:cs="Times New Roman"/>
          <w:color w:val="000000"/>
          <w:sz w:val="24"/>
          <w:szCs w:val="24"/>
        </w:rPr>
        <w:t>a way of commodifying her</w:t>
      </w:r>
      <w:r w:rsidRPr="004512C1">
        <w:rPr>
          <w:rFonts w:ascii="Times New Roman" w:hAnsi="Times New Roman" w:cs="Times New Roman"/>
          <w:color w:val="000000"/>
          <w:sz w:val="24"/>
          <w:szCs w:val="24"/>
        </w:rPr>
        <w:t>.</w:t>
      </w:r>
    </w:p>
    <w:p w14:paraId="2FE51060" w14:textId="77777777" w:rsidR="004D6D02" w:rsidRPr="00A92E26" w:rsidRDefault="004D6D02" w:rsidP="004D6D02">
      <w:pPr>
        <w:pStyle w:val="Bezriadkovania"/>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At this juncture</w:t>
      </w:r>
      <w:r w:rsidRPr="00A92E26">
        <w:rPr>
          <w:rFonts w:ascii="Times New Roman" w:hAnsi="Times New Roman" w:cs="Times New Roman"/>
          <w:color w:val="000000"/>
          <w:sz w:val="24"/>
          <w:szCs w:val="24"/>
        </w:rPr>
        <w:t>, let us look at what</w:t>
      </w:r>
      <w:r>
        <w:rPr>
          <w:rFonts w:ascii="Times New Roman" w:hAnsi="Times New Roman" w:cs="Times New Roman"/>
          <w:color w:val="000000"/>
          <w:sz w:val="24"/>
          <w:szCs w:val="24"/>
        </w:rPr>
        <w:t xml:space="preserve"> commodification is and how the</w:t>
      </w:r>
      <w:r w:rsidRPr="00A92E26">
        <w:rPr>
          <w:rFonts w:ascii="Times New Roman" w:hAnsi="Times New Roman" w:cs="Times New Roman"/>
          <w:color w:val="000000"/>
          <w:sz w:val="24"/>
          <w:szCs w:val="24"/>
        </w:rPr>
        <w:t xml:space="preserve"> concept can apply to women and Mama Ida in particular. </w:t>
      </w:r>
      <w:r w:rsidRPr="00A92E26">
        <w:rPr>
          <w:rFonts w:ascii="Times New Roman" w:hAnsi="Times New Roman" w:cs="Times New Roman"/>
          <w:sz w:val="24"/>
          <w:szCs w:val="24"/>
        </w:rPr>
        <w:t xml:space="preserve">According to </w:t>
      </w:r>
      <w:proofErr w:type="spellStart"/>
      <w:r w:rsidRPr="00A92E26">
        <w:rPr>
          <w:rFonts w:ascii="Times New Roman" w:hAnsi="Times New Roman" w:cs="Times New Roman"/>
          <w:sz w:val="24"/>
          <w:szCs w:val="24"/>
        </w:rPr>
        <w:t>wikipedia</w:t>
      </w:r>
      <w:proofErr w:type="spellEnd"/>
      <w:r w:rsidRPr="00A92E26">
        <w:rPr>
          <w:rFonts w:ascii="Times New Roman" w:hAnsi="Times New Roman" w:cs="Times New Roman"/>
          <w:sz w:val="24"/>
          <w:szCs w:val="24"/>
        </w:rPr>
        <w:t xml:space="preserve">, commodification means the transformation of goods or services (or things that may not normally be regarded as goods or services) into a commodity, or assigning economic value to something that traditionally would not be viewed in economic terms. </w:t>
      </w:r>
      <w:proofErr w:type="spellStart"/>
      <w:r w:rsidRPr="00A92E26">
        <w:rPr>
          <w:rFonts w:ascii="Times New Roman" w:hAnsi="Times New Roman" w:cs="Times New Roman"/>
          <w:sz w:val="24"/>
          <w:szCs w:val="24"/>
        </w:rPr>
        <w:t>Lindorfer</w:t>
      </w:r>
      <w:proofErr w:type="spellEnd"/>
      <w:r w:rsidRPr="00A92E26">
        <w:rPr>
          <w:rFonts w:ascii="Times New Roman" w:hAnsi="Times New Roman" w:cs="Times New Roman"/>
          <w:sz w:val="24"/>
          <w:szCs w:val="24"/>
        </w:rPr>
        <w:t xml:space="preserve"> (2007</w:t>
      </w:r>
      <w:r>
        <w:rPr>
          <w:rFonts w:ascii="Times New Roman" w:hAnsi="Times New Roman" w:cs="Times New Roman"/>
          <w:sz w:val="24"/>
          <w:szCs w:val="24"/>
        </w:rPr>
        <w:t>: 126</w:t>
      </w:r>
      <w:r w:rsidRPr="00A92E26">
        <w:rPr>
          <w:rFonts w:ascii="Times New Roman" w:hAnsi="Times New Roman" w:cs="Times New Roman"/>
          <w:sz w:val="24"/>
          <w:szCs w:val="24"/>
        </w:rPr>
        <w:t>) notes that, in African societies, childre</w:t>
      </w:r>
      <w:r>
        <w:rPr>
          <w:rFonts w:ascii="Times New Roman" w:hAnsi="Times New Roman" w:cs="Times New Roman"/>
          <w:sz w:val="24"/>
          <w:szCs w:val="24"/>
        </w:rPr>
        <w:t xml:space="preserve">n were the glory of </w:t>
      </w:r>
      <w:r w:rsidRPr="00A92E26">
        <w:rPr>
          <w:rFonts w:ascii="Times New Roman" w:hAnsi="Times New Roman" w:cs="Times New Roman"/>
          <w:sz w:val="24"/>
          <w:szCs w:val="24"/>
        </w:rPr>
        <w:t>man a</w:t>
      </w:r>
      <w:r>
        <w:rPr>
          <w:rFonts w:ascii="Times New Roman" w:hAnsi="Times New Roman" w:cs="Times New Roman"/>
          <w:sz w:val="24"/>
          <w:szCs w:val="24"/>
        </w:rPr>
        <w:t xml:space="preserve">nd his property, and moreover </w:t>
      </w:r>
      <w:r w:rsidRPr="00A92E26">
        <w:rPr>
          <w:rFonts w:ascii="Times New Roman" w:hAnsi="Times New Roman" w:cs="Times New Roman"/>
          <w:sz w:val="24"/>
          <w:szCs w:val="24"/>
        </w:rPr>
        <w:t>woman was seen as a valuable commodity owned by her male family members and later by her husband and his family. In general, daughters were required to make their parents’ lives easier. Moreover,</w:t>
      </w:r>
      <w:r>
        <w:rPr>
          <w:rFonts w:ascii="Times New Roman" w:hAnsi="Times New Roman" w:cs="Times New Roman"/>
          <w:sz w:val="24"/>
          <w:szCs w:val="24"/>
        </w:rPr>
        <w:t xml:space="preserve"> as </w:t>
      </w:r>
      <w:proofErr w:type="spellStart"/>
      <w:r w:rsidRPr="00A92E26">
        <w:rPr>
          <w:rFonts w:ascii="Times New Roman" w:hAnsi="Times New Roman" w:cs="Times New Roman"/>
          <w:sz w:val="24"/>
          <w:szCs w:val="24"/>
        </w:rPr>
        <w:t>Lindorfer</w:t>
      </w:r>
      <w:proofErr w:type="spellEnd"/>
      <w:r w:rsidRPr="00A92E26">
        <w:rPr>
          <w:rFonts w:ascii="Times New Roman" w:hAnsi="Times New Roman" w:cs="Times New Roman"/>
          <w:sz w:val="24"/>
          <w:szCs w:val="24"/>
        </w:rPr>
        <w:t xml:space="preserve"> (2007)</w:t>
      </w:r>
      <w:r>
        <w:rPr>
          <w:rFonts w:ascii="Times New Roman" w:hAnsi="Times New Roman" w:cs="Times New Roman"/>
          <w:sz w:val="24"/>
          <w:szCs w:val="24"/>
        </w:rPr>
        <w:t xml:space="preserve"> further observes,</w:t>
      </w:r>
      <w:r w:rsidRPr="00A92E26">
        <w:rPr>
          <w:rFonts w:ascii="Times New Roman" w:hAnsi="Times New Roman" w:cs="Times New Roman"/>
          <w:sz w:val="24"/>
          <w:szCs w:val="24"/>
        </w:rPr>
        <w:t xml:space="preserve"> in some communities, women are viewed as</w:t>
      </w:r>
      <w:r>
        <w:rPr>
          <w:rFonts w:ascii="Times New Roman" w:hAnsi="Times New Roman" w:cs="Times New Roman"/>
          <w:sz w:val="24"/>
          <w:szCs w:val="24"/>
        </w:rPr>
        <w:t xml:space="preserve"> </w:t>
      </w:r>
      <w:r w:rsidRPr="00A92E26">
        <w:rPr>
          <w:rFonts w:ascii="Times New Roman" w:hAnsi="Times New Roman" w:cs="Times New Roman"/>
          <w:sz w:val="24"/>
          <w:szCs w:val="24"/>
        </w:rPr>
        <w:t xml:space="preserve">income-generating mechanisms, even at a young age. Thus, whilst a girl is still in her father’s home, she is viewed as an investment and when she marries she becomes an asset to her husband and his family.  </w:t>
      </w:r>
      <w:r w:rsidRPr="00A92E26">
        <w:rPr>
          <w:rFonts w:ascii="Times New Roman" w:hAnsi="Times New Roman" w:cs="Times New Roman"/>
          <w:color w:val="FF0000"/>
          <w:sz w:val="24"/>
          <w:szCs w:val="24"/>
        </w:rPr>
        <w:t xml:space="preserve"> </w:t>
      </w:r>
    </w:p>
    <w:p w14:paraId="01B200E1" w14:textId="77777777" w:rsidR="004D6D02" w:rsidRPr="00A92E26" w:rsidRDefault="004D6D02" w:rsidP="004D6D02">
      <w:pPr>
        <w:pStyle w:val="Bezriadkovania"/>
        <w:ind w:firstLine="720"/>
        <w:jc w:val="both"/>
        <w:rPr>
          <w:rFonts w:ascii="Times New Roman" w:hAnsi="Times New Roman" w:cs="Times New Roman"/>
          <w:sz w:val="24"/>
          <w:szCs w:val="24"/>
        </w:rPr>
      </w:pPr>
      <w:r w:rsidRPr="00A92E26">
        <w:rPr>
          <w:rFonts w:ascii="Times New Roman" w:hAnsi="Times New Roman" w:cs="Times New Roman"/>
          <w:sz w:val="24"/>
          <w:szCs w:val="24"/>
        </w:rPr>
        <w:t>As a result of the emphasis placed on material considerations, women are limited in the cho</w:t>
      </w:r>
      <w:r>
        <w:rPr>
          <w:rFonts w:ascii="Times New Roman" w:hAnsi="Times New Roman" w:cs="Times New Roman"/>
          <w:sz w:val="24"/>
          <w:szCs w:val="24"/>
        </w:rPr>
        <w:t>ices that they are able to make</w:t>
      </w:r>
      <w:r w:rsidRPr="00A92E26">
        <w:rPr>
          <w:rFonts w:ascii="Times New Roman" w:hAnsi="Times New Roman" w:cs="Times New Roman"/>
          <w:sz w:val="24"/>
          <w:szCs w:val="24"/>
        </w:rPr>
        <w:t xml:space="preserve"> because they do not have the opportunity to marry </w:t>
      </w:r>
      <w:r>
        <w:rPr>
          <w:rFonts w:ascii="Times New Roman" w:hAnsi="Times New Roman" w:cs="Times New Roman"/>
          <w:sz w:val="24"/>
          <w:szCs w:val="24"/>
        </w:rPr>
        <w:t>the men they love;</w:t>
      </w:r>
      <w:r w:rsidRPr="00A92E26">
        <w:rPr>
          <w:rFonts w:ascii="Times New Roman" w:hAnsi="Times New Roman" w:cs="Times New Roman"/>
          <w:sz w:val="24"/>
          <w:szCs w:val="24"/>
        </w:rPr>
        <w:t xml:space="preserve"> </w:t>
      </w:r>
      <w:r>
        <w:rPr>
          <w:rFonts w:ascii="Times New Roman" w:hAnsi="Times New Roman" w:cs="Times New Roman"/>
          <w:sz w:val="24"/>
          <w:szCs w:val="24"/>
        </w:rPr>
        <w:t>t</w:t>
      </w:r>
      <w:r w:rsidRPr="00084F80">
        <w:rPr>
          <w:rFonts w:ascii="Times New Roman" w:hAnsi="Times New Roman" w:cs="Times New Roman"/>
          <w:sz w:val="24"/>
          <w:szCs w:val="24"/>
          <w:lang w:val="en-US"/>
        </w:rPr>
        <w:t xml:space="preserve">his applies to Mama Ida in </w:t>
      </w:r>
      <w:r w:rsidRPr="00084F80">
        <w:rPr>
          <w:rFonts w:ascii="Times New Roman" w:hAnsi="Times New Roman" w:cs="Times New Roman"/>
          <w:i/>
          <w:iCs/>
          <w:sz w:val="24"/>
          <w:szCs w:val="24"/>
          <w:lang w:val="en-US"/>
        </w:rPr>
        <w:t xml:space="preserve">La </w:t>
      </w:r>
      <w:proofErr w:type="spellStart"/>
      <w:r w:rsidRPr="00084F80">
        <w:rPr>
          <w:rFonts w:ascii="Times New Roman" w:hAnsi="Times New Roman" w:cs="Times New Roman"/>
          <w:i/>
          <w:iCs/>
          <w:sz w:val="24"/>
          <w:szCs w:val="24"/>
          <w:lang w:val="en-US"/>
        </w:rPr>
        <w:t>Tâche</w:t>
      </w:r>
      <w:proofErr w:type="spellEnd"/>
      <w:r w:rsidRPr="00084F80">
        <w:rPr>
          <w:rFonts w:ascii="Times New Roman" w:hAnsi="Times New Roman" w:cs="Times New Roman"/>
          <w:i/>
          <w:iCs/>
          <w:sz w:val="24"/>
          <w:szCs w:val="24"/>
          <w:lang w:val="en-US"/>
        </w:rPr>
        <w:t xml:space="preserve"> de Sang</w:t>
      </w:r>
      <w:r w:rsidRPr="00084F80">
        <w:rPr>
          <w:rFonts w:ascii="Times New Roman" w:hAnsi="Times New Roman" w:cs="Times New Roman"/>
          <w:sz w:val="24"/>
          <w:szCs w:val="24"/>
          <w:lang w:val="en-US"/>
        </w:rPr>
        <w:t xml:space="preserve">. </w:t>
      </w:r>
      <w:r w:rsidRPr="00A92E26">
        <w:rPr>
          <w:rFonts w:ascii="Times New Roman" w:hAnsi="Times New Roman" w:cs="Times New Roman"/>
          <w:sz w:val="24"/>
          <w:szCs w:val="24"/>
          <w:lang w:val="en-US"/>
        </w:rPr>
        <w:t xml:space="preserve">In this novel, </w:t>
      </w:r>
      <w:r w:rsidRPr="00A92E26">
        <w:rPr>
          <w:rFonts w:ascii="Times New Roman" w:hAnsi="Times New Roman" w:cs="Times New Roman"/>
          <w:sz w:val="24"/>
          <w:szCs w:val="24"/>
        </w:rPr>
        <w:t>Mama Ida’s parents decide to marry of</w:t>
      </w:r>
      <w:r>
        <w:rPr>
          <w:rFonts w:ascii="Times New Roman" w:hAnsi="Times New Roman" w:cs="Times New Roman"/>
          <w:sz w:val="24"/>
          <w:szCs w:val="24"/>
        </w:rPr>
        <w:t xml:space="preserve">f their daughter </w:t>
      </w:r>
      <w:r w:rsidRPr="00A92E26">
        <w:rPr>
          <w:rFonts w:ascii="Times New Roman" w:hAnsi="Times New Roman" w:cs="Times New Roman"/>
          <w:sz w:val="24"/>
          <w:szCs w:val="24"/>
        </w:rPr>
        <w:t>without consulting her or listening to her opinion. They believe that Same</w:t>
      </w:r>
      <w:r>
        <w:rPr>
          <w:rFonts w:ascii="Times New Roman" w:hAnsi="Times New Roman" w:cs="Times New Roman"/>
          <w:sz w:val="24"/>
          <w:szCs w:val="24"/>
        </w:rPr>
        <w:t xml:space="preserve"> </w:t>
      </w:r>
      <w:proofErr w:type="spellStart"/>
      <w:r>
        <w:rPr>
          <w:rFonts w:ascii="Times New Roman" w:hAnsi="Times New Roman" w:cs="Times New Roman"/>
          <w:sz w:val="24"/>
          <w:szCs w:val="24"/>
        </w:rPr>
        <w:t>Hanack</w:t>
      </w:r>
      <w:proofErr w:type="spellEnd"/>
      <w:r w:rsidRPr="00A92E26">
        <w:rPr>
          <w:rFonts w:ascii="Times New Roman" w:hAnsi="Times New Roman" w:cs="Times New Roman"/>
          <w:sz w:val="24"/>
          <w:szCs w:val="24"/>
        </w:rPr>
        <w:t xml:space="preserve"> is the right man for their daughter, despite being old and having other women. Because of his wealth, and having come</w:t>
      </w:r>
      <w:r>
        <w:rPr>
          <w:rFonts w:ascii="Times New Roman" w:hAnsi="Times New Roman" w:cs="Times New Roman"/>
          <w:sz w:val="24"/>
          <w:szCs w:val="24"/>
        </w:rPr>
        <w:t xml:space="preserve"> from a known ethnic group, they think</w:t>
      </w:r>
      <w:r w:rsidRPr="00A92E26">
        <w:rPr>
          <w:rFonts w:ascii="Times New Roman" w:hAnsi="Times New Roman" w:cs="Times New Roman"/>
          <w:sz w:val="24"/>
          <w:szCs w:val="24"/>
        </w:rPr>
        <w:t xml:space="preserve"> he can take care of her, and they will benefit in return. Quoting </w:t>
      </w:r>
      <w:proofErr w:type="spellStart"/>
      <w:r w:rsidRPr="00A92E26">
        <w:rPr>
          <w:rFonts w:ascii="Times New Roman" w:hAnsi="Times New Roman" w:cs="Times New Roman"/>
          <w:sz w:val="24"/>
          <w:szCs w:val="24"/>
        </w:rPr>
        <w:t>Mankaasi</w:t>
      </w:r>
      <w:proofErr w:type="spellEnd"/>
      <w:r w:rsidRPr="00A92E26">
        <w:rPr>
          <w:rFonts w:ascii="Times New Roman" w:hAnsi="Times New Roman" w:cs="Times New Roman"/>
          <w:sz w:val="24"/>
          <w:szCs w:val="24"/>
        </w:rPr>
        <w:t xml:space="preserve"> (2008), it can be observed that, like </w:t>
      </w:r>
      <w:proofErr w:type="spellStart"/>
      <w:r w:rsidRPr="00A92E26">
        <w:rPr>
          <w:rFonts w:ascii="Times New Roman" w:hAnsi="Times New Roman" w:cs="Times New Roman"/>
          <w:sz w:val="24"/>
          <w:szCs w:val="24"/>
        </w:rPr>
        <w:t>Binetou’s</w:t>
      </w:r>
      <w:proofErr w:type="spellEnd"/>
      <w:r w:rsidRPr="00A92E26">
        <w:rPr>
          <w:rFonts w:ascii="Times New Roman" w:hAnsi="Times New Roman" w:cs="Times New Roman"/>
          <w:sz w:val="24"/>
          <w:szCs w:val="24"/>
        </w:rPr>
        <w:t xml:space="preserve"> mother in Ba’s </w:t>
      </w:r>
      <w:r w:rsidRPr="00A92E26">
        <w:rPr>
          <w:rFonts w:ascii="Times New Roman" w:hAnsi="Times New Roman" w:cs="Times New Roman"/>
          <w:i/>
          <w:sz w:val="24"/>
          <w:szCs w:val="24"/>
        </w:rPr>
        <w:t>So Long a Letter</w:t>
      </w:r>
      <w:r>
        <w:rPr>
          <w:rFonts w:ascii="Times New Roman" w:hAnsi="Times New Roman" w:cs="Times New Roman"/>
          <w:sz w:val="24"/>
          <w:szCs w:val="24"/>
        </w:rPr>
        <w:t xml:space="preserve"> (1981)</w:t>
      </w:r>
      <w:r w:rsidRPr="00A92E26">
        <w:rPr>
          <w:rFonts w:ascii="Times New Roman" w:hAnsi="Times New Roman" w:cs="Times New Roman"/>
          <w:sz w:val="24"/>
          <w:szCs w:val="24"/>
        </w:rPr>
        <w:t>, Mama Ida’s parents are eager to have her married to Same not for her happiness but for the opposite reason, despite the age difference between him and their daughter. Motivated by self-in</w:t>
      </w:r>
      <w:r>
        <w:rPr>
          <w:rFonts w:ascii="Times New Roman" w:hAnsi="Times New Roman" w:cs="Times New Roman"/>
          <w:sz w:val="24"/>
          <w:szCs w:val="24"/>
        </w:rPr>
        <w:t>terest, Mama Ida’s parents want</w:t>
      </w:r>
      <w:r w:rsidRPr="00A92E26">
        <w:rPr>
          <w:rFonts w:ascii="Times New Roman" w:hAnsi="Times New Roman" w:cs="Times New Roman"/>
          <w:sz w:val="24"/>
          <w:szCs w:val="24"/>
        </w:rPr>
        <w:t xml:space="preserve"> to elevate themselves fr</w:t>
      </w:r>
      <w:r>
        <w:rPr>
          <w:rFonts w:ascii="Times New Roman" w:hAnsi="Times New Roman" w:cs="Times New Roman"/>
          <w:sz w:val="24"/>
          <w:szCs w:val="24"/>
        </w:rPr>
        <w:t xml:space="preserve">om their poverty-stricken life because </w:t>
      </w:r>
      <w:r w:rsidRPr="00A92E26">
        <w:rPr>
          <w:rFonts w:ascii="Times New Roman" w:hAnsi="Times New Roman" w:cs="Times New Roman"/>
          <w:sz w:val="24"/>
          <w:szCs w:val="24"/>
        </w:rPr>
        <w:t xml:space="preserve">this elevation will make them respected in society. </w:t>
      </w:r>
    </w:p>
    <w:p w14:paraId="24D86E96" w14:textId="77777777" w:rsidR="004D6D02" w:rsidRPr="00A92E26" w:rsidRDefault="004D6D02" w:rsidP="004D6D02">
      <w:pPr>
        <w:pStyle w:val="Bezriadkovania"/>
        <w:ind w:firstLine="720"/>
        <w:jc w:val="both"/>
        <w:rPr>
          <w:rFonts w:ascii="Times New Roman" w:hAnsi="Times New Roman" w:cs="Times New Roman"/>
          <w:sz w:val="24"/>
          <w:szCs w:val="24"/>
        </w:rPr>
      </w:pPr>
      <w:r w:rsidRPr="00A92E26">
        <w:rPr>
          <w:rFonts w:ascii="Times New Roman" w:hAnsi="Times New Roman" w:cs="Times New Roman"/>
          <w:sz w:val="24"/>
          <w:szCs w:val="24"/>
        </w:rPr>
        <w:t>The South African writer Ngcobo (1991</w:t>
      </w:r>
      <w:r>
        <w:rPr>
          <w:rFonts w:ascii="Times New Roman" w:hAnsi="Times New Roman" w:cs="Times New Roman"/>
          <w:sz w:val="24"/>
          <w:szCs w:val="24"/>
        </w:rPr>
        <w:t>: 194</w:t>
      </w:r>
      <w:r w:rsidRPr="00A92E26">
        <w:rPr>
          <w:rFonts w:ascii="Times New Roman" w:hAnsi="Times New Roman" w:cs="Times New Roman"/>
          <w:sz w:val="24"/>
          <w:szCs w:val="24"/>
        </w:rPr>
        <w:t>)</w:t>
      </w:r>
      <w:r>
        <w:rPr>
          <w:rFonts w:ascii="Times New Roman" w:hAnsi="Times New Roman" w:cs="Times New Roman"/>
          <w:sz w:val="24"/>
          <w:szCs w:val="24"/>
        </w:rPr>
        <w:t xml:space="preserve"> reinforces this point</w:t>
      </w:r>
      <w:r w:rsidRPr="00A92E26">
        <w:rPr>
          <w:rFonts w:ascii="Times New Roman" w:hAnsi="Times New Roman" w:cs="Times New Roman"/>
          <w:sz w:val="24"/>
          <w:szCs w:val="24"/>
        </w:rPr>
        <w:t xml:space="preserve"> when she states that an African girl child is born to fulfil a specific role, for she is trained to be a suitable wife from a very early age. This was done </w:t>
      </w:r>
      <w:proofErr w:type="gramStart"/>
      <w:r w:rsidRPr="00A92E26">
        <w:rPr>
          <w:rFonts w:ascii="Times New Roman" w:hAnsi="Times New Roman" w:cs="Times New Roman"/>
          <w:sz w:val="24"/>
          <w:szCs w:val="24"/>
        </w:rPr>
        <w:t>in order to</w:t>
      </w:r>
      <w:proofErr w:type="gramEnd"/>
      <w:r w:rsidRPr="00A92E26">
        <w:rPr>
          <w:rFonts w:ascii="Times New Roman" w:hAnsi="Times New Roman" w:cs="Times New Roman"/>
          <w:sz w:val="24"/>
          <w:szCs w:val="24"/>
        </w:rPr>
        <w:t xml:space="preserve"> make sure that the girl child would become a “valuable” commodity, as is evident in </w:t>
      </w:r>
      <w:r w:rsidRPr="00A92E26">
        <w:rPr>
          <w:rFonts w:ascii="Times New Roman" w:hAnsi="Times New Roman" w:cs="Times New Roman"/>
          <w:i/>
          <w:sz w:val="24"/>
          <w:szCs w:val="24"/>
        </w:rPr>
        <w:t xml:space="preserve">La </w:t>
      </w:r>
      <w:proofErr w:type="spellStart"/>
      <w:r w:rsidRPr="00A92E26">
        <w:rPr>
          <w:rFonts w:ascii="Times New Roman" w:hAnsi="Times New Roman" w:cs="Times New Roman"/>
          <w:i/>
          <w:sz w:val="24"/>
          <w:szCs w:val="24"/>
        </w:rPr>
        <w:t>Tâche</w:t>
      </w:r>
      <w:proofErr w:type="spellEnd"/>
      <w:r w:rsidRPr="00A92E26">
        <w:rPr>
          <w:rFonts w:ascii="Times New Roman" w:hAnsi="Times New Roman" w:cs="Times New Roman"/>
          <w:i/>
          <w:sz w:val="24"/>
          <w:szCs w:val="24"/>
        </w:rPr>
        <w:t xml:space="preserve"> de Sang</w:t>
      </w:r>
      <w:r w:rsidRPr="00A92E26">
        <w:rPr>
          <w:rFonts w:ascii="Times New Roman" w:hAnsi="Times New Roman" w:cs="Times New Roman"/>
          <w:sz w:val="24"/>
          <w:szCs w:val="24"/>
        </w:rPr>
        <w:t>,</w:t>
      </w:r>
      <w:r>
        <w:rPr>
          <w:rFonts w:ascii="Times New Roman" w:hAnsi="Times New Roman" w:cs="Times New Roman"/>
          <w:sz w:val="24"/>
          <w:szCs w:val="24"/>
        </w:rPr>
        <w:t xml:space="preserve"> </w:t>
      </w:r>
      <w:r w:rsidRPr="00A92E26">
        <w:rPr>
          <w:rFonts w:ascii="Times New Roman" w:hAnsi="Times New Roman" w:cs="Times New Roman"/>
          <w:sz w:val="24"/>
          <w:szCs w:val="24"/>
        </w:rPr>
        <w:t xml:space="preserve">the bride’s family would be able to gain materially from marriage to a prosperous man. </w:t>
      </w:r>
    </w:p>
    <w:p w14:paraId="1E1748D6" w14:textId="77777777" w:rsidR="004D6D02" w:rsidRPr="00A92E26" w:rsidRDefault="004D6D02" w:rsidP="004D6D02">
      <w:pPr>
        <w:pStyle w:val="Bezriadkovania"/>
        <w:jc w:val="both"/>
        <w:rPr>
          <w:rFonts w:ascii="Times New Roman" w:hAnsi="Times New Roman" w:cs="Times New Roman"/>
          <w:sz w:val="24"/>
          <w:szCs w:val="24"/>
        </w:rPr>
      </w:pPr>
      <w:r w:rsidRPr="00A92E26">
        <w:rPr>
          <w:rFonts w:ascii="Times New Roman" w:hAnsi="Times New Roman" w:cs="Times New Roman"/>
          <w:sz w:val="24"/>
          <w:szCs w:val="24"/>
        </w:rPr>
        <w:tab/>
        <w:t xml:space="preserve">The above argument shows that a young woman whose destiny is determined by a man and older people stands no chance of refusing what has been planned. It </w:t>
      </w:r>
      <w:r>
        <w:rPr>
          <w:rFonts w:ascii="Times New Roman" w:hAnsi="Times New Roman" w:cs="Times New Roman"/>
          <w:sz w:val="24"/>
          <w:szCs w:val="24"/>
        </w:rPr>
        <w:t>further illustrate</w:t>
      </w:r>
      <w:r w:rsidRPr="00A92E26">
        <w:rPr>
          <w:rFonts w:ascii="Times New Roman" w:hAnsi="Times New Roman" w:cs="Times New Roman"/>
          <w:sz w:val="24"/>
          <w:szCs w:val="24"/>
        </w:rPr>
        <w:t xml:space="preserve">s the extent to which Mama Ida is denied the chance to enjoy her youth. If she had stayed in school amongst her peers, she might have developed a more critical, questioning mind, and perhaps acquired the ability to speak for herself, but she is denied this. Mama Ida’s fate is illustrative of the way in which the </w:t>
      </w:r>
      <w:r>
        <w:rPr>
          <w:rFonts w:ascii="Times New Roman" w:hAnsi="Times New Roman" w:cs="Times New Roman"/>
          <w:sz w:val="24"/>
          <w:szCs w:val="24"/>
        </w:rPr>
        <w:t>girl child is at a disadvantage</w:t>
      </w:r>
      <w:r w:rsidRPr="00A92E26">
        <w:rPr>
          <w:rFonts w:ascii="Times New Roman" w:hAnsi="Times New Roman" w:cs="Times New Roman"/>
          <w:sz w:val="24"/>
          <w:szCs w:val="24"/>
        </w:rPr>
        <w:t xml:space="preserve"> because she is brought up to be married, hence it becomes difficult for her</w:t>
      </w:r>
      <w:r>
        <w:rPr>
          <w:rFonts w:ascii="Times New Roman" w:hAnsi="Times New Roman" w:cs="Times New Roman"/>
          <w:sz w:val="24"/>
          <w:szCs w:val="24"/>
        </w:rPr>
        <w:t xml:space="preserve"> to</w:t>
      </w:r>
      <w:r w:rsidRPr="00A92E26">
        <w:rPr>
          <w:rFonts w:ascii="Times New Roman" w:hAnsi="Times New Roman" w:cs="Times New Roman"/>
          <w:sz w:val="24"/>
          <w:szCs w:val="24"/>
        </w:rPr>
        <w:t xml:space="preserve"> pursue her goals in life and develop her own capacity for independent self-expression. Furthermore, by marrying off </w:t>
      </w:r>
      <w:r w:rsidRPr="00A92E26">
        <w:rPr>
          <w:rFonts w:ascii="Times New Roman" w:hAnsi="Times New Roman" w:cs="Times New Roman"/>
          <w:sz w:val="24"/>
          <w:szCs w:val="24"/>
        </w:rPr>
        <w:lastRenderedPageBreak/>
        <w:t>young Mama Ida to the old and rich man</w:t>
      </w:r>
      <w:r>
        <w:rPr>
          <w:rFonts w:ascii="Times New Roman" w:hAnsi="Times New Roman" w:cs="Times New Roman"/>
          <w:sz w:val="24"/>
          <w:szCs w:val="24"/>
        </w:rPr>
        <w:t>,</w:t>
      </w:r>
      <w:r w:rsidRPr="00A92E26">
        <w:rPr>
          <w:rFonts w:ascii="Times New Roman" w:hAnsi="Times New Roman" w:cs="Times New Roman"/>
          <w:sz w:val="24"/>
          <w:szCs w:val="24"/>
        </w:rPr>
        <w:t xml:space="preserve"> Same</w:t>
      </w:r>
      <w:r>
        <w:rPr>
          <w:rFonts w:ascii="Times New Roman" w:hAnsi="Times New Roman" w:cs="Times New Roman"/>
          <w:sz w:val="24"/>
          <w:szCs w:val="24"/>
        </w:rPr>
        <w:t xml:space="preserve"> </w:t>
      </w:r>
      <w:proofErr w:type="spellStart"/>
      <w:r>
        <w:rPr>
          <w:rFonts w:ascii="Times New Roman" w:hAnsi="Times New Roman" w:cs="Times New Roman"/>
          <w:sz w:val="24"/>
          <w:szCs w:val="24"/>
        </w:rPr>
        <w:t>Hanack</w:t>
      </w:r>
      <w:proofErr w:type="spellEnd"/>
      <w:r>
        <w:rPr>
          <w:rFonts w:ascii="Times New Roman" w:hAnsi="Times New Roman" w:cs="Times New Roman"/>
          <w:sz w:val="24"/>
          <w:szCs w:val="24"/>
        </w:rPr>
        <w:t>, her parents contribute</w:t>
      </w:r>
      <w:r w:rsidRPr="00A92E26">
        <w:rPr>
          <w:rFonts w:ascii="Times New Roman" w:hAnsi="Times New Roman" w:cs="Times New Roman"/>
          <w:sz w:val="24"/>
          <w:szCs w:val="24"/>
        </w:rPr>
        <w:t xml:space="preserve"> to the oppression of the girl child. By forcefully marrying her off to old Same, Mama Ida ceases to live her own life, and she dies inside as she watches her other friends enjoy their youth, as we shall see later.  </w:t>
      </w:r>
    </w:p>
    <w:p w14:paraId="7E520A23" w14:textId="77777777" w:rsidR="004D6D02" w:rsidRPr="00754EA5" w:rsidRDefault="004D6D02" w:rsidP="004D6D02">
      <w:pPr>
        <w:pStyle w:val="Bezriadkovania"/>
        <w:ind w:firstLine="720"/>
        <w:jc w:val="both"/>
        <w:rPr>
          <w:rFonts w:ascii="Times New Roman" w:hAnsi="Times New Roman" w:cs="Times New Roman"/>
          <w:color w:val="000000"/>
          <w:sz w:val="24"/>
          <w:szCs w:val="24"/>
        </w:rPr>
      </w:pPr>
      <w:r w:rsidRPr="00A92E26">
        <w:rPr>
          <w:rFonts w:ascii="Times New Roman" w:hAnsi="Times New Roman" w:cs="Times New Roman"/>
          <w:sz w:val="24"/>
          <w:szCs w:val="24"/>
        </w:rPr>
        <w:t>As we have seen, Mama Ida has her future decided for her and she has no say in the matter. Marina Deegan (1994) comments further on the boundaries that surround women such as Mama Ida: “[C]</w:t>
      </w:r>
      <w:proofErr w:type="spellStart"/>
      <w:r w:rsidRPr="00A92E26">
        <w:rPr>
          <w:rFonts w:ascii="Times New Roman" w:hAnsi="Times New Roman" w:cs="Times New Roman"/>
          <w:sz w:val="24"/>
          <w:szCs w:val="24"/>
        </w:rPr>
        <w:t>onfined</w:t>
      </w:r>
      <w:proofErr w:type="spellEnd"/>
      <w:r w:rsidRPr="00A92E26">
        <w:rPr>
          <w:rFonts w:ascii="Times New Roman" w:hAnsi="Times New Roman" w:cs="Times New Roman"/>
          <w:sz w:val="24"/>
          <w:szCs w:val="24"/>
        </w:rPr>
        <w:t xml:space="preserve"> by their low position in society, their social and economic powerlessness, and most importantly by the restricting definitions of womanliness, women are forced to repress all their natural ambitions and</w:t>
      </w:r>
      <w:r>
        <w:rPr>
          <w:rFonts w:ascii="Times New Roman" w:hAnsi="Times New Roman" w:cs="Times New Roman"/>
          <w:sz w:val="24"/>
          <w:szCs w:val="24"/>
        </w:rPr>
        <w:t xml:space="preserve"> inclinations” (</w:t>
      </w:r>
      <w:r w:rsidRPr="00A92E26">
        <w:rPr>
          <w:rFonts w:ascii="Times New Roman" w:hAnsi="Times New Roman" w:cs="Times New Roman"/>
          <w:sz w:val="24"/>
          <w:szCs w:val="24"/>
        </w:rPr>
        <w:t xml:space="preserve">43). This description of a woman satisfies the proponents of polygamy and patriarchy. According to the dictates of African tradition, a woman is a good wife if she observes the status quo by, for example, not challenging her husband and looking after the children. This leaves women in a situation in which they are </w:t>
      </w:r>
      <w:r>
        <w:rPr>
          <w:rFonts w:ascii="Times New Roman" w:hAnsi="Times New Roman" w:cs="Times New Roman"/>
          <w:sz w:val="24"/>
          <w:szCs w:val="24"/>
        </w:rPr>
        <w:t>not able to support themselves</w:t>
      </w:r>
      <w:r w:rsidRPr="00A92E26">
        <w:rPr>
          <w:rFonts w:ascii="Times New Roman" w:hAnsi="Times New Roman" w:cs="Times New Roman"/>
          <w:sz w:val="24"/>
          <w:szCs w:val="24"/>
        </w:rPr>
        <w:t xml:space="preserve"> because their primary role in life is that of a wife and mother, to the exclusion of all else. They become the property of men, thus making them commodities that men can treat in any way they choose. As we have seen, this state of affairs can encourage sel</w:t>
      </w:r>
      <w:r>
        <w:rPr>
          <w:rFonts w:ascii="Times New Roman" w:hAnsi="Times New Roman" w:cs="Times New Roman"/>
          <w:sz w:val="24"/>
          <w:szCs w:val="24"/>
        </w:rPr>
        <w:t>fish, irresponsible behaviour on</w:t>
      </w:r>
      <w:r w:rsidRPr="00A92E26">
        <w:rPr>
          <w:rFonts w:ascii="Times New Roman" w:hAnsi="Times New Roman" w:cs="Times New Roman"/>
          <w:sz w:val="24"/>
          <w:szCs w:val="24"/>
        </w:rPr>
        <w:t xml:space="preserve"> the part of men.</w:t>
      </w:r>
      <w:r>
        <w:rPr>
          <w:rFonts w:ascii="Times New Roman" w:hAnsi="Times New Roman" w:cs="Times New Roman"/>
          <w:color w:val="000000"/>
          <w:sz w:val="24"/>
          <w:szCs w:val="24"/>
        </w:rPr>
        <w:t xml:space="preserve"> </w:t>
      </w:r>
    </w:p>
    <w:p w14:paraId="2C5BDD19" w14:textId="77777777" w:rsidR="004D6D02" w:rsidRPr="004512C1" w:rsidRDefault="004D6D02" w:rsidP="004D6D02">
      <w:pPr>
        <w:pStyle w:val="Bezriadkovania"/>
        <w:ind w:firstLine="720"/>
        <w:jc w:val="both"/>
        <w:rPr>
          <w:rFonts w:ascii="Times New Roman" w:hAnsi="Times New Roman" w:cs="Times New Roman"/>
          <w:color w:val="000000"/>
          <w:sz w:val="24"/>
          <w:szCs w:val="24"/>
        </w:rPr>
      </w:pPr>
      <w:r w:rsidRPr="004512C1">
        <w:rPr>
          <w:rFonts w:ascii="Times New Roman" w:hAnsi="Times New Roman" w:cs="Times New Roman"/>
          <w:color w:val="000000"/>
          <w:sz w:val="24"/>
          <w:szCs w:val="24"/>
        </w:rPr>
        <w:t xml:space="preserve">Commenting on arranged marriage in Zimbabwe, </w:t>
      </w:r>
      <w:proofErr w:type="spellStart"/>
      <w:r w:rsidRPr="004512C1">
        <w:rPr>
          <w:rFonts w:ascii="Times New Roman" w:hAnsi="Times New Roman" w:cs="Times New Roman"/>
          <w:color w:val="000000"/>
          <w:sz w:val="24"/>
          <w:szCs w:val="24"/>
        </w:rPr>
        <w:t>Kambarami</w:t>
      </w:r>
      <w:proofErr w:type="spellEnd"/>
      <w:r w:rsidRPr="004512C1">
        <w:rPr>
          <w:rFonts w:ascii="Times New Roman" w:hAnsi="Times New Roman" w:cs="Times New Roman"/>
          <w:color w:val="000000"/>
          <w:sz w:val="24"/>
          <w:szCs w:val="24"/>
        </w:rPr>
        <w:t xml:space="preserve"> (2006) apprises that arranged marriages are familiar within Shona traditions and elsewhere in Zimbabwe. These can be based on religion such as the </w:t>
      </w:r>
      <w:r>
        <w:rPr>
          <w:rFonts w:ascii="Times New Roman" w:hAnsi="Times New Roman" w:cs="Times New Roman"/>
          <w:color w:val="000000"/>
          <w:sz w:val="24"/>
          <w:szCs w:val="24"/>
        </w:rPr>
        <w:t>A</w:t>
      </w:r>
      <w:r w:rsidRPr="004512C1">
        <w:rPr>
          <w:rFonts w:ascii="Times New Roman" w:hAnsi="Times New Roman" w:cs="Times New Roman"/>
          <w:color w:val="000000"/>
          <w:sz w:val="24"/>
          <w:szCs w:val="24"/>
        </w:rPr>
        <w:t xml:space="preserve">postolic </w:t>
      </w:r>
      <w:r>
        <w:rPr>
          <w:rFonts w:ascii="Times New Roman" w:hAnsi="Times New Roman" w:cs="Times New Roman"/>
          <w:color w:val="000000"/>
          <w:sz w:val="24"/>
          <w:szCs w:val="24"/>
        </w:rPr>
        <w:t>S</w:t>
      </w:r>
      <w:r w:rsidRPr="004512C1">
        <w:rPr>
          <w:rFonts w:ascii="Times New Roman" w:hAnsi="Times New Roman" w:cs="Times New Roman"/>
          <w:color w:val="000000"/>
          <w:sz w:val="24"/>
          <w:szCs w:val="24"/>
        </w:rPr>
        <w:t>ect where young girls are marri</w:t>
      </w:r>
      <w:r>
        <w:rPr>
          <w:rFonts w:ascii="Times New Roman" w:hAnsi="Times New Roman" w:cs="Times New Roman"/>
          <w:color w:val="000000"/>
          <w:sz w:val="24"/>
          <w:szCs w:val="24"/>
        </w:rPr>
        <w:t>ed off to older members of the S</w:t>
      </w:r>
      <w:r w:rsidRPr="004512C1">
        <w:rPr>
          <w:rFonts w:ascii="Times New Roman" w:hAnsi="Times New Roman" w:cs="Times New Roman"/>
          <w:color w:val="000000"/>
          <w:sz w:val="24"/>
          <w:szCs w:val="24"/>
        </w:rPr>
        <w:t xml:space="preserve">ect based on prophetic revelations. In some cases, parents marry off their daughters to affluent members of the community in exchange for money or grain to plant. In extreme case, </w:t>
      </w:r>
      <w:proofErr w:type="spellStart"/>
      <w:r w:rsidRPr="00C732C0">
        <w:rPr>
          <w:rFonts w:ascii="Times New Roman" w:hAnsi="Times New Roman" w:cs="Times New Roman"/>
          <w:color w:val="000000"/>
          <w:sz w:val="24"/>
          <w:szCs w:val="24"/>
        </w:rPr>
        <w:t>Kambarami</w:t>
      </w:r>
      <w:proofErr w:type="spellEnd"/>
      <w:r w:rsidRPr="00C732C0">
        <w:rPr>
          <w:rFonts w:ascii="Times New Roman" w:hAnsi="Times New Roman" w:cs="Times New Roman"/>
          <w:color w:val="000000"/>
          <w:sz w:val="24"/>
          <w:szCs w:val="24"/>
        </w:rPr>
        <w:t xml:space="preserve"> (2006)</w:t>
      </w:r>
      <w:r w:rsidRPr="004512C1">
        <w:rPr>
          <w:rFonts w:ascii="Times New Roman" w:hAnsi="Times New Roman" w:cs="Times New Roman"/>
          <w:color w:val="000000"/>
          <w:sz w:val="24"/>
          <w:szCs w:val="24"/>
        </w:rPr>
        <w:t xml:space="preserve"> notes, some parents marry off their daughters to their debtors when they fail to repay their debts. In all these cases, consent is not sought from the young women concerned</w:t>
      </w:r>
      <w:r>
        <w:rPr>
          <w:rFonts w:ascii="Times New Roman" w:hAnsi="Times New Roman" w:cs="Times New Roman"/>
          <w:color w:val="000000"/>
          <w:sz w:val="24"/>
          <w:szCs w:val="24"/>
        </w:rPr>
        <w:t>,</w:t>
      </w:r>
      <w:r w:rsidRPr="004512C1">
        <w:rPr>
          <w:rFonts w:ascii="Times New Roman" w:hAnsi="Times New Roman" w:cs="Times New Roman"/>
          <w:color w:val="000000"/>
          <w:sz w:val="24"/>
          <w:szCs w:val="24"/>
        </w:rPr>
        <w:t xml:space="preserve"> but they are forced to comply with cultural tradition. This is exactly what happens to the young Mama Ida. After dropping out of school,</w:t>
      </w:r>
      <w:r>
        <w:rPr>
          <w:rFonts w:ascii="Times New Roman" w:hAnsi="Times New Roman" w:cs="Times New Roman"/>
          <w:color w:val="000000"/>
          <w:sz w:val="24"/>
          <w:szCs w:val="24"/>
        </w:rPr>
        <w:t xml:space="preserve"> her father and uncle marry</w:t>
      </w:r>
      <w:r w:rsidRPr="004512C1">
        <w:rPr>
          <w:rFonts w:ascii="Times New Roman" w:hAnsi="Times New Roman" w:cs="Times New Roman"/>
          <w:color w:val="000000"/>
          <w:sz w:val="24"/>
          <w:szCs w:val="24"/>
        </w:rPr>
        <w:t xml:space="preserve"> her to an old and polygamous man simply because they know him and that he is affluent enough. This is reminiscent of the young </w:t>
      </w:r>
      <w:proofErr w:type="spellStart"/>
      <w:r w:rsidRPr="004512C1">
        <w:rPr>
          <w:rFonts w:ascii="Times New Roman" w:hAnsi="Times New Roman" w:cs="Times New Roman"/>
          <w:color w:val="000000"/>
          <w:sz w:val="24"/>
          <w:szCs w:val="24"/>
        </w:rPr>
        <w:t>Binetou</w:t>
      </w:r>
      <w:proofErr w:type="spellEnd"/>
      <w:r>
        <w:rPr>
          <w:rFonts w:ascii="Times New Roman" w:hAnsi="Times New Roman" w:cs="Times New Roman"/>
          <w:color w:val="000000"/>
          <w:sz w:val="24"/>
          <w:szCs w:val="24"/>
        </w:rPr>
        <w:t>,</w:t>
      </w:r>
      <w:r w:rsidRPr="004512C1">
        <w:rPr>
          <w:rFonts w:ascii="Times New Roman" w:hAnsi="Times New Roman" w:cs="Times New Roman"/>
          <w:color w:val="000000"/>
          <w:sz w:val="24"/>
          <w:szCs w:val="24"/>
        </w:rPr>
        <w:t xml:space="preserve"> in Mariama </w:t>
      </w:r>
      <w:proofErr w:type="spellStart"/>
      <w:r w:rsidRPr="004512C1">
        <w:rPr>
          <w:rFonts w:ascii="Times New Roman" w:hAnsi="Times New Roman" w:cs="Times New Roman"/>
          <w:color w:val="000000"/>
          <w:sz w:val="24"/>
          <w:szCs w:val="24"/>
        </w:rPr>
        <w:t>Bâ’s</w:t>
      </w:r>
      <w:proofErr w:type="spellEnd"/>
      <w:r w:rsidRPr="004512C1">
        <w:rPr>
          <w:rFonts w:ascii="Times New Roman" w:hAnsi="Times New Roman" w:cs="Times New Roman"/>
          <w:color w:val="000000"/>
          <w:sz w:val="24"/>
          <w:szCs w:val="24"/>
        </w:rPr>
        <w:t xml:space="preserve"> </w:t>
      </w:r>
      <w:r w:rsidRPr="004512C1">
        <w:rPr>
          <w:rFonts w:ascii="Times New Roman" w:hAnsi="Times New Roman" w:cs="Times New Roman"/>
          <w:i/>
          <w:color w:val="000000"/>
          <w:sz w:val="24"/>
          <w:szCs w:val="24"/>
        </w:rPr>
        <w:t>So Long a Letter</w:t>
      </w:r>
      <w:r>
        <w:rPr>
          <w:rFonts w:ascii="Times New Roman" w:hAnsi="Times New Roman" w:cs="Times New Roman"/>
          <w:color w:val="000000"/>
          <w:sz w:val="24"/>
          <w:szCs w:val="24"/>
        </w:rPr>
        <w:t>,</w:t>
      </w:r>
      <w:r w:rsidRPr="004512C1">
        <w:rPr>
          <w:rFonts w:ascii="Times New Roman" w:hAnsi="Times New Roman" w:cs="Times New Roman"/>
          <w:color w:val="000000"/>
          <w:sz w:val="24"/>
          <w:szCs w:val="24"/>
        </w:rPr>
        <w:t xml:space="preserve"> who </w:t>
      </w:r>
      <w:r w:rsidRPr="004512C1">
        <w:rPr>
          <w:rFonts w:ascii="Times New Roman" w:hAnsi="Times New Roman" w:cs="Times New Roman"/>
          <w:color w:val="292526"/>
          <w:sz w:val="24"/>
          <w:szCs w:val="24"/>
        </w:rPr>
        <w:t xml:space="preserve">was reluctant to marry </w:t>
      </w:r>
      <w:proofErr w:type="spellStart"/>
      <w:r w:rsidRPr="004512C1">
        <w:rPr>
          <w:rFonts w:ascii="Times New Roman" w:hAnsi="Times New Roman" w:cs="Times New Roman"/>
          <w:color w:val="292526"/>
          <w:sz w:val="24"/>
          <w:szCs w:val="24"/>
        </w:rPr>
        <w:t>Modou</w:t>
      </w:r>
      <w:proofErr w:type="spellEnd"/>
      <w:r w:rsidRPr="004512C1">
        <w:rPr>
          <w:rFonts w:ascii="Times New Roman" w:hAnsi="Times New Roman" w:cs="Times New Roman"/>
          <w:color w:val="292526"/>
          <w:sz w:val="24"/>
          <w:szCs w:val="24"/>
        </w:rPr>
        <w:t xml:space="preserve">, a man so much older than herself, but her mother who wanted to escape from poverty </w:t>
      </w:r>
      <w:r w:rsidRPr="004512C1">
        <w:rPr>
          <w:rFonts w:ascii="Times New Roman" w:hAnsi="Times New Roman" w:cs="Times New Roman"/>
          <w:sz w:val="24"/>
          <w:szCs w:val="24"/>
        </w:rPr>
        <w:t xml:space="preserve">encouraged her to abandon her education in order to give the mother access to a higher socio-economic status quickly via marriage to </w:t>
      </w:r>
      <w:proofErr w:type="spellStart"/>
      <w:r w:rsidRPr="004512C1">
        <w:rPr>
          <w:rFonts w:ascii="Times New Roman" w:hAnsi="Times New Roman" w:cs="Times New Roman"/>
          <w:sz w:val="24"/>
          <w:szCs w:val="24"/>
        </w:rPr>
        <w:t>Modou</w:t>
      </w:r>
      <w:proofErr w:type="spellEnd"/>
      <w:r w:rsidRPr="004512C1">
        <w:rPr>
          <w:rFonts w:ascii="Times New Roman" w:hAnsi="Times New Roman" w:cs="Times New Roman"/>
          <w:sz w:val="24"/>
          <w:szCs w:val="24"/>
        </w:rPr>
        <w:t>.</w:t>
      </w:r>
      <w:r w:rsidRPr="004512C1">
        <w:rPr>
          <w:rFonts w:ascii="Times New Roman" w:hAnsi="Times New Roman" w:cs="Times New Roman"/>
          <w:color w:val="000000"/>
          <w:sz w:val="24"/>
          <w:szCs w:val="24"/>
        </w:rPr>
        <w:t xml:space="preserve"> </w:t>
      </w:r>
    </w:p>
    <w:p w14:paraId="5B3DCFA3" w14:textId="77777777" w:rsidR="004D6D02" w:rsidRPr="004512C1" w:rsidRDefault="004D6D02" w:rsidP="004D6D02">
      <w:pPr>
        <w:pStyle w:val="Bezriadkovania"/>
        <w:ind w:firstLine="720"/>
        <w:jc w:val="both"/>
        <w:rPr>
          <w:rStyle w:val="A3"/>
          <w:rFonts w:ascii="Times New Roman" w:hAnsi="Times New Roman" w:cs="Times New Roman"/>
          <w:sz w:val="24"/>
          <w:szCs w:val="24"/>
        </w:rPr>
      </w:pPr>
      <w:r w:rsidRPr="004512C1">
        <w:rPr>
          <w:rFonts w:ascii="Times New Roman" w:hAnsi="Times New Roman" w:cs="Times New Roman"/>
          <w:sz w:val="24"/>
          <w:szCs w:val="24"/>
        </w:rPr>
        <w:t>Undoubtedly, this patriarchal practice of arranged marriage reinforces male supremacy while depriving Mama Ida of the power to choose and to control her body. The involvement of</w:t>
      </w:r>
      <w:r w:rsidRPr="004512C1">
        <w:rPr>
          <w:rStyle w:val="A3"/>
          <w:rFonts w:ascii="Times New Roman" w:hAnsi="Times New Roman" w:cs="Times New Roman"/>
          <w:sz w:val="24"/>
          <w:szCs w:val="24"/>
        </w:rPr>
        <w:t xml:space="preserve"> family in the marriage process is consistent with the African belief that marriage is an alliance between families rather than between individuals, as is the case in the</w:t>
      </w:r>
      <w:r w:rsidRPr="00391A81">
        <w:rPr>
          <w:rStyle w:val="A3"/>
          <w:rFonts w:ascii="Times New Roman" w:hAnsi="Times New Roman" w:cs="Times New Roman"/>
          <w:sz w:val="24"/>
          <w:szCs w:val="24"/>
        </w:rPr>
        <w:t xml:space="preserve"> Western world. It is also true that arranged marriages often happen for valid reasons and can be construed as a way of protecting young people from making bad choices. For example, in Ghana, as reported by </w:t>
      </w:r>
      <w:r w:rsidRPr="00354D87">
        <w:rPr>
          <w:rStyle w:val="A3"/>
          <w:rFonts w:ascii="Times New Roman" w:hAnsi="Times New Roman" w:cs="Times New Roman"/>
          <w:sz w:val="24"/>
          <w:szCs w:val="24"/>
        </w:rPr>
        <w:t xml:space="preserve">Baffour </w:t>
      </w:r>
      <w:proofErr w:type="spellStart"/>
      <w:r w:rsidRPr="00354D87">
        <w:rPr>
          <w:rStyle w:val="A3"/>
          <w:rFonts w:ascii="Times New Roman" w:hAnsi="Times New Roman" w:cs="Times New Roman"/>
          <w:sz w:val="24"/>
          <w:szCs w:val="24"/>
        </w:rPr>
        <w:t>Takyi</w:t>
      </w:r>
      <w:proofErr w:type="spellEnd"/>
      <w:r w:rsidRPr="00354D87">
        <w:rPr>
          <w:rStyle w:val="A3"/>
          <w:rFonts w:ascii="Times New Roman" w:hAnsi="Times New Roman" w:cs="Times New Roman"/>
          <w:sz w:val="24"/>
          <w:szCs w:val="24"/>
        </w:rPr>
        <w:t xml:space="preserve"> (2003)</w:t>
      </w:r>
      <w:r w:rsidRPr="00391A81">
        <w:rPr>
          <w:rStyle w:val="A3"/>
          <w:rFonts w:ascii="Times New Roman" w:hAnsi="Times New Roman" w:cs="Times New Roman"/>
          <w:sz w:val="24"/>
          <w:szCs w:val="24"/>
        </w:rPr>
        <w:t>, it is the duty of the parents of each party to ensure that their potential in-laws do not come from a family with any known serious disease (including lunacy and leprosy), are not known criminals or witches, do not engage in quarrelling, and are hardworking and respectful. The involvement of family also serves to insure that the future couples are compatible in values, expectations, and lifestyle.</w:t>
      </w:r>
      <w:r>
        <w:rPr>
          <w:rStyle w:val="A3"/>
          <w:rFonts w:ascii="Times New Roman" w:hAnsi="Times New Roman" w:cs="Times New Roman"/>
          <w:sz w:val="24"/>
          <w:szCs w:val="24"/>
        </w:rPr>
        <w:t xml:space="preserve"> In the same breath, </w:t>
      </w:r>
      <w:proofErr w:type="spellStart"/>
      <w:r>
        <w:rPr>
          <w:rStyle w:val="A3"/>
          <w:rFonts w:ascii="Times New Roman" w:hAnsi="Times New Roman" w:cs="Times New Roman"/>
          <w:sz w:val="24"/>
          <w:szCs w:val="24"/>
        </w:rPr>
        <w:t>Chondoka</w:t>
      </w:r>
      <w:proofErr w:type="spellEnd"/>
      <w:r>
        <w:rPr>
          <w:rStyle w:val="A3"/>
          <w:rFonts w:ascii="Times New Roman" w:hAnsi="Times New Roman" w:cs="Times New Roman"/>
          <w:sz w:val="24"/>
          <w:szCs w:val="24"/>
        </w:rPr>
        <w:t xml:space="preserve"> (1988) apprises that the practice of parents choosing marriage partner for their sons was very common in the traditional pre-literate society in Zambia. Parents or close relatives of the man were the ones who went in the neighbouring villages (or their own village) looking for a girl from a good family for him to marry. The man or the girl was, by tradition, not allowed to reject the partner his or her parents had chosen for him or her.</w:t>
      </w:r>
      <w:r w:rsidRPr="00391A81">
        <w:rPr>
          <w:rStyle w:val="A3"/>
          <w:rFonts w:ascii="Times New Roman" w:hAnsi="Times New Roman" w:cs="Times New Roman"/>
          <w:sz w:val="24"/>
          <w:szCs w:val="24"/>
        </w:rPr>
        <w:t xml:space="preserve"> </w:t>
      </w:r>
      <w:r>
        <w:rPr>
          <w:rStyle w:val="A3"/>
          <w:rFonts w:ascii="Times New Roman" w:hAnsi="Times New Roman" w:cs="Times New Roman"/>
          <w:sz w:val="24"/>
          <w:szCs w:val="24"/>
        </w:rPr>
        <w:t>O</w:t>
      </w:r>
      <w:r w:rsidRPr="00391A81">
        <w:rPr>
          <w:rStyle w:val="A3"/>
          <w:rFonts w:ascii="Times New Roman" w:hAnsi="Times New Roman" w:cs="Times New Roman"/>
          <w:sz w:val="24"/>
          <w:szCs w:val="24"/>
        </w:rPr>
        <w:t>ne</w:t>
      </w:r>
      <w:r>
        <w:rPr>
          <w:rStyle w:val="A3"/>
          <w:rFonts w:ascii="Times New Roman" w:hAnsi="Times New Roman" w:cs="Times New Roman"/>
          <w:sz w:val="24"/>
          <w:szCs w:val="24"/>
        </w:rPr>
        <w:t xml:space="preserve"> reason for such a choice was</w:t>
      </w:r>
      <w:r w:rsidRPr="00391A81">
        <w:rPr>
          <w:rStyle w:val="A3"/>
          <w:rFonts w:ascii="Times New Roman" w:hAnsi="Times New Roman" w:cs="Times New Roman"/>
          <w:sz w:val="24"/>
          <w:szCs w:val="24"/>
        </w:rPr>
        <w:t xml:space="preserve"> to ascertain that t</w:t>
      </w:r>
      <w:r>
        <w:rPr>
          <w:rStyle w:val="A3"/>
          <w:rFonts w:ascii="Times New Roman" w:hAnsi="Times New Roman" w:cs="Times New Roman"/>
          <w:sz w:val="24"/>
          <w:szCs w:val="24"/>
        </w:rPr>
        <w:t>heir daughter and son</w:t>
      </w:r>
      <w:r w:rsidRPr="00391A81">
        <w:rPr>
          <w:rStyle w:val="A3"/>
          <w:rFonts w:ascii="Times New Roman" w:hAnsi="Times New Roman" w:cs="Times New Roman"/>
          <w:sz w:val="24"/>
          <w:szCs w:val="24"/>
        </w:rPr>
        <w:t xml:space="preserve"> marry someone wh</w:t>
      </w:r>
      <w:r>
        <w:rPr>
          <w:rStyle w:val="A3"/>
          <w:rFonts w:ascii="Times New Roman" w:hAnsi="Times New Roman" w:cs="Times New Roman"/>
          <w:sz w:val="24"/>
          <w:szCs w:val="24"/>
        </w:rPr>
        <w:t xml:space="preserve">o </w:t>
      </w:r>
      <w:r>
        <w:rPr>
          <w:rStyle w:val="A3"/>
          <w:rFonts w:ascii="Times New Roman" w:hAnsi="Times New Roman" w:cs="Times New Roman"/>
          <w:sz w:val="24"/>
          <w:szCs w:val="24"/>
        </w:rPr>
        <w:lastRenderedPageBreak/>
        <w:t>belongs to their ethnic group in order</w:t>
      </w:r>
      <w:r w:rsidRPr="00391A81">
        <w:rPr>
          <w:rStyle w:val="A3"/>
          <w:rFonts w:ascii="Times New Roman" w:hAnsi="Times New Roman" w:cs="Times New Roman"/>
          <w:sz w:val="24"/>
          <w:szCs w:val="24"/>
        </w:rPr>
        <w:t xml:space="preserve"> to avoid intermarriage with people with whom they have had tribal feuds in the past.</w:t>
      </w:r>
      <w:r>
        <w:rPr>
          <w:rStyle w:val="A3"/>
          <w:rFonts w:ascii="Times New Roman" w:hAnsi="Times New Roman" w:cs="Times New Roman"/>
          <w:sz w:val="24"/>
          <w:szCs w:val="24"/>
        </w:rPr>
        <w:t xml:space="preserve">  </w:t>
      </w:r>
    </w:p>
    <w:p w14:paraId="6D538BF6" w14:textId="77777777" w:rsidR="004D6D02" w:rsidRPr="00D72B60" w:rsidRDefault="004D6D02" w:rsidP="004D6D02">
      <w:pPr>
        <w:pStyle w:val="Bezriadkovania"/>
        <w:ind w:firstLine="720"/>
        <w:jc w:val="both"/>
        <w:rPr>
          <w:rStyle w:val="A3"/>
          <w:rFonts w:ascii="Times New Roman" w:hAnsi="Times New Roman" w:cs="Times New Roman"/>
          <w:sz w:val="24"/>
          <w:szCs w:val="24"/>
        </w:rPr>
      </w:pPr>
      <w:r w:rsidRPr="00D72B60">
        <w:rPr>
          <w:rStyle w:val="A3"/>
          <w:rFonts w:ascii="Times New Roman" w:hAnsi="Times New Roman" w:cs="Times New Roman"/>
          <w:sz w:val="24"/>
          <w:szCs w:val="24"/>
        </w:rPr>
        <w:t>Having examined the ways in which Mama Ida is perceived as</w:t>
      </w:r>
      <w:r>
        <w:rPr>
          <w:rStyle w:val="A3"/>
          <w:rFonts w:ascii="Times New Roman" w:hAnsi="Times New Roman" w:cs="Times New Roman"/>
          <w:sz w:val="24"/>
          <w:szCs w:val="24"/>
        </w:rPr>
        <w:t xml:space="preserve"> a</w:t>
      </w:r>
      <w:r w:rsidRPr="00D72B60">
        <w:rPr>
          <w:rStyle w:val="A3"/>
          <w:rFonts w:ascii="Times New Roman" w:hAnsi="Times New Roman" w:cs="Times New Roman"/>
          <w:sz w:val="24"/>
          <w:szCs w:val="24"/>
        </w:rPr>
        <w:t xml:space="preserve"> mere commodity by her parents when they married her off, the next form of oppression within the marriage, leading to failure of feminism, will be discussed. From the outset, the marriage of Same</w:t>
      </w:r>
      <w:r>
        <w:rPr>
          <w:rStyle w:val="A3"/>
          <w:rFonts w:ascii="Times New Roman" w:hAnsi="Times New Roman" w:cs="Times New Roman"/>
          <w:sz w:val="24"/>
          <w:szCs w:val="24"/>
        </w:rPr>
        <w:t xml:space="preserve"> </w:t>
      </w:r>
      <w:proofErr w:type="spellStart"/>
      <w:r>
        <w:rPr>
          <w:rStyle w:val="A3"/>
          <w:rFonts w:ascii="Times New Roman" w:hAnsi="Times New Roman" w:cs="Times New Roman"/>
          <w:sz w:val="24"/>
          <w:szCs w:val="24"/>
        </w:rPr>
        <w:t>Hanack</w:t>
      </w:r>
      <w:proofErr w:type="spellEnd"/>
      <w:r w:rsidRPr="00D72B60">
        <w:rPr>
          <w:rStyle w:val="A3"/>
          <w:rFonts w:ascii="Times New Roman" w:hAnsi="Times New Roman" w:cs="Times New Roman"/>
          <w:sz w:val="24"/>
          <w:szCs w:val="24"/>
        </w:rPr>
        <w:t xml:space="preserve"> and Mama Ida is based on a non-egalitarian relationship. Same believes in the power patriarchy has granted him as a man, and he uses it to subdue his wife, either by persuasion or by physical force. In one instance, he invites his brothers to his house to share a snake he killed earlier in the day, without informing Mama Ida of the visit. I</w:t>
      </w:r>
      <w:r>
        <w:rPr>
          <w:rStyle w:val="A3"/>
          <w:rFonts w:ascii="Times New Roman" w:hAnsi="Times New Roman" w:cs="Times New Roman"/>
          <w:sz w:val="24"/>
          <w:szCs w:val="24"/>
        </w:rPr>
        <w:t>t should be mentioned here that i</w:t>
      </w:r>
      <w:r w:rsidRPr="00D72B60">
        <w:rPr>
          <w:rStyle w:val="A3"/>
          <w:rFonts w:ascii="Times New Roman" w:hAnsi="Times New Roman" w:cs="Times New Roman"/>
          <w:sz w:val="24"/>
          <w:szCs w:val="24"/>
        </w:rPr>
        <w:t xml:space="preserve">n </w:t>
      </w:r>
      <w:proofErr w:type="spellStart"/>
      <w:r w:rsidRPr="00D72B60">
        <w:rPr>
          <w:rStyle w:val="A3"/>
          <w:rFonts w:ascii="Times New Roman" w:hAnsi="Times New Roman" w:cs="Times New Roman"/>
          <w:sz w:val="24"/>
          <w:szCs w:val="24"/>
        </w:rPr>
        <w:t>Bassa</w:t>
      </w:r>
      <w:proofErr w:type="spellEnd"/>
      <w:r w:rsidRPr="00D72B60">
        <w:rPr>
          <w:rStyle w:val="A3"/>
          <w:rFonts w:ascii="Times New Roman" w:hAnsi="Times New Roman" w:cs="Times New Roman"/>
          <w:sz w:val="24"/>
          <w:szCs w:val="24"/>
        </w:rPr>
        <w:t xml:space="preserve"> </w:t>
      </w:r>
      <w:r>
        <w:rPr>
          <w:rStyle w:val="A3"/>
          <w:rFonts w:ascii="Times New Roman" w:hAnsi="Times New Roman" w:cs="Times New Roman"/>
          <w:sz w:val="24"/>
          <w:szCs w:val="24"/>
        </w:rPr>
        <w:t>society of Cameroon</w:t>
      </w:r>
      <w:r w:rsidRPr="00D72B60">
        <w:rPr>
          <w:rStyle w:val="A3"/>
          <w:rFonts w:ascii="Times New Roman" w:hAnsi="Times New Roman" w:cs="Times New Roman"/>
          <w:sz w:val="24"/>
          <w:szCs w:val="24"/>
        </w:rPr>
        <w:t>,</w:t>
      </w:r>
      <w:r>
        <w:rPr>
          <w:rStyle w:val="A3"/>
          <w:rFonts w:ascii="Times New Roman" w:hAnsi="Times New Roman" w:cs="Times New Roman"/>
          <w:sz w:val="24"/>
          <w:szCs w:val="24"/>
        </w:rPr>
        <w:t xml:space="preserve"> and indeed in most African communities,</w:t>
      </w:r>
      <w:r w:rsidRPr="00D72B60">
        <w:rPr>
          <w:rStyle w:val="A3"/>
          <w:rFonts w:ascii="Times New Roman" w:hAnsi="Times New Roman" w:cs="Times New Roman"/>
          <w:sz w:val="24"/>
          <w:szCs w:val="24"/>
        </w:rPr>
        <w:t xml:space="preserve"> one of the major ways to cement social relationships and express the high value placed on human company is through the sharing of food. Moreover, the gourmet dish of viper steaks is served to honour guests, especially male relatives.  </w:t>
      </w:r>
      <w:r>
        <w:rPr>
          <w:rStyle w:val="A3"/>
          <w:rFonts w:ascii="Times New Roman" w:hAnsi="Times New Roman" w:cs="Times New Roman"/>
          <w:sz w:val="24"/>
          <w:szCs w:val="24"/>
        </w:rPr>
        <w:t xml:space="preserve"> </w:t>
      </w:r>
    </w:p>
    <w:p w14:paraId="392D3DDA" w14:textId="77777777" w:rsidR="004D6D02" w:rsidRDefault="004D6D02" w:rsidP="004D6D02">
      <w:pPr>
        <w:pStyle w:val="Bezriadkovania"/>
        <w:ind w:firstLine="720"/>
        <w:jc w:val="both"/>
        <w:rPr>
          <w:rStyle w:val="A3"/>
          <w:rFonts w:ascii="Times New Roman" w:hAnsi="Times New Roman" w:cs="Times New Roman"/>
          <w:sz w:val="24"/>
          <w:szCs w:val="24"/>
        </w:rPr>
      </w:pPr>
      <w:r w:rsidRPr="00D72B60">
        <w:rPr>
          <w:rFonts w:ascii="Times New Roman" w:hAnsi="Times New Roman" w:cs="Times New Roman"/>
          <w:sz w:val="24"/>
          <w:szCs w:val="24"/>
        </w:rPr>
        <w:t>While waiting for the snake to cook, Mama Ida serves fish, which angers her husband.</w:t>
      </w:r>
      <w:r w:rsidRPr="00D72B60">
        <w:rPr>
          <w:rStyle w:val="A3"/>
          <w:rFonts w:ascii="Times New Roman" w:hAnsi="Times New Roman" w:cs="Times New Roman"/>
          <w:sz w:val="24"/>
          <w:szCs w:val="24"/>
        </w:rPr>
        <w:t xml:space="preserve"> As Mama Ida tries to justify her action, Same</w:t>
      </w:r>
      <w:r>
        <w:rPr>
          <w:rStyle w:val="A3"/>
          <w:rFonts w:ascii="Times New Roman" w:hAnsi="Times New Roman" w:cs="Times New Roman"/>
          <w:sz w:val="24"/>
          <w:szCs w:val="24"/>
        </w:rPr>
        <w:t xml:space="preserve"> </w:t>
      </w:r>
      <w:proofErr w:type="spellStart"/>
      <w:r>
        <w:rPr>
          <w:rStyle w:val="A3"/>
          <w:rFonts w:ascii="Times New Roman" w:hAnsi="Times New Roman" w:cs="Times New Roman"/>
          <w:sz w:val="24"/>
          <w:szCs w:val="24"/>
        </w:rPr>
        <w:t>Hanack</w:t>
      </w:r>
      <w:proofErr w:type="spellEnd"/>
      <w:r w:rsidRPr="00D72B60">
        <w:rPr>
          <w:rStyle w:val="A3"/>
          <w:rFonts w:ascii="Times New Roman" w:hAnsi="Times New Roman" w:cs="Times New Roman"/>
          <w:sz w:val="24"/>
          <w:szCs w:val="24"/>
        </w:rPr>
        <w:t>, who feels that his masculine authority is being challenged, reminds his wife: “</w:t>
      </w:r>
      <w:proofErr w:type="spellStart"/>
      <w:r w:rsidRPr="00D72B60">
        <w:rPr>
          <w:rStyle w:val="A3"/>
          <w:rFonts w:ascii="Times New Roman" w:hAnsi="Times New Roman" w:cs="Times New Roman"/>
          <w:sz w:val="24"/>
          <w:szCs w:val="24"/>
        </w:rPr>
        <w:t>Ici</w:t>
      </w:r>
      <w:proofErr w:type="spellEnd"/>
      <w:r w:rsidRPr="00D72B60">
        <w:rPr>
          <w:rStyle w:val="A3"/>
          <w:rFonts w:ascii="Times New Roman" w:hAnsi="Times New Roman" w:cs="Times New Roman"/>
          <w:sz w:val="24"/>
          <w:szCs w:val="24"/>
        </w:rPr>
        <w:t xml:space="preserve">, </w:t>
      </w:r>
      <w:proofErr w:type="spellStart"/>
      <w:r w:rsidRPr="00D72B60">
        <w:rPr>
          <w:rStyle w:val="A3"/>
          <w:rFonts w:ascii="Times New Roman" w:hAnsi="Times New Roman" w:cs="Times New Roman"/>
          <w:sz w:val="24"/>
          <w:szCs w:val="24"/>
        </w:rPr>
        <w:t>c’est</w:t>
      </w:r>
      <w:proofErr w:type="spellEnd"/>
      <w:r w:rsidRPr="00D72B60">
        <w:rPr>
          <w:rStyle w:val="A3"/>
          <w:rFonts w:ascii="Times New Roman" w:hAnsi="Times New Roman" w:cs="Times New Roman"/>
          <w:sz w:val="24"/>
          <w:szCs w:val="24"/>
        </w:rPr>
        <w:t xml:space="preserve"> </w:t>
      </w:r>
      <w:proofErr w:type="spellStart"/>
      <w:r w:rsidRPr="00D72B60">
        <w:rPr>
          <w:rStyle w:val="A3"/>
          <w:rFonts w:ascii="Times New Roman" w:hAnsi="Times New Roman" w:cs="Times New Roman"/>
          <w:sz w:val="24"/>
          <w:szCs w:val="24"/>
        </w:rPr>
        <w:t>moi</w:t>
      </w:r>
      <w:proofErr w:type="spellEnd"/>
      <w:r w:rsidRPr="00D72B60">
        <w:rPr>
          <w:rStyle w:val="A3"/>
          <w:rFonts w:ascii="Times New Roman" w:hAnsi="Times New Roman" w:cs="Times New Roman"/>
          <w:sz w:val="24"/>
          <w:szCs w:val="24"/>
        </w:rPr>
        <w:t xml:space="preserve"> qui </w:t>
      </w:r>
      <w:proofErr w:type="spellStart"/>
      <w:r w:rsidRPr="00D72B60">
        <w:rPr>
          <w:rStyle w:val="A3"/>
          <w:rFonts w:ascii="Times New Roman" w:hAnsi="Times New Roman" w:cs="Times New Roman"/>
          <w:sz w:val="24"/>
          <w:szCs w:val="24"/>
        </w:rPr>
        <w:t>commande</w:t>
      </w:r>
      <w:proofErr w:type="spellEnd"/>
      <w:r w:rsidRPr="00D72B60">
        <w:rPr>
          <w:rStyle w:val="A3"/>
          <w:rFonts w:ascii="Times New Roman" w:hAnsi="Times New Roman" w:cs="Times New Roman"/>
          <w:sz w:val="24"/>
          <w:szCs w:val="24"/>
        </w:rPr>
        <w:t xml:space="preserve"> et </w:t>
      </w:r>
      <w:proofErr w:type="spellStart"/>
      <w:r w:rsidRPr="00D72B60">
        <w:rPr>
          <w:rStyle w:val="A3"/>
          <w:rFonts w:ascii="Times New Roman" w:hAnsi="Times New Roman" w:cs="Times New Roman"/>
          <w:sz w:val="24"/>
          <w:szCs w:val="24"/>
        </w:rPr>
        <w:t>j’ai</w:t>
      </w:r>
      <w:proofErr w:type="spellEnd"/>
      <w:r w:rsidRPr="00D72B60">
        <w:rPr>
          <w:rStyle w:val="A3"/>
          <w:rFonts w:ascii="Times New Roman" w:hAnsi="Times New Roman" w:cs="Times New Roman"/>
          <w:sz w:val="24"/>
          <w:szCs w:val="24"/>
        </w:rPr>
        <w:t xml:space="preserve"> le droit de </w:t>
      </w:r>
      <w:proofErr w:type="spellStart"/>
      <w:r w:rsidRPr="00D72B60">
        <w:rPr>
          <w:rStyle w:val="A3"/>
          <w:rFonts w:ascii="Times New Roman" w:hAnsi="Times New Roman" w:cs="Times New Roman"/>
          <w:sz w:val="24"/>
          <w:szCs w:val="24"/>
        </w:rPr>
        <w:t>corriger</w:t>
      </w:r>
      <w:proofErr w:type="spellEnd"/>
      <w:r w:rsidRPr="00D72B60">
        <w:rPr>
          <w:rStyle w:val="A3"/>
          <w:rFonts w:ascii="Times New Roman" w:hAnsi="Times New Roman" w:cs="Times New Roman"/>
          <w:sz w:val="24"/>
          <w:szCs w:val="24"/>
        </w:rPr>
        <w:t xml:space="preserve"> qui je </w:t>
      </w:r>
      <w:proofErr w:type="spellStart"/>
      <w:r w:rsidRPr="00D72B60">
        <w:rPr>
          <w:rStyle w:val="A3"/>
          <w:rFonts w:ascii="Times New Roman" w:hAnsi="Times New Roman" w:cs="Times New Roman"/>
          <w:sz w:val="24"/>
          <w:szCs w:val="24"/>
        </w:rPr>
        <w:t>veux</w:t>
      </w:r>
      <w:proofErr w:type="spellEnd"/>
      <w:r w:rsidRPr="00D72B60">
        <w:rPr>
          <w:rStyle w:val="A3"/>
          <w:rFonts w:ascii="Times New Roman" w:hAnsi="Times New Roman" w:cs="Times New Roman"/>
          <w:sz w:val="24"/>
          <w:szCs w:val="24"/>
        </w:rPr>
        <w:t xml:space="preserve">, </w:t>
      </w:r>
      <w:proofErr w:type="spellStart"/>
      <w:r w:rsidRPr="00D72B60">
        <w:rPr>
          <w:rStyle w:val="A3"/>
          <w:rFonts w:ascii="Times New Roman" w:hAnsi="Times New Roman" w:cs="Times New Roman"/>
          <w:sz w:val="24"/>
          <w:szCs w:val="24"/>
        </w:rPr>
        <w:t>quand</w:t>
      </w:r>
      <w:proofErr w:type="spellEnd"/>
      <w:r w:rsidRPr="00D72B60">
        <w:rPr>
          <w:rStyle w:val="A3"/>
          <w:rFonts w:ascii="Times New Roman" w:hAnsi="Times New Roman" w:cs="Times New Roman"/>
          <w:sz w:val="24"/>
          <w:szCs w:val="24"/>
        </w:rPr>
        <w:t xml:space="preserve"> je </w:t>
      </w:r>
      <w:proofErr w:type="spellStart"/>
      <w:r w:rsidRPr="00D72B60">
        <w:rPr>
          <w:rStyle w:val="A3"/>
          <w:rFonts w:ascii="Times New Roman" w:hAnsi="Times New Roman" w:cs="Times New Roman"/>
          <w:sz w:val="24"/>
          <w:szCs w:val="24"/>
        </w:rPr>
        <w:t>veux</w:t>
      </w:r>
      <w:proofErr w:type="spellEnd"/>
      <w:r w:rsidRPr="00D72B60">
        <w:rPr>
          <w:rStyle w:val="A3"/>
          <w:rFonts w:ascii="Times New Roman" w:hAnsi="Times New Roman" w:cs="Times New Roman"/>
          <w:sz w:val="24"/>
          <w:szCs w:val="24"/>
        </w:rPr>
        <w:t>” (</w:t>
      </w:r>
      <w:r w:rsidRPr="00D72B60">
        <w:rPr>
          <w:rStyle w:val="A3"/>
          <w:rFonts w:ascii="Times New Roman" w:hAnsi="Times New Roman" w:cs="Times New Roman"/>
          <w:i/>
          <w:sz w:val="24"/>
          <w:szCs w:val="24"/>
        </w:rPr>
        <w:t>TS</w:t>
      </w:r>
      <w:r w:rsidRPr="00D72B60">
        <w:rPr>
          <w:rStyle w:val="A3"/>
          <w:rFonts w:ascii="Times New Roman" w:hAnsi="Times New Roman" w:cs="Times New Roman"/>
          <w:sz w:val="24"/>
          <w:szCs w:val="24"/>
        </w:rPr>
        <w:t xml:space="preserve"> 39) [Here, I am the one who gives orders, and I have the right to beat whomever and whenever I like]. A brutal beating ensues. This violence, as </w:t>
      </w:r>
      <w:r w:rsidRPr="00653D7B">
        <w:rPr>
          <w:rStyle w:val="A3"/>
          <w:rFonts w:ascii="Times New Roman" w:hAnsi="Times New Roman" w:cs="Times New Roman"/>
          <w:sz w:val="24"/>
          <w:szCs w:val="24"/>
        </w:rPr>
        <w:t>Green (1999)</w:t>
      </w:r>
      <w:r w:rsidRPr="00D72B60">
        <w:rPr>
          <w:rStyle w:val="A3"/>
          <w:rFonts w:ascii="Times New Roman" w:hAnsi="Times New Roman" w:cs="Times New Roman"/>
          <w:sz w:val="24"/>
          <w:szCs w:val="24"/>
        </w:rPr>
        <w:t xml:space="preserve"> observes, is “one of the crucial social mechanisms by which women are forced into a subordinate position” (2). Violence instils fear, which in turn makes women subservient to men. </w:t>
      </w:r>
    </w:p>
    <w:p w14:paraId="17AA93D0" w14:textId="77777777" w:rsidR="004D6D02" w:rsidRPr="00EA2FB5" w:rsidRDefault="004D6D02" w:rsidP="004D6D02">
      <w:pPr>
        <w:pStyle w:val="Bezriadkovania"/>
        <w:ind w:firstLine="720"/>
        <w:jc w:val="both"/>
        <w:rPr>
          <w:rStyle w:val="A3"/>
          <w:rFonts w:ascii="Times New Roman" w:hAnsi="Times New Roman" w:cs="Times New Roman"/>
          <w:sz w:val="24"/>
          <w:szCs w:val="24"/>
        </w:rPr>
      </w:pPr>
      <w:r w:rsidRPr="00EA2FB5">
        <w:rPr>
          <w:rStyle w:val="A3"/>
          <w:rFonts w:ascii="Times New Roman" w:hAnsi="Times New Roman" w:cs="Times New Roman"/>
          <w:sz w:val="24"/>
          <w:szCs w:val="24"/>
        </w:rPr>
        <w:t xml:space="preserve">Mama Ida is not totally oblivious of her disadvantaged location in the scheme of things. She </w:t>
      </w:r>
      <w:r>
        <w:rPr>
          <w:rStyle w:val="A3"/>
          <w:rFonts w:ascii="Times New Roman" w:hAnsi="Times New Roman" w:cs="Times New Roman"/>
          <w:sz w:val="24"/>
          <w:szCs w:val="24"/>
        </w:rPr>
        <w:t xml:space="preserve">knows that it is wrong </w:t>
      </w:r>
      <w:r w:rsidRPr="00EA2FB5">
        <w:rPr>
          <w:rStyle w:val="A3"/>
          <w:rFonts w:ascii="Times New Roman" w:hAnsi="Times New Roman" w:cs="Times New Roman"/>
          <w:sz w:val="24"/>
          <w:szCs w:val="24"/>
        </w:rPr>
        <w:t>for Same</w:t>
      </w:r>
      <w:r>
        <w:rPr>
          <w:rStyle w:val="A3"/>
          <w:rFonts w:ascii="Times New Roman" w:hAnsi="Times New Roman" w:cs="Times New Roman"/>
          <w:sz w:val="24"/>
          <w:szCs w:val="24"/>
        </w:rPr>
        <w:t xml:space="preserve"> </w:t>
      </w:r>
      <w:proofErr w:type="spellStart"/>
      <w:r>
        <w:rPr>
          <w:rStyle w:val="A3"/>
          <w:rFonts w:ascii="Times New Roman" w:hAnsi="Times New Roman" w:cs="Times New Roman"/>
          <w:sz w:val="24"/>
          <w:szCs w:val="24"/>
        </w:rPr>
        <w:t>Hanack</w:t>
      </w:r>
      <w:proofErr w:type="spellEnd"/>
      <w:r w:rsidRPr="00EA2FB5">
        <w:rPr>
          <w:rStyle w:val="A3"/>
          <w:rFonts w:ascii="Times New Roman" w:hAnsi="Times New Roman" w:cs="Times New Roman"/>
          <w:sz w:val="24"/>
          <w:szCs w:val="24"/>
        </w:rPr>
        <w:t xml:space="preserve"> to beat her the way he does, but she rationalizes and justifies his action: “</w:t>
      </w:r>
      <w:proofErr w:type="spellStart"/>
      <w:r w:rsidRPr="00EA2FB5">
        <w:rPr>
          <w:rStyle w:val="A3"/>
          <w:rFonts w:ascii="Times New Roman" w:hAnsi="Times New Roman" w:cs="Times New Roman"/>
          <w:sz w:val="24"/>
          <w:szCs w:val="24"/>
        </w:rPr>
        <w:t>mais</w:t>
      </w:r>
      <w:proofErr w:type="spellEnd"/>
      <w:r w:rsidRPr="00EA2FB5">
        <w:rPr>
          <w:rStyle w:val="A3"/>
          <w:rFonts w:ascii="Times New Roman" w:hAnsi="Times New Roman" w:cs="Times New Roman"/>
          <w:sz w:val="24"/>
          <w:szCs w:val="24"/>
        </w:rPr>
        <w:t xml:space="preserve"> </w:t>
      </w:r>
      <w:proofErr w:type="spellStart"/>
      <w:r w:rsidRPr="00EA2FB5">
        <w:rPr>
          <w:rStyle w:val="A3"/>
          <w:rFonts w:ascii="Times New Roman" w:hAnsi="Times New Roman" w:cs="Times New Roman"/>
          <w:sz w:val="24"/>
          <w:szCs w:val="24"/>
        </w:rPr>
        <w:t>qu’y</w:t>
      </w:r>
      <w:proofErr w:type="spellEnd"/>
      <w:r w:rsidRPr="00EA2FB5">
        <w:rPr>
          <w:rStyle w:val="A3"/>
          <w:rFonts w:ascii="Times New Roman" w:hAnsi="Times New Roman" w:cs="Times New Roman"/>
          <w:sz w:val="24"/>
          <w:szCs w:val="24"/>
        </w:rPr>
        <w:t xml:space="preserve"> </w:t>
      </w:r>
      <w:proofErr w:type="spellStart"/>
      <w:r w:rsidRPr="00EA2FB5">
        <w:rPr>
          <w:rStyle w:val="A3"/>
          <w:rFonts w:ascii="Times New Roman" w:hAnsi="Times New Roman" w:cs="Times New Roman"/>
          <w:sz w:val="24"/>
          <w:szCs w:val="24"/>
        </w:rPr>
        <w:t>puis</w:t>
      </w:r>
      <w:proofErr w:type="spellEnd"/>
      <w:r w:rsidRPr="00EA2FB5">
        <w:rPr>
          <w:rStyle w:val="A3"/>
          <w:rFonts w:ascii="Times New Roman" w:hAnsi="Times New Roman" w:cs="Times New Roman"/>
          <w:sz w:val="24"/>
          <w:szCs w:val="24"/>
        </w:rPr>
        <w:t xml:space="preserve">-je? </w:t>
      </w:r>
      <w:r w:rsidRPr="00E8717D">
        <w:rPr>
          <w:rStyle w:val="A3"/>
          <w:rFonts w:ascii="Times New Roman" w:hAnsi="Times New Roman" w:cs="Times New Roman"/>
          <w:sz w:val="24"/>
          <w:szCs w:val="24"/>
          <w:lang w:val="fr-FR"/>
        </w:rPr>
        <w:t xml:space="preserve">N’est-il pas plus fort que moi? N’en-est-il pas le droit?” </w:t>
      </w:r>
      <w:r w:rsidRPr="00EA2FB5">
        <w:rPr>
          <w:rStyle w:val="A3"/>
          <w:rFonts w:ascii="Times New Roman" w:hAnsi="Times New Roman" w:cs="Times New Roman"/>
          <w:sz w:val="24"/>
          <w:szCs w:val="24"/>
        </w:rPr>
        <w:t>(</w:t>
      </w:r>
      <w:r w:rsidRPr="00EA2FB5">
        <w:rPr>
          <w:rStyle w:val="A3"/>
          <w:rFonts w:ascii="Times New Roman" w:hAnsi="Times New Roman" w:cs="Times New Roman"/>
          <w:i/>
          <w:sz w:val="24"/>
          <w:szCs w:val="24"/>
        </w:rPr>
        <w:t>TS</w:t>
      </w:r>
      <w:r w:rsidRPr="00EA2FB5">
        <w:rPr>
          <w:rStyle w:val="A3"/>
          <w:rFonts w:ascii="Times New Roman" w:hAnsi="Times New Roman" w:cs="Times New Roman"/>
          <w:sz w:val="24"/>
          <w:szCs w:val="24"/>
        </w:rPr>
        <w:t xml:space="preserve"> 90)</w:t>
      </w:r>
      <w:r>
        <w:rPr>
          <w:rStyle w:val="A3"/>
          <w:rFonts w:ascii="Times New Roman" w:hAnsi="Times New Roman" w:cs="Times New Roman"/>
          <w:sz w:val="24"/>
          <w:szCs w:val="24"/>
        </w:rPr>
        <w:t xml:space="preserve"> </w:t>
      </w:r>
      <w:r w:rsidRPr="00E06695">
        <w:rPr>
          <w:rStyle w:val="A3"/>
          <w:rFonts w:ascii="Times New Roman" w:hAnsi="Times New Roman" w:cs="Times New Roman"/>
          <w:sz w:val="24"/>
          <w:szCs w:val="24"/>
        </w:rPr>
        <w:t xml:space="preserve">[But what can I do about it? Is he not stronger than I am? Doesn’t he </w:t>
      </w:r>
      <w:proofErr w:type="gramStart"/>
      <w:r w:rsidRPr="00E06695">
        <w:rPr>
          <w:rStyle w:val="A3"/>
          <w:rFonts w:ascii="Times New Roman" w:hAnsi="Times New Roman" w:cs="Times New Roman"/>
          <w:sz w:val="24"/>
          <w:szCs w:val="24"/>
        </w:rPr>
        <w:t>has</w:t>
      </w:r>
      <w:proofErr w:type="gramEnd"/>
      <w:r w:rsidRPr="00E06695">
        <w:rPr>
          <w:rStyle w:val="A3"/>
          <w:rFonts w:ascii="Times New Roman" w:hAnsi="Times New Roman" w:cs="Times New Roman"/>
          <w:sz w:val="24"/>
          <w:szCs w:val="24"/>
        </w:rPr>
        <w:t xml:space="preserve"> the right?].</w:t>
      </w:r>
      <w:r w:rsidRPr="00EA2FB5">
        <w:rPr>
          <w:rStyle w:val="A3"/>
          <w:rFonts w:ascii="Times New Roman" w:hAnsi="Times New Roman" w:cs="Times New Roman"/>
          <w:sz w:val="24"/>
          <w:szCs w:val="24"/>
        </w:rPr>
        <w:t xml:space="preserve"> As far as she is concerned, Same has the right to beat her. She believes that by virtue of being male, Same is entitled to power and privilege, including the privilege of abusing her. </w:t>
      </w:r>
    </w:p>
    <w:p w14:paraId="05F54E36" w14:textId="0D1105E8" w:rsidR="004D6D02" w:rsidRDefault="004D6D02" w:rsidP="00DA788F">
      <w:pPr>
        <w:spacing w:after="0" w:line="240" w:lineRule="auto"/>
        <w:jc w:val="both"/>
        <w:rPr>
          <w:rStyle w:val="A3"/>
          <w:rFonts w:ascii="Times New Roman" w:hAnsi="Times New Roman" w:cs="Times New Roman"/>
          <w:sz w:val="24"/>
          <w:szCs w:val="24"/>
        </w:rPr>
      </w:pPr>
      <w:r w:rsidRPr="00EA2FB5">
        <w:rPr>
          <w:rStyle w:val="A3"/>
          <w:rFonts w:ascii="Times New Roman" w:hAnsi="Times New Roman" w:cs="Times New Roman"/>
          <w:sz w:val="24"/>
          <w:szCs w:val="24"/>
        </w:rPr>
        <w:tab/>
        <w:t>If Mama Ida is the character through whom the theme of patriarchal education is developed, her husband Same presents the sub-theme identified by the narrator</w:t>
      </w:r>
      <w:r>
        <w:rPr>
          <w:rStyle w:val="A3"/>
          <w:rFonts w:ascii="Times New Roman" w:hAnsi="Times New Roman" w:cs="Times New Roman"/>
          <w:sz w:val="24"/>
          <w:szCs w:val="24"/>
        </w:rPr>
        <w:t xml:space="preserve"> as “conjugal hierarchy” in which Mama Ida would be perfectly controlled. Same’s only concern throughout the narrative is the maintenance of this hierarchy which makes man the unchallenged supreme head in an unequal conjugal relationship: </w:t>
      </w:r>
    </w:p>
    <w:p w14:paraId="611C5245" w14:textId="77777777" w:rsidR="00DA788F" w:rsidRDefault="00DA788F" w:rsidP="00DA788F">
      <w:pPr>
        <w:spacing w:after="0" w:line="240" w:lineRule="auto"/>
        <w:jc w:val="both"/>
        <w:rPr>
          <w:rStyle w:val="A3"/>
          <w:rFonts w:ascii="Times New Roman" w:hAnsi="Times New Roman" w:cs="Times New Roman"/>
          <w:sz w:val="24"/>
          <w:szCs w:val="24"/>
        </w:rPr>
      </w:pPr>
    </w:p>
    <w:p w14:paraId="3CBC9AF2" w14:textId="77777777" w:rsidR="00DA788F" w:rsidRDefault="004D6D02" w:rsidP="00DA788F">
      <w:pPr>
        <w:pStyle w:val="Bezriadkovania"/>
        <w:ind w:left="709" w:right="567"/>
        <w:jc w:val="both"/>
        <w:rPr>
          <w:rStyle w:val="A3"/>
          <w:rFonts w:ascii="Times New Roman" w:hAnsi="Times New Roman" w:cs="Times New Roman"/>
          <w:lang w:val="fr-FR"/>
        </w:rPr>
      </w:pPr>
      <w:r w:rsidRPr="00A36A8D">
        <w:rPr>
          <w:rStyle w:val="A3"/>
          <w:rFonts w:ascii="Times New Roman" w:hAnsi="Times New Roman" w:cs="Times New Roman"/>
          <w:lang w:val="fr-FR"/>
        </w:rPr>
        <w:t xml:space="preserve">La responsabilité de chef de famille qui incombait à Same et qu’il assumait non sans privilège et abus lui pesait parfois [. . .] Que pouvait lui apporter son épouse? N’était-il pas à lui de lui apprendre? Comme beaucoup d’hommes de sa génération, Same pensait que les femmes étaient toutes comme ça, qu’elles ne savaient pas grand-chose, et que lorsque même elles faisaient exceptionnellement montre d’une certaine intelligence, il fallait leur faire croire le contraire en exploitant leur savoir. Le maintien de la hiérarchie conjugale était à ce point. </w:t>
      </w:r>
    </w:p>
    <w:p w14:paraId="2EC61136" w14:textId="07540125" w:rsidR="004D6D02" w:rsidRPr="00A36A8D" w:rsidRDefault="004D6D02" w:rsidP="00DA788F">
      <w:pPr>
        <w:pStyle w:val="Bezriadkovania"/>
        <w:ind w:left="709" w:right="567"/>
        <w:jc w:val="right"/>
        <w:rPr>
          <w:rStyle w:val="A3"/>
          <w:rFonts w:ascii="Times New Roman" w:hAnsi="Times New Roman" w:cs="Times New Roman"/>
          <w:lang w:val="fr-FR"/>
        </w:rPr>
      </w:pPr>
      <w:r w:rsidRPr="00A36A8D">
        <w:rPr>
          <w:rStyle w:val="A3"/>
          <w:rFonts w:ascii="Times New Roman" w:hAnsi="Times New Roman" w:cs="Times New Roman"/>
        </w:rPr>
        <w:t>(</w:t>
      </w:r>
      <w:proofErr w:type="spellStart"/>
      <w:r w:rsidRPr="00A36A8D">
        <w:rPr>
          <w:rStyle w:val="A3"/>
          <w:rFonts w:ascii="Times New Roman" w:hAnsi="Times New Roman" w:cs="Times New Roman"/>
        </w:rPr>
        <w:t>Bassek</w:t>
      </w:r>
      <w:proofErr w:type="spellEnd"/>
      <w:r w:rsidRPr="00A36A8D">
        <w:rPr>
          <w:rStyle w:val="A3"/>
          <w:rFonts w:ascii="Times New Roman" w:hAnsi="Times New Roman" w:cs="Times New Roman"/>
        </w:rPr>
        <w:t xml:space="preserve"> 1990: 47)   </w:t>
      </w:r>
    </w:p>
    <w:p w14:paraId="7F8F02CE" w14:textId="77777777" w:rsidR="004D6D02" w:rsidRPr="00A36A8D" w:rsidRDefault="004D6D02" w:rsidP="00DA788F">
      <w:pPr>
        <w:pStyle w:val="Bezriadkovania"/>
        <w:ind w:left="709" w:right="567"/>
        <w:jc w:val="both"/>
        <w:rPr>
          <w:rStyle w:val="A3"/>
          <w:rFonts w:ascii="Times New Roman" w:hAnsi="Times New Roman" w:cs="Times New Roman"/>
        </w:rPr>
      </w:pPr>
      <w:r w:rsidRPr="00A36A8D">
        <w:rPr>
          <w:rStyle w:val="A3"/>
          <w:rFonts w:ascii="Times New Roman" w:hAnsi="Times New Roman" w:cs="Times New Roman"/>
        </w:rPr>
        <w:t xml:space="preserve"> </w:t>
      </w:r>
    </w:p>
    <w:p w14:paraId="2C6B8FE6" w14:textId="168D1BBA" w:rsidR="004D6D02" w:rsidRDefault="004D6D02" w:rsidP="00DA788F">
      <w:pPr>
        <w:spacing w:after="0" w:line="240" w:lineRule="auto"/>
        <w:ind w:left="709" w:right="567"/>
        <w:jc w:val="both"/>
        <w:rPr>
          <w:rFonts w:ascii="Times New Roman" w:hAnsi="Times New Roman" w:cs="Times New Roman"/>
        </w:rPr>
      </w:pPr>
      <w:r w:rsidRPr="00A36A8D">
        <w:rPr>
          <w:rStyle w:val="A3"/>
          <w:rFonts w:ascii="Times New Roman" w:hAnsi="Times New Roman" w:cs="Times New Roman"/>
        </w:rPr>
        <w:t>[</w:t>
      </w:r>
      <w:r w:rsidRPr="00A36A8D">
        <w:rPr>
          <w:rFonts w:ascii="Times New Roman" w:hAnsi="Times New Roman" w:cs="Times New Roman"/>
        </w:rPr>
        <w:t xml:space="preserve">The responsibility of the head of the family that fell to Same and that he assumed not without privilege and abuse weighed on him at times [. . .] What could his wife bring him? Wasn't it up to him to teach her? Like many men of his generation, Same thought that women were all like that, that they did not know much, and that when even they </w:t>
      </w:r>
      <w:r w:rsidRPr="00A36A8D">
        <w:rPr>
          <w:rFonts w:ascii="Times New Roman" w:hAnsi="Times New Roman" w:cs="Times New Roman"/>
        </w:rPr>
        <w:lastRenderedPageBreak/>
        <w:t>were exceptionally intelligent, they had to be made to believe otherwise by exploiting their knowledge. The maintenance of the conjugal hierarchy was at this point.]</w:t>
      </w:r>
    </w:p>
    <w:p w14:paraId="3E6D6F4F" w14:textId="77777777" w:rsidR="00DA788F" w:rsidRPr="00A36A8D" w:rsidRDefault="00DA788F" w:rsidP="00DA788F">
      <w:pPr>
        <w:spacing w:after="0" w:line="240" w:lineRule="auto"/>
        <w:ind w:left="680" w:right="680"/>
        <w:jc w:val="both"/>
        <w:rPr>
          <w:rStyle w:val="A3"/>
          <w:rFonts w:ascii="Times New Roman" w:hAnsi="Times New Roman" w:cs="Times New Roman"/>
          <w:color w:val="auto"/>
        </w:rPr>
      </w:pPr>
    </w:p>
    <w:p w14:paraId="357C3629" w14:textId="77777777" w:rsidR="004D6D02" w:rsidRPr="00BE543A" w:rsidRDefault="004D6D02" w:rsidP="00DA788F">
      <w:pPr>
        <w:pStyle w:val="Bezriadkovania"/>
        <w:jc w:val="both"/>
        <w:rPr>
          <w:rStyle w:val="A3"/>
          <w:rFonts w:ascii="Times New Roman" w:hAnsi="Times New Roman" w:cs="Times New Roman"/>
          <w:sz w:val="24"/>
          <w:szCs w:val="24"/>
        </w:rPr>
      </w:pPr>
      <w:r w:rsidRPr="00BE543A">
        <w:rPr>
          <w:rStyle w:val="A3"/>
          <w:rFonts w:ascii="Times New Roman" w:hAnsi="Times New Roman" w:cs="Times New Roman"/>
          <w:sz w:val="24"/>
          <w:szCs w:val="24"/>
        </w:rPr>
        <w:t>Same’s reasoning</w:t>
      </w:r>
      <w:r>
        <w:rPr>
          <w:rStyle w:val="A3"/>
          <w:rFonts w:ascii="Times New Roman" w:hAnsi="Times New Roman" w:cs="Times New Roman"/>
          <w:sz w:val="24"/>
          <w:szCs w:val="24"/>
        </w:rPr>
        <w:t xml:space="preserve">, </w:t>
      </w:r>
      <w:r w:rsidRPr="00BE543A">
        <w:rPr>
          <w:rStyle w:val="A3"/>
          <w:rFonts w:ascii="Times New Roman" w:hAnsi="Times New Roman" w:cs="Times New Roman"/>
          <w:sz w:val="24"/>
          <w:szCs w:val="24"/>
        </w:rPr>
        <w:t xml:space="preserve">reminiscent of </w:t>
      </w:r>
      <w:r>
        <w:rPr>
          <w:rStyle w:val="A3"/>
          <w:rFonts w:ascii="Times New Roman" w:hAnsi="Times New Roman" w:cs="Times New Roman"/>
          <w:sz w:val="24"/>
          <w:szCs w:val="24"/>
        </w:rPr>
        <w:t xml:space="preserve">Okonkwo’s attitude to women in </w:t>
      </w:r>
      <w:r>
        <w:rPr>
          <w:rStyle w:val="A3"/>
          <w:rFonts w:ascii="Times New Roman" w:hAnsi="Times New Roman" w:cs="Times New Roman"/>
          <w:i/>
          <w:sz w:val="24"/>
          <w:szCs w:val="24"/>
        </w:rPr>
        <w:t xml:space="preserve">Things Fall Apart   </w:t>
      </w:r>
      <w:r>
        <w:rPr>
          <w:rStyle w:val="A3"/>
          <w:rFonts w:ascii="Times New Roman" w:hAnsi="Times New Roman" w:cs="Times New Roman"/>
          <w:sz w:val="24"/>
          <w:szCs w:val="24"/>
        </w:rPr>
        <w:t xml:space="preserve"> </w:t>
      </w:r>
      <w:r w:rsidRPr="00B82E55">
        <w:rPr>
          <w:rStyle w:val="A3"/>
          <w:rFonts w:ascii="Times New Roman" w:hAnsi="Times New Roman" w:cs="Times New Roman"/>
          <w:sz w:val="24"/>
          <w:szCs w:val="24"/>
        </w:rPr>
        <w:t>(</w:t>
      </w:r>
      <w:r>
        <w:rPr>
          <w:rStyle w:val="A3"/>
          <w:rFonts w:ascii="Times New Roman" w:hAnsi="Times New Roman" w:cs="Times New Roman"/>
          <w:sz w:val="24"/>
          <w:szCs w:val="24"/>
        </w:rPr>
        <w:t>Achebe</w:t>
      </w:r>
      <w:r w:rsidRPr="00B82E55">
        <w:rPr>
          <w:rStyle w:val="A3"/>
          <w:rFonts w:ascii="Times New Roman" w:hAnsi="Times New Roman" w:cs="Times New Roman"/>
          <w:sz w:val="24"/>
          <w:szCs w:val="24"/>
        </w:rPr>
        <w:t xml:space="preserve"> 1959)</w:t>
      </w:r>
      <w:r>
        <w:rPr>
          <w:rStyle w:val="A3"/>
          <w:rFonts w:ascii="Times New Roman" w:hAnsi="Times New Roman" w:cs="Times New Roman"/>
          <w:sz w:val="24"/>
          <w:szCs w:val="24"/>
        </w:rPr>
        <w:t>, often makes him resort to violence to maintain his cherished conjugal hierarchy. Justifying the brutal beating of his wife after Mama Ida dared to contradict him; Same argues that: “</w:t>
      </w:r>
      <w:proofErr w:type="spellStart"/>
      <w:r w:rsidRPr="00EC6743">
        <w:rPr>
          <w:rStyle w:val="A3"/>
          <w:rFonts w:ascii="Times New Roman" w:hAnsi="Times New Roman" w:cs="Times New Roman"/>
          <w:sz w:val="24"/>
          <w:szCs w:val="24"/>
        </w:rPr>
        <w:t>même</w:t>
      </w:r>
      <w:proofErr w:type="spellEnd"/>
      <w:r w:rsidRPr="00EC6743">
        <w:rPr>
          <w:rStyle w:val="A3"/>
          <w:rFonts w:ascii="Times New Roman" w:hAnsi="Times New Roman" w:cs="Times New Roman"/>
          <w:sz w:val="24"/>
          <w:szCs w:val="24"/>
        </w:rPr>
        <w:t xml:space="preserve"> hors </w:t>
      </w:r>
      <w:proofErr w:type="spellStart"/>
      <w:r w:rsidRPr="00EC6743">
        <w:rPr>
          <w:rStyle w:val="A3"/>
          <w:rFonts w:ascii="Times New Roman" w:hAnsi="Times New Roman" w:cs="Times New Roman"/>
          <w:sz w:val="24"/>
          <w:szCs w:val="24"/>
        </w:rPr>
        <w:t>d’elle</w:t>
      </w:r>
      <w:proofErr w:type="spellEnd"/>
      <w:r w:rsidRPr="00EC6743">
        <w:rPr>
          <w:rStyle w:val="A3"/>
          <w:rFonts w:ascii="Times New Roman" w:hAnsi="Times New Roman" w:cs="Times New Roman"/>
          <w:sz w:val="24"/>
          <w:szCs w:val="24"/>
        </w:rPr>
        <w:t xml:space="preserve">, </w:t>
      </w:r>
      <w:proofErr w:type="spellStart"/>
      <w:r w:rsidRPr="00EC6743">
        <w:rPr>
          <w:rStyle w:val="A3"/>
          <w:rFonts w:ascii="Times New Roman" w:hAnsi="Times New Roman" w:cs="Times New Roman"/>
          <w:sz w:val="24"/>
          <w:szCs w:val="24"/>
        </w:rPr>
        <w:t>une</w:t>
      </w:r>
      <w:proofErr w:type="spellEnd"/>
      <w:r w:rsidRPr="00EC6743">
        <w:rPr>
          <w:rStyle w:val="A3"/>
          <w:rFonts w:ascii="Times New Roman" w:hAnsi="Times New Roman" w:cs="Times New Roman"/>
          <w:sz w:val="24"/>
          <w:szCs w:val="24"/>
        </w:rPr>
        <w:t xml:space="preserve"> femme doit </w:t>
      </w:r>
      <w:proofErr w:type="spellStart"/>
      <w:r w:rsidRPr="00EC6743">
        <w:rPr>
          <w:rStyle w:val="A3"/>
          <w:rFonts w:ascii="Times New Roman" w:hAnsi="Times New Roman" w:cs="Times New Roman"/>
          <w:sz w:val="24"/>
          <w:szCs w:val="24"/>
        </w:rPr>
        <w:t>pouvoir</w:t>
      </w:r>
      <w:proofErr w:type="spellEnd"/>
      <w:r w:rsidRPr="00EC6743">
        <w:rPr>
          <w:rStyle w:val="A3"/>
          <w:rFonts w:ascii="Times New Roman" w:hAnsi="Times New Roman" w:cs="Times New Roman"/>
          <w:sz w:val="24"/>
          <w:szCs w:val="24"/>
        </w:rPr>
        <w:t xml:space="preserve"> </w:t>
      </w:r>
      <w:proofErr w:type="spellStart"/>
      <w:r w:rsidRPr="00EC6743">
        <w:rPr>
          <w:rStyle w:val="A3"/>
          <w:rFonts w:ascii="Times New Roman" w:hAnsi="Times New Roman" w:cs="Times New Roman"/>
          <w:sz w:val="24"/>
          <w:szCs w:val="24"/>
        </w:rPr>
        <w:t>taire</w:t>
      </w:r>
      <w:proofErr w:type="spellEnd"/>
      <w:r w:rsidRPr="00EC6743">
        <w:rPr>
          <w:rStyle w:val="A3"/>
          <w:rFonts w:ascii="Times New Roman" w:hAnsi="Times New Roman" w:cs="Times New Roman"/>
          <w:sz w:val="24"/>
          <w:szCs w:val="24"/>
        </w:rPr>
        <w:t xml:space="preserve"> </w:t>
      </w:r>
      <w:proofErr w:type="spellStart"/>
      <w:r w:rsidRPr="00EC6743">
        <w:rPr>
          <w:rStyle w:val="A3"/>
          <w:rFonts w:ascii="Times New Roman" w:hAnsi="Times New Roman" w:cs="Times New Roman"/>
          <w:sz w:val="24"/>
          <w:szCs w:val="24"/>
        </w:rPr>
        <w:t>ses</w:t>
      </w:r>
      <w:proofErr w:type="spellEnd"/>
      <w:r w:rsidRPr="00EC6743">
        <w:rPr>
          <w:rStyle w:val="A3"/>
          <w:rFonts w:ascii="Times New Roman" w:hAnsi="Times New Roman" w:cs="Times New Roman"/>
          <w:sz w:val="24"/>
          <w:szCs w:val="24"/>
        </w:rPr>
        <w:t xml:space="preserve"> instincts et </w:t>
      </w:r>
      <w:proofErr w:type="spellStart"/>
      <w:r w:rsidRPr="00EC6743">
        <w:rPr>
          <w:rStyle w:val="A3"/>
          <w:rFonts w:ascii="Times New Roman" w:hAnsi="Times New Roman" w:cs="Times New Roman"/>
          <w:sz w:val="24"/>
          <w:szCs w:val="24"/>
        </w:rPr>
        <w:t>éviter</w:t>
      </w:r>
      <w:proofErr w:type="spellEnd"/>
      <w:r w:rsidRPr="00EC6743">
        <w:rPr>
          <w:rStyle w:val="A3"/>
          <w:rFonts w:ascii="Times New Roman" w:hAnsi="Times New Roman" w:cs="Times New Roman"/>
          <w:sz w:val="24"/>
          <w:szCs w:val="24"/>
        </w:rPr>
        <w:t xml:space="preserve"> de </w:t>
      </w:r>
      <w:proofErr w:type="spellStart"/>
      <w:r w:rsidRPr="00EC6743">
        <w:rPr>
          <w:rStyle w:val="A3"/>
          <w:rFonts w:ascii="Times New Roman" w:hAnsi="Times New Roman" w:cs="Times New Roman"/>
          <w:sz w:val="24"/>
          <w:szCs w:val="24"/>
        </w:rPr>
        <w:t>s’emporter</w:t>
      </w:r>
      <w:proofErr w:type="spellEnd"/>
      <w:r w:rsidRPr="00EC6743">
        <w:rPr>
          <w:rStyle w:val="A3"/>
          <w:rFonts w:ascii="Times New Roman" w:hAnsi="Times New Roman" w:cs="Times New Roman"/>
          <w:sz w:val="24"/>
          <w:szCs w:val="24"/>
        </w:rPr>
        <w:t xml:space="preserve"> </w:t>
      </w:r>
      <w:proofErr w:type="spellStart"/>
      <w:r w:rsidRPr="00EC6743">
        <w:rPr>
          <w:rStyle w:val="A3"/>
          <w:rFonts w:ascii="Times New Roman" w:hAnsi="Times New Roman" w:cs="Times New Roman"/>
          <w:sz w:val="24"/>
          <w:szCs w:val="24"/>
        </w:rPr>
        <w:t>en</w:t>
      </w:r>
      <w:proofErr w:type="spellEnd"/>
      <w:r w:rsidRPr="00EC6743">
        <w:rPr>
          <w:rStyle w:val="A3"/>
          <w:rFonts w:ascii="Times New Roman" w:hAnsi="Times New Roman" w:cs="Times New Roman"/>
          <w:sz w:val="24"/>
          <w:szCs w:val="24"/>
        </w:rPr>
        <w:t xml:space="preserve"> </w:t>
      </w:r>
      <w:proofErr w:type="spellStart"/>
      <w:r w:rsidRPr="00EC6743">
        <w:rPr>
          <w:rStyle w:val="A3"/>
          <w:rFonts w:ascii="Times New Roman" w:hAnsi="Times New Roman" w:cs="Times New Roman"/>
          <w:sz w:val="24"/>
          <w:szCs w:val="24"/>
        </w:rPr>
        <w:t>présence</w:t>
      </w:r>
      <w:proofErr w:type="spellEnd"/>
      <w:r w:rsidRPr="00EC6743">
        <w:rPr>
          <w:rStyle w:val="A3"/>
          <w:rFonts w:ascii="Times New Roman" w:hAnsi="Times New Roman" w:cs="Times New Roman"/>
          <w:sz w:val="24"/>
          <w:szCs w:val="24"/>
        </w:rPr>
        <w:t xml:space="preserve"> de son </w:t>
      </w:r>
      <w:proofErr w:type="spellStart"/>
      <w:r w:rsidRPr="00EC6743">
        <w:rPr>
          <w:rStyle w:val="A3"/>
          <w:rFonts w:ascii="Times New Roman" w:hAnsi="Times New Roman" w:cs="Times New Roman"/>
          <w:sz w:val="24"/>
          <w:szCs w:val="24"/>
        </w:rPr>
        <w:t>mari</w:t>
      </w:r>
      <w:proofErr w:type="spellEnd"/>
      <w:r>
        <w:rPr>
          <w:rStyle w:val="A3"/>
          <w:rFonts w:ascii="Times New Roman" w:hAnsi="Times New Roman" w:cs="Times New Roman"/>
          <w:sz w:val="24"/>
          <w:szCs w:val="24"/>
        </w:rPr>
        <w:t>” (</w:t>
      </w:r>
      <w:r>
        <w:rPr>
          <w:rStyle w:val="A3"/>
          <w:rFonts w:ascii="Times New Roman" w:hAnsi="Times New Roman" w:cs="Times New Roman"/>
          <w:i/>
          <w:sz w:val="24"/>
          <w:szCs w:val="24"/>
        </w:rPr>
        <w:t>TS</w:t>
      </w:r>
      <w:r>
        <w:rPr>
          <w:rStyle w:val="A3"/>
          <w:rFonts w:ascii="Times New Roman" w:hAnsi="Times New Roman" w:cs="Times New Roman"/>
          <w:sz w:val="24"/>
          <w:szCs w:val="24"/>
        </w:rPr>
        <w:t xml:space="preserve"> 40) </w:t>
      </w:r>
      <w:r w:rsidRPr="00B82E55">
        <w:rPr>
          <w:rStyle w:val="A3"/>
          <w:rFonts w:ascii="Times New Roman" w:hAnsi="Times New Roman" w:cs="Times New Roman"/>
          <w:sz w:val="24"/>
          <w:szCs w:val="24"/>
        </w:rPr>
        <w:t>[a woman should learn to keep her emotions to herself and avoid losing her temper in the presence of her husband]</w:t>
      </w:r>
      <w:r>
        <w:rPr>
          <w:rStyle w:val="A3"/>
          <w:rFonts w:ascii="Times New Roman" w:hAnsi="Times New Roman" w:cs="Times New Roman"/>
          <w:sz w:val="24"/>
          <w:szCs w:val="24"/>
        </w:rPr>
        <w:t xml:space="preserve">. </w:t>
      </w:r>
      <w:r w:rsidRPr="00EC6743">
        <w:rPr>
          <w:rStyle w:val="A3"/>
          <w:rFonts w:ascii="Times New Roman" w:hAnsi="Times New Roman" w:cs="Times New Roman"/>
          <w:sz w:val="24"/>
          <w:szCs w:val="24"/>
        </w:rPr>
        <w:t>Same assumes that a woman cannot do, think, or say anything important, and that man’s power, bestowed by patriarchy and expressed in his role as head of the family, has to be used to keep women in check because otherwise they will abuse their freedom. Consequently, he expects his wife to be submissive and remain silent whenever he talks to her. After all, he sees himself as the supreme head of the household, and if his wife fails to comply, she must pay for her insubordination.</w:t>
      </w:r>
      <w:r>
        <w:rPr>
          <w:rStyle w:val="A3"/>
          <w:rFonts w:ascii="Times New Roman" w:hAnsi="Times New Roman" w:cs="Times New Roman"/>
          <w:sz w:val="24"/>
          <w:szCs w:val="24"/>
        </w:rPr>
        <w:t xml:space="preserve"> </w:t>
      </w:r>
      <w:r w:rsidRPr="00BE543A">
        <w:rPr>
          <w:rStyle w:val="A3"/>
          <w:rFonts w:ascii="Times New Roman" w:hAnsi="Times New Roman" w:cs="Times New Roman"/>
          <w:sz w:val="24"/>
          <w:szCs w:val="24"/>
        </w:rPr>
        <w:tab/>
        <w:t xml:space="preserve">  </w:t>
      </w:r>
    </w:p>
    <w:p w14:paraId="793680EF" w14:textId="3B7CCC8E" w:rsidR="004D6D02" w:rsidRPr="00391A81" w:rsidRDefault="004D6D02" w:rsidP="004D6D02">
      <w:pPr>
        <w:pStyle w:val="Bezriadkovania"/>
        <w:jc w:val="both"/>
        <w:rPr>
          <w:rStyle w:val="A3"/>
          <w:rFonts w:ascii="Times New Roman" w:hAnsi="Times New Roman" w:cs="Times New Roman"/>
          <w:sz w:val="24"/>
          <w:szCs w:val="24"/>
        </w:rPr>
      </w:pPr>
      <w:r w:rsidRPr="00BE543A">
        <w:rPr>
          <w:rStyle w:val="A3"/>
          <w:rFonts w:ascii="Times New Roman" w:hAnsi="Times New Roman" w:cs="Times New Roman"/>
          <w:sz w:val="24"/>
          <w:szCs w:val="24"/>
        </w:rPr>
        <w:tab/>
      </w:r>
      <w:r w:rsidRPr="002C4DDE">
        <w:rPr>
          <w:rStyle w:val="A3"/>
          <w:rFonts w:ascii="Times New Roman" w:hAnsi="Times New Roman" w:cs="Times New Roman"/>
          <w:sz w:val="24"/>
          <w:szCs w:val="24"/>
        </w:rPr>
        <w:t>Perhaps an appropriate question to ask at this juncture is why men have recourse to physical force, especially in their</w:t>
      </w:r>
      <w:r w:rsidRPr="00E8717D">
        <w:rPr>
          <w:rStyle w:val="A3"/>
          <w:rFonts w:ascii="Times New Roman" w:hAnsi="Times New Roman" w:cs="Times New Roman"/>
          <w:sz w:val="24"/>
          <w:szCs w:val="24"/>
        </w:rPr>
        <w:t xml:space="preserve"> relation</w:t>
      </w:r>
      <w:r w:rsidRPr="00391A81">
        <w:rPr>
          <w:rStyle w:val="A3"/>
          <w:rFonts w:ascii="Times New Roman" w:hAnsi="Times New Roman" w:cs="Times New Roman"/>
          <w:sz w:val="24"/>
          <w:szCs w:val="24"/>
        </w:rPr>
        <w:t xml:space="preserve">ships with women. In his anthropological study on male dominance entitled </w:t>
      </w:r>
      <w:r w:rsidRPr="00391A81">
        <w:rPr>
          <w:rStyle w:val="A3"/>
          <w:rFonts w:ascii="Times New Roman" w:hAnsi="Times New Roman" w:cs="Times New Roman"/>
          <w:i/>
          <w:iCs/>
          <w:sz w:val="24"/>
          <w:szCs w:val="24"/>
        </w:rPr>
        <w:t>Why Men Rule</w:t>
      </w:r>
      <w:r w:rsidRPr="00391A81">
        <w:rPr>
          <w:rStyle w:val="A3"/>
          <w:rFonts w:ascii="Times New Roman" w:hAnsi="Times New Roman" w:cs="Times New Roman"/>
          <w:sz w:val="24"/>
          <w:szCs w:val="24"/>
        </w:rPr>
        <w:t xml:space="preserve">, </w:t>
      </w:r>
      <w:r w:rsidRPr="00BE3E4A">
        <w:rPr>
          <w:rStyle w:val="A3"/>
          <w:rFonts w:ascii="Times New Roman" w:hAnsi="Times New Roman" w:cs="Times New Roman"/>
          <w:sz w:val="24"/>
          <w:szCs w:val="24"/>
        </w:rPr>
        <w:t>Steven Goldberg (1993)</w:t>
      </w:r>
      <w:r w:rsidRPr="00391A81">
        <w:rPr>
          <w:rStyle w:val="A3"/>
          <w:rFonts w:ascii="Times New Roman" w:hAnsi="Times New Roman" w:cs="Times New Roman"/>
          <w:sz w:val="24"/>
          <w:szCs w:val="24"/>
        </w:rPr>
        <w:t xml:space="preserve"> articulates the reasons for s</w:t>
      </w:r>
      <w:r>
        <w:rPr>
          <w:rStyle w:val="A3"/>
          <w:rFonts w:ascii="Times New Roman" w:hAnsi="Times New Roman" w:cs="Times New Roman"/>
          <w:sz w:val="24"/>
          <w:szCs w:val="24"/>
        </w:rPr>
        <w:t>uch violence on the part of men:</w:t>
      </w:r>
      <w:r w:rsidRPr="00391A81">
        <w:rPr>
          <w:rStyle w:val="A3"/>
          <w:rFonts w:ascii="Times New Roman" w:hAnsi="Times New Roman" w:cs="Times New Roman"/>
          <w:sz w:val="24"/>
          <w:szCs w:val="24"/>
        </w:rPr>
        <w:t xml:space="preserve"> he observes that men tend to use physical aggression as the means to an end; they resort to physical violence in the pursuit of dominance.</w:t>
      </w:r>
      <w:r w:rsidRPr="00391A81">
        <w:rPr>
          <w:rStyle w:val="A5"/>
          <w:rFonts w:ascii="Times New Roman" w:hAnsi="Times New Roman" w:cs="Times New Roman"/>
          <w:sz w:val="24"/>
          <w:szCs w:val="24"/>
        </w:rPr>
        <w:t xml:space="preserve"> </w:t>
      </w:r>
      <w:r w:rsidRPr="00391A81">
        <w:rPr>
          <w:rStyle w:val="A3"/>
          <w:rFonts w:ascii="Times New Roman" w:hAnsi="Times New Roman" w:cs="Times New Roman"/>
          <w:sz w:val="24"/>
          <w:szCs w:val="24"/>
        </w:rPr>
        <w:t>Same epitomizes this behavio</w:t>
      </w:r>
      <w:r w:rsidR="00DA788F">
        <w:rPr>
          <w:rStyle w:val="A3"/>
          <w:rFonts w:ascii="Times New Roman" w:hAnsi="Times New Roman" w:cs="Times New Roman"/>
          <w:sz w:val="24"/>
          <w:szCs w:val="24"/>
        </w:rPr>
        <w:t>u</w:t>
      </w:r>
      <w:r w:rsidRPr="00391A81">
        <w:rPr>
          <w:rStyle w:val="A3"/>
          <w:rFonts w:ascii="Times New Roman" w:hAnsi="Times New Roman" w:cs="Times New Roman"/>
          <w:sz w:val="24"/>
          <w:szCs w:val="24"/>
        </w:rPr>
        <w:t>r. In his relationship with Mama Ida, he often resorts to physical and verbal abuse in order not only to subdue his wife, but also to maintain his masculine identity in front of his friends and for himself.</w:t>
      </w:r>
      <w:r>
        <w:rPr>
          <w:rStyle w:val="A3"/>
          <w:rFonts w:ascii="Times New Roman" w:hAnsi="Times New Roman" w:cs="Times New Roman"/>
          <w:sz w:val="24"/>
          <w:szCs w:val="24"/>
        </w:rPr>
        <w:t xml:space="preserve"> </w:t>
      </w:r>
    </w:p>
    <w:p w14:paraId="3AFD39F3" w14:textId="523AB4AF" w:rsidR="004D6D02" w:rsidRPr="00D3684C" w:rsidRDefault="004D6D02" w:rsidP="004D6D02">
      <w:pPr>
        <w:autoSpaceDE w:val="0"/>
        <w:autoSpaceDN w:val="0"/>
        <w:adjustRightInd w:val="0"/>
        <w:spacing w:after="0" w:line="240" w:lineRule="auto"/>
        <w:ind w:firstLine="720"/>
        <w:jc w:val="both"/>
        <w:rPr>
          <w:rStyle w:val="A3"/>
          <w:color w:val="auto"/>
          <w:sz w:val="24"/>
          <w:szCs w:val="24"/>
        </w:rPr>
      </w:pPr>
      <w:r>
        <w:rPr>
          <w:rFonts w:ascii="Times New Roman" w:hAnsi="Times New Roman" w:cs="Times New Roman"/>
          <w:sz w:val="24"/>
          <w:szCs w:val="24"/>
        </w:rPr>
        <w:t>T</w:t>
      </w:r>
      <w:r w:rsidRPr="00B62D84">
        <w:rPr>
          <w:rFonts w:ascii="Times New Roman" w:hAnsi="Times New Roman" w:cs="Times New Roman"/>
          <w:sz w:val="24"/>
          <w:szCs w:val="24"/>
        </w:rPr>
        <w:t>o have total control over his young bride and to</w:t>
      </w:r>
      <w:r>
        <w:rPr>
          <w:rFonts w:ascii="Times New Roman" w:hAnsi="Times New Roman" w:cs="Times New Roman"/>
          <w:sz w:val="24"/>
          <w:szCs w:val="24"/>
        </w:rPr>
        <w:t xml:space="preserve"> satisfy his sexual desires, Same </w:t>
      </w:r>
      <w:r w:rsidRPr="00B62D84">
        <w:rPr>
          <w:rFonts w:ascii="Times New Roman" w:hAnsi="Times New Roman" w:cs="Times New Roman"/>
          <w:sz w:val="24"/>
          <w:szCs w:val="24"/>
        </w:rPr>
        <w:t xml:space="preserve">decides to </w:t>
      </w:r>
      <w:r w:rsidRPr="00391A81">
        <w:rPr>
          <w:rStyle w:val="A3"/>
          <w:rFonts w:ascii="Times New Roman" w:hAnsi="Times New Roman" w:cs="Times New Roman"/>
          <w:sz w:val="24"/>
          <w:szCs w:val="24"/>
        </w:rPr>
        <w:t>isolate her from any external contact</w:t>
      </w:r>
      <w:r>
        <w:rPr>
          <w:rStyle w:val="A3"/>
          <w:rFonts w:ascii="Times New Roman" w:hAnsi="Times New Roman" w:cs="Times New Roman"/>
          <w:sz w:val="24"/>
          <w:szCs w:val="24"/>
        </w:rPr>
        <w:t xml:space="preserve">, </w:t>
      </w:r>
      <w:r w:rsidRPr="00D823BD">
        <w:rPr>
          <w:rStyle w:val="A3"/>
          <w:rFonts w:ascii="Times New Roman" w:hAnsi="Times New Roman" w:cs="Times New Roman"/>
          <w:sz w:val="24"/>
          <w:szCs w:val="24"/>
        </w:rPr>
        <w:t>thereby bringin</w:t>
      </w:r>
      <w:r>
        <w:rPr>
          <w:rStyle w:val="A3"/>
          <w:rFonts w:ascii="Times New Roman" w:hAnsi="Times New Roman" w:cs="Times New Roman"/>
          <w:sz w:val="24"/>
          <w:szCs w:val="24"/>
        </w:rPr>
        <w:t>g her totally under his control</w:t>
      </w:r>
      <w:r w:rsidRPr="00391A81">
        <w:rPr>
          <w:rStyle w:val="A3"/>
          <w:rFonts w:ascii="Times New Roman" w:hAnsi="Times New Roman" w:cs="Times New Roman"/>
          <w:sz w:val="24"/>
          <w:szCs w:val="24"/>
        </w:rPr>
        <w:t>. He forbids Mama Ida to go to her own village or to visit her family, claiming that because he paid a bride-wealth, he now owns her: “Mets-</w:t>
      </w:r>
      <w:proofErr w:type="spellStart"/>
      <w:r w:rsidRPr="00391A81">
        <w:rPr>
          <w:rStyle w:val="A3"/>
          <w:rFonts w:ascii="Times New Roman" w:hAnsi="Times New Roman" w:cs="Times New Roman"/>
          <w:sz w:val="24"/>
          <w:szCs w:val="24"/>
        </w:rPr>
        <w:t>toi</w:t>
      </w:r>
      <w:proofErr w:type="spellEnd"/>
      <w:r w:rsidRPr="00391A81">
        <w:rPr>
          <w:rStyle w:val="A3"/>
          <w:rFonts w:ascii="Times New Roman" w:hAnsi="Times New Roman" w:cs="Times New Roman"/>
          <w:sz w:val="24"/>
          <w:szCs w:val="24"/>
        </w:rPr>
        <w:t xml:space="preserve"> dans la tête que </w:t>
      </w:r>
      <w:proofErr w:type="spellStart"/>
      <w:r w:rsidRPr="00391A81">
        <w:rPr>
          <w:rStyle w:val="A3"/>
          <w:rFonts w:ascii="Times New Roman" w:hAnsi="Times New Roman" w:cs="Times New Roman"/>
          <w:sz w:val="24"/>
          <w:szCs w:val="24"/>
        </w:rPr>
        <w:t>j’ai</w:t>
      </w:r>
      <w:proofErr w:type="spellEnd"/>
      <w:r w:rsidRPr="00391A81">
        <w:rPr>
          <w:rStyle w:val="A3"/>
          <w:rFonts w:ascii="Times New Roman" w:hAnsi="Times New Roman" w:cs="Times New Roman"/>
          <w:sz w:val="24"/>
          <w:szCs w:val="24"/>
        </w:rPr>
        <w:t xml:space="preserve"> </w:t>
      </w:r>
      <w:proofErr w:type="spellStart"/>
      <w:r w:rsidRPr="00391A81">
        <w:rPr>
          <w:rStyle w:val="A3"/>
          <w:rFonts w:ascii="Times New Roman" w:hAnsi="Times New Roman" w:cs="Times New Roman"/>
          <w:sz w:val="24"/>
          <w:szCs w:val="24"/>
        </w:rPr>
        <w:t>payé</w:t>
      </w:r>
      <w:proofErr w:type="spellEnd"/>
      <w:r w:rsidRPr="00391A81">
        <w:rPr>
          <w:rStyle w:val="A3"/>
          <w:rFonts w:ascii="Times New Roman" w:hAnsi="Times New Roman" w:cs="Times New Roman"/>
          <w:sz w:val="24"/>
          <w:szCs w:val="24"/>
        </w:rPr>
        <w:t xml:space="preserve"> la dot et que </w:t>
      </w:r>
      <w:proofErr w:type="spellStart"/>
      <w:r w:rsidRPr="00391A81">
        <w:rPr>
          <w:rStyle w:val="A3"/>
          <w:rFonts w:ascii="Times New Roman" w:hAnsi="Times New Roman" w:cs="Times New Roman"/>
          <w:sz w:val="24"/>
          <w:szCs w:val="24"/>
        </w:rPr>
        <w:t>tu</w:t>
      </w:r>
      <w:proofErr w:type="spellEnd"/>
      <w:r w:rsidRPr="00391A81">
        <w:rPr>
          <w:rStyle w:val="A3"/>
          <w:rFonts w:ascii="Times New Roman" w:hAnsi="Times New Roman" w:cs="Times New Roman"/>
          <w:sz w:val="24"/>
          <w:szCs w:val="24"/>
        </w:rPr>
        <w:t xml:space="preserve"> </w:t>
      </w:r>
      <w:proofErr w:type="spellStart"/>
      <w:r w:rsidRPr="00391A81">
        <w:rPr>
          <w:rStyle w:val="A3"/>
          <w:rFonts w:ascii="Times New Roman" w:hAnsi="Times New Roman" w:cs="Times New Roman"/>
          <w:sz w:val="24"/>
          <w:szCs w:val="24"/>
        </w:rPr>
        <w:t>n’as</w:t>
      </w:r>
      <w:proofErr w:type="spellEnd"/>
      <w:r w:rsidRPr="00391A81">
        <w:rPr>
          <w:rStyle w:val="A3"/>
          <w:rFonts w:ascii="Times New Roman" w:hAnsi="Times New Roman" w:cs="Times New Roman"/>
          <w:sz w:val="24"/>
          <w:szCs w:val="24"/>
        </w:rPr>
        <w:t xml:space="preserve"> plus </w:t>
      </w:r>
      <w:proofErr w:type="spellStart"/>
      <w:r w:rsidRPr="00391A81">
        <w:rPr>
          <w:rStyle w:val="A3"/>
          <w:rFonts w:ascii="Times New Roman" w:hAnsi="Times New Roman" w:cs="Times New Roman"/>
          <w:sz w:val="24"/>
          <w:szCs w:val="24"/>
        </w:rPr>
        <w:t>rien</w:t>
      </w:r>
      <w:proofErr w:type="spellEnd"/>
      <w:r w:rsidRPr="00391A81">
        <w:rPr>
          <w:rStyle w:val="A3"/>
          <w:rFonts w:ascii="Times New Roman" w:hAnsi="Times New Roman" w:cs="Times New Roman"/>
          <w:sz w:val="24"/>
          <w:szCs w:val="24"/>
        </w:rPr>
        <w:t xml:space="preserve"> à </w:t>
      </w:r>
      <w:proofErr w:type="spellStart"/>
      <w:r w:rsidRPr="00391A81">
        <w:rPr>
          <w:rStyle w:val="A3"/>
          <w:rFonts w:ascii="Times New Roman" w:hAnsi="Times New Roman" w:cs="Times New Roman"/>
          <w:sz w:val="24"/>
          <w:szCs w:val="24"/>
        </w:rPr>
        <w:t>voir</w:t>
      </w:r>
      <w:proofErr w:type="spellEnd"/>
      <w:r w:rsidRPr="00391A81">
        <w:rPr>
          <w:rStyle w:val="A3"/>
          <w:rFonts w:ascii="Times New Roman" w:hAnsi="Times New Roman" w:cs="Times New Roman"/>
          <w:sz w:val="24"/>
          <w:szCs w:val="24"/>
        </w:rPr>
        <w:t xml:space="preserve"> </w:t>
      </w:r>
      <w:proofErr w:type="spellStart"/>
      <w:r w:rsidRPr="00391A81">
        <w:rPr>
          <w:rStyle w:val="A3"/>
          <w:rFonts w:ascii="Times New Roman" w:hAnsi="Times New Roman" w:cs="Times New Roman"/>
          <w:sz w:val="24"/>
          <w:szCs w:val="24"/>
        </w:rPr>
        <w:t>là</w:t>
      </w:r>
      <w:proofErr w:type="spellEnd"/>
      <w:r w:rsidRPr="00391A81">
        <w:rPr>
          <w:rStyle w:val="A3"/>
          <w:rFonts w:ascii="Times New Roman" w:hAnsi="Times New Roman" w:cs="Times New Roman"/>
          <w:sz w:val="24"/>
          <w:szCs w:val="24"/>
        </w:rPr>
        <w:t>-bas” (</w:t>
      </w:r>
      <w:r>
        <w:rPr>
          <w:rStyle w:val="A3"/>
          <w:rFonts w:ascii="Times New Roman" w:hAnsi="Times New Roman" w:cs="Times New Roman"/>
          <w:i/>
          <w:sz w:val="24"/>
          <w:szCs w:val="24"/>
        </w:rPr>
        <w:t>TS</w:t>
      </w:r>
      <w:r>
        <w:rPr>
          <w:rStyle w:val="A3"/>
          <w:rFonts w:ascii="Times New Roman" w:hAnsi="Times New Roman" w:cs="Times New Roman"/>
          <w:sz w:val="24"/>
          <w:szCs w:val="24"/>
        </w:rPr>
        <w:t xml:space="preserve"> </w:t>
      </w:r>
      <w:r w:rsidRPr="00391A81">
        <w:rPr>
          <w:rStyle w:val="A3"/>
          <w:rFonts w:ascii="Times New Roman" w:hAnsi="Times New Roman" w:cs="Times New Roman"/>
          <w:sz w:val="24"/>
          <w:szCs w:val="24"/>
        </w:rPr>
        <w:t xml:space="preserve">44) </w:t>
      </w:r>
      <w:r w:rsidRPr="0086112D">
        <w:rPr>
          <w:rStyle w:val="A3"/>
          <w:rFonts w:ascii="Times New Roman" w:hAnsi="Times New Roman" w:cs="Times New Roman"/>
          <w:sz w:val="24"/>
          <w:szCs w:val="24"/>
        </w:rPr>
        <w:t>[Get it into your head that I paid bride-wealth for you and that you don’t have anything to do there any more]</w:t>
      </w:r>
      <w:r w:rsidRPr="00391A81">
        <w:rPr>
          <w:rStyle w:val="A3"/>
          <w:rFonts w:ascii="Times New Roman" w:hAnsi="Times New Roman" w:cs="Times New Roman"/>
          <w:sz w:val="24"/>
          <w:szCs w:val="24"/>
        </w:rPr>
        <w:t>. Implicit in this comment is the notion of entitlement that only men enjoy. Here the writer underscores the tradition of</w:t>
      </w:r>
      <w:r>
        <w:rPr>
          <w:rStyle w:val="A3"/>
          <w:rFonts w:ascii="Times New Roman" w:hAnsi="Times New Roman" w:cs="Times New Roman"/>
          <w:sz w:val="24"/>
          <w:szCs w:val="24"/>
        </w:rPr>
        <w:t xml:space="preserve"> </w:t>
      </w:r>
      <w:r w:rsidRPr="00391A81">
        <w:rPr>
          <w:rStyle w:val="A3"/>
          <w:rFonts w:ascii="Times New Roman" w:hAnsi="Times New Roman" w:cs="Times New Roman"/>
          <w:sz w:val="24"/>
          <w:szCs w:val="24"/>
        </w:rPr>
        <w:t>bride</w:t>
      </w:r>
      <w:r>
        <w:rPr>
          <w:rStyle w:val="A3"/>
          <w:rFonts w:ascii="Times New Roman" w:hAnsi="Times New Roman" w:cs="Times New Roman"/>
          <w:sz w:val="24"/>
          <w:szCs w:val="24"/>
        </w:rPr>
        <w:t>-</w:t>
      </w:r>
      <w:r w:rsidRPr="00391A81">
        <w:rPr>
          <w:rStyle w:val="A3"/>
          <w:rFonts w:ascii="Times New Roman" w:hAnsi="Times New Roman" w:cs="Times New Roman"/>
          <w:sz w:val="24"/>
          <w:szCs w:val="24"/>
        </w:rPr>
        <w:t xml:space="preserve">wealth, which, according to </w:t>
      </w:r>
      <w:r w:rsidRPr="0086112D">
        <w:rPr>
          <w:rStyle w:val="A3"/>
          <w:rFonts w:ascii="Times New Roman" w:hAnsi="Times New Roman" w:cs="Times New Roman"/>
          <w:sz w:val="24"/>
          <w:szCs w:val="24"/>
        </w:rPr>
        <w:t>Eustace Palmer (1982),</w:t>
      </w:r>
      <w:r w:rsidRPr="00391A81">
        <w:rPr>
          <w:rStyle w:val="A3"/>
          <w:rFonts w:ascii="Times New Roman" w:hAnsi="Times New Roman" w:cs="Times New Roman"/>
          <w:sz w:val="24"/>
          <w:szCs w:val="24"/>
        </w:rPr>
        <w:t xml:space="preserve"> degrades women to the status of goods and chattel, while allowing husbands to dominate their wives and thus ensuring a system of perpetual subjugation of women.</w:t>
      </w:r>
      <w:r>
        <w:rPr>
          <w:rStyle w:val="A3"/>
          <w:rFonts w:ascii="Times New Roman" w:hAnsi="Times New Roman" w:cs="Times New Roman"/>
          <w:sz w:val="24"/>
          <w:szCs w:val="24"/>
        </w:rPr>
        <w:t xml:space="preserve"> </w:t>
      </w:r>
      <w:r w:rsidRPr="00391A81">
        <w:rPr>
          <w:rStyle w:val="A3"/>
          <w:rFonts w:ascii="Times New Roman" w:hAnsi="Times New Roman" w:cs="Times New Roman"/>
          <w:sz w:val="24"/>
          <w:szCs w:val="24"/>
        </w:rPr>
        <w:t>I</w:t>
      </w:r>
      <w:r>
        <w:rPr>
          <w:rStyle w:val="A3"/>
          <w:rFonts w:ascii="Times New Roman" w:hAnsi="Times New Roman" w:cs="Times New Roman"/>
          <w:sz w:val="24"/>
          <w:szCs w:val="24"/>
        </w:rPr>
        <w:t xml:space="preserve"> however</w:t>
      </w:r>
      <w:r w:rsidRPr="00391A81">
        <w:rPr>
          <w:rStyle w:val="A3"/>
          <w:rFonts w:ascii="Times New Roman" w:hAnsi="Times New Roman" w:cs="Times New Roman"/>
          <w:sz w:val="24"/>
          <w:szCs w:val="24"/>
        </w:rPr>
        <w:t xml:space="preserve"> take issue with Palmer’s </w:t>
      </w:r>
      <w:r w:rsidR="00DA788F" w:rsidRPr="00391A81">
        <w:rPr>
          <w:rStyle w:val="A3"/>
          <w:rFonts w:ascii="Times New Roman" w:hAnsi="Times New Roman" w:cs="Times New Roman"/>
          <w:sz w:val="24"/>
          <w:szCs w:val="24"/>
        </w:rPr>
        <w:t>assessment</w:t>
      </w:r>
      <w:r w:rsidR="00DA788F">
        <w:rPr>
          <w:rStyle w:val="A3"/>
          <w:rFonts w:ascii="Times New Roman" w:hAnsi="Times New Roman" w:cs="Times New Roman"/>
          <w:sz w:val="24"/>
          <w:szCs w:val="24"/>
        </w:rPr>
        <w:t xml:space="preserve"> of</w:t>
      </w:r>
      <w:r>
        <w:rPr>
          <w:rStyle w:val="A3"/>
          <w:rFonts w:ascii="Times New Roman" w:hAnsi="Times New Roman" w:cs="Times New Roman"/>
          <w:sz w:val="24"/>
          <w:szCs w:val="24"/>
        </w:rPr>
        <w:t xml:space="preserve"> the </w:t>
      </w:r>
      <w:r w:rsidRPr="00391A81">
        <w:rPr>
          <w:rStyle w:val="A3"/>
          <w:rFonts w:ascii="Times New Roman" w:hAnsi="Times New Roman" w:cs="Times New Roman"/>
          <w:sz w:val="24"/>
          <w:szCs w:val="24"/>
        </w:rPr>
        <w:t>bride-wealth, which I believe plays an important role in African customary and civil law marriages. Unfortunately, this practice has often been misconstrued by some Westerners and by some westernized Africans as the mere purchase of a wife.</w:t>
      </w:r>
    </w:p>
    <w:p w14:paraId="1FA4F320" w14:textId="77777777" w:rsidR="004D6D02" w:rsidRDefault="004D6D02" w:rsidP="004D6D02">
      <w:pPr>
        <w:pStyle w:val="Bezriadkovania"/>
        <w:jc w:val="both"/>
        <w:rPr>
          <w:rStyle w:val="A3"/>
          <w:rFonts w:ascii="Times New Roman" w:hAnsi="Times New Roman" w:cs="Times New Roman"/>
          <w:sz w:val="24"/>
          <w:szCs w:val="24"/>
        </w:rPr>
      </w:pPr>
      <w:r w:rsidRPr="00391A81">
        <w:rPr>
          <w:rStyle w:val="A3"/>
          <w:rFonts w:ascii="Times New Roman" w:hAnsi="Times New Roman" w:cs="Times New Roman"/>
          <w:sz w:val="24"/>
          <w:szCs w:val="24"/>
        </w:rPr>
        <w:tab/>
        <w:t xml:space="preserve">In the past, </w:t>
      </w:r>
      <w:r>
        <w:rPr>
          <w:rStyle w:val="A3"/>
          <w:rFonts w:ascii="Times New Roman" w:hAnsi="Times New Roman" w:cs="Times New Roman"/>
          <w:sz w:val="24"/>
          <w:szCs w:val="24"/>
        </w:rPr>
        <w:t xml:space="preserve">as mentioned earlier, </w:t>
      </w:r>
      <w:r w:rsidRPr="00391A81">
        <w:rPr>
          <w:rStyle w:val="A3"/>
          <w:rFonts w:ascii="Times New Roman" w:hAnsi="Times New Roman" w:cs="Times New Roman"/>
          <w:sz w:val="24"/>
          <w:szCs w:val="24"/>
        </w:rPr>
        <w:t>bride</w:t>
      </w:r>
      <w:r>
        <w:rPr>
          <w:rStyle w:val="A3"/>
          <w:rFonts w:ascii="Times New Roman" w:hAnsi="Times New Roman" w:cs="Times New Roman"/>
          <w:sz w:val="24"/>
          <w:szCs w:val="24"/>
        </w:rPr>
        <w:t>-</w:t>
      </w:r>
      <w:r w:rsidRPr="00391A81">
        <w:rPr>
          <w:rStyle w:val="A3"/>
          <w:rFonts w:ascii="Times New Roman" w:hAnsi="Times New Roman" w:cs="Times New Roman"/>
          <w:sz w:val="24"/>
          <w:szCs w:val="24"/>
        </w:rPr>
        <w:t>wealth was offered to the bride’s parents by the groom’s family as a kind of contract that sanctioned a union – not only between two individuals as is the case in the West – but also, and particularly, as an alliance between two extended families. Furthermore, bride</w:t>
      </w:r>
      <w:r>
        <w:rPr>
          <w:rStyle w:val="A3"/>
          <w:rFonts w:ascii="Times New Roman" w:hAnsi="Times New Roman" w:cs="Times New Roman"/>
          <w:sz w:val="24"/>
          <w:szCs w:val="24"/>
        </w:rPr>
        <w:t>-</w:t>
      </w:r>
      <w:r w:rsidRPr="00391A81">
        <w:rPr>
          <w:rStyle w:val="A3"/>
          <w:rFonts w:ascii="Times New Roman" w:hAnsi="Times New Roman" w:cs="Times New Roman"/>
          <w:sz w:val="24"/>
          <w:szCs w:val="24"/>
        </w:rPr>
        <w:t>wealth served as compensation to the woman’s family for her labour. The bride</w:t>
      </w:r>
      <w:r>
        <w:rPr>
          <w:rStyle w:val="A3"/>
          <w:rFonts w:ascii="Times New Roman" w:hAnsi="Times New Roman" w:cs="Times New Roman"/>
          <w:sz w:val="24"/>
          <w:szCs w:val="24"/>
        </w:rPr>
        <w:t>-</w:t>
      </w:r>
      <w:r w:rsidRPr="00391A81">
        <w:rPr>
          <w:rStyle w:val="A3"/>
          <w:rFonts w:ascii="Times New Roman" w:hAnsi="Times New Roman" w:cs="Times New Roman"/>
          <w:sz w:val="24"/>
          <w:szCs w:val="24"/>
        </w:rPr>
        <w:t xml:space="preserve">wealth </w:t>
      </w:r>
      <w:r>
        <w:rPr>
          <w:rStyle w:val="A3"/>
          <w:rFonts w:ascii="Times New Roman" w:hAnsi="Times New Roman" w:cs="Times New Roman"/>
          <w:sz w:val="24"/>
          <w:szCs w:val="24"/>
        </w:rPr>
        <w:t>was</w:t>
      </w:r>
      <w:r w:rsidRPr="00391A81">
        <w:rPr>
          <w:rStyle w:val="A3"/>
          <w:rFonts w:ascii="Times New Roman" w:hAnsi="Times New Roman" w:cs="Times New Roman"/>
          <w:sz w:val="24"/>
          <w:szCs w:val="24"/>
        </w:rPr>
        <w:t xml:space="preserve"> also intended to acknowledge the wife’s family for giving away their daughter; in addition, it “placed the marriage on firm ground if questions later arose about the position of children within their father’s lineage, their rights to inheritance, and the rights to property on the part of the husband or wife if the marriage ended in divorce” </w:t>
      </w:r>
      <w:r w:rsidRPr="00155E6D">
        <w:rPr>
          <w:rStyle w:val="A3"/>
          <w:rFonts w:ascii="Times New Roman" w:hAnsi="Times New Roman" w:cs="Times New Roman"/>
          <w:sz w:val="24"/>
          <w:szCs w:val="24"/>
        </w:rPr>
        <w:t>(</w:t>
      </w:r>
      <w:proofErr w:type="spellStart"/>
      <w:r w:rsidRPr="00155E6D">
        <w:rPr>
          <w:rStyle w:val="A3"/>
          <w:rFonts w:ascii="Times New Roman" w:hAnsi="Times New Roman" w:cs="Times New Roman"/>
          <w:sz w:val="24"/>
          <w:szCs w:val="24"/>
        </w:rPr>
        <w:t>Denbow</w:t>
      </w:r>
      <w:proofErr w:type="spellEnd"/>
      <w:r w:rsidRPr="00155E6D">
        <w:rPr>
          <w:rStyle w:val="A3"/>
          <w:rFonts w:ascii="Times New Roman" w:hAnsi="Times New Roman" w:cs="Times New Roman"/>
          <w:sz w:val="24"/>
          <w:szCs w:val="24"/>
        </w:rPr>
        <w:t xml:space="preserve"> and Thebe 2006: 136)</w:t>
      </w:r>
      <w:r w:rsidRPr="00391A81">
        <w:rPr>
          <w:rStyle w:val="A3"/>
          <w:rFonts w:ascii="Times New Roman" w:hAnsi="Times New Roman" w:cs="Times New Roman"/>
          <w:sz w:val="24"/>
          <w:szCs w:val="24"/>
        </w:rPr>
        <w:t>. In other words, bride</w:t>
      </w:r>
      <w:r>
        <w:rPr>
          <w:rStyle w:val="A3"/>
          <w:rFonts w:ascii="Times New Roman" w:hAnsi="Times New Roman" w:cs="Times New Roman"/>
          <w:sz w:val="24"/>
          <w:szCs w:val="24"/>
        </w:rPr>
        <w:t>-</w:t>
      </w:r>
      <w:r w:rsidRPr="00391A81">
        <w:rPr>
          <w:rStyle w:val="A3"/>
          <w:rFonts w:ascii="Times New Roman" w:hAnsi="Times New Roman" w:cs="Times New Roman"/>
          <w:sz w:val="24"/>
          <w:szCs w:val="24"/>
        </w:rPr>
        <w:t>wealth was a means of recognizing and legitimizing marriage in the eyes of the public. However, in recent years, due to the emergence of a monetary economy, the bride</w:t>
      </w:r>
      <w:r>
        <w:rPr>
          <w:rStyle w:val="A3"/>
          <w:rFonts w:ascii="Times New Roman" w:hAnsi="Times New Roman" w:cs="Times New Roman"/>
          <w:sz w:val="24"/>
          <w:szCs w:val="24"/>
        </w:rPr>
        <w:t>-</w:t>
      </w:r>
      <w:r w:rsidRPr="00391A81">
        <w:rPr>
          <w:rStyle w:val="A3"/>
          <w:rFonts w:ascii="Times New Roman" w:hAnsi="Times New Roman" w:cs="Times New Roman"/>
          <w:sz w:val="24"/>
          <w:szCs w:val="24"/>
        </w:rPr>
        <w:t xml:space="preserve">wealth has become more and more </w:t>
      </w:r>
      <w:r w:rsidRPr="00391A81">
        <w:rPr>
          <w:rStyle w:val="A3"/>
          <w:rFonts w:ascii="Times New Roman" w:hAnsi="Times New Roman" w:cs="Times New Roman"/>
          <w:sz w:val="24"/>
          <w:szCs w:val="24"/>
        </w:rPr>
        <w:lastRenderedPageBreak/>
        <w:t>commercialized; for instance, the more educated the woman, the higher the cost of bride</w:t>
      </w:r>
      <w:r>
        <w:rPr>
          <w:rStyle w:val="A3"/>
          <w:rFonts w:ascii="Times New Roman" w:hAnsi="Times New Roman" w:cs="Times New Roman"/>
          <w:sz w:val="24"/>
          <w:szCs w:val="24"/>
        </w:rPr>
        <w:t>-</w:t>
      </w:r>
      <w:r w:rsidRPr="00391A81">
        <w:rPr>
          <w:rStyle w:val="A3"/>
          <w:rFonts w:ascii="Times New Roman" w:hAnsi="Times New Roman" w:cs="Times New Roman"/>
          <w:sz w:val="24"/>
          <w:szCs w:val="24"/>
        </w:rPr>
        <w:t>wealth. As a result, a man who pays an inflated</w:t>
      </w:r>
      <w:r>
        <w:rPr>
          <w:rStyle w:val="A3"/>
          <w:rFonts w:ascii="Times New Roman" w:hAnsi="Times New Roman" w:cs="Times New Roman"/>
          <w:sz w:val="24"/>
          <w:szCs w:val="24"/>
        </w:rPr>
        <w:t xml:space="preserve"> </w:t>
      </w:r>
      <w:r w:rsidRPr="00391A81">
        <w:rPr>
          <w:rStyle w:val="A3"/>
          <w:rFonts w:ascii="Times New Roman" w:hAnsi="Times New Roman" w:cs="Times New Roman"/>
          <w:sz w:val="24"/>
          <w:szCs w:val="24"/>
        </w:rPr>
        <w:t>bride</w:t>
      </w:r>
      <w:r>
        <w:rPr>
          <w:rStyle w:val="A3"/>
          <w:rFonts w:ascii="Times New Roman" w:hAnsi="Times New Roman" w:cs="Times New Roman"/>
          <w:sz w:val="24"/>
          <w:szCs w:val="24"/>
        </w:rPr>
        <w:t>-</w:t>
      </w:r>
      <w:r w:rsidRPr="00391A81">
        <w:rPr>
          <w:rStyle w:val="A3"/>
          <w:rFonts w:ascii="Times New Roman" w:hAnsi="Times New Roman" w:cs="Times New Roman"/>
          <w:sz w:val="24"/>
          <w:szCs w:val="24"/>
        </w:rPr>
        <w:t>wealth may have the impression that he has “purchased” his wife</w:t>
      </w:r>
      <w:r>
        <w:rPr>
          <w:rStyle w:val="A3"/>
          <w:rFonts w:ascii="Times New Roman" w:hAnsi="Times New Roman" w:cs="Times New Roman"/>
          <w:sz w:val="24"/>
          <w:szCs w:val="24"/>
        </w:rPr>
        <w:t xml:space="preserve"> </w:t>
      </w:r>
      <w:r w:rsidRPr="00391A81">
        <w:rPr>
          <w:rStyle w:val="A3"/>
          <w:rFonts w:ascii="Times New Roman" w:hAnsi="Times New Roman" w:cs="Times New Roman"/>
          <w:sz w:val="24"/>
          <w:szCs w:val="24"/>
        </w:rPr>
        <w:t>(Green 1999: 37). These are the kinds of beliefs that make Same think Mama Ida is his property and should, therefore, submit to his will.</w:t>
      </w:r>
      <w:r w:rsidRPr="00E62E97">
        <w:rPr>
          <w:rStyle w:val="A3"/>
          <w:rFonts w:ascii="Times New Roman" w:hAnsi="Times New Roman" w:cs="Times New Roman"/>
          <w:color w:val="FF0000"/>
          <w:sz w:val="24"/>
          <w:szCs w:val="24"/>
        </w:rPr>
        <w:t xml:space="preserve"> </w:t>
      </w:r>
    </w:p>
    <w:p w14:paraId="160FCFEB" w14:textId="77777777" w:rsidR="004D6D02" w:rsidRPr="00223C63" w:rsidRDefault="004D6D02" w:rsidP="004D6D02">
      <w:pPr>
        <w:pStyle w:val="Bezriadkovania"/>
        <w:jc w:val="both"/>
        <w:rPr>
          <w:rStyle w:val="A3"/>
          <w:rFonts w:ascii="Times New Roman" w:hAnsi="Times New Roman" w:cs="Times New Roman"/>
          <w:sz w:val="24"/>
          <w:szCs w:val="24"/>
        </w:rPr>
      </w:pPr>
      <w:r>
        <w:rPr>
          <w:rStyle w:val="A3"/>
          <w:rFonts w:ascii="Times New Roman" w:hAnsi="Times New Roman" w:cs="Times New Roman"/>
          <w:sz w:val="24"/>
          <w:szCs w:val="24"/>
        </w:rPr>
        <w:tab/>
      </w:r>
      <w:r w:rsidRPr="00223C63">
        <w:rPr>
          <w:rStyle w:val="A3"/>
          <w:rFonts w:ascii="Times New Roman" w:hAnsi="Times New Roman" w:cs="Times New Roman"/>
          <w:sz w:val="24"/>
          <w:szCs w:val="24"/>
        </w:rPr>
        <w:t xml:space="preserve">At this point, one may wonder why Mama Ida cannot leave her abusive and disrespectful husband. There are a number of theories that attempt to explain why women live with abuse. In a study on Ghanaian women, </w:t>
      </w:r>
      <w:proofErr w:type="spellStart"/>
      <w:r w:rsidRPr="00223C63">
        <w:rPr>
          <w:rStyle w:val="A3"/>
          <w:rFonts w:ascii="Times New Roman" w:hAnsi="Times New Roman" w:cs="Times New Roman"/>
          <w:sz w:val="24"/>
          <w:szCs w:val="24"/>
        </w:rPr>
        <w:t>Ofei</w:t>
      </w:r>
      <w:proofErr w:type="spellEnd"/>
      <w:r w:rsidRPr="00223C63">
        <w:rPr>
          <w:rStyle w:val="A3"/>
          <w:rFonts w:ascii="Times New Roman" w:hAnsi="Times New Roman" w:cs="Times New Roman"/>
          <w:sz w:val="24"/>
          <w:szCs w:val="24"/>
        </w:rPr>
        <w:t>-Aboagye</w:t>
      </w:r>
      <w:r>
        <w:rPr>
          <w:rStyle w:val="A3"/>
          <w:rFonts w:ascii="Times New Roman" w:hAnsi="Times New Roman" w:cs="Times New Roman"/>
          <w:sz w:val="24"/>
          <w:szCs w:val="24"/>
        </w:rPr>
        <w:t xml:space="preserve"> (1994)</w:t>
      </w:r>
      <w:r w:rsidRPr="00223C63">
        <w:rPr>
          <w:rStyle w:val="A3"/>
          <w:rFonts w:ascii="Times New Roman" w:hAnsi="Times New Roman" w:cs="Times New Roman"/>
          <w:sz w:val="24"/>
          <w:szCs w:val="24"/>
        </w:rPr>
        <w:t xml:space="preserve"> reveals that many women remain in abusive relationships due to economic dependency. In another study on Zimbabwean women, </w:t>
      </w:r>
      <w:r w:rsidRPr="00C56998">
        <w:rPr>
          <w:rStyle w:val="A3"/>
          <w:rFonts w:ascii="Times New Roman" w:hAnsi="Times New Roman" w:cs="Times New Roman"/>
          <w:sz w:val="24"/>
          <w:szCs w:val="24"/>
        </w:rPr>
        <w:t>Taylor and Stewart (1991)</w:t>
      </w:r>
      <w:r w:rsidRPr="00223C63">
        <w:rPr>
          <w:rStyle w:val="A3"/>
          <w:rFonts w:ascii="Times New Roman" w:hAnsi="Times New Roman" w:cs="Times New Roman"/>
          <w:sz w:val="24"/>
          <w:szCs w:val="24"/>
        </w:rPr>
        <w:t xml:space="preserve"> reports that women stay with abusive men because they enjoy being dominated by men and believe that a happy family depends on women respecting men’s authority. While I agree with </w:t>
      </w:r>
      <w:proofErr w:type="spellStart"/>
      <w:r w:rsidRPr="00223C63">
        <w:rPr>
          <w:rStyle w:val="A3"/>
          <w:rFonts w:ascii="Times New Roman" w:hAnsi="Times New Roman" w:cs="Times New Roman"/>
          <w:sz w:val="24"/>
          <w:szCs w:val="24"/>
        </w:rPr>
        <w:t>Ofei</w:t>
      </w:r>
      <w:proofErr w:type="spellEnd"/>
      <w:r w:rsidRPr="00223C63">
        <w:rPr>
          <w:rStyle w:val="A3"/>
          <w:rFonts w:ascii="Times New Roman" w:hAnsi="Times New Roman" w:cs="Times New Roman"/>
          <w:sz w:val="24"/>
          <w:szCs w:val="24"/>
        </w:rPr>
        <w:t>-Aboagye</w:t>
      </w:r>
      <w:r>
        <w:rPr>
          <w:rStyle w:val="A3"/>
          <w:rFonts w:ascii="Times New Roman" w:hAnsi="Times New Roman" w:cs="Times New Roman"/>
          <w:sz w:val="24"/>
          <w:szCs w:val="24"/>
        </w:rPr>
        <w:t xml:space="preserve"> (1994)</w:t>
      </w:r>
      <w:r w:rsidRPr="00223C63">
        <w:rPr>
          <w:rStyle w:val="A3"/>
          <w:rFonts w:ascii="Times New Roman" w:hAnsi="Times New Roman" w:cs="Times New Roman"/>
          <w:sz w:val="24"/>
          <w:szCs w:val="24"/>
        </w:rPr>
        <w:t xml:space="preserve"> that some women stay in abusive relationships because of economic dependency, I dispute Taylor</w:t>
      </w:r>
      <w:r>
        <w:rPr>
          <w:rStyle w:val="A3"/>
          <w:rFonts w:ascii="Times New Roman" w:hAnsi="Times New Roman" w:cs="Times New Roman"/>
          <w:sz w:val="24"/>
          <w:szCs w:val="24"/>
        </w:rPr>
        <w:t xml:space="preserve"> and Steward</w:t>
      </w:r>
      <w:r w:rsidRPr="00223C63">
        <w:rPr>
          <w:rStyle w:val="A3"/>
          <w:rFonts w:ascii="Times New Roman" w:hAnsi="Times New Roman" w:cs="Times New Roman"/>
          <w:sz w:val="24"/>
          <w:szCs w:val="24"/>
        </w:rPr>
        <w:t xml:space="preserve">’s theory; I do not think that women stay with abusive partners because they enjoy being dominated by men. Very often women put up with abusive men because of cultural beliefs. Women have been brought up to believe that being a wife and a mother is the only good thing and that divorce is wrong. As a result, they often feel that their family needs to stay together. </w:t>
      </w:r>
    </w:p>
    <w:p w14:paraId="77A8342C" w14:textId="77777777" w:rsidR="004D6D02" w:rsidRPr="00391A81" w:rsidRDefault="004D6D02" w:rsidP="004D6D02">
      <w:pPr>
        <w:pStyle w:val="Bezriadkovania"/>
        <w:jc w:val="both"/>
        <w:rPr>
          <w:rStyle w:val="A3"/>
          <w:rFonts w:ascii="Times New Roman" w:hAnsi="Times New Roman" w:cs="Times New Roman"/>
          <w:sz w:val="24"/>
          <w:szCs w:val="24"/>
        </w:rPr>
      </w:pPr>
      <w:r w:rsidRPr="00223C63">
        <w:rPr>
          <w:rStyle w:val="A3"/>
          <w:rFonts w:ascii="Times New Roman" w:hAnsi="Times New Roman" w:cs="Times New Roman"/>
          <w:sz w:val="24"/>
          <w:szCs w:val="24"/>
        </w:rPr>
        <w:tab/>
        <w:t>In Mama Ida’s case, it is the combination of social and economic factors that deter her from leaving her abusive husband. Mama Ida has been socialized to believe that marriage and family are the ultimate things a woman should vie for; she has learned to “</w:t>
      </w:r>
      <w:proofErr w:type="spellStart"/>
      <w:r w:rsidRPr="00223C63">
        <w:rPr>
          <w:rStyle w:val="A3"/>
          <w:rFonts w:ascii="Times New Roman" w:hAnsi="Times New Roman" w:cs="Times New Roman"/>
          <w:sz w:val="24"/>
          <w:szCs w:val="24"/>
        </w:rPr>
        <w:t>veiller</w:t>
      </w:r>
      <w:proofErr w:type="spellEnd"/>
      <w:r w:rsidRPr="00223C63">
        <w:rPr>
          <w:rStyle w:val="A3"/>
          <w:rFonts w:ascii="Times New Roman" w:hAnsi="Times New Roman" w:cs="Times New Roman"/>
          <w:sz w:val="24"/>
          <w:szCs w:val="24"/>
        </w:rPr>
        <w:t xml:space="preserve"> sur son </w:t>
      </w:r>
      <w:proofErr w:type="spellStart"/>
      <w:r w:rsidRPr="00223C63">
        <w:rPr>
          <w:rStyle w:val="A3"/>
          <w:rFonts w:ascii="Times New Roman" w:hAnsi="Times New Roman" w:cs="Times New Roman"/>
          <w:sz w:val="24"/>
          <w:szCs w:val="24"/>
        </w:rPr>
        <w:t>mari</w:t>
      </w:r>
      <w:proofErr w:type="spellEnd"/>
      <w:r w:rsidRPr="00223C63">
        <w:rPr>
          <w:rStyle w:val="A3"/>
          <w:rFonts w:ascii="Times New Roman" w:hAnsi="Times New Roman" w:cs="Times New Roman"/>
          <w:sz w:val="24"/>
          <w:szCs w:val="24"/>
        </w:rPr>
        <w:t xml:space="preserve"> et </w:t>
      </w:r>
      <w:proofErr w:type="spellStart"/>
      <w:r w:rsidRPr="00223C63">
        <w:rPr>
          <w:rStyle w:val="A3"/>
          <w:rFonts w:ascii="Times New Roman" w:hAnsi="Times New Roman" w:cs="Times New Roman"/>
          <w:sz w:val="24"/>
          <w:szCs w:val="24"/>
        </w:rPr>
        <w:t>ses</w:t>
      </w:r>
      <w:proofErr w:type="spellEnd"/>
      <w:r w:rsidRPr="00223C63">
        <w:rPr>
          <w:rStyle w:val="A3"/>
          <w:rFonts w:ascii="Times New Roman" w:hAnsi="Times New Roman" w:cs="Times New Roman"/>
          <w:sz w:val="24"/>
          <w:szCs w:val="24"/>
        </w:rPr>
        <w:t xml:space="preserve"> enfants au point de </w:t>
      </w:r>
      <w:proofErr w:type="spellStart"/>
      <w:r w:rsidRPr="00223C63">
        <w:rPr>
          <w:rStyle w:val="A3"/>
          <w:rFonts w:ascii="Times New Roman" w:hAnsi="Times New Roman" w:cs="Times New Roman"/>
          <w:sz w:val="24"/>
          <w:szCs w:val="24"/>
        </w:rPr>
        <w:t>s’oublier</w:t>
      </w:r>
      <w:proofErr w:type="spellEnd"/>
      <w:r w:rsidRPr="00223C63">
        <w:rPr>
          <w:rStyle w:val="A3"/>
          <w:rFonts w:ascii="Times New Roman" w:hAnsi="Times New Roman" w:cs="Times New Roman"/>
          <w:sz w:val="24"/>
          <w:szCs w:val="24"/>
        </w:rPr>
        <w:t>” (</w:t>
      </w:r>
      <w:r>
        <w:rPr>
          <w:rStyle w:val="A3"/>
          <w:rFonts w:ascii="Times New Roman" w:hAnsi="Times New Roman" w:cs="Times New Roman"/>
          <w:i/>
          <w:sz w:val="24"/>
          <w:szCs w:val="24"/>
        </w:rPr>
        <w:t>TS</w:t>
      </w:r>
      <w:r>
        <w:rPr>
          <w:rStyle w:val="A3"/>
          <w:rFonts w:ascii="Times New Roman" w:hAnsi="Times New Roman" w:cs="Times New Roman"/>
          <w:sz w:val="24"/>
          <w:szCs w:val="24"/>
        </w:rPr>
        <w:t xml:space="preserve"> </w:t>
      </w:r>
      <w:r w:rsidRPr="00223C63">
        <w:rPr>
          <w:rStyle w:val="A3"/>
          <w:rFonts w:ascii="Times New Roman" w:hAnsi="Times New Roman" w:cs="Times New Roman"/>
          <w:sz w:val="24"/>
          <w:szCs w:val="24"/>
        </w:rPr>
        <w:t xml:space="preserve">12) </w:t>
      </w:r>
      <w:r w:rsidRPr="00990D5F">
        <w:rPr>
          <w:rStyle w:val="A3"/>
          <w:rFonts w:ascii="Times New Roman" w:hAnsi="Times New Roman" w:cs="Times New Roman"/>
          <w:sz w:val="24"/>
          <w:szCs w:val="24"/>
        </w:rPr>
        <w:t>[look after her husband and children to the point of forgetting herself]</w:t>
      </w:r>
      <w:r w:rsidRPr="00223C63">
        <w:rPr>
          <w:rStyle w:val="A3"/>
          <w:rFonts w:ascii="Times New Roman" w:hAnsi="Times New Roman" w:cs="Times New Roman"/>
          <w:sz w:val="24"/>
          <w:szCs w:val="24"/>
        </w:rPr>
        <w:t>. She cannot leave for the sake of keeping her family together: “</w:t>
      </w:r>
      <w:proofErr w:type="spellStart"/>
      <w:r w:rsidRPr="00223C63">
        <w:rPr>
          <w:rStyle w:val="A3"/>
          <w:rFonts w:ascii="Times New Roman" w:hAnsi="Times New Roman" w:cs="Times New Roman"/>
          <w:sz w:val="24"/>
          <w:szCs w:val="24"/>
        </w:rPr>
        <w:t>ses</w:t>
      </w:r>
      <w:proofErr w:type="spellEnd"/>
      <w:r w:rsidRPr="00223C63">
        <w:rPr>
          <w:rStyle w:val="A3"/>
          <w:rFonts w:ascii="Times New Roman" w:hAnsi="Times New Roman" w:cs="Times New Roman"/>
          <w:sz w:val="24"/>
          <w:szCs w:val="24"/>
        </w:rPr>
        <w:t xml:space="preserve"> </w:t>
      </w:r>
      <w:proofErr w:type="spellStart"/>
      <w:r w:rsidRPr="00223C63">
        <w:rPr>
          <w:rStyle w:val="A3"/>
          <w:rFonts w:ascii="Times New Roman" w:hAnsi="Times New Roman" w:cs="Times New Roman"/>
          <w:sz w:val="24"/>
          <w:szCs w:val="24"/>
        </w:rPr>
        <w:t>fils</w:t>
      </w:r>
      <w:proofErr w:type="spellEnd"/>
      <w:r w:rsidRPr="00223C63">
        <w:rPr>
          <w:rStyle w:val="A3"/>
          <w:rFonts w:ascii="Times New Roman" w:hAnsi="Times New Roman" w:cs="Times New Roman"/>
          <w:sz w:val="24"/>
          <w:szCs w:val="24"/>
        </w:rPr>
        <w:t xml:space="preserve"> et se filles </w:t>
      </w:r>
      <w:proofErr w:type="spellStart"/>
      <w:r w:rsidRPr="00223C63">
        <w:rPr>
          <w:rStyle w:val="A3"/>
          <w:rFonts w:ascii="Times New Roman" w:hAnsi="Times New Roman" w:cs="Times New Roman"/>
          <w:sz w:val="24"/>
          <w:szCs w:val="24"/>
        </w:rPr>
        <w:t>étaient</w:t>
      </w:r>
      <w:proofErr w:type="spellEnd"/>
      <w:r w:rsidRPr="00223C63">
        <w:rPr>
          <w:rStyle w:val="A3"/>
          <w:rFonts w:ascii="Times New Roman" w:hAnsi="Times New Roman" w:cs="Times New Roman"/>
          <w:sz w:val="24"/>
          <w:szCs w:val="24"/>
        </w:rPr>
        <w:t xml:space="preserve"> </w:t>
      </w:r>
      <w:proofErr w:type="spellStart"/>
      <w:r w:rsidRPr="00223C63">
        <w:rPr>
          <w:rStyle w:val="A3"/>
          <w:rFonts w:ascii="Times New Roman" w:hAnsi="Times New Roman" w:cs="Times New Roman"/>
          <w:sz w:val="24"/>
          <w:szCs w:val="24"/>
        </w:rPr>
        <w:t>sa</w:t>
      </w:r>
      <w:proofErr w:type="spellEnd"/>
      <w:r w:rsidRPr="00223C63">
        <w:rPr>
          <w:rStyle w:val="A3"/>
          <w:rFonts w:ascii="Times New Roman" w:hAnsi="Times New Roman" w:cs="Times New Roman"/>
          <w:sz w:val="24"/>
          <w:szCs w:val="24"/>
        </w:rPr>
        <w:t xml:space="preserve"> raison d’être. </w:t>
      </w:r>
      <w:r w:rsidRPr="00223C63">
        <w:rPr>
          <w:rStyle w:val="A3"/>
          <w:rFonts w:ascii="Times New Roman" w:hAnsi="Times New Roman" w:cs="Times New Roman"/>
          <w:sz w:val="24"/>
          <w:szCs w:val="24"/>
          <w:lang w:val="fr-FR"/>
        </w:rPr>
        <w:t>Aussi consentait-elle à tous les sacrifices pour pouvoir demeurer auprès d’eux et les élever droitement” (</w:t>
      </w:r>
      <w:r>
        <w:rPr>
          <w:rStyle w:val="A3"/>
          <w:rFonts w:ascii="Times New Roman" w:hAnsi="Times New Roman" w:cs="Times New Roman"/>
          <w:i/>
          <w:sz w:val="24"/>
          <w:szCs w:val="24"/>
          <w:lang w:val="fr-FR"/>
        </w:rPr>
        <w:t>TS</w:t>
      </w:r>
      <w:r>
        <w:rPr>
          <w:rStyle w:val="A3"/>
          <w:rFonts w:ascii="Times New Roman" w:hAnsi="Times New Roman" w:cs="Times New Roman"/>
          <w:sz w:val="24"/>
          <w:szCs w:val="24"/>
          <w:lang w:val="fr-FR"/>
        </w:rPr>
        <w:t xml:space="preserve"> </w:t>
      </w:r>
      <w:r w:rsidRPr="00223C63">
        <w:rPr>
          <w:rStyle w:val="A3"/>
          <w:rFonts w:ascii="Times New Roman" w:hAnsi="Times New Roman" w:cs="Times New Roman"/>
          <w:sz w:val="24"/>
          <w:szCs w:val="24"/>
          <w:lang w:val="fr-FR"/>
        </w:rPr>
        <w:t xml:space="preserve">45) </w:t>
      </w:r>
      <w:r w:rsidRPr="00990D5F">
        <w:rPr>
          <w:rStyle w:val="A3"/>
          <w:rFonts w:ascii="Times New Roman" w:hAnsi="Times New Roman" w:cs="Times New Roman"/>
          <w:sz w:val="24"/>
          <w:szCs w:val="24"/>
          <w:lang w:val="fr-FR"/>
        </w:rPr>
        <w:t xml:space="preserve">[Her sons and daughters were her reason for being. </w:t>
      </w:r>
      <w:r w:rsidRPr="00990D5F">
        <w:rPr>
          <w:rStyle w:val="A3"/>
          <w:rFonts w:ascii="Times New Roman" w:hAnsi="Times New Roman" w:cs="Times New Roman"/>
          <w:sz w:val="24"/>
          <w:szCs w:val="24"/>
        </w:rPr>
        <w:t>She therefore agreed to make every sacrifice so that she could stay close to them and raise them rightly]</w:t>
      </w:r>
      <w:r w:rsidRPr="00223C63">
        <w:rPr>
          <w:rStyle w:val="A3"/>
          <w:rFonts w:ascii="Times New Roman" w:hAnsi="Times New Roman" w:cs="Times New Roman"/>
          <w:sz w:val="24"/>
          <w:szCs w:val="24"/>
        </w:rPr>
        <w:t>. Another reason is that Mama Ida is unable to sustain herself; she entirely depends on Same for economic support. We need to keep in mind that Mama Ida’s willingness to conform to patriarchy does not necessarily me</w:t>
      </w:r>
      <w:r>
        <w:rPr>
          <w:rStyle w:val="A3"/>
          <w:rFonts w:ascii="Times New Roman" w:hAnsi="Times New Roman" w:cs="Times New Roman"/>
          <w:sz w:val="24"/>
          <w:szCs w:val="24"/>
        </w:rPr>
        <w:t>an she ignores her alternatives.</w:t>
      </w:r>
      <w:r w:rsidRPr="00223C63">
        <w:rPr>
          <w:rStyle w:val="A3"/>
          <w:rFonts w:ascii="Times New Roman" w:hAnsi="Times New Roman" w:cs="Times New Roman"/>
          <w:sz w:val="24"/>
          <w:szCs w:val="24"/>
        </w:rPr>
        <w:t xml:space="preserve"> I would argue that it is a result of fear of being rejected by Same, by society, and of being thrown into a world where she has no means to survive.</w:t>
      </w:r>
    </w:p>
    <w:p w14:paraId="0AE678F8" w14:textId="77777777" w:rsidR="004D6D02" w:rsidRDefault="004D6D02" w:rsidP="004D6D02">
      <w:pPr>
        <w:pStyle w:val="Bezriadkovania"/>
        <w:jc w:val="both"/>
        <w:rPr>
          <w:rStyle w:val="A3"/>
          <w:rFonts w:ascii="Times New Roman" w:hAnsi="Times New Roman" w:cs="Times New Roman"/>
          <w:sz w:val="24"/>
          <w:szCs w:val="24"/>
        </w:rPr>
      </w:pPr>
      <w:r w:rsidRPr="00391A81">
        <w:rPr>
          <w:rStyle w:val="A3"/>
          <w:rFonts w:ascii="Times New Roman" w:hAnsi="Times New Roman" w:cs="Times New Roman"/>
          <w:sz w:val="24"/>
          <w:szCs w:val="24"/>
        </w:rPr>
        <w:tab/>
        <w:t>In most African societies, the main purpose of marriage is to have children and continue the bloodline. In addition, having many children addresses the fear that not all children may turn out to be successful and the hope that at least one out of many will. Furthermore, it is believed that the more children one has, the greater one’s chances of l</w:t>
      </w:r>
      <w:r>
        <w:rPr>
          <w:rStyle w:val="A3"/>
          <w:rFonts w:ascii="Times New Roman" w:hAnsi="Times New Roman" w:cs="Times New Roman"/>
          <w:sz w:val="24"/>
          <w:szCs w:val="24"/>
        </w:rPr>
        <w:t>iving comfortably later in life</w:t>
      </w:r>
      <w:r w:rsidRPr="00391A81">
        <w:rPr>
          <w:rStyle w:val="A3"/>
          <w:rFonts w:ascii="Times New Roman" w:hAnsi="Times New Roman" w:cs="Times New Roman"/>
          <w:sz w:val="24"/>
          <w:szCs w:val="24"/>
        </w:rPr>
        <w:t xml:space="preserve"> because then, the roles will be reversed and the children will be able to take care of their parents. In Zambia, </w:t>
      </w:r>
      <w:r>
        <w:rPr>
          <w:rStyle w:val="A3"/>
          <w:rFonts w:ascii="Times New Roman" w:hAnsi="Times New Roman" w:cs="Times New Roman"/>
          <w:sz w:val="24"/>
          <w:szCs w:val="24"/>
        </w:rPr>
        <w:t>among the Lunda, for example, there is a common</w:t>
      </w:r>
      <w:r w:rsidRPr="00391A81">
        <w:rPr>
          <w:rStyle w:val="A3"/>
          <w:rFonts w:ascii="Times New Roman" w:hAnsi="Times New Roman" w:cs="Times New Roman"/>
          <w:sz w:val="24"/>
          <w:szCs w:val="24"/>
        </w:rPr>
        <w:t xml:space="preserve"> proverb that illustrates this traditional belief which is upheld by men and women alike: “</w:t>
      </w:r>
      <w:proofErr w:type="spellStart"/>
      <w:r>
        <w:rPr>
          <w:rStyle w:val="A3"/>
          <w:rFonts w:ascii="Times New Roman" w:hAnsi="Times New Roman" w:cs="Times New Roman"/>
          <w:i/>
          <w:sz w:val="24"/>
          <w:szCs w:val="24"/>
        </w:rPr>
        <w:t>elekaku</w:t>
      </w:r>
      <w:proofErr w:type="spellEnd"/>
      <w:r>
        <w:rPr>
          <w:rStyle w:val="A3"/>
          <w:rFonts w:ascii="Times New Roman" w:hAnsi="Times New Roman" w:cs="Times New Roman"/>
          <w:i/>
          <w:sz w:val="24"/>
          <w:szCs w:val="24"/>
        </w:rPr>
        <w:t xml:space="preserve"> </w:t>
      </w:r>
      <w:proofErr w:type="spellStart"/>
      <w:r>
        <w:rPr>
          <w:rStyle w:val="A3"/>
          <w:rFonts w:ascii="Times New Roman" w:hAnsi="Times New Roman" w:cs="Times New Roman"/>
          <w:i/>
          <w:sz w:val="24"/>
          <w:szCs w:val="24"/>
        </w:rPr>
        <w:t>mwana</w:t>
      </w:r>
      <w:proofErr w:type="spellEnd"/>
      <w:r>
        <w:rPr>
          <w:rStyle w:val="A3"/>
          <w:rFonts w:ascii="Times New Roman" w:hAnsi="Times New Roman" w:cs="Times New Roman"/>
          <w:i/>
          <w:sz w:val="24"/>
          <w:szCs w:val="24"/>
        </w:rPr>
        <w:t xml:space="preserve">, </w:t>
      </w:r>
      <w:proofErr w:type="spellStart"/>
      <w:r w:rsidRPr="002A190A">
        <w:rPr>
          <w:rStyle w:val="A3"/>
          <w:rFonts w:ascii="Times New Roman" w:hAnsi="Times New Roman" w:cs="Times New Roman"/>
          <w:i/>
          <w:sz w:val="24"/>
          <w:szCs w:val="24"/>
        </w:rPr>
        <w:t>kumbidi</w:t>
      </w:r>
      <w:proofErr w:type="spellEnd"/>
      <w:r w:rsidRPr="002A190A">
        <w:rPr>
          <w:rStyle w:val="A3"/>
          <w:rFonts w:ascii="Times New Roman" w:hAnsi="Times New Roman" w:cs="Times New Roman"/>
          <w:i/>
          <w:sz w:val="24"/>
          <w:szCs w:val="24"/>
        </w:rPr>
        <w:t xml:space="preserve"> </w:t>
      </w:r>
      <w:proofErr w:type="spellStart"/>
      <w:r w:rsidRPr="002A190A">
        <w:rPr>
          <w:rStyle w:val="A3"/>
          <w:rFonts w:ascii="Times New Roman" w:hAnsi="Times New Roman" w:cs="Times New Roman"/>
          <w:i/>
          <w:sz w:val="24"/>
          <w:szCs w:val="24"/>
        </w:rPr>
        <w:t>niyena</w:t>
      </w:r>
      <w:proofErr w:type="spellEnd"/>
      <w:r w:rsidRPr="002A190A">
        <w:rPr>
          <w:rStyle w:val="A3"/>
          <w:rFonts w:ascii="Times New Roman" w:hAnsi="Times New Roman" w:cs="Times New Roman"/>
          <w:i/>
          <w:sz w:val="24"/>
          <w:szCs w:val="24"/>
        </w:rPr>
        <w:t xml:space="preserve"> </w:t>
      </w:r>
      <w:proofErr w:type="spellStart"/>
      <w:r w:rsidRPr="002A190A">
        <w:rPr>
          <w:rStyle w:val="A3"/>
          <w:rFonts w:ascii="Times New Roman" w:hAnsi="Times New Roman" w:cs="Times New Roman"/>
          <w:i/>
          <w:sz w:val="24"/>
          <w:szCs w:val="24"/>
        </w:rPr>
        <w:t>akakweleki</w:t>
      </w:r>
      <w:proofErr w:type="spellEnd"/>
      <w:r w:rsidRPr="00391A81">
        <w:rPr>
          <w:rStyle w:val="A3"/>
          <w:rFonts w:ascii="Times New Roman" w:hAnsi="Times New Roman" w:cs="Times New Roman"/>
          <w:sz w:val="24"/>
          <w:szCs w:val="24"/>
        </w:rPr>
        <w:t>” [carry a child on your back today so s/he can carry you in your old age as well].</w:t>
      </w:r>
    </w:p>
    <w:p w14:paraId="46BB74AC" w14:textId="77777777" w:rsidR="004D6D02" w:rsidRDefault="004D6D02" w:rsidP="004D6D02">
      <w:pPr>
        <w:pStyle w:val="Bezriadkovania"/>
        <w:jc w:val="both"/>
        <w:rPr>
          <w:rStyle w:val="A3"/>
          <w:rFonts w:ascii="Times New Roman" w:hAnsi="Times New Roman" w:cs="Times New Roman"/>
          <w:sz w:val="24"/>
          <w:szCs w:val="24"/>
        </w:rPr>
      </w:pPr>
      <w:r w:rsidRPr="00391A81">
        <w:rPr>
          <w:rStyle w:val="A3"/>
          <w:rFonts w:ascii="Times New Roman" w:hAnsi="Times New Roman" w:cs="Times New Roman"/>
          <w:sz w:val="24"/>
          <w:szCs w:val="24"/>
        </w:rPr>
        <w:tab/>
        <w:t xml:space="preserve">One model of masculinity stresses the ability to procreate, “something that every man must do in order to be respected as man” </w:t>
      </w:r>
      <w:r w:rsidRPr="00A31442">
        <w:rPr>
          <w:rStyle w:val="A3"/>
          <w:rFonts w:ascii="Times New Roman" w:hAnsi="Times New Roman" w:cs="Times New Roman"/>
          <w:sz w:val="24"/>
          <w:szCs w:val="24"/>
        </w:rPr>
        <w:t>(Fuller 2001: 96)</w:t>
      </w:r>
      <w:r w:rsidRPr="00391A81">
        <w:rPr>
          <w:rStyle w:val="A3"/>
          <w:rFonts w:ascii="Times New Roman" w:hAnsi="Times New Roman" w:cs="Times New Roman"/>
          <w:sz w:val="24"/>
          <w:szCs w:val="24"/>
        </w:rPr>
        <w:t xml:space="preserve">. In other words, having many children not only enhances a man’s self-confidence and social prestige, but it is also an indication of manliness. In this connection, Same desires to have as many children as he can </w:t>
      </w:r>
      <w:proofErr w:type="gramStart"/>
      <w:r w:rsidRPr="00391A81">
        <w:rPr>
          <w:rStyle w:val="A3"/>
          <w:rFonts w:ascii="Times New Roman" w:hAnsi="Times New Roman" w:cs="Times New Roman"/>
          <w:sz w:val="24"/>
          <w:szCs w:val="24"/>
        </w:rPr>
        <w:t>in spite of</w:t>
      </w:r>
      <w:proofErr w:type="gramEnd"/>
      <w:r w:rsidRPr="00391A81">
        <w:rPr>
          <w:rStyle w:val="A3"/>
          <w:rFonts w:ascii="Times New Roman" w:hAnsi="Times New Roman" w:cs="Times New Roman"/>
          <w:sz w:val="24"/>
          <w:szCs w:val="24"/>
        </w:rPr>
        <w:t xml:space="preserve"> his wife’s advanced age and poor health. Furthermore, despite his unsound financial position, Same believes that being able to father many children</w:t>
      </w:r>
      <w:r>
        <w:rPr>
          <w:rStyle w:val="A3"/>
          <w:rFonts w:ascii="Times New Roman" w:hAnsi="Times New Roman" w:cs="Times New Roman"/>
          <w:sz w:val="24"/>
          <w:szCs w:val="24"/>
        </w:rPr>
        <w:t xml:space="preserve"> is vital to his male identity. </w:t>
      </w:r>
      <w:r w:rsidRPr="00391A81">
        <w:rPr>
          <w:rStyle w:val="A3"/>
          <w:rFonts w:ascii="Times New Roman" w:hAnsi="Times New Roman" w:cs="Times New Roman"/>
          <w:sz w:val="24"/>
          <w:szCs w:val="24"/>
        </w:rPr>
        <w:t>This corroborates the claim by Connell</w:t>
      </w:r>
      <w:r>
        <w:rPr>
          <w:rStyle w:val="A3"/>
          <w:rFonts w:ascii="Times New Roman" w:hAnsi="Times New Roman" w:cs="Times New Roman"/>
          <w:sz w:val="24"/>
          <w:szCs w:val="24"/>
        </w:rPr>
        <w:t xml:space="preserve"> (2005)</w:t>
      </w:r>
      <w:r w:rsidRPr="00391A81">
        <w:rPr>
          <w:rStyle w:val="A3"/>
          <w:rFonts w:ascii="Times New Roman" w:hAnsi="Times New Roman" w:cs="Times New Roman"/>
          <w:sz w:val="24"/>
          <w:szCs w:val="24"/>
        </w:rPr>
        <w:t xml:space="preserve"> that masculinity is socially constructed because society expects one to behave like a man and not otherwise</w:t>
      </w:r>
      <w:r w:rsidRPr="00A31442">
        <w:rPr>
          <w:rStyle w:val="A3"/>
          <w:rFonts w:ascii="Times New Roman" w:hAnsi="Times New Roman" w:cs="Times New Roman"/>
          <w:sz w:val="24"/>
          <w:szCs w:val="24"/>
        </w:rPr>
        <w:t>.</w:t>
      </w:r>
    </w:p>
    <w:p w14:paraId="2077B544" w14:textId="77777777" w:rsidR="004D6D02" w:rsidRPr="00391A81" w:rsidRDefault="004D6D02" w:rsidP="004D6D02">
      <w:pPr>
        <w:pStyle w:val="Bezriadkovania"/>
        <w:jc w:val="both"/>
        <w:rPr>
          <w:rStyle w:val="A3"/>
          <w:rFonts w:ascii="Times New Roman" w:hAnsi="Times New Roman" w:cs="Times New Roman"/>
          <w:sz w:val="24"/>
          <w:szCs w:val="24"/>
        </w:rPr>
      </w:pPr>
      <w:r w:rsidRPr="00391A81">
        <w:rPr>
          <w:rStyle w:val="A3"/>
          <w:rFonts w:ascii="Times New Roman" w:hAnsi="Times New Roman" w:cs="Times New Roman"/>
          <w:sz w:val="24"/>
          <w:szCs w:val="24"/>
        </w:rPr>
        <w:lastRenderedPageBreak/>
        <w:tab/>
        <w:t>This raises the question of how men view other men in this novel. They constantly scrutinize one another, watching and ranking other men before granting them acceptance within the realm of manhood. If his friend Oman’s remark is anything to go by, Same has proved his manhood: “</w:t>
      </w:r>
      <w:proofErr w:type="spellStart"/>
      <w:r w:rsidRPr="00391A81">
        <w:rPr>
          <w:rStyle w:val="A3"/>
          <w:rFonts w:ascii="Times New Roman" w:hAnsi="Times New Roman" w:cs="Times New Roman"/>
          <w:sz w:val="24"/>
          <w:szCs w:val="24"/>
        </w:rPr>
        <w:t>Mes</w:t>
      </w:r>
      <w:proofErr w:type="spellEnd"/>
      <w:r w:rsidRPr="00391A81">
        <w:rPr>
          <w:rStyle w:val="A3"/>
          <w:rFonts w:ascii="Times New Roman" w:hAnsi="Times New Roman" w:cs="Times New Roman"/>
          <w:sz w:val="24"/>
          <w:szCs w:val="24"/>
        </w:rPr>
        <w:t xml:space="preserve"> </w:t>
      </w:r>
      <w:proofErr w:type="spellStart"/>
      <w:r>
        <w:rPr>
          <w:rStyle w:val="A3"/>
          <w:rFonts w:ascii="Times New Roman" w:hAnsi="Times New Roman" w:cs="Times New Roman"/>
          <w:sz w:val="24"/>
          <w:szCs w:val="24"/>
        </w:rPr>
        <w:t>félicitations</w:t>
      </w:r>
      <w:proofErr w:type="spellEnd"/>
      <w:r w:rsidRPr="00391A81">
        <w:rPr>
          <w:rStyle w:val="A3"/>
          <w:rFonts w:ascii="Times New Roman" w:hAnsi="Times New Roman" w:cs="Times New Roman"/>
          <w:sz w:val="24"/>
          <w:szCs w:val="24"/>
        </w:rPr>
        <w:t xml:space="preserve"> </w:t>
      </w:r>
      <w:r w:rsidRPr="00AF59E2">
        <w:rPr>
          <w:rStyle w:val="A3"/>
          <w:rFonts w:ascii="Times New Roman" w:hAnsi="Times New Roman" w:cs="Times New Roman"/>
          <w:sz w:val="24"/>
          <w:szCs w:val="24"/>
        </w:rPr>
        <w:t xml:space="preserve">[. . .] </w:t>
      </w:r>
      <w:r w:rsidRPr="00391A81">
        <w:rPr>
          <w:rStyle w:val="A3"/>
          <w:rFonts w:ascii="Times New Roman" w:hAnsi="Times New Roman" w:cs="Times New Roman"/>
          <w:sz w:val="24"/>
          <w:szCs w:val="24"/>
          <w:lang w:val="fr-FR"/>
        </w:rPr>
        <w:t xml:space="preserve">Dieu est avec toi. </w:t>
      </w:r>
      <w:r w:rsidRPr="00217421">
        <w:rPr>
          <w:rStyle w:val="A3"/>
          <w:rFonts w:ascii="Times New Roman" w:hAnsi="Times New Roman" w:cs="Times New Roman"/>
          <w:sz w:val="24"/>
          <w:szCs w:val="24"/>
          <w:lang w:val="fr-FR"/>
        </w:rPr>
        <w:t xml:space="preserve">[Ma femme] Johanna a eu beaucoup de problèmes [. . .] </w:t>
      </w:r>
      <w:r w:rsidRPr="00272FA2">
        <w:rPr>
          <w:rStyle w:val="A3"/>
          <w:rFonts w:ascii="Times New Roman" w:hAnsi="Times New Roman" w:cs="Times New Roman"/>
          <w:sz w:val="24"/>
          <w:szCs w:val="24"/>
          <w:lang w:val="en-US"/>
        </w:rPr>
        <w:t xml:space="preserve">Je </w:t>
      </w:r>
      <w:proofErr w:type="spellStart"/>
      <w:r w:rsidRPr="00272FA2">
        <w:rPr>
          <w:rStyle w:val="A3"/>
          <w:rFonts w:ascii="Times New Roman" w:hAnsi="Times New Roman" w:cs="Times New Roman"/>
          <w:sz w:val="24"/>
          <w:szCs w:val="24"/>
          <w:lang w:val="en-US"/>
        </w:rPr>
        <w:t>n’en</w:t>
      </w:r>
      <w:proofErr w:type="spellEnd"/>
      <w:r w:rsidRPr="00272FA2">
        <w:rPr>
          <w:rStyle w:val="A3"/>
          <w:rFonts w:ascii="Times New Roman" w:hAnsi="Times New Roman" w:cs="Times New Roman"/>
          <w:sz w:val="24"/>
          <w:szCs w:val="24"/>
          <w:lang w:val="en-US"/>
        </w:rPr>
        <w:t xml:space="preserve"> ai que sept, </w:t>
      </w:r>
      <w:proofErr w:type="spellStart"/>
      <w:r w:rsidRPr="00272FA2">
        <w:rPr>
          <w:rStyle w:val="A3"/>
          <w:rFonts w:ascii="Times New Roman" w:hAnsi="Times New Roman" w:cs="Times New Roman"/>
          <w:sz w:val="24"/>
          <w:szCs w:val="24"/>
          <w:lang w:val="en-US"/>
        </w:rPr>
        <w:t>moi</w:t>
      </w:r>
      <w:proofErr w:type="spellEnd"/>
      <w:r w:rsidRPr="00272FA2">
        <w:rPr>
          <w:rStyle w:val="A3"/>
          <w:rFonts w:ascii="Times New Roman" w:hAnsi="Times New Roman" w:cs="Times New Roman"/>
          <w:sz w:val="24"/>
          <w:szCs w:val="24"/>
          <w:lang w:val="en-US"/>
        </w:rPr>
        <w:t>” (</w:t>
      </w:r>
      <w:r w:rsidRPr="00272FA2">
        <w:rPr>
          <w:rStyle w:val="A3"/>
          <w:rFonts w:ascii="Times New Roman" w:hAnsi="Times New Roman" w:cs="Times New Roman"/>
          <w:i/>
          <w:sz w:val="24"/>
          <w:szCs w:val="24"/>
          <w:lang w:val="en-US"/>
        </w:rPr>
        <w:t>TS</w:t>
      </w:r>
      <w:r w:rsidRPr="00272FA2">
        <w:rPr>
          <w:rStyle w:val="A3"/>
          <w:rFonts w:ascii="Times New Roman" w:hAnsi="Times New Roman" w:cs="Times New Roman"/>
          <w:sz w:val="24"/>
          <w:szCs w:val="24"/>
          <w:lang w:val="en-US"/>
        </w:rPr>
        <w:t xml:space="preserve"> 70) [Congratulations, God is with you. </w:t>
      </w:r>
      <w:r w:rsidRPr="00C17A65">
        <w:rPr>
          <w:rStyle w:val="A3"/>
          <w:rFonts w:ascii="Times New Roman" w:hAnsi="Times New Roman" w:cs="Times New Roman"/>
          <w:sz w:val="24"/>
          <w:szCs w:val="24"/>
        </w:rPr>
        <w:t xml:space="preserve">(My </w:t>
      </w:r>
      <w:r>
        <w:rPr>
          <w:rStyle w:val="A3"/>
          <w:rFonts w:ascii="Times New Roman" w:hAnsi="Times New Roman" w:cs="Times New Roman"/>
          <w:sz w:val="24"/>
          <w:szCs w:val="24"/>
        </w:rPr>
        <w:t>wife) Johanna had many problems</w:t>
      </w:r>
      <w:r w:rsidRPr="00C17A65">
        <w:rPr>
          <w:rStyle w:val="A3"/>
          <w:rFonts w:ascii="Times New Roman" w:hAnsi="Times New Roman" w:cs="Times New Roman"/>
          <w:sz w:val="24"/>
          <w:szCs w:val="24"/>
        </w:rPr>
        <w:t xml:space="preserve"> </w:t>
      </w:r>
      <w:r>
        <w:rPr>
          <w:rStyle w:val="A3"/>
          <w:rFonts w:ascii="Times New Roman" w:hAnsi="Times New Roman" w:cs="Times New Roman"/>
          <w:sz w:val="24"/>
          <w:szCs w:val="24"/>
        </w:rPr>
        <w:t>[</w:t>
      </w:r>
      <w:r w:rsidRPr="00C17A65">
        <w:rPr>
          <w:rStyle w:val="A3"/>
          <w:rFonts w:ascii="Times New Roman" w:hAnsi="Times New Roman" w:cs="Times New Roman"/>
          <w:sz w:val="24"/>
          <w:szCs w:val="24"/>
        </w:rPr>
        <w:t>. . .</w:t>
      </w:r>
      <w:r>
        <w:rPr>
          <w:rStyle w:val="A3"/>
          <w:rFonts w:ascii="Times New Roman" w:hAnsi="Times New Roman" w:cs="Times New Roman"/>
          <w:sz w:val="24"/>
          <w:szCs w:val="24"/>
        </w:rPr>
        <w:t>]</w:t>
      </w:r>
      <w:r w:rsidRPr="00C17A65">
        <w:rPr>
          <w:rStyle w:val="A3"/>
          <w:rFonts w:ascii="Times New Roman" w:hAnsi="Times New Roman" w:cs="Times New Roman"/>
          <w:sz w:val="24"/>
          <w:szCs w:val="24"/>
        </w:rPr>
        <w:t xml:space="preserve"> I only have seven (children)]</w:t>
      </w:r>
      <w:r w:rsidRPr="00391A81">
        <w:rPr>
          <w:rStyle w:val="A3"/>
          <w:rFonts w:ascii="Times New Roman" w:hAnsi="Times New Roman" w:cs="Times New Roman"/>
          <w:sz w:val="24"/>
          <w:szCs w:val="24"/>
        </w:rPr>
        <w:t>. Oman’s statement underscores the importance he and Same attach to having many children, even when a man is not financially capable of sustaining a large family.</w:t>
      </w:r>
      <w:r>
        <w:rPr>
          <w:rStyle w:val="A3"/>
          <w:rFonts w:ascii="Times New Roman" w:hAnsi="Times New Roman" w:cs="Times New Roman"/>
          <w:sz w:val="24"/>
          <w:szCs w:val="24"/>
        </w:rPr>
        <w:t xml:space="preserve"> </w:t>
      </w:r>
    </w:p>
    <w:p w14:paraId="2B71AFD2" w14:textId="4250842C" w:rsidR="004D6D02" w:rsidRDefault="004D6D02" w:rsidP="003A5947">
      <w:pPr>
        <w:spacing w:after="0" w:line="240" w:lineRule="auto"/>
        <w:jc w:val="both"/>
        <w:rPr>
          <w:rStyle w:val="A3"/>
          <w:rFonts w:ascii="Times New Roman" w:hAnsi="Times New Roman" w:cs="Times New Roman"/>
          <w:sz w:val="24"/>
          <w:szCs w:val="24"/>
        </w:rPr>
      </w:pPr>
      <w:r w:rsidRPr="00391A81">
        <w:rPr>
          <w:rStyle w:val="A3"/>
          <w:rFonts w:ascii="Times New Roman" w:hAnsi="Times New Roman" w:cs="Times New Roman"/>
          <w:sz w:val="24"/>
          <w:szCs w:val="24"/>
        </w:rPr>
        <w:tab/>
        <w:t xml:space="preserve">Same attempts to control not only his wife’s mind but her womb as well, the womb which </w:t>
      </w:r>
      <w:r w:rsidRPr="00C17A65">
        <w:rPr>
          <w:rStyle w:val="A3"/>
          <w:rFonts w:ascii="Times New Roman" w:hAnsi="Times New Roman" w:cs="Times New Roman"/>
          <w:sz w:val="24"/>
          <w:szCs w:val="24"/>
        </w:rPr>
        <w:t>Gayatri Spivak (1987)</w:t>
      </w:r>
      <w:r w:rsidRPr="00391A81">
        <w:rPr>
          <w:rStyle w:val="A3"/>
          <w:rFonts w:ascii="Times New Roman" w:hAnsi="Times New Roman" w:cs="Times New Roman"/>
          <w:sz w:val="24"/>
          <w:szCs w:val="24"/>
        </w:rPr>
        <w:t xml:space="preserve"> maintains is “a workshop,” a place that can be managed and controlled in terms of use value and surplus value.</w:t>
      </w:r>
      <w:r w:rsidRPr="00391A81">
        <w:rPr>
          <w:rStyle w:val="A5"/>
          <w:rFonts w:ascii="Times New Roman" w:hAnsi="Times New Roman" w:cs="Times New Roman"/>
          <w:sz w:val="24"/>
          <w:szCs w:val="24"/>
        </w:rPr>
        <w:t xml:space="preserve"> </w:t>
      </w:r>
      <w:r w:rsidRPr="00391A81">
        <w:rPr>
          <w:rStyle w:val="A3"/>
          <w:rFonts w:ascii="Times New Roman" w:hAnsi="Times New Roman" w:cs="Times New Roman"/>
          <w:sz w:val="24"/>
          <w:szCs w:val="24"/>
        </w:rPr>
        <w:t>Hence, when he realizes that Mama Ida’s concern over giving birth at the age of 55 may cause her to re-evaluate her pregnancy, Same is quick to allude to biblical characters in the same situation, hoping that the analogy will convince his wife</w:t>
      </w:r>
      <w:r>
        <w:rPr>
          <w:rStyle w:val="A3"/>
          <w:rFonts w:ascii="Times New Roman" w:hAnsi="Times New Roman" w:cs="Times New Roman"/>
          <w:sz w:val="24"/>
          <w:szCs w:val="24"/>
        </w:rPr>
        <w:t xml:space="preserve"> to carry her pregnancy to term. He exploits</w:t>
      </w:r>
      <w:r w:rsidRPr="00391A81">
        <w:rPr>
          <w:rStyle w:val="A3"/>
          <w:rFonts w:ascii="Times New Roman" w:hAnsi="Times New Roman" w:cs="Times New Roman"/>
          <w:sz w:val="24"/>
          <w:szCs w:val="24"/>
        </w:rPr>
        <w:t xml:space="preserve"> Mama Ida’s profound Christian faith when he says:</w:t>
      </w:r>
    </w:p>
    <w:p w14:paraId="25EB6813" w14:textId="77777777" w:rsidR="003A5947" w:rsidRPr="00391A81" w:rsidRDefault="003A5947" w:rsidP="003A5947">
      <w:pPr>
        <w:spacing w:after="0" w:line="240" w:lineRule="auto"/>
        <w:jc w:val="both"/>
        <w:rPr>
          <w:rStyle w:val="A3"/>
          <w:rFonts w:ascii="Times New Roman" w:hAnsi="Times New Roman" w:cs="Times New Roman"/>
          <w:sz w:val="24"/>
          <w:szCs w:val="24"/>
        </w:rPr>
      </w:pPr>
    </w:p>
    <w:p w14:paraId="6981AF42" w14:textId="77777777" w:rsidR="003A5947" w:rsidRDefault="004D6D02" w:rsidP="003A5947">
      <w:pPr>
        <w:pStyle w:val="Bezriadkovania"/>
        <w:ind w:left="709" w:right="567"/>
        <w:jc w:val="both"/>
        <w:rPr>
          <w:rStyle w:val="A3"/>
          <w:rFonts w:ascii="Times New Roman" w:hAnsi="Times New Roman" w:cs="Times New Roman"/>
          <w:lang w:val="en-US"/>
        </w:rPr>
      </w:pPr>
      <w:r w:rsidRPr="00A36A8D">
        <w:rPr>
          <w:rStyle w:val="A3"/>
          <w:rFonts w:ascii="Times New Roman" w:hAnsi="Times New Roman" w:cs="Times New Roman"/>
          <w:lang w:val="fr-FR"/>
        </w:rPr>
        <w:t>Je connais des femmes qui ont fait quatorze, quinze enfants sans peine. As-tu véritablement eu des problèmes depuis que tu en fais toi? [. . .] Ida, l’enfant est et reste le signe de la bénédiction divine, il est la seule vraie richesse du monde.</w:t>
      </w:r>
      <w:r w:rsidRPr="00A36A8D">
        <w:rPr>
          <w:rStyle w:val="A3"/>
          <w:rFonts w:ascii="Times New Roman" w:hAnsi="Times New Roman" w:cs="Times New Roman"/>
          <w:lang w:val="en-US"/>
        </w:rPr>
        <w:t xml:space="preserve"> </w:t>
      </w:r>
    </w:p>
    <w:p w14:paraId="4372D505" w14:textId="53045D72" w:rsidR="004D6D02" w:rsidRPr="00A36A8D" w:rsidRDefault="004D6D02" w:rsidP="003A5947">
      <w:pPr>
        <w:pStyle w:val="Bezriadkovania"/>
        <w:ind w:left="709" w:right="567"/>
        <w:jc w:val="right"/>
        <w:rPr>
          <w:rStyle w:val="A3"/>
          <w:rFonts w:ascii="Times New Roman" w:hAnsi="Times New Roman" w:cs="Times New Roman"/>
          <w:lang w:val="fr-FR"/>
        </w:rPr>
      </w:pPr>
      <w:r w:rsidRPr="00A36A8D">
        <w:rPr>
          <w:rStyle w:val="A3"/>
          <w:rFonts w:ascii="Times New Roman" w:hAnsi="Times New Roman" w:cs="Times New Roman"/>
          <w:lang w:val="en-US"/>
        </w:rPr>
        <w:t>(</w:t>
      </w:r>
      <w:proofErr w:type="spellStart"/>
      <w:r w:rsidRPr="00A36A8D">
        <w:rPr>
          <w:rStyle w:val="A3"/>
          <w:rFonts w:ascii="Times New Roman" w:hAnsi="Times New Roman" w:cs="Times New Roman"/>
          <w:lang w:val="en-US"/>
        </w:rPr>
        <w:t>Bassek</w:t>
      </w:r>
      <w:proofErr w:type="spellEnd"/>
      <w:r w:rsidRPr="00A36A8D">
        <w:rPr>
          <w:rStyle w:val="A3"/>
          <w:rFonts w:ascii="Times New Roman" w:hAnsi="Times New Roman" w:cs="Times New Roman"/>
          <w:lang w:val="en-US"/>
        </w:rPr>
        <w:t xml:space="preserve"> 1990:</w:t>
      </w:r>
      <w:r w:rsidRPr="00A36A8D">
        <w:rPr>
          <w:rStyle w:val="A3"/>
          <w:rFonts w:ascii="Times New Roman" w:hAnsi="Times New Roman" w:cs="Times New Roman"/>
          <w:i/>
          <w:lang w:val="en-US"/>
        </w:rPr>
        <w:t xml:space="preserve"> </w:t>
      </w:r>
      <w:r w:rsidRPr="00A36A8D">
        <w:rPr>
          <w:rStyle w:val="A3"/>
          <w:rFonts w:ascii="Times New Roman" w:hAnsi="Times New Roman" w:cs="Times New Roman"/>
          <w:lang w:val="en-US"/>
        </w:rPr>
        <w:t>65)</w:t>
      </w:r>
    </w:p>
    <w:p w14:paraId="2762F078" w14:textId="77777777" w:rsidR="004D6D02" w:rsidRPr="00A36A8D" w:rsidRDefault="004D6D02" w:rsidP="003A5947">
      <w:pPr>
        <w:pStyle w:val="Bezriadkovania"/>
        <w:ind w:left="709" w:right="567"/>
        <w:jc w:val="both"/>
        <w:rPr>
          <w:rFonts w:ascii="Times New Roman" w:hAnsi="Times New Roman" w:cs="Times New Roman"/>
          <w:lang w:val="en-US"/>
        </w:rPr>
      </w:pPr>
    </w:p>
    <w:p w14:paraId="19AFE24B" w14:textId="77777777" w:rsidR="004D6D02" w:rsidRPr="00A36A8D" w:rsidRDefault="004D6D02" w:rsidP="003A5947">
      <w:pPr>
        <w:pStyle w:val="Bezriadkovania"/>
        <w:ind w:left="709" w:right="567"/>
        <w:jc w:val="both"/>
        <w:rPr>
          <w:rStyle w:val="A3"/>
          <w:rFonts w:ascii="Times New Roman" w:hAnsi="Times New Roman" w:cs="Times New Roman"/>
        </w:rPr>
      </w:pPr>
      <w:r w:rsidRPr="00A36A8D">
        <w:rPr>
          <w:rStyle w:val="A3"/>
          <w:rFonts w:ascii="Times New Roman" w:hAnsi="Times New Roman" w:cs="Times New Roman"/>
          <w:lang w:val="en-US"/>
        </w:rPr>
        <w:t xml:space="preserve">[I know women who have given birth to fourteen, fifteen children without difficulty. Have you really had any problem </w:t>
      </w:r>
      <w:r w:rsidRPr="00A36A8D">
        <w:rPr>
          <w:rStyle w:val="A3"/>
          <w:rFonts w:ascii="Times New Roman" w:hAnsi="Times New Roman" w:cs="Times New Roman"/>
        </w:rPr>
        <w:t>with childbearing? [. . .] Ida, a child is and will always be a divine blessing; it is the only real fortune in the world].</w:t>
      </w:r>
    </w:p>
    <w:p w14:paraId="0B8921A7" w14:textId="77777777" w:rsidR="004D6D02" w:rsidRPr="00A36A8D" w:rsidRDefault="004D6D02" w:rsidP="003A5947">
      <w:pPr>
        <w:pStyle w:val="Bezriadkovania"/>
        <w:ind w:left="709" w:right="567"/>
        <w:jc w:val="both"/>
        <w:rPr>
          <w:rStyle w:val="A3"/>
          <w:rFonts w:ascii="Times New Roman" w:hAnsi="Times New Roman" w:cs="Times New Roman"/>
        </w:rPr>
      </w:pPr>
    </w:p>
    <w:p w14:paraId="26DCC54F" w14:textId="7E339207" w:rsidR="004D6D02" w:rsidRDefault="004D6D02" w:rsidP="003A5947">
      <w:pPr>
        <w:pStyle w:val="Bezriadkovania"/>
        <w:jc w:val="both"/>
        <w:rPr>
          <w:rStyle w:val="A3"/>
          <w:rFonts w:ascii="Times New Roman" w:hAnsi="Times New Roman" w:cs="Times New Roman"/>
          <w:sz w:val="24"/>
          <w:szCs w:val="24"/>
        </w:rPr>
      </w:pPr>
      <w:r>
        <w:rPr>
          <w:rStyle w:val="A3"/>
          <w:rFonts w:ascii="Times New Roman" w:hAnsi="Times New Roman" w:cs="Times New Roman"/>
          <w:sz w:val="24"/>
          <w:szCs w:val="24"/>
        </w:rPr>
        <w:t>The above passage reveals that Same is a selfish carnivore who considers Mama Ida as a mere object of possession, a body for sexual gratification, and a children</w:t>
      </w:r>
      <w:r w:rsidR="003A5947">
        <w:rPr>
          <w:rStyle w:val="A3"/>
          <w:rFonts w:ascii="Times New Roman" w:hAnsi="Times New Roman" w:cs="Times New Roman"/>
          <w:sz w:val="24"/>
          <w:szCs w:val="24"/>
        </w:rPr>
        <w:t>-</w:t>
      </w:r>
      <w:r>
        <w:rPr>
          <w:rStyle w:val="A3"/>
          <w:rFonts w:ascii="Times New Roman" w:hAnsi="Times New Roman" w:cs="Times New Roman"/>
          <w:sz w:val="24"/>
          <w:szCs w:val="24"/>
        </w:rPr>
        <w:t xml:space="preserve">baking machine. His attitude is typical of bourgeois life style or capitalist modes of production that view women as property, tools for production or labour.   </w:t>
      </w:r>
    </w:p>
    <w:p w14:paraId="7E8A1FAB" w14:textId="333DC40F" w:rsidR="004D6D02" w:rsidRDefault="004D6D02" w:rsidP="003A5947">
      <w:pPr>
        <w:spacing w:after="0" w:line="240" w:lineRule="auto"/>
        <w:jc w:val="both"/>
        <w:rPr>
          <w:rStyle w:val="A3"/>
          <w:rFonts w:ascii="Times New Roman" w:hAnsi="Times New Roman" w:cs="Times New Roman"/>
          <w:sz w:val="24"/>
          <w:szCs w:val="24"/>
        </w:rPr>
      </w:pPr>
      <w:r w:rsidRPr="00391A81">
        <w:rPr>
          <w:rStyle w:val="A3"/>
          <w:rFonts w:ascii="Times New Roman" w:hAnsi="Times New Roman" w:cs="Times New Roman"/>
          <w:sz w:val="24"/>
          <w:szCs w:val="24"/>
        </w:rPr>
        <w:tab/>
        <w:t>To continue with religious analogies, Same reminds his wife of the biblical story of Abraham and Sarah:</w:t>
      </w:r>
    </w:p>
    <w:p w14:paraId="63974AF7" w14:textId="77777777" w:rsidR="003A5947" w:rsidRPr="00391A81" w:rsidRDefault="003A5947" w:rsidP="003A5947">
      <w:pPr>
        <w:spacing w:after="0" w:line="240" w:lineRule="auto"/>
        <w:jc w:val="both"/>
        <w:rPr>
          <w:rStyle w:val="A3"/>
          <w:rFonts w:ascii="Times New Roman" w:hAnsi="Times New Roman" w:cs="Times New Roman"/>
          <w:sz w:val="24"/>
          <w:szCs w:val="24"/>
        </w:rPr>
      </w:pPr>
    </w:p>
    <w:p w14:paraId="1998EE7D" w14:textId="77777777" w:rsidR="003A5947" w:rsidRDefault="004D6D02" w:rsidP="003A5947">
      <w:pPr>
        <w:pStyle w:val="Bezriadkovania"/>
        <w:ind w:left="709" w:right="567"/>
        <w:jc w:val="both"/>
        <w:rPr>
          <w:rStyle w:val="A3"/>
          <w:rFonts w:ascii="Times New Roman" w:hAnsi="Times New Roman" w:cs="Times New Roman"/>
          <w:lang w:val="fr-FR"/>
        </w:rPr>
      </w:pPr>
      <w:r w:rsidRPr="00A36A8D">
        <w:rPr>
          <w:rStyle w:val="A3"/>
          <w:rFonts w:ascii="Times New Roman" w:hAnsi="Times New Roman" w:cs="Times New Roman"/>
          <w:lang w:val="fr-FR"/>
        </w:rPr>
        <w:t xml:space="preserve">Rappelle–toi qu’Abraham était âgé de cent ans et Sara de quatre-vingt-dix lorsqu’elle devint enceinte. Grâce à Dieu l’Eternel. Et leur fils, Isaac, grandit et devint riche.  </w:t>
      </w:r>
    </w:p>
    <w:p w14:paraId="13EDD743" w14:textId="1B01E869" w:rsidR="004D6D02" w:rsidRPr="00A36A8D" w:rsidRDefault="004D6D02" w:rsidP="003A5947">
      <w:pPr>
        <w:pStyle w:val="Bezriadkovania"/>
        <w:ind w:left="709" w:right="567"/>
        <w:jc w:val="right"/>
        <w:rPr>
          <w:rStyle w:val="A3"/>
          <w:rFonts w:ascii="Times New Roman" w:hAnsi="Times New Roman" w:cs="Times New Roman"/>
          <w:lang w:val="fr-FR"/>
        </w:rPr>
      </w:pPr>
      <w:r w:rsidRPr="00A36A8D">
        <w:rPr>
          <w:rStyle w:val="A3"/>
          <w:rFonts w:ascii="Times New Roman" w:hAnsi="Times New Roman" w:cs="Times New Roman"/>
        </w:rPr>
        <w:t>(</w:t>
      </w:r>
      <w:proofErr w:type="spellStart"/>
      <w:r w:rsidRPr="00A36A8D">
        <w:rPr>
          <w:rStyle w:val="A3"/>
          <w:rFonts w:ascii="Times New Roman" w:hAnsi="Times New Roman" w:cs="Times New Roman"/>
        </w:rPr>
        <w:t>Bassek</w:t>
      </w:r>
      <w:proofErr w:type="spellEnd"/>
      <w:r w:rsidRPr="00A36A8D">
        <w:rPr>
          <w:rStyle w:val="A3"/>
          <w:rFonts w:ascii="Times New Roman" w:hAnsi="Times New Roman" w:cs="Times New Roman"/>
        </w:rPr>
        <w:t xml:space="preserve"> 1990: 65)</w:t>
      </w:r>
    </w:p>
    <w:p w14:paraId="2667EDCC" w14:textId="77777777" w:rsidR="004D6D02" w:rsidRPr="00A36A8D" w:rsidRDefault="004D6D02" w:rsidP="003A5947">
      <w:pPr>
        <w:pStyle w:val="Bezriadkovania"/>
        <w:ind w:left="709" w:right="567"/>
        <w:jc w:val="both"/>
        <w:rPr>
          <w:rFonts w:ascii="Times New Roman" w:hAnsi="Times New Roman" w:cs="Times New Roman"/>
        </w:rPr>
      </w:pPr>
    </w:p>
    <w:p w14:paraId="7C1A7762" w14:textId="77777777" w:rsidR="004D6D02" w:rsidRPr="00A36A8D" w:rsidRDefault="004D6D02" w:rsidP="003A5947">
      <w:pPr>
        <w:pStyle w:val="Bezriadkovania"/>
        <w:ind w:left="709" w:right="567"/>
        <w:jc w:val="both"/>
        <w:rPr>
          <w:rStyle w:val="A3"/>
          <w:rFonts w:ascii="Times New Roman" w:hAnsi="Times New Roman" w:cs="Times New Roman"/>
        </w:rPr>
      </w:pPr>
      <w:r w:rsidRPr="00A36A8D">
        <w:rPr>
          <w:rStyle w:val="A3"/>
          <w:rFonts w:ascii="Times New Roman" w:hAnsi="Times New Roman" w:cs="Times New Roman"/>
        </w:rPr>
        <w:t>[Remember that Abraham was a hundred years old and his wife Sara was ninety when she became pregnant. Praise to the everlasting God. And their son Isaac grew up and became rich].</w:t>
      </w:r>
    </w:p>
    <w:p w14:paraId="1E62E75C" w14:textId="77777777" w:rsidR="004D6D02" w:rsidRPr="00A36A8D" w:rsidRDefault="004D6D02" w:rsidP="003A5947">
      <w:pPr>
        <w:pStyle w:val="Bezriadkovania"/>
        <w:ind w:left="1440"/>
        <w:jc w:val="both"/>
        <w:rPr>
          <w:rStyle w:val="A3"/>
          <w:rFonts w:ascii="Times New Roman" w:hAnsi="Times New Roman" w:cs="Times New Roman"/>
        </w:rPr>
      </w:pPr>
    </w:p>
    <w:p w14:paraId="53527888" w14:textId="77777777" w:rsidR="004D6D02" w:rsidRPr="00347B11" w:rsidRDefault="004D6D02" w:rsidP="003A5947">
      <w:pPr>
        <w:pStyle w:val="Bezriadkovania"/>
        <w:jc w:val="both"/>
        <w:rPr>
          <w:rStyle w:val="A3"/>
          <w:rFonts w:ascii="Times New Roman" w:hAnsi="Times New Roman" w:cs="Times New Roman"/>
          <w:color w:val="FF0000"/>
          <w:sz w:val="24"/>
          <w:szCs w:val="24"/>
        </w:rPr>
      </w:pPr>
      <w:r w:rsidRPr="00391A81">
        <w:rPr>
          <w:rStyle w:val="A3"/>
          <w:rFonts w:ascii="Times New Roman" w:hAnsi="Times New Roman" w:cs="Times New Roman"/>
          <w:sz w:val="24"/>
          <w:szCs w:val="24"/>
        </w:rPr>
        <w:t xml:space="preserve">Upon hearing such “paroles </w:t>
      </w:r>
      <w:proofErr w:type="spellStart"/>
      <w:r w:rsidRPr="00391A81">
        <w:rPr>
          <w:rStyle w:val="A3"/>
          <w:rFonts w:ascii="Times New Roman" w:hAnsi="Times New Roman" w:cs="Times New Roman"/>
          <w:sz w:val="24"/>
          <w:szCs w:val="24"/>
        </w:rPr>
        <w:t>angéliques</w:t>
      </w:r>
      <w:proofErr w:type="spellEnd"/>
      <w:r w:rsidRPr="00391A81">
        <w:rPr>
          <w:rStyle w:val="A3"/>
          <w:rFonts w:ascii="Times New Roman" w:hAnsi="Times New Roman" w:cs="Times New Roman"/>
          <w:sz w:val="24"/>
          <w:szCs w:val="24"/>
        </w:rPr>
        <w:t>” (</w:t>
      </w:r>
      <w:r>
        <w:rPr>
          <w:rStyle w:val="A3"/>
          <w:rFonts w:ascii="Times New Roman" w:hAnsi="Times New Roman" w:cs="Times New Roman"/>
          <w:i/>
          <w:sz w:val="24"/>
          <w:szCs w:val="24"/>
        </w:rPr>
        <w:t>TS</w:t>
      </w:r>
      <w:r>
        <w:rPr>
          <w:rStyle w:val="A3"/>
          <w:rFonts w:ascii="Times New Roman" w:hAnsi="Times New Roman" w:cs="Times New Roman"/>
          <w:sz w:val="24"/>
          <w:szCs w:val="24"/>
        </w:rPr>
        <w:t xml:space="preserve"> </w:t>
      </w:r>
      <w:r w:rsidRPr="00391A81">
        <w:rPr>
          <w:rStyle w:val="A3"/>
          <w:rFonts w:ascii="Times New Roman" w:hAnsi="Times New Roman" w:cs="Times New Roman"/>
          <w:sz w:val="24"/>
          <w:szCs w:val="24"/>
        </w:rPr>
        <w:t xml:space="preserve">65) </w:t>
      </w:r>
      <w:r w:rsidRPr="003142D4">
        <w:rPr>
          <w:rStyle w:val="A3"/>
          <w:rFonts w:ascii="Times New Roman" w:hAnsi="Times New Roman" w:cs="Times New Roman"/>
          <w:sz w:val="24"/>
          <w:szCs w:val="24"/>
        </w:rPr>
        <w:t>[angelic words]</w:t>
      </w:r>
      <w:r w:rsidRPr="00391A81">
        <w:rPr>
          <w:rStyle w:val="A3"/>
          <w:rFonts w:ascii="Times New Roman" w:hAnsi="Times New Roman" w:cs="Times New Roman"/>
          <w:sz w:val="24"/>
          <w:szCs w:val="24"/>
        </w:rPr>
        <w:t>, Mama Ida becomes so persuaded that she can</w:t>
      </w:r>
      <w:r>
        <w:rPr>
          <w:rStyle w:val="A3"/>
          <w:rFonts w:ascii="Times New Roman" w:hAnsi="Times New Roman" w:cs="Times New Roman"/>
          <w:sz w:val="24"/>
          <w:szCs w:val="24"/>
        </w:rPr>
        <w:t>not</w:t>
      </w:r>
      <w:r w:rsidRPr="00391A81">
        <w:rPr>
          <w:rStyle w:val="A3"/>
          <w:rFonts w:ascii="Times New Roman" w:hAnsi="Times New Roman" w:cs="Times New Roman"/>
          <w:sz w:val="24"/>
          <w:szCs w:val="24"/>
        </w:rPr>
        <w:t xml:space="preserve"> do </w:t>
      </w:r>
      <w:r>
        <w:rPr>
          <w:rStyle w:val="A3"/>
          <w:rFonts w:ascii="Times New Roman" w:hAnsi="Times New Roman" w:cs="Times New Roman"/>
          <w:sz w:val="24"/>
          <w:szCs w:val="24"/>
        </w:rPr>
        <w:t>any</w:t>
      </w:r>
      <w:r w:rsidRPr="00391A81">
        <w:rPr>
          <w:rStyle w:val="A3"/>
          <w:rFonts w:ascii="Times New Roman" w:hAnsi="Times New Roman" w:cs="Times New Roman"/>
          <w:sz w:val="24"/>
          <w:szCs w:val="24"/>
        </w:rPr>
        <w:t>thing but ag</w:t>
      </w:r>
      <w:r>
        <w:rPr>
          <w:rStyle w:val="A3"/>
          <w:rFonts w:ascii="Times New Roman" w:hAnsi="Times New Roman" w:cs="Times New Roman"/>
          <w:sz w:val="24"/>
          <w:szCs w:val="24"/>
        </w:rPr>
        <w:t>ree with her husband. Here</w:t>
      </w:r>
      <w:r w:rsidRPr="00391A81">
        <w:rPr>
          <w:rStyle w:val="A3"/>
          <w:rFonts w:ascii="Times New Roman" w:hAnsi="Times New Roman" w:cs="Times New Roman"/>
          <w:sz w:val="24"/>
          <w:szCs w:val="24"/>
        </w:rPr>
        <w:t xml:space="preserve"> is an example of the exploitation of religion by men for their personal interest</w:t>
      </w:r>
      <w:r>
        <w:rPr>
          <w:rStyle w:val="A3"/>
          <w:rFonts w:ascii="Times New Roman" w:hAnsi="Times New Roman" w:cs="Times New Roman"/>
          <w:sz w:val="24"/>
          <w:szCs w:val="24"/>
        </w:rPr>
        <w:t>s</w:t>
      </w:r>
      <w:r w:rsidRPr="00391A81">
        <w:rPr>
          <w:rStyle w:val="A3"/>
          <w:rFonts w:ascii="Times New Roman" w:hAnsi="Times New Roman" w:cs="Times New Roman"/>
          <w:sz w:val="24"/>
          <w:szCs w:val="24"/>
        </w:rPr>
        <w:t>. According to biblical teaching, God gave Abraham a child in his old age because he had none; but in Same’s case, he already has ten children and the multiple childbirths have compromised his wife’s health.</w:t>
      </w:r>
      <w:r>
        <w:rPr>
          <w:rStyle w:val="A3"/>
          <w:rFonts w:ascii="Times New Roman" w:hAnsi="Times New Roman" w:cs="Times New Roman"/>
          <w:sz w:val="24"/>
          <w:szCs w:val="24"/>
        </w:rPr>
        <w:t xml:space="preserve"> Like her husband Same, Mama Ida is also happy that she is pregnant with her eleventh child. Not once does she consider the implication of her pregnancy for her fragile health; after all, Same “owns” the pregnancy. By rejoicing over her eleventh pregnancy without considering its </w:t>
      </w:r>
      <w:r>
        <w:rPr>
          <w:rStyle w:val="A3"/>
          <w:rFonts w:ascii="Times New Roman" w:hAnsi="Times New Roman" w:cs="Times New Roman"/>
          <w:sz w:val="24"/>
          <w:szCs w:val="24"/>
        </w:rPr>
        <w:lastRenderedPageBreak/>
        <w:t>effects on her health, Mama fails to “question obligatory motherhood” (Davies and Graves</w:t>
      </w:r>
      <w:r w:rsidRPr="003142D4">
        <w:rPr>
          <w:rStyle w:val="A3"/>
          <w:rFonts w:ascii="Times New Roman" w:hAnsi="Times New Roman" w:cs="Times New Roman"/>
          <w:sz w:val="24"/>
          <w:szCs w:val="24"/>
        </w:rPr>
        <w:t xml:space="preserve"> 1986: 8)</w:t>
      </w:r>
      <w:r>
        <w:rPr>
          <w:rStyle w:val="A3"/>
          <w:rFonts w:ascii="Times New Roman" w:hAnsi="Times New Roman" w:cs="Times New Roman"/>
          <w:sz w:val="24"/>
          <w:szCs w:val="24"/>
        </w:rPr>
        <w:t xml:space="preserve">, which is one tenet of African feminism. </w:t>
      </w:r>
    </w:p>
    <w:p w14:paraId="1DE6D785" w14:textId="77777777" w:rsidR="004D6D02" w:rsidRDefault="004D6D02" w:rsidP="004D6D02">
      <w:pPr>
        <w:pStyle w:val="Bezriadkovania"/>
        <w:ind w:firstLine="720"/>
        <w:jc w:val="both"/>
        <w:rPr>
          <w:rStyle w:val="A3"/>
          <w:rFonts w:ascii="Times New Roman" w:hAnsi="Times New Roman" w:cs="Times New Roman"/>
          <w:sz w:val="24"/>
          <w:szCs w:val="24"/>
        </w:rPr>
      </w:pPr>
      <w:r>
        <w:rPr>
          <w:rStyle w:val="A3"/>
          <w:rFonts w:ascii="Times New Roman" w:hAnsi="Times New Roman" w:cs="Times New Roman"/>
          <w:sz w:val="24"/>
          <w:szCs w:val="24"/>
        </w:rPr>
        <w:t>As expected, Same is excited about the prospects of being a father again. He therefore decides to send Mama Ida</w:t>
      </w:r>
      <w:r w:rsidRPr="00391A81">
        <w:rPr>
          <w:rStyle w:val="A3"/>
          <w:rFonts w:ascii="Times New Roman" w:hAnsi="Times New Roman" w:cs="Times New Roman"/>
          <w:sz w:val="24"/>
          <w:szCs w:val="24"/>
        </w:rPr>
        <w:t xml:space="preserve"> to</w:t>
      </w:r>
      <w:r>
        <w:rPr>
          <w:rStyle w:val="A3"/>
          <w:rFonts w:ascii="Times New Roman" w:hAnsi="Times New Roman" w:cs="Times New Roman"/>
          <w:sz w:val="24"/>
          <w:szCs w:val="24"/>
        </w:rPr>
        <w:t xml:space="preserve"> the city for pre-natal care. In the city, she is to put up with their eldest child Patricia, an educated, thoroughly westernized woman married to a successful lawyer Mandinka. Patricia’s “revolutionary” ideas, her belief in her independence and individuality even within the marital context, set a stage for an inevitable confrontation between mother and daughter. For, as might be expected, Mama Ida attempts to foist the code of patriarchal education – which she inherited from her own mother Veronica – on her daughter’s domestic space. </w:t>
      </w:r>
    </w:p>
    <w:p w14:paraId="3BE6C230" w14:textId="3E23C590" w:rsidR="004D6D02" w:rsidRDefault="004D6D02" w:rsidP="003A5947">
      <w:pPr>
        <w:spacing w:after="0" w:line="240" w:lineRule="auto"/>
        <w:ind w:firstLine="720"/>
        <w:jc w:val="both"/>
        <w:rPr>
          <w:rStyle w:val="A3"/>
          <w:rFonts w:ascii="Times New Roman" w:hAnsi="Times New Roman" w:cs="Times New Roman"/>
          <w:sz w:val="24"/>
          <w:szCs w:val="24"/>
        </w:rPr>
      </w:pPr>
      <w:r>
        <w:rPr>
          <w:rStyle w:val="A3"/>
          <w:rFonts w:ascii="Times New Roman" w:hAnsi="Times New Roman" w:cs="Times New Roman"/>
          <w:sz w:val="24"/>
          <w:szCs w:val="24"/>
        </w:rPr>
        <w:t xml:space="preserve">Events soon begin to justify Mama Ida’s anxiety over Patricia’s behaviour. The “unimaginable” liberty Patricia takes frequently with her husband induces a feeling of guilt in her mother who begins to wonder if </w:t>
      </w:r>
      <w:proofErr w:type="gramStart"/>
      <w:r>
        <w:rPr>
          <w:rStyle w:val="A3"/>
          <w:rFonts w:ascii="Times New Roman" w:hAnsi="Times New Roman" w:cs="Times New Roman"/>
          <w:sz w:val="24"/>
          <w:szCs w:val="24"/>
        </w:rPr>
        <w:t>somehow</w:t>
      </w:r>
      <w:proofErr w:type="gramEnd"/>
      <w:r>
        <w:rPr>
          <w:rStyle w:val="A3"/>
          <w:rFonts w:ascii="Times New Roman" w:hAnsi="Times New Roman" w:cs="Times New Roman"/>
          <w:sz w:val="24"/>
          <w:szCs w:val="24"/>
        </w:rPr>
        <w:t xml:space="preserve"> she failed in her duty to effectively transfer – as her own mother Veronica did – the code of patriarchal education to her daughter during her formative years: </w:t>
      </w:r>
    </w:p>
    <w:p w14:paraId="7D5F0B5D" w14:textId="77777777" w:rsidR="003A5947" w:rsidRDefault="003A5947" w:rsidP="003A5947">
      <w:pPr>
        <w:spacing w:after="0" w:line="240" w:lineRule="auto"/>
        <w:ind w:firstLine="720"/>
        <w:jc w:val="both"/>
        <w:rPr>
          <w:rStyle w:val="A3"/>
          <w:rFonts w:ascii="Times New Roman" w:hAnsi="Times New Roman" w:cs="Times New Roman"/>
          <w:sz w:val="24"/>
          <w:szCs w:val="24"/>
        </w:rPr>
      </w:pPr>
    </w:p>
    <w:p w14:paraId="3FB919C0" w14:textId="77777777" w:rsidR="003A5947" w:rsidRDefault="004D6D02" w:rsidP="003A5947">
      <w:pPr>
        <w:pStyle w:val="Bezriadkovania"/>
        <w:ind w:left="709" w:right="567"/>
        <w:jc w:val="both"/>
        <w:rPr>
          <w:rStyle w:val="A3"/>
          <w:rFonts w:ascii="Times New Roman" w:hAnsi="Times New Roman" w:cs="Times New Roman"/>
        </w:rPr>
      </w:pPr>
      <w:r w:rsidRPr="00A36A8D">
        <w:rPr>
          <w:rStyle w:val="A3"/>
          <w:rFonts w:ascii="Times New Roman" w:hAnsi="Times New Roman" w:cs="Times New Roman"/>
          <w:lang w:val="fr-FR"/>
        </w:rPr>
        <w:t>Pourtant, il y avait longtemps de cela, sitôt que le corps de sa fille eut commencé à prendre des formes provocantes, à se faire femme, Mama Ida prit soin de la mettre en garde contre certaines idées. Elle lui enseigna la tradition dans le domaine qui la concernait le plus, à savoir son avenir d’épouse–mère. Elle lui répéta qu’une fille ne pouvait trouver le bonheur que dans le mariage. Que pour être une femme respectable et respectée, il fallait aimer son homme, lui faire de bons plats, deviner ses intentions et surtout, avec l’aide du bon Dieu, lui faire des enfants, beaucoup d’enfants.</w:t>
      </w:r>
      <w:r w:rsidRPr="00A36A8D">
        <w:rPr>
          <w:rStyle w:val="A3"/>
          <w:rFonts w:ascii="Times New Roman" w:hAnsi="Times New Roman" w:cs="Times New Roman"/>
        </w:rPr>
        <w:t xml:space="preserve"> </w:t>
      </w:r>
    </w:p>
    <w:p w14:paraId="1EB4801C" w14:textId="4243D7C3" w:rsidR="004D6D02" w:rsidRPr="00A36A8D" w:rsidRDefault="004D6D02" w:rsidP="003A5947">
      <w:pPr>
        <w:pStyle w:val="Bezriadkovania"/>
        <w:ind w:left="709" w:right="567"/>
        <w:jc w:val="right"/>
        <w:rPr>
          <w:rStyle w:val="A3"/>
          <w:rFonts w:ascii="Times New Roman" w:hAnsi="Times New Roman" w:cs="Times New Roman"/>
          <w:lang w:val="fr-FR"/>
        </w:rPr>
      </w:pPr>
      <w:r w:rsidRPr="00A36A8D">
        <w:rPr>
          <w:rStyle w:val="A3"/>
          <w:rFonts w:ascii="Times New Roman" w:hAnsi="Times New Roman" w:cs="Times New Roman"/>
        </w:rPr>
        <w:t>(</w:t>
      </w:r>
      <w:proofErr w:type="spellStart"/>
      <w:r w:rsidRPr="00A36A8D">
        <w:rPr>
          <w:rStyle w:val="A3"/>
          <w:rFonts w:ascii="Times New Roman" w:hAnsi="Times New Roman" w:cs="Times New Roman"/>
        </w:rPr>
        <w:t>Bassek</w:t>
      </w:r>
      <w:proofErr w:type="spellEnd"/>
      <w:r w:rsidRPr="00A36A8D">
        <w:rPr>
          <w:rStyle w:val="A3"/>
          <w:rFonts w:ascii="Times New Roman" w:hAnsi="Times New Roman" w:cs="Times New Roman"/>
        </w:rPr>
        <w:t xml:space="preserve"> 1990: 83)</w:t>
      </w:r>
    </w:p>
    <w:p w14:paraId="0DA36F64" w14:textId="77777777" w:rsidR="004D6D02" w:rsidRPr="00A36A8D" w:rsidRDefault="004D6D02" w:rsidP="003A5947">
      <w:pPr>
        <w:pStyle w:val="Bezriadkovania"/>
        <w:ind w:left="709" w:right="567"/>
        <w:rPr>
          <w:rStyle w:val="A3"/>
          <w:rFonts w:ascii="Times New Roman" w:hAnsi="Times New Roman" w:cs="Times New Roman"/>
        </w:rPr>
      </w:pPr>
    </w:p>
    <w:p w14:paraId="51F5122A" w14:textId="77777777" w:rsidR="004D6D02" w:rsidRPr="00A36A8D" w:rsidRDefault="004D6D02" w:rsidP="003A5947">
      <w:pPr>
        <w:pStyle w:val="Bezriadkovania"/>
        <w:ind w:left="709" w:right="567"/>
        <w:jc w:val="both"/>
        <w:rPr>
          <w:rStyle w:val="A3"/>
          <w:rFonts w:ascii="Times New Roman" w:hAnsi="Times New Roman" w:cs="Times New Roman"/>
        </w:rPr>
      </w:pPr>
      <w:r w:rsidRPr="00A36A8D">
        <w:rPr>
          <w:rStyle w:val="A3"/>
          <w:rFonts w:ascii="Times New Roman" w:hAnsi="Times New Roman" w:cs="Times New Roman"/>
        </w:rPr>
        <w:t>[</w:t>
      </w:r>
      <w:r w:rsidRPr="00A36A8D">
        <w:rPr>
          <w:rFonts w:ascii="Times New Roman" w:hAnsi="Times New Roman" w:cs="Times New Roman"/>
        </w:rPr>
        <w:t>However, a long ti</w:t>
      </w:r>
      <w:r>
        <w:rPr>
          <w:rFonts w:ascii="Times New Roman" w:hAnsi="Times New Roman" w:cs="Times New Roman"/>
        </w:rPr>
        <w:t>me ago, as soon as her daughter’</w:t>
      </w:r>
      <w:r w:rsidRPr="00A36A8D">
        <w:rPr>
          <w:rFonts w:ascii="Times New Roman" w:hAnsi="Times New Roman" w:cs="Times New Roman"/>
        </w:rPr>
        <w:t>s body began to take provocative forms, to become a woman, Mama Ida took care to warn her against certain ideas. She taught her the tradition in the field that most concerned her, namely her future as a mother–wife. She repeated to her that a girl can find happiness only in marriage. That in order to be a respectable and respected woman, one had to love her man, make him good dishes, guess his intentions, and most importantly, with the help of God, make him children, many children.</w:t>
      </w:r>
      <w:r w:rsidRPr="00A36A8D">
        <w:rPr>
          <w:rStyle w:val="A3"/>
          <w:rFonts w:ascii="Times New Roman" w:hAnsi="Times New Roman" w:cs="Times New Roman"/>
        </w:rPr>
        <w:t>]</w:t>
      </w:r>
    </w:p>
    <w:p w14:paraId="41C6AFFF" w14:textId="77777777" w:rsidR="004D6D02" w:rsidRDefault="004D6D02" w:rsidP="003A5947">
      <w:pPr>
        <w:pStyle w:val="Bezriadkovania"/>
        <w:ind w:left="709" w:right="567"/>
        <w:rPr>
          <w:rStyle w:val="A3"/>
          <w:rFonts w:ascii="Times New Roman" w:hAnsi="Times New Roman" w:cs="Times New Roman"/>
          <w:sz w:val="24"/>
          <w:szCs w:val="24"/>
        </w:rPr>
      </w:pPr>
    </w:p>
    <w:p w14:paraId="7E5AA233" w14:textId="77777777" w:rsidR="004D6D02" w:rsidRDefault="004D6D02" w:rsidP="003A5947">
      <w:pPr>
        <w:pStyle w:val="Bezriadkovania"/>
        <w:jc w:val="both"/>
        <w:rPr>
          <w:rStyle w:val="A3"/>
          <w:rFonts w:ascii="Times New Roman" w:hAnsi="Times New Roman" w:cs="Times New Roman"/>
          <w:sz w:val="24"/>
          <w:szCs w:val="24"/>
        </w:rPr>
      </w:pPr>
      <w:r>
        <w:rPr>
          <w:rStyle w:val="A3"/>
          <w:rFonts w:ascii="Times New Roman" w:hAnsi="Times New Roman" w:cs="Times New Roman"/>
          <w:sz w:val="24"/>
          <w:szCs w:val="24"/>
        </w:rPr>
        <w:t>As a graduate and agent of patriarchal school, Mama Ida wonders where she could have gone wrong in educating her daughter Patricia. She remembers having imparted in her daughter the necessary knowledge and skills a woman needs as wife and mother such as respect and care for the husband, and ultimately giving him more children.</w:t>
      </w:r>
    </w:p>
    <w:p w14:paraId="760D7330" w14:textId="77777777" w:rsidR="004D6D02" w:rsidRDefault="004D6D02" w:rsidP="004D6D02">
      <w:pPr>
        <w:pStyle w:val="Bezriadkovania"/>
        <w:jc w:val="both"/>
        <w:rPr>
          <w:rStyle w:val="A3"/>
          <w:rFonts w:ascii="Times New Roman" w:hAnsi="Times New Roman" w:cs="Times New Roman"/>
          <w:sz w:val="24"/>
          <w:szCs w:val="24"/>
        </w:rPr>
      </w:pPr>
      <w:r>
        <w:rPr>
          <w:rStyle w:val="A3"/>
          <w:rFonts w:ascii="Times New Roman" w:hAnsi="Times New Roman" w:cs="Times New Roman"/>
          <w:sz w:val="24"/>
          <w:szCs w:val="24"/>
        </w:rPr>
        <w:tab/>
        <w:t xml:space="preserve">The feminist critic </w:t>
      </w:r>
      <w:r w:rsidRPr="00C24368">
        <w:rPr>
          <w:rStyle w:val="A3"/>
          <w:rFonts w:ascii="Times New Roman" w:hAnsi="Times New Roman" w:cs="Times New Roman"/>
          <w:sz w:val="24"/>
          <w:szCs w:val="24"/>
        </w:rPr>
        <w:t xml:space="preserve">Odile </w:t>
      </w:r>
      <w:proofErr w:type="spellStart"/>
      <w:r w:rsidRPr="00C24368">
        <w:rPr>
          <w:rStyle w:val="A3"/>
          <w:rFonts w:ascii="Times New Roman" w:hAnsi="Times New Roman" w:cs="Times New Roman"/>
          <w:sz w:val="24"/>
          <w:szCs w:val="24"/>
        </w:rPr>
        <w:t>Cazenave</w:t>
      </w:r>
      <w:proofErr w:type="spellEnd"/>
      <w:r w:rsidRPr="00C24368">
        <w:rPr>
          <w:rStyle w:val="A3"/>
          <w:rFonts w:ascii="Times New Roman" w:hAnsi="Times New Roman" w:cs="Times New Roman"/>
          <w:sz w:val="24"/>
          <w:szCs w:val="24"/>
        </w:rPr>
        <w:t xml:space="preserve"> (2000)</w:t>
      </w:r>
      <w:r>
        <w:rPr>
          <w:rStyle w:val="A3"/>
          <w:rFonts w:ascii="Times New Roman" w:hAnsi="Times New Roman" w:cs="Times New Roman"/>
          <w:sz w:val="24"/>
          <w:szCs w:val="24"/>
        </w:rPr>
        <w:t xml:space="preserve"> observes that, like in other African women’s novels that examine the mother-daughter relationship, there is in</w:t>
      </w:r>
      <w:r w:rsidRPr="00422282">
        <w:t xml:space="preserve"> </w:t>
      </w:r>
      <w:r w:rsidRPr="00422282">
        <w:rPr>
          <w:rStyle w:val="A3"/>
          <w:rFonts w:ascii="Times New Roman" w:hAnsi="Times New Roman" w:cs="Times New Roman"/>
          <w:i/>
          <w:sz w:val="24"/>
          <w:szCs w:val="24"/>
        </w:rPr>
        <w:t xml:space="preserve">La </w:t>
      </w:r>
      <w:proofErr w:type="spellStart"/>
      <w:r w:rsidRPr="00422282">
        <w:rPr>
          <w:rStyle w:val="A3"/>
          <w:rFonts w:ascii="Times New Roman" w:hAnsi="Times New Roman" w:cs="Times New Roman"/>
          <w:i/>
          <w:sz w:val="24"/>
          <w:szCs w:val="24"/>
        </w:rPr>
        <w:t>Tâche</w:t>
      </w:r>
      <w:proofErr w:type="spellEnd"/>
      <w:r w:rsidRPr="00422282">
        <w:rPr>
          <w:rStyle w:val="A3"/>
          <w:rFonts w:ascii="Times New Roman" w:hAnsi="Times New Roman" w:cs="Times New Roman"/>
          <w:i/>
          <w:sz w:val="24"/>
          <w:szCs w:val="24"/>
        </w:rPr>
        <w:t xml:space="preserve"> de Sang</w:t>
      </w:r>
      <w:r w:rsidRPr="00422282">
        <w:rPr>
          <w:rStyle w:val="A3"/>
          <w:rFonts w:ascii="Times New Roman" w:hAnsi="Times New Roman" w:cs="Times New Roman"/>
          <w:sz w:val="24"/>
          <w:szCs w:val="24"/>
        </w:rPr>
        <w:t xml:space="preserve"> a</w:t>
      </w:r>
      <w:r>
        <w:rPr>
          <w:rStyle w:val="A3"/>
          <w:rFonts w:ascii="Times New Roman" w:hAnsi="Times New Roman" w:cs="Times New Roman"/>
          <w:sz w:val="24"/>
          <w:szCs w:val="24"/>
        </w:rPr>
        <w:t xml:space="preserve"> fundamental questioning of the mirror–image trope of the mother, as well as textual move to deconstruct the age-long axiom: like mother, like daughter. This explains the irreconcilable differences between Mama Ida and Patricia, who would have none of her mother’s blind adherence to the tenets of patriarchal education. Patricia, joining a radical women’s movement, rebels against the codes of patriarchal teaching to which her mother adheres. Patricia and her friends, mostly married and all very westernized, come together in a movement described in terms reminiscent of radical feminist formations in Europe and North America. Mama Ida is, of course, horrified by the idea that her daughter belongs to such a group, but Patricia insists that their intentions are noble: “</w:t>
      </w:r>
      <w:r w:rsidRPr="002B7728">
        <w:rPr>
          <w:rStyle w:val="A3"/>
          <w:rFonts w:ascii="Times New Roman" w:hAnsi="Times New Roman" w:cs="Times New Roman"/>
          <w:sz w:val="24"/>
          <w:szCs w:val="24"/>
        </w:rPr>
        <w:t xml:space="preserve">nous </w:t>
      </w:r>
      <w:proofErr w:type="spellStart"/>
      <w:r w:rsidRPr="002B7728">
        <w:rPr>
          <w:rStyle w:val="A3"/>
          <w:rFonts w:ascii="Times New Roman" w:hAnsi="Times New Roman" w:cs="Times New Roman"/>
          <w:sz w:val="24"/>
          <w:szCs w:val="24"/>
        </w:rPr>
        <w:t>réfléchissons</w:t>
      </w:r>
      <w:proofErr w:type="spellEnd"/>
      <w:r w:rsidRPr="002B7728">
        <w:rPr>
          <w:rStyle w:val="A3"/>
          <w:rFonts w:ascii="Times New Roman" w:hAnsi="Times New Roman" w:cs="Times New Roman"/>
          <w:sz w:val="24"/>
          <w:szCs w:val="24"/>
        </w:rPr>
        <w:t xml:space="preserve"> sur les </w:t>
      </w:r>
      <w:r w:rsidRPr="002B7728">
        <w:rPr>
          <w:rStyle w:val="A3"/>
          <w:rFonts w:ascii="Times New Roman" w:hAnsi="Times New Roman" w:cs="Times New Roman"/>
          <w:sz w:val="24"/>
          <w:szCs w:val="24"/>
        </w:rPr>
        <w:lastRenderedPageBreak/>
        <w:t xml:space="preserve">conditions </w:t>
      </w:r>
      <w:proofErr w:type="spellStart"/>
      <w:r w:rsidRPr="002B7728">
        <w:rPr>
          <w:rStyle w:val="A3"/>
          <w:rFonts w:ascii="Times New Roman" w:hAnsi="Times New Roman" w:cs="Times New Roman"/>
          <w:sz w:val="24"/>
          <w:szCs w:val="24"/>
        </w:rPr>
        <w:t>d’existence</w:t>
      </w:r>
      <w:proofErr w:type="spellEnd"/>
      <w:r w:rsidRPr="002B7728">
        <w:rPr>
          <w:rStyle w:val="A3"/>
          <w:rFonts w:ascii="Times New Roman" w:hAnsi="Times New Roman" w:cs="Times New Roman"/>
          <w:sz w:val="24"/>
          <w:szCs w:val="24"/>
        </w:rPr>
        <w:t xml:space="preserve"> des femmes dans la </w:t>
      </w:r>
      <w:proofErr w:type="spellStart"/>
      <w:r w:rsidRPr="002B7728">
        <w:rPr>
          <w:rStyle w:val="A3"/>
          <w:rFonts w:ascii="Times New Roman" w:hAnsi="Times New Roman" w:cs="Times New Roman"/>
          <w:sz w:val="24"/>
          <w:szCs w:val="24"/>
        </w:rPr>
        <w:t>famille</w:t>
      </w:r>
      <w:proofErr w:type="spellEnd"/>
      <w:r w:rsidRPr="002B7728">
        <w:rPr>
          <w:rStyle w:val="A3"/>
          <w:rFonts w:ascii="Times New Roman" w:hAnsi="Times New Roman" w:cs="Times New Roman"/>
          <w:sz w:val="24"/>
          <w:szCs w:val="24"/>
        </w:rPr>
        <w:t xml:space="preserve"> </w:t>
      </w:r>
      <w:proofErr w:type="spellStart"/>
      <w:r w:rsidRPr="002B7728">
        <w:rPr>
          <w:rStyle w:val="A3"/>
          <w:rFonts w:ascii="Times New Roman" w:hAnsi="Times New Roman" w:cs="Times New Roman"/>
          <w:sz w:val="24"/>
          <w:szCs w:val="24"/>
        </w:rPr>
        <w:t>comme</w:t>
      </w:r>
      <w:proofErr w:type="spellEnd"/>
      <w:r w:rsidRPr="002B7728">
        <w:rPr>
          <w:rStyle w:val="A3"/>
          <w:rFonts w:ascii="Times New Roman" w:hAnsi="Times New Roman" w:cs="Times New Roman"/>
          <w:sz w:val="24"/>
          <w:szCs w:val="24"/>
        </w:rPr>
        <w:t xml:space="preserve"> dans la </w:t>
      </w:r>
      <w:proofErr w:type="spellStart"/>
      <w:r w:rsidRPr="002B7728">
        <w:rPr>
          <w:rStyle w:val="A3"/>
          <w:rFonts w:ascii="Times New Roman" w:hAnsi="Times New Roman" w:cs="Times New Roman"/>
          <w:sz w:val="24"/>
          <w:szCs w:val="24"/>
        </w:rPr>
        <w:t>société</w:t>
      </w:r>
      <w:proofErr w:type="spellEnd"/>
      <w:r w:rsidRPr="002B7728">
        <w:rPr>
          <w:rStyle w:val="A3"/>
          <w:rFonts w:ascii="Times New Roman" w:hAnsi="Times New Roman" w:cs="Times New Roman"/>
          <w:sz w:val="24"/>
          <w:szCs w:val="24"/>
        </w:rPr>
        <w:t xml:space="preserve"> et nous </w:t>
      </w:r>
      <w:proofErr w:type="spellStart"/>
      <w:r w:rsidRPr="002B7728">
        <w:rPr>
          <w:rStyle w:val="A3"/>
          <w:rFonts w:ascii="Times New Roman" w:hAnsi="Times New Roman" w:cs="Times New Roman"/>
          <w:sz w:val="24"/>
          <w:szCs w:val="24"/>
        </w:rPr>
        <w:t>étudions</w:t>
      </w:r>
      <w:proofErr w:type="spellEnd"/>
      <w:r w:rsidRPr="002B7728">
        <w:rPr>
          <w:rStyle w:val="A3"/>
          <w:rFonts w:ascii="Times New Roman" w:hAnsi="Times New Roman" w:cs="Times New Roman"/>
          <w:sz w:val="24"/>
          <w:szCs w:val="24"/>
        </w:rPr>
        <w:t xml:space="preserve"> la manière de les transformer</w:t>
      </w:r>
      <w:r>
        <w:rPr>
          <w:rStyle w:val="A3"/>
          <w:rFonts w:ascii="Times New Roman" w:hAnsi="Times New Roman" w:cs="Times New Roman"/>
          <w:sz w:val="24"/>
          <w:szCs w:val="24"/>
        </w:rPr>
        <w:t>” (</w:t>
      </w:r>
      <w:r>
        <w:rPr>
          <w:rStyle w:val="A3"/>
          <w:rFonts w:ascii="Times New Roman" w:hAnsi="Times New Roman" w:cs="Times New Roman"/>
          <w:i/>
          <w:sz w:val="24"/>
          <w:szCs w:val="24"/>
        </w:rPr>
        <w:t>TS</w:t>
      </w:r>
      <w:r>
        <w:rPr>
          <w:rStyle w:val="A3"/>
          <w:rFonts w:ascii="Times New Roman" w:hAnsi="Times New Roman" w:cs="Times New Roman"/>
          <w:sz w:val="24"/>
          <w:szCs w:val="24"/>
        </w:rPr>
        <w:t xml:space="preserve"> 89) </w:t>
      </w:r>
      <w:r w:rsidRPr="005E1E63">
        <w:rPr>
          <w:rStyle w:val="A3"/>
          <w:rFonts w:ascii="Times New Roman" w:hAnsi="Times New Roman" w:cs="Times New Roman"/>
          <w:sz w:val="24"/>
          <w:szCs w:val="24"/>
        </w:rPr>
        <w:t>[we reflect on women’s conditions in the family as well as society at large, and try to find a way to transform them].</w:t>
      </w:r>
      <w:r>
        <w:rPr>
          <w:rStyle w:val="A3"/>
          <w:rFonts w:ascii="Times New Roman" w:hAnsi="Times New Roman" w:cs="Times New Roman"/>
          <w:sz w:val="24"/>
          <w:szCs w:val="24"/>
        </w:rPr>
        <w:t xml:space="preserve"> </w:t>
      </w:r>
    </w:p>
    <w:p w14:paraId="7D08F198" w14:textId="77777777" w:rsidR="004D6D02" w:rsidRPr="00391A81" w:rsidRDefault="004D6D02" w:rsidP="004D6D02">
      <w:pPr>
        <w:pStyle w:val="Bezriadkovania"/>
        <w:jc w:val="both"/>
        <w:rPr>
          <w:rStyle w:val="A3"/>
          <w:rFonts w:ascii="Times New Roman" w:hAnsi="Times New Roman" w:cs="Times New Roman"/>
          <w:sz w:val="24"/>
          <w:szCs w:val="24"/>
        </w:rPr>
      </w:pPr>
      <w:r>
        <w:rPr>
          <w:rStyle w:val="A3"/>
          <w:rFonts w:ascii="Times New Roman" w:hAnsi="Times New Roman" w:cs="Times New Roman"/>
          <w:sz w:val="24"/>
          <w:szCs w:val="24"/>
        </w:rPr>
        <w:tab/>
        <w:t>The news</w:t>
      </w:r>
      <w:r w:rsidRPr="00D72A9B">
        <w:rPr>
          <w:rStyle w:val="A3"/>
          <w:rFonts w:ascii="Times New Roman" w:hAnsi="Times New Roman" w:cs="Times New Roman"/>
          <w:sz w:val="24"/>
          <w:szCs w:val="24"/>
        </w:rPr>
        <w:t xml:space="preserve"> </w:t>
      </w:r>
      <w:r>
        <w:rPr>
          <w:rStyle w:val="A3"/>
          <w:rFonts w:ascii="Times New Roman" w:hAnsi="Times New Roman" w:cs="Times New Roman"/>
          <w:sz w:val="24"/>
          <w:szCs w:val="24"/>
        </w:rPr>
        <w:t>that her mother is carrying her eleventh pregnancy and has actually come to the city for pre-natal care infuriates Patricia, who insists that a woman’s life cannot be reduced to marriage and procreation. But</w:t>
      </w:r>
      <w:r w:rsidRPr="00391A81">
        <w:rPr>
          <w:rStyle w:val="A3"/>
          <w:rFonts w:ascii="Times New Roman" w:hAnsi="Times New Roman" w:cs="Times New Roman"/>
          <w:sz w:val="24"/>
          <w:szCs w:val="24"/>
        </w:rPr>
        <w:t xml:space="preserve"> Mama Ida’s commitment to Same is very strong. As a woman used to putting herself last, Mama Ida can only reiter</w:t>
      </w:r>
      <w:r>
        <w:rPr>
          <w:rStyle w:val="A3"/>
          <w:rFonts w:ascii="Times New Roman" w:hAnsi="Times New Roman" w:cs="Times New Roman"/>
          <w:sz w:val="24"/>
          <w:szCs w:val="24"/>
        </w:rPr>
        <w:t>ate her husband’s wishes</w:t>
      </w:r>
      <w:r w:rsidRPr="00391A81">
        <w:rPr>
          <w:rStyle w:val="A3"/>
          <w:rFonts w:ascii="Times New Roman" w:hAnsi="Times New Roman" w:cs="Times New Roman"/>
          <w:sz w:val="24"/>
          <w:szCs w:val="24"/>
        </w:rPr>
        <w:t>: “</w:t>
      </w:r>
      <w:proofErr w:type="spellStart"/>
      <w:r w:rsidRPr="00391A81">
        <w:rPr>
          <w:rStyle w:val="A3"/>
          <w:rFonts w:ascii="Times New Roman" w:hAnsi="Times New Roman" w:cs="Times New Roman"/>
          <w:sz w:val="24"/>
          <w:szCs w:val="24"/>
        </w:rPr>
        <w:t>mon</w:t>
      </w:r>
      <w:proofErr w:type="spellEnd"/>
      <w:r w:rsidRPr="00391A81">
        <w:rPr>
          <w:rStyle w:val="A3"/>
          <w:rFonts w:ascii="Times New Roman" w:hAnsi="Times New Roman" w:cs="Times New Roman"/>
          <w:sz w:val="24"/>
          <w:szCs w:val="24"/>
        </w:rPr>
        <w:t xml:space="preserve"> </w:t>
      </w:r>
      <w:proofErr w:type="spellStart"/>
      <w:r w:rsidRPr="00391A81">
        <w:rPr>
          <w:rStyle w:val="A3"/>
          <w:rFonts w:ascii="Times New Roman" w:hAnsi="Times New Roman" w:cs="Times New Roman"/>
          <w:sz w:val="24"/>
          <w:szCs w:val="24"/>
        </w:rPr>
        <w:t>mari</w:t>
      </w:r>
      <w:proofErr w:type="spellEnd"/>
      <w:r w:rsidRPr="00391A81">
        <w:rPr>
          <w:rStyle w:val="A3"/>
          <w:rFonts w:ascii="Times New Roman" w:hAnsi="Times New Roman" w:cs="Times New Roman"/>
          <w:sz w:val="24"/>
          <w:szCs w:val="24"/>
        </w:rPr>
        <w:t xml:space="preserve"> adore les enfants” (</w:t>
      </w:r>
      <w:r w:rsidRPr="00273284">
        <w:rPr>
          <w:rStyle w:val="A3"/>
          <w:rFonts w:ascii="Times New Roman" w:hAnsi="Times New Roman" w:cs="Times New Roman"/>
          <w:i/>
          <w:sz w:val="24"/>
          <w:szCs w:val="24"/>
        </w:rPr>
        <w:t>TS</w:t>
      </w:r>
      <w:r>
        <w:rPr>
          <w:rStyle w:val="A3"/>
          <w:rFonts w:ascii="Times New Roman" w:hAnsi="Times New Roman" w:cs="Times New Roman"/>
          <w:sz w:val="24"/>
          <w:szCs w:val="24"/>
        </w:rPr>
        <w:t xml:space="preserve"> </w:t>
      </w:r>
      <w:r w:rsidRPr="00391A81">
        <w:rPr>
          <w:rStyle w:val="A3"/>
          <w:rFonts w:ascii="Times New Roman" w:hAnsi="Times New Roman" w:cs="Times New Roman"/>
          <w:sz w:val="24"/>
          <w:szCs w:val="24"/>
        </w:rPr>
        <w:t>130) [my husband adores children]. Mama Ida’s statement baffles</w:t>
      </w:r>
      <w:r>
        <w:rPr>
          <w:rStyle w:val="A3"/>
          <w:rFonts w:ascii="Times New Roman" w:hAnsi="Times New Roman" w:cs="Times New Roman"/>
          <w:sz w:val="24"/>
          <w:szCs w:val="24"/>
        </w:rPr>
        <w:t xml:space="preserve"> </w:t>
      </w:r>
      <w:r w:rsidRPr="00A251BD">
        <w:rPr>
          <w:rStyle w:val="A3"/>
          <w:rFonts w:ascii="Times New Roman" w:hAnsi="Times New Roman" w:cs="Times New Roman"/>
          <w:sz w:val="24"/>
          <w:szCs w:val="24"/>
        </w:rPr>
        <w:t>Patricia’s f</w:t>
      </w:r>
      <w:r>
        <w:rPr>
          <w:rStyle w:val="A3"/>
          <w:rFonts w:ascii="Times New Roman" w:hAnsi="Times New Roman" w:cs="Times New Roman"/>
          <w:sz w:val="24"/>
          <w:szCs w:val="24"/>
        </w:rPr>
        <w:t>riend</w:t>
      </w:r>
      <w:r w:rsidRPr="00391A81">
        <w:rPr>
          <w:rStyle w:val="A3"/>
          <w:rFonts w:ascii="Times New Roman" w:hAnsi="Times New Roman" w:cs="Times New Roman"/>
          <w:sz w:val="24"/>
          <w:szCs w:val="24"/>
        </w:rPr>
        <w:t xml:space="preserve"> Modi, who quickly responds: “Tu parles </w:t>
      </w:r>
      <w:proofErr w:type="spellStart"/>
      <w:r w:rsidRPr="00391A81">
        <w:rPr>
          <w:rStyle w:val="A3"/>
          <w:rFonts w:ascii="Times New Roman" w:hAnsi="Times New Roman" w:cs="Times New Roman"/>
          <w:sz w:val="24"/>
          <w:szCs w:val="24"/>
        </w:rPr>
        <w:t>comme</w:t>
      </w:r>
      <w:proofErr w:type="spellEnd"/>
      <w:r w:rsidRPr="00391A81">
        <w:rPr>
          <w:rStyle w:val="A3"/>
          <w:rFonts w:ascii="Times New Roman" w:hAnsi="Times New Roman" w:cs="Times New Roman"/>
          <w:sz w:val="24"/>
          <w:szCs w:val="24"/>
        </w:rPr>
        <w:t xml:space="preserve"> </w:t>
      </w:r>
      <w:proofErr w:type="spellStart"/>
      <w:r w:rsidRPr="00391A81">
        <w:rPr>
          <w:rStyle w:val="A3"/>
          <w:rFonts w:ascii="Times New Roman" w:hAnsi="Times New Roman" w:cs="Times New Roman"/>
          <w:sz w:val="24"/>
          <w:szCs w:val="24"/>
        </w:rPr>
        <w:t>si</w:t>
      </w:r>
      <w:proofErr w:type="spellEnd"/>
      <w:r w:rsidRPr="00391A81">
        <w:rPr>
          <w:rStyle w:val="A3"/>
          <w:rFonts w:ascii="Times New Roman" w:hAnsi="Times New Roman" w:cs="Times New Roman"/>
          <w:sz w:val="24"/>
          <w:szCs w:val="24"/>
        </w:rPr>
        <w:t xml:space="preserve"> </w:t>
      </w:r>
      <w:proofErr w:type="spellStart"/>
      <w:r w:rsidRPr="00391A81">
        <w:rPr>
          <w:rStyle w:val="A3"/>
          <w:rFonts w:ascii="Times New Roman" w:hAnsi="Times New Roman" w:cs="Times New Roman"/>
          <w:sz w:val="24"/>
          <w:szCs w:val="24"/>
        </w:rPr>
        <w:t>tu</w:t>
      </w:r>
      <w:proofErr w:type="spellEnd"/>
      <w:r w:rsidRPr="00391A81">
        <w:rPr>
          <w:rStyle w:val="A3"/>
          <w:rFonts w:ascii="Times New Roman" w:hAnsi="Times New Roman" w:cs="Times New Roman"/>
          <w:sz w:val="24"/>
          <w:szCs w:val="24"/>
        </w:rPr>
        <w:t xml:space="preserve"> </w:t>
      </w:r>
      <w:proofErr w:type="spellStart"/>
      <w:r w:rsidRPr="00391A81">
        <w:rPr>
          <w:rStyle w:val="A3"/>
          <w:rFonts w:ascii="Times New Roman" w:hAnsi="Times New Roman" w:cs="Times New Roman"/>
          <w:sz w:val="24"/>
          <w:szCs w:val="24"/>
        </w:rPr>
        <w:t>n’existais</w:t>
      </w:r>
      <w:proofErr w:type="spellEnd"/>
      <w:r w:rsidRPr="00391A81">
        <w:rPr>
          <w:rStyle w:val="A3"/>
          <w:rFonts w:ascii="Times New Roman" w:hAnsi="Times New Roman" w:cs="Times New Roman"/>
          <w:sz w:val="24"/>
          <w:szCs w:val="24"/>
        </w:rPr>
        <w:t xml:space="preserve"> pas” (</w:t>
      </w:r>
      <w:r>
        <w:rPr>
          <w:rStyle w:val="A3"/>
          <w:rFonts w:ascii="Times New Roman" w:hAnsi="Times New Roman" w:cs="Times New Roman"/>
          <w:i/>
          <w:sz w:val="24"/>
          <w:szCs w:val="24"/>
        </w:rPr>
        <w:t>TS</w:t>
      </w:r>
      <w:r>
        <w:rPr>
          <w:rStyle w:val="A3"/>
          <w:rFonts w:ascii="Times New Roman" w:hAnsi="Times New Roman" w:cs="Times New Roman"/>
          <w:sz w:val="24"/>
          <w:szCs w:val="24"/>
        </w:rPr>
        <w:t xml:space="preserve"> </w:t>
      </w:r>
      <w:r w:rsidRPr="00391A81">
        <w:rPr>
          <w:rStyle w:val="A3"/>
          <w:rFonts w:ascii="Times New Roman" w:hAnsi="Times New Roman" w:cs="Times New Roman"/>
          <w:sz w:val="24"/>
          <w:szCs w:val="24"/>
        </w:rPr>
        <w:t xml:space="preserve">130) </w:t>
      </w:r>
      <w:r w:rsidRPr="005E1E63">
        <w:rPr>
          <w:rStyle w:val="A3"/>
          <w:rFonts w:ascii="Times New Roman" w:hAnsi="Times New Roman" w:cs="Times New Roman"/>
          <w:sz w:val="24"/>
          <w:szCs w:val="24"/>
        </w:rPr>
        <w:t>[You are talking as if you did not exist]</w:t>
      </w:r>
      <w:r>
        <w:rPr>
          <w:rStyle w:val="A3"/>
          <w:rFonts w:ascii="Times New Roman" w:hAnsi="Times New Roman" w:cs="Times New Roman"/>
          <w:sz w:val="24"/>
          <w:szCs w:val="24"/>
        </w:rPr>
        <w:t xml:space="preserve">. </w:t>
      </w:r>
      <w:r w:rsidRPr="00391A81">
        <w:rPr>
          <w:rStyle w:val="A3"/>
          <w:rFonts w:ascii="Times New Roman" w:hAnsi="Times New Roman" w:cs="Times New Roman"/>
          <w:sz w:val="24"/>
          <w:szCs w:val="24"/>
        </w:rPr>
        <w:t>Mama Ida’s response should not come as a surprise; after all, she has indisputably internalized her social role so much that she is willing to please her husband while suffering silently. Everything Mama Ida doe</w:t>
      </w:r>
      <w:r>
        <w:rPr>
          <w:rStyle w:val="A3"/>
          <w:rFonts w:ascii="Times New Roman" w:hAnsi="Times New Roman" w:cs="Times New Roman"/>
          <w:sz w:val="24"/>
          <w:szCs w:val="24"/>
        </w:rPr>
        <w:t>s is to please and appease Same,</w:t>
      </w:r>
      <w:r w:rsidRPr="00391A81">
        <w:rPr>
          <w:rStyle w:val="A3"/>
          <w:rFonts w:ascii="Times New Roman" w:hAnsi="Times New Roman" w:cs="Times New Roman"/>
          <w:sz w:val="24"/>
          <w:szCs w:val="24"/>
        </w:rPr>
        <w:t xml:space="preserve"> she is not at all concerned about herself. She has internalized the traditional values of her upbringing. As an adolescent, she learned that women’s value was in marriage and that as a woman, she should be a passive breeder under the jurisdiction of her husband.</w:t>
      </w:r>
    </w:p>
    <w:p w14:paraId="5B29497B" w14:textId="77777777" w:rsidR="004D6D02" w:rsidRDefault="004D6D02" w:rsidP="004D6D02">
      <w:pPr>
        <w:pStyle w:val="Bezriadkovania"/>
        <w:jc w:val="both"/>
        <w:rPr>
          <w:rStyle w:val="A3"/>
          <w:rFonts w:ascii="Times New Roman" w:hAnsi="Times New Roman" w:cs="Times New Roman"/>
          <w:sz w:val="24"/>
          <w:szCs w:val="24"/>
        </w:rPr>
      </w:pPr>
      <w:r w:rsidRPr="00391A81">
        <w:rPr>
          <w:rStyle w:val="A3"/>
          <w:rFonts w:ascii="Times New Roman" w:hAnsi="Times New Roman" w:cs="Times New Roman"/>
          <w:sz w:val="24"/>
          <w:szCs w:val="24"/>
        </w:rPr>
        <w:tab/>
        <w:t>Patricia does not agree with Mama Ida’s world view. Having realized that her mother is incapable of making an independent decision concerning the pregnancy, she conspires with Modi</w:t>
      </w:r>
      <w:r>
        <w:rPr>
          <w:rStyle w:val="A3"/>
          <w:rFonts w:ascii="Times New Roman" w:hAnsi="Times New Roman" w:cs="Times New Roman"/>
          <w:sz w:val="24"/>
          <w:szCs w:val="24"/>
        </w:rPr>
        <w:t>, one of her feminist friends and a medical doctor,</w:t>
      </w:r>
      <w:r w:rsidRPr="00391A81">
        <w:rPr>
          <w:rStyle w:val="A3"/>
          <w:rFonts w:ascii="Times New Roman" w:hAnsi="Times New Roman" w:cs="Times New Roman"/>
          <w:sz w:val="24"/>
          <w:szCs w:val="24"/>
        </w:rPr>
        <w:t xml:space="preserve"> to perform a drug-induced abortion without Mama Ida’s</w:t>
      </w:r>
      <w:r>
        <w:rPr>
          <w:rStyle w:val="A3"/>
          <w:rFonts w:ascii="Times New Roman" w:hAnsi="Times New Roman" w:cs="Times New Roman"/>
          <w:sz w:val="24"/>
          <w:szCs w:val="24"/>
        </w:rPr>
        <w:t xml:space="preserve"> knowledge and</w:t>
      </w:r>
      <w:r w:rsidRPr="00391A81">
        <w:rPr>
          <w:rStyle w:val="A3"/>
          <w:rFonts w:ascii="Times New Roman" w:hAnsi="Times New Roman" w:cs="Times New Roman"/>
          <w:sz w:val="24"/>
          <w:szCs w:val="24"/>
        </w:rPr>
        <w:t xml:space="preserve"> consent, without consulting Same, without even discussing the matter with their own husbands, with whom they both have successful marriages. To show her friendship and solidarity, Modi reassures Patricia: “Ne </w:t>
      </w:r>
      <w:proofErr w:type="spellStart"/>
      <w:r w:rsidRPr="00722B31">
        <w:rPr>
          <w:rStyle w:val="A3"/>
          <w:rFonts w:ascii="Times New Roman" w:hAnsi="Times New Roman" w:cs="Times New Roman"/>
          <w:sz w:val="24"/>
          <w:szCs w:val="24"/>
        </w:rPr>
        <w:t>t’alarme</w:t>
      </w:r>
      <w:proofErr w:type="spellEnd"/>
      <w:r w:rsidRPr="00391A81">
        <w:rPr>
          <w:rStyle w:val="A3"/>
          <w:rFonts w:ascii="Times New Roman" w:hAnsi="Times New Roman" w:cs="Times New Roman"/>
          <w:sz w:val="24"/>
          <w:szCs w:val="24"/>
        </w:rPr>
        <w:t xml:space="preserve"> pas, Patricia, ton </w:t>
      </w:r>
      <w:proofErr w:type="spellStart"/>
      <w:r w:rsidRPr="00391A81">
        <w:rPr>
          <w:rStyle w:val="A3"/>
          <w:rFonts w:ascii="Times New Roman" w:hAnsi="Times New Roman" w:cs="Times New Roman"/>
          <w:sz w:val="24"/>
          <w:szCs w:val="24"/>
        </w:rPr>
        <w:t>drame</w:t>
      </w:r>
      <w:proofErr w:type="spellEnd"/>
      <w:r w:rsidRPr="00391A81">
        <w:rPr>
          <w:rStyle w:val="A3"/>
          <w:rFonts w:ascii="Times New Roman" w:hAnsi="Times New Roman" w:cs="Times New Roman"/>
          <w:sz w:val="24"/>
          <w:szCs w:val="24"/>
        </w:rPr>
        <w:t xml:space="preserve"> et ton combat </w:t>
      </w:r>
      <w:proofErr w:type="spellStart"/>
      <w:r w:rsidRPr="00391A81">
        <w:rPr>
          <w:rStyle w:val="A3"/>
          <w:rFonts w:ascii="Times New Roman" w:hAnsi="Times New Roman" w:cs="Times New Roman"/>
          <w:sz w:val="24"/>
          <w:szCs w:val="24"/>
        </w:rPr>
        <w:t>sont</w:t>
      </w:r>
      <w:proofErr w:type="spellEnd"/>
      <w:r w:rsidRPr="00391A81">
        <w:rPr>
          <w:rStyle w:val="A3"/>
          <w:rFonts w:ascii="Times New Roman" w:hAnsi="Times New Roman" w:cs="Times New Roman"/>
          <w:sz w:val="24"/>
          <w:szCs w:val="24"/>
        </w:rPr>
        <w:t xml:space="preserve"> les miens” (</w:t>
      </w:r>
      <w:r>
        <w:rPr>
          <w:rStyle w:val="A3"/>
          <w:rFonts w:ascii="Times New Roman" w:hAnsi="Times New Roman" w:cs="Times New Roman"/>
          <w:i/>
          <w:sz w:val="24"/>
          <w:szCs w:val="24"/>
        </w:rPr>
        <w:t>TS</w:t>
      </w:r>
      <w:r>
        <w:rPr>
          <w:rStyle w:val="A3"/>
          <w:rFonts w:ascii="Times New Roman" w:hAnsi="Times New Roman" w:cs="Times New Roman"/>
          <w:sz w:val="24"/>
          <w:szCs w:val="24"/>
        </w:rPr>
        <w:t xml:space="preserve"> </w:t>
      </w:r>
      <w:r w:rsidRPr="00391A81">
        <w:rPr>
          <w:rStyle w:val="A3"/>
          <w:rFonts w:ascii="Times New Roman" w:hAnsi="Times New Roman" w:cs="Times New Roman"/>
          <w:sz w:val="24"/>
          <w:szCs w:val="24"/>
        </w:rPr>
        <w:t xml:space="preserve">131) </w:t>
      </w:r>
      <w:r w:rsidRPr="005E1E63">
        <w:rPr>
          <w:rStyle w:val="A3"/>
          <w:rFonts w:ascii="Times New Roman" w:hAnsi="Times New Roman" w:cs="Times New Roman"/>
          <w:sz w:val="24"/>
          <w:szCs w:val="24"/>
        </w:rPr>
        <w:t>[</w:t>
      </w:r>
      <w:proofErr w:type="gramStart"/>
      <w:r w:rsidRPr="005E1E63">
        <w:rPr>
          <w:rStyle w:val="A3"/>
          <w:rFonts w:ascii="Times New Roman" w:hAnsi="Times New Roman" w:cs="Times New Roman"/>
          <w:sz w:val="24"/>
          <w:szCs w:val="24"/>
        </w:rPr>
        <w:t>Don’t</w:t>
      </w:r>
      <w:proofErr w:type="gramEnd"/>
      <w:r w:rsidRPr="005E1E63">
        <w:rPr>
          <w:rStyle w:val="A3"/>
          <w:rFonts w:ascii="Times New Roman" w:hAnsi="Times New Roman" w:cs="Times New Roman"/>
          <w:sz w:val="24"/>
          <w:szCs w:val="24"/>
        </w:rPr>
        <w:t xml:space="preserve"> worry, Patricia, your tragedy and your struggle are mine]</w:t>
      </w:r>
      <w:r w:rsidRPr="00391A81">
        <w:rPr>
          <w:rStyle w:val="A3"/>
          <w:rFonts w:ascii="Times New Roman" w:hAnsi="Times New Roman" w:cs="Times New Roman"/>
          <w:sz w:val="24"/>
          <w:szCs w:val="24"/>
        </w:rPr>
        <w:t>. This is an indication of women’s solidarity.</w:t>
      </w:r>
      <w:r>
        <w:rPr>
          <w:rStyle w:val="A3"/>
          <w:rFonts w:ascii="Times New Roman" w:hAnsi="Times New Roman" w:cs="Times New Roman"/>
          <w:sz w:val="24"/>
          <w:szCs w:val="24"/>
        </w:rPr>
        <w:t xml:space="preserve"> Mama Ida consequently loses the pregnancy that gave her a sense of her own value. The narrator informs us that administering such drugs secretly to pregnant women who, in her view, are only carrying their pregnancies at great risk to their own health just to make their husbands happy, is Modi’s stock in trade. She rationalizes her action as a contribution to the necessary feminist struggle. It follows therefore that Patricia and Modi assume that they know, while Mama Ida and others non-westernized women do not know – that is do not know what is good for themselves. By acting for her mother and terminating her pregnancy surreptitiously, Patricia denies her the right to make her own decision, the right to choice, the very right she and her “feminist” friends set out to defend.</w:t>
      </w:r>
    </w:p>
    <w:p w14:paraId="59F4D7DD" w14:textId="77777777" w:rsidR="004D6D02" w:rsidRDefault="004D6D02" w:rsidP="004D6D02">
      <w:pPr>
        <w:pStyle w:val="Bezriadkovania"/>
        <w:jc w:val="both"/>
        <w:rPr>
          <w:rStyle w:val="A3"/>
          <w:rFonts w:ascii="Times New Roman" w:hAnsi="Times New Roman" w:cs="Times New Roman"/>
          <w:sz w:val="24"/>
          <w:szCs w:val="24"/>
        </w:rPr>
      </w:pPr>
      <w:r>
        <w:rPr>
          <w:rStyle w:val="A3"/>
          <w:rFonts w:ascii="Times New Roman" w:hAnsi="Times New Roman" w:cs="Times New Roman"/>
          <w:sz w:val="24"/>
          <w:szCs w:val="24"/>
        </w:rPr>
        <w:t xml:space="preserve">    </w:t>
      </w:r>
      <w:r w:rsidRPr="00391A81">
        <w:rPr>
          <w:rStyle w:val="A3"/>
          <w:rFonts w:ascii="Times New Roman" w:hAnsi="Times New Roman" w:cs="Times New Roman"/>
          <w:sz w:val="24"/>
          <w:szCs w:val="24"/>
        </w:rPr>
        <w:tab/>
        <w:t xml:space="preserve">One might think that Patricia’s decision to terminate her mother’s pregnancy is a victory </w:t>
      </w:r>
      <w:r>
        <w:rPr>
          <w:rStyle w:val="A3"/>
          <w:rFonts w:ascii="Times New Roman" w:hAnsi="Times New Roman" w:cs="Times New Roman"/>
          <w:sz w:val="24"/>
          <w:szCs w:val="24"/>
        </w:rPr>
        <w:t>because</w:t>
      </w:r>
      <w:r w:rsidRPr="00391A81">
        <w:rPr>
          <w:rStyle w:val="A3"/>
          <w:rFonts w:ascii="Times New Roman" w:hAnsi="Times New Roman" w:cs="Times New Roman"/>
          <w:sz w:val="24"/>
          <w:szCs w:val="24"/>
        </w:rPr>
        <w:t xml:space="preserve"> she is able to take responsibility and help her mother, whose health has considerably deteriorated as a result of a series of unplanned pregnancies. But, in fact, the abortion does not liberate Mama Ida, since by failing to consult her, by exercising control over her body without her consent, Patricia and Modi – like Same – rob her of the right to exercise agency on her own behalf. They act upon her, treating her as an object whose voice and choices are less important than theirs.</w:t>
      </w:r>
      <w:r>
        <w:rPr>
          <w:rStyle w:val="A3"/>
          <w:rFonts w:ascii="Times New Roman" w:hAnsi="Times New Roman" w:cs="Times New Roman"/>
          <w:sz w:val="24"/>
          <w:szCs w:val="24"/>
        </w:rPr>
        <w:t xml:space="preserve"> The abortion is then</w:t>
      </w:r>
      <w:r w:rsidRPr="00391A81">
        <w:rPr>
          <w:rStyle w:val="A3"/>
          <w:rFonts w:ascii="Times New Roman" w:hAnsi="Times New Roman" w:cs="Times New Roman"/>
          <w:sz w:val="24"/>
          <w:szCs w:val="24"/>
        </w:rPr>
        <w:t xml:space="preserve"> a typical colonial move</w:t>
      </w:r>
      <w:r>
        <w:rPr>
          <w:rStyle w:val="A3"/>
          <w:rFonts w:ascii="Times New Roman" w:hAnsi="Times New Roman" w:cs="Times New Roman"/>
          <w:sz w:val="24"/>
          <w:szCs w:val="24"/>
        </w:rPr>
        <w:t>. T</w:t>
      </w:r>
      <w:r w:rsidRPr="00391A81">
        <w:rPr>
          <w:rStyle w:val="A3"/>
          <w:rFonts w:ascii="Times New Roman" w:hAnsi="Times New Roman" w:cs="Times New Roman"/>
          <w:sz w:val="24"/>
          <w:szCs w:val="24"/>
        </w:rPr>
        <w:t xml:space="preserve">he educated, Westernized younger women feel justified in what they do because they have </w:t>
      </w:r>
      <w:r>
        <w:rPr>
          <w:rStyle w:val="A3"/>
          <w:rFonts w:ascii="Times New Roman" w:hAnsi="Times New Roman" w:cs="Times New Roman"/>
          <w:sz w:val="24"/>
          <w:szCs w:val="24"/>
        </w:rPr>
        <w:t>agreed</w:t>
      </w:r>
      <w:r w:rsidRPr="00391A81">
        <w:rPr>
          <w:rStyle w:val="A3"/>
          <w:rFonts w:ascii="Times New Roman" w:hAnsi="Times New Roman" w:cs="Times New Roman"/>
          <w:sz w:val="24"/>
          <w:szCs w:val="24"/>
        </w:rPr>
        <w:t xml:space="preserve"> that it is in the best interest of the ignorant native woman, who clearly cannot be trusted to do what is good for her. And because Mama Ida has been so thoroughly conditioned by the patriarchal system she lives in to bow to male authority, Patricia and Modi are right in thinking this. But it is a hollow victory, achieved at great cost in terms of trust and family relationships.</w:t>
      </w:r>
    </w:p>
    <w:p w14:paraId="210A0D82" w14:textId="3B1DA049" w:rsidR="004D6D02" w:rsidRDefault="004D6D02" w:rsidP="003A5947">
      <w:pPr>
        <w:spacing w:after="0" w:line="240" w:lineRule="auto"/>
        <w:ind w:firstLine="720"/>
        <w:jc w:val="both"/>
        <w:rPr>
          <w:rStyle w:val="A3"/>
          <w:rFonts w:ascii="Times New Roman" w:hAnsi="Times New Roman" w:cs="Times New Roman"/>
          <w:sz w:val="24"/>
          <w:szCs w:val="24"/>
        </w:rPr>
      </w:pPr>
      <w:r w:rsidRPr="00D72A9B">
        <w:rPr>
          <w:rStyle w:val="A3"/>
          <w:rFonts w:ascii="Times New Roman" w:hAnsi="Times New Roman" w:cs="Times New Roman"/>
          <w:sz w:val="24"/>
          <w:szCs w:val="24"/>
        </w:rPr>
        <w:t xml:space="preserve">At this </w:t>
      </w:r>
      <w:r>
        <w:rPr>
          <w:rStyle w:val="A3"/>
          <w:rFonts w:ascii="Times New Roman" w:hAnsi="Times New Roman" w:cs="Times New Roman"/>
          <w:sz w:val="24"/>
          <w:szCs w:val="24"/>
        </w:rPr>
        <w:t xml:space="preserve">point, one may wonder why </w:t>
      </w:r>
      <w:r w:rsidRPr="00D72A9B">
        <w:rPr>
          <w:rStyle w:val="A3"/>
          <w:rFonts w:ascii="Times New Roman" w:hAnsi="Times New Roman" w:cs="Times New Roman"/>
          <w:sz w:val="24"/>
          <w:szCs w:val="24"/>
        </w:rPr>
        <w:t xml:space="preserve">Patricia and her friends </w:t>
      </w:r>
      <w:r>
        <w:rPr>
          <w:rStyle w:val="A3"/>
          <w:rFonts w:ascii="Times New Roman" w:hAnsi="Times New Roman" w:cs="Times New Roman"/>
          <w:sz w:val="24"/>
          <w:szCs w:val="24"/>
        </w:rPr>
        <w:t xml:space="preserve">were not successful in their attempt to foist a workable feminist ideology on a </w:t>
      </w:r>
      <w:proofErr w:type="spellStart"/>
      <w:r>
        <w:rPr>
          <w:rStyle w:val="A3"/>
          <w:rFonts w:ascii="Times New Roman" w:hAnsi="Times New Roman" w:cs="Times New Roman"/>
          <w:sz w:val="24"/>
          <w:szCs w:val="24"/>
        </w:rPr>
        <w:t>subalternized</w:t>
      </w:r>
      <w:proofErr w:type="spellEnd"/>
      <w:r>
        <w:rPr>
          <w:rStyle w:val="A3"/>
          <w:rFonts w:ascii="Times New Roman" w:hAnsi="Times New Roman" w:cs="Times New Roman"/>
          <w:sz w:val="24"/>
          <w:szCs w:val="24"/>
        </w:rPr>
        <w:t xml:space="preserve"> female subject like </w:t>
      </w:r>
      <w:r>
        <w:rPr>
          <w:rStyle w:val="A3"/>
          <w:rFonts w:ascii="Times New Roman" w:hAnsi="Times New Roman" w:cs="Times New Roman"/>
          <w:sz w:val="24"/>
          <w:szCs w:val="24"/>
        </w:rPr>
        <w:lastRenderedPageBreak/>
        <w:t xml:space="preserve">Mama Ida. For an understanding of why radical feminism fails </w:t>
      </w:r>
      <w:r w:rsidRPr="00B517F7">
        <w:rPr>
          <w:rStyle w:val="A3"/>
          <w:rFonts w:ascii="Times New Roman" w:hAnsi="Times New Roman" w:cs="Times New Roman"/>
          <w:sz w:val="24"/>
          <w:szCs w:val="24"/>
        </w:rPr>
        <w:t xml:space="preserve">in </w:t>
      </w:r>
      <w:proofErr w:type="spellStart"/>
      <w:r w:rsidRPr="00B517F7">
        <w:rPr>
          <w:rStyle w:val="A3"/>
          <w:rFonts w:ascii="Times New Roman" w:hAnsi="Times New Roman" w:cs="Times New Roman"/>
          <w:sz w:val="24"/>
          <w:szCs w:val="24"/>
        </w:rPr>
        <w:t>Bassek</w:t>
      </w:r>
      <w:r>
        <w:rPr>
          <w:rStyle w:val="A3"/>
          <w:rFonts w:ascii="Times New Roman" w:hAnsi="Times New Roman" w:cs="Times New Roman"/>
          <w:sz w:val="24"/>
          <w:szCs w:val="24"/>
        </w:rPr>
        <w:t>’s</w:t>
      </w:r>
      <w:proofErr w:type="spellEnd"/>
      <w:r>
        <w:rPr>
          <w:rStyle w:val="A3"/>
          <w:rFonts w:ascii="Times New Roman" w:hAnsi="Times New Roman" w:cs="Times New Roman"/>
          <w:sz w:val="24"/>
          <w:szCs w:val="24"/>
        </w:rPr>
        <w:t xml:space="preserve"> novel, let us turn to </w:t>
      </w:r>
      <w:proofErr w:type="spellStart"/>
      <w:r w:rsidRPr="005E1E63">
        <w:rPr>
          <w:rStyle w:val="A3"/>
          <w:rFonts w:ascii="Times New Roman" w:hAnsi="Times New Roman" w:cs="Times New Roman"/>
          <w:sz w:val="24"/>
          <w:szCs w:val="24"/>
        </w:rPr>
        <w:t>Uha</w:t>
      </w:r>
      <w:proofErr w:type="spellEnd"/>
      <w:r w:rsidRPr="005E1E63">
        <w:rPr>
          <w:rStyle w:val="A3"/>
          <w:rFonts w:ascii="Times New Roman" w:hAnsi="Times New Roman" w:cs="Times New Roman"/>
          <w:sz w:val="24"/>
          <w:szCs w:val="24"/>
        </w:rPr>
        <w:t xml:space="preserve"> Menon’s (2000</w:t>
      </w:r>
      <w:r>
        <w:rPr>
          <w:rStyle w:val="A3"/>
          <w:rFonts w:ascii="Times New Roman" w:hAnsi="Times New Roman" w:cs="Times New Roman"/>
          <w:sz w:val="24"/>
          <w:szCs w:val="24"/>
        </w:rPr>
        <w:t>: 77-78</w:t>
      </w:r>
      <w:r w:rsidRPr="005E1E63">
        <w:rPr>
          <w:rStyle w:val="A3"/>
          <w:rFonts w:ascii="Times New Roman" w:hAnsi="Times New Roman" w:cs="Times New Roman"/>
          <w:sz w:val="24"/>
          <w:szCs w:val="24"/>
        </w:rPr>
        <w:t>)</w:t>
      </w:r>
      <w:r>
        <w:rPr>
          <w:rStyle w:val="A3"/>
          <w:rFonts w:ascii="Times New Roman" w:hAnsi="Times New Roman" w:cs="Times New Roman"/>
          <w:sz w:val="24"/>
          <w:szCs w:val="24"/>
        </w:rPr>
        <w:t xml:space="preserve"> analysis of the failure of feminism (Euro-American feminism to be precise) in India:</w:t>
      </w:r>
    </w:p>
    <w:p w14:paraId="7A9AD992" w14:textId="77777777" w:rsidR="003A5947" w:rsidRDefault="003A5947" w:rsidP="003A5947">
      <w:pPr>
        <w:spacing w:after="0" w:line="240" w:lineRule="auto"/>
        <w:ind w:firstLine="720"/>
        <w:jc w:val="both"/>
        <w:rPr>
          <w:rStyle w:val="A3"/>
          <w:rFonts w:ascii="Times New Roman" w:hAnsi="Times New Roman" w:cs="Times New Roman"/>
          <w:sz w:val="24"/>
          <w:szCs w:val="24"/>
        </w:rPr>
      </w:pPr>
    </w:p>
    <w:p w14:paraId="19B4EE00" w14:textId="77777777" w:rsidR="004D6D02" w:rsidRPr="00A36A8D" w:rsidRDefault="004D6D02" w:rsidP="003A5947">
      <w:pPr>
        <w:pStyle w:val="Bezriadkovania"/>
        <w:ind w:left="709" w:right="567"/>
        <w:jc w:val="both"/>
        <w:rPr>
          <w:rFonts w:ascii="Times New Roman" w:hAnsi="Times New Roman" w:cs="Times New Roman"/>
        </w:rPr>
      </w:pPr>
      <w:r w:rsidRPr="00A36A8D">
        <w:rPr>
          <w:rFonts w:ascii="Times New Roman" w:hAnsi="Times New Roman" w:cs="Times New Roman"/>
        </w:rPr>
        <w:t xml:space="preserve">I suggest that feminists working in India find themselves out of touch with ordinary Hindu women because they offer very little in terms of message and meaning that resonates with the lived experience of these women. I submit that feminism is so particular a product of Western social and intellectual history, its moral order constructed so explicitly in terms of equality, individual rights, and personal choice, that it appears quite alien to Hindu women who live within another, equally elaborated moral order that cherishes self-control, self-refinement, and duty to the family. </w:t>
      </w:r>
    </w:p>
    <w:p w14:paraId="4D1B2B33" w14:textId="77777777" w:rsidR="004D6D02" w:rsidRPr="00A36A8D" w:rsidRDefault="004D6D02" w:rsidP="003A5947">
      <w:pPr>
        <w:pStyle w:val="Bezriadkovania"/>
        <w:jc w:val="both"/>
        <w:rPr>
          <w:rFonts w:ascii="Times New Roman" w:hAnsi="Times New Roman" w:cs="Times New Roman"/>
        </w:rPr>
      </w:pPr>
    </w:p>
    <w:p w14:paraId="26551C05" w14:textId="77777777" w:rsidR="004D6D02" w:rsidRPr="00D63CE4" w:rsidRDefault="004D6D02" w:rsidP="003A5947">
      <w:pPr>
        <w:pStyle w:val="Bezriadkovania"/>
        <w:jc w:val="both"/>
        <w:rPr>
          <w:rFonts w:ascii="Times New Roman" w:hAnsi="Times New Roman" w:cs="Times New Roman"/>
          <w:sz w:val="24"/>
          <w:szCs w:val="24"/>
        </w:rPr>
      </w:pPr>
      <w:r w:rsidRPr="00D63CE4">
        <w:rPr>
          <w:rFonts w:ascii="Times New Roman" w:hAnsi="Times New Roman" w:cs="Times New Roman"/>
          <w:sz w:val="24"/>
          <w:szCs w:val="24"/>
        </w:rPr>
        <w:t xml:space="preserve">This quote apprises that Euro-American feminists working in India among Hindu women fail in their mission simply because the message they offer could not resonate with the lived experiences, history, and culture of the local people. Their message was incompatible with Hindu women and therefore alien.  </w:t>
      </w:r>
    </w:p>
    <w:p w14:paraId="2A20B326" w14:textId="77777777" w:rsidR="004D6D02" w:rsidRDefault="004D6D02" w:rsidP="004D6D02">
      <w:pPr>
        <w:pStyle w:val="Bezriadkovania"/>
        <w:jc w:val="both"/>
        <w:rPr>
          <w:rStyle w:val="A3"/>
          <w:rFonts w:ascii="Times New Roman" w:hAnsi="Times New Roman" w:cs="Times New Roman"/>
          <w:color w:val="auto"/>
          <w:sz w:val="24"/>
          <w:szCs w:val="24"/>
        </w:rPr>
      </w:pPr>
      <w:r w:rsidRPr="00FF0A47">
        <w:rPr>
          <w:rFonts w:ascii="Times New Roman" w:hAnsi="Times New Roman" w:cs="Times New Roman"/>
          <w:sz w:val="24"/>
          <w:szCs w:val="24"/>
        </w:rPr>
        <w:tab/>
        <w:t>One only has to substitute Africa for India and African women for Hindu women in this passage to</w:t>
      </w:r>
      <w:r>
        <w:rPr>
          <w:rFonts w:ascii="Times New Roman" w:hAnsi="Times New Roman" w:cs="Times New Roman"/>
          <w:sz w:val="24"/>
          <w:szCs w:val="24"/>
        </w:rPr>
        <w:t xml:space="preserve"> arrive at the situation in </w:t>
      </w:r>
      <w:r w:rsidRPr="00FF0A47">
        <w:rPr>
          <w:rFonts w:ascii="Times New Roman" w:hAnsi="Times New Roman" w:cs="Times New Roman"/>
          <w:i/>
          <w:sz w:val="24"/>
          <w:szCs w:val="24"/>
        </w:rPr>
        <w:t xml:space="preserve">La </w:t>
      </w:r>
      <w:proofErr w:type="spellStart"/>
      <w:r w:rsidRPr="00FF0A47">
        <w:rPr>
          <w:rFonts w:ascii="Times New Roman" w:hAnsi="Times New Roman" w:cs="Times New Roman"/>
          <w:i/>
          <w:sz w:val="24"/>
          <w:szCs w:val="24"/>
        </w:rPr>
        <w:t>Tâche</w:t>
      </w:r>
      <w:proofErr w:type="spellEnd"/>
      <w:r w:rsidRPr="00FF0A47">
        <w:rPr>
          <w:rFonts w:ascii="Times New Roman" w:hAnsi="Times New Roman" w:cs="Times New Roman"/>
          <w:i/>
          <w:sz w:val="24"/>
          <w:szCs w:val="24"/>
        </w:rPr>
        <w:t xml:space="preserve"> de Sang</w:t>
      </w:r>
      <w:r>
        <w:rPr>
          <w:rFonts w:ascii="Times New Roman" w:hAnsi="Times New Roman" w:cs="Times New Roman"/>
          <w:sz w:val="24"/>
          <w:szCs w:val="24"/>
        </w:rPr>
        <w:t xml:space="preserve">. A group of Westernized African women come together to impose their Western influences in an African context, without serious consideration of how their newly acquired Western feminist consciousness could be adapted to appeal to African women. I agree with </w:t>
      </w:r>
      <w:proofErr w:type="spellStart"/>
      <w:r w:rsidRPr="005E1E63">
        <w:rPr>
          <w:rFonts w:ascii="Times New Roman" w:hAnsi="Times New Roman" w:cs="Times New Roman"/>
          <w:sz w:val="24"/>
          <w:szCs w:val="24"/>
        </w:rPr>
        <w:t>Adesani</w:t>
      </w:r>
      <w:proofErr w:type="spellEnd"/>
      <w:r w:rsidRPr="005E1E63">
        <w:rPr>
          <w:rFonts w:ascii="Times New Roman" w:hAnsi="Times New Roman" w:cs="Times New Roman"/>
          <w:sz w:val="24"/>
          <w:szCs w:val="24"/>
        </w:rPr>
        <w:t xml:space="preserve"> (2002: 107)</w:t>
      </w:r>
      <w:r>
        <w:rPr>
          <w:rFonts w:ascii="Times New Roman" w:hAnsi="Times New Roman" w:cs="Times New Roman"/>
          <w:sz w:val="24"/>
          <w:szCs w:val="24"/>
        </w:rPr>
        <w:t xml:space="preserve"> that, in </w:t>
      </w:r>
      <w:r w:rsidRPr="00A92D9C">
        <w:rPr>
          <w:rFonts w:ascii="Times New Roman" w:hAnsi="Times New Roman" w:cs="Times New Roman"/>
          <w:i/>
          <w:sz w:val="24"/>
          <w:szCs w:val="24"/>
        </w:rPr>
        <w:t xml:space="preserve">La </w:t>
      </w:r>
      <w:proofErr w:type="spellStart"/>
      <w:r w:rsidRPr="00A92D9C">
        <w:rPr>
          <w:rFonts w:ascii="Times New Roman" w:hAnsi="Times New Roman" w:cs="Times New Roman"/>
          <w:i/>
          <w:sz w:val="24"/>
          <w:szCs w:val="24"/>
        </w:rPr>
        <w:t>Tâche</w:t>
      </w:r>
      <w:proofErr w:type="spellEnd"/>
      <w:r w:rsidRPr="00A92D9C">
        <w:rPr>
          <w:rFonts w:ascii="Times New Roman" w:hAnsi="Times New Roman" w:cs="Times New Roman"/>
          <w:i/>
          <w:sz w:val="24"/>
          <w:szCs w:val="24"/>
        </w:rPr>
        <w:t xml:space="preserve"> de Sang</w:t>
      </w:r>
      <w:r>
        <w:rPr>
          <w:rFonts w:ascii="Times New Roman" w:hAnsi="Times New Roman" w:cs="Times New Roman"/>
          <w:sz w:val="24"/>
          <w:szCs w:val="24"/>
        </w:rPr>
        <w:t>, as elsewhere in contemporary Africa, the daughters of imperialism ascribe to the role of liberating “daughters of goddess” only to end up alienating them.</w:t>
      </w:r>
      <w:r w:rsidRPr="00A92D9C">
        <w:rPr>
          <w:rStyle w:val="A3"/>
          <w:color w:val="auto"/>
        </w:rPr>
        <w:t xml:space="preserve"> </w:t>
      </w:r>
      <w:r>
        <w:rPr>
          <w:rStyle w:val="A3"/>
          <w:rFonts w:ascii="Times New Roman" w:hAnsi="Times New Roman" w:cs="Times New Roman"/>
          <w:color w:val="auto"/>
          <w:sz w:val="24"/>
          <w:szCs w:val="24"/>
        </w:rPr>
        <w:t>The failure of Patricia and her friends also raises the crucial issue of who has the right to speak for or on behalf of the other.</w:t>
      </w:r>
    </w:p>
    <w:p w14:paraId="43858FA6" w14:textId="77777777" w:rsidR="004D6D02" w:rsidRDefault="004D6D02" w:rsidP="004D6D02">
      <w:pPr>
        <w:pStyle w:val="Bezriadkovania"/>
        <w:jc w:val="both"/>
        <w:rPr>
          <w:rStyle w:val="A3"/>
          <w:rFonts w:ascii="Times New Roman" w:hAnsi="Times New Roman" w:cs="Times New Roman"/>
          <w:b/>
          <w:sz w:val="24"/>
          <w:szCs w:val="24"/>
        </w:rPr>
      </w:pPr>
    </w:p>
    <w:p w14:paraId="75E49AC9" w14:textId="77777777" w:rsidR="004D6D02" w:rsidRPr="0075073A" w:rsidRDefault="004D6D02" w:rsidP="004D6D02">
      <w:pPr>
        <w:pStyle w:val="Bezriadkovania"/>
        <w:jc w:val="both"/>
        <w:rPr>
          <w:rStyle w:val="A3"/>
          <w:rFonts w:ascii="Times New Roman" w:hAnsi="Times New Roman" w:cs="Times New Roman"/>
          <w:color w:val="auto"/>
          <w:sz w:val="24"/>
          <w:szCs w:val="24"/>
        </w:rPr>
      </w:pPr>
      <w:r>
        <w:rPr>
          <w:rStyle w:val="A3"/>
          <w:rFonts w:ascii="Times New Roman" w:hAnsi="Times New Roman" w:cs="Times New Roman"/>
          <w:b/>
          <w:sz w:val="24"/>
          <w:szCs w:val="24"/>
        </w:rPr>
        <w:t>Conclusion</w:t>
      </w:r>
    </w:p>
    <w:p w14:paraId="5E12F5CC" w14:textId="77777777" w:rsidR="004D6D02" w:rsidRDefault="004D6D02" w:rsidP="004D6D02">
      <w:pPr>
        <w:pStyle w:val="Bezriadkovania"/>
        <w:jc w:val="both"/>
        <w:rPr>
          <w:rStyle w:val="A3"/>
          <w:rFonts w:ascii="Times New Roman" w:hAnsi="Times New Roman" w:cs="Times New Roman"/>
          <w:sz w:val="24"/>
          <w:szCs w:val="24"/>
        </w:rPr>
      </w:pPr>
    </w:p>
    <w:p w14:paraId="186C78CA" w14:textId="77777777" w:rsidR="004D6D02" w:rsidRDefault="004D6D02" w:rsidP="004D6D02">
      <w:pPr>
        <w:pStyle w:val="Bezriadkovania"/>
        <w:jc w:val="both"/>
        <w:rPr>
          <w:rStyle w:val="A3"/>
          <w:rFonts w:ascii="Times New Roman" w:hAnsi="Times New Roman" w:cs="Times New Roman"/>
          <w:sz w:val="24"/>
          <w:szCs w:val="24"/>
        </w:rPr>
      </w:pPr>
      <w:r w:rsidRPr="0000119B">
        <w:rPr>
          <w:rStyle w:val="A3"/>
          <w:rFonts w:ascii="Times New Roman" w:hAnsi="Times New Roman" w:cs="Times New Roman"/>
          <w:sz w:val="24"/>
          <w:szCs w:val="24"/>
        </w:rPr>
        <w:t>The novel analysed in th</w:t>
      </w:r>
      <w:r>
        <w:rPr>
          <w:rStyle w:val="A3"/>
          <w:rFonts w:ascii="Times New Roman" w:hAnsi="Times New Roman" w:cs="Times New Roman"/>
          <w:sz w:val="24"/>
          <w:szCs w:val="24"/>
        </w:rPr>
        <w:t xml:space="preserve">is study cast much light on </w:t>
      </w:r>
      <w:r w:rsidRPr="0000119B">
        <w:rPr>
          <w:rStyle w:val="A3"/>
          <w:rFonts w:ascii="Times New Roman" w:hAnsi="Times New Roman" w:cs="Times New Roman"/>
          <w:sz w:val="24"/>
          <w:szCs w:val="24"/>
        </w:rPr>
        <w:t xml:space="preserve">situations </w:t>
      </w:r>
      <w:r>
        <w:rPr>
          <w:rStyle w:val="A3"/>
          <w:rFonts w:ascii="Times New Roman" w:hAnsi="Times New Roman" w:cs="Times New Roman"/>
          <w:sz w:val="24"/>
          <w:szCs w:val="24"/>
        </w:rPr>
        <w:t>familiar to</w:t>
      </w:r>
      <w:r w:rsidRPr="0000119B">
        <w:rPr>
          <w:rStyle w:val="A3"/>
          <w:rFonts w:ascii="Times New Roman" w:hAnsi="Times New Roman" w:cs="Times New Roman"/>
          <w:sz w:val="24"/>
          <w:szCs w:val="24"/>
        </w:rPr>
        <w:t xml:space="preserve"> various women in diverse parts of Africa, depicting the ways in which they are oppressed</w:t>
      </w:r>
      <w:r>
        <w:rPr>
          <w:rStyle w:val="A3"/>
          <w:rFonts w:ascii="Times New Roman" w:hAnsi="Times New Roman" w:cs="Times New Roman"/>
          <w:sz w:val="24"/>
          <w:szCs w:val="24"/>
        </w:rPr>
        <w:t xml:space="preserve"> in their households </w:t>
      </w:r>
      <w:r w:rsidRPr="0000119B">
        <w:rPr>
          <w:rStyle w:val="A3"/>
          <w:rFonts w:ascii="Times New Roman" w:hAnsi="Times New Roman" w:cs="Times New Roman"/>
          <w:sz w:val="24"/>
          <w:szCs w:val="24"/>
        </w:rPr>
        <w:t>as a result of gender</w:t>
      </w:r>
      <w:r>
        <w:rPr>
          <w:rStyle w:val="A3"/>
          <w:rFonts w:ascii="Times New Roman" w:hAnsi="Times New Roman" w:cs="Times New Roman"/>
          <w:sz w:val="24"/>
          <w:szCs w:val="24"/>
        </w:rPr>
        <w:t xml:space="preserve"> and patriarchy</w:t>
      </w:r>
      <w:r w:rsidRPr="0000119B">
        <w:rPr>
          <w:rStyle w:val="A3"/>
          <w:rFonts w:ascii="Times New Roman" w:hAnsi="Times New Roman" w:cs="Times New Roman"/>
          <w:sz w:val="24"/>
          <w:szCs w:val="24"/>
        </w:rPr>
        <w:t>, and desc</w:t>
      </w:r>
      <w:r>
        <w:rPr>
          <w:rStyle w:val="A3"/>
          <w:rFonts w:ascii="Times New Roman" w:hAnsi="Times New Roman" w:cs="Times New Roman"/>
          <w:sz w:val="24"/>
          <w:szCs w:val="24"/>
        </w:rPr>
        <w:t xml:space="preserve">ribing the extent to which </w:t>
      </w:r>
      <w:r w:rsidRPr="0000119B">
        <w:rPr>
          <w:rStyle w:val="A3"/>
          <w:rFonts w:ascii="Times New Roman" w:hAnsi="Times New Roman" w:cs="Times New Roman"/>
          <w:sz w:val="24"/>
          <w:szCs w:val="24"/>
        </w:rPr>
        <w:t>feminism has failed to empower them.</w:t>
      </w:r>
      <w:r>
        <w:rPr>
          <w:rStyle w:val="A3"/>
          <w:rFonts w:ascii="Times New Roman" w:hAnsi="Times New Roman" w:cs="Times New Roman"/>
          <w:sz w:val="24"/>
          <w:szCs w:val="24"/>
        </w:rPr>
        <w:t xml:space="preserve"> </w:t>
      </w:r>
    </w:p>
    <w:p w14:paraId="1462A385" w14:textId="77777777" w:rsidR="004D6D02" w:rsidRDefault="004D6D02" w:rsidP="004D6D02">
      <w:pPr>
        <w:pStyle w:val="Bezriadkovania"/>
        <w:ind w:firstLine="720"/>
        <w:jc w:val="both"/>
        <w:rPr>
          <w:rFonts w:ascii="Times New Roman" w:hAnsi="Times New Roman" w:cs="Times New Roman"/>
          <w:sz w:val="24"/>
          <w:szCs w:val="24"/>
        </w:rPr>
      </w:pPr>
      <w:r w:rsidRPr="00924FC9">
        <w:rPr>
          <w:rStyle w:val="A3"/>
          <w:rFonts w:ascii="Times New Roman" w:hAnsi="Times New Roman" w:cs="Times New Roman"/>
          <w:sz w:val="24"/>
          <w:szCs w:val="24"/>
        </w:rPr>
        <w:t xml:space="preserve">From her young age, Mama Ida was groomed for marriage. As a result, </w:t>
      </w:r>
      <w:r>
        <w:rPr>
          <w:rStyle w:val="A3"/>
          <w:rFonts w:ascii="Times New Roman" w:hAnsi="Times New Roman" w:cs="Times New Roman"/>
          <w:sz w:val="24"/>
          <w:szCs w:val="24"/>
        </w:rPr>
        <w:t xml:space="preserve">her </w:t>
      </w:r>
      <w:r w:rsidRPr="00924FC9">
        <w:rPr>
          <w:rFonts w:ascii="Times New Roman" w:hAnsi="Times New Roman" w:cs="Times New Roman"/>
          <w:sz w:val="24"/>
          <w:szCs w:val="24"/>
        </w:rPr>
        <w:t xml:space="preserve">parents decide to marry </w:t>
      </w:r>
      <w:r>
        <w:rPr>
          <w:rFonts w:ascii="Times New Roman" w:hAnsi="Times New Roman" w:cs="Times New Roman"/>
          <w:sz w:val="24"/>
          <w:szCs w:val="24"/>
        </w:rPr>
        <w:t xml:space="preserve">her </w:t>
      </w:r>
      <w:r w:rsidRPr="00924FC9">
        <w:rPr>
          <w:rFonts w:ascii="Times New Roman" w:hAnsi="Times New Roman" w:cs="Times New Roman"/>
          <w:sz w:val="24"/>
          <w:szCs w:val="24"/>
        </w:rPr>
        <w:t>of</w:t>
      </w:r>
      <w:r>
        <w:rPr>
          <w:rFonts w:ascii="Times New Roman" w:hAnsi="Times New Roman" w:cs="Times New Roman"/>
          <w:sz w:val="24"/>
          <w:szCs w:val="24"/>
        </w:rPr>
        <w:t>f</w:t>
      </w:r>
      <w:r w:rsidRPr="00924FC9">
        <w:rPr>
          <w:rFonts w:ascii="Times New Roman" w:hAnsi="Times New Roman" w:cs="Times New Roman"/>
          <w:sz w:val="24"/>
          <w:szCs w:val="24"/>
        </w:rPr>
        <w:t xml:space="preserve"> without consulting her or listening to her opinion. They believe that </w:t>
      </w:r>
      <w:r>
        <w:rPr>
          <w:rFonts w:ascii="Times New Roman" w:hAnsi="Times New Roman" w:cs="Times New Roman"/>
          <w:sz w:val="24"/>
          <w:szCs w:val="24"/>
        </w:rPr>
        <w:t xml:space="preserve">Same </w:t>
      </w:r>
      <w:proofErr w:type="spellStart"/>
      <w:r>
        <w:rPr>
          <w:rFonts w:ascii="Times New Roman" w:hAnsi="Times New Roman" w:cs="Times New Roman"/>
          <w:sz w:val="24"/>
          <w:szCs w:val="24"/>
        </w:rPr>
        <w:t>Hanack</w:t>
      </w:r>
      <w:proofErr w:type="spellEnd"/>
      <w:r w:rsidRPr="00924FC9">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924FC9">
        <w:rPr>
          <w:rFonts w:ascii="Times New Roman" w:hAnsi="Times New Roman" w:cs="Times New Roman"/>
          <w:sz w:val="24"/>
          <w:szCs w:val="24"/>
        </w:rPr>
        <w:t>the right man for their daughter, despite being old and having other women</w:t>
      </w:r>
      <w:r>
        <w:rPr>
          <w:rFonts w:ascii="Times New Roman" w:hAnsi="Times New Roman" w:cs="Times New Roman"/>
          <w:sz w:val="24"/>
          <w:szCs w:val="24"/>
        </w:rPr>
        <w:t xml:space="preserve">. </w:t>
      </w:r>
      <w:r w:rsidRPr="00924FC9">
        <w:rPr>
          <w:rFonts w:ascii="Times New Roman" w:hAnsi="Times New Roman" w:cs="Times New Roman"/>
          <w:sz w:val="24"/>
          <w:szCs w:val="24"/>
        </w:rPr>
        <w:t>They also believe that</w:t>
      </w:r>
      <w:r>
        <w:rPr>
          <w:rFonts w:ascii="Times New Roman" w:hAnsi="Times New Roman" w:cs="Times New Roman"/>
          <w:sz w:val="24"/>
          <w:szCs w:val="24"/>
        </w:rPr>
        <w:t>,</w:t>
      </w:r>
      <w:r w:rsidRPr="00924FC9">
        <w:rPr>
          <w:rFonts w:ascii="Times New Roman" w:hAnsi="Times New Roman" w:cs="Times New Roman"/>
          <w:sz w:val="24"/>
          <w:szCs w:val="24"/>
        </w:rPr>
        <w:t xml:space="preserve"> </w:t>
      </w:r>
      <w:r>
        <w:rPr>
          <w:rFonts w:ascii="Times New Roman" w:hAnsi="Times New Roman" w:cs="Times New Roman"/>
          <w:sz w:val="24"/>
          <w:szCs w:val="24"/>
        </w:rPr>
        <w:t>because of his wealth</w:t>
      </w:r>
      <w:r w:rsidRPr="00924FC9">
        <w:rPr>
          <w:rFonts w:ascii="Times New Roman" w:hAnsi="Times New Roman" w:cs="Times New Roman"/>
          <w:sz w:val="24"/>
          <w:szCs w:val="24"/>
        </w:rPr>
        <w:t xml:space="preserve">, </w:t>
      </w:r>
      <w:r>
        <w:rPr>
          <w:rFonts w:ascii="Times New Roman" w:hAnsi="Times New Roman" w:cs="Times New Roman"/>
          <w:sz w:val="24"/>
          <w:szCs w:val="24"/>
        </w:rPr>
        <w:t>he can</w:t>
      </w:r>
      <w:r w:rsidRPr="00924FC9">
        <w:rPr>
          <w:rFonts w:ascii="Times New Roman" w:hAnsi="Times New Roman" w:cs="Times New Roman"/>
          <w:sz w:val="24"/>
          <w:szCs w:val="24"/>
        </w:rPr>
        <w:t xml:space="preserve"> take care of her, and they will</w:t>
      </w:r>
      <w:r>
        <w:rPr>
          <w:rFonts w:ascii="Times New Roman" w:hAnsi="Times New Roman" w:cs="Times New Roman"/>
          <w:sz w:val="24"/>
          <w:szCs w:val="24"/>
        </w:rPr>
        <w:t xml:space="preserve"> eventually</w:t>
      </w:r>
      <w:r w:rsidRPr="00924FC9">
        <w:rPr>
          <w:rFonts w:ascii="Times New Roman" w:hAnsi="Times New Roman" w:cs="Times New Roman"/>
          <w:sz w:val="24"/>
          <w:szCs w:val="24"/>
        </w:rPr>
        <w:t xml:space="preserve"> benefit in return</w:t>
      </w:r>
      <w:r>
        <w:rPr>
          <w:rFonts w:ascii="Times New Roman" w:hAnsi="Times New Roman" w:cs="Times New Roman"/>
          <w:sz w:val="24"/>
          <w:szCs w:val="24"/>
        </w:rPr>
        <w:t xml:space="preserve">, thus making her a simple commodity. Unfortunately, this marriage turns into hell for Mama Ida as she is abused physically and emotionally. Voiceless and powerless, Mama Ida has to comply with her husband’s demands, including that of procreation despite her frail health. </w:t>
      </w:r>
    </w:p>
    <w:p w14:paraId="2727D965" w14:textId="77777777" w:rsidR="004D6D02" w:rsidRDefault="004D6D02" w:rsidP="004D6D02">
      <w:pPr>
        <w:pStyle w:val="Bezriadkovania"/>
        <w:ind w:firstLine="720"/>
        <w:jc w:val="both"/>
        <w:rPr>
          <w:rFonts w:ascii="Times New Roman" w:hAnsi="Times New Roman" w:cs="Times New Roman"/>
          <w:sz w:val="24"/>
          <w:szCs w:val="24"/>
        </w:rPr>
      </w:pPr>
      <w:r>
        <w:rPr>
          <w:rFonts w:ascii="Times New Roman" w:hAnsi="Times New Roman" w:cs="Times New Roman"/>
          <w:sz w:val="24"/>
          <w:szCs w:val="24"/>
        </w:rPr>
        <w:t xml:space="preserve">As a way of expanding power and control over Mama Ida, her husband (Same </w:t>
      </w:r>
      <w:proofErr w:type="spellStart"/>
      <w:r>
        <w:rPr>
          <w:rFonts w:ascii="Times New Roman" w:hAnsi="Times New Roman" w:cs="Times New Roman"/>
          <w:sz w:val="24"/>
          <w:szCs w:val="24"/>
        </w:rPr>
        <w:t>Hanack</w:t>
      </w:r>
      <w:proofErr w:type="spellEnd"/>
      <w:r>
        <w:rPr>
          <w:rFonts w:ascii="Times New Roman" w:hAnsi="Times New Roman" w:cs="Times New Roman"/>
          <w:sz w:val="24"/>
          <w:szCs w:val="24"/>
        </w:rPr>
        <w:t xml:space="preserve">) isolates her from all external contacts, claiming that, since he paid bride price he now owns her. To him, Mama Ida is simply a commodity he purchased with his own money. However, having been socialised to believe that marriage and family are the ultimate things a woman should vie for, Mama Ida cannot leave her abusive husband. It should be added that her enlightened feminist daughter, Patricia, also cannot help to liberate Mama Ida who is willing to conform to patriarchy without questioning it. </w:t>
      </w:r>
    </w:p>
    <w:p w14:paraId="3ECBB462" w14:textId="77777777" w:rsidR="004D6D02" w:rsidRDefault="004D6D02" w:rsidP="004D6D02">
      <w:pPr>
        <w:pStyle w:val="Bezriadkovania"/>
        <w:ind w:firstLine="720"/>
        <w:jc w:val="both"/>
        <w:rPr>
          <w:rFonts w:ascii="Times New Roman" w:hAnsi="Times New Roman" w:cs="Times New Roman"/>
          <w:color w:val="000000"/>
          <w:sz w:val="24"/>
          <w:szCs w:val="24"/>
        </w:rPr>
      </w:pPr>
      <w:r>
        <w:rPr>
          <w:rStyle w:val="A3"/>
          <w:rFonts w:ascii="Times New Roman" w:hAnsi="Times New Roman" w:cs="Times New Roman"/>
          <w:sz w:val="24"/>
          <w:szCs w:val="24"/>
        </w:rPr>
        <w:lastRenderedPageBreak/>
        <w:t>Considering all the oppressions that Mama Ida has put up with, t</w:t>
      </w:r>
      <w:r w:rsidRPr="008B5727">
        <w:rPr>
          <w:rStyle w:val="A3"/>
          <w:rFonts w:ascii="Times New Roman" w:hAnsi="Times New Roman" w:cs="Times New Roman"/>
          <w:sz w:val="24"/>
          <w:szCs w:val="24"/>
        </w:rPr>
        <w:t>here is</w:t>
      </w:r>
      <w:r>
        <w:rPr>
          <w:rStyle w:val="A3"/>
          <w:rFonts w:ascii="Times New Roman" w:hAnsi="Times New Roman" w:cs="Times New Roman"/>
          <w:sz w:val="24"/>
          <w:szCs w:val="24"/>
        </w:rPr>
        <w:t xml:space="preserve"> </w:t>
      </w:r>
      <w:r w:rsidRPr="008B5727">
        <w:rPr>
          <w:rStyle w:val="A3"/>
          <w:rFonts w:ascii="Times New Roman" w:hAnsi="Times New Roman" w:cs="Times New Roman"/>
          <w:sz w:val="24"/>
          <w:szCs w:val="24"/>
        </w:rPr>
        <w:t>a need for women to join hands together and struggle against patriarchal power and authority</w:t>
      </w:r>
      <w:r>
        <w:rPr>
          <w:rStyle w:val="A3"/>
          <w:rFonts w:ascii="Times New Roman" w:hAnsi="Times New Roman" w:cs="Times New Roman"/>
          <w:sz w:val="24"/>
          <w:szCs w:val="24"/>
        </w:rPr>
        <w:t>,</w:t>
      </w:r>
      <w:r w:rsidRPr="008B5727">
        <w:rPr>
          <w:rStyle w:val="A3"/>
          <w:rFonts w:ascii="Times New Roman" w:hAnsi="Times New Roman" w:cs="Times New Roman"/>
          <w:sz w:val="24"/>
          <w:szCs w:val="24"/>
        </w:rPr>
        <w:t xml:space="preserve"> not only within the family structures and society, </w:t>
      </w:r>
      <w:r>
        <w:rPr>
          <w:rStyle w:val="A3"/>
          <w:rFonts w:ascii="Times New Roman" w:hAnsi="Times New Roman" w:cs="Times New Roman"/>
          <w:sz w:val="24"/>
          <w:szCs w:val="24"/>
        </w:rPr>
        <w:t xml:space="preserve">but </w:t>
      </w:r>
      <w:r>
        <w:rPr>
          <w:rFonts w:ascii="Times New Roman" w:hAnsi="Times New Roman" w:cs="Times New Roman"/>
          <w:color w:val="000000"/>
          <w:sz w:val="24"/>
          <w:szCs w:val="24"/>
        </w:rPr>
        <w:t xml:space="preserve">in all sphere of their life, </w:t>
      </w:r>
      <w:r w:rsidRPr="008B5727">
        <w:rPr>
          <w:rStyle w:val="A3"/>
          <w:rFonts w:ascii="Times New Roman" w:hAnsi="Times New Roman" w:cs="Times New Roman"/>
          <w:sz w:val="24"/>
          <w:szCs w:val="24"/>
        </w:rPr>
        <w:t>in order</w:t>
      </w:r>
      <w:r w:rsidRPr="008B5727">
        <w:rPr>
          <w:rFonts w:ascii="Times New Roman" w:hAnsi="Times New Roman" w:cs="Times New Roman"/>
          <w:color w:val="000000"/>
          <w:sz w:val="24"/>
          <w:szCs w:val="24"/>
        </w:rPr>
        <w:t xml:space="preserve"> to</w:t>
      </w:r>
      <w:r>
        <w:rPr>
          <w:rFonts w:ascii="Times New Roman" w:hAnsi="Times New Roman" w:cs="Times New Roman"/>
          <w:color w:val="000000"/>
          <w:sz w:val="24"/>
          <w:szCs w:val="24"/>
        </w:rPr>
        <w:t xml:space="preserve"> liberate themselves</w:t>
      </w:r>
      <w:r w:rsidRPr="008B5727">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875AA0">
        <w:rPr>
          <w:rFonts w:ascii="Times New Roman" w:hAnsi="Times New Roman" w:cs="Times New Roman"/>
          <w:sz w:val="24"/>
          <w:szCs w:val="24"/>
        </w:rPr>
        <w:t>Since suffering is a common denominato</w:t>
      </w:r>
      <w:r>
        <w:rPr>
          <w:rFonts w:ascii="Times New Roman" w:hAnsi="Times New Roman" w:cs="Times New Roman"/>
          <w:sz w:val="24"/>
          <w:szCs w:val="24"/>
        </w:rPr>
        <w:t>r that they share together, women</w:t>
      </w:r>
      <w:r w:rsidRPr="00875AA0">
        <w:rPr>
          <w:rFonts w:ascii="Times New Roman" w:hAnsi="Times New Roman" w:cs="Times New Roman"/>
          <w:sz w:val="24"/>
          <w:szCs w:val="24"/>
        </w:rPr>
        <w:t xml:space="preserve"> need to unite so that they can stop it. As </w:t>
      </w:r>
      <w:proofErr w:type="spellStart"/>
      <w:r w:rsidRPr="00875AA0">
        <w:rPr>
          <w:rFonts w:ascii="Times New Roman" w:hAnsi="Times New Roman" w:cs="Times New Roman"/>
          <w:sz w:val="24"/>
          <w:szCs w:val="24"/>
        </w:rPr>
        <w:t>D’Almeida</w:t>
      </w:r>
      <w:proofErr w:type="spellEnd"/>
      <w:r w:rsidRPr="00875AA0">
        <w:rPr>
          <w:rFonts w:ascii="Times New Roman" w:hAnsi="Times New Roman" w:cs="Times New Roman"/>
          <w:sz w:val="24"/>
          <w:szCs w:val="24"/>
        </w:rPr>
        <w:t xml:space="preserve"> (1986) rightly points out, “a greater solidarity among women is needed to alleviate</w:t>
      </w:r>
      <w:r>
        <w:rPr>
          <w:rFonts w:ascii="Times New Roman" w:hAnsi="Times New Roman" w:cs="Times New Roman"/>
          <w:sz w:val="24"/>
          <w:szCs w:val="24"/>
        </w:rPr>
        <w:t xml:space="preserve"> the agony women go through in marital and social </w:t>
      </w:r>
      <w:r w:rsidRPr="00875AA0">
        <w:rPr>
          <w:rFonts w:ascii="Times New Roman" w:hAnsi="Times New Roman" w:cs="Times New Roman"/>
          <w:sz w:val="24"/>
          <w:szCs w:val="24"/>
        </w:rPr>
        <w:t xml:space="preserve">situation” (162). However, as </w:t>
      </w:r>
      <w:proofErr w:type="spellStart"/>
      <w:r w:rsidRPr="00875AA0">
        <w:rPr>
          <w:rFonts w:ascii="Times New Roman" w:hAnsi="Times New Roman" w:cs="Times New Roman"/>
          <w:sz w:val="24"/>
          <w:szCs w:val="24"/>
        </w:rPr>
        <w:t>Mutunda</w:t>
      </w:r>
      <w:proofErr w:type="spellEnd"/>
      <w:r w:rsidRPr="00875AA0">
        <w:rPr>
          <w:rFonts w:ascii="Times New Roman" w:hAnsi="Times New Roman" w:cs="Times New Roman"/>
          <w:sz w:val="24"/>
          <w:szCs w:val="24"/>
        </w:rPr>
        <w:t xml:space="preserve"> (2007) observes, this solidarity cannot flourish without a good understanding on the part of women themselves that, in a patriarchal society, all women are second class citizen</w:t>
      </w:r>
      <w:r>
        <w:rPr>
          <w:rFonts w:ascii="Times New Roman" w:hAnsi="Times New Roman" w:cs="Times New Roman"/>
          <w:sz w:val="24"/>
          <w:szCs w:val="24"/>
        </w:rPr>
        <w:t>s.</w:t>
      </w:r>
    </w:p>
    <w:p w14:paraId="27D3F263" w14:textId="77777777" w:rsidR="004D6D02" w:rsidRDefault="004D6D02" w:rsidP="004D6D02">
      <w:pPr>
        <w:spacing w:line="240" w:lineRule="auto"/>
        <w:jc w:val="both"/>
        <w:rPr>
          <w:rStyle w:val="A3"/>
          <w:rFonts w:ascii="Times New Roman" w:hAnsi="Times New Roman" w:cs="Times New Roman"/>
          <w:sz w:val="24"/>
          <w:szCs w:val="24"/>
        </w:rPr>
      </w:pPr>
    </w:p>
    <w:p w14:paraId="09069131" w14:textId="1EE22388" w:rsidR="004D6D02" w:rsidRDefault="004D6D02" w:rsidP="004D6D02">
      <w:pPr>
        <w:spacing w:after="0" w:line="240" w:lineRule="auto"/>
        <w:jc w:val="both"/>
        <w:rPr>
          <w:rStyle w:val="A3"/>
          <w:rFonts w:ascii="Times New Roman" w:hAnsi="Times New Roman" w:cs="Times New Roman"/>
          <w:b/>
          <w:color w:val="auto"/>
        </w:rPr>
      </w:pPr>
      <w:r w:rsidRPr="004628C8">
        <w:rPr>
          <w:rStyle w:val="A3"/>
          <w:rFonts w:ascii="Times New Roman" w:hAnsi="Times New Roman" w:cs="Times New Roman"/>
          <w:b/>
          <w:color w:val="auto"/>
        </w:rPr>
        <w:t>References</w:t>
      </w:r>
    </w:p>
    <w:p w14:paraId="6479CD9A" w14:textId="77777777" w:rsidR="00DA788F" w:rsidRPr="004628C8" w:rsidRDefault="00DA788F" w:rsidP="004D6D02">
      <w:pPr>
        <w:spacing w:after="0" w:line="240" w:lineRule="auto"/>
        <w:jc w:val="both"/>
        <w:rPr>
          <w:rStyle w:val="A3"/>
          <w:rFonts w:ascii="Times New Roman" w:hAnsi="Times New Roman" w:cs="Times New Roman"/>
          <w:b/>
          <w:color w:val="auto"/>
        </w:rPr>
      </w:pPr>
    </w:p>
    <w:p w14:paraId="5BFCB461" w14:textId="77777777" w:rsidR="004D6D02" w:rsidRPr="003836A8" w:rsidRDefault="004D6D02" w:rsidP="004D6D02">
      <w:pPr>
        <w:pStyle w:val="Bezriadkovania"/>
        <w:rPr>
          <w:rFonts w:ascii="Times New Roman" w:hAnsi="Times New Roman" w:cs="Times New Roman"/>
        </w:rPr>
      </w:pPr>
      <w:r>
        <w:rPr>
          <w:rFonts w:ascii="Times New Roman" w:hAnsi="Times New Roman" w:cs="Times New Roman"/>
        </w:rPr>
        <w:t xml:space="preserve">Achebe, Chinua. 1959. </w:t>
      </w:r>
      <w:r>
        <w:rPr>
          <w:rFonts w:ascii="Times New Roman" w:hAnsi="Times New Roman" w:cs="Times New Roman"/>
          <w:i/>
        </w:rPr>
        <w:t>Things Fall Apart</w:t>
      </w:r>
      <w:r>
        <w:rPr>
          <w:rFonts w:ascii="Times New Roman" w:hAnsi="Times New Roman" w:cs="Times New Roman"/>
        </w:rPr>
        <w:t>. New York: McDowell.</w:t>
      </w:r>
    </w:p>
    <w:p w14:paraId="08A0D432" w14:textId="77777777" w:rsidR="004D6D02" w:rsidRDefault="004D6D02" w:rsidP="004D6D02">
      <w:pPr>
        <w:pStyle w:val="Bezriadkovania"/>
        <w:rPr>
          <w:rFonts w:ascii="Times New Roman" w:hAnsi="Times New Roman" w:cs="Times New Roman"/>
        </w:rPr>
      </w:pPr>
      <w:proofErr w:type="spellStart"/>
      <w:r>
        <w:rPr>
          <w:rFonts w:ascii="Times New Roman" w:hAnsi="Times New Roman" w:cs="Times New Roman"/>
        </w:rPr>
        <w:t>Adesani</w:t>
      </w:r>
      <w:proofErr w:type="spellEnd"/>
      <w:r>
        <w:rPr>
          <w:rFonts w:ascii="Times New Roman" w:hAnsi="Times New Roman" w:cs="Times New Roman"/>
        </w:rPr>
        <w:t xml:space="preserve">, Pius. </w:t>
      </w:r>
      <w:r w:rsidRPr="004628C8">
        <w:rPr>
          <w:rFonts w:ascii="Times New Roman" w:hAnsi="Times New Roman" w:cs="Times New Roman"/>
        </w:rPr>
        <w:t xml:space="preserve">2002. </w:t>
      </w:r>
      <w:r w:rsidRPr="007210E3">
        <w:rPr>
          <w:rFonts w:ascii="Times New Roman" w:hAnsi="Times New Roman" w:cs="Times New Roman"/>
          <w:i/>
        </w:rPr>
        <w:t>Constructions of Subalternity in African Women’s Writing in French</w:t>
      </w:r>
      <w:r w:rsidRPr="004628C8">
        <w:rPr>
          <w:rFonts w:ascii="Times New Roman" w:hAnsi="Times New Roman" w:cs="Times New Roman"/>
        </w:rPr>
        <w:t xml:space="preserve">. </w:t>
      </w:r>
    </w:p>
    <w:p w14:paraId="1CF9254F" w14:textId="77777777" w:rsidR="004D6D02" w:rsidRDefault="004D6D02" w:rsidP="004D6D02">
      <w:pPr>
        <w:pStyle w:val="Bezriadkovania"/>
        <w:rPr>
          <w:rFonts w:ascii="Times New Roman" w:hAnsi="Times New Roman" w:cs="Times New Roman"/>
        </w:rPr>
      </w:pPr>
      <w:r>
        <w:rPr>
          <w:rFonts w:ascii="Times New Roman" w:hAnsi="Times New Roman" w:cs="Times New Roman"/>
        </w:rPr>
        <w:tab/>
        <w:t>Unpublished Dissertation:</w:t>
      </w:r>
      <w:r w:rsidRPr="004628C8">
        <w:rPr>
          <w:rFonts w:ascii="Times New Roman" w:hAnsi="Times New Roman" w:cs="Times New Roman"/>
        </w:rPr>
        <w:t xml:space="preserve"> Univ</w:t>
      </w:r>
      <w:r>
        <w:rPr>
          <w:rFonts w:ascii="Times New Roman" w:hAnsi="Times New Roman" w:cs="Times New Roman"/>
        </w:rPr>
        <w:t>ersity of British Columbia.</w:t>
      </w:r>
    </w:p>
    <w:p w14:paraId="1D190272" w14:textId="77777777" w:rsidR="004D6D02" w:rsidRDefault="004D6D02" w:rsidP="004D6D02">
      <w:pPr>
        <w:pStyle w:val="Bezriadkovania"/>
        <w:rPr>
          <w:rFonts w:ascii="Times New Roman" w:hAnsi="Times New Roman" w:cs="Times New Roman"/>
        </w:rPr>
      </w:pPr>
      <w:proofErr w:type="spellStart"/>
      <w:r w:rsidRPr="00F5489F">
        <w:rPr>
          <w:rFonts w:ascii="Times New Roman" w:hAnsi="Times New Roman" w:cs="Times New Roman"/>
        </w:rPr>
        <w:t>Ajidahun</w:t>
      </w:r>
      <w:proofErr w:type="spellEnd"/>
      <w:r w:rsidRPr="00F5489F">
        <w:rPr>
          <w:rFonts w:ascii="Times New Roman" w:hAnsi="Times New Roman" w:cs="Times New Roman"/>
        </w:rPr>
        <w:t xml:space="preserve">, Clement </w:t>
      </w:r>
      <w:proofErr w:type="spellStart"/>
      <w:r w:rsidRPr="00F5489F">
        <w:rPr>
          <w:rFonts w:ascii="Times New Roman" w:hAnsi="Times New Roman" w:cs="Times New Roman"/>
        </w:rPr>
        <w:t>Olujide</w:t>
      </w:r>
      <w:proofErr w:type="spellEnd"/>
      <w:r>
        <w:rPr>
          <w:rFonts w:ascii="Times New Roman" w:hAnsi="Times New Roman" w:cs="Times New Roman"/>
        </w:rPr>
        <w:t>.</w:t>
      </w:r>
      <w:r w:rsidRPr="00F5489F">
        <w:rPr>
          <w:rFonts w:ascii="Times New Roman" w:hAnsi="Times New Roman" w:cs="Times New Roman"/>
        </w:rPr>
        <w:t xml:space="preserve"> 2020. The Tragedy of The Girl-Child: A Feminist Reading of Ngozi</w:t>
      </w:r>
    </w:p>
    <w:p w14:paraId="637F9279" w14:textId="77777777" w:rsidR="004D6D02" w:rsidRPr="00F5489F" w:rsidRDefault="004D6D02" w:rsidP="004D6D02">
      <w:pPr>
        <w:pStyle w:val="Bezriadkovania"/>
        <w:ind w:left="720"/>
        <w:rPr>
          <w:rFonts w:ascii="Times New Roman" w:hAnsi="Times New Roman" w:cs="Times New Roman"/>
        </w:rPr>
      </w:pPr>
      <w:proofErr w:type="spellStart"/>
      <w:r w:rsidRPr="00F5489F">
        <w:rPr>
          <w:rFonts w:ascii="Times New Roman" w:hAnsi="Times New Roman" w:cs="Times New Roman"/>
        </w:rPr>
        <w:t>Omeje’s</w:t>
      </w:r>
      <w:proofErr w:type="spellEnd"/>
      <w:r w:rsidRPr="00F5489F">
        <w:rPr>
          <w:rFonts w:ascii="Times New Roman" w:hAnsi="Times New Roman" w:cs="Times New Roman"/>
        </w:rPr>
        <w:t xml:space="preserve"> The Conquered Maiden and Amma Darko’s Faceless.  </w:t>
      </w:r>
      <w:proofErr w:type="spellStart"/>
      <w:r w:rsidRPr="00F5489F">
        <w:rPr>
          <w:rFonts w:ascii="Times New Roman" w:hAnsi="Times New Roman" w:cs="Times New Roman"/>
          <w:i/>
        </w:rPr>
        <w:t>Ufahamu</w:t>
      </w:r>
      <w:proofErr w:type="spellEnd"/>
      <w:r w:rsidRPr="00F5489F">
        <w:rPr>
          <w:rFonts w:ascii="Times New Roman" w:hAnsi="Times New Roman" w:cs="Times New Roman"/>
          <w:i/>
        </w:rPr>
        <w:t xml:space="preserve">: A Journal of African Studies, </w:t>
      </w:r>
      <w:r>
        <w:rPr>
          <w:rFonts w:ascii="Times New Roman" w:hAnsi="Times New Roman" w:cs="Times New Roman"/>
        </w:rPr>
        <w:t xml:space="preserve">Vol. </w:t>
      </w:r>
      <w:r w:rsidRPr="00F5489F">
        <w:rPr>
          <w:rFonts w:ascii="Times New Roman" w:hAnsi="Times New Roman" w:cs="Times New Roman"/>
        </w:rPr>
        <w:t>41</w:t>
      </w:r>
      <w:r>
        <w:rPr>
          <w:rFonts w:ascii="Times New Roman" w:hAnsi="Times New Roman" w:cs="Times New Roman"/>
        </w:rPr>
        <w:t xml:space="preserve">, Issue 2. </w:t>
      </w:r>
      <w:r w:rsidRPr="00F5489F">
        <w:rPr>
          <w:rFonts w:ascii="Times New Roman" w:hAnsi="Times New Roman" w:cs="Times New Roman"/>
        </w:rPr>
        <w:t>41-54.</w:t>
      </w:r>
    </w:p>
    <w:p w14:paraId="30231B9A" w14:textId="77777777" w:rsidR="004D6D02" w:rsidRDefault="004D6D02" w:rsidP="004D6D02">
      <w:pPr>
        <w:pStyle w:val="Bezriadkovania"/>
        <w:rPr>
          <w:rFonts w:ascii="Times New Roman" w:hAnsi="Times New Roman" w:cs="Times New Roman"/>
        </w:rPr>
      </w:pPr>
      <w:r w:rsidRPr="000F04EA">
        <w:rPr>
          <w:rFonts w:ascii="Times New Roman" w:hAnsi="Times New Roman" w:cs="Times New Roman"/>
        </w:rPr>
        <w:t>Arndt</w:t>
      </w:r>
      <w:r>
        <w:rPr>
          <w:rFonts w:ascii="Times New Roman" w:hAnsi="Times New Roman" w:cs="Times New Roman"/>
        </w:rPr>
        <w:t>, Susan. 2002</w:t>
      </w:r>
      <w:r w:rsidRPr="000F04EA">
        <w:rPr>
          <w:rFonts w:ascii="Times New Roman" w:hAnsi="Times New Roman" w:cs="Times New Roman"/>
        </w:rPr>
        <w:t>. Perspectives on African Feminism: Defining and Classifying African-Feminist</w:t>
      </w:r>
    </w:p>
    <w:p w14:paraId="4DE6AF26" w14:textId="77777777" w:rsidR="004D6D02" w:rsidRPr="000F04EA" w:rsidRDefault="004D6D02" w:rsidP="004D6D02">
      <w:pPr>
        <w:pStyle w:val="Bezriadkovania"/>
        <w:ind w:firstLine="720"/>
        <w:rPr>
          <w:rFonts w:ascii="Times New Roman" w:hAnsi="Times New Roman" w:cs="Times New Roman"/>
        </w:rPr>
      </w:pPr>
      <w:r w:rsidRPr="000F04EA">
        <w:rPr>
          <w:rFonts w:ascii="Times New Roman" w:hAnsi="Times New Roman" w:cs="Times New Roman"/>
        </w:rPr>
        <w:t xml:space="preserve">Literatures. </w:t>
      </w:r>
      <w:r w:rsidRPr="000F04EA">
        <w:rPr>
          <w:rFonts w:ascii="Times New Roman" w:hAnsi="Times New Roman" w:cs="Times New Roman"/>
          <w:i/>
        </w:rPr>
        <w:t>Agenda: Empowering Women for Gender Equity</w:t>
      </w:r>
      <w:r w:rsidRPr="000F04EA">
        <w:rPr>
          <w:rFonts w:ascii="Times New Roman" w:hAnsi="Times New Roman" w:cs="Times New Roman"/>
        </w:rPr>
        <w:t xml:space="preserve">, </w:t>
      </w:r>
      <w:r>
        <w:rPr>
          <w:rFonts w:ascii="Times New Roman" w:hAnsi="Times New Roman" w:cs="Times New Roman"/>
        </w:rPr>
        <w:t xml:space="preserve">Vol. </w:t>
      </w:r>
      <w:r w:rsidRPr="000F04EA">
        <w:rPr>
          <w:rFonts w:ascii="Times New Roman" w:hAnsi="Times New Roman" w:cs="Times New Roman"/>
        </w:rPr>
        <w:t>54</w:t>
      </w:r>
      <w:r>
        <w:rPr>
          <w:rFonts w:ascii="Times New Roman" w:hAnsi="Times New Roman" w:cs="Times New Roman"/>
        </w:rPr>
        <w:t>.</w:t>
      </w:r>
      <w:r w:rsidRPr="000F04EA">
        <w:rPr>
          <w:rFonts w:ascii="Times New Roman" w:hAnsi="Times New Roman" w:cs="Times New Roman"/>
        </w:rPr>
        <w:t xml:space="preserve"> 31-44.</w:t>
      </w:r>
    </w:p>
    <w:p w14:paraId="25DA143B" w14:textId="77777777" w:rsidR="004D6D02" w:rsidRPr="004628C8" w:rsidRDefault="004D6D02" w:rsidP="004D6D02">
      <w:pPr>
        <w:pStyle w:val="Bezriadkovania"/>
        <w:rPr>
          <w:rFonts w:ascii="Times New Roman" w:hAnsi="Times New Roman" w:cs="Times New Roman"/>
        </w:rPr>
      </w:pPr>
      <w:proofErr w:type="spellStart"/>
      <w:r>
        <w:rPr>
          <w:rFonts w:ascii="Times New Roman" w:hAnsi="Times New Roman" w:cs="Times New Roman"/>
        </w:rPr>
        <w:t>Asiyambola</w:t>
      </w:r>
      <w:proofErr w:type="spellEnd"/>
      <w:r>
        <w:rPr>
          <w:rFonts w:ascii="Times New Roman" w:hAnsi="Times New Roman" w:cs="Times New Roman"/>
        </w:rPr>
        <w:t xml:space="preserve">, A. R. </w:t>
      </w:r>
      <w:r w:rsidRPr="004628C8">
        <w:rPr>
          <w:rFonts w:ascii="Times New Roman" w:hAnsi="Times New Roman" w:cs="Times New Roman"/>
        </w:rPr>
        <w:t xml:space="preserve">2005. </w:t>
      </w:r>
      <w:r w:rsidRPr="00256959">
        <w:rPr>
          <w:rFonts w:ascii="Times New Roman" w:hAnsi="Times New Roman" w:cs="Times New Roman"/>
          <w:i/>
        </w:rPr>
        <w:t xml:space="preserve">Patriarchy, male dominance, the </w:t>
      </w:r>
      <w:proofErr w:type="gramStart"/>
      <w:r w:rsidRPr="00256959">
        <w:rPr>
          <w:rFonts w:ascii="Times New Roman" w:hAnsi="Times New Roman" w:cs="Times New Roman"/>
          <w:i/>
        </w:rPr>
        <w:t>role</w:t>
      </w:r>
      <w:proofErr w:type="gramEnd"/>
      <w:r w:rsidRPr="00256959">
        <w:rPr>
          <w:rFonts w:ascii="Times New Roman" w:hAnsi="Times New Roman" w:cs="Times New Roman"/>
          <w:i/>
        </w:rPr>
        <w:t xml:space="preserve"> and women empowerment in Nigeria</w:t>
      </w:r>
      <w:r w:rsidRPr="004628C8">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r>
      <w:r w:rsidRPr="004628C8">
        <w:rPr>
          <w:rFonts w:ascii="Times New Roman" w:hAnsi="Times New Roman" w:cs="Times New Roman"/>
        </w:rPr>
        <w:t>Paper submitted for presentation at the International Un</w:t>
      </w:r>
      <w:r>
        <w:rPr>
          <w:rFonts w:ascii="Times New Roman" w:hAnsi="Times New Roman" w:cs="Times New Roman"/>
        </w:rPr>
        <w:t>ion for the Scientific Study of</w:t>
      </w:r>
      <w:r>
        <w:rPr>
          <w:rFonts w:ascii="Times New Roman" w:hAnsi="Times New Roman" w:cs="Times New Roman"/>
        </w:rPr>
        <w:tab/>
      </w:r>
      <w:r w:rsidRPr="004628C8">
        <w:rPr>
          <w:rFonts w:ascii="Times New Roman" w:hAnsi="Times New Roman" w:cs="Times New Roman"/>
        </w:rPr>
        <w:t>Popu</w:t>
      </w:r>
      <w:r>
        <w:rPr>
          <w:rFonts w:ascii="Times New Roman" w:hAnsi="Times New Roman" w:cs="Times New Roman"/>
        </w:rPr>
        <w:t>lation. Tour, France, 18-23.</w:t>
      </w:r>
      <w:r w:rsidRPr="004628C8">
        <w:rPr>
          <w:rFonts w:ascii="Times New Roman" w:hAnsi="Times New Roman" w:cs="Times New Roman"/>
        </w:rPr>
        <w:t xml:space="preserve"> </w:t>
      </w:r>
    </w:p>
    <w:p w14:paraId="3A46E397" w14:textId="77777777" w:rsidR="004D6D02" w:rsidRDefault="004D6D02" w:rsidP="004D6D02">
      <w:pPr>
        <w:pStyle w:val="Bezriadkovania"/>
        <w:jc w:val="both"/>
        <w:rPr>
          <w:rFonts w:ascii="Times New Roman" w:hAnsi="Times New Roman" w:cs="Times New Roman"/>
        </w:rPr>
      </w:pPr>
      <w:proofErr w:type="spellStart"/>
      <w:r w:rsidRPr="004628C8">
        <w:rPr>
          <w:rFonts w:ascii="Times New Roman" w:hAnsi="Times New Roman" w:cs="Times New Roman"/>
        </w:rPr>
        <w:t>Bâ</w:t>
      </w:r>
      <w:proofErr w:type="spellEnd"/>
      <w:r w:rsidRPr="004628C8">
        <w:rPr>
          <w:rFonts w:ascii="Times New Roman" w:hAnsi="Times New Roman" w:cs="Times New Roman"/>
        </w:rPr>
        <w:t>, Mariama</w:t>
      </w:r>
      <w:r>
        <w:rPr>
          <w:rFonts w:ascii="Times New Roman" w:hAnsi="Times New Roman" w:cs="Times New Roman"/>
        </w:rPr>
        <w:t>.</w:t>
      </w:r>
      <w:r w:rsidRPr="004628C8">
        <w:rPr>
          <w:rFonts w:ascii="Times New Roman" w:hAnsi="Times New Roman" w:cs="Times New Roman"/>
        </w:rPr>
        <w:t xml:space="preserve"> 1981. </w:t>
      </w:r>
      <w:r w:rsidRPr="004628C8">
        <w:rPr>
          <w:rFonts w:ascii="Times New Roman" w:hAnsi="Times New Roman" w:cs="Times New Roman"/>
          <w:i/>
          <w:iCs/>
        </w:rPr>
        <w:t xml:space="preserve">So Long a Letter. </w:t>
      </w:r>
      <w:r w:rsidRPr="004628C8">
        <w:rPr>
          <w:rFonts w:ascii="Times New Roman" w:hAnsi="Times New Roman" w:cs="Times New Roman"/>
        </w:rPr>
        <w:t>Oxford: Heinemann</w:t>
      </w:r>
      <w:r>
        <w:rPr>
          <w:rFonts w:ascii="Times New Roman" w:hAnsi="Times New Roman" w:cs="Times New Roman"/>
        </w:rPr>
        <w:t>.</w:t>
      </w:r>
    </w:p>
    <w:p w14:paraId="4C95EE9F" w14:textId="77777777" w:rsidR="004D6D02" w:rsidRDefault="004D6D02" w:rsidP="004D6D02">
      <w:pPr>
        <w:pStyle w:val="Bezriadkovania"/>
        <w:jc w:val="both"/>
        <w:rPr>
          <w:rFonts w:ascii="Times New Roman" w:hAnsi="Times New Roman" w:cs="Times New Roman"/>
        </w:rPr>
      </w:pPr>
      <w:proofErr w:type="spellStart"/>
      <w:r w:rsidRPr="00A30F8F">
        <w:rPr>
          <w:rFonts w:ascii="Times New Roman" w:hAnsi="Times New Roman" w:cs="Times New Roman"/>
        </w:rPr>
        <w:t>Badji</w:t>
      </w:r>
      <w:proofErr w:type="spellEnd"/>
      <w:r w:rsidRPr="00A30F8F">
        <w:rPr>
          <w:rFonts w:ascii="Times New Roman" w:hAnsi="Times New Roman" w:cs="Times New Roman"/>
        </w:rPr>
        <w:t>, Diedre L. 1998. African Feminism: Mythical and Social Pow</w:t>
      </w:r>
      <w:r>
        <w:rPr>
          <w:rFonts w:ascii="Times New Roman" w:hAnsi="Times New Roman" w:cs="Times New Roman"/>
        </w:rPr>
        <w:t>er of Women of African Descent,</w:t>
      </w:r>
    </w:p>
    <w:p w14:paraId="2EF030A4" w14:textId="77777777" w:rsidR="004D6D02" w:rsidRPr="00A30F8F" w:rsidRDefault="004D6D02" w:rsidP="004D6D02">
      <w:pPr>
        <w:pStyle w:val="Bezriadkovania"/>
        <w:ind w:firstLine="720"/>
        <w:jc w:val="both"/>
        <w:rPr>
          <w:rFonts w:ascii="Times New Roman" w:hAnsi="Times New Roman" w:cs="Times New Roman"/>
        </w:rPr>
      </w:pPr>
      <w:r w:rsidRPr="00A30F8F">
        <w:rPr>
          <w:rFonts w:ascii="Times New Roman" w:hAnsi="Times New Roman" w:cs="Times New Roman"/>
          <w:i/>
        </w:rPr>
        <w:t>Research in African Literatures</w:t>
      </w:r>
      <w:r>
        <w:rPr>
          <w:rFonts w:ascii="Times New Roman" w:hAnsi="Times New Roman" w:cs="Times New Roman"/>
        </w:rPr>
        <w:t>,</w:t>
      </w:r>
      <w:r w:rsidRPr="00A30F8F">
        <w:rPr>
          <w:rFonts w:ascii="Times New Roman" w:hAnsi="Times New Roman" w:cs="Times New Roman"/>
        </w:rPr>
        <w:t xml:space="preserve"> </w:t>
      </w:r>
      <w:r>
        <w:rPr>
          <w:rFonts w:ascii="Times New Roman" w:hAnsi="Times New Roman" w:cs="Times New Roman"/>
        </w:rPr>
        <w:t>Vol. 29, no. 2. 94-111</w:t>
      </w:r>
      <w:r w:rsidRPr="00A30F8F">
        <w:rPr>
          <w:rFonts w:ascii="Times New Roman" w:hAnsi="Times New Roman" w:cs="Times New Roman"/>
        </w:rPr>
        <w:t>.</w:t>
      </w:r>
    </w:p>
    <w:p w14:paraId="4F86C61D" w14:textId="77777777" w:rsidR="004D6D02" w:rsidRPr="0075073A" w:rsidRDefault="004D6D02" w:rsidP="004D6D02">
      <w:pPr>
        <w:pStyle w:val="Bezriadkovania"/>
        <w:jc w:val="both"/>
        <w:rPr>
          <w:rFonts w:ascii="Times New Roman" w:hAnsi="Times New Roman" w:cs="Times New Roman"/>
        </w:rPr>
      </w:pPr>
      <w:proofErr w:type="spellStart"/>
      <w:r w:rsidRPr="004628C8">
        <w:rPr>
          <w:rFonts w:ascii="Times New Roman" w:hAnsi="Times New Roman" w:cs="Times New Roman"/>
        </w:rPr>
        <w:t>Bassek</w:t>
      </w:r>
      <w:proofErr w:type="spellEnd"/>
      <w:r w:rsidRPr="004628C8">
        <w:rPr>
          <w:rFonts w:ascii="Times New Roman" w:hAnsi="Times New Roman" w:cs="Times New Roman"/>
        </w:rPr>
        <w:t xml:space="preserve">, </w:t>
      </w:r>
      <w:proofErr w:type="spellStart"/>
      <w:r w:rsidRPr="004628C8">
        <w:rPr>
          <w:rFonts w:ascii="Times New Roman" w:hAnsi="Times New Roman" w:cs="Times New Roman"/>
        </w:rPr>
        <w:t>Philomène</w:t>
      </w:r>
      <w:proofErr w:type="spellEnd"/>
      <w:r w:rsidRPr="004628C8">
        <w:rPr>
          <w:rFonts w:ascii="Times New Roman" w:hAnsi="Times New Roman" w:cs="Times New Roman"/>
        </w:rPr>
        <w:t>.</w:t>
      </w:r>
      <w:r>
        <w:rPr>
          <w:rFonts w:ascii="Times New Roman" w:hAnsi="Times New Roman" w:cs="Times New Roman"/>
        </w:rPr>
        <w:t xml:space="preserve"> 1990.</w:t>
      </w:r>
      <w:r w:rsidRPr="004628C8">
        <w:rPr>
          <w:rFonts w:ascii="Times New Roman" w:hAnsi="Times New Roman" w:cs="Times New Roman"/>
        </w:rPr>
        <w:t xml:space="preserve"> </w:t>
      </w:r>
      <w:r w:rsidRPr="007210E3">
        <w:rPr>
          <w:rFonts w:ascii="Times New Roman" w:hAnsi="Times New Roman" w:cs="Times New Roman"/>
          <w:i/>
          <w:iCs/>
          <w:lang w:val="en-US"/>
        </w:rPr>
        <w:t xml:space="preserve">La </w:t>
      </w:r>
      <w:proofErr w:type="spellStart"/>
      <w:r w:rsidRPr="007210E3">
        <w:rPr>
          <w:rFonts w:ascii="Times New Roman" w:hAnsi="Times New Roman" w:cs="Times New Roman"/>
          <w:i/>
          <w:iCs/>
          <w:lang w:val="en-US"/>
        </w:rPr>
        <w:t>tâche</w:t>
      </w:r>
      <w:proofErr w:type="spellEnd"/>
      <w:r w:rsidRPr="007210E3">
        <w:rPr>
          <w:rFonts w:ascii="Times New Roman" w:hAnsi="Times New Roman" w:cs="Times New Roman"/>
          <w:i/>
          <w:iCs/>
          <w:lang w:val="en-US"/>
        </w:rPr>
        <w:t xml:space="preserve"> de sang</w:t>
      </w:r>
      <w:r w:rsidRPr="007210E3">
        <w:rPr>
          <w:rFonts w:ascii="Times New Roman" w:hAnsi="Times New Roman" w:cs="Times New Roman"/>
          <w:lang w:val="en-US"/>
        </w:rPr>
        <w:t>. Par</w:t>
      </w:r>
      <w:r>
        <w:rPr>
          <w:rFonts w:ascii="Times New Roman" w:hAnsi="Times New Roman" w:cs="Times New Roman"/>
          <w:lang w:val="en-US"/>
        </w:rPr>
        <w:t xml:space="preserve">is: Editions </w:t>
      </w:r>
      <w:proofErr w:type="spellStart"/>
      <w:r>
        <w:rPr>
          <w:rFonts w:ascii="Times New Roman" w:hAnsi="Times New Roman" w:cs="Times New Roman"/>
          <w:lang w:val="en-US"/>
        </w:rPr>
        <w:t>L’Harmattan</w:t>
      </w:r>
      <w:proofErr w:type="spellEnd"/>
      <w:r>
        <w:rPr>
          <w:rFonts w:ascii="Times New Roman" w:hAnsi="Times New Roman" w:cs="Times New Roman"/>
          <w:lang w:val="en-US"/>
        </w:rPr>
        <w:t>, 1990.</w:t>
      </w:r>
    </w:p>
    <w:p w14:paraId="006B2BC4" w14:textId="77777777" w:rsidR="004D6D02" w:rsidRPr="007210E3" w:rsidRDefault="004D6D02" w:rsidP="004D6D02">
      <w:pPr>
        <w:pStyle w:val="Bezriadkovania"/>
        <w:jc w:val="both"/>
        <w:rPr>
          <w:rFonts w:ascii="Times New Roman" w:hAnsi="Times New Roman" w:cs="Times New Roman"/>
        </w:rPr>
      </w:pPr>
      <w:r>
        <w:rPr>
          <w:rFonts w:ascii="Times New Roman" w:hAnsi="Times New Roman" w:cs="Times New Roman"/>
        </w:rPr>
        <w:t>Bhasin, K. 2006</w:t>
      </w:r>
      <w:r w:rsidRPr="004628C8">
        <w:rPr>
          <w:rFonts w:ascii="Times New Roman" w:hAnsi="Times New Roman" w:cs="Times New Roman"/>
        </w:rPr>
        <w:t xml:space="preserve">. </w:t>
      </w:r>
      <w:r w:rsidRPr="009E571E">
        <w:rPr>
          <w:rFonts w:ascii="Times New Roman" w:hAnsi="Times New Roman" w:cs="Times New Roman"/>
          <w:i/>
        </w:rPr>
        <w:t xml:space="preserve">What Is Patriarchy? </w:t>
      </w:r>
      <w:r>
        <w:rPr>
          <w:rFonts w:ascii="Times New Roman" w:hAnsi="Times New Roman" w:cs="Times New Roman"/>
        </w:rPr>
        <w:t>New Delhi: Women Unlimited.</w:t>
      </w:r>
      <w:r w:rsidRPr="004628C8">
        <w:rPr>
          <w:rFonts w:ascii="Times New Roman" w:hAnsi="Times New Roman" w:cs="Times New Roman"/>
        </w:rPr>
        <w:t xml:space="preserve">   </w:t>
      </w:r>
    </w:p>
    <w:p w14:paraId="2A7AC0E4" w14:textId="77777777" w:rsidR="004D6D02" w:rsidRDefault="004D6D02" w:rsidP="004D6D02">
      <w:pPr>
        <w:pStyle w:val="Bezriadkovania"/>
        <w:rPr>
          <w:rFonts w:ascii="Times New Roman" w:hAnsi="Times New Roman" w:cs="Times New Roman"/>
        </w:rPr>
      </w:pPr>
      <w:proofErr w:type="spellStart"/>
      <w:r>
        <w:rPr>
          <w:rFonts w:ascii="Times New Roman" w:hAnsi="Times New Roman" w:cs="Times New Roman"/>
        </w:rPr>
        <w:t>Cazenave</w:t>
      </w:r>
      <w:proofErr w:type="spellEnd"/>
      <w:r>
        <w:rPr>
          <w:rFonts w:ascii="Times New Roman" w:hAnsi="Times New Roman" w:cs="Times New Roman"/>
        </w:rPr>
        <w:t xml:space="preserve">, Odile. 2000. </w:t>
      </w:r>
      <w:r>
        <w:rPr>
          <w:rFonts w:ascii="Times New Roman" w:hAnsi="Times New Roman" w:cs="Times New Roman"/>
          <w:i/>
        </w:rPr>
        <w:t>Rebellious Women: The New Generation of Female African Novelists</w:t>
      </w:r>
      <w:r w:rsidRPr="009D7507">
        <w:rPr>
          <w:rFonts w:ascii="Times New Roman" w:hAnsi="Times New Roman" w:cs="Times New Roman"/>
        </w:rPr>
        <w:t>.</w:t>
      </w:r>
    </w:p>
    <w:p w14:paraId="4246B7A2" w14:textId="77777777" w:rsidR="004D6D02" w:rsidRDefault="004D6D02" w:rsidP="004D6D02">
      <w:pPr>
        <w:pStyle w:val="Bezriadkovania"/>
        <w:ind w:firstLine="720"/>
        <w:rPr>
          <w:rFonts w:ascii="Times New Roman" w:hAnsi="Times New Roman" w:cs="Times New Roman"/>
        </w:rPr>
      </w:pPr>
      <w:r>
        <w:rPr>
          <w:rFonts w:ascii="Times New Roman" w:hAnsi="Times New Roman" w:cs="Times New Roman"/>
        </w:rPr>
        <w:t xml:space="preserve">Boulder: Lynn </w:t>
      </w:r>
      <w:proofErr w:type="spellStart"/>
      <w:r>
        <w:rPr>
          <w:rFonts w:ascii="Times New Roman" w:hAnsi="Times New Roman" w:cs="Times New Roman"/>
        </w:rPr>
        <w:t>Reimner</w:t>
      </w:r>
      <w:proofErr w:type="spellEnd"/>
      <w:r>
        <w:rPr>
          <w:rFonts w:ascii="Times New Roman" w:hAnsi="Times New Roman" w:cs="Times New Roman"/>
        </w:rPr>
        <w:t xml:space="preserve">. </w:t>
      </w:r>
    </w:p>
    <w:p w14:paraId="2DFF87CC" w14:textId="77777777" w:rsidR="004D6D02" w:rsidRPr="004628C8" w:rsidRDefault="004D6D02" w:rsidP="004D6D02">
      <w:pPr>
        <w:pStyle w:val="Bezriadkovania"/>
        <w:rPr>
          <w:rFonts w:ascii="Times New Roman" w:hAnsi="Times New Roman" w:cs="Times New Roman"/>
        </w:rPr>
      </w:pPr>
      <w:proofErr w:type="spellStart"/>
      <w:r>
        <w:rPr>
          <w:rFonts w:ascii="Times New Roman" w:hAnsi="Times New Roman" w:cs="Times New Roman"/>
        </w:rPr>
        <w:t>Charvet</w:t>
      </w:r>
      <w:proofErr w:type="spellEnd"/>
      <w:r>
        <w:rPr>
          <w:rFonts w:ascii="Times New Roman" w:hAnsi="Times New Roman" w:cs="Times New Roman"/>
        </w:rPr>
        <w:t xml:space="preserve">, J. </w:t>
      </w:r>
      <w:r w:rsidRPr="004628C8">
        <w:rPr>
          <w:rFonts w:ascii="Times New Roman" w:hAnsi="Times New Roman" w:cs="Times New Roman"/>
        </w:rPr>
        <w:t xml:space="preserve">1982. </w:t>
      </w:r>
      <w:r w:rsidRPr="00497EBB">
        <w:rPr>
          <w:rFonts w:ascii="Times New Roman" w:hAnsi="Times New Roman" w:cs="Times New Roman"/>
          <w:i/>
        </w:rPr>
        <w:t>Modern Ideologies: Feminism.</w:t>
      </w:r>
      <w:r w:rsidRPr="004628C8">
        <w:rPr>
          <w:rFonts w:ascii="Times New Roman" w:hAnsi="Times New Roman" w:cs="Times New Roman"/>
        </w:rPr>
        <w:t xml:space="preserve"> Londo</w:t>
      </w:r>
      <w:r>
        <w:rPr>
          <w:rFonts w:ascii="Times New Roman" w:hAnsi="Times New Roman" w:cs="Times New Roman"/>
        </w:rPr>
        <w:t>n: J. M. Dent and Sons Limited.</w:t>
      </w:r>
    </w:p>
    <w:p w14:paraId="3F097946" w14:textId="77777777" w:rsidR="004D6D02" w:rsidRPr="004628C8" w:rsidRDefault="004D6D02" w:rsidP="004D6D02">
      <w:pPr>
        <w:pStyle w:val="Bezriadkovania"/>
        <w:rPr>
          <w:rFonts w:ascii="Times New Roman" w:hAnsi="Times New Roman" w:cs="Times New Roman"/>
        </w:rPr>
      </w:pPr>
      <w:proofErr w:type="spellStart"/>
      <w:r w:rsidRPr="004628C8">
        <w:rPr>
          <w:rFonts w:ascii="Times New Roman" w:hAnsi="Times New Roman" w:cs="Times New Roman"/>
        </w:rPr>
        <w:t>Chondoka</w:t>
      </w:r>
      <w:proofErr w:type="spellEnd"/>
      <w:r w:rsidRPr="004628C8">
        <w:rPr>
          <w:rFonts w:ascii="Times New Roman" w:hAnsi="Times New Roman" w:cs="Times New Roman"/>
        </w:rPr>
        <w:t xml:space="preserve">, </w:t>
      </w:r>
      <w:proofErr w:type="spellStart"/>
      <w:r w:rsidRPr="004628C8">
        <w:rPr>
          <w:rFonts w:ascii="Times New Roman" w:hAnsi="Times New Roman" w:cs="Times New Roman"/>
        </w:rPr>
        <w:t>Y</w:t>
      </w:r>
      <w:r>
        <w:rPr>
          <w:rFonts w:ascii="Times New Roman" w:hAnsi="Times New Roman" w:cs="Times New Roman"/>
        </w:rPr>
        <w:t>izenge</w:t>
      </w:r>
      <w:proofErr w:type="spellEnd"/>
      <w:r>
        <w:rPr>
          <w:rFonts w:ascii="Times New Roman" w:hAnsi="Times New Roman" w:cs="Times New Roman"/>
        </w:rPr>
        <w:t xml:space="preserve"> </w:t>
      </w:r>
      <w:r w:rsidRPr="004628C8">
        <w:rPr>
          <w:rFonts w:ascii="Times New Roman" w:hAnsi="Times New Roman" w:cs="Times New Roman"/>
        </w:rPr>
        <w:t xml:space="preserve">A. 1988. </w:t>
      </w:r>
      <w:r w:rsidRPr="00C85151">
        <w:rPr>
          <w:rFonts w:ascii="Times New Roman" w:hAnsi="Times New Roman" w:cs="Times New Roman"/>
          <w:i/>
        </w:rPr>
        <w:t>Traditional Marriages in Zambia</w:t>
      </w:r>
      <w:r w:rsidRPr="004628C8">
        <w:rPr>
          <w:rFonts w:ascii="Times New Roman" w:hAnsi="Times New Roman" w:cs="Times New Roman"/>
        </w:rPr>
        <w:t>. Ndola: Mission Press.</w:t>
      </w:r>
    </w:p>
    <w:p w14:paraId="697E35F0" w14:textId="77777777" w:rsidR="004D6D02" w:rsidRPr="009D5FF2" w:rsidRDefault="004D6D02" w:rsidP="004D6D02">
      <w:pPr>
        <w:pStyle w:val="Bezriadkovania"/>
        <w:rPr>
          <w:rFonts w:ascii="Times New Roman" w:hAnsi="Times New Roman" w:cs="Times New Roman"/>
        </w:rPr>
      </w:pPr>
      <w:r w:rsidRPr="009D5FF2">
        <w:rPr>
          <w:rFonts w:ascii="Times New Roman" w:hAnsi="Times New Roman" w:cs="Times New Roman"/>
        </w:rPr>
        <w:t xml:space="preserve">Chukwuma, Hellen. </w:t>
      </w:r>
      <w:r>
        <w:rPr>
          <w:rFonts w:ascii="Times New Roman" w:hAnsi="Times New Roman" w:cs="Times New Roman"/>
        </w:rPr>
        <w:t xml:space="preserve">(ed). </w:t>
      </w:r>
      <w:r w:rsidRPr="009D5FF2">
        <w:rPr>
          <w:rFonts w:ascii="Times New Roman" w:hAnsi="Times New Roman" w:cs="Times New Roman"/>
        </w:rPr>
        <w:t xml:space="preserve">1994. </w:t>
      </w:r>
      <w:r w:rsidRPr="009D5FF2">
        <w:rPr>
          <w:rFonts w:ascii="Times New Roman" w:hAnsi="Times New Roman" w:cs="Times New Roman"/>
          <w:i/>
        </w:rPr>
        <w:t>Feminism in African Literature: Essay on Criticism</w:t>
      </w:r>
      <w:r>
        <w:rPr>
          <w:rFonts w:ascii="Times New Roman" w:hAnsi="Times New Roman" w:cs="Times New Roman"/>
        </w:rPr>
        <w:t>.</w:t>
      </w:r>
      <w:r w:rsidRPr="009D5FF2">
        <w:rPr>
          <w:rFonts w:ascii="Times New Roman" w:hAnsi="Times New Roman" w:cs="Times New Roman"/>
        </w:rPr>
        <w:t xml:space="preserve"> </w:t>
      </w:r>
      <w:proofErr w:type="spellStart"/>
      <w:r w:rsidRPr="009D5FF2">
        <w:rPr>
          <w:rFonts w:ascii="Times New Roman" w:hAnsi="Times New Roman" w:cs="Times New Roman"/>
        </w:rPr>
        <w:t>Abaka</w:t>
      </w:r>
      <w:proofErr w:type="spellEnd"/>
      <w:r w:rsidRPr="009D5FF2">
        <w:rPr>
          <w:rFonts w:ascii="Times New Roman" w:hAnsi="Times New Roman" w:cs="Times New Roman"/>
        </w:rPr>
        <w:t xml:space="preserve">: </w:t>
      </w:r>
      <w:proofErr w:type="spellStart"/>
      <w:r w:rsidRPr="009D5FF2">
        <w:rPr>
          <w:rFonts w:ascii="Times New Roman" w:hAnsi="Times New Roman" w:cs="Times New Roman"/>
        </w:rPr>
        <w:t>Belpot</w:t>
      </w:r>
      <w:proofErr w:type="spellEnd"/>
      <w:r w:rsidRPr="009D5FF2">
        <w:rPr>
          <w:rFonts w:ascii="Times New Roman" w:hAnsi="Times New Roman" w:cs="Times New Roman"/>
        </w:rPr>
        <w:t>.</w:t>
      </w:r>
    </w:p>
    <w:p w14:paraId="29E82B47" w14:textId="77777777" w:rsidR="004D6D02" w:rsidRPr="004628C8" w:rsidRDefault="004D6D02" w:rsidP="004D6D02">
      <w:pPr>
        <w:pStyle w:val="Bezriadkovania"/>
        <w:rPr>
          <w:rFonts w:ascii="Times New Roman" w:hAnsi="Times New Roman" w:cs="Times New Roman"/>
        </w:rPr>
      </w:pPr>
      <w:r w:rsidRPr="009D5FF2">
        <w:rPr>
          <w:rFonts w:ascii="Times New Roman" w:hAnsi="Times New Roman" w:cs="Times New Roman"/>
        </w:rPr>
        <w:t xml:space="preserve">Connell, R. W. 2005. </w:t>
      </w:r>
      <w:r w:rsidRPr="009D5FF2">
        <w:rPr>
          <w:rFonts w:ascii="Times New Roman" w:hAnsi="Times New Roman" w:cs="Times New Roman"/>
          <w:i/>
        </w:rPr>
        <w:t>Masculinities</w:t>
      </w:r>
      <w:r w:rsidRPr="009D5FF2">
        <w:rPr>
          <w:rFonts w:ascii="Times New Roman" w:hAnsi="Times New Roman" w:cs="Times New Roman"/>
        </w:rPr>
        <w:t>: Berkeley. University of California Press.</w:t>
      </w:r>
    </w:p>
    <w:p w14:paraId="4AD11CA2" w14:textId="77777777" w:rsidR="004D6D02" w:rsidRDefault="004D6D02" w:rsidP="004D6D02">
      <w:pPr>
        <w:pStyle w:val="Bezriadkovania"/>
        <w:rPr>
          <w:rFonts w:ascii="Times New Roman" w:hAnsi="Times New Roman" w:cs="Times New Roman"/>
          <w:i/>
        </w:rPr>
      </w:pPr>
      <w:proofErr w:type="spellStart"/>
      <w:r>
        <w:rPr>
          <w:rFonts w:ascii="Times New Roman" w:hAnsi="Times New Roman" w:cs="Times New Roman"/>
        </w:rPr>
        <w:t>D’Almeida</w:t>
      </w:r>
      <w:proofErr w:type="spellEnd"/>
      <w:r>
        <w:rPr>
          <w:rFonts w:ascii="Times New Roman" w:hAnsi="Times New Roman" w:cs="Times New Roman"/>
        </w:rPr>
        <w:t xml:space="preserve">, Irène </w:t>
      </w:r>
      <w:proofErr w:type="spellStart"/>
      <w:r>
        <w:rPr>
          <w:rFonts w:ascii="Times New Roman" w:hAnsi="Times New Roman" w:cs="Times New Roman"/>
        </w:rPr>
        <w:t>Assiba</w:t>
      </w:r>
      <w:proofErr w:type="spellEnd"/>
      <w:r>
        <w:rPr>
          <w:rFonts w:ascii="Times New Roman" w:hAnsi="Times New Roman" w:cs="Times New Roman"/>
        </w:rPr>
        <w:t xml:space="preserve">. </w:t>
      </w:r>
      <w:r w:rsidRPr="004628C8">
        <w:rPr>
          <w:rFonts w:ascii="Times New Roman" w:hAnsi="Times New Roman" w:cs="Times New Roman"/>
        </w:rPr>
        <w:t xml:space="preserve">1994. </w:t>
      </w:r>
      <w:r w:rsidRPr="00240B26">
        <w:rPr>
          <w:rFonts w:ascii="Times New Roman" w:hAnsi="Times New Roman" w:cs="Times New Roman"/>
          <w:i/>
        </w:rPr>
        <w:t>Francophone African Women Writers: Destroying the Emptiness of</w:t>
      </w:r>
    </w:p>
    <w:p w14:paraId="53444486" w14:textId="77777777" w:rsidR="004D6D02" w:rsidRDefault="004D6D02" w:rsidP="004D6D02">
      <w:pPr>
        <w:pStyle w:val="Bezriadkovania"/>
        <w:ind w:firstLine="720"/>
        <w:rPr>
          <w:rFonts w:ascii="Times New Roman" w:hAnsi="Times New Roman" w:cs="Times New Roman"/>
        </w:rPr>
      </w:pPr>
      <w:r w:rsidRPr="00240B26">
        <w:rPr>
          <w:rFonts w:ascii="Times New Roman" w:hAnsi="Times New Roman" w:cs="Times New Roman"/>
          <w:i/>
        </w:rPr>
        <w:t>Silence</w:t>
      </w:r>
      <w:r w:rsidRPr="004628C8">
        <w:rPr>
          <w:rFonts w:ascii="Times New Roman" w:hAnsi="Times New Roman" w:cs="Times New Roman"/>
        </w:rPr>
        <w:t>.</w:t>
      </w:r>
      <w:r>
        <w:rPr>
          <w:rFonts w:ascii="Times New Roman" w:hAnsi="Times New Roman" w:cs="Times New Roman"/>
        </w:rPr>
        <w:t xml:space="preserve"> </w:t>
      </w:r>
      <w:r w:rsidRPr="004628C8">
        <w:rPr>
          <w:rFonts w:ascii="Times New Roman" w:hAnsi="Times New Roman" w:cs="Times New Roman"/>
        </w:rPr>
        <w:t>Gainesville: Universit</w:t>
      </w:r>
      <w:r>
        <w:rPr>
          <w:rFonts w:ascii="Times New Roman" w:hAnsi="Times New Roman" w:cs="Times New Roman"/>
        </w:rPr>
        <w:t xml:space="preserve">y Press of Florida. </w:t>
      </w:r>
    </w:p>
    <w:p w14:paraId="7D05A211" w14:textId="77777777" w:rsidR="004D6D02" w:rsidRDefault="004D6D02" w:rsidP="004D6D02">
      <w:pPr>
        <w:pStyle w:val="Bezriadkovania"/>
        <w:rPr>
          <w:rFonts w:ascii="Times New Roman" w:hAnsi="Times New Roman" w:cs="Times New Roman"/>
        </w:rPr>
      </w:pPr>
      <w:proofErr w:type="spellStart"/>
      <w:r>
        <w:rPr>
          <w:rFonts w:ascii="Times New Roman" w:hAnsi="Times New Roman" w:cs="Times New Roman"/>
        </w:rPr>
        <w:t>D’Almeida</w:t>
      </w:r>
      <w:proofErr w:type="spellEnd"/>
      <w:r>
        <w:rPr>
          <w:rFonts w:ascii="Times New Roman" w:hAnsi="Times New Roman" w:cs="Times New Roman"/>
        </w:rPr>
        <w:t xml:space="preserve">, Irène </w:t>
      </w:r>
      <w:proofErr w:type="spellStart"/>
      <w:r>
        <w:rPr>
          <w:rFonts w:ascii="Times New Roman" w:hAnsi="Times New Roman" w:cs="Times New Roman"/>
        </w:rPr>
        <w:t>Assiba</w:t>
      </w:r>
      <w:proofErr w:type="spellEnd"/>
      <w:r>
        <w:rPr>
          <w:rFonts w:ascii="Times New Roman" w:hAnsi="Times New Roman" w:cs="Times New Roman"/>
        </w:rPr>
        <w:t xml:space="preserve">. </w:t>
      </w:r>
      <w:r w:rsidRPr="00B05D0E">
        <w:rPr>
          <w:rFonts w:ascii="Times New Roman" w:hAnsi="Times New Roman" w:cs="Times New Roman"/>
        </w:rPr>
        <w:t>1986</w:t>
      </w:r>
      <w:r>
        <w:rPr>
          <w:rFonts w:ascii="Times New Roman" w:hAnsi="Times New Roman" w:cs="Times New Roman"/>
        </w:rPr>
        <w:t xml:space="preserve">. </w:t>
      </w:r>
      <w:r w:rsidRPr="00B05D0E">
        <w:rPr>
          <w:rFonts w:ascii="Times New Roman" w:hAnsi="Times New Roman" w:cs="Times New Roman"/>
        </w:rPr>
        <w:t xml:space="preserve">The Concept of </w:t>
      </w:r>
      <w:r>
        <w:rPr>
          <w:rFonts w:ascii="Times New Roman" w:hAnsi="Times New Roman" w:cs="Times New Roman"/>
        </w:rPr>
        <w:t xml:space="preserve">Choice in Mariama </w:t>
      </w:r>
      <w:proofErr w:type="spellStart"/>
      <w:r>
        <w:rPr>
          <w:rFonts w:ascii="Times New Roman" w:hAnsi="Times New Roman" w:cs="Times New Roman"/>
        </w:rPr>
        <w:t>Bâ’s</w:t>
      </w:r>
      <w:proofErr w:type="spellEnd"/>
      <w:r>
        <w:rPr>
          <w:rFonts w:ascii="Times New Roman" w:hAnsi="Times New Roman" w:cs="Times New Roman"/>
        </w:rPr>
        <w:t xml:space="preserve"> Fiction. In</w:t>
      </w:r>
      <w:r w:rsidRPr="00B05D0E">
        <w:rPr>
          <w:rFonts w:ascii="Times New Roman" w:hAnsi="Times New Roman" w:cs="Times New Roman"/>
        </w:rPr>
        <w:t xml:space="preserve"> Carole Boyce</w:t>
      </w:r>
    </w:p>
    <w:p w14:paraId="5C275AC3" w14:textId="77777777" w:rsidR="004D6D02" w:rsidRPr="00B05D0E" w:rsidRDefault="004D6D02" w:rsidP="004D6D02">
      <w:pPr>
        <w:pStyle w:val="Bezriadkovania"/>
        <w:ind w:left="720"/>
        <w:rPr>
          <w:rFonts w:ascii="Times New Roman" w:hAnsi="Times New Roman" w:cs="Times New Roman"/>
        </w:rPr>
      </w:pPr>
      <w:r w:rsidRPr="00B05D0E">
        <w:rPr>
          <w:rFonts w:ascii="Times New Roman" w:hAnsi="Times New Roman" w:cs="Times New Roman"/>
        </w:rPr>
        <w:t>Davies and Anne Adams Graves</w:t>
      </w:r>
      <w:r>
        <w:rPr>
          <w:rFonts w:ascii="Times New Roman" w:hAnsi="Times New Roman" w:cs="Times New Roman"/>
        </w:rPr>
        <w:t xml:space="preserve"> (e</w:t>
      </w:r>
      <w:r w:rsidRPr="00B05D0E">
        <w:rPr>
          <w:rFonts w:ascii="Times New Roman" w:hAnsi="Times New Roman" w:cs="Times New Roman"/>
        </w:rPr>
        <w:t>d.</w:t>
      </w:r>
      <w:r>
        <w:rPr>
          <w:rFonts w:ascii="Times New Roman" w:hAnsi="Times New Roman" w:cs="Times New Roman"/>
        </w:rPr>
        <w:t>).</w:t>
      </w:r>
      <w:r w:rsidRPr="00B05D0E">
        <w:rPr>
          <w:rFonts w:ascii="Times New Roman" w:hAnsi="Times New Roman" w:cs="Times New Roman"/>
        </w:rPr>
        <w:t xml:space="preserve"> </w:t>
      </w:r>
      <w:proofErr w:type="spellStart"/>
      <w:r w:rsidRPr="00B05D0E">
        <w:rPr>
          <w:rFonts w:ascii="Times New Roman" w:hAnsi="Times New Roman" w:cs="Times New Roman"/>
          <w:i/>
        </w:rPr>
        <w:t>Ngambika</w:t>
      </w:r>
      <w:proofErr w:type="spellEnd"/>
      <w:r w:rsidRPr="00B05D0E">
        <w:rPr>
          <w:rFonts w:ascii="Times New Roman" w:hAnsi="Times New Roman" w:cs="Times New Roman"/>
          <w:i/>
        </w:rPr>
        <w:t>: Studies</w:t>
      </w:r>
      <w:r>
        <w:rPr>
          <w:rFonts w:ascii="Times New Roman" w:hAnsi="Times New Roman" w:cs="Times New Roman"/>
          <w:i/>
        </w:rPr>
        <w:t xml:space="preserve"> of women in African Literature</w:t>
      </w:r>
      <w:r>
        <w:rPr>
          <w:rFonts w:ascii="Times New Roman" w:hAnsi="Times New Roman" w:cs="Times New Roman"/>
        </w:rPr>
        <w:t xml:space="preserve">.            </w:t>
      </w:r>
      <w:r w:rsidRPr="00B05D0E">
        <w:rPr>
          <w:rFonts w:ascii="Times New Roman" w:hAnsi="Times New Roman" w:cs="Times New Roman"/>
        </w:rPr>
        <w:t>61- 171</w:t>
      </w:r>
      <w:r>
        <w:rPr>
          <w:rFonts w:ascii="Times New Roman" w:hAnsi="Times New Roman" w:cs="Times New Roman"/>
        </w:rPr>
        <w:t>.</w:t>
      </w:r>
      <w:r w:rsidRPr="00B05D0E">
        <w:rPr>
          <w:rFonts w:ascii="Times New Roman" w:hAnsi="Times New Roman" w:cs="Times New Roman"/>
          <w:i/>
        </w:rPr>
        <w:t xml:space="preserve"> </w:t>
      </w:r>
      <w:r w:rsidRPr="00B05D0E">
        <w:rPr>
          <w:rFonts w:ascii="Times New Roman" w:hAnsi="Times New Roman" w:cs="Times New Roman"/>
        </w:rPr>
        <w:t>T</w:t>
      </w:r>
      <w:r>
        <w:rPr>
          <w:rFonts w:ascii="Times New Roman" w:hAnsi="Times New Roman" w:cs="Times New Roman"/>
        </w:rPr>
        <w:t>renton, N.J: Africa World Press</w:t>
      </w:r>
      <w:r w:rsidRPr="00B05D0E">
        <w:rPr>
          <w:rFonts w:ascii="Times New Roman" w:hAnsi="Times New Roman" w:cs="Times New Roman"/>
        </w:rPr>
        <w:t xml:space="preserve">. </w:t>
      </w:r>
      <w:r>
        <w:rPr>
          <w:rFonts w:ascii="Times New Roman" w:hAnsi="Times New Roman" w:cs="Times New Roman"/>
        </w:rPr>
        <w:t xml:space="preserve"> </w:t>
      </w:r>
      <w:r w:rsidRPr="00B05D0E">
        <w:rPr>
          <w:rFonts w:ascii="Times New Roman" w:hAnsi="Times New Roman" w:cs="Times New Roman"/>
        </w:rPr>
        <w:t xml:space="preserve">   </w:t>
      </w:r>
    </w:p>
    <w:p w14:paraId="6CD1DCF4" w14:textId="77777777" w:rsidR="004D6D02" w:rsidRDefault="004D6D02" w:rsidP="004D6D02">
      <w:pPr>
        <w:pStyle w:val="Bezriadkovania"/>
        <w:rPr>
          <w:rFonts w:ascii="Times New Roman" w:hAnsi="Times New Roman" w:cs="Times New Roman"/>
          <w:i/>
        </w:rPr>
      </w:pPr>
      <w:r w:rsidRPr="004628C8">
        <w:rPr>
          <w:rFonts w:ascii="Times New Roman" w:hAnsi="Times New Roman" w:cs="Times New Roman"/>
        </w:rPr>
        <w:t>Davies, C</w:t>
      </w:r>
      <w:r>
        <w:rPr>
          <w:rFonts w:ascii="Times New Roman" w:hAnsi="Times New Roman" w:cs="Times New Roman"/>
        </w:rPr>
        <w:t>arole</w:t>
      </w:r>
      <w:r w:rsidRPr="004628C8">
        <w:rPr>
          <w:rFonts w:ascii="Times New Roman" w:hAnsi="Times New Roman" w:cs="Times New Roman"/>
        </w:rPr>
        <w:t>. B</w:t>
      </w:r>
      <w:r>
        <w:rPr>
          <w:rFonts w:ascii="Times New Roman" w:hAnsi="Times New Roman" w:cs="Times New Roman"/>
        </w:rPr>
        <w:t>oyce</w:t>
      </w:r>
      <w:r w:rsidRPr="004628C8">
        <w:rPr>
          <w:rFonts w:ascii="Times New Roman" w:hAnsi="Times New Roman" w:cs="Times New Roman"/>
        </w:rPr>
        <w:t xml:space="preserve"> and Anne Graves</w:t>
      </w:r>
      <w:r>
        <w:rPr>
          <w:rFonts w:ascii="Times New Roman" w:hAnsi="Times New Roman" w:cs="Times New Roman"/>
        </w:rPr>
        <w:t>. (eds.)</w:t>
      </w:r>
      <w:r w:rsidRPr="004628C8">
        <w:rPr>
          <w:rFonts w:ascii="Times New Roman" w:hAnsi="Times New Roman" w:cs="Times New Roman"/>
        </w:rPr>
        <w:t xml:space="preserve"> 1986. </w:t>
      </w:r>
      <w:proofErr w:type="spellStart"/>
      <w:r w:rsidRPr="00B018A0">
        <w:rPr>
          <w:rFonts w:ascii="Times New Roman" w:hAnsi="Times New Roman" w:cs="Times New Roman"/>
          <w:i/>
        </w:rPr>
        <w:t>Ngambika</w:t>
      </w:r>
      <w:proofErr w:type="spellEnd"/>
      <w:r w:rsidRPr="00B018A0">
        <w:rPr>
          <w:rFonts w:ascii="Times New Roman" w:hAnsi="Times New Roman" w:cs="Times New Roman"/>
          <w:i/>
        </w:rPr>
        <w:t xml:space="preserve">: Studies of Women in African </w:t>
      </w:r>
    </w:p>
    <w:p w14:paraId="4A166EFB" w14:textId="77777777" w:rsidR="004D6D02" w:rsidRDefault="004D6D02" w:rsidP="004D6D02">
      <w:pPr>
        <w:pStyle w:val="Bezriadkovania"/>
        <w:ind w:firstLine="720"/>
        <w:rPr>
          <w:rFonts w:ascii="Times New Roman" w:hAnsi="Times New Roman" w:cs="Times New Roman"/>
        </w:rPr>
      </w:pPr>
      <w:r w:rsidRPr="00B018A0">
        <w:rPr>
          <w:rFonts w:ascii="Times New Roman" w:hAnsi="Times New Roman" w:cs="Times New Roman"/>
          <w:i/>
        </w:rPr>
        <w:t>Literature</w:t>
      </w:r>
      <w:r>
        <w:rPr>
          <w:rFonts w:ascii="Times New Roman" w:hAnsi="Times New Roman" w:cs="Times New Roman"/>
        </w:rPr>
        <w:t xml:space="preserve">, </w:t>
      </w:r>
      <w:r w:rsidRPr="004628C8">
        <w:rPr>
          <w:rFonts w:ascii="Times New Roman" w:hAnsi="Times New Roman" w:cs="Times New Roman"/>
        </w:rPr>
        <w:t>Trenton,</w:t>
      </w:r>
      <w:r>
        <w:rPr>
          <w:rFonts w:ascii="Times New Roman" w:hAnsi="Times New Roman" w:cs="Times New Roman"/>
        </w:rPr>
        <w:t xml:space="preserve"> NJ: African World Press. </w:t>
      </w:r>
    </w:p>
    <w:p w14:paraId="59AC7437" w14:textId="77777777" w:rsidR="004D6D02" w:rsidRDefault="004D6D02" w:rsidP="004D6D02">
      <w:pPr>
        <w:pStyle w:val="Bezriadkovania"/>
        <w:rPr>
          <w:rFonts w:ascii="Times New Roman" w:hAnsi="Times New Roman" w:cs="Times New Roman"/>
        </w:rPr>
      </w:pPr>
      <w:r>
        <w:rPr>
          <w:rFonts w:ascii="Times New Roman" w:hAnsi="Times New Roman" w:cs="Times New Roman"/>
        </w:rPr>
        <w:t>Deegan, Marina. 1994</w:t>
      </w:r>
      <w:r w:rsidRPr="00BC4200">
        <w:rPr>
          <w:rFonts w:ascii="Times New Roman" w:hAnsi="Times New Roman" w:cs="Times New Roman"/>
        </w:rPr>
        <w:t xml:space="preserve">. Trying to Find a Space Called Freedom. </w:t>
      </w:r>
      <w:proofErr w:type="spellStart"/>
      <w:r w:rsidRPr="00BC4200">
        <w:rPr>
          <w:rFonts w:ascii="Times New Roman" w:hAnsi="Times New Roman" w:cs="Times New Roman"/>
        </w:rPr>
        <w:t>Tsitsi</w:t>
      </w:r>
      <w:proofErr w:type="spellEnd"/>
      <w:r w:rsidRPr="00BC4200">
        <w:rPr>
          <w:rFonts w:ascii="Times New Roman" w:hAnsi="Times New Roman" w:cs="Times New Roman"/>
        </w:rPr>
        <w:t xml:space="preserve"> </w:t>
      </w:r>
      <w:proofErr w:type="spellStart"/>
      <w:r w:rsidRPr="00BC4200">
        <w:rPr>
          <w:rFonts w:ascii="Times New Roman" w:hAnsi="Times New Roman" w:cs="Times New Roman"/>
        </w:rPr>
        <w:t>Dangarembga’s</w:t>
      </w:r>
      <w:proofErr w:type="spellEnd"/>
      <w:r w:rsidRPr="00BC4200">
        <w:rPr>
          <w:rFonts w:ascii="Times New Roman" w:hAnsi="Times New Roman" w:cs="Times New Roman"/>
        </w:rPr>
        <w:t xml:space="preserve"> Nervous</w:t>
      </w:r>
    </w:p>
    <w:p w14:paraId="47F34470" w14:textId="77777777" w:rsidR="004D6D02" w:rsidRDefault="004D6D02" w:rsidP="004D6D02">
      <w:pPr>
        <w:pStyle w:val="Bezriadkovania"/>
        <w:ind w:firstLine="720"/>
        <w:rPr>
          <w:rFonts w:ascii="Times New Roman" w:hAnsi="Times New Roman" w:cs="Times New Roman"/>
        </w:rPr>
      </w:pPr>
      <w:r w:rsidRPr="00BC4200">
        <w:rPr>
          <w:rFonts w:ascii="Times New Roman" w:hAnsi="Times New Roman" w:cs="Times New Roman"/>
        </w:rPr>
        <w:t xml:space="preserve">Conditions. </w:t>
      </w:r>
      <w:r w:rsidRPr="00BC4200">
        <w:rPr>
          <w:rFonts w:ascii="Times New Roman" w:hAnsi="Times New Roman" w:cs="Times New Roman"/>
          <w:i/>
        </w:rPr>
        <w:t>The CRNLE Reviews Journal</w:t>
      </w:r>
      <w:r>
        <w:rPr>
          <w:rFonts w:ascii="Times New Roman" w:hAnsi="Times New Roman" w:cs="Times New Roman"/>
        </w:rPr>
        <w:t>, Vol. 2.  41–47.</w:t>
      </w:r>
    </w:p>
    <w:p w14:paraId="5A954A16" w14:textId="77777777" w:rsidR="004D6D02" w:rsidRDefault="004D6D02" w:rsidP="004D6D02">
      <w:pPr>
        <w:pStyle w:val="Bezriadkovania"/>
        <w:rPr>
          <w:rFonts w:ascii="Times New Roman" w:hAnsi="Times New Roman" w:cs="Times New Roman"/>
        </w:rPr>
      </w:pPr>
      <w:proofErr w:type="spellStart"/>
      <w:r>
        <w:rPr>
          <w:rFonts w:ascii="Times New Roman" w:hAnsi="Times New Roman" w:cs="Times New Roman"/>
        </w:rPr>
        <w:t>Denbow</w:t>
      </w:r>
      <w:proofErr w:type="spellEnd"/>
      <w:r>
        <w:rPr>
          <w:rFonts w:ascii="Times New Roman" w:hAnsi="Times New Roman" w:cs="Times New Roman"/>
        </w:rPr>
        <w:t>, James</w:t>
      </w:r>
      <w:r w:rsidRPr="004628C8">
        <w:rPr>
          <w:rFonts w:ascii="Times New Roman" w:hAnsi="Times New Roman" w:cs="Times New Roman"/>
        </w:rPr>
        <w:t xml:space="preserve"> and </w:t>
      </w:r>
      <w:proofErr w:type="spellStart"/>
      <w:r w:rsidRPr="004628C8">
        <w:rPr>
          <w:rFonts w:ascii="Times New Roman" w:hAnsi="Times New Roman" w:cs="Times New Roman"/>
        </w:rPr>
        <w:t>Phenyo</w:t>
      </w:r>
      <w:proofErr w:type="spellEnd"/>
      <w:r w:rsidRPr="004628C8">
        <w:rPr>
          <w:rFonts w:ascii="Times New Roman" w:hAnsi="Times New Roman" w:cs="Times New Roman"/>
        </w:rPr>
        <w:t xml:space="preserve"> Thebe</w:t>
      </w:r>
      <w:r>
        <w:rPr>
          <w:rFonts w:ascii="Times New Roman" w:hAnsi="Times New Roman" w:cs="Times New Roman"/>
        </w:rPr>
        <w:t>.</w:t>
      </w:r>
      <w:r w:rsidRPr="004628C8">
        <w:rPr>
          <w:rFonts w:ascii="Times New Roman" w:hAnsi="Times New Roman" w:cs="Times New Roman"/>
        </w:rPr>
        <w:t xml:space="preserve"> </w:t>
      </w:r>
      <w:r>
        <w:rPr>
          <w:rFonts w:ascii="Times New Roman" w:hAnsi="Times New Roman" w:cs="Times New Roman"/>
        </w:rPr>
        <w:t>2006</w:t>
      </w:r>
      <w:r w:rsidRPr="004628C8">
        <w:rPr>
          <w:rFonts w:ascii="Times New Roman" w:hAnsi="Times New Roman" w:cs="Times New Roman"/>
        </w:rPr>
        <w:t xml:space="preserve">. </w:t>
      </w:r>
      <w:r w:rsidRPr="008A7285">
        <w:rPr>
          <w:rFonts w:ascii="Times New Roman" w:hAnsi="Times New Roman" w:cs="Times New Roman"/>
          <w:i/>
        </w:rPr>
        <w:t>Culture and Custom of Botswana</w:t>
      </w:r>
      <w:r>
        <w:rPr>
          <w:rFonts w:ascii="Times New Roman" w:hAnsi="Times New Roman" w:cs="Times New Roman"/>
        </w:rPr>
        <w:t>. Westport: Greenwood</w:t>
      </w:r>
    </w:p>
    <w:p w14:paraId="2C48202F" w14:textId="77777777" w:rsidR="004D6D02" w:rsidRDefault="004D6D02" w:rsidP="004D6D02">
      <w:pPr>
        <w:pStyle w:val="Bezriadkovania"/>
        <w:ind w:firstLine="720"/>
        <w:rPr>
          <w:rFonts w:ascii="Times New Roman" w:hAnsi="Times New Roman" w:cs="Times New Roman"/>
        </w:rPr>
      </w:pPr>
      <w:r>
        <w:rPr>
          <w:rFonts w:ascii="Times New Roman" w:hAnsi="Times New Roman" w:cs="Times New Roman"/>
        </w:rPr>
        <w:t>Press.</w:t>
      </w:r>
    </w:p>
    <w:p w14:paraId="66077E05" w14:textId="77777777" w:rsidR="004D6D02" w:rsidRDefault="004D6D02" w:rsidP="004D6D02">
      <w:pPr>
        <w:pStyle w:val="Bezriadkovania"/>
        <w:rPr>
          <w:rFonts w:ascii="Times New Roman" w:hAnsi="Times New Roman" w:cs="Times New Roman"/>
          <w:i/>
        </w:rPr>
      </w:pPr>
      <w:r>
        <w:rPr>
          <w:rFonts w:ascii="Times New Roman" w:hAnsi="Times New Roman" w:cs="Times New Roman"/>
        </w:rPr>
        <w:t xml:space="preserve">Dube, M.W. (ed.)  </w:t>
      </w:r>
      <w:r w:rsidRPr="00DC63B7">
        <w:rPr>
          <w:rFonts w:ascii="Times New Roman" w:hAnsi="Times New Roman" w:cs="Times New Roman"/>
        </w:rPr>
        <w:t xml:space="preserve">2003. </w:t>
      </w:r>
      <w:r w:rsidRPr="00DC63B7">
        <w:rPr>
          <w:rFonts w:ascii="Times New Roman" w:hAnsi="Times New Roman" w:cs="Times New Roman"/>
          <w:i/>
        </w:rPr>
        <w:t xml:space="preserve">HIV/AIDS and the Curriculum: Methods of Integrating HIV/AIDS in </w:t>
      </w:r>
    </w:p>
    <w:p w14:paraId="487A6294" w14:textId="77777777" w:rsidR="004D6D02" w:rsidRPr="003B2F17" w:rsidRDefault="004D6D02" w:rsidP="004D6D02">
      <w:pPr>
        <w:pStyle w:val="Bezriadkovania"/>
        <w:ind w:firstLine="720"/>
        <w:rPr>
          <w:rFonts w:ascii="Times New Roman" w:hAnsi="Times New Roman" w:cs="Times New Roman"/>
          <w:i/>
        </w:rPr>
      </w:pPr>
      <w:r w:rsidRPr="00DC63B7">
        <w:rPr>
          <w:rFonts w:ascii="Times New Roman" w:hAnsi="Times New Roman" w:cs="Times New Roman"/>
          <w:i/>
        </w:rPr>
        <w:t>Theological Programmes</w:t>
      </w:r>
      <w:r w:rsidRPr="00DC63B7">
        <w:rPr>
          <w:rFonts w:ascii="Times New Roman" w:hAnsi="Times New Roman" w:cs="Times New Roman"/>
        </w:rPr>
        <w:t>. Geneva: World Council of Churches</w:t>
      </w:r>
      <w:r>
        <w:rPr>
          <w:rFonts w:ascii="Times New Roman" w:hAnsi="Times New Roman" w:cs="Times New Roman"/>
        </w:rPr>
        <w:t>.</w:t>
      </w:r>
    </w:p>
    <w:p w14:paraId="1A249CA9" w14:textId="77777777" w:rsidR="004D6D02" w:rsidRDefault="004D6D02" w:rsidP="004D6D02">
      <w:pPr>
        <w:pStyle w:val="Bezriadkovania"/>
        <w:rPr>
          <w:rFonts w:ascii="Times New Roman" w:hAnsi="Times New Roman" w:cs="Times New Roman"/>
        </w:rPr>
      </w:pPr>
      <w:r>
        <w:rPr>
          <w:rFonts w:ascii="Times New Roman" w:hAnsi="Times New Roman" w:cs="Times New Roman"/>
        </w:rPr>
        <w:t>Fuller, Norma. 2003. The Social Construction of Gender Identity among Peruvian Males. In Mathew</w:t>
      </w:r>
    </w:p>
    <w:p w14:paraId="099AD185" w14:textId="77777777" w:rsidR="004D6D02" w:rsidRDefault="004D6D02" w:rsidP="004D6D02">
      <w:pPr>
        <w:pStyle w:val="Bezriadkovania"/>
        <w:ind w:firstLine="720"/>
        <w:rPr>
          <w:rFonts w:ascii="Times New Roman" w:hAnsi="Times New Roman" w:cs="Times New Roman"/>
        </w:rPr>
      </w:pPr>
      <w:r>
        <w:rPr>
          <w:rFonts w:ascii="Times New Roman" w:hAnsi="Times New Roman" w:cs="Times New Roman"/>
        </w:rPr>
        <w:t>Gutmann</w:t>
      </w:r>
      <w:r>
        <w:rPr>
          <w:rFonts w:ascii="Times New Roman" w:hAnsi="Times New Roman" w:cs="Times New Roman"/>
          <w:i/>
        </w:rPr>
        <w:t xml:space="preserve"> </w:t>
      </w:r>
      <w:r>
        <w:rPr>
          <w:rFonts w:ascii="Times New Roman" w:hAnsi="Times New Roman" w:cs="Times New Roman"/>
        </w:rPr>
        <w:t xml:space="preserve">(ed.). </w:t>
      </w:r>
      <w:r>
        <w:rPr>
          <w:rFonts w:ascii="Times New Roman" w:hAnsi="Times New Roman" w:cs="Times New Roman"/>
          <w:i/>
        </w:rPr>
        <w:t>Changing Men and Masculinities in Latin America.</w:t>
      </w:r>
      <w:r>
        <w:rPr>
          <w:rFonts w:ascii="Times New Roman" w:hAnsi="Times New Roman" w:cs="Times New Roman"/>
        </w:rPr>
        <w:t xml:space="preserve"> 134-152. Durham:</w:t>
      </w:r>
    </w:p>
    <w:p w14:paraId="136491CB" w14:textId="77777777" w:rsidR="004D6D02" w:rsidRDefault="004D6D02" w:rsidP="004D6D02">
      <w:pPr>
        <w:pStyle w:val="Bezriadkovania"/>
        <w:ind w:firstLine="720"/>
        <w:rPr>
          <w:rFonts w:ascii="Times New Roman" w:hAnsi="Times New Roman" w:cs="Times New Roman"/>
        </w:rPr>
      </w:pPr>
      <w:r>
        <w:rPr>
          <w:rFonts w:ascii="Times New Roman" w:hAnsi="Times New Roman" w:cs="Times New Roman"/>
        </w:rPr>
        <w:t>Duke University Press.</w:t>
      </w:r>
    </w:p>
    <w:p w14:paraId="1439CE3F" w14:textId="77777777" w:rsidR="004D6D02" w:rsidRDefault="004D6D02" w:rsidP="004D6D02">
      <w:pPr>
        <w:pStyle w:val="Bezriadkovania"/>
        <w:rPr>
          <w:rFonts w:ascii="Times New Roman" w:hAnsi="Times New Roman" w:cs="Times New Roman"/>
        </w:rPr>
      </w:pPr>
      <w:r w:rsidRPr="00BC7FD9">
        <w:rPr>
          <w:rFonts w:ascii="Times New Roman" w:hAnsi="Times New Roman" w:cs="Times New Roman"/>
        </w:rPr>
        <w:lastRenderedPageBreak/>
        <w:t>Furniss</w:t>
      </w:r>
      <w:r>
        <w:rPr>
          <w:rFonts w:ascii="Times New Roman" w:hAnsi="Times New Roman" w:cs="Times New Roman"/>
        </w:rPr>
        <w:t xml:space="preserve">, G. &amp; Gunner, L. </w:t>
      </w:r>
      <w:r w:rsidRPr="00BC7FD9">
        <w:rPr>
          <w:rFonts w:ascii="Times New Roman" w:hAnsi="Times New Roman" w:cs="Times New Roman"/>
        </w:rPr>
        <w:t xml:space="preserve">1995. </w:t>
      </w:r>
      <w:r w:rsidRPr="00BC7FD9">
        <w:rPr>
          <w:rFonts w:ascii="Times New Roman" w:hAnsi="Times New Roman" w:cs="Times New Roman"/>
          <w:i/>
          <w:iCs/>
        </w:rPr>
        <w:t>Power, Marginality and African Oral Literature</w:t>
      </w:r>
      <w:r w:rsidRPr="00BC7FD9">
        <w:rPr>
          <w:rFonts w:ascii="Times New Roman" w:hAnsi="Times New Roman" w:cs="Times New Roman"/>
        </w:rPr>
        <w:t>. London: Cambridge</w:t>
      </w:r>
    </w:p>
    <w:p w14:paraId="08AA14E4" w14:textId="77777777" w:rsidR="004D6D02" w:rsidRPr="00BC7FD9" w:rsidRDefault="004D6D02" w:rsidP="004D6D02">
      <w:pPr>
        <w:pStyle w:val="Bezriadkovania"/>
        <w:ind w:firstLine="720"/>
        <w:rPr>
          <w:rFonts w:ascii="Times New Roman" w:hAnsi="Times New Roman" w:cs="Times New Roman"/>
        </w:rPr>
      </w:pPr>
      <w:r w:rsidRPr="00BC7FD9">
        <w:rPr>
          <w:rFonts w:ascii="Times New Roman" w:hAnsi="Times New Roman" w:cs="Times New Roman"/>
        </w:rPr>
        <w:t xml:space="preserve">University </w:t>
      </w:r>
      <w:r>
        <w:rPr>
          <w:rFonts w:ascii="Times New Roman" w:hAnsi="Times New Roman" w:cs="Times New Roman"/>
        </w:rPr>
        <w:t>Press.</w:t>
      </w:r>
    </w:p>
    <w:p w14:paraId="7FF025AC" w14:textId="77777777" w:rsidR="004D6D02" w:rsidRDefault="004D6D02" w:rsidP="004D6D02">
      <w:pPr>
        <w:pStyle w:val="Bezriadkovania"/>
        <w:rPr>
          <w:rFonts w:ascii="Times New Roman" w:hAnsi="Times New Roman" w:cs="Times New Roman"/>
        </w:rPr>
      </w:pPr>
      <w:r>
        <w:rPr>
          <w:rFonts w:ascii="Times New Roman" w:hAnsi="Times New Roman" w:cs="Times New Roman"/>
        </w:rPr>
        <w:t xml:space="preserve">Green, December. </w:t>
      </w:r>
      <w:r w:rsidRPr="004628C8">
        <w:rPr>
          <w:rFonts w:ascii="Times New Roman" w:hAnsi="Times New Roman" w:cs="Times New Roman"/>
        </w:rPr>
        <w:t xml:space="preserve">1999. </w:t>
      </w:r>
      <w:r w:rsidRPr="00D57BD9">
        <w:rPr>
          <w:rFonts w:ascii="Times New Roman" w:hAnsi="Times New Roman" w:cs="Times New Roman"/>
          <w:i/>
        </w:rPr>
        <w:t>Gender Violence in Africa: African Women’s responses</w:t>
      </w:r>
      <w:r>
        <w:rPr>
          <w:rFonts w:ascii="Times New Roman" w:hAnsi="Times New Roman" w:cs="Times New Roman"/>
        </w:rPr>
        <w:t xml:space="preserve">. New York: St. </w:t>
      </w:r>
    </w:p>
    <w:p w14:paraId="3AE23630" w14:textId="77777777" w:rsidR="004D6D02" w:rsidRDefault="004D6D02" w:rsidP="004D6D02">
      <w:pPr>
        <w:pStyle w:val="Bezriadkovania"/>
        <w:rPr>
          <w:rFonts w:ascii="Times New Roman" w:hAnsi="Times New Roman" w:cs="Times New Roman"/>
        </w:rPr>
      </w:pPr>
      <w:r>
        <w:rPr>
          <w:rFonts w:ascii="Times New Roman" w:hAnsi="Times New Roman" w:cs="Times New Roman"/>
        </w:rPr>
        <w:tab/>
        <w:t>Martin Press.</w:t>
      </w:r>
    </w:p>
    <w:p w14:paraId="1345AF46" w14:textId="77777777" w:rsidR="004D6D02" w:rsidRPr="004628C8" w:rsidRDefault="004D6D02" w:rsidP="004D6D02">
      <w:pPr>
        <w:pStyle w:val="Bezriadkovania"/>
        <w:rPr>
          <w:rFonts w:ascii="Times New Roman" w:hAnsi="Times New Roman" w:cs="Times New Roman"/>
        </w:rPr>
      </w:pPr>
      <w:r>
        <w:rPr>
          <w:rFonts w:ascii="Times New Roman" w:hAnsi="Times New Roman" w:cs="Times New Roman"/>
        </w:rPr>
        <w:t>Goldberg, Steven. 1993</w:t>
      </w:r>
      <w:r w:rsidRPr="004628C8">
        <w:rPr>
          <w:rFonts w:ascii="Times New Roman" w:hAnsi="Times New Roman" w:cs="Times New Roman"/>
        </w:rPr>
        <w:t xml:space="preserve">. </w:t>
      </w:r>
      <w:r w:rsidRPr="00017088">
        <w:rPr>
          <w:rFonts w:ascii="Times New Roman" w:hAnsi="Times New Roman" w:cs="Times New Roman"/>
          <w:i/>
        </w:rPr>
        <w:t>Why Men Rule: A Theory of Male Dominance</w:t>
      </w:r>
      <w:r>
        <w:rPr>
          <w:rFonts w:ascii="Times New Roman" w:hAnsi="Times New Roman" w:cs="Times New Roman"/>
        </w:rPr>
        <w:t>. Chicago: Open Court.</w:t>
      </w:r>
    </w:p>
    <w:p w14:paraId="7361D01E" w14:textId="77777777" w:rsidR="004D6D02" w:rsidRDefault="004D6D02" w:rsidP="004D6D02">
      <w:pPr>
        <w:spacing w:after="0" w:line="240" w:lineRule="auto"/>
        <w:rPr>
          <w:rFonts w:ascii="Times New Roman" w:hAnsi="Times New Roman" w:cs="Times New Roman"/>
        </w:rPr>
      </w:pPr>
      <w:proofErr w:type="spellStart"/>
      <w:r>
        <w:rPr>
          <w:rFonts w:ascii="Times New Roman" w:hAnsi="Times New Roman" w:cs="Times New Roman"/>
        </w:rPr>
        <w:t>Izugbara</w:t>
      </w:r>
      <w:proofErr w:type="spellEnd"/>
      <w:r>
        <w:rPr>
          <w:rFonts w:ascii="Times New Roman" w:hAnsi="Times New Roman" w:cs="Times New Roman"/>
        </w:rPr>
        <w:t xml:space="preserve">, O. </w:t>
      </w:r>
      <w:r w:rsidRPr="004628C8">
        <w:rPr>
          <w:rFonts w:ascii="Times New Roman" w:hAnsi="Times New Roman" w:cs="Times New Roman"/>
        </w:rPr>
        <w:t xml:space="preserve">2004. </w:t>
      </w:r>
      <w:r w:rsidRPr="00017088">
        <w:rPr>
          <w:rFonts w:ascii="Times New Roman" w:hAnsi="Times New Roman" w:cs="Times New Roman"/>
          <w:i/>
        </w:rPr>
        <w:t>Patriarchal Ideology and Discourses of Sexuality in Nigeria</w:t>
      </w:r>
      <w:r w:rsidRPr="004628C8">
        <w:rPr>
          <w:rFonts w:ascii="Times New Roman" w:hAnsi="Times New Roman" w:cs="Times New Roman"/>
        </w:rPr>
        <w:t>. Africa Regional</w:t>
      </w:r>
    </w:p>
    <w:p w14:paraId="0A79F7E0" w14:textId="77777777" w:rsidR="004D6D02" w:rsidRPr="004628C8" w:rsidRDefault="004D6D02" w:rsidP="004D6D02">
      <w:pPr>
        <w:spacing w:after="0" w:line="240" w:lineRule="auto"/>
        <w:ind w:firstLine="720"/>
        <w:rPr>
          <w:rFonts w:ascii="Times New Roman" w:hAnsi="Times New Roman" w:cs="Times New Roman"/>
        </w:rPr>
      </w:pPr>
      <w:r w:rsidRPr="004628C8">
        <w:rPr>
          <w:rFonts w:ascii="Times New Roman" w:hAnsi="Times New Roman" w:cs="Times New Roman"/>
        </w:rPr>
        <w:t>Sexuality Resource Centre. University of Hare, South Africa.</w:t>
      </w:r>
    </w:p>
    <w:p w14:paraId="04271249" w14:textId="77777777" w:rsidR="004D6D02" w:rsidRDefault="004D6D02" w:rsidP="004D6D02">
      <w:pPr>
        <w:pStyle w:val="Bezriadkovania"/>
        <w:rPr>
          <w:rFonts w:ascii="Times New Roman" w:hAnsi="Times New Roman" w:cs="Times New Roman"/>
          <w:i/>
        </w:rPr>
      </w:pPr>
      <w:proofErr w:type="spellStart"/>
      <w:r>
        <w:rPr>
          <w:rFonts w:ascii="Times New Roman" w:hAnsi="Times New Roman" w:cs="Times New Roman"/>
        </w:rPr>
        <w:t>Kambarami</w:t>
      </w:r>
      <w:proofErr w:type="spellEnd"/>
      <w:r>
        <w:rPr>
          <w:rFonts w:ascii="Times New Roman" w:hAnsi="Times New Roman" w:cs="Times New Roman"/>
        </w:rPr>
        <w:t xml:space="preserve">, Maureen. </w:t>
      </w:r>
      <w:r w:rsidRPr="004628C8">
        <w:rPr>
          <w:rFonts w:ascii="Times New Roman" w:hAnsi="Times New Roman" w:cs="Times New Roman"/>
        </w:rPr>
        <w:t xml:space="preserve">2006. </w:t>
      </w:r>
      <w:r w:rsidRPr="00017088">
        <w:rPr>
          <w:rFonts w:ascii="Times New Roman" w:hAnsi="Times New Roman" w:cs="Times New Roman"/>
          <w:i/>
        </w:rPr>
        <w:t>Femininity, Sexuality and Culture: Patriarchy and Female</w:t>
      </w:r>
    </w:p>
    <w:p w14:paraId="69F5400D" w14:textId="77777777" w:rsidR="004D6D02" w:rsidRDefault="004D6D02" w:rsidP="004D6D02">
      <w:pPr>
        <w:pStyle w:val="Bezriadkovania"/>
        <w:ind w:firstLine="720"/>
        <w:rPr>
          <w:rFonts w:ascii="Times New Roman" w:hAnsi="Times New Roman" w:cs="Times New Roman"/>
        </w:rPr>
      </w:pPr>
      <w:r w:rsidRPr="00017088">
        <w:rPr>
          <w:rFonts w:ascii="Times New Roman" w:hAnsi="Times New Roman" w:cs="Times New Roman"/>
          <w:i/>
        </w:rPr>
        <w:t>Subordination in Zimbabwe</w:t>
      </w:r>
      <w:r w:rsidRPr="004628C8">
        <w:rPr>
          <w:rFonts w:ascii="Times New Roman" w:hAnsi="Times New Roman" w:cs="Times New Roman"/>
        </w:rPr>
        <w:t>. Africa Regional Sexuality Resource Centre. Un</w:t>
      </w:r>
      <w:r>
        <w:rPr>
          <w:rFonts w:ascii="Times New Roman" w:hAnsi="Times New Roman" w:cs="Times New Roman"/>
        </w:rPr>
        <w:t>iversity of Hare,</w:t>
      </w:r>
    </w:p>
    <w:p w14:paraId="00A72225" w14:textId="77777777" w:rsidR="004D6D02" w:rsidRDefault="004D6D02" w:rsidP="004D6D02">
      <w:pPr>
        <w:pStyle w:val="Bezriadkovania"/>
        <w:ind w:firstLine="720"/>
        <w:rPr>
          <w:rFonts w:ascii="Times New Roman" w:hAnsi="Times New Roman" w:cs="Times New Roman"/>
        </w:rPr>
      </w:pPr>
      <w:r>
        <w:rPr>
          <w:rFonts w:ascii="Times New Roman" w:hAnsi="Times New Roman" w:cs="Times New Roman"/>
        </w:rPr>
        <w:t>South Africa.</w:t>
      </w:r>
      <w:r w:rsidRPr="004628C8">
        <w:rPr>
          <w:rFonts w:ascii="Times New Roman" w:hAnsi="Times New Roman" w:cs="Times New Roman"/>
        </w:rPr>
        <w:t xml:space="preserve">  </w:t>
      </w:r>
    </w:p>
    <w:p w14:paraId="26D59CBE" w14:textId="77777777" w:rsidR="004D6D02" w:rsidRDefault="004D6D02" w:rsidP="004D6D02">
      <w:pPr>
        <w:pStyle w:val="Bezriadkovania"/>
        <w:rPr>
          <w:rFonts w:ascii="Times New Roman" w:hAnsi="Times New Roman" w:cs="Times New Roman"/>
        </w:rPr>
      </w:pPr>
      <w:proofErr w:type="spellStart"/>
      <w:r w:rsidRPr="00B422FE">
        <w:rPr>
          <w:rFonts w:ascii="Times New Roman" w:hAnsi="Times New Roman" w:cs="Times New Roman"/>
        </w:rPr>
        <w:t>Karik-Namiji</w:t>
      </w:r>
      <w:proofErr w:type="spellEnd"/>
      <w:r w:rsidRPr="00B422FE">
        <w:rPr>
          <w:rFonts w:ascii="Times New Roman" w:hAnsi="Times New Roman" w:cs="Times New Roman"/>
        </w:rPr>
        <w:t xml:space="preserve">, </w:t>
      </w:r>
      <w:proofErr w:type="spellStart"/>
      <w:r w:rsidRPr="00B422FE">
        <w:rPr>
          <w:rFonts w:ascii="Times New Roman" w:hAnsi="Times New Roman" w:cs="Times New Roman"/>
        </w:rPr>
        <w:t>Olubukola</w:t>
      </w:r>
      <w:proofErr w:type="spellEnd"/>
      <w:r w:rsidRPr="00B422FE">
        <w:rPr>
          <w:rFonts w:ascii="Times New Roman" w:hAnsi="Times New Roman" w:cs="Times New Roman"/>
        </w:rPr>
        <w:t>.</w:t>
      </w:r>
      <w:r>
        <w:rPr>
          <w:rFonts w:ascii="Times New Roman" w:hAnsi="Times New Roman" w:cs="Times New Roman"/>
        </w:rPr>
        <w:t xml:space="preserve"> 2016.</w:t>
      </w:r>
      <w:r w:rsidRPr="00B422FE">
        <w:rPr>
          <w:rFonts w:ascii="Times New Roman" w:hAnsi="Times New Roman" w:cs="Times New Roman"/>
        </w:rPr>
        <w:t xml:space="preserve"> Feminism and Intra-Gender Relations in Africa: A Theoretical and</w:t>
      </w:r>
    </w:p>
    <w:p w14:paraId="6BEADA72" w14:textId="77777777" w:rsidR="004D6D02" w:rsidRDefault="004D6D02" w:rsidP="004D6D02">
      <w:pPr>
        <w:pStyle w:val="Bezriadkovania"/>
        <w:ind w:firstLine="720"/>
        <w:rPr>
          <w:rFonts w:ascii="Times New Roman" w:hAnsi="Times New Roman" w:cs="Times New Roman"/>
        </w:rPr>
      </w:pPr>
      <w:r w:rsidRPr="00B422FE">
        <w:rPr>
          <w:rFonts w:ascii="Times New Roman" w:hAnsi="Times New Roman" w:cs="Times New Roman"/>
        </w:rPr>
        <w:t>Conceptual Fra</w:t>
      </w:r>
      <w:r>
        <w:rPr>
          <w:rFonts w:ascii="Times New Roman" w:hAnsi="Times New Roman" w:cs="Times New Roman"/>
        </w:rPr>
        <w:t>mework.</w:t>
      </w:r>
      <w:r w:rsidRPr="00B422FE">
        <w:rPr>
          <w:rFonts w:ascii="Times New Roman" w:hAnsi="Times New Roman" w:cs="Times New Roman"/>
        </w:rPr>
        <w:t xml:space="preserve"> </w:t>
      </w:r>
      <w:r w:rsidRPr="00B422FE">
        <w:rPr>
          <w:rFonts w:ascii="Times New Roman" w:hAnsi="Times New Roman" w:cs="Times New Roman"/>
          <w:i/>
        </w:rPr>
        <w:t>International Journal of Language, Literature and Gender Studies</w:t>
      </w:r>
      <w:r w:rsidRPr="00B422FE">
        <w:rPr>
          <w:rFonts w:ascii="Times New Roman" w:hAnsi="Times New Roman" w:cs="Times New Roman"/>
        </w:rPr>
        <w:t>,</w:t>
      </w:r>
    </w:p>
    <w:p w14:paraId="2BCB4050" w14:textId="77777777" w:rsidR="004D6D02" w:rsidRDefault="004D6D02" w:rsidP="004D6D02">
      <w:pPr>
        <w:pStyle w:val="Bezriadkovania"/>
        <w:ind w:firstLine="720"/>
        <w:rPr>
          <w:rFonts w:ascii="Times New Roman" w:hAnsi="Times New Roman" w:cs="Times New Roman"/>
        </w:rPr>
      </w:pPr>
      <w:r w:rsidRPr="00B422FE">
        <w:rPr>
          <w:rFonts w:ascii="Times New Roman" w:hAnsi="Times New Roman" w:cs="Times New Roman"/>
        </w:rPr>
        <w:t>Vol. 5</w:t>
      </w:r>
      <w:r>
        <w:rPr>
          <w:rFonts w:ascii="Times New Roman" w:hAnsi="Times New Roman" w:cs="Times New Roman"/>
        </w:rPr>
        <w:t xml:space="preserve">, Issue 1. </w:t>
      </w:r>
      <w:r w:rsidRPr="00B422FE">
        <w:rPr>
          <w:rFonts w:ascii="Times New Roman" w:hAnsi="Times New Roman" w:cs="Times New Roman"/>
        </w:rPr>
        <w:t>13-25.</w:t>
      </w:r>
    </w:p>
    <w:p w14:paraId="2F6F06B8" w14:textId="77777777" w:rsidR="004D6D02" w:rsidRPr="00AB222F" w:rsidRDefault="004D6D02" w:rsidP="004D6D02">
      <w:pPr>
        <w:pStyle w:val="Bezriadkovania"/>
        <w:rPr>
          <w:rFonts w:ascii="Times New Roman" w:hAnsi="Times New Roman" w:cs="Times New Roman"/>
          <w:i/>
        </w:rPr>
      </w:pPr>
      <w:proofErr w:type="spellStart"/>
      <w:r w:rsidRPr="00D453F5">
        <w:rPr>
          <w:rFonts w:ascii="Times New Roman" w:hAnsi="Times New Roman" w:cs="Times New Roman"/>
        </w:rPr>
        <w:t>Lindorfer</w:t>
      </w:r>
      <w:proofErr w:type="spellEnd"/>
      <w:r w:rsidRPr="00D453F5">
        <w:rPr>
          <w:rFonts w:ascii="Times New Roman" w:hAnsi="Times New Roman" w:cs="Times New Roman"/>
        </w:rPr>
        <w:t xml:space="preserve">, Simone. 2007. </w:t>
      </w:r>
      <w:r w:rsidRPr="00AB222F">
        <w:rPr>
          <w:rFonts w:ascii="Times New Roman" w:hAnsi="Times New Roman" w:cs="Times New Roman"/>
          <w:i/>
        </w:rPr>
        <w:t xml:space="preserve">Sharing the Pain of Bitter Hearts: Liberation and Psychology and </w:t>
      </w:r>
    </w:p>
    <w:p w14:paraId="51618986" w14:textId="77777777" w:rsidR="004D6D02" w:rsidRDefault="004D6D02" w:rsidP="004D6D02">
      <w:pPr>
        <w:pStyle w:val="Bezriadkovania"/>
        <w:ind w:firstLine="720"/>
        <w:rPr>
          <w:rFonts w:ascii="Times New Roman" w:hAnsi="Times New Roman" w:cs="Times New Roman"/>
        </w:rPr>
      </w:pPr>
      <w:r w:rsidRPr="00AB222F">
        <w:rPr>
          <w:rFonts w:ascii="Times New Roman" w:hAnsi="Times New Roman" w:cs="Times New Roman"/>
          <w:i/>
        </w:rPr>
        <w:t>Gender-related Violence in Eastern Africa</w:t>
      </w:r>
      <w:r w:rsidRPr="00D453F5">
        <w:rPr>
          <w:rFonts w:ascii="Times New Roman" w:hAnsi="Times New Roman" w:cs="Times New Roman"/>
        </w:rPr>
        <w:t xml:space="preserve">. </w:t>
      </w:r>
    </w:p>
    <w:p w14:paraId="25E5BADD" w14:textId="77777777" w:rsidR="004D6D02" w:rsidRDefault="004D6D02" w:rsidP="004D6D02">
      <w:pPr>
        <w:pStyle w:val="Bezriadkovania"/>
        <w:ind w:left="720"/>
        <w:rPr>
          <w:rFonts w:ascii="Times New Roman" w:hAnsi="Times New Roman" w:cs="Times New Roman"/>
        </w:rPr>
      </w:pPr>
      <w:r w:rsidRPr="00D453F5">
        <w:rPr>
          <w:rFonts w:ascii="Times New Roman" w:hAnsi="Times New Roman" w:cs="Times New Roman"/>
        </w:rPr>
        <w:t>http://books.google.co.za/books?id=NGrfuwq3se4c=simonelindorfer.html. Accessed 23</w:t>
      </w:r>
      <w:r>
        <w:rPr>
          <w:rFonts w:ascii="Times New Roman" w:hAnsi="Times New Roman" w:cs="Times New Roman"/>
        </w:rPr>
        <w:t xml:space="preserve">/12/09. </w:t>
      </w:r>
    </w:p>
    <w:p w14:paraId="793E7A50" w14:textId="77777777" w:rsidR="004D6D02" w:rsidRPr="00143F12" w:rsidRDefault="004D6D02" w:rsidP="004D6D02">
      <w:pPr>
        <w:pStyle w:val="Bezriadkovania"/>
        <w:rPr>
          <w:rFonts w:ascii="Times New Roman" w:hAnsi="Times New Roman" w:cs="Times New Roman"/>
          <w:i/>
        </w:rPr>
      </w:pPr>
      <w:proofErr w:type="spellStart"/>
      <w:r w:rsidRPr="00C252B1">
        <w:rPr>
          <w:rFonts w:ascii="Times New Roman" w:hAnsi="Times New Roman" w:cs="Times New Roman"/>
        </w:rPr>
        <w:t>Mankaasi</w:t>
      </w:r>
      <w:proofErr w:type="spellEnd"/>
      <w:r w:rsidRPr="00C252B1">
        <w:rPr>
          <w:rFonts w:ascii="Times New Roman" w:hAnsi="Times New Roman" w:cs="Times New Roman"/>
        </w:rPr>
        <w:t xml:space="preserve">, </w:t>
      </w:r>
      <w:proofErr w:type="spellStart"/>
      <w:r w:rsidRPr="00C252B1">
        <w:rPr>
          <w:rFonts w:ascii="Times New Roman" w:hAnsi="Times New Roman" w:cs="Times New Roman"/>
        </w:rPr>
        <w:t>Ngwa</w:t>
      </w:r>
      <w:proofErr w:type="spellEnd"/>
      <w:r w:rsidRPr="00C252B1">
        <w:rPr>
          <w:rFonts w:ascii="Times New Roman" w:hAnsi="Times New Roman" w:cs="Times New Roman"/>
        </w:rPr>
        <w:t xml:space="preserve"> Catheri</w:t>
      </w:r>
      <w:r>
        <w:rPr>
          <w:rFonts w:ascii="Times New Roman" w:hAnsi="Times New Roman" w:cs="Times New Roman"/>
        </w:rPr>
        <w:t>ne. 2008</w:t>
      </w:r>
      <w:r w:rsidRPr="00C252B1">
        <w:rPr>
          <w:rFonts w:ascii="Times New Roman" w:hAnsi="Times New Roman" w:cs="Times New Roman"/>
        </w:rPr>
        <w:t xml:space="preserve">. </w:t>
      </w:r>
      <w:r w:rsidRPr="00143F12">
        <w:rPr>
          <w:rFonts w:ascii="Times New Roman" w:hAnsi="Times New Roman" w:cs="Times New Roman"/>
          <w:i/>
        </w:rPr>
        <w:t>Gender Identity as a Marker of Cultural Crisis in Marriage.</w:t>
      </w:r>
    </w:p>
    <w:p w14:paraId="6CE73A95" w14:textId="77777777" w:rsidR="004D6D02" w:rsidRPr="00C252B1" w:rsidRDefault="004D6D02" w:rsidP="004D6D02">
      <w:pPr>
        <w:pStyle w:val="Bezriadkovania"/>
        <w:ind w:left="555"/>
        <w:rPr>
          <w:rFonts w:ascii="Times New Roman" w:hAnsi="Times New Roman" w:cs="Times New Roman"/>
        </w:rPr>
      </w:pPr>
      <w:r w:rsidRPr="00143F12">
        <w:rPr>
          <w:rFonts w:ascii="Times New Roman" w:hAnsi="Times New Roman" w:cs="Times New Roman"/>
          <w:i/>
        </w:rPr>
        <w:t>A Case Study of two Western Africa Novels.</w:t>
      </w:r>
      <w:r w:rsidRPr="00C252B1">
        <w:rPr>
          <w:rFonts w:ascii="Times New Roman" w:hAnsi="Times New Roman" w:cs="Times New Roman"/>
        </w:rPr>
        <w:t xml:space="preserve"> Unpublished Masters Dissertation. University of Vaasa.</w:t>
      </w:r>
    </w:p>
    <w:p w14:paraId="7DBF5924" w14:textId="77777777" w:rsidR="004D6D02" w:rsidRDefault="004D6D02" w:rsidP="004D6D02">
      <w:pPr>
        <w:pStyle w:val="Bezriadkovania"/>
        <w:rPr>
          <w:rFonts w:ascii="Times New Roman" w:hAnsi="Times New Roman" w:cs="Times New Roman"/>
        </w:rPr>
      </w:pPr>
      <w:proofErr w:type="spellStart"/>
      <w:r w:rsidRPr="004628C8">
        <w:rPr>
          <w:rFonts w:ascii="Times New Roman" w:hAnsi="Times New Roman" w:cs="Times New Roman"/>
        </w:rPr>
        <w:t>Mbaku</w:t>
      </w:r>
      <w:proofErr w:type="spellEnd"/>
      <w:r w:rsidRPr="004628C8">
        <w:rPr>
          <w:rFonts w:ascii="Times New Roman" w:hAnsi="Times New Roman" w:cs="Times New Roman"/>
        </w:rPr>
        <w:t>, J</w:t>
      </w:r>
      <w:r>
        <w:rPr>
          <w:rFonts w:ascii="Times New Roman" w:hAnsi="Times New Roman" w:cs="Times New Roman"/>
        </w:rPr>
        <w:t>ohn M</w:t>
      </w:r>
      <w:r w:rsidRPr="004628C8">
        <w:rPr>
          <w:rFonts w:ascii="Times New Roman" w:hAnsi="Times New Roman" w:cs="Times New Roman"/>
        </w:rPr>
        <w:t>.</w:t>
      </w:r>
      <w:r>
        <w:rPr>
          <w:rFonts w:ascii="Times New Roman" w:hAnsi="Times New Roman" w:cs="Times New Roman"/>
        </w:rPr>
        <w:t xml:space="preserve"> </w:t>
      </w:r>
      <w:r w:rsidRPr="004628C8">
        <w:rPr>
          <w:rFonts w:ascii="Times New Roman" w:hAnsi="Times New Roman" w:cs="Times New Roman"/>
        </w:rPr>
        <w:t xml:space="preserve">2005. </w:t>
      </w:r>
      <w:r w:rsidRPr="006D7D8A">
        <w:rPr>
          <w:rFonts w:ascii="Times New Roman" w:hAnsi="Times New Roman" w:cs="Times New Roman"/>
          <w:i/>
        </w:rPr>
        <w:t>Culture and Customs of Cameroon</w:t>
      </w:r>
      <w:r w:rsidRPr="004628C8">
        <w:rPr>
          <w:rFonts w:ascii="Times New Roman" w:hAnsi="Times New Roman" w:cs="Times New Roman"/>
        </w:rPr>
        <w:t>. Westport, Connecticut: Greenwood Press.</w:t>
      </w:r>
    </w:p>
    <w:p w14:paraId="30CBB363" w14:textId="77777777" w:rsidR="004D6D02" w:rsidRPr="00636F36" w:rsidRDefault="004D6D02" w:rsidP="004D6D02">
      <w:pPr>
        <w:spacing w:after="0" w:line="240" w:lineRule="auto"/>
        <w:rPr>
          <w:rFonts w:ascii="Times New Roman" w:hAnsi="Times New Roman" w:cs="Times New Roman"/>
          <w:i/>
        </w:rPr>
      </w:pPr>
      <w:proofErr w:type="spellStart"/>
      <w:r w:rsidRPr="00636F36">
        <w:rPr>
          <w:rFonts w:ascii="Times New Roman" w:hAnsi="Times New Roman" w:cs="Times New Roman"/>
        </w:rPr>
        <w:t>Mekgwe</w:t>
      </w:r>
      <w:proofErr w:type="spellEnd"/>
      <w:r w:rsidRPr="00636F36">
        <w:rPr>
          <w:rFonts w:ascii="Times New Roman" w:hAnsi="Times New Roman" w:cs="Times New Roman"/>
        </w:rPr>
        <w:t>, P.</w:t>
      </w:r>
      <w:r>
        <w:rPr>
          <w:rFonts w:ascii="Times New Roman" w:hAnsi="Times New Roman" w:cs="Times New Roman"/>
        </w:rPr>
        <w:t xml:space="preserve"> 2008.</w:t>
      </w:r>
      <w:r w:rsidRPr="00636F36">
        <w:rPr>
          <w:rFonts w:ascii="Times New Roman" w:hAnsi="Times New Roman" w:cs="Times New Roman"/>
        </w:rPr>
        <w:t xml:space="preserve"> Theorizing African Femin</w:t>
      </w:r>
      <w:r>
        <w:rPr>
          <w:rFonts w:ascii="Times New Roman" w:hAnsi="Times New Roman" w:cs="Times New Roman"/>
        </w:rPr>
        <w:t>ism (s): The Colonial Question.</w:t>
      </w:r>
      <w:r w:rsidRPr="00636F36">
        <w:rPr>
          <w:rFonts w:ascii="Times New Roman" w:hAnsi="Times New Roman" w:cs="Times New Roman"/>
        </w:rPr>
        <w:t xml:space="preserve"> </w:t>
      </w:r>
      <w:r w:rsidRPr="00636F36">
        <w:rPr>
          <w:rFonts w:ascii="Times New Roman" w:hAnsi="Times New Roman" w:cs="Times New Roman"/>
          <w:i/>
        </w:rPr>
        <w:t xml:space="preserve">Journal for African </w:t>
      </w:r>
      <w:r>
        <w:rPr>
          <w:rFonts w:ascii="Times New Roman" w:hAnsi="Times New Roman" w:cs="Times New Roman"/>
          <w:i/>
        </w:rPr>
        <w:tab/>
      </w:r>
      <w:r w:rsidRPr="00636F36">
        <w:rPr>
          <w:rFonts w:ascii="Times New Roman" w:hAnsi="Times New Roman" w:cs="Times New Roman"/>
          <w:i/>
        </w:rPr>
        <w:t>Culture and Society</w:t>
      </w:r>
      <w:r>
        <w:rPr>
          <w:rFonts w:ascii="Times New Roman" w:hAnsi="Times New Roman" w:cs="Times New Roman"/>
        </w:rPr>
        <w:t>. Vol. 3.</w:t>
      </w:r>
    </w:p>
    <w:p w14:paraId="11ADB9CE" w14:textId="77777777" w:rsidR="004D6D02" w:rsidRDefault="004D6D02" w:rsidP="004D6D02">
      <w:pPr>
        <w:pStyle w:val="Bezriadkovania"/>
        <w:rPr>
          <w:rFonts w:ascii="Times New Roman" w:hAnsi="Times New Roman" w:cs="Times New Roman"/>
        </w:rPr>
      </w:pPr>
      <w:r w:rsidRPr="004628C8">
        <w:rPr>
          <w:rFonts w:ascii="Times New Roman" w:hAnsi="Times New Roman" w:cs="Times New Roman"/>
        </w:rPr>
        <w:t>Menon, Usha</w:t>
      </w:r>
      <w:r>
        <w:rPr>
          <w:rFonts w:ascii="Times New Roman" w:hAnsi="Times New Roman" w:cs="Times New Roman"/>
        </w:rPr>
        <w:t>.</w:t>
      </w:r>
      <w:r w:rsidRPr="004628C8">
        <w:rPr>
          <w:rFonts w:ascii="Times New Roman" w:hAnsi="Times New Roman" w:cs="Times New Roman"/>
        </w:rPr>
        <w:t xml:space="preserve"> 2000. Does Feminism Have Universal Relevance? The Challenges Posed by Oriya</w:t>
      </w:r>
    </w:p>
    <w:p w14:paraId="50BDC956" w14:textId="77777777" w:rsidR="004D6D02" w:rsidRDefault="004D6D02" w:rsidP="004D6D02">
      <w:pPr>
        <w:pStyle w:val="Bezriadkovania"/>
        <w:ind w:firstLine="720"/>
        <w:rPr>
          <w:rFonts w:ascii="Times New Roman" w:hAnsi="Times New Roman" w:cs="Times New Roman"/>
        </w:rPr>
      </w:pPr>
      <w:r w:rsidRPr="004628C8">
        <w:rPr>
          <w:rFonts w:ascii="Times New Roman" w:hAnsi="Times New Roman" w:cs="Times New Roman"/>
        </w:rPr>
        <w:t>Hindu Family Prac</w:t>
      </w:r>
      <w:r>
        <w:rPr>
          <w:rFonts w:ascii="Times New Roman" w:hAnsi="Times New Roman" w:cs="Times New Roman"/>
        </w:rPr>
        <w:t xml:space="preserve">tices. </w:t>
      </w:r>
      <w:r w:rsidRPr="00193B07">
        <w:rPr>
          <w:rFonts w:ascii="Times New Roman" w:hAnsi="Times New Roman" w:cs="Times New Roman"/>
          <w:i/>
        </w:rPr>
        <w:t>Daedalus</w:t>
      </w:r>
      <w:r>
        <w:rPr>
          <w:rFonts w:ascii="Times New Roman" w:hAnsi="Times New Roman" w:cs="Times New Roman"/>
        </w:rPr>
        <w:t>, Vol. 129, Issue 4. 77-99.</w:t>
      </w:r>
    </w:p>
    <w:p w14:paraId="1BE1B63F" w14:textId="77777777" w:rsidR="004D6D02" w:rsidRDefault="004D6D02" w:rsidP="004D6D02">
      <w:pPr>
        <w:pStyle w:val="Bezriadkovania"/>
        <w:rPr>
          <w:rFonts w:ascii="Times New Roman" w:hAnsi="Times New Roman" w:cs="Times New Roman"/>
        </w:rPr>
      </w:pPr>
      <w:proofErr w:type="spellStart"/>
      <w:r>
        <w:rPr>
          <w:rFonts w:ascii="Times New Roman" w:hAnsi="Times New Roman" w:cs="Times New Roman"/>
        </w:rPr>
        <w:t>Mhindu</w:t>
      </w:r>
      <w:proofErr w:type="spellEnd"/>
      <w:r>
        <w:rPr>
          <w:rFonts w:ascii="Times New Roman" w:hAnsi="Times New Roman" w:cs="Times New Roman"/>
        </w:rPr>
        <w:t xml:space="preserve">, Admire. 2014. </w:t>
      </w:r>
      <w:r w:rsidRPr="00DC63B7">
        <w:rPr>
          <w:rFonts w:ascii="Times New Roman" w:hAnsi="Times New Roman" w:cs="Times New Roman"/>
        </w:rPr>
        <w:t>Can Men Surely be Feminists? A Feminist Reading of Ngugi’s River</w:t>
      </w:r>
    </w:p>
    <w:p w14:paraId="3D1945BC" w14:textId="77777777" w:rsidR="004D6D02" w:rsidRPr="00DC63B7" w:rsidRDefault="004D6D02" w:rsidP="004D6D02">
      <w:pPr>
        <w:pStyle w:val="Bezriadkovania"/>
        <w:ind w:left="720"/>
        <w:rPr>
          <w:rFonts w:ascii="Times New Roman" w:hAnsi="Times New Roman" w:cs="Times New Roman"/>
        </w:rPr>
      </w:pPr>
      <w:r>
        <w:rPr>
          <w:rFonts w:ascii="Times New Roman" w:hAnsi="Times New Roman" w:cs="Times New Roman"/>
        </w:rPr>
        <w:t xml:space="preserve">Between </w:t>
      </w:r>
      <w:r w:rsidRPr="00DC63B7">
        <w:rPr>
          <w:rFonts w:ascii="Times New Roman" w:hAnsi="Times New Roman" w:cs="Times New Roman"/>
        </w:rPr>
        <w:t>and Ach</w:t>
      </w:r>
      <w:r>
        <w:rPr>
          <w:rFonts w:ascii="Times New Roman" w:hAnsi="Times New Roman" w:cs="Times New Roman"/>
        </w:rPr>
        <w:t>ebe’s Anthills of the Savannah.</w:t>
      </w:r>
      <w:r w:rsidRPr="00DC63B7">
        <w:rPr>
          <w:rFonts w:ascii="Times New Roman" w:hAnsi="Times New Roman" w:cs="Times New Roman"/>
        </w:rPr>
        <w:t xml:space="preserve"> </w:t>
      </w:r>
      <w:r w:rsidRPr="00DC63B7">
        <w:rPr>
          <w:rFonts w:ascii="Times New Roman" w:hAnsi="Times New Roman" w:cs="Times New Roman"/>
          <w:i/>
        </w:rPr>
        <w:t>Research Journal of English Language and Literature</w:t>
      </w:r>
      <w:r>
        <w:rPr>
          <w:rFonts w:ascii="Times New Roman" w:hAnsi="Times New Roman" w:cs="Times New Roman"/>
        </w:rPr>
        <w:t>, Vol. 2, Issue 4. 46-50.</w:t>
      </w:r>
    </w:p>
    <w:p w14:paraId="0D9515A4" w14:textId="77777777" w:rsidR="004D6D02" w:rsidRDefault="004D6D02" w:rsidP="004D6D02">
      <w:pPr>
        <w:spacing w:after="0" w:line="240" w:lineRule="auto"/>
        <w:rPr>
          <w:rFonts w:ascii="Times New Roman" w:hAnsi="Times New Roman" w:cs="Times New Roman"/>
        </w:rPr>
      </w:pPr>
      <w:r w:rsidRPr="004628C8">
        <w:rPr>
          <w:rFonts w:ascii="Times New Roman" w:hAnsi="Times New Roman" w:cs="Times New Roman"/>
        </w:rPr>
        <w:t xml:space="preserve">Millett, Kate. 1970. </w:t>
      </w:r>
      <w:r w:rsidRPr="00002C07">
        <w:rPr>
          <w:rFonts w:ascii="Times New Roman" w:hAnsi="Times New Roman" w:cs="Times New Roman"/>
          <w:i/>
        </w:rPr>
        <w:t>Sexual Politics</w:t>
      </w:r>
      <w:r w:rsidRPr="00002C07">
        <w:rPr>
          <w:rFonts w:ascii="Times New Roman" w:hAnsi="Times New Roman" w:cs="Times New Roman"/>
        </w:rPr>
        <w:t>. Garden City</w:t>
      </w:r>
      <w:r w:rsidRPr="004628C8">
        <w:rPr>
          <w:rFonts w:ascii="Times New Roman" w:hAnsi="Times New Roman" w:cs="Times New Roman"/>
        </w:rPr>
        <w:t>, New York: Doubleday</w:t>
      </w:r>
      <w:r>
        <w:rPr>
          <w:rFonts w:ascii="Times New Roman" w:hAnsi="Times New Roman" w:cs="Times New Roman"/>
        </w:rPr>
        <w:t xml:space="preserve"> &amp; Company, Inc.</w:t>
      </w:r>
      <w:r w:rsidRPr="004628C8">
        <w:rPr>
          <w:rFonts w:ascii="Times New Roman" w:hAnsi="Times New Roman" w:cs="Times New Roman"/>
        </w:rPr>
        <w:t xml:space="preserve"> </w:t>
      </w:r>
    </w:p>
    <w:p w14:paraId="2B6BEDFA" w14:textId="77777777" w:rsidR="004D6D02" w:rsidRPr="00B05D0E" w:rsidRDefault="004D6D02" w:rsidP="004D6D02">
      <w:pPr>
        <w:spacing w:after="0" w:line="240" w:lineRule="auto"/>
        <w:rPr>
          <w:rFonts w:ascii="Times New Roman" w:hAnsi="Times New Roman" w:cs="Times New Roman"/>
        </w:rPr>
      </w:pPr>
      <w:proofErr w:type="spellStart"/>
      <w:r w:rsidRPr="00B05D0E">
        <w:rPr>
          <w:rFonts w:ascii="Times New Roman" w:hAnsi="Times New Roman" w:cs="Times New Roman"/>
        </w:rPr>
        <w:t>Mutunda</w:t>
      </w:r>
      <w:proofErr w:type="spellEnd"/>
      <w:r w:rsidRPr="00B05D0E">
        <w:rPr>
          <w:rFonts w:ascii="Times New Roman" w:hAnsi="Times New Roman" w:cs="Times New Roman"/>
        </w:rPr>
        <w:t>, Sylvester.</w:t>
      </w:r>
      <w:r>
        <w:rPr>
          <w:rFonts w:ascii="Times New Roman" w:hAnsi="Times New Roman" w:cs="Times New Roman"/>
        </w:rPr>
        <w:t xml:space="preserve"> 2007.</w:t>
      </w:r>
      <w:r w:rsidRPr="00B05D0E">
        <w:rPr>
          <w:rFonts w:ascii="Times New Roman" w:hAnsi="Times New Roman" w:cs="Times New Roman"/>
        </w:rPr>
        <w:t xml:space="preserve"> Women subjugating Women: Re-Reading Mariama </w:t>
      </w:r>
      <w:proofErr w:type="spellStart"/>
      <w:r w:rsidRPr="00B05D0E">
        <w:rPr>
          <w:rFonts w:ascii="Times New Roman" w:hAnsi="Times New Roman" w:cs="Times New Roman"/>
        </w:rPr>
        <w:t>Bâ’s</w:t>
      </w:r>
      <w:proofErr w:type="spellEnd"/>
      <w:r w:rsidRPr="00B05D0E">
        <w:rPr>
          <w:rFonts w:ascii="Times New Roman" w:hAnsi="Times New Roman" w:cs="Times New Roman"/>
        </w:rPr>
        <w:t xml:space="preserve"> So </w:t>
      </w:r>
      <w:r>
        <w:rPr>
          <w:rFonts w:ascii="Times New Roman" w:hAnsi="Times New Roman" w:cs="Times New Roman"/>
        </w:rPr>
        <w:t>Long a Letter</w:t>
      </w:r>
      <w:r>
        <w:rPr>
          <w:rFonts w:ascii="Times New Roman" w:hAnsi="Times New Roman" w:cs="Times New Roman"/>
        </w:rPr>
        <w:tab/>
        <w:t>and Scarlet Song.</w:t>
      </w:r>
      <w:r w:rsidRPr="00B05D0E">
        <w:rPr>
          <w:rFonts w:ascii="Times New Roman" w:hAnsi="Times New Roman" w:cs="Times New Roman"/>
        </w:rPr>
        <w:t xml:space="preserve"> </w:t>
      </w:r>
      <w:proofErr w:type="spellStart"/>
      <w:r w:rsidRPr="00B05D0E">
        <w:rPr>
          <w:rFonts w:ascii="Times New Roman" w:hAnsi="Times New Roman" w:cs="Times New Roman"/>
          <w:i/>
        </w:rPr>
        <w:t>Ufahamu</w:t>
      </w:r>
      <w:proofErr w:type="spellEnd"/>
      <w:r w:rsidRPr="00B05D0E">
        <w:rPr>
          <w:rFonts w:ascii="Times New Roman" w:hAnsi="Times New Roman" w:cs="Times New Roman"/>
          <w:i/>
        </w:rPr>
        <w:t>: A Journal of African Studies</w:t>
      </w:r>
      <w:r>
        <w:rPr>
          <w:rFonts w:ascii="Times New Roman" w:hAnsi="Times New Roman" w:cs="Times New Roman"/>
        </w:rPr>
        <w:t xml:space="preserve">, Vol. 33, Issue 2/3. </w:t>
      </w:r>
      <w:r w:rsidRPr="00B05D0E">
        <w:rPr>
          <w:rFonts w:ascii="Times New Roman" w:hAnsi="Times New Roman" w:cs="Times New Roman"/>
        </w:rPr>
        <w:t>90-125.</w:t>
      </w:r>
    </w:p>
    <w:p w14:paraId="6695488A" w14:textId="77777777" w:rsidR="004D6D02" w:rsidRDefault="004D6D02" w:rsidP="004D6D02">
      <w:pPr>
        <w:pStyle w:val="Bezriadkovania"/>
        <w:rPr>
          <w:rFonts w:ascii="Times New Roman" w:hAnsi="Times New Roman" w:cs="Times New Roman"/>
        </w:rPr>
      </w:pPr>
      <w:r w:rsidRPr="004628C8">
        <w:rPr>
          <w:rFonts w:ascii="Times New Roman" w:hAnsi="Times New Roman" w:cs="Times New Roman"/>
        </w:rPr>
        <w:t>Ngcobo, L. 1988. African Motherhood - Myth a</w:t>
      </w:r>
      <w:r>
        <w:rPr>
          <w:rFonts w:ascii="Times New Roman" w:hAnsi="Times New Roman" w:cs="Times New Roman"/>
        </w:rPr>
        <w:t>nd Reality. In K. H. Petersen (ed.).</w:t>
      </w:r>
      <w:r w:rsidRPr="004628C8">
        <w:rPr>
          <w:rFonts w:ascii="Times New Roman" w:hAnsi="Times New Roman" w:cs="Times New Roman"/>
        </w:rPr>
        <w:t xml:space="preserve"> </w:t>
      </w:r>
      <w:r w:rsidRPr="00E15C6D">
        <w:rPr>
          <w:rFonts w:ascii="Times New Roman" w:hAnsi="Times New Roman" w:cs="Times New Roman"/>
          <w:i/>
        </w:rPr>
        <w:t xml:space="preserve">Criticism and </w:t>
      </w:r>
    </w:p>
    <w:p w14:paraId="080CC33B" w14:textId="77777777" w:rsidR="004D6D02" w:rsidRPr="004628C8" w:rsidRDefault="004D6D02" w:rsidP="004D6D02">
      <w:pPr>
        <w:pStyle w:val="Bezriadkovania"/>
        <w:ind w:left="720"/>
        <w:rPr>
          <w:rFonts w:ascii="Times New Roman" w:hAnsi="Times New Roman" w:cs="Times New Roman"/>
        </w:rPr>
      </w:pPr>
      <w:r w:rsidRPr="00E15C6D">
        <w:rPr>
          <w:rFonts w:ascii="Times New Roman" w:hAnsi="Times New Roman" w:cs="Times New Roman"/>
          <w:i/>
        </w:rPr>
        <w:t>Ideology, 2nd African Writers Conference, Stockholm</w:t>
      </w:r>
      <w:r>
        <w:rPr>
          <w:rFonts w:ascii="Times New Roman" w:hAnsi="Times New Roman" w:cs="Times New Roman"/>
          <w:i/>
        </w:rPr>
        <w:t>.</w:t>
      </w:r>
      <w:r>
        <w:rPr>
          <w:rFonts w:ascii="Times New Roman" w:hAnsi="Times New Roman" w:cs="Times New Roman"/>
        </w:rPr>
        <w:t xml:space="preserve"> 140-149</w:t>
      </w:r>
      <w:r w:rsidRPr="004628C8">
        <w:rPr>
          <w:rFonts w:ascii="Times New Roman" w:hAnsi="Times New Roman" w:cs="Times New Roman"/>
        </w:rPr>
        <w:t>. Uppsala, Sweden</w:t>
      </w:r>
      <w:r>
        <w:rPr>
          <w:rFonts w:ascii="Times New Roman" w:hAnsi="Times New Roman" w:cs="Times New Roman"/>
        </w:rPr>
        <w:t>: Institute of African Studies.</w:t>
      </w:r>
    </w:p>
    <w:p w14:paraId="6CAA73E4" w14:textId="77777777" w:rsidR="004D6D02" w:rsidRDefault="004D6D02" w:rsidP="004D6D02">
      <w:pPr>
        <w:pStyle w:val="Bezriadkovania"/>
        <w:rPr>
          <w:rFonts w:ascii="Times New Roman" w:hAnsi="Times New Roman" w:cs="Times New Roman"/>
        </w:rPr>
      </w:pPr>
      <w:proofErr w:type="spellStart"/>
      <w:r>
        <w:rPr>
          <w:rFonts w:ascii="Times New Roman" w:hAnsi="Times New Roman" w:cs="Times New Roman"/>
        </w:rPr>
        <w:t>Ofei</w:t>
      </w:r>
      <w:proofErr w:type="spellEnd"/>
      <w:r>
        <w:rPr>
          <w:rFonts w:ascii="Times New Roman" w:hAnsi="Times New Roman" w:cs="Times New Roman"/>
        </w:rPr>
        <w:t>-Aboagye, R. O. 1994</w:t>
      </w:r>
      <w:r w:rsidRPr="004628C8">
        <w:rPr>
          <w:rFonts w:ascii="Times New Roman" w:hAnsi="Times New Roman" w:cs="Times New Roman"/>
        </w:rPr>
        <w:t>. Altering the Strands of the Fabric: A Preliminary Look at Domestic</w:t>
      </w:r>
    </w:p>
    <w:p w14:paraId="622CDA47" w14:textId="77777777" w:rsidR="004D6D02" w:rsidRPr="004628C8" w:rsidRDefault="004D6D02" w:rsidP="004D6D02">
      <w:pPr>
        <w:pStyle w:val="Bezriadkovania"/>
        <w:ind w:firstLine="720"/>
        <w:rPr>
          <w:rFonts w:ascii="Times New Roman" w:hAnsi="Times New Roman" w:cs="Times New Roman"/>
        </w:rPr>
      </w:pPr>
      <w:r w:rsidRPr="004628C8">
        <w:rPr>
          <w:rFonts w:ascii="Times New Roman" w:hAnsi="Times New Roman" w:cs="Times New Roman"/>
        </w:rPr>
        <w:t xml:space="preserve">Violence in Ghana. </w:t>
      </w:r>
      <w:r w:rsidRPr="004628C8">
        <w:rPr>
          <w:rFonts w:ascii="Times New Roman" w:hAnsi="Times New Roman" w:cs="Times New Roman"/>
          <w:i/>
        </w:rPr>
        <w:t>Signs</w:t>
      </w:r>
      <w:r>
        <w:rPr>
          <w:rFonts w:ascii="Times New Roman" w:hAnsi="Times New Roman" w:cs="Times New Roman"/>
        </w:rPr>
        <w:t>, Vol.</w:t>
      </w:r>
      <w:r w:rsidRPr="004628C8">
        <w:rPr>
          <w:rFonts w:ascii="Times New Roman" w:hAnsi="Times New Roman" w:cs="Times New Roman"/>
          <w:i/>
        </w:rPr>
        <w:t xml:space="preserve"> </w:t>
      </w:r>
      <w:r w:rsidRPr="004628C8">
        <w:rPr>
          <w:rFonts w:ascii="Times New Roman" w:hAnsi="Times New Roman" w:cs="Times New Roman"/>
        </w:rPr>
        <w:t>19</w:t>
      </w:r>
      <w:r>
        <w:rPr>
          <w:rFonts w:ascii="Times New Roman" w:hAnsi="Times New Roman" w:cs="Times New Roman"/>
        </w:rPr>
        <w:t>, Issue</w:t>
      </w:r>
      <w:r w:rsidRPr="004628C8">
        <w:rPr>
          <w:rFonts w:ascii="Times New Roman" w:hAnsi="Times New Roman" w:cs="Times New Roman"/>
        </w:rPr>
        <w:t xml:space="preserve"> </w:t>
      </w:r>
      <w:r>
        <w:rPr>
          <w:rFonts w:ascii="Times New Roman" w:hAnsi="Times New Roman" w:cs="Times New Roman"/>
        </w:rPr>
        <w:t xml:space="preserve">4. </w:t>
      </w:r>
      <w:r w:rsidRPr="004628C8">
        <w:rPr>
          <w:rFonts w:ascii="Times New Roman" w:hAnsi="Times New Roman" w:cs="Times New Roman"/>
        </w:rPr>
        <w:t xml:space="preserve">924-940.  </w:t>
      </w:r>
    </w:p>
    <w:p w14:paraId="6DBEB7B9" w14:textId="77777777" w:rsidR="004D6D02" w:rsidRDefault="004D6D02" w:rsidP="004D6D02">
      <w:pPr>
        <w:pStyle w:val="Bezriadkovania"/>
        <w:rPr>
          <w:rFonts w:ascii="Times New Roman" w:hAnsi="Times New Roman" w:cs="Times New Roman"/>
          <w:i/>
        </w:rPr>
      </w:pPr>
      <w:proofErr w:type="spellStart"/>
      <w:r>
        <w:rPr>
          <w:rFonts w:ascii="Times New Roman" w:hAnsi="Times New Roman" w:cs="Times New Roman"/>
        </w:rPr>
        <w:t>Ogundipe</w:t>
      </w:r>
      <w:proofErr w:type="spellEnd"/>
      <w:r>
        <w:rPr>
          <w:rFonts w:ascii="Times New Roman" w:hAnsi="Times New Roman" w:cs="Times New Roman"/>
        </w:rPr>
        <w:t xml:space="preserve">-Leslie, </w:t>
      </w:r>
      <w:proofErr w:type="spellStart"/>
      <w:r>
        <w:rPr>
          <w:rFonts w:ascii="Times New Roman" w:hAnsi="Times New Roman" w:cs="Times New Roman"/>
        </w:rPr>
        <w:t>Molara</w:t>
      </w:r>
      <w:proofErr w:type="spellEnd"/>
      <w:r>
        <w:rPr>
          <w:rFonts w:ascii="Times New Roman" w:hAnsi="Times New Roman" w:cs="Times New Roman"/>
        </w:rPr>
        <w:t>. 1994</w:t>
      </w:r>
      <w:r w:rsidRPr="004628C8">
        <w:rPr>
          <w:rFonts w:ascii="Times New Roman" w:hAnsi="Times New Roman" w:cs="Times New Roman"/>
        </w:rPr>
        <w:t xml:space="preserve">. </w:t>
      </w:r>
      <w:r w:rsidRPr="00786295">
        <w:rPr>
          <w:rFonts w:ascii="Times New Roman" w:hAnsi="Times New Roman" w:cs="Times New Roman"/>
          <w:i/>
        </w:rPr>
        <w:t>Re-creating ourselves: African Women and Critical</w:t>
      </w:r>
    </w:p>
    <w:p w14:paraId="489B1D8E" w14:textId="77777777" w:rsidR="004D6D02" w:rsidRDefault="004D6D02" w:rsidP="004D6D02">
      <w:pPr>
        <w:pStyle w:val="Bezriadkovania"/>
        <w:ind w:firstLine="720"/>
        <w:rPr>
          <w:rFonts w:ascii="Times New Roman" w:hAnsi="Times New Roman" w:cs="Times New Roman"/>
        </w:rPr>
      </w:pPr>
      <w:r w:rsidRPr="00786295">
        <w:rPr>
          <w:rFonts w:ascii="Times New Roman" w:hAnsi="Times New Roman" w:cs="Times New Roman"/>
          <w:i/>
        </w:rPr>
        <w:t>Transformations</w:t>
      </w:r>
      <w:r w:rsidRPr="004628C8">
        <w:rPr>
          <w:rFonts w:ascii="Times New Roman" w:hAnsi="Times New Roman" w:cs="Times New Roman"/>
        </w:rPr>
        <w:t>. T</w:t>
      </w:r>
      <w:r>
        <w:rPr>
          <w:rFonts w:ascii="Times New Roman" w:hAnsi="Times New Roman" w:cs="Times New Roman"/>
        </w:rPr>
        <w:t>renton, NJ: Africa World Press.</w:t>
      </w:r>
      <w:r w:rsidRPr="004628C8">
        <w:rPr>
          <w:rFonts w:ascii="Times New Roman" w:hAnsi="Times New Roman" w:cs="Times New Roman"/>
        </w:rPr>
        <w:t xml:space="preserve"> </w:t>
      </w:r>
    </w:p>
    <w:p w14:paraId="01C9B96A" w14:textId="77777777" w:rsidR="004D6D02" w:rsidRDefault="004D6D02" w:rsidP="004D6D02">
      <w:pPr>
        <w:pStyle w:val="Bezriadkovania"/>
        <w:rPr>
          <w:rFonts w:ascii="Times New Roman" w:hAnsi="Times New Roman" w:cs="Times New Roman"/>
        </w:rPr>
      </w:pPr>
      <w:proofErr w:type="spellStart"/>
      <w:r w:rsidRPr="00F5489F">
        <w:rPr>
          <w:rFonts w:ascii="Times New Roman" w:hAnsi="Times New Roman" w:cs="Times New Roman"/>
        </w:rPr>
        <w:t>Olomojobi</w:t>
      </w:r>
      <w:proofErr w:type="spellEnd"/>
      <w:r w:rsidRPr="00F5489F">
        <w:rPr>
          <w:rFonts w:ascii="Times New Roman" w:hAnsi="Times New Roman" w:cs="Times New Roman"/>
        </w:rPr>
        <w:t xml:space="preserve">, Yinka. 2013. </w:t>
      </w:r>
      <w:r w:rsidRPr="005606CE">
        <w:rPr>
          <w:rFonts w:ascii="Times New Roman" w:hAnsi="Times New Roman" w:cs="Times New Roman"/>
          <w:i/>
        </w:rPr>
        <w:t>Human Rights on Gender, Sex and the Law in Nigeria</w:t>
      </w:r>
      <w:r w:rsidRPr="00F5489F">
        <w:rPr>
          <w:rFonts w:ascii="Times New Roman" w:hAnsi="Times New Roman" w:cs="Times New Roman"/>
        </w:rPr>
        <w:t xml:space="preserve">. </w:t>
      </w:r>
      <w:r w:rsidRPr="005606CE">
        <w:rPr>
          <w:rFonts w:ascii="Times New Roman" w:hAnsi="Times New Roman" w:cs="Times New Roman"/>
        </w:rPr>
        <w:t xml:space="preserve">Princeton &amp; </w:t>
      </w:r>
    </w:p>
    <w:p w14:paraId="32DACF68" w14:textId="77777777" w:rsidR="004D6D02" w:rsidRDefault="004D6D02" w:rsidP="004D6D02">
      <w:pPr>
        <w:pStyle w:val="Bezriadkovania"/>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5606CE">
        <w:rPr>
          <w:rFonts w:ascii="Times New Roman" w:hAnsi="Times New Roman" w:cs="Times New Roman"/>
        </w:rPr>
        <w:t>Associates Publishing Company Limited</w:t>
      </w:r>
      <w:r>
        <w:rPr>
          <w:rFonts w:ascii="Times New Roman" w:hAnsi="Times New Roman" w:cs="Times New Roman"/>
        </w:rPr>
        <w:t>.</w:t>
      </w:r>
    </w:p>
    <w:p w14:paraId="0F538F98" w14:textId="77777777" w:rsidR="004D6D02" w:rsidRDefault="004D6D02" w:rsidP="004D6D02">
      <w:pPr>
        <w:pStyle w:val="Bezriadkovania"/>
        <w:rPr>
          <w:rFonts w:ascii="Times New Roman" w:hAnsi="Times New Roman" w:cs="Times New Roman"/>
        </w:rPr>
      </w:pPr>
      <w:r w:rsidRPr="004628C8">
        <w:rPr>
          <w:rFonts w:ascii="Times New Roman" w:hAnsi="Times New Roman" w:cs="Times New Roman"/>
        </w:rPr>
        <w:t>Palmer, E</w:t>
      </w:r>
      <w:r>
        <w:rPr>
          <w:rFonts w:ascii="Times New Roman" w:hAnsi="Times New Roman" w:cs="Times New Roman"/>
        </w:rPr>
        <w:t>ustace</w:t>
      </w:r>
      <w:r w:rsidRPr="004628C8">
        <w:rPr>
          <w:rFonts w:ascii="Times New Roman" w:hAnsi="Times New Roman" w:cs="Times New Roman"/>
        </w:rPr>
        <w:t xml:space="preserve">. 1982. A Powerful Female Voice in African Novel: Introducing the Novels of </w:t>
      </w:r>
      <w:proofErr w:type="spellStart"/>
      <w:r w:rsidRPr="004628C8">
        <w:rPr>
          <w:rFonts w:ascii="Times New Roman" w:hAnsi="Times New Roman" w:cs="Times New Roman"/>
        </w:rPr>
        <w:t>Buchi</w:t>
      </w:r>
      <w:proofErr w:type="spellEnd"/>
    </w:p>
    <w:p w14:paraId="13B8774A" w14:textId="77777777" w:rsidR="004D6D02" w:rsidRPr="004628C8" w:rsidRDefault="004D6D02" w:rsidP="004D6D02">
      <w:pPr>
        <w:pStyle w:val="Bezriadkovania"/>
        <w:ind w:firstLine="720"/>
        <w:rPr>
          <w:rFonts w:ascii="Times New Roman" w:hAnsi="Times New Roman" w:cs="Times New Roman"/>
        </w:rPr>
      </w:pPr>
      <w:proofErr w:type="spellStart"/>
      <w:r w:rsidRPr="004628C8">
        <w:rPr>
          <w:rFonts w:ascii="Times New Roman" w:hAnsi="Times New Roman" w:cs="Times New Roman"/>
        </w:rPr>
        <w:t>Emecheta</w:t>
      </w:r>
      <w:proofErr w:type="spellEnd"/>
      <w:r w:rsidRPr="004628C8">
        <w:rPr>
          <w:rFonts w:ascii="Times New Roman" w:hAnsi="Times New Roman" w:cs="Times New Roman"/>
        </w:rPr>
        <w:t xml:space="preserve">. </w:t>
      </w:r>
      <w:r w:rsidRPr="00786295">
        <w:rPr>
          <w:rFonts w:ascii="Times New Roman" w:hAnsi="Times New Roman" w:cs="Times New Roman"/>
          <w:i/>
        </w:rPr>
        <w:t>New Literature Review</w:t>
      </w:r>
      <w:r>
        <w:rPr>
          <w:rFonts w:ascii="Times New Roman" w:hAnsi="Times New Roman" w:cs="Times New Roman"/>
        </w:rPr>
        <w:t>, Vol. 11. 21-23.</w:t>
      </w:r>
    </w:p>
    <w:p w14:paraId="26C506C9" w14:textId="77777777" w:rsidR="004D6D02" w:rsidRPr="004628C8" w:rsidRDefault="004D6D02" w:rsidP="004D6D02">
      <w:pPr>
        <w:pStyle w:val="Bezriadkovania"/>
        <w:jc w:val="both"/>
        <w:rPr>
          <w:rFonts w:ascii="Times New Roman" w:hAnsi="Times New Roman" w:cs="Times New Roman"/>
        </w:rPr>
      </w:pPr>
      <w:r>
        <w:rPr>
          <w:rFonts w:ascii="Times New Roman" w:hAnsi="Times New Roman" w:cs="Times New Roman"/>
        </w:rPr>
        <w:t xml:space="preserve">Spivak, Gayatri C. </w:t>
      </w:r>
      <w:r w:rsidRPr="004628C8">
        <w:rPr>
          <w:rFonts w:ascii="Times New Roman" w:hAnsi="Times New Roman" w:cs="Times New Roman"/>
        </w:rPr>
        <w:t xml:space="preserve">1987. </w:t>
      </w:r>
      <w:r w:rsidRPr="004628C8">
        <w:rPr>
          <w:rFonts w:ascii="Times New Roman" w:hAnsi="Times New Roman" w:cs="Times New Roman"/>
          <w:i/>
          <w:iCs/>
        </w:rPr>
        <w:t>In Other Worlds: Essays in Cultural Politics</w:t>
      </w:r>
      <w:r>
        <w:rPr>
          <w:rFonts w:ascii="Times New Roman" w:hAnsi="Times New Roman" w:cs="Times New Roman"/>
        </w:rPr>
        <w:t>. New York: Routledge.</w:t>
      </w:r>
    </w:p>
    <w:p w14:paraId="6FA209A2" w14:textId="77777777" w:rsidR="004D6D02" w:rsidRPr="005606CE" w:rsidRDefault="004D6D02" w:rsidP="004D6D02">
      <w:pPr>
        <w:pStyle w:val="Bezriadkovania"/>
        <w:jc w:val="both"/>
        <w:rPr>
          <w:rFonts w:ascii="Times New Roman" w:hAnsi="Times New Roman" w:cs="Times New Roman"/>
        </w:rPr>
      </w:pPr>
      <w:proofErr w:type="spellStart"/>
      <w:r>
        <w:rPr>
          <w:rFonts w:ascii="Times New Roman" w:hAnsi="Times New Roman" w:cs="Times New Roman"/>
        </w:rPr>
        <w:t>Takyi</w:t>
      </w:r>
      <w:proofErr w:type="spellEnd"/>
      <w:r>
        <w:rPr>
          <w:rFonts w:ascii="Times New Roman" w:hAnsi="Times New Roman" w:cs="Times New Roman"/>
        </w:rPr>
        <w:t>, Baffour K. 2003</w:t>
      </w:r>
      <w:r w:rsidRPr="004628C8">
        <w:rPr>
          <w:rFonts w:ascii="Times New Roman" w:hAnsi="Times New Roman" w:cs="Times New Roman"/>
        </w:rPr>
        <w:t xml:space="preserve">. </w:t>
      </w:r>
      <w:r w:rsidRPr="005606CE">
        <w:rPr>
          <w:rFonts w:ascii="Times New Roman" w:hAnsi="Times New Roman" w:cs="Times New Roman"/>
        </w:rPr>
        <w:t xml:space="preserve">Tradition and Change in Family and Marital Process: Selecting a Marital </w:t>
      </w:r>
    </w:p>
    <w:p w14:paraId="36588A08" w14:textId="77777777" w:rsidR="004D6D02" w:rsidRPr="004628C8" w:rsidRDefault="004D6D02" w:rsidP="004D6D02">
      <w:pPr>
        <w:pStyle w:val="Bezriadkovania"/>
        <w:ind w:left="720"/>
        <w:jc w:val="both"/>
        <w:rPr>
          <w:rFonts w:ascii="Times New Roman" w:hAnsi="Times New Roman" w:cs="Times New Roman"/>
        </w:rPr>
      </w:pPr>
      <w:r w:rsidRPr="005606CE">
        <w:rPr>
          <w:rFonts w:ascii="Times New Roman" w:hAnsi="Times New Roman" w:cs="Times New Roman"/>
        </w:rPr>
        <w:t>Partner in Ghana. Mate Selection: Across Culture</w:t>
      </w:r>
      <w:r w:rsidRPr="004628C8">
        <w:rPr>
          <w:rFonts w:ascii="Times New Roman" w:hAnsi="Times New Roman" w:cs="Times New Roman"/>
        </w:rPr>
        <w:t xml:space="preserve">. In </w:t>
      </w:r>
      <w:proofErr w:type="spellStart"/>
      <w:r w:rsidRPr="004628C8">
        <w:rPr>
          <w:rFonts w:ascii="Times New Roman" w:hAnsi="Times New Roman" w:cs="Times New Roman"/>
        </w:rPr>
        <w:t>Raenn</w:t>
      </w:r>
      <w:proofErr w:type="spellEnd"/>
      <w:r w:rsidRPr="004628C8">
        <w:rPr>
          <w:rFonts w:ascii="Times New Roman" w:hAnsi="Times New Roman" w:cs="Times New Roman"/>
        </w:rPr>
        <w:t xml:space="preserve"> </w:t>
      </w:r>
      <w:r>
        <w:rPr>
          <w:rFonts w:ascii="Times New Roman" w:hAnsi="Times New Roman" w:cs="Times New Roman"/>
        </w:rPr>
        <w:t xml:space="preserve">R. Hamon and </w:t>
      </w:r>
      <w:proofErr w:type="spellStart"/>
      <w:r>
        <w:rPr>
          <w:rFonts w:ascii="Times New Roman" w:hAnsi="Times New Roman" w:cs="Times New Roman"/>
        </w:rPr>
        <w:t>Bron</w:t>
      </w:r>
      <w:proofErr w:type="spellEnd"/>
      <w:r>
        <w:rPr>
          <w:rFonts w:ascii="Times New Roman" w:hAnsi="Times New Roman" w:cs="Times New Roman"/>
        </w:rPr>
        <w:t xml:space="preserve"> B. </w:t>
      </w:r>
      <w:proofErr w:type="spellStart"/>
      <w:r>
        <w:rPr>
          <w:rFonts w:ascii="Times New Roman" w:hAnsi="Times New Roman" w:cs="Times New Roman"/>
        </w:rPr>
        <w:t>Ingoldby</w:t>
      </w:r>
      <w:proofErr w:type="spellEnd"/>
      <w:r>
        <w:rPr>
          <w:rFonts w:ascii="Times New Roman" w:hAnsi="Times New Roman" w:cs="Times New Roman"/>
        </w:rPr>
        <w:t xml:space="preserve"> (e</w:t>
      </w:r>
      <w:r w:rsidRPr="004628C8">
        <w:rPr>
          <w:rFonts w:ascii="Times New Roman" w:hAnsi="Times New Roman" w:cs="Times New Roman"/>
        </w:rPr>
        <w:t>ds</w:t>
      </w:r>
      <w:r>
        <w:rPr>
          <w:rFonts w:ascii="Times New Roman" w:hAnsi="Times New Roman" w:cs="Times New Roman"/>
        </w:rPr>
        <w:t xml:space="preserve">.). 79-94. </w:t>
      </w:r>
      <w:r w:rsidRPr="004628C8">
        <w:rPr>
          <w:rFonts w:ascii="Times New Roman" w:hAnsi="Times New Roman" w:cs="Times New Roman"/>
        </w:rPr>
        <w:t>Thousand Oaks,</w:t>
      </w:r>
      <w:r>
        <w:rPr>
          <w:rFonts w:ascii="Times New Roman" w:hAnsi="Times New Roman" w:cs="Times New Roman"/>
        </w:rPr>
        <w:t xml:space="preserve"> California. Sage Publications.</w:t>
      </w:r>
    </w:p>
    <w:p w14:paraId="7DB42A3F" w14:textId="77777777" w:rsidR="004D6D02" w:rsidRPr="00786295" w:rsidRDefault="004D6D02" w:rsidP="004D6D02">
      <w:pPr>
        <w:pStyle w:val="Bezriadkovania"/>
        <w:jc w:val="both"/>
        <w:rPr>
          <w:rFonts w:ascii="Times New Roman" w:hAnsi="Times New Roman" w:cs="Times New Roman"/>
        </w:rPr>
      </w:pPr>
      <w:r w:rsidRPr="009D5FF2">
        <w:rPr>
          <w:rFonts w:ascii="Times New Roman" w:hAnsi="Times New Roman" w:cs="Times New Roman"/>
          <w:i/>
        </w:rPr>
        <w:t>The Oxford Advanced Learner’s Dictionary</w:t>
      </w:r>
      <w:r w:rsidRPr="00786295">
        <w:rPr>
          <w:rFonts w:ascii="Times New Roman" w:hAnsi="Times New Roman" w:cs="Times New Roman"/>
        </w:rPr>
        <w:t>. 2010.</w:t>
      </w:r>
    </w:p>
    <w:p w14:paraId="03C5AED2" w14:textId="77777777" w:rsidR="004D6D02" w:rsidRDefault="004D6D02" w:rsidP="004D6D02">
      <w:pPr>
        <w:pStyle w:val="Bezriadkovania"/>
        <w:jc w:val="both"/>
        <w:rPr>
          <w:rFonts w:ascii="Times New Roman" w:hAnsi="Times New Roman" w:cs="Times New Roman"/>
          <w:i/>
        </w:rPr>
      </w:pPr>
      <w:r>
        <w:rPr>
          <w:rFonts w:ascii="Times New Roman" w:hAnsi="Times New Roman" w:cs="Times New Roman"/>
        </w:rPr>
        <w:t>Taylor, Jill</w:t>
      </w:r>
      <w:r w:rsidRPr="004628C8">
        <w:rPr>
          <w:rFonts w:ascii="Times New Roman" w:hAnsi="Times New Roman" w:cs="Times New Roman"/>
        </w:rPr>
        <w:t>. &amp; Sheila Steward</w:t>
      </w:r>
      <w:r>
        <w:rPr>
          <w:rFonts w:ascii="Times New Roman" w:hAnsi="Times New Roman" w:cs="Times New Roman"/>
        </w:rPr>
        <w:t>.</w:t>
      </w:r>
      <w:r w:rsidRPr="004628C8">
        <w:rPr>
          <w:rFonts w:ascii="Times New Roman" w:hAnsi="Times New Roman" w:cs="Times New Roman"/>
        </w:rPr>
        <w:t xml:space="preserve"> 1991. </w:t>
      </w:r>
      <w:r w:rsidRPr="004C32BC">
        <w:rPr>
          <w:rFonts w:ascii="Times New Roman" w:hAnsi="Times New Roman" w:cs="Times New Roman"/>
          <w:i/>
        </w:rPr>
        <w:t xml:space="preserve">Sexual and Domestic Violence: Help, Recovery, and Action in </w:t>
      </w:r>
    </w:p>
    <w:p w14:paraId="51D0728C" w14:textId="77777777" w:rsidR="004D6D02" w:rsidRDefault="004D6D02" w:rsidP="004D6D02">
      <w:pPr>
        <w:pStyle w:val="Bezriadkovania"/>
        <w:jc w:val="both"/>
        <w:rPr>
          <w:rFonts w:ascii="Times New Roman" w:hAnsi="Times New Roman" w:cs="Times New Roman"/>
        </w:rPr>
      </w:pPr>
      <w:r>
        <w:rPr>
          <w:rFonts w:ascii="Times New Roman" w:hAnsi="Times New Roman" w:cs="Times New Roman"/>
          <w:i/>
        </w:rPr>
        <w:tab/>
      </w:r>
      <w:r w:rsidRPr="004C32BC">
        <w:rPr>
          <w:rFonts w:ascii="Times New Roman" w:hAnsi="Times New Roman" w:cs="Times New Roman"/>
          <w:i/>
        </w:rPr>
        <w:t>Zimbabwe</w:t>
      </w:r>
      <w:r w:rsidRPr="004628C8">
        <w:rPr>
          <w:rFonts w:ascii="Times New Roman" w:hAnsi="Times New Roman" w:cs="Times New Roman"/>
        </w:rPr>
        <w:t>. Ha</w:t>
      </w:r>
      <w:r>
        <w:rPr>
          <w:rFonts w:ascii="Times New Roman" w:hAnsi="Times New Roman" w:cs="Times New Roman"/>
        </w:rPr>
        <w:t xml:space="preserve">rare: A </w:t>
      </w:r>
      <w:proofErr w:type="spellStart"/>
      <w:r>
        <w:rPr>
          <w:rFonts w:ascii="Times New Roman" w:hAnsi="Times New Roman" w:cs="Times New Roman"/>
        </w:rPr>
        <w:t>vonGlenn</w:t>
      </w:r>
      <w:proofErr w:type="spellEnd"/>
      <w:r>
        <w:rPr>
          <w:rFonts w:ascii="Times New Roman" w:hAnsi="Times New Roman" w:cs="Times New Roman"/>
        </w:rPr>
        <w:t xml:space="preserve"> and J. Taylor.</w:t>
      </w:r>
    </w:p>
    <w:p w14:paraId="44C750E8" w14:textId="77777777" w:rsidR="004D6D02" w:rsidRDefault="004D6D02" w:rsidP="004D6D02">
      <w:pPr>
        <w:pStyle w:val="Bezriadkovania"/>
        <w:jc w:val="both"/>
        <w:rPr>
          <w:rFonts w:ascii="Times New Roman" w:hAnsi="Times New Roman" w:cs="Times New Roman"/>
          <w:i/>
        </w:rPr>
      </w:pPr>
    </w:p>
    <w:p w14:paraId="2D77AB46" w14:textId="7E529435" w:rsidR="004D6D02" w:rsidRDefault="004D6D02" w:rsidP="004D6D02">
      <w:pPr>
        <w:pStyle w:val="Bezriadkovania"/>
        <w:jc w:val="both"/>
        <w:rPr>
          <w:rFonts w:ascii="Times New Roman" w:hAnsi="Times New Roman" w:cs="Times New Roman"/>
          <w:i/>
        </w:rPr>
      </w:pPr>
    </w:p>
    <w:p w14:paraId="410CB0A9" w14:textId="77777777" w:rsidR="00DA788F" w:rsidRDefault="00DA788F" w:rsidP="004D6D02">
      <w:pPr>
        <w:pStyle w:val="Bezriadkovania"/>
        <w:jc w:val="both"/>
        <w:rPr>
          <w:rFonts w:ascii="Times New Roman" w:hAnsi="Times New Roman" w:cs="Times New Roman"/>
          <w:i/>
        </w:rPr>
      </w:pPr>
    </w:p>
    <w:p w14:paraId="62F271D9" w14:textId="77777777" w:rsidR="004D6D02" w:rsidRDefault="004D6D02" w:rsidP="004D6D02">
      <w:pPr>
        <w:pStyle w:val="Bezriadkovania"/>
        <w:jc w:val="both"/>
        <w:rPr>
          <w:rFonts w:ascii="Times New Roman" w:hAnsi="Times New Roman" w:cs="Times New Roman"/>
          <w:i/>
        </w:rPr>
      </w:pPr>
      <w:r>
        <w:rPr>
          <w:rFonts w:ascii="Times New Roman" w:hAnsi="Times New Roman" w:cs="Times New Roman"/>
          <w:i/>
        </w:rPr>
        <w:t xml:space="preserve">Sylvester </w:t>
      </w:r>
      <w:proofErr w:type="spellStart"/>
      <w:r>
        <w:rPr>
          <w:rFonts w:ascii="Times New Roman" w:hAnsi="Times New Roman" w:cs="Times New Roman"/>
          <w:i/>
        </w:rPr>
        <w:t>Mutunda</w:t>
      </w:r>
      <w:proofErr w:type="spellEnd"/>
    </w:p>
    <w:p w14:paraId="0A066E5F" w14:textId="77777777" w:rsidR="004D6D02" w:rsidRDefault="004D6D02" w:rsidP="004D6D02">
      <w:pPr>
        <w:pStyle w:val="Bezriadkovania"/>
        <w:jc w:val="both"/>
        <w:rPr>
          <w:rFonts w:ascii="Times New Roman" w:hAnsi="Times New Roman" w:cs="Times New Roman"/>
          <w:i/>
        </w:rPr>
      </w:pPr>
      <w:r>
        <w:rPr>
          <w:rFonts w:ascii="Times New Roman" w:hAnsi="Times New Roman" w:cs="Times New Roman"/>
          <w:i/>
        </w:rPr>
        <w:t>Department of Literature and Languages</w:t>
      </w:r>
    </w:p>
    <w:p w14:paraId="33C4F280" w14:textId="77777777" w:rsidR="004D6D02" w:rsidRDefault="004D6D02" w:rsidP="004D6D02">
      <w:pPr>
        <w:pStyle w:val="Bezriadkovania"/>
        <w:jc w:val="both"/>
        <w:rPr>
          <w:rFonts w:ascii="Times New Roman" w:hAnsi="Times New Roman" w:cs="Times New Roman"/>
          <w:i/>
        </w:rPr>
      </w:pPr>
      <w:r>
        <w:rPr>
          <w:rFonts w:ascii="Times New Roman" w:hAnsi="Times New Roman" w:cs="Times New Roman"/>
          <w:i/>
        </w:rPr>
        <w:t>The University of Zambia, P.O. Box 32379, Zambia</w:t>
      </w:r>
    </w:p>
    <w:p w14:paraId="2597F6FD" w14:textId="2199BA11" w:rsidR="004D6D02" w:rsidRDefault="004D6D02" w:rsidP="004D6D02">
      <w:pPr>
        <w:pStyle w:val="Bezriadkovania"/>
        <w:jc w:val="both"/>
        <w:rPr>
          <w:rStyle w:val="Hypertextovprepojenie"/>
          <w:rFonts w:ascii="Times New Roman" w:hAnsi="Times New Roman" w:cs="Times New Roman"/>
          <w:i/>
          <w:lang w:val="fr-FR"/>
        </w:rPr>
      </w:pPr>
      <w:r w:rsidRPr="00401E91">
        <w:rPr>
          <w:rFonts w:ascii="Times New Roman" w:hAnsi="Times New Roman" w:cs="Times New Roman"/>
          <w:i/>
          <w:lang w:val="fr-FR"/>
        </w:rPr>
        <w:t xml:space="preserve">e-mail: </w:t>
      </w:r>
      <w:hyperlink r:id="rId7" w:history="1">
        <w:r w:rsidRPr="00401E91">
          <w:rPr>
            <w:rStyle w:val="Hypertextovprepojenie"/>
            <w:rFonts w:ascii="Times New Roman" w:hAnsi="Times New Roman" w:cs="Times New Roman"/>
            <w:i/>
            <w:lang w:val="fr-FR"/>
          </w:rPr>
          <w:t>musvester@yahoo.com</w:t>
        </w:r>
      </w:hyperlink>
    </w:p>
    <w:p w14:paraId="2183D3C0" w14:textId="77777777" w:rsidR="003A5947" w:rsidRPr="00164FDA" w:rsidRDefault="003A5947" w:rsidP="004D6D02">
      <w:pPr>
        <w:pStyle w:val="Bezriadkovania"/>
        <w:jc w:val="both"/>
        <w:rPr>
          <w:rFonts w:ascii="Times New Roman" w:hAnsi="Times New Roman" w:cs="Times New Roman"/>
          <w:i/>
          <w:lang w:val="fr-FR"/>
        </w:rPr>
      </w:pPr>
    </w:p>
    <w:p w14:paraId="3BA6DE39" w14:textId="7C7DB9EC" w:rsidR="00DA788F" w:rsidRDefault="00DA788F" w:rsidP="00DA788F">
      <w:pPr>
        <w:spacing w:before="240" w:after="0" w:line="240" w:lineRule="auto"/>
        <w:jc w:val="both"/>
      </w:pPr>
      <w:r>
        <w:rPr>
          <w:rFonts w:ascii="Times New Roman" w:hAnsi="Times New Roman" w:cs="Times New Roman"/>
          <w:i/>
          <w:iCs/>
          <w:sz w:val="24"/>
          <w:szCs w:val="24"/>
        </w:rPr>
        <w:t>In SKASE Journal of Literary and Cultural Studies [online]. 2021, vol. 3, no. 1 [cit. 2021-06- 30]. Available on webpage http://www.skase.sk/Volumes/SJLCS05/pdf_doc/0</w:t>
      </w:r>
      <w:r>
        <w:rPr>
          <w:rFonts w:ascii="Times New Roman" w:hAnsi="Times New Roman" w:cs="Times New Roman"/>
          <w:i/>
          <w:iCs/>
          <w:sz w:val="24"/>
          <w:szCs w:val="24"/>
        </w:rPr>
        <w:t>3</w:t>
      </w:r>
      <w:r>
        <w:rPr>
          <w:rFonts w:ascii="Times New Roman" w:hAnsi="Times New Roman" w:cs="Times New Roman"/>
          <w:i/>
          <w:iCs/>
          <w:sz w:val="24"/>
          <w:szCs w:val="24"/>
        </w:rPr>
        <w:t>.pdf. ISSN 2644-5506.</w:t>
      </w:r>
    </w:p>
    <w:sectPr w:rsidR="00DA788F" w:rsidSect="00DA788F">
      <w:footerReference w:type="default" r:id="rId8"/>
      <w:pgSz w:w="11906" w:h="16838"/>
      <w:pgMar w:top="1440" w:right="1440" w:bottom="2268" w:left="1440" w:header="709" w:footer="709" w:gutter="0"/>
      <w:pgNumType w:start="3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C3301" w14:textId="77777777" w:rsidR="00B174C7" w:rsidRDefault="00B174C7">
      <w:pPr>
        <w:spacing w:after="0" w:line="240" w:lineRule="auto"/>
      </w:pPr>
      <w:r>
        <w:separator/>
      </w:r>
    </w:p>
  </w:endnote>
  <w:endnote w:type="continuationSeparator" w:id="0">
    <w:p w14:paraId="63B3898F" w14:textId="77777777" w:rsidR="00B174C7" w:rsidRDefault="00B17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Times Ten LT Std Roman">
    <w:altName w:val="Times Ten LT Std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484845"/>
      <w:docPartObj>
        <w:docPartGallery w:val="Page Numbers (Bottom of Page)"/>
        <w:docPartUnique/>
      </w:docPartObj>
    </w:sdtPr>
    <w:sdtContent>
      <w:p w14:paraId="4D341B77" w14:textId="3D101555" w:rsidR="00DA788F" w:rsidRDefault="00DA788F">
        <w:pPr>
          <w:pStyle w:val="Pta"/>
          <w:jc w:val="right"/>
        </w:pPr>
        <w:r>
          <w:fldChar w:fldCharType="begin"/>
        </w:r>
        <w:r>
          <w:instrText>PAGE   \* MERGEFORMAT</w:instrText>
        </w:r>
        <w:r>
          <w:fldChar w:fldCharType="separate"/>
        </w:r>
        <w:r>
          <w:rPr>
            <w:lang w:val="sk-SK"/>
          </w:rPr>
          <w:t>2</w:t>
        </w:r>
        <w:r>
          <w:fldChar w:fldCharType="end"/>
        </w:r>
      </w:p>
    </w:sdtContent>
  </w:sdt>
  <w:p w14:paraId="5E6F10AB" w14:textId="77777777" w:rsidR="006C0EE1" w:rsidRDefault="00B174C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C948E" w14:textId="77777777" w:rsidR="00B174C7" w:rsidRDefault="00B174C7">
      <w:pPr>
        <w:spacing w:after="0" w:line="240" w:lineRule="auto"/>
      </w:pPr>
      <w:r>
        <w:separator/>
      </w:r>
    </w:p>
  </w:footnote>
  <w:footnote w:type="continuationSeparator" w:id="0">
    <w:p w14:paraId="655CCB56" w14:textId="77777777" w:rsidR="00B174C7" w:rsidRDefault="00B174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D02"/>
    <w:rsid w:val="003A5947"/>
    <w:rsid w:val="004D6D02"/>
    <w:rsid w:val="00A45A20"/>
    <w:rsid w:val="00B174C7"/>
    <w:rsid w:val="00DA788F"/>
    <w:rsid w:val="00DF1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E4FB5"/>
  <w15:docId w15:val="{3119E314-8EFF-4E4C-B93E-6EFC1842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D6D02"/>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3">
    <w:name w:val="A3"/>
    <w:uiPriority w:val="99"/>
    <w:rsid w:val="004D6D02"/>
    <w:rPr>
      <w:color w:val="000000"/>
    </w:rPr>
  </w:style>
  <w:style w:type="character" w:customStyle="1" w:styleId="A5">
    <w:name w:val="A5"/>
    <w:uiPriority w:val="99"/>
    <w:rsid w:val="004D6D02"/>
    <w:rPr>
      <w:color w:val="000000"/>
      <w:sz w:val="14"/>
      <w:szCs w:val="14"/>
    </w:rPr>
  </w:style>
  <w:style w:type="paragraph" w:styleId="Hlavika">
    <w:name w:val="header"/>
    <w:basedOn w:val="Normlny"/>
    <w:link w:val="HlavikaChar"/>
    <w:uiPriority w:val="99"/>
    <w:unhideWhenUsed/>
    <w:rsid w:val="004D6D02"/>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4D6D02"/>
  </w:style>
  <w:style w:type="paragraph" w:styleId="Pta">
    <w:name w:val="footer"/>
    <w:basedOn w:val="Normlny"/>
    <w:link w:val="PtaChar"/>
    <w:uiPriority w:val="99"/>
    <w:unhideWhenUsed/>
    <w:rsid w:val="004D6D02"/>
    <w:pPr>
      <w:tabs>
        <w:tab w:val="center" w:pos="4513"/>
        <w:tab w:val="right" w:pos="9026"/>
      </w:tabs>
      <w:spacing w:after="0" w:line="240" w:lineRule="auto"/>
    </w:pPr>
  </w:style>
  <w:style w:type="character" w:customStyle="1" w:styleId="PtaChar">
    <w:name w:val="Päta Char"/>
    <w:basedOn w:val="Predvolenpsmoodseku"/>
    <w:link w:val="Pta"/>
    <w:uiPriority w:val="99"/>
    <w:rsid w:val="004D6D02"/>
  </w:style>
  <w:style w:type="paragraph" w:customStyle="1" w:styleId="Pa21">
    <w:name w:val="Pa21"/>
    <w:basedOn w:val="Normlny"/>
    <w:next w:val="Normlny"/>
    <w:uiPriority w:val="99"/>
    <w:rsid w:val="004D6D02"/>
    <w:pPr>
      <w:autoSpaceDE w:val="0"/>
      <w:autoSpaceDN w:val="0"/>
      <w:adjustRightInd w:val="0"/>
      <w:spacing w:after="0" w:line="221" w:lineRule="atLeast"/>
    </w:pPr>
    <w:rPr>
      <w:rFonts w:ascii="Times New Roman" w:hAnsi="Times New Roman" w:cs="Times New Roman"/>
      <w:sz w:val="24"/>
      <w:szCs w:val="24"/>
    </w:rPr>
  </w:style>
  <w:style w:type="paragraph" w:styleId="Bezriadkovania">
    <w:name w:val="No Spacing"/>
    <w:uiPriority w:val="1"/>
    <w:qFormat/>
    <w:rsid w:val="004D6D02"/>
    <w:pPr>
      <w:spacing w:after="0" w:line="240" w:lineRule="auto"/>
    </w:pPr>
  </w:style>
  <w:style w:type="character" w:customStyle="1" w:styleId="A7">
    <w:name w:val="A7"/>
    <w:uiPriority w:val="99"/>
    <w:rsid w:val="004D6D02"/>
    <w:rPr>
      <w:rFonts w:cs="Calibri"/>
      <w:color w:val="000000"/>
      <w:sz w:val="14"/>
      <w:szCs w:val="14"/>
    </w:rPr>
  </w:style>
  <w:style w:type="paragraph" w:customStyle="1" w:styleId="Default">
    <w:name w:val="Default"/>
    <w:rsid w:val="004D6D02"/>
    <w:pPr>
      <w:autoSpaceDE w:val="0"/>
      <w:autoSpaceDN w:val="0"/>
      <w:adjustRightInd w:val="0"/>
      <w:spacing w:after="0" w:line="240" w:lineRule="auto"/>
    </w:pPr>
    <w:rPr>
      <w:rFonts w:ascii="Code" w:hAnsi="Code" w:cs="Code"/>
      <w:color w:val="000000"/>
      <w:sz w:val="24"/>
      <w:szCs w:val="24"/>
    </w:rPr>
  </w:style>
  <w:style w:type="paragraph" w:customStyle="1" w:styleId="Pa2">
    <w:name w:val="Pa2"/>
    <w:basedOn w:val="Normlny"/>
    <w:next w:val="Normlny"/>
    <w:uiPriority w:val="99"/>
    <w:rsid w:val="004D6D02"/>
    <w:pPr>
      <w:autoSpaceDE w:val="0"/>
      <w:autoSpaceDN w:val="0"/>
      <w:adjustRightInd w:val="0"/>
      <w:spacing w:after="0" w:line="241" w:lineRule="atLeast"/>
    </w:pPr>
    <w:rPr>
      <w:rFonts w:ascii="Times Ten LT Std Roman" w:eastAsia="Times New Roman" w:hAnsi="Times Ten LT Std Roman" w:cs="Times New Roman"/>
      <w:sz w:val="24"/>
      <w:szCs w:val="24"/>
    </w:rPr>
  </w:style>
  <w:style w:type="paragraph" w:customStyle="1" w:styleId="Pa3">
    <w:name w:val="Pa3"/>
    <w:basedOn w:val="Normlny"/>
    <w:next w:val="Normlny"/>
    <w:uiPriority w:val="99"/>
    <w:rsid w:val="004D6D02"/>
    <w:pPr>
      <w:autoSpaceDE w:val="0"/>
      <w:autoSpaceDN w:val="0"/>
      <w:adjustRightInd w:val="0"/>
      <w:spacing w:after="0" w:line="221" w:lineRule="atLeast"/>
    </w:pPr>
    <w:rPr>
      <w:rFonts w:ascii="Times Ten LT Std Roman" w:eastAsia="Times New Roman" w:hAnsi="Times Ten LT Std Roman" w:cs="Times New Roman"/>
      <w:sz w:val="24"/>
      <w:szCs w:val="24"/>
    </w:rPr>
  </w:style>
  <w:style w:type="paragraph" w:customStyle="1" w:styleId="Pa5">
    <w:name w:val="Pa5"/>
    <w:basedOn w:val="Normlny"/>
    <w:next w:val="Normlny"/>
    <w:uiPriority w:val="99"/>
    <w:rsid w:val="004D6D02"/>
    <w:pPr>
      <w:autoSpaceDE w:val="0"/>
      <w:autoSpaceDN w:val="0"/>
      <w:adjustRightInd w:val="0"/>
      <w:spacing w:after="0" w:line="221" w:lineRule="atLeast"/>
    </w:pPr>
    <w:rPr>
      <w:rFonts w:ascii="Times Ten LT Std Roman" w:eastAsia="Times New Roman" w:hAnsi="Times Ten LT Std Roman" w:cs="Times New Roman"/>
      <w:sz w:val="24"/>
      <w:szCs w:val="24"/>
    </w:rPr>
  </w:style>
  <w:style w:type="character" w:styleId="Hypertextovprepojenie">
    <w:name w:val="Hyperlink"/>
    <w:basedOn w:val="Predvolenpsmoodseku"/>
    <w:uiPriority w:val="99"/>
    <w:semiHidden/>
    <w:unhideWhenUsed/>
    <w:rsid w:val="004D6D02"/>
    <w:rPr>
      <w:color w:val="0000FF"/>
      <w:u w:val="single"/>
    </w:rPr>
  </w:style>
  <w:style w:type="paragraph" w:styleId="Textbubliny">
    <w:name w:val="Balloon Text"/>
    <w:basedOn w:val="Normlny"/>
    <w:link w:val="TextbublinyChar"/>
    <w:uiPriority w:val="99"/>
    <w:semiHidden/>
    <w:unhideWhenUsed/>
    <w:rsid w:val="004D6D0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D6D02"/>
    <w:rPr>
      <w:rFonts w:ascii="Tahoma" w:hAnsi="Tahoma" w:cs="Tahoma"/>
      <w:sz w:val="16"/>
      <w:szCs w:val="16"/>
    </w:rPr>
  </w:style>
  <w:style w:type="character" w:styleId="Odkaznakomentr">
    <w:name w:val="annotation reference"/>
    <w:basedOn w:val="Predvolenpsmoodseku"/>
    <w:uiPriority w:val="99"/>
    <w:semiHidden/>
    <w:unhideWhenUsed/>
    <w:rsid w:val="004D6D02"/>
    <w:rPr>
      <w:sz w:val="16"/>
      <w:szCs w:val="16"/>
    </w:rPr>
  </w:style>
  <w:style w:type="paragraph" w:styleId="Textkomentra">
    <w:name w:val="annotation text"/>
    <w:basedOn w:val="Normlny"/>
    <w:link w:val="TextkomentraChar"/>
    <w:uiPriority w:val="99"/>
    <w:semiHidden/>
    <w:unhideWhenUsed/>
    <w:rsid w:val="004D6D02"/>
    <w:pPr>
      <w:spacing w:line="240" w:lineRule="auto"/>
    </w:pPr>
    <w:rPr>
      <w:sz w:val="20"/>
      <w:szCs w:val="20"/>
    </w:rPr>
  </w:style>
  <w:style w:type="character" w:customStyle="1" w:styleId="TextkomentraChar">
    <w:name w:val="Text komentára Char"/>
    <w:basedOn w:val="Predvolenpsmoodseku"/>
    <w:link w:val="Textkomentra"/>
    <w:uiPriority w:val="99"/>
    <w:semiHidden/>
    <w:rsid w:val="004D6D02"/>
    <w:rPr>
      <w:sz w:val="20"/>
      <w:szCs w:val="20"/>
    </w:rPr>
  </w:style>
  <w:style w:type="paragraph" w:styleId="Predmetkomentra">
    <w:name w:val="annotation subject"/>
    <w:basedOn w:val="Textkomentra"/>
    <w:next w:val="Textkomentra"/>
    <w:link w:val="PredmetkomentraChar"/>
    <w:uiPriority w:val="99"/>
    <w:semiHidden/>
    <w:unhideWhenUsed/>
    <w:rsid w:val="004D6D02"/>
    <w:rPr>
      <w:b/>
      <w:bCs/>
    </w:rPr>
  </w:style>
  <w:style w:type="character" w:customStyle="1" w:styleId="PredmetkomentraChar">
    <w:name w:val="Predmet komentára Char"/>
    <w:basedOn w:val="TextkomentraChar"/>
    <w:link w:val="Predmetkomentra"/>
    <w:uiPriority w:val="99"/>
    <w:semiHidden/>
    <w:rsid w:val="004D6D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38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usvester@yaho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1B271-998A-42EF-81BE-CB0605273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9362</Words>
  <Characters>53367</Characters>
  <Application>Microsoft Office Word</Application>
  <DocSecurity>0</DocSecurity>
  <Lines>444</Lines>
  <Paragraphs>125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Užívateľ</dc:creator>
  <cp:lastModifiedBy>Petra Filipova</cp:lastModifiedBy>
  <cp:revision>2</cp:revision>
  <dcterms:created xsi:type="dcterms:W3CDTF">2021-06-28T17:20:00Z</dcterms:created>
  <dcterms:modified xsi:type="dcterms:W3CDTF">2021-06-28T17:20:00Z</dcterms:modified>
</cp:coreProperties>
</file>