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031FB" w14:textId="77777777" w:rsidR="00880920" w:rsidRPr="00294E98" w:rsidRDefault="00FF0E34">
      <w:pPr>
        <w:spacing w:after="0" w:line="240" w:lineRule="auto"/>
        <w:jc w:val="center"/>
        <w:rPr>
          <w:rFonts w:ascii="Times New Roman" w:hAnsi="Times New Roman" w:cs="Times New Roman"/>
          <w:b/>
          <w:sz w:val="28"/>
          <w:szCs w:val="28"/>
        </w:rPr>
      </w:pPr>
      <w:r w:rsidRPr="00294E98">
        <w:rPr>
          <w:rFonts w:ascii="Times New Roman" w:hAnsi="Times New Roman" w:cs="Times New Roman"/>
          <w:b/>
          <w:sz w:val="28"/>
          <w:szCs w:val="28"/>
        </w:rPr>
        <w:t>Semantic Conflation Patterns of Motion Events in Vietnamese:</w:t>
      </w:r>
    </w:p>
    <w:p w14:paraId="781A37F5" w14:textId="77777777" w:rsidR="00880920" w:rsidRPr="00294E98" w:rsidRDefault="00FF0E34">
      <w:pPr>
        <w:spacing w:after="0" w:line="240" w:lineRule="auto"/>
        <w:jc w:val="center"/>
        <w:rPr>
          <w:rFonts w:ascii="Times New Roman" w:hAnsi="Times New Roman" w:cs="Times New Roman"/>
          <w:b/>
          <w:sz w:val="24"/>
          <w:szCs w:val="24"/>
        </w:rPr>
      </w:pPr>
      <w:r w:rsidRPr="00294E98">
        <w:rPr>
          <w:rFonts w:ascii="Times New Roman" w:hAnsi="Times New Roman" w:cs="Times New Roman"/>
          <w:b/>
          <w:sz w:val="28"/>
          <w:szCs w:val="28"/>
        </w:rPr>
        <w:t>Cognitive and Typological Perspectives</w:t>
      </w:r>
    </w:p>
    <w:p w14:paraId="20E1A0AD" w14:textId="77777777" w:rsidR="00880920" w:rsidRPr="00294E98" w:rsidRDefault="00FF0E34">
      <w:pPr>
        <w:spacing w:after="0" w:line="240" w:lineRule="auto"/>
        <w:jc w:val="center"/>
        <w:rPr>
          <w:rFonts w:ascii="Times New Roman" w:hAnsi="Times New Roman" w:cs="Times New Roman"/>
          <w:bCs/>
          <w:sz w:val="24"/>
          <w:szCs w:val="24"/>
        </w:rPr>
      </w:pPr>
      <w:r w:rsidRPr="00294E98">
        <w:rPr>
          <w:rFonts w:ascii="Times New Roman" w:hAnsi="Times New Roman" w:cs="Times New Roman"/>
          <w:bCs/>
          <w:sz w:val="24"/>
          <w:szCs w:val="24"/>
        </w:rPr>
        <w:t>Ly Ngoc Toan</w:t>
      </w:r>
    </w:p>
    <w:p w14:paraId="0ADDCB44" w14:textId="77777777" w:rsidR="00880920" w:rsidRPr="00294E98" w:rsidRDefault="00FF0E34">
      <w:pPr>
        <w:spacing w:after="0" w:line="240" w:lineRule="auto"/>
        <w:jc w:val="center"/>
        <w:rPr>
          <w:rFonts w:ascii="Times New Roman" w:hAnsi="Times New Roman" w:cs="Times New Roman"/>
          <w:bCs/>
          <w:sz w:val="24"/>
          <w:szCs w:val="24"/>
        </w:rPr>
      </w:pPr>
      <w:r w:rsidRPr="00294E98">
        <w:rPr>
          <w:rFonts w:ascii="Times New Roman" w:hAnsi="Times New Roman" w:cs="Times New Roman"/>
          <w:bCs/>
          <w:sz w:val="24"/>
          <w:szCs w:val="24"/>
        </w:rPr>
        <w:t>Ho Chi Minh City University of Law, Vietnam</w:t>
      </w:r>
    </w:p>
    <w:p w14:paraId="780B68FD" w14:textId="77777777" w:rsidR="00BA0697" w:rsidRPr="00294E98" w:rsidRDefault="00BA0697" w:rsidP="00BA0697">
      <w:pPr>
        <w:spacing w:after="0" w:line="240" w:lineRule="auto"/>
        <w:ind w:left="709" w:right="709"/>
        <w:jc w:val="both"/>
        <w:rPr>
          <w:rFonts w:ascii="Times New Roman" w:hAnsi="Times New Roman" w:cs="Times New Roman"/>
          <w:i/>
        </w:rPr>
      </w:pPr>
    </w:p>
    <w:p w14:paraId="79CBAEF0" w14:textId="4DCE226C" w:rsidR="00880920" w:rsidRPr="00294E98" w:rsidRDefault="00FF0E34" w:rsidP="00BA0697">
      <w:pPr>
        <w:spacing w:after="0" w:line="240" w:lineRule="auto"/>
        <w:ind w:left="709" w:right="709"/>
        <w:jc w:val="both"/>
        <w:rPr>
          <w:rFonts w:ascii="Times New Roman" w:hAnsi="Times New Roman" w:cs="Times New Roman"/>
          <w:i/>
        </w:rPr>
      </w:pPr>
      <w:r w:rsidRPr="00294E98">
        <w:rPr>
          <w:rFonts w:ascii="Times New Roman" w:hAnsi="Times New Roman" w:cs="Times New Roman"/>
          <w:i/>
        </w:rPr>
        <w:t xml:space="preserve">This study examines how Vietnamese motion events conflate semantic components in verb roots, and serial-verb constructions </w:t>
      </w:r>
      <w:proofErr w:type="gramStart"/>
      <w:r w:rsidRPr="00294E98">
        <w:rPr>
          <w:rFonts w:ascii="Times New Roman" w:hAnsi="Times New Roman" w:cs="Times New Roman"/>
          <w:i/>
        </w:rPr>
        <w:t>in light of</w:t>
      </w:r>
      <w:proofErr w:type="gramEnd"/>
      <w:r w:rsidRPr="00294E98">
        <w:rPr>
          <w:rFonts w:ascii="Times New Roman" w:hAnsi="Times New Roman" w:cs="Times New Roman"/>
          <w:i/>
        </w:rPr>
        <w:t xml:space="preserve"> Talmy’s and Slobin’s typological predictions. This study employed a qualitative, typologically guided analysis, and it was supported by descriptive frequency counts. The data were compiled from two dictionaries and seventeen online stories, which produced 119 manner-motion verbs, 250 path-motion verbs, 265 cause-motion verbs, and 300 contextual tokens. The results show that Vietnamese encodes core internal components, namely Manner, Path, Cause, and a limited range of Figure and Ground in verb roots, whereas external components such as Direction, Result, Circumstance, Purpose, Sound, Vehicle, State, Change, and Co-motion are expressed through verb phrases and serial verb constructions.</w:t>
      </w:r>
      <w:r w:rsidRPr="00294E98">
        <w:rPr>
          <w:rFonts w:ascii="Times New Roman" w:hAnsi="Times New Roman" w:cs="Times New Roman"/>
        </w:rPr>
        <w:t xml:space="preserve"> </w:t>
      </w:r>
      <w:r w:rsidRPr="00294E98">
        <w:rPr>
          <w:rFonts w:ascii="Times New Roman" w:hAnsi="Times New Roman" w:cs="Times New Roman"/>
          <w:i/>
        </w:rPr>
        <w:t>These distributions point to a stable hybrid profile in Vietnamese that combines verb-internal packaging with expansion at the level of constructions. The study provides a more precise refinement of motion-event typology for Vietnamese and offers implications for language teaching, translation practice, and natural language processing applications.</w:t>
      </w:r>
    </w:p>
    <w:p w14:paraId="50D20B3A" w14:textId="77777777" w:rsidR="00BA0697" w:rsidRPr="00294E98" w:rsidRDefault="00BA0697" w:rsidP="00BA0697">
      <w:pPr>
        <w:spacing w:after="0" w:line="240" w:lineRule="auto"/>
        <w:ind w:left="709" w:right="709"/>
        <w:jc w:val="both"/>
        <w:rPr>
          <w:rFonts w:ascii="Times New Roman" w:hAnsi="Times New Roman" w:cs="Times New Roman"/>
          <w:b/>
          <w:bCs/>
          <w:iCs/>
        </w:rPr>
      </w:pPr>
    </w:p>
    <w:p w14:paraId="16033915" w14:textId="68C7B75B" w:rsidR="00880920" w:rsidRPr="00294E98" w:rsidRDefault="00FF0E34" w:rsidP="00BA0697">
      <w:pPr>
        <w:spacing w:after="0" w:line="240" w:lineRule="auto"/>
        <w:ind w:left="709" w:right="709"/>
        <w:jc w:val="both"/>
        <w:rPr>
          <w:rFonts w:ascii="Times New Roman" w:hAnsi="Times New Roman" w:cs="Times New Roman"/>
          <w:i/>
        </w:rPr>
      </w:pPr>
      <w:r w:rsidRPr="00294E98">
        <w:rPr>
          <w:rFonts w:ascii="Times New Roman" w:hAnsi="Times New Roman" w:cs="Times New Roman"/>
          <w:b/>
          <w:bCs/>
          <w:iCs/>
        </w:rPr>
        <w:t>Keywords</w:t>
      </w:r>
      <w:r w:rsidRPr="00294E98">
        <w:rPr>
          <w:rFonts w:ascii="Times New Roman" w:hAnsi="Times New Roman" w:cs="Times New Roman"/>
          <w:i/>
        </w:rPr>
        <w:t>: semantic conflation patterns, motion events, lexicalization patterns, construction grammar</w:t>
      </w:r>
    </w:p>
    <w:p w14:paraId="14B192E7" w14:textId="77777777" w:rsidR="00880920" w:rsidRPr="00294E98" w:rsidRDefault="00FF0E34">
      <w:pPr>
        <w:spacing w:beforeLines="200" w:before="480" w:afterLines="100" w:after="240" w:line="240" w:lineRule="auto"/>
        <w:rPr>
          <w:rFonts w:ascii="Times New Roman" w:hAnsi="Times New Roman" w:cs="Times New Roman"/>
          <w:b/>
          <w:sz w:val="24"/>
          <w:szCs w:val="24"/>
        </w:rPr>
      </w:pPr>
      <w:r w:rsidRPr="00294E98">
        <w:rPr>
          <w:rFonts w:ascii="Times New Roman" w:hAnsi="Times New Roman" w:cs="Times New Roman"/>
          <w:b/>
          <w:sz w:val="24"/>
          <w:szCs w:val="24"/>
        </w:rPr>
        <w:t xml:space="preserve">1 Introduction </w:t>
      </w:r>
    </w:p>
    <w:p w14:paraId="7B5D6B33"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Motion is one of the most fundamental domains of human cognition and experience, and it is encoded across languages in a pervasive manner, but languages encode it in different ways. Talmy (1985, 2000) builds on this insight and conceptualizes motion encoding through the notion of a motion event that consists of four semantic components, namely Figure, Ground, Manner, and Path. The Figure is the entity that moves or is located. The Ground is the entity that provides the reference frame for the Figure’s location or trajectory. The Manner specifies how motion is carried out. The Path specifies the course or direction of motion. Talmy also proposes that Manner and Cause can function as co events, and these co-events elaborate how motion occurs or why motion occurs. Aske (1989) analyzes Spanish and shows that the Path component in a verb-framed language is lexicalized in the main verb. This lexicalization pattern restricts the overt encoding of Manner in the main verb. However, other semantic components, such as Circumstance or Causation, may still be expressed outside the main verb, and Figure 1 schematizes this distribution.</w:t>
      </w:r>
    </w:p>
    <w:p w14:paraId="49E68813" w14:textId="77777777" w:rsidR="00880920" w:rsidRPr="00294E98" w:rsidRDefault="00FF0E34">
      <w:pPr>
        <w:spacing w:beforeLines="100" w:before="240" w:after="0" w:line="240" w:lineRule="auto"/>
        <w:jc w:val="center"/>
        <w:rPr>
          <w:rFonts w:ascii="Times New Roman" w:hAnsi="Times New Roman" w:cs="Times New Roman"/>
          <w:b/>
          <w:sz w:val="24"/>
          <w:szCs w:val="24"/>
        </w:rPr>
      </w:pPr>
      <w:r w:rsidRPr="00294E98">
        <w:rPr>
          <w:rFonts w:ascii="Times New Roman" w:hAnsi="Times New Roman" w:cs="Times New Roman"/>
          <w:noProof/>
          <w:sz w:val="24"/>
          <w:szCs w:val="24"/>
        </w:rPr>
        <w:drawing>
          <wp:inline distT="0" distB="0" distL="0" distR="0" wp14:anchorId="5BA1D80C" wp14:editId="6AEA1CB3">
            <wp:extent cx="2531745" cy="12680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2567093" cy="1285675"/>
                    </a:xfrm>
                    <a:prstGeom prst="rect">
                      <a:avLst/>
                    </a:prstGeom>
                  </pic:spPr>
                </pic:pic>
              </a:graphicData>
            </a:graphic>
          </wp:inline>
        </w:drawing>
      </w:r>
    </w:p>
    <w:p w14:paraId="2BFF272E" w14:textId="77777777" w:rsidR="00880920" w:rsidRPr="00294E98" w:rsidRDefault="00FF0E34">
      <w:pPr>
        <w:spacing w:afterLines="100" w:after="240" w:line="240" w:lineRule="auto"/>
        <w:jc w:val="center"/>
        <w:rPr>
          <w:rFonts w:ascii="Times New Roman" w:hAnsi="Times New Roman" w:cs="Times New Roman"/>
          <w:bCs/>
          <w:sz w:val="24"/>
          <w:szCs w:val="24"/>
        </w:rPr>
      </w:pPr>
      <w:r w:rsidRPr="00294E98">
        <w:rPr>
          <w:rFonts w:ascii="Times New Roman" w:hAnsi="Times New Roman" w:cs="Times New Roman"/>
          <w:bCs/>
          <w:sz w:val="24"/>
          <w:szCs w:val="24"/>
        </w:rPr>
        <w:lastRenderedPageBreak/>
        <w:t>Figure 1: An expanded motion event (Aske 1989: 1)</w:t>
      </w:r>
    </w:p>
    <w:p w14:paraId="768EE739"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Cross-linguistic contrasts in motion </w:t>
      </w:r>
      <w:proofErr w:type="gramStart"/>
      <w:r w:rsidRPr="00294E98">
        <w:rPr>
          <w:rFonts w:ascii="Times New Roman" w:hAnsi="Times New Roman" w:cs="Times New Roman"/>
          <w:sz w:val="24"/>
          <w:szCs w:val="24"/>
        </w:rPr>
        <w:t>event</w:t>
      </w:r>
      <w:proofErr w:type="gramEnd"/>
      <w:r w:rsidRPr="00294E98">
        <w:rPr>
          <w:rFonts w:ascii="Times New Roman" w:hAnsi="Times New Roman" w:cs="Times New Roman"/>
          <w:sz w:val="24"/>
          <w:szCs w:val="24"/>
        </w:rPr>
        <w:t xml:space="preserve"> can be illustrated by four examples below. In satellite-framed languages such as English, Manner is lexicalized in the main verb (</w:t>
      </w:r>
      <w:r w:rsidRPr="00294E98">
        <w:rPr>
          <w:rFonts w:ascii="Times New Roman" w:hAnsi="Times New Roman" w:cs="Times New Roman"/>
          <w:i/>
          <w:sz w:val="24"/>
          <w:szCs w:val="24"/>
        </w:rPr>
        <w:t>to run</w:t>
      </w:r>
      <w:r w:rsidRPr="00294E98">
        <w:rPr>
          <w:rFonts w:ascii="Times New Roman" w:hAnsi="Times New Roman" w:cs="Times New Roman"/>
          <w:sz w:val="24"/>
          <w:szCs w:val="24"/>
        </w:rPr>
        <w:t>) and Path is expressed in a satellite, namely preposition or particle (</w:t>
      </w:r>
      <w:r w:rsidRPr="00294E98">
        <w:rPr>
          <w:rFonts w:ascii="Times New Roman" w:hAnsi="Times New Roman" w:cs="Times New Roman"/>
          <w:i/>
          <w:sz w:val="24"/>
          <w:szCs w:val="24"/>
        </w:rPr>
        <w:t>into</w:t>
      </w:r>
      <w:r w:rsidRPr="00294E98">
        <w:rPr>
          <w:rFonts w:ascii="Times New Roman" w:hAnsi="Times New Roman" w:cs="Times New Roman"/>
          <w:sz w:val="24"/>
          <w:szCs w:val="24"/>
        </w:rPr>
        <w:t xml:space="preserve">). </w:t>
      </w:r>
    </w:p>
    <w:p w14:paraId="63497BE7" w14:textId="77777777" w:rsidR="00880920" w:rsidRPr="00294E98" w:rsidRDefault="00FF0E34">
      <w:pPr>
        <w:spacing w:beforeLines="100" w:before="240" w:afterLines="100" w:after="240" w:line="240" w:lineRule="auto"/>
        <w:jc w:val="both"/>
        <w:rPr>
          <w:rFonts w:ascii="Times New Roman" w:hAnsi="Times New Roman" w:cs="Times New Roman"/>
          <w:sz w:val="24"/>
          <w:szCs w:val="24"/>
        </w:rPr>
      </w:pPr>
      <w:r w:rsidRPr="00294E98">
        <w:rPr>
          <w:rFonts w:ascii="Times New Roman" w:hAnsi="Times New Roman" w:cs="Times New Roman"/>
          <w:sz w:val="24"/>
          <w:szCs w:val="24"/>
        </w:rPr>
        <w:t>(1</w:t>
      </w:r>
      <w:proofErr w:type="gramStart"/>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t>The</w:t>
      </w:r>
      <w:proofErr w:type="gramEnd"/>
      <w:r w:rsidRPr="00294E98">
        <w:rPr>
          <w:rFonts w:ascii="Times New Roman" w:hAnsi="Times New Roman" w:cs="Times New Roman"/>
          <w:sz w:val="24"/>
          <w:szCs w:val="24"/>
        </w:rPr>
        <w:t xml:space="preserve"> boy </w:t>
      </w:r>
      <w:r w:rsidRPr="00294E98">
        <w:rPr>
          <w:rFonts w:ascii="Times New Roman" w:hAnsi="Times New Roman" w:cs="Times New Roman"/>
          <w:b/>
          <w:sz w:val="24"/>
          <w:szCs w:val="24"/>
        </w:rPr>
        <w:t>ran into</w:t>
      </w:r>
      <w:r w:rsidRPr="00294E98">
        <w:rPr>
          <w:rFonts w:ascii="Times New Roman" w:hAnsi="Times New Roman" w:cs="Times New Roman"/>
          <w:sz w:val="24"/>
          <w:szCs w:val="24"/>
        </w:rPr>
        <w:t xml:space="preserve"> the house.</w:t>
      </w:r>
    </w:p>
    <w:p w14:paraId="1523330C"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In this example, </w:t>
      </w:r>
      <w:r w:rsidRPr="00294E98">
        <w:rPr>
          <w:rFonts w:ascii="Times New Roman" w:hAnsi="Times New Roman" w:cs="Times New Roman"/>
          <w:i/>
          <w:sz w:val="24"/>
          <w:szCs w:val="24"/>
        </w:rPr>
        <w:t>to run</w:t>
      </w:r>
      <w:r w:rsidRPr="00294E98">
        <w:rPr>
          <w:rFonts w:ascii="Times New Roman" w:hAnsi="Times New Roman" w:cs="Times New Roman"/>
          <w:sz w:val="24"/>
          <w:szCs w:val="24"/>
        </w:rPr>
        <w:t xml:space="preserve"> encodes Manner and </w:t>
      </w:r>
      <w:r w:rsidRPr="00294E98">
        <w:rPr>
          <w:rFonts w:ascii="Times New Roman" w:hAnsi="Times New Roman" w:cs="Times New Roman"/>
          <w:i/>
          <w:sz w:val="24"/>
          <w:szCs w:val="24"/>
        </w:rPr>
        <w:t>into</w:t>
      </w:r>
      <w:r w:rsidRPr="00294E98">
        <w:rPr>
          <w:rFonts w:ascii="Times New Roman" w:hAnsi="Times New Roman" w:cs="Times New Roman"/>
          <w:sz w:val="24"/>
          <w:szCs w:val="24"/>
        </w:rPr>
        <w:t xml:space="preserve"> encodes Path. In verb-framed languages such as French and Spanish, Path tends to be lexicalized in the main verb; </w:t>
      </w:r>
      <w:proofErr w:type="gramStart"/>
      <w:r w:rsidRPr="00294E98">
        <w:rPr>
          <w:rFonts w:ascii="Times New Roman" w:hAnsi="Times New Roman" w:cs="Times New Roman"/>
          <w:sz w:val="24"/>
          <w:szCs w:val="24"/>
        </w:rPr>
        <w:t>whereas,</w:t>
      </w:r>
      <w:proofErr w:type="gramEnd"/>
      <w:r w:rsidRPr="00294E98">
        <w:rPr>
          <w:rFonts w:ascii="Times New Roman" w:hAnsi="Times New Roman" w:cs="Times New Roman"/>
          <w:sz w:val="24"/>
          <w:szCs w:val="24"/>
        </w:rPr>
        <w:t xml:space="preserve"> Manner is expressed peripherally or omitted. </w:t>
      </w:r>
    </w:p>
    <w:p w14:paraId="026A1CF1" w14:textId="77777777" w:rsidR="00880920" w:rsidRPr="00294E98" w:rsidRDefault="00FF0E34">
      <w:pPr>
        <w:spacing w:beforeLines="100" w:before="240"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(2) </w:t>
      </w:r>
      <w:r w:rsidRPr="00294E98">
        <w:rPr>
          <w:rFonts w:ascii="Times New Roman" w:hAnsi="Times New Roman" w:cs="Times New Roman"/>
          <w:sz w:val="24"/>
          <w:szCs w:val="24"/>
        </w:rPr>
        <w:tab/>
        <w:t xml:space="preserve">Le     garçon   est              </w:t>
      </w:r>
      <w:proofErr w:type="spellStart"/>
      <w:r w:rsidRPr="00294E98">
        <w:rPr>
          <w:rFonts w:ascii="Times New Roman" w:hAnsi="Times New Roman" w:cs="Times New Roman"/>
          <w:b/>
          <w:sz w:val="24"/>
          <w:szCs w:val="24"/>
        </w:rPr>
        <w:t>entré</w:t>
      </w:r>
      <w:proofErr w:type="spellEnd"/>
      <w:r w:rsidRPr="00294E98">
        <w:rPr>
          <w:rFonts w:ascii="Times New Roman" w:hAnsi="Times New Roman" w:cs="Times New Roman"/>
          <w:sz w:val="24"/>
          <w:szCs w:val="24"/>
        </w:rPr>
        <w:t xml:space="preserve">    </w:t>
      </w:r>
      <w:r w:rsidRPr="00294E98">
        <w:rPr>
          <w:rFonts w:ascii="Times New Roman" w:hAnsi="Times New Roman" w:cs="Times New Roman"/>
          <w:b/>
          <w:sz w:val="24"/>
          <w:szCs w:val="24"/>
        </w:rPr>
        <w:t>dans</w:t>
      </w:r>
      <w:r w:rsidRPr="00294E98">
        <w:rPr>
          <w:rFonts w:ascii="Times New Roman" w:hAnsi="Times New Roman" w:cs="Times New Roman"/>
          <w:sz w:val="24"/>
          <w:szCs w:val="24"/>
        </w:rPr>
        <w:t xml:space="preserve">    la     maison.</w:t>
      </w:r>
    </w:p>
    <w:p w14:paraId="3BE50B43"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ab/>
        <w:t xml:space="preserve">The   boy       </w:t>
      </w:r>
      <w:proofErr w:type="spellStart"/>
      <w:r w:rsidRPr="00294E98">
        <w:rPr>
          <w:rFonts w:ascii="Times New Roman" w:hAnsi="Times New Roman" w:cs="Times New Roman"/>
          <w:sz w:val="24"/>
          <w:szCs w:val="24"/>
        </w:rPr>
        <w:t>auxilary</w:t>
      </w:r>
      <w:proofErr w:type="spellEnd"/>
      <w:r w:rsidRPr="00294E98">
        <w:rPr>
          <w:rFonts w:ascii="Times New Roman" w:hAnsi="Times New Roman" w:cs="Times New Roman"/>
          <w:sz w:val="24"/>
          <w:szCs w:val="24"/>
        </w:rPr>
        <w:t xml:space="preserve">      </w:t>
      </w:r>
      <w:proofErr w:type="gramStart"/>
      <w:r w:rsidRPr="00294E98">
        <w:rPr>
          <w:rFonts w:ascii="Times New Roman" w:hAnsi="Times New Roman" w:cs="Times New Roman"/>
          <w:sz w:val="24"/>
          <w:szCs w:val="24"/>
        </w:rPr>
        <w:t>enter     into</w:t>
      </w:r>
      <w:proofErr w:type="gramEnd"/>
      <w:r w:rsidRPr="00294E98">
        <w:rPr>
          <w:rFonts w:ascii="Times New Roman" w:hAnsi="Times New Roman" w:cs="Times New Roman"/>
          <w:sz w:val="24"/>
          <w:szCs w:val="24"/>
        </w:rPr>
        <w:t xml:space="preserve">     the   house</w:t>
      </w:r>
    </w:p>
    <w:p w14:paraId="5CEDEEA5" w14:textId="77777777" w:rsidR="00880920" w:rsidRPr="00294E98" w:rsidRDefault="00FF0E34">
      <w:pPr>
        <w:spacing w:afterLines="100" w:after="240" w:line="240" w:lineRule="auto"/>
        <w:ind w:firstLine="720"/>
        <w:jc w:val="both"/>
        <w:rPr>
          <w:rFonts w:ascii="Times New Roman" w:hAnsi="Times New Roman" w:cs="Times New Roman"/>
          <w:iCs/>
          <w:sz w:val="24"/>
          <w:szCs w:val="24"/>
        </w:rPr>
      </w:pPr>
      <w:r w:rsidRPr="00294E98">
        <w:rPr>
          <w:rFonts w:ascii="Times New Roman" w:hAnsi="Times New Roman" w:cs="Times New Roman"/>
          <w:iCs/>
          <w:sz w:val="24"/>
          <w:szCs w:val="24"/>
        </w:rPr>
        <w:t>‘The boy entered the house.’</w:t>
      </w:r>
    </w:p>
    <w:p w14:paraId="2EE9109A"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Serial-verb languages like Chinese often encode both Manner and Path in two verbs in a construction:</w:t>
      </w:r>
    </w:p>
    <w:p w14:paraId="3E2EA38F" w14:textId="77777777" w:rsidR="00880920" w:rsidRPr="00294E98" w:rsidRDefault="00FF0E34">
      <w:pPr>
        <w:spacing w:beforeLines="100" w:before="240"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(3) </w:t>
      </w:r>
      <w:r w:rsidRPr="00294E98">
        <w:rPr>
          <w:rFonts w:ascii="Times New Roman" w:hAnsi="Times New Roman" w:cs="Times New Roman"/>
          <w:sz w:val="24"/>
          <w:szCs w:val="24"/>
        </w:rPr>
        <w:tab/>
      </w:r>
      <w:r w:rsidRPr="00294E98">
        <w:rPr>
          <w:rStyle w:val="Emphasis"/>
          <w:rFonts w:ascii="Times New Roman" w:hAnsi="Times New Roman" w:cs="Times New Roman"/>
          <w:i w:val="0"/>
          <w:sz w:val="24"/>
          <w:szCs w:val="24"/>
        </w:rPr>
        <w:t xml:space="preserve">Nán   </w:t>
      </w:r>
      <w:proofErr w:type="spellStart"/>
      <w:r w:rsidRPr="00294E98">
        <w:rPr>
          <w:rStyle w:val="Emphasis"/>
          <w:rFonts w:ascii="Times New Roman" w:hAnsi="Times New Roman" w:cs="Times New Roman"/>
          <w:i w:val="0"/>
          <w:sz w:val="24"/>
          <w:szCs w:val="24"/>
        </w:rPr>
        <w:t>hái</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b/>
          <w:i w:val="0"/>
          <w:sz w:val="24"/>
          <w:szCs w:val="24"/>
        </w:rPr>
        <w:t>pǎo</w:t>
      </w:r>
      <w:proofErr w:type="spellEnd"/>
      <w:r w:rsidRPr="00294E98">
        <w:rPr>
          <w:rStyle w:val="Emphasis"/>
          <w:rFonts w:ascii="Times New Roman" w:hAnsi="Times New Roman" w:cs="Times New Roman"/>
          <w:b/>
          <w:i w:val="0"/>
          <w:sz w:val="24"/>
          <w:szCs w:val="24"/>
        </w:rPr>
        <w:t xml:space="preserve">    </w:t>
      </w:r>
      <w:proofErr w:type="spellStart"/>
      <w:r w:rsidRPr="00294E98">
        <w:rPr>
          <w:rStyle w:val="Emphasis"/>
          <w:rFonts w:ascii="Times New Roman" w:hAnsi="Times New Roman" w:cs="Times New Roman"/>
          <w:b/>
          <w:i w:val="0"/>
          <w:sz w:val="24"/>
          <w:szCs w:val="24"/>
        </w:rPr>
        <w:t>jìn</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wū</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lǐ</w:t>
      </w:r>
      <w:proofErr w:type="spellEnd"/>
      <w:r w:rsidRPr="00294E98">
        <w:rPr>
          <w:rFonts w:ascii="Times New Roman" w:hAnsi="Times New Roman" w:cs="Times New Roman"/>
          <w:i/>
          <w:sz w:val="24"/>
          <w:szCs w:val="24"/>
        </w:rPr>
        <w:t xml:space="preserve"> </w:t>
      </w:r>
      <w:r w:rsidRPr="00294E98">
        <w:rPr>
          <w:rFonts w:ascii="Times New Roman" w:hAnsi="Times New Roman" w:cs="Times New Roman"/>
          <w:sz w:val="24"/>
          <w:szCs w:val="24"/>
        </w:rPr>
        <w:t>(</w:t>
      </w:r>
      <w:proofErr w:type="spellStart"/>
      <w:r w:rsidRPr="00294E98">
        <w:rPr>
          <w:rFonts w:ascii="Times New Roman" w:eastAsia="MS Gothic" w:hAnsi="Times New Roman" w:cs="Times New Roman"/>
          <w:sz w:val="24"/>
          <w:szCs w:val="24"/>
        </w:rPr>
        <w:t>男孩</w:t>
      </w:r>
      <w:proofErr w:type="spellEnd"/>
      <w:r w:rsidRPr="00294E98">
        <w:rPr>
          <w:rFonts w:ascii="Times New Roman" w:hAnsi="Times New Roman" w:cs="Times New Roman"/>
          <w:sz w:val="24"/>
          <w:szCs w:val="24"/>
        </w:rPr>
        <w:t xml:space="preserve"> </w:t>
      </w:r>
      <w:r w:rsidRPr="00294E98">
        <w:rPr>
          <w:rFonts w:ascii="Times New Roman" w:eastAsia="MS Gothic" w:hAnsi="Times New Roman" w:cs="Times New Roman"/>
          <w:sz w:val="24"/>
          <w:szCs w:val="24"/>
        </w:rPr>
        <w:t>跑</w:t>
      </w:r>
      <w:r w:rsidRPr="00294E98">
        <w:rPr>
          <w:rFonts w:ascii="Times New Roman" w:hAnsi="Times New Roman" w:cs="Times New Roman"/>
          <w:sz w:val="24"/>
          <w:szCs w:val="24"/>
        </w:rPr>
        <w:t xml:space="preserve"> </w:t>
      </w:r>
      <w:r w:rsidRPr="00294E98">
        <w:rPr>
          <w:rFonts w:ascii="Times New Roman" w:eastAsia="Microsoft JhengHei" w:hAnsi="Times New Roman" w:cs="Times New Roman"/>
          <w:sz w:val="24"/>
          <w:szCs w:val="24"/>
        </w:rPr>
        <w:t>进</w:t>
      </w:r>
      <w:r w:rsidRPr="00294E98">
        <w:rPr>
          <w:rFonts w:ascii="Times New Roman" w:hAnsi="Times New Roman" w:cs="Times New Roman"/>
          <w:sz w:val="24"/>
          <w:szCs w:val="24"/>
        </w:rPr>
        <w:t xml:space="preserve"> </w:t>
      </w:r>
      <w:proofErr w:type="spellStart"/>
      <w:r w:rsidRPr="00294E98">
        <w:rPr>
          <w:rFonts w:ascii="Times New Roman" w:eastAsia="MS Gothic" w:hAnsi="Times New Roman" w:cs="Times New Roman"/>
          <w:sz w:val="24"/>
          <w:szCs w:val="24"/>
        </w:rPr>
        <w:t>屋里</w:t>
      </w:r>
      <w:proofErr w:type="spellEnd"/>
      <w:r w:rsidRPr="00294E98">
        <w:rPr>
          <w:rFonts w:ascii="Times New Roman" w:hAnsi="Times New Roman" w:cs="Times New Roman"/>
          <w:sz w:val="24"/>
          <w:szCs w:val="24"/>
        </w:rPr>
        <w:t>)</w:t>
      </w:r>
    </w:p>
    <w:p w14:paraId="1E4586F5" w14:textId="77777777" w:rsidR="00880920" w:rsidRPr="00294E98" w:rsidRDefault="00FF0E34">
      <w:pPr>
        <w:spacing w:after="0" w:line="240" w:lineRule="auto"/>
        <w:ind w:firstLine="720"/>
        <w:jc w:val="both"/>
        <w:rPr>
          <w:rFonts w:ascii="Times New Roman" w:hAnsi="Times New Roman" w:cs="Times New Roman"/>
          <w:sz w:val="24"/>
          <w:szCs w:val="24"/>
        </w:rPr>
      </w:pPr>
      <w:r w:rsidRPr="00294E98">
        <w:rPr>
          <w:rFonts w:ascii="Times New Roman" w:hAnsi="Times New Roman" w:cs="Times New Roman"/>
          <w:sz w:val="24"/>
          <w:szCs w:val="24"/>
        </w:rPr>
        <w:t>The    boy    ran      enter    house   inside</w:t>
      </w:r>
    </w:p>
    <w:p w14:paraId="6C572EF5" w14:textId="77777777" w:rsidR="00880920" w:rsidRPr="00294E98" w:rsidRDefault="00FF0E34">
      <w:pPr>
        <w:spacing w:afterLines="100" w:after="240" w:line="240" w:lineRule="auto"/>
        <w:ind w:firstLine="720"/>
        <w:jc w:val="both"/>
        <w:rPr>
          <w:rFonts w:ascii="Times New Roman" w:hAnsi="Times New Roman" w:cs="Times New Roman"/>
          <w:iCs/>
          <w:sz w:val="24"/>
          <w:szCs w:val="24"/>
        </w:rPr>
      </w:pPr>
      <w:r w:rsidRPr="00294E98">
        <w:rPr>
          <w:rFonts w:ascii="Times New Roman" w:hAnsi="Times New Roman" w:cs="Times New Roman"/>
          <w:iCs/>
          <w:sz w:val="24"/>
          <w:szCs w:val="24"/>
        </w:rPr>
        <w:t>‘The boy ran into the house.’</w:t>
      </w:r>
    </w:p>
    <w:p w14:paraId="67B1518E"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Similarly, Vietnamese allows the combination of a Manner verb (</w:t>
      </w:r>
      <w:proofErr w:type="spellStart"/>
      <w:r w:rsidRPr="00294E98">
        <w:rPr>
          <w:rFonts w:ascii="Times New Roman" w:hAnsi="Times New Roman" w:cs="Times New Roman"/>
          <w:i/>
          <w:sz w:val="24"/>
          <w:szCs w:val="24"/>
        </w:rPr>
        <w:t>chạy</w:t>
      </w:r>
      <w:proofErr w:type="spellEnd"/>
      <w:r w:rsidRPr="00294E98">
        <w:rPr>
          <w:rFonts w:ascii="Times New Roman" w:hAnsi="Times New Roman" w:cs="Times New Roman"/>
          <w:sz w:val="24"/>
          <w:szCs w:val="24"/>
        </w:rPr>
        <w:t>) and a Path verb (</w:t>
      </w:r>
      <w:proofErr w:type="spellStart"/>
      <w:r w:rsidRPr="00294E98">
        <w:rPr>
          <w:rFonts w:ascii="Times New Roman" w:hAnsi="Times New Roman" w:cs="Times New Roman"/>
          <w:i/>
          <w:sz w:val="24"/>
          <w:szCs w:val="24"/>
        </w:rPr>
        <w:t>vào</w:t>
      </w:r>
      <w:proofErr w:type="spellEnd"/>
      <w:r w:rsidRPr="00294E98">
        <w:rPr>
          <w:rFonts w:ascii="Times New Roman" w:hAnsi="Times New Roman" w:cs="Times New Roman"/>
          <w:sz w:val="24"/>
          <w:szCs w:val="24"/>
        </w:rPr>
        <w:t>) in a serial-verb construction:</w:t>
      </w:r>
    </w:p>
    <w:p w14:paraId="1892ABA6" w14:textId="77777777" w:rsidR="00880920" w:rsidRPr="00294E98" w:rsidRDefault="00FF0E34">
      <w:pPr>
        <w:spacing w:beforeLines="100" w:before="240"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(4) </w:t>
      </w:r>
      <w:r w:rsidRPr="00294E98">
        <w:rPr>
          <w:rFonts w:ascii="Times New Roman" w:hAnsi="Times New Roman" w:cs="Times New Roman"/>
          <w:sz w:val="24"/>
          <w:szCs w:val="24"/>
        </w:rPr>
        <w:tab/>
        <w:t xml:space="preserve">Anh </w:t>
      </w:r>
      <w:proofErr w:type="spellStart"/>
      <w:r w:rsidRPr="00294E98">
        <w:rPr>
          <w:rFonts w:ascii="Times New Roman" w:hAnsi="Times New Roman" w:cs="Times New Roman"/>
          <w:sz w:val="24"/>
          <w:szCs w:val="24"/>
        </w:rPr>
        <w:t>ấy</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b/>
          <w:sz w:val="24"/>
          <w:szCs w:val="24"/>
        </w:rPr>
        <w:t>chạy</w:t>
      </w:r>
      <w:proofErr w:type="spellEnd"/>
      <w:r w:rsidRPr="00294E98">
        <w:rPr>
          <w:rFonts w:ascii="Times New Roman" w:hAnsi="Times New Roman" w:cs="Times New Roman"/>
          <w:b/>
          <w:sz w:val="24"/>
          <w:szCs w:val="24"/>
        </w:rPr>
        <w:t xml:space="preserve">      </w:t>
      </w:r>
      <w:proofErr w:type="spellStart"/>
      <w:r w:rsidRPr="00294E98">
        <w:rPr>
          <w:rFonts w:ascii="Times New Roman" w:hAnsi="Times New Roman" w:cs="Times New Roman"/>
          <w:b/>
          <w:sz w:val="24"/>
          <w:szCs w:val="24"/>
        </w:rPr>
        <w:t>vào</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sz w:val="24"/>
          <w:szCs w:val="24"/>
        </w:rPr>
        <w:t>nhà</w:t>
      </w:r>
      <w:proofErr w:type="spellEnd"/>
      <w:r w:rsidRPr="00294E98">
        <w:rPr>
          <w:rFonts w:ascii="Times New Roman" w:hAnsi="Times New Roman" w:cs="Times New Roman"/>
          <w:sz w:val="24"/>
          <w:szCs w:val="24"/>
        </w:rPr>
        <w:t>.</w:t>
      </w:r>
    </w:p>
    <w:p w14:paraId="4DCFCAD5"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ab/>
        <w:t xml:space="preserve">He           </w:t>
      </w:r>
      <w:proofErr w:type="gramStart"/>
      <w:r w:rsidRPr="00294E98">
        <w:rPr>
          <w:rFonts w:ascii="Times New Roman" w:hAnsi="Times New Roman" w:cs="Times New Roman"/>
          <w:sz w:val="24"/>
          <w:szCs w:val="24"/>
        </w:rPr>
        <w:t>run</w:t>
      </w:r>
      <w:proofErr w:type="gramEnd"/>
      <w:r w:rsidRPr="00294E98">
        <w:rPr>
          <w:rFonts w:ascii="Times New Roman" w:hAnsi="Times New Roman" w:cs="Times New Roman"/>
          <w:sz w:val="24"/>
          <w:szCs w:val="24"/>
        </w:rPr>
        <w:t xml:space="preserve">         enter    house</w:t>
      </w:r>
    </w:p>
    <w:p w14:paraId="37A52AD1" w14:textId="77777777" w:rsidR="00880920" w:rsidRPr="00294E98" w:rsidRDefault="00FF0E34">
      <w:pPr>
        <w:spacing w:afterLines="100" w:after="240" w:line="240" w:lineRule="auto"/>
        <w:ind w:firstLine="720"/>
        <w:jc w:val="both"/>
        <w:rPr>
          <w:rFonts w:ascii="Times New Roman" w:hAnsi="Times New Roman" w:cs="Times New Roman"/>
          <w:iCs/>
          <w:sz w:val="24"/>
          <w:szCs w:val="24"/>
        </w:rPr>
      </w:pPr>
      <w:r w:rsidRPr="00294E98">
        <w:rPr>
          <w:rFonts w:ascii="Times New Roman" w:hAnsi="Times New Roman" w:cs="Times New Roman"/>
          <w:iCs/>
          <w:sz w:val="24"/>
          <w:szCs w:val="24"/>
        </w:rPr>
        <w:t>‘He ran into the house.’</w:t>
      </w:r>
    </w:p>
    <w:p w14:paraId="56685ACF"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In example (4), the first verb </w:t>
      </w:r>
      <w:proofErr w:type="spellStart"/>
      <w:r w:rsidRPr="00294E98">
        <w:rPr>
          <w:rFonts w:ascii="Times New Roman" w:hAnsi="Times New Roman" w:cs="Times New Roman"/>
          <w:i/>
          <w:sz w:val="24"/>
          <w:szCs w:val="24"/>
        </w:rPr>
        <w:t>chạy</w:t>
      </w:r>
      <w:proofErr w:type="spellEnd"/>
      <w:r w:rsidRPr="00294E98">
        <w:rPr>
          <w:rFonts w:ascii="Times New Roman" w:hAnsi="Times New Roman" w:cs="Times New Roman"/>
          <w:sz w:val="24"/>
          <w:szCs w:val="24"/>
        </w:rPr>
        <w:t xml:space="preserve"> lexicalizes Manner and the second verb </w:t>
      </w:r>
      <w:proofErr w:type="spellStart"/>
      <w:r w:rsidRPr="00294E98">
        <w:rPr>
          <w:rFonts w:ascii="Times New Roman" w:hAnsi="Times New Roman" w:cs="Times New Roman"/>
          <w:i/>
          <w:sz w:val="24"/>
          <w:szCs w:val="24"/>
        </w:rPr>
        <w:t>vào</w:t>
      </w:r>
      <w:proofErr w:type="spellEnd"/>
      <w:r w:rsidRPr="00294E98">
        <w:rPr>
          <w:rFonts w:ascii="Times New Roman" w:hAnsi="Times New Roman" w:cs="Times New Roman"/>
          <w:sz w:val="24"/>
          <w:szCs w:val="24"/>
        </w:rPr>
        <w:t xml:space="preserve"> lexicalizes Path. Therefore, these two verbs are contiguous, and they share the same Figure and form one macro event. Since Talmy’s (1985, 2000) distinction between satellite-framed languages and verb-framed languages has been refined, a range of typologists and cognitive linguists have identified additional channels through which motion components can be encoded. </w:t>
      </w:r>
      <w:proofErr w:type="spellStart"/>
      <w:r w:rsidRPr="00294E98">
        <w:rPr>
          <w:rFonts w:ascii="Times New Roman" w:hAnsi="Times New Roman" w:cs="Times New Roman"/>
          <w:sz w:val="24"/>
          <w:szCs w:val="24"/>
        </w:rPr>
        <w:t>Ibarretxe</w:t>
      </w:r>
      <w:proofErr w:type="spellEnd"/>
      <w:r w:rsidRPr="00294E98">
        <w:rPr>
          <w:rFonts w:ascii="Times New Roman" w:hAnsi="Times New Roman" w:cs="Times New Roman"/>
          <w:sz w:val="24"/>
          <w:szCs w:val="24"/>
        </w:rPr>
        <w:t xml:space="preserve"> Antuñano (2025) and Van Hoey (2025) show that ideophones and literary motion expressions can function as independent channels for encoding Manner and Path, and their findings extend motion typology beyond the original divide between verbs and satellites. Slobin (2004) introduces a third type that he calls </w:t>
      </w:r>
      <w:proofErr w:type="spellStart"/>
      <w:proofErr w:type="gramStart"/>
      <w:r w:rsidRPr="00294E98">
        <w:rPr>
          <w:rFonts w:ascii="Times New Roman" w:hAnsi="Times New Roman" w:cs="Times New Roman"/>
          <w:sz w:val="24"/>
          <w:szCs w:val="24"/>
        </w:rPr>
        <w:t>equipollently</w:t>
      </w:r>
      <w:proofErr w:type="spellEnd"/>
      <w:r w:rsidRPr="00294E98">
        <w:rPr>
          <w:rFonts w:ascii="Times New Roman" w:hAnsi="Times New Roman" w:cs="Times New Roman"/>
          <w:sz w:val="24"/>
          <w:szCs w:val="24"/>
        </w:rPr>
        <w:t>-framed</w:t>
      </w:r>
      <w:proofErr w:type="gramEnd"/>
      <w:r w:rsidRPr="00294E98">
        <w:rPr>
          <w:rFonts w:ascii="Times New Roman" w:hAnsi="Times New Roman" w:cs="Times New Roman"/>
          <w:sz w:val="24"/>
          <w:szCs w:val="24"/>
        </w:rPr>
        <w:t xml:space="preserve"> languages, and in this type Manner and Path are encoded through two verbal elements rather than through a main verb with a satellite. This pattern is prominent in serial verb constructions that are attested in many Southeast Asian languages and many West African languages. In this expanded typology, Vietnamese is considered an </w:t>
      </w:r>
      <w:proofErr w:type="spellStart"/>
      <w:r w:rsidRPr="00294E98">
        <w:rPr>
          <w:rFonts w:ascii="Times New Roman" w:hAnsi="Times New Roman" w:cs="Times New Roman"/>
          <w:sz w:val="24"/>
          <w:szCs w:val="24"/>
        </w:rPr>
        <w:t>equipollently</w:t>
      </w:r>
      <w:proofErr w:type="spellEnd"/>
      <w:r w:rsidRPr="00294E98">
        <w:rPr>
          <w:rFonts w:ascii="Times New Roman" w:hAnsi="Times New Roman" w:cs="Times New Roman"/>
          <w:sz w:val="24"/>
          <w:szCs w:val="24"/>
        </w:rPr>
        <w:t xml:space="preserve">-framed language because Vietnamese speakers encode Manner and Path by combining two verbs in serial verb constructions. Moreover, </w:t>
      </w:r>
      <w:proofErr w:type="spellStart"/>
      <w:r w:rsidRPr="00294E98">
        <w:rPr>
          <w:rFonts w:ascii="Times New Roman" w:hAnsi="Times New Roman" w:cs="Times New Roman"/>
          <w:sz w:val="24"/>
          <w:szCs w:val="24"/>
        </w:rPr>
        <w:t>Bohnemeyer</w:t>
      </w:r>
      <w:proofErr w:type="spellEnd"/>
      <w:r w:rsidRPr="00294E98">
        <w:rPr>
          <w:rFonts w:ascii="Times New Roman" w:hAnsi="Times New Roman" w:cs="Times New Roman"/>
          <w:sz w:val="24"/>
          <w:szCs w:val="24"/>
        </w:rPr>
        <w:t xml:space="preserve"> et al. (2022) show that the ways speakers use reference frames and encode motion differ markedly from one community to another. This variation across communities </w:t>
      </w:r>
      <w:r w:rsidRPr="00294E98">
        <w:rPr>
          <w:rFonts w:ascii="Times New Roman" w:hAnsi="Times New Roman" w:cs="Times New Roman"/>
          <w:sz w:val="24"/>
          <w:szCs w:val="24"/>
        </w:rPr>
        <w:lastRenderedPageBreak/>
        <w:t>underscores the need for language-specific analyses that are firmly grounded in a coherent and well-defined theoretical framework.</w:t>
      </w:r>
    </w:p>
    <w:p w14:paraId="7C708A97" w14:textId="77777777" w:rsidR="00880920" w:rsidRPr="00294E98" w:rsidRDefault="00FF0E34">
      <w:pPr>
        <w:spacing w:after="0" w:line="240" w:lineRule="auto"/>
        <w:ind w:firstLine="709"/>
        <w:jc w:val="both"/>
        <w:rPr>
          <w:rFonts w:ascii="Times New Roman" w:hAnsi="Times New Roman" w:cs="Times New Roman"/>
          <w:sz w:val="24"/>
          <w:szCs w:val="24"/>
        </w:rPr>
      </w:pPr>
      <w:r w:rsidRPr="00294E98">
        <w:rPr>
          <w:rFonts w:ascii="Times New Roman" w:hAnsi="Times New Roman" w:cs="Times New Roman"/>
          <w:sz w:val="24"/>
          <w:szCs w:val="24"/>
        </w:rPr>
        <w:tab/>
        <w:t xml:space="preserve">Research on motion encoding in Vietnamese has attracted myriad attention from typological and cognitive perspectives. Early studies, such as Nguyễn Lai (2001), focus on directional verbs and their inherent motion meanings, and they provide a semantic inventory of Path that is related to lexical resources in Vietnamese. Subsequent work, including Mai Thị Thu </w:t>
      </w:r>
      <w:proofErr w:type="spellStart"/>
      <w:r w:rsidRPr="00294E98">
        <w:rPr>
          <w:rFonts w:ascii="Times New Roman" w:hAnsi="Times New Roman" w:cs="Times New Roman"/>
          <w:sz w:val="24"/>
          <w:szCs w:val="24"/>
        </w:rPr>
        <w:t>Hân</w:t>
      </w:r>
      <w:proofErr w:type="spellEnd"/>
      <w:r w:rsidRPr="00294E98">
        <w:rPr>
          <w:rFonts w:ascii="Times New Roman" w:hAnsi="Times New Roman" w:cs="Times New Roman"/>
          <w:sz w:val="24"/>
          <w:szCs w:val="24"/>
        </w:rPr>
        <w:t xml:space="preserve"> (2011), compares English and Vietnamese lexicalization patterns </w:t>
      </w:r>
      <w:proofErr w:type="gramStart"/>
      <w:r w:rsidRPr="00294E98">
        <w:rPr>
          <w:rFonts w:ascii="Times New Roman" w:hAnsi="Times New Roman" w:cs="Times New Roman"/>
          <w:sz w:val="24"/>
          <w:szCs w:val="24"/>
        </w:rPr>
        <w:t>in order to</w:t>
      </w:r>
      <w:proofErr w:type="gramEnd"/>
      <w:r w:rsidRPr="00294E98">
        <w:rPr>
          <w:rFonts w:ascii="Times New Roman" w:hAnsi="Times New Roman" w:cs="Times New Roman"/>
          <w:sz w:val="24"/>
          <w:szCs w:val="24"/>
        </w:rPr>
        <w:t xml:space="preserve"> situate Vietnamese in Talmy’s motion typology while Hoàng Tuyết Minh (2016) further highlights the prominence of Path in Vietnamese motion verbs. More recent studies expand the scope beyond Path verbs alone. Lưu Quý </w:t>
      </w:r>
      <w:proofErr w:type="spellStart"/>
      <w:r w:rsidRPr="00294E98">
        <w:rPr>
          <w:rFonts w:ascii="Times New Roman" w:hAnsi="Times New Roman" w:cs="Times New Roman"/>
          <w:sz w:val="24"/>
          <w:szCs w:val="24"/>
        </w:rPr>
        <w:t>Khương</w:t>
      </w:r>
      <w:proofErr w:type="spellEnd"/>
      <w:r w:rsidRPr="00294E98">
        <w:rPr>
          <w:rFonts w:ascii="Times New Roman" w:hAnsi="Times New Roman" w:cs="Times New Roman"/>
          <w:sz w:val="24"/>
          <w:szCs w:val="24"/>
        </w:rPr>
        <w:t xml:space="preserve"> and Lý Ngọc </w:t>
      </w:r>
      <w:proofErr w:type="spellStart"/>
      <w:r w:rsidRPr="00294E98">
        <w:rPr>
          <w:rFonts w:ascii="Times New Roman" w:hAnsi="Times New Roman" w:cs="Times New Roman"/>
          <w:sz w:val="24"/>
          <w:szCs w:val="24"/>
        </w:rPr>
        <w:t>Toàn</w:t>
      </w:r>
      <w:proofErr w:type="spellEnd"/>
      <w:r w:rsidRPr="00294E98">
        <w:rPr>
          <w:rFonts w:ascii="Times New Roman" w:hAnsi="Times New Roman" w:cs="Times New Roman"/>
          <w:sz w:val="24"/>
          <w:szCs w:val="24"/>
        </w:rPr>
        <w:t xml:space="preserve"> (2018) document semantic and distributional differences among manner verbs, and Lý Ngọc </w:t>
      </w:r>
      <w:proofErr w:type="spellStart"/>
      <w:r w:rsidRPr="00294E98">
        <w:rPr>
          <w:rFonts w:ascii="Times New Roman" w:hAnsi="Times New Roman" w:cs="Times New Roman"/>
          <w:sz w:val="24"/>
          <w:szCs w:val="24"/>
        </w:rPr>
        <w:t>Toàn</w:t>
      </w:r>
      <w:proofErr w:type="spellEnd"/>
      <w:r w:rsidRPr="00294E98">
        <w:rPr>
          <w:rFonts w:ascii="Times New Roman" w:hAnsi="Times New Roman" w:cs="Times New Roman"/>
          <w:sz w:val="24"/>
          <w:szCs w:val="24"/>
        </w:rPr>
        <w:t xml:space="preserve"> (2019, 2022) extends the discussion to path-motion events and cause-motion events. At the constructional level, Dương Hữu </w:t>
      </w:r>
      <w:proofErr w:type="spellStart"/>
      <w:r w:rsidRPr="00294E98">
        <w:rPr>
          <w:rFonts w:ascii="Times New Roman" w:hAnsi="Times New Roman" w:cs="Times New Roman"/>
          <w:sz w:val="24"/>
          <w:szCs w:val="24"/>
        </w:rPr>
        <w:t>Biên</w:t>
      </w:r>
      <w:proofErr w:type="spellEnd"/>
      <w:r w:rsidRPr="00294E98">
        <w:rPr>
          <w:rFonts w:ascii="Times New Roman" w:hAnsi="Times New Roman" w:cs="Times New Roman"/>
          <w:sz w:val="24"/>
          <w:szCs w:val="24"/>
        </w:rPr>
        <w:t xml:space="preserve"> (2023) examines fictive motion in Vietnamese, and Võ </w:t>
      </w:r>
      <w:proofErr w:type="spellStart"/>
      <w:r w:rsidRPr="00294E98">
        <w:rPr>
          <w:rFonts w:ascii="Times New Roman" w:hAnsi="Times New Roman" w:cs="Times New Roman"/>
          <w:sz w:val="24"/>
          <w:szCs w:val="24"/>
        </w:rPr>
        <w:t>Từ</w:t>
      </w:r>
      <w:proofErr w:type="spellEnd"/>
      <w:r w:rsidRPr="00294E98">
        <w:rPr>
          <w:rFonts w:ascii="Times New Roman" w:hAnsi="Times New Roman" w:cs="Times New Roman"/>
          <w:sz w:val="24"/>
          <w:szCs w:val="24"/>
        </w:rPr>
        <w:t xml:space="preserve"> Phương (2025) argues that Vietnamese speakers frequently encode Manner and Path together in serial verb constructions, as illustrated in example (4). In short, these studies show that Vietnamese encodes motion through a combination of lexical resources, especially Path oriented verbs, and constructional resources, especially serial verb constructions, but they also suggest that an account of how these resources interact in a theoretical framework is still needed.</w:t>
      </w:r>
    </w:p>
    <w:p w14:paraId="0481C96E" w14:textId="77777777" w:rsidR="00880920" w:rsidRPr="00294E98" w:rsidRDefault="00FF0E34">
      <w:pPr>
        <w:spacing w:after="0" w:line="240" w:lineRule="auto"/>
        <w:ind w:firstLine="709"/>
        <w:jc w:val="both"/>
        <w:rPr>
          <w:rFonts w:ascii="Times New Roman" w:hAnsi="Times New Roman" w:cs="Times New Roman"/>
          <w:sz w:val="24"/>
          <w:szCs w:val="24"/>
        </w:rPr>
      </w:pPr>
      <w:r w:rsidRPr="00294E98">
        <w:rPr>
          <w:rFonts w:ascii="Times New Roman" w:hAnsi="Times New Roman" w:cs="Times New Roman"/>
          <w:sz w:val="24"/>
          <w:szCs w:val="24"/>
        </w:rPr>
        <w:tab/>
        <w:t xml:space="preserve">Although several studies have addressed this topic, a key gap remains. Previous studies have not provided a systematic account in a coherent theoretical framework of how motion semantic components are conflated in Vietnamese across verb roots and serial verb constructions. These studies have also not explicitly and systematically situated Vietnamese conflation patterns with respect to the typological predictions proposed by Talmy and by Slobin. Moreover, though these studies draw on cognitive and typological linguistics, they usually concentrate on individual components, such as the prominence of Path or variation in Manner, rather than on the overall distribution of motion components across lexical packaging and constructional packaging. The present study addresses this gap through a language investigation of motion expressions in Vietnamese. The study adopts a typological interpretive perspective because Vietnamese patterns are evaluated against verb-framed, satellite-framed, and </w:t>
      </w:r>
      <w:proofErr w:type="spellStart"/>
      <w:proofErr w:type="gramStart"/>
      <w:r w:rsidRPr="00294E98">
        <w:rPr>
          <w:rFonts w:ascii="Times New Roman" w:hAnsi="Times New Roman" w:cs="Times New Roman"/>
          <w:sz w:val="24"/>
          <w:szCs w:val="24"/>
        </w:rPr>
        <w:t>equipollently</w:t>
      </w:r>
      <w:proofErr w:type="spellEnd"/>
      <w:r w:rsidRPr="00294E98">
        <w:rPr>
          <w:rFonts w:ascii="Times New Roman" w:hAnsi="Times New Roman" w:cs="Times New Roman"/>
          <w:sz w:val="24"/>
          <w:szCs w:val="24"/>
        </w:rPr>
        <w:t>-framed</w:t>
      </w:r>
      <w:proofErr w:type="gramEnd"/>
      <w:r w:rsidRPr="00294E98">
        <w:rPr>
          <w:rFonts w:ascii="Times New Roman" w:hAnsi="Times New Roman" w:cs="Times New Roman"/>
          <w:sz w:val="24"/>
          <w:szCs w:val="24"/>
        </w:rPr>
        <w:t xml:space="preserve"> profiles, but the study does not analyze parallel data from non-Vietnamese languages.</w:t>
      </w:r>
    </w:p>
    <w:p w14:paraId="02193D22" w14:textId="77777777" w:rsidR="00880920" w:rsidRPr="00294E98" w:rsidRDefault="00FF0E34">
      <w:pPr>
        <w:spacing w:after="0" w:line="240" w:lineRule="auto"/>
        <w:ind w:firstLine="709"/>
        <w:jc w:val="both"/>
        <w:rPr>
          <w:rFonts w:ascii="Times New Roman" w:hAnsi="Times New Roman" w:cs="Times New Roman"/>
          <w:sz w:val="24"/>
          <w:szCs w:val="24"/>
        </w:rPr>
      </w:pPr>
      <w:r w:rsidRPr="00294E98">
        <w:rPr>
          <w:rFonts w:ascii="Times New Roman" w:hAnsi="Times New Roman" w:cs="Times New Roman"/>
          <w:sz w:val="24"/>
          <w:szCs w:val="24"/>
        </w:rPr>
        <w:t xml:space="preserve">The central notion in this study is semantic conflation. In Talmy’s (1985, 2000) framework, semantic conflation refers to the integration of multiple semantic components of a motion event into a lexical unit or into a constructional unit. Following Talmy’s definition, the present study uses the term semantic conflation to describe how Vietnamese speakers integrate motion components in verb roots </w:t>
      </w:r>
      <w:proofErr w:type="gramStart"/>
      <w:r w:rsidRPr="00294E98">
        <w:rPr>
          <w:rFonts w:ascii="Times New Roman" w:hAnsi="Times New Roman" w:cs="Times New Roman"/>
          <w:sz w:val="24"/>
          <w:szCs w:val="24"/>
        </w:rPr>
        <w:t>and also</w:t>
      </w:r>
      <w:proofErr w:type="gramEnd"/>
      <w:r w:rsidRPr="00294E98">
        <w:rPr>
          <w:rFonts w:ascii="Times New Roman" w:hAnsi="Times New Roman" w:cs="Times New Roman"/>
          <w:sz w:val="24"/>
          <w:szCs w:val="24"/>
        </w:rPr>
        <w:t xml:space="preserve"> integrate motion components in larger verb phrase structures, including serial verb constructions. The study examines this integration </w:t>
      </w:r>
      <w:proofErr w:type="gramStart"/>
      <w:r w:rsidRPr="00294E98">
        <w:rPr>
          <w:rFonts w:ascii="Times New Roman" w:hAnsi="Times New Roman" w:cs="Times New Roman"/>
          <w:sz w:val="24"/>
          <w:szCs w:val="24"/>
        </w:rPr>
        <w:t>in order to</w:t>
      </w:r>
      <w:proofErr w:type="gramEnd"/>
      <w:r w:rsidRPr="00294E98">
        <w:rPr>
          <w:rFonts w:ascii="Times New Roman" w:hAnsi="Times New Roman" w:cs="Times New Roman"/>
          <w:sz w:val="24"/>
          <w:szCs w:val="24"/>
        </w:rPr>
        <w:t xml:space="preserve"> clarify the distribution of motion components across lexical resources and constructional resources in Vietnamese. Based on this objective, the study addresses the following research questions.</w:t>
      </w:r>
    </w:p>
    <w:p w14:paraId="1D4AEF5C" w14:textId="77777777" w:rsidR="00880920" w:rsidRPr="00294E98" w:rsidRDefault="00FF0E34">
      <w:pPr>
        <w:spacing w:after="0" w:line="240" w:lineRule="auto"/>
        <w:ind w:left="720" w:hanging="720"/>
        <w:jc w:val="both"/>
        <w:rPr>
          <w:rFonts w:ascii="Times New Roman" w:hAnsi="Times New Roman" w:cs="Times New Roman"/>
          <w:bCs/>
          <w:sz w:val="24"/>
          <w:szCs w:val="24"/>
        </w:rPr>
      </w:pPr>
      <w:r w:rsidRPr="00294E98">
        <w:rPr>
          <w:rFonts w:ascii="Times New Roman" w:hAnsi="Times New Roman" w:cs="Times New Roman"/>
          <w:bCs/>
          <w:sz w:val="24"/>
          <w:szCs w:val="24"/>
        </w:rPr>
        <w:t xml:space="preserve">RQ1. </w:t>
      </w:r>
      <w:r w:rsidRPr="00294E98">
        <w:rPr>
          <w:rFonts w:ascii="Times New Roman" w:hAnsi="Times New Roman" w:cs="Times New Roman"/>
          <w:bCs/>
          <w:sz w:val="24"/>
          <w:szCs w:val="24"/>
        </w:rPr>
        <w:tab/>
        <w:t>How are internal components conflated in Vietnamese motion verbs, and what internal conflation patterns emerge across verb classes?</w:t>
      </w:r>
    </w:p>
    <w:p w14:paraId="5ECD6421" w14:textId="77777777" w:rsidR="00880920" w:rsidRPr="00294E98" w:rsidRDefault="00FF0E34">
      <w:pPr>
        <w:spacing w:after="0" w:line="240" w:lineRule="auto"/>
        <w:ind w:left="720" w:hanging="720"/>
        <w:jc w:val="both"/>
        <w:rPr>
          <w:rFonts w:ascii="Times New Roman" w:hAnsi="Times New Roman" w:cs="Times New Roman"/>
          <w:bCs/>
          <w:sz w:val="24"/>
          <w:szCs w:val="24"/>
        </w:rPr>
      </w:pPr>
      <w:r w:rsidRPr="00294E98">
        <w:rPr>
          <w:rFonts w:ascii="Times New Roman" w:hAnsi="Times New Roman" w:cs="Times New Roman"/>
          <w:bCs/>
          <w:sz w:val="24"/>
          <w:szCs w:val="24"/>
        </w:rPr>
        <w:t xml:space="preserve">RQ2. </w:t>
      </w:r>
      <w:r w:rsidRPr="00294E98">
        <w:rPr>
          <w:rFonts w:ascii="Times New Roman" w:hAnsi="Times New Roman" w:cs="Times New Roman"/>
          <w:bCs/>
          <w:sz w:val="24"/>
          <w:szCs w:val="24"/>
        </w:rPr>
        <w:tab/>
        <w:t>How do Vietnamese motion verbs combine with external components in verb phrases and serial-verb constructions, and what recurrent external conflation patterns are observed?</w:t>
      </w:r>
    </w:p>
    <w:p w14:paraId="08873051" w14:textId="77777777" w:rsidR="00880920" w:rsidRPr="00294E98" w:rsidRDefault="00FF0E34">
      <w:pPr>
        <w:spacing w:after="0" w:line="240" w:lineRule="auto"/>
        <w:ind w:left="720" w:hanging="720"/>
        <w:jc w:val="both"/>
        <w:rPr>
          <w:rFonts w:ascii="Times New Roman" w:hAnsi="Times New Roman" w:cs="Times New Roman"/>
          <w:bCs/>
          <w:sz w:val="24"/>
          <w:szCs w:val="24"/>
        </w:rPr>
      </w:pPr>
      <w:r w:rsidRPr="00294E98">
        <w:rPr>
          <w:rFonts w:ascii="Times New Roman" w:hAnsi="Times New Roman" w:cs="Times New Roman"/>
          <w:bCs/>
          <w:sz w:val="24"/>
          <w:szCs w:val="24"/>
        </w:rPr>
        <w:lastRenderedPageBreak/>
        <w:t xml:space="preserve">RQ3. </w:t>
      </w:r>
      <w:r w:rsidRPr="00294E98">
        <w:rPr>
          <w:rFonts w:ascii="Times New Roman" w:hAnsi="Times New Roman" w:cs="Times New Roman"/>
          <w:bCs/>
          <w:sz w:val="24"/>
          <w:szCs w:val="24"/>
        </w:rPr>
        <w:tab/>
        <w:t>How do the distributions of internal and external conflation situate Vietnamese in Talmy’s and Slobin’s typological predictions?</w:t>
      </w:r>
    </w:p>
    <w:p w14:paraId="45553D3C" w14:textId="77777777" w:rsidR="00880920" w:rsidRPr="00294E98" w:rsidRDefault="00FF0E34">
      <w:pPr>
        <w:pStyle w:val="NormalWeb"/>
        <w:spacing w:before="0" w:beforeAutospacing="0" w:after="0" w:afterAutospacing="0"/>
        <w:jc w:val="both"/>
      </w:pPr>
      <w:r w:rsidRPr="00294E98">
        <w:t xml:space="preserve">To answer these questions, the study conducts two models of semantic conflation. Internal conflation refers to cases in which one or more motion event components that are semantically entailed by the verb root are integrated into that verb root, as Figure 2a illustrates. External conflation refers to cases in which motion event components that are not semantically entailed by the verb root are contributed by adjacent elements in a verb phrase, and this contribution often takes the form of serial verb constructions, as Figure 2b illustrates. In this study, the labels internal components and external components are defined </w:t>
      </w:r>
      <w:proofErr w:type="gramStart"/>
      <w:r w:rsidRPr="00294E98">
        <w:t>on the basis of</w:t>
      </w:r>
      <w:proofErr w:type="gramEnd"/>
      <w:r w:rsidRPr="00294E98">
        <w:t xml:space="preserve"> Talmy’s motion event decomposition and Levin and Rappaport Hovav’s event structure model. Internal components include Manner, Path, and Cause because these components can be encoded in Vietnamese verb roots. In addition, Vietnamese motion verbs may incorporate Figure or Ground in lexical items, and these cases will be considered instances of internal conflation. External components include semantic components that are not entailed by the verb root and that extend the motion event through elements adjacent to the verb root. These components include </w:t>
      </w:r>
      <w:bookmarkStart w:id="0" w:name="_Hlk215904228"/>
      <w:r w:rsidRPr="00294E98">
        <w:t>Change, Circumstance, Co-motion, Direction, Intensifier, Purpose, Sound, State, and Vehicle</w:t>
      </w:r>
      <w:bookmarkEnd w:id="0"/>
      <w:r w:rsidRPr="00294E98">
        <w:t>. The study treats them as external because they are contributed by separate syntactic units, such as adverbs, particles, and additional verbs that participate in serial verb constructions.</w:t>
      </w:r>
    </w:p>
    <w:p w14:paraId="721B0E45" w14:textId="77777777" w:rsidR="00880920" w:rsidRPr="00294E98" w:rsidRDefault="00FF0E34">
      <w:pPr>
        <w:pStyle w:val="NormalWeb"/>
        <w:spacing w:beforeLines="100" w:before="240" w:beforeAutospacing="0" w:after="0" w:afterAutospacing="0"/>
        <w:jc w:val="center"/>
      </w:pPr>
      <w:r w:rsidRPr="00294E98">
        <w:rPr>
          <w:noProof/>
        </w:rPr>
        <w:drawing>
          <wp:inline distT="0" distB="0" distL="0" distR="0" wp14:anchorId="325BDEC9" wp14:editId="097EA41B">
            <wp:extent cx="1808480" cy="1110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rcRect t="1409" r="68652"/>
                    <a:stretch>
                      <a:fillRect/>
                    </a:stretch>
                  </pic:blipFill>
                  <pic:spPr>
                    <a:xfrm>
                      <a:off x="0" y="0"/>
                      <a:ext cx="1808480" cy="1110615"/>
                    </a:xfrm>
                    <a:prstGeom prst="rect">
                      <a:avLst/>
                    </a:prstGeom>
                  </pic:spPr>
                </pic:pic>
              </a:graphicData>
            </a:graphic>
          </wp:inline>
        </w:drawing>
      </w:r>
    </w:p>
    <w:p w14:paraId="12FF675A" w14:textId="77777777" w:rsidR="00880920" w:rsidRPr="00294E98" w:rsidRDefault="00FF0E34">
      <w:pPr>
        <w:spacing w:afterLines="100" w:after="240" w:line="240" w:lineRule="auto"/>
        <w:jc w:val="center"/>
        <w:rPr>
          <w:rFonts w:ascii="Times New Roman" w:hAnsi="Times New Roman" w:cs="Times New Roman"/>
          <w:bCs/>
          <w:color w:val="000000" w:themeColor="text1"/>
          <w:sz w:val="24"/>
          <w:szCs w:val="24"/>
        </w:rPr>
      </w:pPr>
      <w:r w:rsidRPr="00294E98">
        <w:rPr>
          <w:rFonts w:ascii="Times New Roman" w:hAnsi="Times New Roman" w:cs="Times New Roman"/>
          <w:bCs/>
          <w:color w:val="000000" w:themeColor="text1"/>
          <w:sz w:val="24"/>
          <w:szCs w:val="24"/>
        </w:rPr>
        <w:t>Figure 2a: Internal conflation</w:t>
      </w:r>
    </w:p>
    <w:p w14:paraId="6B2CABF4" w14:textId="77777777" w:rsidR="00880920" w:rsidRPr="00294E98" w:rsidRDefault="00FF0E34">
      <w:pPr>
        <w:spacing w:after="0" w:line="240" w:lineRule="auto"/>
        <w:jc w:val="center"/>
        <w:rPr>
          <w:rFonts w:ascii="Times New Roman" w:hAnsi="Times New Roman" w:cs="Times New Roman"/>
          <w:sz w:val="24"/>
          <w:szCs w:val="24"/>
        </w:rPr>
      </w:pPr>
      <w:r w:rsidRPr="00294E98">
        <w:rPr>
          <w:rFonts w:ascii="Times New Roman" w:hAnsi="Times New Roman" w:cs="Times New Roman"/>
          <w:noProof/>
          <w:sz w:val="24"/>
          <w:szCs w:val="24"/>
        </w:rPr>
        <w:drawing>
          <wp:inline distT="0" distB="0" distL="0" distR="0" wp14:anchorId="5A6A668A" wp14:editId="3EECA7F4">
            <wp:extent cx="3795395" cy="1126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rcRect l="34210"/>
                    <a:stretch>
                      <a:fillRect/>
                    </a:stretch>
                  </pic:blipFill>
                  <pic:spPr>
                    <a:xfrm>
                      <a:off x="0" y="0"/>
                      <a:ext cx="3795395" cy="1128297"/>
                    </a:xfrm>
                    <a:prstGeom prst="rect">
                      <a:avLst/>
                    </a:prstGeom>
                  </pic:spPr>
                </pic:pic>
              </a:graphicData>
            </a:graphic>
          </wp:inline>
        </w:drawing>
      </w:r>
    </w:p>
    <w:p w14:paraId="2BCD9BB0" w14:textId="77777777" w:rsidR="00880920" w:rsidRPr="00294E98" w:rsidRDefault="00FF0E34">
      <w:pPr>
        <w:spacing w:afterLines="100" w:after="240" w:line="240" w:lineRule="auto"/>
        <w:jc w:val="center"/>
        <w:rPr>
          <w:rFonts w:ascii="Times New Roman" w:hAnsi="Times New Roman" w:cs="Times New Roman"/>
          <w:bCs/>
          <w:sz w:val="24"/>
          <w:szCs w:val="24"/>
        </w:rPr>
      </w:pPr>
      <w:r w:rsidRPr="00294E98">
        <w:rPr>
          <w:rFonts w:ascii="Times New Roman" w:hAnsi="Times New Roman" w:cs="Times New Roman"/>
          <w:bCs/>
          <w:color w:val="000000" w:themeColor="text1"/>
          <w:sz w:val="24"/>
          <w:szCs w:val="24"/>
        </w:rPr>
        <w:t xml:space="preserve">Figure 2b: External </w:t>
      </w:r>
      <w:proofErr w:type="spellStart"/>
      <w:r w:rsidRPr="00294E98">
        <w:rPr>
          <w:rFonts w:ascii="Times New Roman" w:hAnsi="Times New Roman" w:cs="Times New Roman"/>
          <w:bCs/>
          <w:color w:val="000000" w:themeColor="text1"/>
          <w:sz w:val="24"/>
          <w:szCs w:val="24"/>
        </w:rPr>
        <w:t>connflation</w:t>
      </w:r>
      <w:proofErr w:type="spellEnd"/>
    </w:p>
    <w:p w14:paraId="09DA85EF" w14:textId="77777777" w:rsidR="00880920" w:rsidRPr="00294E98" w:rsidRDefault="00FF0E34">
      <w:pPr>
        <w:spacing w:after="0" w:line="240" w:lineRule="auto"/>
        <w:jc w:val="both"/>
        <w:rPr>
          <w:rFonts w:ascii="Times New Roman" w:hAnsi="Times New Roman" w:cs="Times New Roman"/>
          <w:b/>
          <w:color w:val="000000" w:themeColor="text1"/>
          <w:sz w:val="24"/>
          <w:szCs w:val="24"/>
        </w:rPr>
      </w:pPr>
      <w:r w:rsidRPr="00294E98">
        <w:rPr>
          <w:rFonts w:ascii="Times New Roman" w:hAnsi="Times New Roman" w:cs="Times New Roman"/>
          <w:sz w:val="24"/>
          <w:szCs w:val="24"/>
        </w:rPr>
        <w:t xml:space="preserve">On this basis, Talmy’s (1985, 2000) motion event framework provides the semantic inventory and the coding criteria for distinguishing internal conflation from external conflation. Slobin’s (2004) </w:t>
      </w:r>
      <w:proofErr w:type="spellStart"/>
      <w:proofErr w:type="gramStart"/>
      <w:r w:rsidRPr="00294E98">
        <w:rPr>
          <w:rFonts w:ascii="Times New Roman" w:hAnsi="Times New Roman" w:cs="Times New Roman"/>
          <w:sz w:val="24"/>
          <w:szCs w:val="24"/>
        </w:rPr>
        <w:t>equipollently</w:t>
      </w:r>
      <w:proofErr w:type="spellEnd"/>
      <w:r w:rsidRPr="00294E98">
        <w:rPr>
          <w:rFonts w:ascii="Times New Roman" w:hAnsi="Times New Roman" w:cs="Times New Roman"/>
          <w:sz w:val="24"/>
          <w:szCs w:val="24"/>
        </w:rPr>
        <w:t>-framed</w:t>
      </w:r>
      <w:proofErr w:type="gramEnd"/>
      <w:r w:rsidRPr="00294E98">
        <w:rPr>
          <w:rFonts w:ascii="Times New Roman" w:hAnsi="Times New Roman" w:cs="Times New Roman"/>
          <w:sz w:val="24"/>
          <w:szCs w:val="24"/>
        </w:rPr>
        <w:t xml:space="preserve"> hypothesis guides the analysis of serial verb constructions as elements that contribute to the encoding of Manner and Path. Goldberg’s (1995, 2006) construction grammar offers a model of how Vietnamese forms complex motion events through conventionalized pairings between form and meaning, and this model is relevant to cases of external conflation. Levin and Rappaport Hovav’s (1995, 1998, 2010) event structure model underpins the mapping between semantic components and event templates, and it also supports the distinction in this </w:t>
      </w:r>
      <w:proofErr w:type="spellStart"/>
      <w:r w:rsidRPr="00294E98">
        <w:rPr>
          <w:rFonts w:ascii="Times New Roman" w:hAnsi="Times New Roman" w:cs="Times New Roman"/>
          <w:sz w:val="24"/>
          <w:szCs w:val="24"/>
        </w:rPr>
        <w:t>stutdy</w:t>
      </w:r>
      <w:proofErr w:type="spellEnd"/>
      <w:r w:rsidRPr="00294E98">
        <w:rPr>
          <w:rFonts w:ascii="Times New Roman" w:hAnsi="Times New Roman" w:cs="Times New Roman"/>
          <w:sz w:val="24"/>
          <w:szCs w:val="24"/>
        </w:rPr>
        <w:t xml:space="preserve"> between components that are entailed by the verb root and components that are supplied by peripheral elements. Figure 3 summarizes this analytic </w:t>
      </w:r>
      <w:r w:rsidRPr="00294E98">
        <w:rPr>
          <w:rFonts w:ascii="Times New Roman" w:hAnsi="Times New Roman" w:cs="Times New Roman"/>
          <w:sz w:val="24"/>
          <w:szCs w:val="24"/>
        </w:rPr>
        <w:lastRenderedPageBreak/>
        <w:t>framework by showing that Vietnamese allows internal conflation that parallels English verbs that conflate Manner, and it also allows external conflation that aligns with verb-framed patterns in French and Spanish, most clearly in serial verb constructions. In short, the internal and external conflation patterns simultaneously clarify how Vietnamese distributes motion event components between internal conflation of verbs and peripheral constructional components, and this distribution occurs while Vietnamese verbs remain morphologically simple.</w:t>
      </w:r>
    </w:p>
    <w:p w14:paraId="1F50D0E2" w14:textId="77777777" w:rsidR="00880920" w:rsidRPr="00294E98" w:rsidRDefault="00FF0E34">
      <w:pPr>
        <w:spacing w:beforeLines="100" w:before="240"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noProof/>
          <w:sz w:val="24"/>
          <w:szCs w:val="24"/>
        </w:rPr>
        <w:drawing>
          <wp:inline distT="0" distB="0" distL="0" distR="0" wp14:anchorId="17F42418" wp14:editId="0C196824">
            <wp:extent cx="3242945" cy="2623185"/>
            <wp:effectExtent l="0" t="0" r="0" b="571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10"/>
                    <a:stretch>
                      <a:fillRect/>
                    </a:stretch>
                  </pic:blipFill>
                  <pic:spPr>
                    <a:xfrm>
                      <a:off x="0" y="0"/>
                      <a:ext cx="3381436" cy="2735493"/>
                    </a:xfrm>
                    <a:prstGeom prst="rect">
                      <a:avLst/>
                    </a:prstGeom>
                  </pic:spPr>
                </pic:pic>
              </a:graphicData>
            </a:graphic>
          </wp:inline>
        </w:drawing>
      </w:r>
    </w:p>
    <w:p w14:paraId="7A6A2445" w14:textId="77777777" w:rsidR="00880920" w:rsidRPr="00294E98" w:rsidRDefault="00FF0E34">
      <w:pPr>
        <w:spacing w:after="0" w:line="240" w:lineRule="auto"/>
        <w:jc w:val="center"/>
        <w:rPr>
          <w:rFonts w:ascii="Times New Roman" w:hAnsi="Times New Roman" w:cs="Times New Roman"/>
          <w:b/>
          <w:bCs/>
          <w:color w:val="232323"/>
          <w:sz w:val="24"/>
          <w:szCs w:val="24"/>
          <w:shd w:val="clear" w:color="auto" w:fill="FFFFFF"/>
        </w:rPr>
      </w:pPr>
      <w:r w:rsidRPr="00294E98">
        <w:rPr>
          <w:rStyle w:val="fontstyle01"/>
          <w:rFonts w:ascii="Times New Roman" w:hAnsi="Times New Roman" w:cs="Times New Roman"/>
          <w:b w:val="0"/>
          <w:bCs w:val="0"/>
          <w:sz w:val="24"/>
          <w:szCs w:val="24"/>
        </w:rPr>
        <w:t>Figure 3: Event structures of semantic conflation</w:t>
      </w:r>
    </w:p>
    <w:p w14:paraId="54FE77C8" w14:textId="77777777" w:rsidR="00880920" w:rsidRPr="00294E98" w:rsidRDefault="00FF0E34">
      <w:pPr>
        <w:spacing w:beforeLines="200" w:before="480" w:afterLines="100" w:after="240" w:line="240" w:lineRule="auto"/>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 xml:space="preserve">2 Methodology </w:t>
      </w:r>
    </w:p>
    <w:p w14:paraId="41461224" w14:textId="77777777" w:rsidR="00880920" w:rsidRPr="00294E98" w:rsidRDefault="00FF0E34">
      <w:pPr>
        <w:pStyle w:val="ListParagraph"/>
        <w:spacing w:beforeLines="100" w:before="240" w:afterLines="100" w:after="240" w:line="240" w:lineRule="auto"/>
        <w:ind w:left="0"/>
        <w:outlineLvl w:val="2"/>
        <w:rPr>
          <w:rFonts w:ascii="Times New Roman" w:eastAsia="Times New Roman" w:hAnsi="Times New Roman" w:cs="Times New Roman"/>
          <w:bCs/>
          <w:i/>
          <w:sz w:val="24"/>
          <w:szCs w:val="24"/>
        </w:rPr>
      </w:pPr>
      <w:r w:rsidRPr="00294E98">
        <w:rPr>
          <w:rFonts w:ascii="Times New Roman" w:eastAsia="Times New Roman" w:hAnsi="Times New Roman" w:cs="Times New Roman"/>
          <w:bCs/>
          <w:iCs/>
          <w:sz w:val="24"/>
          <w:szCs w:val="24"/>
        </w:rPr>
        <w:t>2.1</w:t>
      </w:r>
      <w:r w:rsidRPr="00294E98">
        <w:rPr>
          <w:rFonts w:ascii="Times New Roman" w:eastAsia="Times New Roman" w:hAnsi="Times New Roman" w:cs="Times New Roman"/>
          <w:bCs/>
          <w:i/>
          <w:sz w:val="24"/>
          <w:szCs w:val="24"/>
        </w:rPr>
        <w:t xml:space="preserve"> Research design</w:t>
      </w:r>
    </w:p>
    <w:p w14:paraId="3832CACB"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The study implements two models of semantic conflation: </w:t>
      </w:r>
      <w:r w:rsidRPr="00294E98">
        <w:rPr>
          <w:rFonts w:ascii="Times New Roman" w:hAnsi="Times New Roman" w:cs="Times New Roman"/>
          <w:i/>
          <w:color w:val="232323"/>
          <w:sz w:val="24"/>
          <w:szCs w:val="24"/>
          <w:shd w:val="clear" w:color="auto" w:fill="FFFFFF"/>
        </w:rPr>
        <w:t>internal conflation</w:t>
      </w:r>
      <w:r w:rsidRPr="00294E98">
        <w:rPr>
          <w:rFonts w:ascii="Times New Roman" w:hAnsi="Times New Roman" w:cs="Times New Roman"/>
          <w:color w:val="232323"/>
          <w:sz w:val="24"/>
          <w:szCs w:val="24"/>
          <w:shd w:val="clear" w:color="auto" w:fill="FFFFFF"/>
        </w:rPr>
        <w:t xml:space="preserve"> and </w:t>
      </w:r>
      <w:r w:rsidRPr="00294E98">
        <w:rPr>
          <w:rFonts w:ascii="Times New Roman" w:hAnsi="Times New Roman" w:cs="Times New Roman"/>
          <w:i/>
          <w:color w:val="232323"/>
          <w:sz w:val="24"/>
          <w:szCs w:val="24"/>
          <w:shd w:val="clear" w:color="auto" w:fill="FFFFFF"/>
        </w:rPr>
        <w:t>external</w:t>
      </w:r>
      <w:r w:rsidRPr="00294E98">
        <w:rPr>
          <w:rFonts w:ascii="Times New Roman" w:hAnsi="Times New Roman" w:cs="Times New Roman"/>
          <w:color w:val="232323"/>
          <w:sz w:val="24"/>
          <w:szCs w:val="24"/>
          <w:shd w:val="clear" w:color="auto" w:fill="FFFFFF"/>
        </w:rPr>
        <w:t xml:space="preserve"> </w:t>
      </w:r>
      <w:r w:rsidRPr="00294E98">
        <w:rPr>
          <w:rFonts w:ascii="Times New Roman" w:hAnsi="Times New Roman" w:cs="Times New Roman"/>
          <w:i/>
          <w:color w:val="232323"/>
          <w:sz w:val="24"/>
          <w:szCs w:val="24"/>
          <w:shd w:val="clear" w:color="auto" w:fill="FFFFFF"/>
        </w:rPr>
        <w:t>conflation</w:t>
      </w:r>
      <w:r w:rsidRPr="00294E98">
        <w:rPr>
          <w:rFonts w:ascii="Times New Roman" w:hAnsi="Times New Roman" w:cs="Times New Roman"/>
          <w:color w:val="232323"/>
          <w:sz w:val="24"/>
          <w:szCs w:val="24"/>
          <w:shd w:val="clear" w:color="auto" w:fill="FFFFFF"/>
        </w:rPr>
        <w:t xml:space="preserve"> that are distinguished by whether motion-event components are semantically entailed by the verb root or supplied by peripheral elements. The research design is primarily qualitative and interpretive that is supported by quantitative counts and distributional comparisons. It comprises two components. The first is a lemma inventory of Vietnamese motion verbs that are compiled from major dictionaries. The second is a contextual analysis of motion-verb tokens that are extracted from the selected stories. The lemma inventory addresses RQ1, whereas the token-based analysis addresses RQ2 and RQ3.</w:t>
      </w:r>
    </w:p>
    <w:p w14:paraId="0F9A8DD0"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Internal components and external components are adopted as analytical labels, grounded in Talmy’s motion-event framework and Levin and Rappaport Hovav’s event structure mapping. Each token is decomposed into these components. Internal components include Manner, Path, Cause, Figure, and Ground, because they may be entailed and encoded in Vietnamese verb roots. External components include Change, Circumstance, Co-motion, Direction, Emotion, Intensifier, Place/Location, Purpose, Result, Sound, State, Time, and Vehicle because they are not entailed by the verb root and extend the motion event through </w:t>
      </w:r>
      <w:r w:rsidRPr="00294E98">
        <w:rPr>
          <w:rFonts w:ascii="Times New Roman" w:hAnsi="Times New Roman" w:cs="Times New Roman"/>
          <w:color w:val="232323"/>
          <w:sz w:val="24"/>
          <w:szCs w:val="24"/>
          <w:shd w:val="clear" w:color="auto" w:fill="FFFFFF"/>
        </w:rPr>
        <w:lastRenderedPageBreak/>
        <w:t xml:space="preserve">adjacent elements. Vietnamese conflation patterns are interpreted with reference to the satellite-framed, verb-framed, and </w:t>
      </w:r>
      <w:proofErr w:type="spellStart"/>
      <w:proofErr w:type="gramStart"/>
      <w:r w:rsidRPr="00294E98">
        <w:rPr>
          <w:rFonts w:ascii="Times New Roman" w:hAnsi="Times New Roman" w:cs="Times New Roman"/>
          <w:color w:val="232323"/>
          <w:sz w:val="24"/>
          <w:szCs w:val="24"/>
          <w:shd w:val="clear" w:color="auto" w:fill="FFFFFF"/>
        </w:rPr>
        <w:t>equipollently</w:t>
      </w:r>
      <w:proofErr w:type="spellEnd"/>
      <w:r w:rsidRPr="00294E98">
        <w:rPr>
          <w:rFonts w:ascii="Times New Roman" w:hAnsi="Times New Roman" w:cs="Times New Roman"/>
          <w:color w:val="232323"/>
          <w:sz w:val="24"/>
          <w:szCs w:val="24"/>
          <w:shd w:val="clear" w:color="auto" w:fill="FFFFFF"/>
        </w:rPr>
        <w:t>-framed</w:t>
      </w:r>
      <w:proofErr w:type="gramEnd"/>
      <w:r w:rsidRPr="00294E98">
        <w:rPr>
          <w:rFonts w:ascii="Times New Roman" w:hAnsi="Times New Roman" w:cs="Times New Roman"/>
          <w:color w:val="232323"/>
          <w:sz w:val="24"/>
          <w:szCs w:val="24"/>
          <w:shd w:val="clear" w:color="auto" w:fill="FFFFFF"/>
        </w:rPr>
        <w:t xml:space="preserve"> profiles in linguistic typology.</w:t>
      </w:r>
    </w:p>
    <w:p w14:paraId="373F23A7" w14:textId="01313EEC"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Internal conflation occurs when one or more internal components are encoded in the verb root. External conflation occurs when the root encodes the motion element while one or more external components are contributed by adjacent elements within the verb phrase (e.g. secondary verbs, directional particles, adverbs, ideophones, or NPs). For example, in </w:t>
      </w:r>
      <w:proofErr w:type="spellStart"/>
      <w:proofErr w:type="gramStart"/>
      <w:r w:rsidRPr="00294E98">
        <w:rPr>
          <w:rFonts w:ascii="Times New Roman" w:hAnsi="Times New Roman" w:cs="Times New Roman"/>
          <w:i/>
          <w:color w:val="232323"/>
          <w:sz w:val="24"/>
          <w:szCs w:val="24"/>
          <w:shd w:val="clear" w:color="auto" w:fill="FFFFFF"/>
        </w:rPr>
        <w:t>đi</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chợ</w:t>
      </w:r>
      <w:proofErr w:type="spellEnd"/>
      <w:r w:rsidRPr="00294E98">
        <w:rPr>
          <w:rFonts w:ascii="Times New Roman" w:hAnsi="Times New Roman" w:cs="Times New Roman"/>
          <w:i/>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go to the market</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chợ</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proofErr w:type="gramEnd"/>
      <w:r w:rsidRPr="00294E98">
        <w:rPr>
          <w:rFonts w:ascii="Times New Roman" w:hAnsi="Times New Roman" w:cs="Times New Roman"/>
          <w:color w:val="232323"/>
          <w:sz w:val="24"/>
          <w:szCs w:val="24"/>
          <w:shd w:val="clear" w:color="auto" w:fill="FFFFFF"/>
        </w:rPr>
        <w:t>market</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contributes an external Place component; in </w:t>
      </w:r>
      <w:proofErr w:type="spellStart"/>
      <w:r w:rsidRPr="00294E98">
        <w:rPr>
          <w:rFonts w:ascii="Times New Roman" w:hAnsi="Times New Roman" w:cs="Times New Roman"/>
          <w:i/>
          <w:color w:val="232323"/>
          <w:sz w:val="24"/>
          <w:szCs w:val="24"/>
          <w:shd w:val="clear" w:color="auto" w:fill="FFFFFF"/>
        </w:rPr>
        <w:t>bắn</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hạ</w:t>
      </w:r>
      <w:proofErr w:type="spellEnd"/>
      <w:r w:rsidRPr="00294E98">
        <w:rPr>
          <w:rFonts w:ascii="Times New Roman" w:hAnsi="Times New Roman" w:cs="Times New Roman"/>
          <w:i/>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shoot down</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hạ</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down</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contributes an external Result component. Serial verb constructions involve two or more verbs sharing the same subject, with each verb contributing a distinct component; typically, the first verb encodes Manner and the second encodes Path, as in </w:t>
      </w:r>
      <w:proofErr w:type="spellStart"/>
      <w:r w:rsidRPr="00294E98">
        <w:rPr>
          <w:rFonts w:ascii="Times New Roman" w:hAnsi="Times New Roman" w:cs="Times New Roman"/>
          <w:i/>
          <w:color w:val="232323"/>
          <w:sz w:val="24"/>
          <w:szCs w:val="24"/>
          <w:shd w:val="clear" w:color="auto" w:fill="FFFFFF"/>
        </w:rPr>
        <w:t>chạy</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vào</w:t>
      </w:r>
      <w:proofErr w:type="spellEnd"/>
      <w:r w:rsidRPr="00294E98">
        <w:rPr>
          <w:rFonts w:ascii="Times New Roman" w:hAnsi="Times New Roman" w:cs="Times New Roman"/>
          <w:i/>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run into</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where </w:t>
      </w:r>
      <w:proofErr w:type="spellStart"/>
      <w:r w:rsidRPr="00294E98">
        <w:rPr>
          <w:rFonts w:ascii="Times New Roman" w:hAnsi="Times New Roman" w:cs="Times New Roman"/>
          <w:i/>
          <w:color w:val="232323"/>
          <w:sz w:val="24"/>
          <w:szCs w:val="24"/>
          <w:shd w:val="clear" w:color="auto" w:fill="FFFFFF"/>
        </w:rPr>
        <w:t>chạy</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run</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encodes Manner and </w:t>
      </w:r>
      <w:proofErr w:type="spellStart"/>
      <w:r w:rsidRPr="00294E98">
        <w:rPr>
          <w:rFonts w:ascii="Times New Roman" w:hAnsi="Times New Roman" w:cs="Times New Roman"/>
          <w:i/>
          <w:color w:val="232323"/>
          <w:sz w:val="24"/>
          <w:szCs w:val="24"/>
          <w:shd w:val="clear" w:color="auto" w:fill="FFFFFF"/>
        </w:rPr>
        <w:t>vào</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into</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encodes Path. These verbs are coded separately to evaluate Slobin’s typological predictions.</w:t>
      </w:r>
    </w:p>
    <w:p w14:paraId="0C479543"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sz w:val="24"/>
          <w:szCs w:val="24"/>
        </w:rPr>
        <w:t>In terms of procedure</w:t>
      </w:r>
      <w:r w:rsidRPr="00294E98">
        <w:rPr>
          <w:rFonts w:ascii="Times New Roman" w:hAnsi="Times New Roman" w:cs="Times New Roman"/>
          <w:color w:val="232323"/>
          <w:sz w:val="24"/>
          <w:szCs w:val="24"/>
          <w:shd w:val="clear" w:color="auto" w:fill="FFFFFF"/>
        </w:rPr>
        <w:t>, first, motion verbs are identified in each sentence, then each token is coded for the presence of internal and external components. Tokens are labeled as instances of internal or external conflation and tabulated for descriptive comparison. Table 1 presents the coding categories and decision rules, explicitly linked to the theoretical framework to ensure analytic transparency.</w:t>
      </w:r>
    </w:p>
    <w:p w14:paraId="3135EBC8" w14:textId="77777777" w:rsidR="00880920" w:rsidRPr="00294E98" w:rsidRDefault="00FF0E34">
      <w:pPr>
        <w:spacing w:beforeLines="100" w:before="240" w:afterLines="100" w:after="240" w:line="240" w:lineRule="auto"/>
        <w:rPr>
          <w:rFonts w:ascii="Times New Roman" w:hAnsi="Times New Roman" w:cs="Times New Roman"/>
          <w:i/>
          <w:iCs/>
          <w:color w:val="232323"/>
          <w:sz w:val="24"/>
          <w:szCs w:val="24"/>
          <w:shd w:val="clear" w:color="auto" w:fill="FFFFFF"/>
        </w:rPr>
      </w:pPr>
      <w:r w:rsidRPr="00294E98">
        <w:rPr>
          <w:rFonts w:ascii="Times New Roman" w:hAnsi="Times New Roman" w:cs="Times New Roman"/>
          <w:color w:val="232323"/>
          <w:sz w:val="24"/>
          <w:szCs w:val="24"/>
          <w:shd w:val="clear" w:color="auto" w:fill="FFFFFF"/>
        </w:rPr>
        <w:t>2.2</w:t>
      </w:r>
      <w:r w:rsidRPr="00294E98">
        <w:rPr>
          <w:rFonts w:ascii="Times New Roman" w:hAnsi="Times New Roman" w:cs="Times New Roman"/>
          <w:i/>
          <w:iCs/>
          <w:color w:val="232323"/>
          <w:sz w:val="24"/>
          <w:szCs w:val="24"/>
          <w:shd w:val="clear" w:color="auto" w:fill="FFFFFF"/>
        </w:rPr>
        <w:t xml:space="preserve"> Data collection </w:t>
      </w:r>
    </w:p>
    <w:p w14:paraId="7CA31339" w14:textId="77777777" w:rsidR="00880920" w:rsidRPr="00294E98" w:rsidRDefault="00FF0E34">
      <w:pPr>
        <w:tabs>
          <w:tab w:val="left" w:pos="709"/>
        </w:tabs>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Data were collected to examine Vietnamese internal and external conflation at both lemma and token levels from two sources. The lemma dataset comes from two major dictionaries (Quang Hùng &amp; </w:t>
      </w:r>
      <w:proofErr w:type="spellStart"/>
      <w:r w:rsidRPr="00294E98">
        <w:rPr>
          <w:rFonts w:ascii="Times New Roman" w:hAnsi="Times New Roman" w:cs="Times New Roman"/>
          <w:color w:val="232323"/>
          <w:sz w:val="24"/>
          <w:szCs w:val="24"/>
          <w:shd w:val="clear" w:color="auto" w:fill="FFFFFF"/>
        </w:rPr>
        <w:t>Khắc</w:t>
      </w:r>
      <w:proofErr w:type="spellEnd"/>
      <w:r w:rsidRPr="00294E98">
        <w:rPr>
          <w:rFonts w:ascii="Times New Roman" w:hAnsi="Times New Roman" w:cs="Times New Roman"/>
          <w:color w:val="232323"/>
          <w:sz w:val="24"/>
          <w:szCs w:val="24"/>
          <w:shd w:val="clear" w:color="auto" w:fill="FFFFFF"/>
        </w:rPr>
        <w:t xml:space="preserve"> Lâm 2007; Hoàng </w:t>
      </w:r>
      <w:proofErr w:type="spellStart"/>
      <w:r w:rsidRPr="00294E98">
        <w:rPr>
          <w:rFonts w:ascii="Times New Roman" w:hAnsi="Times New Roman" w:cs="Times New Roman"/>
          <w:color w:val="232323"/>
          <w:sz w:val="24"/>
          <w:szCs w:val="24"/>
          <w:shd w:val="clear" w:color="auto" w:fill="FFFFFF"/>
        </w:rPr>
        <w:t>Phê</w:t>
      </w:r>
      <w:proofErr w:type="spellEnd"/>
      <w:r w:rsidRPr="00294E98">
        <w:rPr>
          <w:rFonts w:ascii="Times New Roman" w:hAnsi="Times New Roman" w:cs="Times New Roman"/>
          <w:color w:val="232323"/>
          <w:sz w:val="24"/>
          <w:szCs w:val="24"/>
          <w:shd w:val="clear" w:color="auto" w:fill="FFFFFF"/>
        </w:rPr>
        <w:t xml:space="preserve"> 2020). The token dataset comes from seventeen stories on </w:t>
      </w:r>
      <w:r w:rsidRPr="00294E98">
        <w:rPr>
          <w:rFonts w:ascii="Times New Roman" w:hAnsi="Times New Roman" w:cs="Times New Roman"/>
          <w:i/>
          <w:color w:val="232323"/>
          <w:sz w:val="24"/>
          <w:szCs w:val="24"/>
          <w:shd w:val="clear" w:color="auto" w:fill="FFFFFF"/>
        </w:rPr>
        <w:t>truyenfull.vn</w:t>
      </w:r>
      <w:r w:rsidRPr="00294E98">
        <w:rPr>
          <w:rFonts w:ascii="Times New Roman" w:hAnsi="Times New Roman" w:cs="Times New Roman"/>
          <w:color w:val="232323"/>
          <w:sz w:val="24"/>
          <w:szCs w:val="24"/>
          <w:shd w:val="clear" w:color="auto" w:fill="FFFFFF"/>
        </w:rPr>
        <w:t xml:space="preserve"> (Appendix A). These stories portray rural daily life, social conflict, and psychological hardship; thus, they provide frequent and concrete descriptions of bodily motion and cause-motion events. The selection keeps author, historical period, and narrative style relatively constant, which </w:t>
      </w:r>
      <w:proofErr w:type="gramStart"/>
      <w:r w:rsidRPr="00294E98">
        <w:rPr>
          <w:rFonts w:ascii="Times New Roman" w:hAnsi="Times New Roman" w:cs="Times New Roman"/>
          <w:color w:val="232323"/>
          <w:sz w:val="24"/>
          <w:szCs w:val="24"/>
          <w:shd w:val="clear" w:color="auto" w:fill="FFFFFF"/>
        </w:rPr>
        <w:t>reduce</w:t>
      </w:r>
      <w:proofErr w:type="gramEnd"/>
      <w:r w:rsidRPr="00294E98">
        <w:rPr>
          <w:rFonts w:ascii="Times New Roman" w:hAnsi="Times New Roman" w:cs="Times New Roman"/>
          <w:color w:val="232323"/>
          <w:sz w:val="24"/>
          <w:szCs w:val="24"/>
          <w:shd w:val="clear" w:color="auto" w:fill="FFFFFF"/>
        </w:rPr>
        <w:t xml:space="preserve"> genre/register effects on motion encoding.</w:t>
      </w:r>
    </w:p>
    <w:p w14:paraId="17255B0F" w14:textId="23DB39AE"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From the dictionaries, motion-verb lemmas were compiled to build a </w:t>
      </w:r>
      <w:proofErr w:type="gramStart"/>
      <w:r w:rsidRPr="00294E98">
        <w:rPr>
          <w:rFonts w:ascii="Times New Roman" w:hAnsi="Times New Roman" w:cs="Times New Roman"/>
          <w:color w:val="232323"/>
          <w:sz w:val="24"/>
          <w:szCs w:val="24"/>
          <w:shd w:val="clear" w:color="auto" w:fill="FFFFFF"/>
        </w:rPr>
        <w:t>type</w:t>
      </w:r>
      <w:proofErr w:type="gramEnd"/>
      <w:r w:rsidRPr="00294E98">
        <w:rPr>
          <w:rFonts w:ascii="Times New Roman" w:hAnsi="Times New Roman" w:cs="Times New Roman"/>
          <w:color w:val="232323"/>
          <w:sz w:val="24"/>
          <w:szCs w:val="24"/>
          <w:shd w:val="clear" w:color="auto" w:fill="FFFFFF"/>
        </w:rPr>
        <w:t xml:space="preserve"> inventory. The final inventory includes 119 manner lemmas, 250 path lemmas, and 265 cause-motion lemmas. Only lemmas whose primary sense denotes physical motion were retained; near-duplicate synonyms were merged when justified by dictionary definitions, and obsolete or highly technical verbs were excluded. Each lemma was assigned to a semantic class and analyzed </w:t>
      </w:r>
      <w:proofErr w:type="gramStart"/>
      <w:r w:rsidRPr="00294E98">
        <w:rPr>
          <w:rFonts w:ascii="Times New Roman" w:hAnsi="Times New Roman" w:cs="Times New Roman"/>
          <w:color w:val="232323"/>
          <w:sz w:val="24"/>
          <w:szCs w:val="24"/>
          <w:shd w:val="clear" w:color="auto" w:fill="FFFFFF"/>
        </w:rPr>
        <w:t>for entailed</w:t>
      </w:r>
      <w:proofErr w:type="gramEnd"/>
      <w:r w:rsidRPr="00294E98">
        <w:rPr>
          <w:rFonts w:ascii="Times New Roman" w:hAnsi="Times New Roman" w:cs="Times New Roman"/>
          <w:color w:val="232323"/>
          <w:sz w:val="24"/>
          <w:szCs w:val="24"/>
          <w:shd w:val="clear" w:color="auto" w:fill="FFFFFF"/>
        </w:rPr>
        <w:t xml:space="preserve"> internal components in its definition. For example, </w:t>
      </w:r>
      <w:proofErr w:type="spellStart"/>
      <w:r w:rsidRPr="00294E98">
        <w:rPr>
          <w:rFonts w:ascii="Times New Roman" w:hAnsi="Times New Roman" w:cs="Times New Roman"/>
          <w:i/>
          <w:color w:val="232323"/>
          <w:sz w:val="24"/>
          <w:szCs w:val="24"/>
          <w:shd w:val="clear" w:color="auto" w:fill="FFFFFF"/>
        </w:rPr>
        <w:t>đẩy</w:t>
      </w:r>
      <w:proofErr w:type="spellEnd"/>
      <w:r w:rsidRPr="00294E98">
        <w:rPr>
          <w:rFonts w:ascii="Times New Roman" w:hAnsi="Times New Roman" w:cs="Times New Roman"/>
          <w:i/>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push</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was classified as a cause-motion lemma that entails Cause, Motion, and Path; therefore, they exemplify</w:t>
      </w:r>
      <w:r w:rsidRPr="00294E98">
        <w:rPr>
          <w:rFonts w:ascii="Times New Roman" w:hAnsi="Times New Roman" w:cs="Times New Roman"/>
          <w:sz w:val="24"/>
          <w:szCs w:val="24"/>
        </w:rPr>
        <w:t xml:space="preserve"> </w:t>
      </w:r>
      <w:r w:rsidRPr="00294E98">
        <w:rPr>
          <w:rFonts w:ascii="Times New Roman" w:hAnsi="Times New Roman" w:cs="Times New Roman"/>
          <w:color w:val="232323"/>
          <w:sz w:val="24"/>
          <w:szCs w:val="24"/>
          <w:shd w:val="clear" w:color="auto" w:fill="FFFFFF"/>
        </w:rPr>
        <w:t xml:space="preserve">internal conflation at the </w:t>
      </w:r>
      <w:proofErr w:type="gramStart"/>
      <w:r w:rsidRPr="00294E98">
        <w:rPr>
          <w:rFonts w:ascii="Times New Roman" w:hAnsi="Times New Roman" w:cs="Times New Roman"/>
          <w:color w:val="232323"/>
          <w:sz w:val="24"/>
          <w:szCs w:val="24"/>
          <w:shd w:val="clear" w:color="auto" w:fill="FFFFFF"/>
        </w:rPr>
        <w:t>type</w:t>
      </w:r>
      <w:proofErr w:type="gramEnd"/>
      <w:r w:rsidRPr="00294E98">
        <w:rPr>
          <w:rFonts w:ascii="Times New Roman" w:hAnsi="Times New Roman" w:cs="Times New Roman"/>
          <w:color w:val="232323"/>
          <w:sz w:val="24"/>
          <w:szCs w:val="24"/>
          <w:shd w:val="clear" w:color="auto" w:fill="FFFFFF"/>
        </w:rPr>
        <w:t xml:space="preserve"> level. These components were used to establish lemma-level patterns in the findings.</w:t>
      </w:r>
    </w:p>
    <w:p w14:paraId="0F2310C4"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In parallel, token data were extracted from </w:t>
      </w:r>
      <w:proofErr w:type="gramStart"/>
      <w:r w:rsidRPr="00294E98">
        <w:rPr>
          <w:rFonts w:ascii="Times New Roman" w:hAnsi="Times New Roman" w:cs="Times New Roman"/>
          <w:color w:val="232323"/>
          <w:sz w:val="24"/>
          <w:szCs w:val="24"/>
          <w:shd w:val="clear" w:color="auto" w:fill="FFFFFF"/>
        </w:rPr>
        <w:t>the seventeen</w:t>
      </w:r>
      <w:proofErr w:type="gramEnd"/>
      <w:r w:rsidRPr="00294E98">
        <w:rPr>
          <w:rFonts w:ascii="Times New Roman" w:hAnsi="Times New Roman" w:cs="Times New Roman"/>
          <w:color w:val="232323"/>
          <w:sz w:val="24"/>
          <w:szCs w:val="24"/>
          <w:shd w:val="clear" w:color="auto" w:fill="FFFFFF"/>
        </w:rPr>
        <w:t xml:space="preserve"> stories. Each story was read sentence by sentence to identify motion verbs. A token was included if its lemma belongs to the dictionary inventory and its contextual use denotes physical displacement of a Figure; metaphorical or highly abstract uses (e.g. institutional progress) were excluded. Serial verb constructions and larger verb phrases were included whenever at least one element met the motion criteria; each motion verb in these complexes was coded for its own class and conflation pattern in the same sentential context. After exclusions, the corpus contains 420 sentences, of which 300 include at least one motion-verb token.</w:t>
      </w:r>
    </w:p>
    <w:p w14:paraId="4F46D92A"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A lemma is a dictionary headword that represents a verb type, whereas a token is an attested contextual occurrence. Lemma counts describe type coverage across the three </w:t>
      </w:r>
      <w:r w:rsidRPr="00294E98">
        <w:rPr>
          <w:rFonts w:ascii="Times New Roman" w:hAnsi="Times New Roman" w:cs="Times New Roman"/>
          <w:color w:val="232323"/>
          <w:sz w:val="24"/>
          <w:szCs w:val="24"/>
          <w:shd w:val="clear" w:color="auto" w:fill="FFFFFF"/>
        </w:rPr>
        <w:lastRenderedPageBreak/>
        <w:t>inventories, while token counts support descriptive distributional comparison. Each token was annotated for surface form, lemma identity, semantic class, internal components, and external components. Table 1 summarizes the coding categories and annotation decisions.</w:t>
      </w:r>
    </w:p>
    <w:p w14:paraId="749428BC"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56AF2D4C"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06B71DAC"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4716EBA0"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012B365B"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7534209E"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47DD7F48"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2B0B6646"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37D42FB9"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0D59DB7B" w14:textId="77777777" w:rsidR="000B6441" w:rsidRPr="00294E98" w:rsidRDefault="000B6441">
      <w:pPr>
        <w:spacing w:after="0" w:line="240" w:lineRule="auto"/>
        <w:ind w:firstLine="709"/>
        <w:jc w:val="both"/>
        <w:rPr>
          <w:rFonts w:ascii="Times New Roman" w:hAnsi="Times New Roman" w:cs="Times New Roman"/>
          <w:color w:val="232323"/>
          <w:sz w:val="24"/>
          <w:szCs w:val="24"/>
          <w:shd w:val="clear" w:color="auto" w:fill="FFFFFF"/>
        </w:rPr>
      </w:pPr>
    </w:p>
    <w:p w14:paraId="6C05EF4E" w14:textId="77777777" w:rsidR="00880920" w:rsidRPr="00294E98" w:rsidRDefault="00FF0E34">
      <w:pPr>
        <w:spacing w:beforeLines="100" w:before="240" w:after="0" w:line="240" w:lineRule="auto"/>
        <w:jc w:val="center"/>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Table 1: Coding rules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276"/>
        <w:gridCol w:w="2835"/>
        <w:gridCol w:w="3118"/>
      </w:tblGrid>
      <w:tr w:rsidR="00880920" w:rsidRPr="00294E98" w14:paraId="5F07379F" w14:textId="77777777">
        <w:trPr>
          <w:jc w:val="center"/>
        </w:trPr>
        <w:tc>
          <w:tcPr>
            <w:tcW w:w="1418" w:type="dxa"/>
            <w:tcBorders>
              <w:top w:val="single" w:sz="8" w:space="0" w:color="auto"/>
              <w:bottom w:val="single" w:sz="8" w:space="0" w:color="auto"/>
            </w:tcBorders>
            <w:vAlign w:val="center"/>
          </w:tcPr>
          <w:p w14:paraId="3ABA7561" w14:textId="77777777" w:rsidR="00880920" w:rsidRPr="00294E98" w:rsidRDefault="00FF0E34">
            <w:pPr>
              <w:spacing w:after="0" w:line="240" w:lineRule="auto"/>
              <w:jc w:val="center"/>
              <w:rPr>
                <w:rFonts w:ascii="Times New Roman" w:hAnsi="Times New Roman" w:cs="Times New Roman"/>
                <w:color w:val="232323"/>
                <w:sz w:val="24"/>
                <w:szCs w:val="24"/>
                <w:shd w:val="clear" w:color="auto" w:fill="FFFFFF"/>
              </w:rPr>
            </w:pPr>
            <w:r w:rsidRPr="00294E98">
              <w:rPr>
                <w:rFonts w:ascii="Times New Roman" w:eastAsia="Times New Roman" w:hAnsi="Times New Roman" w:cs="Times New Roman"/>
                <w:b/>
                <w:bCs/>
                <w:sz w:val="24"/>
                <w:szCs w:val="24"/>
              </w:rPr>
              <w:t>Category</w:t>
            </w:r>
          </w:p>
        </w:tc>
        <w:tc>
          <w:tcPr>
            <w:tcW w:w="1276" w:type="dxa"/>
            <w:tcBorders>
              <w:top w:val="single" w:sz="8" w:space="0" w:color="auto"/>
              <w:bottom w:val="single" w:sz="8" w:space="0" w:color="auto"/>
            </w:tcBorders>
            <w:vAlign w:val="center"/>
          </w:tcPr>
          <w:p w14:paraId="1E35CF40" w14:textId="77777777" w:rsidR="00880920" w:rsidRPr="00294E98" w:rsidRDefault="00FF0E34">
            <w:pPr>
              <w:spacing w:after="0" w:line="240" w:lineRule="auto"/>
              <w:jc w:val="center"/>
              <w:rPr>
                <w:rFonts w:ascii="Times New Roman" w:hAnsi="Times New Roman" w:cs="Times New Roman"/>
                <w:color w:val="232323"/>
                <w:sz w:val="24"/>
                <w:szCs w:val="24"/>
                <w:shd w:val="clear" w:color="auto" w:fill="FFFFFF"/>
              </w:rPr>
            </w:pPr>
            <w:r w:rsidRPr="00294E98">
              <w:rPr>
                <w:rFonts w:ascii="Times New Roman" w:eastAsia="Times New Roman" w:hAnsi="Times New Roman" w:cs="Times New Roman"/>
                <w:b/>
                <w:bCs/>
                <w:sz w:val="24"/>
                <w:szCs w:val="24"/>
              </w:rPr>
              <w:t>What it codes</w:t>
            </w:r>
          </w:p>
        </w:tc>
        <w:tc>
          <w:tcPr>
            <w:tcW w:w="2835" w:type="dxa"/>
            <w:tcBorders>
              <w:top w:val="single" w:sz="8" w:space="0" w:color="auto"/>
              <w:bottom w:val="single" w:sz="8" w:space="0" w:color="auto"/>
            </w:tcBorders>
            <w:vAlign w:val="center"/>
          </w:tcPr>
          <w:p w14:paraId="115C88E5" w14:textId="77777777" w:rsidR="00880920" w:rsidRPr="00294E98" w:rsidRDefault="00FF0E34">
            <w:pPr>
              <w:spacing w:after="0" w:line="240" w:lineRule="auto"/>
              <w:jc w:val="center"/>
              <w:rPr>
                <w:rFonts w:ascii="Times New Roman" w:hAnsi="Times New Roman" w:cs="Times New Roman"/>
                <w:color w:val="232323"/>
                <w:sz w:val="24"/>
                <w:szCs w:val="24"/>
                <w:shd w:val="clear" w:color="auto" w:fill="FFFFFF"/>
              </w:rPr>
            </w:pPr>
            <w:r w:rsidRPr="00294E98">
              <w:rPr>
                <w:rFonts w:ascii="Times New Roman" w:eastAsia="Times New Roman" w:hAnsi="Times New Roman" w:cs="Times New Roman"/>
                <w:b/>
                <w:bCs/>
                <w:sz w:val="24"/>
                <w:szCs w:val="24"/>
              </w:rPr>
              <w:t>Decision rule</w:t>
            </w:r>
          </w:p>
        </w:tc>
        <w:tc>
          <w:tcPr>
            <w:tcW w:w="3118" w:type="dxa"/>
            <w:tcBorders>
              <w:top w:val="single" w:sz="8" w:space="0" w:color="auto"/>
              <w:bottom w:val="single" w:sz="8" w:space="0" w:color="auto"/>
            </w:tcBorders>
            <w:vAlign w:val="center"/>
          </w:tcPr>
          <w:p w14:paraId="25FC66F9" w14:textId="77777777" w:rsidR="00880920" w:rsidRPr="00294E98" w:rsidRDefault="00FF0E34">
            <w:pPr>
              <w:spacing w:after="0" w:line="240" w:lineRule="auto"/>
              <w:jc w:val="center"/>
              <w:rPr>
                <w:rFonts w:ascii="Times New Roman" w:hAnsi="Times New Roman" w:cs="Times New Roman"/>
                <w:color w:val="232323"/>
                <w:sz w:val="24"/>
                <w:szCs w:val="24"/>
                <w:shd w:val="clear" w:color="auto" w:fill="FFFFFF"/>
              </w:rPr>
            </w:pPr>
            <w:r w:rsidRPr="00294E98">
              <w:rPr>
                <w:rFonts w:ascii="Times New Roman" w:eastAsia="Times New Roman" w:hAnsi="Times New Roman" w:cs="Times New Roman"/>
                <w:b/>
                <w:bCs/>
                <w:sz w:val="24"/>
                <w:szCs w:val="24"/>
              </w:rPr>
              <w:t>Example</w:t>
            </w:r>
          </w:p>
        </w:tc>
      </w:tr>
      <w:tr w:rsidR="00880920" w:rsidRPr="00294E98" w14:paraId="28728935" w14:textId="77777777">
        <w:trPr>
          <w:jc w:val="center"/>
        </w:trPr>
        <w:tc>
          <w:tcPr>
            <w:tcW w:w="1418" w:type="dxa"/>
            <w:tcBorders>
              <w:top w:val="single" w:sz="8" w:space="0" w:color="auto"/>
            </w:tcBorders>
            <w:vAlign w:val="center"/>
          </w:tcPr>
          <w:p w14:paraId="32EDAE72"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eastAsia="Times New Roman" w:hAnsi="Times New Roman" w:cs="Times New Roman"/>
                <w:b/>
                <w:bCs/>
                <w:sz w:val="24"/>
                <w:szCs w:val="24"/>
              </w:rPr>
              <w:t xml:space="preserve">MANNER </w:t>
            </w:r>
            <w:r w:rsidRPr="00294E98">
              <w:rPr>
                <w:rFonts w:ascii="Times New Roman" w:eastAsia="Times New Roman" w:hAnsi="Times New Roman" w:cs="Times New Roman"/>
                <w:sz w:val="24"/>
                <w:szCs w:val="24"/>
              </w:rPr>
              <w:t>internal</w:t>
            </w:r>
          </w:p>
        </w:tc>
        <w:tc>
          <w:tcPr>
            <w:tcW w:w="1276" w:type="dxa"/>
            <w:tcBorders>
              <w:top w:val="single" w:sz="8" w:space="0" w:color="auto"/>
            </w:tcBorders>
            <w:vAlign w:val="center"/>
          </w:tcPr>
          <w:p w14:paraId="634A2387"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eastAsia="Times New Roman" w:hAnsi="Times New Roman" w:cs="Times New Roman"/>
                <w:sz w:val="24"/>
                <w:szCs w:val="24"/>
              </w:rPr>
              <w:t>How motion occurs</w:t>
            </w:r>
          </w:p>
        </w:tc>
        <w:tc>
          <w:tcPr>
            <w:tcW w:w="2835" w:type="dxa"/>
            <w:tcBorders>
              <w:top w:val="single" w:sz="8" w:space="0" w:color="auto"/>
            </w:tcBorders>
            <w:vAlign w:val="center"/>
          </w:tcPr>
          <w:p w14:paraId="2E41E343"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eastAsia="Times New Roman" w:hAnsi="Times New Roman" w:cs="Times New Roman"/>
                <w:sz w:val="24"/>
                <w:szCs w:val="24"/>
              </w:rPr>
              <w:t>Verb alone entails manner</w:t>
            </w:r>
          </w:p>
        </w:tc>
        <w:tc>
          <w:tcPr>
            <w:tcW w:w="3118" w:type="dxa"/>
            <w:tcBorders>
              <w:top w:val="single" w:sz="8" w:space="0" w:color="auto"/>
            </w:tcBorders>
            <w:vAlign w:val="center"/>
          </w:tcPr>
          <w:p w14:paraId="30B8466D"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proofErr w:type="spellStart"/>
            <w:r w:rsidRPr="00294E98">
              <w:rPr>
                <w:rFonts w:ascii="Times New Roman" w:eastAsia="Times New Roman" w:hAnsi="Times New Roman" w:cs="Times New Roman"/>
                <w:i/>
                <w:iCs/>
                <w:sz w:val="24"/>
                <w:szCs w:val="24"/>
              </w:rPr>
              <w:t>chạy</w:t>
            </w:r>
            <w:proofErr w:type="spellEnd"/>
            <w:r w:rsidRPr="00294E98">
              <w:rPr>
                <w:rFonts w:ascii="Times New Roman" w:eastAsia="Times New Roman" w:hAnsi="Times New Roman" w:cs="Times New Roman"/>
                <w:sz w:val="24"/>
                <w:szCs w:val="24"/>
              </w:rPr>
              <w:t xml:space="preserve"> (to run), </w:t>
            </w:r>
            <w:proofErr w:type="spellStart"/>
            <w:r w:rsidRPr="00294E98">
              <w:rPr>
                <w:rFonts w:ascii="Times New Roman" w:eastAsia="Times New Roman" w:hAnsi="Times New Roman" w:cs="Times New Roman"/>
                <w:i/>
                <w:iCs/>
                <w:sz w:val="24"/>
                <w:szCs w:val="24"/>
              </w:rPr>
              <w:t>bò</w:t>
            </w:r>
            <w:proofErr w:type="spellEnd"/>
            <w:r w:rsidRPr="00294E98">
              <w:rPr>
                <w:rFonts w:ascii="Times New Roman" w:eastAsia="Times New Roman" w:hAnsi="Times New Roman" w:cs="Times New Roman"/>
                <w:sz w:val="24"/>
                <w:szCs w:val="24"/>
              </w:rPr>
              <w:t xml:space="preserve"> (to crawl)</w:t>
            </w:r>
          </w:p>
        </w:tc>
      </w:tr>
      <w:tr w:rsidR="00880920" w:rsidRPr="00294E98" w14:paraId="0764465C" w14:textId="77777777">
        <w:trPr>
          <w:jc w:val="center"/>
        </w:trPr>
        <w:tc>
          <w:tcPr>
            <w:tcW w:w="1418" w:type="dxa"/>
            <w:vAlign w:val="center"/>
          </w:tcPr>
          <w:p w14:paraId="4D068647" w14:textId="77777777" w:rsidR="00880920" w:rsidRPr="00294E98" w:rsidRDefault="00FF0E34">
            <w:pPr>
              <w:spacing w:after="0" w:line="240" w:lineRule="auto"/>
              <w:jc w:val="both"/>
              <w:rPr>
                <w:rFonts w:ascii="Times New Roman" w:eastAsia="Times New Roman" w:hAnsi="Times New Roman" w:cs="Times New Roman"/>
                <w:b/>
                <w:bCs/>
                <w:sz w:val="24"/>
                <w:szCs w:val="24"/>
              </w:rPr>
            </w:pPr>
            <w:r w:rsidRPr="00294E98">
              <w:rPr>
                <w:rFonts w:ascii="Times New Roman" w:eastAsia="Times New Roman" w:hAnsi="Times New Roman" w:cs="Times New Roman"/>
                <w:b/>
                <w:bCs/>
                <w:sz w:val="24"/>
                <w:szCs w:val="24"/>
              </w:rPr>
              <w:t xml:space="preserve">PATH </w:t>
            </w:r>
          </w:p>
          <w:p w14:paraId="0E5A2B56" w14:textId="77777777" w:rsidR="00880920" w:rsidRPr="00294E98" w:rsidRDefault="00FF0E34">
            <w:pPr>
              <w:spacing w:after="0" w:line="240" w:lineRule="auto"/>
              <w:jc w:val="both"/>
              <w:rPr>
                <w:rFonts w:ascii="Times New Roman" w:eastAsia="Times New Roman" w:hAnsi="Times New Roman" w:cs="Times New Roman"/>
                <w:b/>
                <w:bCs/>
                <w:sz w:val="24"/>
                <w:szCs w:val="24"/>
              </w:rPr>
            </w:pPr>
            <w:r w:rsidRPr="00294E98">
              <w:rPr>
                <w:rFonts w:ascii="Times New Roman" w:eastAsia="Times New Roman" w:hAnsi="Times New Roman" w:cs="Times New Roman"/>
                <w:sz w:val="24"/>
                <w:szCs w:val="24"/>
              </w:rPr>
              <w:t>internal</w:t>
            </w:r>
          </w:p>
        </w:tc>
        <w:tc>
          <w:tcPr>
            <w:tcW w:w="1276" w:type="dxa"/>
            <w:vAlign w:val="center"/>
          </w:tcPr>
          <w:p w14:paraId="343D380B"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Trajectory/</w:t>
            </w:r>
          </w:p>
          <w:p w14:paraId="2B9BC182"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direction</w:t>
            </w:r>
          </w:p>
        </w:tc>
        <w:tc>
          <w:tcPr>
            <w:tcW w:w="2835" w:type="dxa"/>
            <w:vAlign w:val="center"/>
          </w:tcPr>
          <w:p w14:paraId="115B64F5"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Verb alone entails path</w:t>
            </w:r>
          </w:p>
        </w:tc>
        <w:tc>
          <w:tcPr>
            <w:tcW w:w="3118" w:type="dxa"/>
            <w:vAlign w:val="center"/>
          </w:tcPr>
          <w:p w14:paraId="7A3CBE7A" w14:textId="77777777" w:rsidR="00880920" w:rsidRPr="00294E98" w:rsidRDefault="00FF0E34">
            <w:pPr>
              <w:spacing w:after="0" w:line="240" w:lineRule="auto"/>
              <w:jc w:val="both"/>
              <w:rPr>
                <w:rFonts w:ascii="Times New Roman" w:eastAsia="Times New Roman" w:hAnsi="Times New Roman" w:cs="Times New Roman"/>
                <w:i/>
                <w:iCs/>
                <w:sz w:val="24"/>
                <w:szCs w:val="24"/>
              </w:rPr>
            </w:pPr>
            <w:proofErr w:type="spellStart"/>
            <w:r w:rsidRPr="00294E98">
              <w:rPr>
                <w:rFonts w:ascii="Times New Roman" w:eastAsia="Times New Roman" w:hAnsi="Times New Roman" w:cs="Times New Roman"/>
                <w:i/>
                <w:iCs/>
                <w:sz w:val="24"/>
                <w:szCs w:val="24"/>
              </w:rPr>
              <w:t>vào</w:t>
            </w:r>
            <w:proofErr w:type="spellEnd"/>
            <w:r w:rsidRPr="00294E98">
              <w:rPr>
                <w:rFonts w:ascii="Times New Roman" w:eastAsia="Times New Roman" w:hAnsi="Times New Roman" w:cs="Times New Roman"/>
                <w:sz w:val="24"/>
                <w:szCs w:val="24"/>
              </w:rPr>
              <w:t xml:space="preserve"> (to enter), </w:t>
            </w:r>
            <w:proofErr w:type="spellStart"/>
            <w:r w:rsidRPr="00294E98">
              <w:rPr>
                <w:rFonts w:ascii="Times New Roman" w:eastAsia="Times New Roman" w:hAnsi="Times New Roman" w:cs="Times New Roman"/>
                <w:i/>
                <w:iCs/>
                <w:sz w:val="24"/>
                <w:szCs w:val="24"/>
              </w:rPr>
              <w:t>ra</w:t>
            </w:r>
            <w:proofErr w:type="spellEnd"/>
            <w:r w:rsidRPr="00294E98">
              <w:rPr>
                <w:rFonts w:ascii="Times New Roman" w:eastAsia="Times New Roman" w:hAnsi="Times New Roman" w:cs="Times New Roman"/>
                <w:sz w:val="24"/>
                <w:szCs w:val="24"/>
              </w:rPr>
              <w:t xml:space="preserve"> (to exit), </w:t>
            </w:r>
            <w:r w:rsidRPr="00294E98">
              <w:rPr>
                <w:rFonts w:ascii="Times New Roman" w:eastAsia="Times New Roman" w:hAnsi="Times New Roman" w:cs="Times New Roman"/>
                <w:i/>
                <w:iCs/>
                <w:sz w:val="24"/>
                <w:szCs w:val="24"/>
              </w:rPr>
              <w:t>qua</w:t>
            </w:r>
            <w:r w:rsidRPr="00294E98">
              <w:rPr>
                <w:rFonts w:ascii="Times New Roman" w:eastAsia="Times New Roman" w:hAnsi="Times New Roman" w:cs="Times New Roman"/>
                <w:sz w:val="24"/>
                <w:szCs w:val="24"/>
              </w:rPr>
              <w:t xml:space="preserve"> (to cross)</w:t>
            </w:r>
          </w:p>
        </w:tc>
      </w:tr>
      <w:tr w:rsidR="00880920" w:rsidRPr="00294E98" w14:paraId="7E7D0C41" w14:textId="77777777">
        <w:trPr>
          <w:jc w:val="center"/>
        </w:trPr>
        <w:tc>
          <w:tcPr>
            <w:tcW w:w="1418" w:type="dxa"/>
            <w:vAlign w:val="center"/>
          </w:tcPr>
          <w:p w14:paraId="2CEBEA73" w14:textId="77777777" w:rsidR="00880920" w:rsidRPr="00294E98" w:rsidRDefault="00FF0E34">
            <w:pPr>
              <w:spacing w:after="0" w:line="240" w:lineRule="auto"/>
              <w:jc w:val="both"/>
              <w:rPr>
                <w:rFonts w:ascii="Times New Roman" w:eastAsia="Times New Roman" w:hAnsi="Times New Roman" w:cs="Times New Roman"/>
                <w:b/>
                <w:bCs/>
                <w:sz w:val="24"/>
                <w:szCs w:val="24"/>
              </w:rPr>
            </w:pPr>
            <w:r w:rsidRPr="00294E98">
              <w:rPr>
                <w:rFonts w:ascii="Times New Roman" w:eastAsia="Times New Roman" w:hAnsi="Times New Roman" w:cs="Times New Roman"/>
                <w:b/>
                <w:bCs/>
                <w:sz w:val="24"/>
                <w:szCs w:val="24"/>
              </w:rPr>
              <w:t xml:space="preserve">CAUSE </w:t>
            </w:r>
          </w:p>
          <w:p w14:paraId="718E0C00"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 internal</w:t>
            </w:r>
          </w:p>
        </w:tc>
        <w:tc>
          <w:tcPr>
            <w:tcW w:w="1276" w:type="dxa"/>
            <w:vAlign w:val="center"/>
          </w:tcPr>
          <w:p w14:paraId="716F4E1D"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Causing subevent</w:t>
            </w:r>
          </w:p>
        </w:tc>
        <w:tc>
          <w:tcPr>
            <w:tcW w:w="2835" w:type="dxa"/>
            <w:vAlign w:val="center"/>
          </w:tcPr>
          <w:p w14:paraId="5614A0F3"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Verb entails agent-caused motion</w:t>
            </w:r>
          </w:p>
        </w:tc>
        <w:tc>
          <w:tcPr>
            <w:tcW w:w="3118" w:type="dxa"/>
            <w:vAlign w:val="center"/>
          </w:tcPr>
          <w:p w14:paraId="706F7233" w14:textId="77777777" w:rsidR="00880920" w:rsidRPr="00294E98" w:rsidRDefault="00FF0E34">
            <w:pPr>
              <w:spacing w:after="0" w:line="240" w:lineRule="auto"/>
              <w:jc w:val="both"/>
              <w:rPr>
                <w:rFonts w:ascii="Times New Roman" w:eastAsia="Times New Roman" w:hAnsi="Times New Roman" w:cs="Times New Roman"/>
                <w:i/>
                <w:iCs/>
                <w:sz w:val="24"/>
                <w:szCs w:val="24"/>
              </w:rPr>
            </w:pPr>
            <w:proofErr w:type="spellStart"/>
            <w:r w:rsidRPr="00294E98">
              <w:rPr>
                <w:rFonts w:ascii="Times New Roman" w:eastAsia="Times New Roman" w:hAnsi="Times New Roman" w:cs="Times New Roman"/>
                <w:i/>
                <w:iCs/>
                <w:sz w:val="24"/>
                <w:szCs w:val="24"/>
              </w:rPr>
              <w:t>đẩy</w:t>
            </w:r>
            <w:proofErr w:type="spellEnd"/>
            <w:r w:rsidRPr="00294E98">
              <w:rPr>
                <w:rFonts w:ascii="Times New Roman" w:eastAsia="Times New Roman" w:hAnsi="Times New Roman" w:cs="Times New Roman"/>
                <w:sz w:val="24"/>
                <w:szCs w:val="24"/>
              </w:rPr>
              <w:t xml:space="preserve"> (to push), </w:t>
            </w:r>
            <w:proofErr w:type="spellStart"/>
            <w:r w:rsidRPr="00294E98">
              <w:rPr>
                <w:rFonts w:ascii="Times New Roman" w:eastAsia="Times New Roman" w:hAnsi="Times New Roman" w:cs="Times New Roman"/>
                <w:i/>
                <w:iCs/>
                <w:sz w:val="24"/>
                <w:szCs w:val="24"/>
              </w:rPr>
              <w:t>ném</w:t>
            </w:r>
            <w:proofErr w:type="spellEnd"/>
            <w:r w:rsidRPr="00294E98">
              <w:rPr>
                <w:rFonts w:ascii="Times New Roman" w:eastAsia="Times New Roman" w:hAnsi="Times New Roman" w:cs="Times New Roman"/>
                <w:sz w:val="24"/>
                <w:szCs w:val="24"/>
              </w:rPr>
              <w:t xml:space="preserve"> (to throw), </w:t>
            </w:r>
            <w:proofErr w:type="spellStart"/>
            <w:r w:rsidRPr="00294E98">
              <w:rPr>
                <w:rFonts w:ascii="Times New Roman" w:eastAsia="Times New Roman" w:hAnsi="Times New Roman" w:cs="Times New Roman"/>
                <w:i/>
                <w:iCs/>
                <w:sz w:val="24"/>
                <w:szCs w:val="24"/>
              </w:rPr>
              <w:t>bắn</w:t>
            </w:r>
            <w:proofErr w:type="spellEnd"/>
            <w:r w:rsidRPr="00294E98">
              <w:rPr>
                <w:rFonts w:ascii="Times New Roman" w:eastAsia="Times New Roman" w:hAnsi="Times New Roman" w:cs="Times New Roman"/>
                <w:sz w:val="24"/>
                <w:szCs w:val="24"/>
              </w:rPr>
              <w:t xml:space="preserve"> (to shoot)</w:t>
            </w:r>
          </w:p>
        </w:tc>
      </w:tr>
      <w:tr w:rsidR="00880920" w:rsidRPr="00294E98" w14:paraId="2BE57A15" w14:textId="77777777">
        <w:trPr>
          <w:jc w:val="center"/>
        </w:trPr>
        <w:tc>
          <w:tcPr>
            <w:tcW w:w="1418" w:type="dxa"/>
            <w:vAlign w:val="center"/>
          </w:tcPr>
          <w:p w14:paraId="1E4C11E0" w14:textId="77777777" w:rsidR="00880920" w:rsidRPr="00294E98" w:rsidRDefault="00FF0E34">
            <w:pPr>
              <w:spacing w:after="0" w:line="240" w:lineRule="auto"/>
              <w:jc w:val="both"/>
              <w:rPr>
                <w:rFonts w:ascii="Times New Roman" w:eastAsia="Times New Roman" w:hAnsi="Times New Roman" w:cs="Times New Roman"/>
                <w:bCs/>
                <w:sz w:val="24"/>
                <w:szCs w:val="24"/>
              </w:rPr>
            </w:pPr>
            <w:r w:rsidRPr="00294E98">
              <w:rPr>
                <w:rFonts w:ascii="Times New Roman" w:eastAsia="Times New Roman" w:hAnsi="Times New Roman" w:cs="Times New Roman"/>
                <w:bCs/>
                <w:sz w:val="24"/>
                <w:szCs w:val="24"/>
              </w:rPr>
              <w:t>External components</w:t>
            </w:r>
          </w:p>
        </w:tc>
        <w:tc>
          <w:tcPr>
            <w:tcW w:w="1276" w:type="dxa"/>
            <w:vAlign w:val="center"/>
          </w:tcPr>
          <w:p w14:paraId="67568661"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Added outside V₁</w:t>
            </w:r>
          </w:p>
        </w:tc>
        <w:tc>
          <w:tcPr>
            <w:tcW w:w="2835" w:type="dxa"/>
            <w:vAlign w:val="center"/>
          </w:tcPr>
          <w:p w14:paraId="7D6E266E"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Meaning not entailed by V₁ but contributed by V₂/ particle/ adverb/ ideophone/ NP</w:t>
            </w:r>
          </w:p>
        </w:tc>
        <w:tc>
          <w:tcPr>
            <w:tcW w:w="3118" w:type="dxa"/>
            <w:vAlign w:val="center"/>
          </w:tcPr>
          <w:p w14:paraId="05C53915"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b/>
                <w:bCs/>
                <w:sz w:val="24"/>
                <w:szCs w:val="24"/>
              </w:rPr>
              <w:t>Direction:</w:t>
            </w:r>
            <w:r w:rsidRPr="00294E98">
              <w:rPr>
                <w:rFonts w:ascii="Times New Roman" w:eastAsia="Times New Roman" w:hAnsi="Times New Roman" w:cs="Times New Roman"/>
                <w:sz w:val="24"/>
                <w:szCs w:val="24"/>
              </w:rPr>
              <w:t xml:space="preserve"> </w:t>
            </w:r>
            <w:proofErr w:type="spellStart"/>
            <w:r w:rsidRPr="00294E98">
              <w:rPr>
                <w:rFonts w:ascii="Times New Roman" w:eastAsia="Times New Roman" w:hAnsi="Times New Roman" w:cs="Times New Roman"/>
                <w:i/>
                <w:iCs/>
                <w:sz w:val="24"/>
                <w:szCs w:val="24"/>
              </w:rPr>
              <w:t>chạy</w:t>
            </w:r>
            <w:proofErr w:type="spellEnd"/>
            <w:r w:rsidRPr="00294E98">
              <w:rPr>
                <w:rFonts w:ascii="Times New Roman" w:eastAsia="Times New Roman" w:hAnsi="Times New Roman" w:cs="Times New Roman"/>
                <w:i/>
                <w:iCs/>
                <w:sz w:val="24"/>
                <w:szCs w:val="24"/>
              </w:rPr>
              <w:t xml:space="preserve"> </w:t>
            </w:r>
            <w:proofErr w:type="spellStart"/>
            <w:r w:rsidRPr="00294E98">
              <w:rPr>
                <w:rFonts w:ascii="Times New Roman" w:eastAsia="Times New Roman" w:hAnsi="Times New Roman" w:cs="Times New Roman"/>
                <w:i/>
                <w:iCs/>
                <w:sz w:val="24"/>
                <w:szCs w:val="24"/>
              </w:rPr>
              <w:t>vào</w:t>
            </w:r>
            <w:proofErr w:type="spellEnd"/>
            <w:r w:rsidRPr="00294E98">
              <w:rPr>
                <w:rFonts w:ascii="Times New Roman" w:eastAsia="Times New Roman" w:hAnsi="Times New Roman" w:cs="Times New Roman"/>
                <w:sz w:val="24"/>
                <w:szCs w:val="24"/>
              </w:rPr>
              <w:t xml:space="preserve">; </w:t>
            </w:r>
          </w:p>
          <w:p w14:paraId="7A2B9C7D" w14:textId="77777777" w:rsidR="00880920" w:rsidRPr="00294E98" w:rsidRDefault="00FF0E34">
            <w:pPr>
              <w:spacing w:after="0" w:line="240" w:lineRule="auto"/>
              <w:jc w:val="both"/>
              <w:rPr>
                <w:rFonts w:ascii="Times New Roman" w:eastAsia="Times New Roman" w:hAnsi="Times New Roman" w:cs="Times New Roman"/>
                <w:b/>
                <w:bCs/>
                <w:sz w:val="24"/>
                <w:szCs w:val="24"/>
              </w:rPr>
            </w:pPr>
            <w:r w:rsidRPr="00294E98">
              <w:rPr>
                <w:rFonts w:ascii="Times New Roman" w:eastAsia="Times New Roman" w:hAnsi="Times New Roman" w:cs="Times New Roman"/>
                <w:b/>
                <w:bCs/>
                <w:sz w:val="24"/>
                <w:szCs w:val="24"/>
              </w:rPr>
              <w:t>Result:</w:t>
            </w:r>
            <w:r w:rsidRPr="00294E98">
              <w:rPr>
                <w:rFonts w:ascii="Times New Roman" w:eastAsia="Times New Roman" w:hAnsi="Times New Roman" w:cs="Times New Roman"/>
                <w:sz w:val="24"/>
                <w:szCs w:val="24"/>
              </w:rPr>
              <w:t xml:space="preserve"> </w:t>
            </w:r>
            <w:proofErr w:type="spellStart"/>
            <w:r w:rsidRPr="00294E98">
              <w:rPr>
                <w:rFonts w:ascii="Times New Roman" w:eastAsia="Times New Roman" w:hAnsi="Times New Roman" w:cs="Times New Roman"/>
                <w:i/>
                <w:iCs/>
                <w:sz w:val="24"/>
                <w:szCs w:val="24"/>
              </w:rPr>
              <w:t>bắn</w:t>
            </w:r>
            <w:proofErr w:type="spellEnd"/>
            <w:r w:rsidRPr="00294E98">
              <w:rPr>
                <w:rFonts w:ascii="Times New Roman" w:eastAsia="Times New Roman" w:hAnsi="Times New Roman" w:cs="Times New Roman"/>
                <w:i/>
                <w:iCs/>
                <w:sz w:val="24"/>
                <w:szCs w:val="24"/>
              </w:rPr>
              <w:t xml:space="preserve"> </w:t>
            </w:r>
            <w:proofErr w:type="spellStart"/>
            <w:r w:rsidRPr="00294E98">
              <w:rPr>
                <w:rFonts w:ascii="Times New Roman" w:eastAsia="Times New Roman" w:hAnsi="Times New Roman" w:cs="Times New Roman"/>
                <w:i/>
                <w:iCs/>
                <w:sz w:val="24"/>
                <w:szCs w:val="24"/>
              </w:rPr>
              <w:t>hạ</w:t>
            </w:r>
            <w:proofErr w:type="spellEnd"/>
            <w:r w:rsidRPr="00294E98">
              <w:rPr>
                <w:rFonts w:ascii="Times New Roman" w:eastAsia="Times New Roman" w:hAnsi="Times New Roman" w:cs="Times New Roman"/>
                <w:sz w:val="24"/>
                <w:szCs w:val="24"/>
              </w:rPr>
              <w:t xml:space="preserve">; </w:t>
            </w:r>
            <w:proofErr w:type="spellStart"/>
            <w:r w:rsidRPr="00294E98">
              <w:rPr>
                <w:rFonts w:ascii="Times New Roman" w:eastAsia="Times New Roman" w:hAnsi="Times New Roman" w:cs="Times New Roman"/>
                <w:b/>
                <w:bCs/>
                <w:sz w:val="24"/>
                <w:szCs w:val="24"/>
              </w:rPr>
              <w:t>Circum</w:t>
            </w:r>
            <w:proofErr w:type="spellEnd"/>
            <w:r w:rsidRPr="00294E98">
              <w:rPr>
                <w:rFonts w:ascii="Times New Roman" w:eastAsia="Times New Roman" w:hAnsi="Times New Roman" w:cs="Times New Roman"/>
                <w:b/>
                <w:bCs/>
                <w:sz w:val="24"/>
                <w:szCs w:val="24"/>
              </w:rPr>
              <w:t>/Sound/Place/Vehicle/</w:t>
            </w:r>
          </w:p>
          <w:p w14:paraId="761F5AA6" w14:textId="77777777" w:rsidR="00880920" w:rsidRPr="00294E98" w:rsidRDefault="00FF0E34">
            <w:pPr>
              <w:spacing w:after="0" w:line="240" w:lineRule="auto"/>
              <w:jc w:val="both"/>
              <w:rPr>
                <w:rFonts w:ascii="Times New Roman" w:eastAsia="Times New Roman" w:hAnsi="Times New Roman" w:cs="Times New Roman"/>
                <w:i/>
                <w:iCs/>
                <w:sz w:val="24"/>
                <w:szCs w:val="24"/>
              </w:rPr>
            </w:pPr>
            <w:r w:rsidRPr="00294E98">
              <w:rPr>
                <w:rFonts w:ascii="Times New Roman" w:eastAsia="Times New Roman" w:hAnsi="Times New Roman" w:cs="Times New Roman"/>
                <w:b/>
                <w:bCs/>
                <w:sz w:val="24"/>
                <w:szCs w:val="24"/>
              </w:rPr>
              <w:t>Time:</w:t>
            </w:r>
            <w:r w:rsidRPr="00294E98">
              <w:rPr>
                <w:rFonts w:ascii="Times New Roman" w:eastAsia="Times New Roman" w:hAnsi="Times New Roman" w:cs="Times New Roman"/>
                <w:sz w:val="24"/>
                <w:szCs w:val="24"/>
              </w:rPr>
              <w:t xml:space="preserve"> peripheral elaborators</w:t>
            </w:r>
          </w:p>
        </w:tc>
      </w:tr>
      <w:tr w:rsidR="00880920" w:rsidRPr="00294E98" w14:paraId="4419DB4C" w14:textId="77777777">
        <w:trPr>
          <w:jc w:val="center"/>
        </w:trPr>
        <w:tc>
          <w:tcPr>
            <w:tcW w:w="1418" w:type="dxa"/>
            <w:vAlign w:val="center"/>
          </w:tcPr>
          <w:p w14:paraId="1D894123" w14:textId="77777777" w:rsidR="00880920" w:rsidRPr="00294E98" w:rsidRDefault="00FF0E34">
            <w:pPr>
              <w:spacing w:after="0" w:line="240" w:lineRule="auto"/>
              <w:jc w:val="both"/>
              <w:rPr>
                <w:rFonts w:ascii="Times New Roman" w:eastAsia="Times New Roman" w:hAnsi="Times New Roman" w:cs="Times New Roman"/>
                <w:b/>
                <w:bCs/>
                <w:sz w:val="24"/>
                <w:szCs w:val="24"/>
              </w:rPr>
            </w:pPr>
            <w:r w:rsidRPr="00294E98">
              <w:rPr>
                <w:rFonts w:ascii="Times New Roman" w:eastAsia="Times New Roman" w:hAnsi="Times New Roman" w:cs="Times New Roman"/>
                <w:bCs/>
                <w:sz w:val="24"/>
                <w:szCs w:val="24"/>
              </w:rPr>
              <w:t>Internal conflation</w:t>
            </w:r>
            <w:r w:rsidRPr="00294E98">
              <w:rPr>
                <w:rFonts w:ascii="Times New Roman" w:eastAsia="Times New Roman" w:hAnsi="Times New Roman" w:cs="Times New Roman"/>
                <w:b/>
                <w:bCs/>
                <w:sz w:val="24"/>
                <w:szCs w:val="24"/>
              </w:rPr>
              <w:t xml:space="preserve"> </w:t>
            </w:r>
            <w:r w:rsidRPr="00294E98">
              <w:rPr>
                <w:rFonts w:ascii="Times New Roman" w:eastAsia="Times New Roman" w:hAnsi="Times New Roman" w:cs="Times New Roman"/>
                <w:b/>
                <w:bCs/>
                <w:i/>
                <w:sz w:val="24"/>
                <w:szCs w:val="24"/>
              </w:rPr>
              <w:t>(</w:t>
            </w:r>
            <w:proofErr w:type="spellStart"/>
            <w:r w:rsidRPr="00294E98">
              <w:rPr>
                <w:rFonts w:ascii="Times New Roman" w:eastAsia="Times New Roman" w:hAnsi="Times New Roman" w:cs="Times New Roman"/>
                <w:b/>
                <w:bCs/>
                <w:i/>
                <w:sz w:val="24"/>
                <w:szCs w:val="24"/>
              </w:rPr>
              <w:t>i</w:t>
            </w:r>
            <w:proofErr w:type="spellEnd"/>
            <w:r w:rsidRPr="00294E98">
              <w:rPr>
                <w:rFonts w:ascii="Times New Roman" w:eastAsia="Times New Roman" w:hAnsi="Times New Roman" w:cs="Times New Roman"/>
                <w:b/>
                <w:bCs/>
                <w:i/>
                <w:sz w:val="24"/>
                <w:szCs w:val="24"/>
              </w:rPr>
              <w:t>)</w:t>
            </w:r>
          </w:p>
        </w:tc>
        <w:tc>
          <w:tcPr>
            <w:tcW w:w="1276" w:type="dxa"/>
            <w:vAlign w:val="center"/>
          </w:tcPr>
          <w:p w14:paraId="35949676"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Token</w:t>
            </w:r>
          </w:p>
          <w:p w14:paraId="205CEFEE"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 label</w:t>
            </w:r>
          </w:p>
        </w:tc>
        <w:tc>
          <w:tcPr>
            <w:tcW w:w="2835" w:type="dxa"/>
            <w:vAlign w:val="center"/>
          </w:tcPr>
          <w:p w14:paraId="286D46BE"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Core M/P/C packaged in verb root; no independent external predicate</w:t>
            </w:r>
          </w:p>
        </w:tc>
        <w:tc>
          <w:tcPr>
            <w:tcW w:w="3118" w:type="dxa"/>
            <w:vAlign w:val="center"/>
          </w:tcPr>
          <w:p w14:paraId="033FB33B" w14:textId="77777777" w:rsidR="00880920" w:rsidRPr="00294E98" w:rsidRDefault="00FF0E34">
            <w:pPr>
              <w:spacing w:after="0" w:line="240" w:lineRule="auto"/>
              <w:jc w:val="both"/>
              <w:rPr>
                <w:rFonts w:ascii="Times New Roman" w:eastAsia="Times New Roman" w:hAnsi="Times New Roman" w:cs="Times New Roman"/>
                <w:i/>
                <w:iCs/>
                <w:sz w:val="24"/>
                <w:szCs w:val="24"/>
              </w:rPr>
            </w:pPr>
            <w:r w:rsidRPr="00294E98">
              <w:rPr>
                <w:rFonts w:ascii="Times New Roman" w:eastAsia="Times New Roman" w:hAnsi="Times New Roman" w:cs="Times New Roman"/>
                <w:i/>
                <w:iCs/>
                <w:sz w:val="24"/>
                <w:szCs w:val="24"/>
              </w:rPr>
              <w:t xml:space="preserve">Anh </w:t>
            </w:r>
            <w:proofErr w:type="spellStart"/>
            <w:r w:rsidRPr="00294E98">
              <w:rPr>
                <w:rFonts w:ascii="Times New Roman" w:eastAsia="Times New Roman" w:hAnsi="Times New Roman" w:cs="Times New Roman"/>
                <w:i/>
                <w:iCs/>
                <w:sz w:val="24"/>
                <w:szCs w:val="24"/>
              </w:rPr>
              <w:t>đẩy</w:t>
            </w:r>
            <w:proofErr w:type="spellEnd"/>
            <w:r w:rsidRPr="00294E98">
              <w:rPr>
                <w:rFonts w:ascii="Times New Roman" w:eastAsia="Times New Roman" w:hAnsi="Times New Roman" w:cs="Times New Roman"/>
                <w:i/>
                <w:iCs/>
                <w:sz w:val="24"/>
                <w:szCs w:val="24"/>
              </w:rPr>
              <w:t xml:space="preserve"> </w:t>
            </w:r>
            <w:proofErr w:type="spellStart"/>
            <w:r w:rsidRPr="00294E98">
              <w:rPr>
                <w:rFonts w:ascii="Times New Roman" w:eastAsia="Times New Roman" w:hAnsi="Times New Roman" w:cs="Times New Roman"/>
                <w:i/>
                <w:iCs/>
                <w:sz w:val="24"/>
                <w:szCs w:val="24"/>
              </w:rPr>
              <w:t>chiếc</w:t>
            </w:r>
            <w:proofErr w:type="spellEnd"/>
            <w:r w:rsidRPr="00294E98">
              <w:rPr>
                <w:rFonts w:ascii="Times New Roman" w:eastAsia="Times New Roman" w:hAnsi="Times New Roman" w:cs="Times New Roman"/>
                <w:i/>
                <w:iCs/>
                <w:sz w:val="24"/>
                <w:szCs w:val="24"/>
              </w:rPr>
              <w:t xml:space="preserve"> </w:t>
            </w:r>
            <w:proofErr w:type="spellStart"/>
            <w:r w:rsidRPr="00294E98">
              <w:rPr>
                <w:rFonts w:ascii="Times New Roman" w:eastAsia="Times New Roman" w:hAnsi="Times New Roman" w:cs="Times New Roman"/>
                <w:i/>
                <w:iCs/>
                <w:sz w:val="24"/>
                <w:szCs w:val="24"/>
              </w:rPr>
              <w:t>ghế</w:t>
            </w:r>
            <w:proofErr w:type="spellEnd"/>
            <w:r w:rsidRPr="00294E98">
              <w:rPr>
                <w:rFonts w:ascii="Times New Roman" w:eastAsia="Times New Roman" w:hAnsi="Times New Roman" w:cs="Times New Roman"/>
                <w:i/>
                <w:iCs/>
                <w:sz w:val="24"/>
                <w:szCs w:val="24"/>
              </w:rPr>
              <w:t>.</w:t>
            </w:r>
          </w:p>
          <w:p w14:paraId="3DCB877F" w14:textId="77777777" w:rsidR="00880920" w:rsidRPr="00294E98" w:rsidRDefault="00FF0E34">
            <w:pPr>
              <w:spacing w:after="0" w:line="240" w:lineRule="auto"/>
              <w:jc w:val="both"/>
              <w:rPr>
                <w:rFonts w:ascii="Times New Roman" w:eastAsia="Times New Roman" w:hAnsi="Times New Roman" w:cs="Times New Roman"/>
                <w:bCs/>
                <w:sz w:val="24"/>
                <w:szCs w:val="24"/>
              </w:rPr>
            </w:pPr>
            <w:r w:rsidRPr="00294E98">
              <w:rPr>
                <w:rFonts w:ascii="Times New Roman" w:eastAsia="Times New Roman" w:hAnsi="Times New Roman" w:cs="Times New Roman"/>
                <w:bCs/>
                <w:sz w:val="24"/>
                <w:szCs w:val="24"/>
              </w:rPr>
              <w:t>He pushes the chair.</w:t>
            </w:r>
          </w:p>
        </w:tc>
      </w:tr>
      <w:tr w:rsidR="00880920" w:rsidRPr="00294E98" w14:paraId="61ED19AE" w14:textId="77777777">
        <w:trPr>
          <w:jc w:val="center"/>
        </w:trPr>
        <w:tc>
          <w:tcPr>
            <w:tcW w:w="1418" w:type="dxa"/>
            <w:tcBorders>
              <w:bottom w:val="single" w:sz="8" w:space="0" w:color="auto"/>
            </w:tcBorders>
            <w:vAlign w:val="center"/>
          </w:tcPr>
          <w:p w14:paraId="2EFEBA04" w14:textId="77777777" w:rsidR="00880920" w:rsidRPr="00294E98" w:rsidRDefault="00FF0E34">
            <w:pPr>
              <w:spacing w:after="0" w:line="240" w:lineRule="auto"/>
              <w:jc w:val="both"/>
              <w:rPr>
                <w:rFonts w:ascii="Times New Roman" w:eastAsia="Times New Roman" w:hAnsi="Times New Roman" w:cs="Times New Roman"/>
                <w:b/>
                <w:bCs/>
                <w:sz w:val="24"/>
                <w:szCs w:val="24"/>
              </w:rPr>
            </w:pPr>
            <w:r w:rsidRPr="00294E98">
              <w:rPr>
                <w:rFonts w:ascii="Times New Roman" w:eastAsia="Times New Roman" w:hAnsi="Times New Roman" w:cs="Times New Roman"/>
                <w:bCs/>
                <w:sz w:val="24"/>
                <w:szCs w:val="24"/>
              </w:rPr>
              <w:t>External conflation</w:t>
            </w:r>
            <w:r w:rsidRPr="00294E98">
              <w:rPr>
                <w:rFonts w:ascii="Times New Roman" w:eastAsia="Times New Roman" w:hAnsi="Times New Roman" w:cs="Times New Roman"/>
                <w:b/>
                <w:bCs/>
                <w:sz w:val="24"/>
                <w:szCs w:val="24"/>
              </w:rPr>
              <w:t xml:space="preserve"> </w:t>
            </w:r>
            <w:r w:rsidRPr="00294E98">
              <w:rPr>
                <w:rFonts w:ascii="Times New Roman" w:eastAsia="Times New Roman" w:hAnsi="Times New Roman" w:cs="Times New Roman"/>
                <w:b/>
                <w:bCs/>
                <w:i/>
                <w:sz w:val="24"/>
                <w:szCs w:val="24"/>
              </w:rPr>
              <w:t>(e)</w:t>
            </w:r>
          </w:p>
        </w:tc>
        <w:tc>
          <w:tcPr>
            <w:tcW w:w="1276" w:type="dxa"/>
            <w:tcBorders>
              <w:bottom w:val="single" w:sz="8" w:space="0" w:color="auto"/>
            </w:tcBorders>
            <w:vAlign w:val="center"/>
          </w:tcPr>
          <w:p w14:paraId="7D330943"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Token </w:t>
            </w:r>
          </w:p>
          <w:p w14:paraId="29F73911"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label</w:t>
            </w:r>
          </w:p>
        </w:tc>
        <w:tc>
          <w:tcPr>
            <w:tcW w:w="2835" w:type="dxa"/>
            <w:tcBorders>
              <w:bottom w:val="single" w:sz="8" w:space="0" w:color="auto"/>
            </w:tcBorders>
            <w:vAlign w:val="center"/>
          </w:tcPr>
          <w:p w14:paraId="0C55000B"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Any external component bonds with V₁ to form complex predicate</w:t>
            </w:r>
          </w:p>
        </w:tc>
        <w:tc>
          <w:tcPr>
            <w:tcW w:w="3118" w:type="dxa"/>
            <w:tcBorders>
              <w:bottom w:val="single" w:sz="8" w:space="0" w:color="auto"/>
            </w:tcBorders>
            <w:vAlign w:val="center"/>
          </w:tcPr>
          <w:p w14:paraId="33EF68AF" w14:textId="77777777" w:rsidR="00880920" w:rsidRPr="00294E98" w:rsidRDefault="00FF0E34">
            <w:pPr>
              <w:spacing w:after="0" w:line="240" w:lineRule="auto"/>
              <w:jc w:val="both"/>
              <w:rPr>
                <w:rFonts w:ascii="Times New Roman" w:eastAsia="Times New Roman" w:hAnsi="Times New Roman" w:cs="Times New Roman"/>
                <w:i/>
                <w:iCs/>
                <w:sz w:val="24"/>
                <w:szCs w:val="24"/>
              </w:rPr>
            </w:pPr>
            <w:r w:rsidRPr="00294E98">
              <w:rPr>
                <w:rFonts w:ascii="Times New Roman" w:eastAsia="Times New Roman" w:hAnsi="Times New Roman" w:cs="Times New Roman"/>
                <w:i/>
                <w:iCs/>
                <w:sz w:val="24"/>
                <w:szCs w:val="24"/>
              </w:rPr>
              <w:t xml:space="preserve">Anh </w:t>
            </w:r>
            <w:proofErr w:type="spellStart"/>
            <w:r w:rsidRPr="00294E98">
              <w:rPr>
                <w:rFonts w:ascii="Times New Roman" w:eastAsia="Times New Roman" w:hAnsi="Times New Roman" w:cs="Times New Roman"/>
                <w:i/>
                <w:iCs/>
                <w:sz w:val="24"/>
                <w:szCs w:val="24"/>
              </w:rPr>
              <w:t>ấy</w:t>
            </w:r>
            <w:proofErr w:type="spellEnd"/>
            <w:r w:rsidRPr="00294E98">
              <w:rPr>
                <w:rFonts w:ascii="Times New Roman" w:eastAsia="Times New Roman" w:hAnsi="Times New Roman" w:cs="Times New Roman"/>
                <w:i/>
                <w:iCs/>
                <w:sz w:val="24"/>
                <w:szCs w:val="24"/>
              </w:rPr>
              <w:t xml:space="preserve"> </w:t>
            </w:r>
            <w:proofErr w:type="spellStart"/>
            <w:r w:rsidRPr="00294E98">
              <w:rPr>
                <w:rFonts w:ascii="Times New Roman" w:eastAsia="Times New Roman" w:hAnsi="Times New Roman" w:cs="Times New Roman"/>
                <w:i/>
                <w:iCs/>
                <w:sz w:val="24"/>
                <w:szCs w:val="24"/>
              </w:rPr>
              <w:t>bắn</w:t>
            </w:r>
            <w:proofErr w:type="spellEnd"/>
            <w:r w:rsidRPr="00294E98">
              <w:rPr>
                <w:rFonts w:ascii="Times New Roman" w:eastAsia="Times New Roman" w:hAnsi="Times New Roman" w:cs="Times New Roman"/>
                <w:i/>
                <w:iCs/>
                <w:sz w:val="24"/>
                <w:szCs w:val="24"/>
              </w:rPr>
              <w:t xml:space="preserve"> </w:t>
            </w:r>
            <w:proofErr w:type="spellStart"/>
            <w:r w:rsidRPr="00294E98">
              <w:rPr>
                <w:rFonts w:ascii="Times New Roman" w:eastAsia="Times New Roman" w:hAnsi="Times New Roman" w:cs="Times New Roman"/>
                <w:i/>
                <w:iCs/>
                <w:sz w:val="24"/>
                <w:szCs w:val="24"/>
              </w:rPr>
              <w:t>hạ</w:t>
            </w:r>
            <w:proofErr w:type="spellEnd"/>
            <w:r w:rsidRPr="00294E98">
              <w:rPr>
                <w:rFonts w:ascii="Times New Roman" w:eastAsia="Times New Roman" w:hAnsi="Times New Roman" w:cs="Times New Roman"/>
                <w:i/>
                <w:iCs/>
                <w:sz w:val="24"/>
                <w:szCs w:val="24"/>
              </w:rPr>
              <w:t xml:space="preserve"> con </w:t>
            </w:r>
            <w:proofErr w:type="spellStart"/>
            <w:r w:rsidRPr="00294E98">
              <w:rPr>
                <w:rFonts w:ascii="Times New Roman" w:eastAsia="Times New Roman" w:hAnsi="Times New Roman" w:cs="Times New Roman"/>
                <w:i/>
                <w:iCs/>
                <w:sz w:val="24"/>
                <w:szCs w:val="24"/>
              </w:rPr>
              <w:t>chim</w:t>
            </w:r>
            <w:proofErr w:type="spellEnd"/>
            <w:r w:rsidRPr="00294E98">
              <w:rPr>
                <w:rFonts w:ascii="Times New Roman" w:eastAsia="Times New Roman" w:hAnsi="Times New Roman" w:cs="Times New Roman"/>
                <w:i/>
                <w:iCs/>
                <w:sz w:val="24"/>
                <w:szCs w:val="24"/>
              </w:rPr>
              <w:t>.</w:t>
            </w:r>
          </w:p>
          <w:p w14:paraId="028FCE61" w14:textId="77777777" w:rsidR="00880920" w:rsidRPr="00294E98" w:rsidRDefault="00FF0E34">
            <w:pPr>
              <w:spacing w:after="0" w:line="240" w:lineRule="auto"/>
              <w:jc w:val="both"/>
              <w:rPr>
                <w:rFonts w:ascii="Times New Roman" w:eastAsia="Times New Roman" w:hAnsi="Times New Roman" w:cs="Times New Roman"/>
                <w:iCs/>
                <w:sz w:val="24"/>
                <w:szCs w:val="24"/>
              </w:rPr>
            </w:pPr>
            <w:r w:rsidRPr="00294E98">
              <w:rPr>
                <w:rFonts w:ascii="Times New Roman" w:eastAsia="Times New Roman" w:hAnsi="Times New Roman" w:cs="Times New Roman"/>
                <w:iCs/>
                <w:sz w:val="24"/>
                <w:szCs w:val="24"/>
              </w:rPr>
              <w:t>He shot down the bird.</w:t>
            </w:r>
          </w:p>
        </w:tc>
      </w:tr>
    </w:tbl>
    <w:p w14:paraId="5FFF1C20" w14:textId="77777777" w:rsidR="00880920" w:rsidRPr="00294E98" w:rsidRDefault="00FF0E34">
      <w:pPr>
        <w:spacing w:beforeLines="100" w:before="240" w:afterLines="100" w:after="240" w:line="240" w:lineRule="auto"/>
        <w:rPr>
          <w:rFonts w:ascii="Times New Roman" w:hAnsi="Times New Roman" w:cs="Times New Roman"/>
          <w:i/>
          <w:color w:val="232323"/>
          <w:sz w:val="24"/>
          <w:szCs w:val="24"/>
          <w:shd w:val="clear" w:color="auto" w:fill="FFFFFF"/>
        </w:rPr>
      </w:pPr>
      <w:r w:rsidRPr="00294E98">
        <w:rPr>
          <w:rFonts w:ascii="Times New Roman" w:hAnsi="Times New Roman" w:cs="Times New Roman"/>
          <w:iCs/>
          <w:color w:val="232323"/>
          <w:sz w:val="24"/>
          <w:szCs w:val="24"/>
          <w:shd w:val="clear" w:color="auto" w:fill="FFFFFF"/>
        </w:rPr>
        <w:t>2.3</w:t>
      </w:r>
      <w:r w:rsidRPr="00294E98">
        <w:rPr>
          <w:rFonts w:ascii="Times New Roman" w:hAnsi="Times New Roman" w:cs="Times New Roman"/>
          <w:i/>
          <w:color w:val="232323"/>
          <w:sz w:val="24"/>
          <w:szCs w:val="24"/>
          <w:shd w:val="clear" w:color="auto" w:fill="FFFFFF"/>
        </w:rPr>
        <w:t xml:space="preserve"> Data analysis </w:t>
      </w:r>
    </w:p>
    <w:p w14:paraId="58E6E864" w14:textId="77777777" w:rsidR="00880920" w:rsidRPr="00294E98" w:rsidRDefault="00FF0E34">
      <w:pPr>
        <w:spacing w:after="0" w:line="240" w:lineRule="auto"/>
        <w:jc w:val="both"/>
        <w:rPr>
          <w:rFonts w:ascii="Times New Roman" w:hAnsi="Times New Roman" w:cs="Times New Roman"/>
          <w:i/>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Data analysis is guided by Talmy’s motion-event framework, Slobin’s </w:t>
      </w:r>
      <w:proofErr w:type="spellStart"/>
      <w:r w:rsidRPr="00294E98">
        <w:rPr>
          <w:rFonts w:ascii="Times New Roman" w:hAnsi="Times New Roman" w:cs="Times New Roman"/>
          <w:color w:val="232323"/>
          <w:sz w:val="24"/>
          <w:szCs w:val="24"/>
          <w:shd w:val="clear" w:color="auto" w:fill="FFFFFF"/>
        </w:rPr>
        <w:t>equipollently</w:t>
      </w:r>
      <w:proofErr w:type="spellEnd"/>
      <w:r w:rsidRPr="00294E98">
        <w:rPr>
          <w:rFonts w:ascii="Times New Roman" w:hAnsi="Times New Roman" w:cs="Times New Roman"/>
          <w:color w:val="232323"/>
          <w:sz w:val="24"/>
          <w:szCs w:val="24"/>
          <w:shd w:val="clear" w:color="auto" w:fill="FFFFFF"/>
        </w:rPr>
        <w:t xml:space="preserve">-framed hypothesis, and Goldberg’s construction grammar. Therefore, these perspectives provide the semantic inventory and typological expectations for coding and interpreting internal and external conflation. The analysis involves systematic coding of motion-verb tokens and descriptive comparison of internal and external conflation distributions across verb classes and component bundles. Each token was examined in context to identify the motion verb, determine associated components, and classify the token as internal or external conflation. A token was </w:t>
      </w:r>
      <w:r w:rsidRPr="00294E98">
        <w:rPr>
          <w:rFonts w:ascii="Times New Roman" w:hAnsi="Times New Roman" w:cs="Times New Roman"/>
          <w:color w:val="232323"/>
          <w:sz w:val="24"/>
          <w:szCs w:val="24"/>
          <w:shd w:val="clear" w:color="auto" w:fill="FFFFFF"/>
        </w:rPr>
        <w:lastRenderedPageBreak/>
        <w:t xml:space="preserve">coded as internal conflation when one or more components entailed by the verb root are integrated into that root; it was coded as external conflation when non-entailed components are supplied by adjacent elements such as particles, adverbs, or secondary verbs. For example, </w:t>
      </w:r>
      <w:r w:rsidRPr="00294E98">
        <w:rPr>
          <w:rFonts w:ascii="Times New Roman" w:hAnsi="Times New Roman" w:cs="Times New Roman"/>
          <w:i/>
          <w:color w:val="232323"/>
          <w:sz w:val="24"/>
          <w:szCs w:val="24"/>
          <w:shd w:val="clear" w:color="auto" w:fill="FFFFFF"/>
        </w:rPr>
        <w:t xml:space="preserve">Anh </w:t>
      </w:r>
      <w:proofErr w:type="spellStart"/>
      <w:r w:rsidRPr="00294E98">
        <w:rPr>
          <w:rFonts w:ascii="Times New Roman" w:hAnsi="Times New Roman" w:cs="Times New Roman"/>
          <w:i/>
          <w:color w:val="232323"/>
          <w:sz w:val="24"/>
          <w:szCs w:val="24"/>
          <w:shd w:val="clear" w:color="auto" w:fill="FFFFFF"/>
        </w:rPr>
        <w:t>ấy</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chạy</w:t>
      </w:r>
      <w:proofErr w:type="spellEnd"/>
      <w:r w:rsidRPr="00294E98">
        <w:rPr>
          <w:rFonts w:ascii="Times New Roman" w:hAnsi="Times New Roman" w:cs="Times New Roman"/>
          <w:color w:val="232323"/>
          <w:sz w:val="24"/>
          <w:szCs w:val="24"/>
          <w:shd w:val="clear" w:color="auto" w:fill="FFFFFF"/>
        </w:rPr>
        <w:t xml:space="preserve"> instantiates internal conflation because </w:t>
      </w:r>
      <w:proofErr w:type="spellStart"/>
      <w:r w:rsidRPr="00294E98">
        <w:rPr>
          <w:rFonts w:ascii="Times New Roman" w:hAnsi="Times New Roman" w:cs="Times New Roman"/>
          <w:i/>
          <w:color w:val="232323"/>
          <w:sz w:val="24"/>
          <w:szCs w:val="24"/>
          <w:shd w:val="clear" w:color="auto" w:fill="FFFFFF"/>
        </w:rPr>
        <w:t>chạy</w:t>
      </w:r>
      <w:proofErr w:type="spellEnd"/>
      <w:r w:rsidRPr="00294E98">
        <w:rPr>
          <w:rFonts w:ascii="Times New Roman" w:hAnsi="Times New Roman" w:cs="Times New Roman"/>
          <w:color w:val="232323"/>
          <w:sz w:val="24"/>
          <w:szCs w:val="24"/>
          <w:shd w:val="clear" w:color="auto" w:fill="FFFFFF"/>
        </w:rPr>
        <w:t xml:space="preserve"> entails Manner, whereas </w:t>
      </w:r>
      <w:r w:rsidRPr="00294E98">
        <w:rPr>
          <w:rFonts w:ascii="Times New Roman" w:hAnsi="Times New Roman" w:cs="Times New Roman"/>
          <w:i/>
          <w:color w:val="232323"/>
          <w:sz w:val="24"/>
          <w:szCs w:val="24"/>
          <w:shd w:val="clear" w:color="auto" w:fill="FFFFFF"/>
        </w:rPr>
        <w:t xml:space="preserve">Anh </w:t>
      </w:r>
      <w:proofErr w:type="spellStart"/>
      <w:r w:rsidRPr="00294E98">
        <w:rPr>
          <w:rFonts w:ascii="Times New Roman" w:hAnsi="Times New Roman" w:cs="Times New Roman"/>
          <w:i/>
          <w:color w:val="232323"/>
          <w:sz w:val="24"/>
          <w:szCs w:val="24"/>
          <w:shd w:val="clear" w:color="auto" w:fill="FFFFFF"/>
        </w:rPr>
        <w:t>ấy</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chạy</w:t>
      </w:r>
      <w:proofErr w:type="spellEnd"/>
      <w:r w:rsidRPr="00294E98">
        <w:rPr>
          <w:rFonts w:ascii="Times New Roman" w:hAnsi="Times New Roman" w:cs="Times New Roman"/>
          <w:i/>
          <w:color w:val="232323"/>
          <w:sz w:val="24"/>
          <w:szCs w:val="24"/>
          <w:shd w:val="clear" w:color="auto" w:fill="FFFFFF"/>
        </w:rPr>
        <w:t xml:space="preserve"> qua </w:t>
      </w:r>
      <w:proofErr w:type="spellStart"/>
      <w:r w:rsidRPr="00294E98">
        <w:rPr>
          <w:rFonts w:ascii="Times New Roman" w:hAnsi="Times New Roman" w:cs="Times New Roman"/>
          <w:i/>
          <w:color w:val="232323"/>
          <w:sz w:val="24"/>
          <w:szCs w:val="24"/>
          <w:shd w:val="clear" w:color="auto" w:fill="FFFFFF"/>
        </w:rPr>
        <w:t>hàng</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rào</w:t>
      </w:r>
      <w:proofErr w:type="spellEnd"/>
      <w:r w:rsidRPr="00294E98">
        <w:rPr>
          <w:rFonts w:ascii="Times New Roman" w:hAnsi="Times New Roman" w:cs="Times New Roman"/>
          <w:color w:val="232323"/>
          <w:sz w:val="24"/>
          <w:szCs w:val="24"/>
          <w:shd w:val="clear" w:color="auto" w:fill="FFFFFF"/>
        </w:rPr>
        <w:t xml:space="preserve"> exemplifies external conflation because </w:t>
      </w:r>
      <w:r w:rsidRPr="00294E98">
        <w:rPr>
          <w:rFonts w:ascii="Times New Roman" w:hAnsi="Times New Roman" w:cs="Times New Roman"/>
          <w:i/>
          <w:color w:val="232323"/>
          <w:sz w:val="24"/>
          <w:szCs w:val="24"/>
          <w:shd w:val="clear" w:color="auto" w:fill="FFFFFF"/>
        </w:rPr>
        <w:t>qua</w:t>
      </w:r>
      <w:r w:rsidRPr="00294E98">
        <w:rPr>
          <w:rFonts w:ascii="Times New Roman" w:hAnsi="Times New Roman" w:cs="Times New Roman"/>
          <w:color w:val="232323"/>
          <w:sz w:val="24"/>
          <w:szCs w:val="24"/>
          <w:shd w:val="clear" w:color="auto" w:fill="FFFFFF"/>
        </w:rPr>
        <w:t xml:space="preserve"> adds Path outside the root.</w:t>
      </w:r>
    </w:p>
    <w:p w14:paraId="2D6E2C54"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The 300 tokens were analyzed in three stages. First, each sentence was scanned to identify motion verbs and annotate present internal/external components. Second, each token was assigned to a semantic class (Manner, Path, Cause) and labeled as internal or external conflation. Third, internal/external distributions were </w:t>
      </w:r>
      <w:proofErr w:type="gramStart"/>
      <w:r w:rsidRPr="00294E98">
        <w:rPr>
          <w:rFonts w:ascii="Times New Roman" w:hAnsi="Times New Roman" w:cs="Times New Roman"/>
          <w:color w:val="232323"/>
          <w:sz w:val="24"/>
          <w:szCs w:val="24"/>
          <w:shd w:val="clear" w:color="auto" w:fill="FFFFFF"/>
        </w:rPr>
        <w:t>cross-tabulated</w:t>
      </w:r>
      <w:proofErr w:type="gramEnd"/>
      <w:r w:rsidRPr="00294E98">
        <w:rPr>
          <w:rFonts w:ascii="Times New Roman" w:hAnsi="Times New Roman" w:cs="Times New Roman"/>
          <w:color w:val="232323"/>
          <w:sz w:val="24"/>
          <w:szCs w:val="24"/>
          <w:shd w:val="clear" w:color="auto" w:fill="FFFFFF"/>
        </w:rPr>
        <w:t xml:space="preserve"> by verb class and component bundles, and the tendencies were interpreted with reference to the three theoretical frameworks.</w:t>
      </w:r>
    </w:p>
    <w:p w14:paraId="76A770D9"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To maintain labeling consistency, fine-grained attributes from dictionary definitions and contexts were normalized into macro-features (e.g. fast, maximum speed, urgent → Speed; steady/regular pace → Pace regularity; forceful, violent → Force intensity). Micro-labels were retained only in illustrative examples. All descriptive counts and distributional patterns are based on macro-features, reducing annotator drift and enabling systematic comparisons. Coding was conducted in two passes. In the first pass, all tokens were annotated following Table 1. Then, interval, the dataset was re-checked in a second pass, focusing on borderline cases (e.g. purposive vs. locative complements and serial complexes). Disagreements were resolved by returning to dictionary definitions and contextual evidence, and recurring ambiguous cases were used to refine the operational rules before final tabulation. Tokens that remained non-motion or irreducibly ambiguous were excluded. This verification helps reduce annotator drift and supports stable distributional </w:t>
      </w:r>
      <w:proofErr w:type="spellStart"/>
      <w:r w:rsidRPr="00294E98">
        <w:rPr>
          <w:rFonts w:ascii="Times New Roman" w:hAnsi="Times New Roman" w:cs="Times New Roman"/>
          <w:color w:val="232323"/>
          <w:sz w:val="24"/>
          <w:szCs w:val="24"/>
          <w:shd w:val="clear" w:color="auto" w:fill="FFFFFF"/>
        </w:rPr>
        <w:t>generalisations</w:t>
      </w:r>
      <w:proofErr w:type="spellEnd"/>
      <w:r w:rsidRPr="00294E98">
        <w:rPr>
          <w:rFonts w:ascii="Times New Roman" w:hAnsi="Times New Roman" w:cs="Times New Roman"/>
          <w:color w:val="232323"/>
          <w:sz w:val="24"/>
          <w:szCs w:val="24"/>
          <w:shd w:val="clear" w:color="auto" w:fill="FFFFFF"/>
        </w:rPr>
        <w:t>.</w:t>
      </w:r>
    </w:p>
    <w:p w14:paraId="10A128F9" w14:textId="77777777" w:rsidR="00880920" w:rsidRPr="00294E98" w:rsidRDefault="00FF0E34">
      <w:pPr>
        <w:spacing w:beforeLines="200" w:before="480" w:afterLines="100" w:after="240" w:line="240" w:lineRule="auto"/>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 xml:space="preserve">3 Findings and discussion </w:t>
      </w:r>
    </w:p>
    <w:p w14:paraId="11ADA0C4" w14:textId="77777777" w:rsidR="00880920" w:rsidRPr="00294E98" w:rsidRDefault="00FF0E34">
      <w:pPr>
        <w:spacing w:beforeLines="100" w:before="240" w:afterLines="100" w:after="240" w:line="240" w:lineRule="auto"/>
        <w:rPr>
          <w:rFonts w:ascii="Times New Roman" w:hAnsi="Times New Roman" w:cs="Times New Roman"/>
          <w:i/>
          <w:color w:val="232323"/>
          <w:sz w:val="24"/>
          <w:szCs w:val="24"/>
          <w:shd w:val="clear" w:color="auto" w:fill="FFFFFF"/>
          <w:vertAlign w:val="subscript"/>
        </w:rPr>
      </w:pPr>
      <w:r w:rsidRPr="00294E98">
        <w:rPr>
          <w:rFonts w:ascii="Times New Roman" w:hAnsi="Times New Roman" w:cs="Times New Roman"/>
          <w:iCs/>
          <w:color w:val="232323"/>
          <w:sz w:val="24"/>
          <w:szCs w:val="24"/>
          <w:shd w:val="clear" w:color="auto" w:fill="FFFFFF"/>
        </w:rPr>
        <w:t>3.1</w:t>
      </w:r>
      <w:r w:rsidRPr="00294E98">
        <w:rPr>
          <w:rFonts w:ascii="Times New Roman" w:hAnsi="Times New Roman" w:cs="Times New Roman"/>
          <w:i/>
          <w:color w:val="232323"/>
          <w:sz w:val="24"/>
          <w:szCs w:val="24"/>
          <w:shd w:val="clear" w:color="auto" w:fill="FFFFFF"/>
        </w:rPr>
        <w:t xml:space="preserve"> </w:t>
      </w:r>
      <w:r w:rsidRPr="00294E98">
        <w:rPr>
          <w:rFonts w:ascii="Times New Roman" w:eastAsia="Calibri" w:hAnsi="Times New Roman" w:cs="Times New Roman"/>
          <w:i/>
          <w:color w:val="232323"/>
          <w:sz w:val="24"/>
          <w:szCs w:val="24"/>
          <w:shd w:val="clear" w:color="auto" w:fill="FFFFFF"/>
        </w:rPr>
        <w:t xml:space="preserve">VERB </w:t>
      </w:r>
      <w:r w:rsidRPr="00294E98">
        <w:rPr>
          <w:rFonts w:ascii="Times New Roman" w:eastAsia="Calibri" w:hAnsi="Times New Roman" w:cs="Times New Roman"/>
          <w:i/>
          <w:color w:val="232323"/>
          <w:sz w:val="24"/>
          <w:szCs w:val="24"/>
          <w:shd w:val="clear" w:color="auto" w:fill="FFFFFF"/>
          <w:vertAlign w:val="subscript"/>
        </w:rPr>
        <w:t>[CAUSE MOTION]</w:t>
      </w:r>
    </w:p>
    <w:p w14:paraId="4CFD3D8B"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This section examines semantic conflation patterns in Vietnamese cause-motion verbs, which denote events where an agent causes a Figure to move. The analysis focuses on how motion-event components are integrated into verb roots and into larger verb phrases. Following Talmy’s motion event framework and Goldberg’s construction grammar, the study distinguishes two types of conflation. Internal conflation occurs when the verb root encodes Cause together with at least one other core component, such as Figure, Manner, or Path so that the verb inherently evokes a cause-motion event. External conflation occurs when a cause-motion verb combines with peripheral elements in the verb phrase, especially in serial verb constructions, and these elements contribute additional components such as Result, Direction, Change, Intensifier, or State. Table 2 summarizes three internal conflation patterns and five external conflation patterns for Vietnamese cause motion verbs, and it shows that core meanings are often compressed in the verb root while peripheral meanings are expanded through constructions.</w:t>
      </w:r>
    </w:p>
    <w:p w14:paraId="2A2EDC22" w14:textId="77777777" w:rsidR="00880920" w:rsidRPr="00294E98" w:rsidRDefault="00FF0E34">
      <w:pPr>
        <w:spacing w:beforeLines="100" w:before="240" w:after="0" w:line="240" w:lineRule="auto"/>
        <w:jc w:val="center"/>
        <w:rPr>
          <w:rFonts w:ascii="Times New Roman" w:hAnsi="Times New Roman" w:cs="Times New Roman"/>
          <w:bCs/>
          <w:color w:val="232323"/>
          <w:sz w:val="24"/>
          <w:szCs w:val="24"/>
          <w:shd w:val="clear" w:color="auto" w:fill="FFFFFF"/>
        </w:rPr>
      </w:pPr>
      <w:r w:rsidRPr="00294E98">
        <w:rPr>
          <w:rFonts w:ascii="Times New Roman" w:hAnsi="Times New Roman" w:cs="Times New Roman"/>
          <w:bCs/>
          <w:color w:val="232323"/>
          <w:sz w:val="24"/>
          <w:szCs w:val="24"/>
          <w:shd w:val="clear" w:color="auto" w:fill="FFFFFF"/>
        </w:rPr>
        <w:t>Table 2: Semantic conflation patterns of cause-motion verbs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890"/>
        <w:gridCol w:w="900"/>
        <w:gridCol w:w="759"/>
        <w:gridCol w:w="993"/>
        <w:gridCol w:w="1098"/>
        <w:gridCol w:w="1030"/>
        <w:gridCol w:w="849"/>
        <w:gridCol w:w="992"/>
      </w:tblGrid>
      <w:tr w:rsidR="00880920" w:rsidRPr="00294E98" w14:paraId="0639F988" w14:textId="77777777">
        <w:trPr>
          <w:trHeight w:val="211"/>
          <w:jc w:val="center"/>
        </w:trPr>
        <w:tc>
          <w:tcPr>
            <w:tcW w:w="1561" w:type="dxa"/>
            <w:vMerge w:val="restart"/>
            <w:tcBorders>
              <w:top w:val="single" w:sz="8" w:space="0" w:color="auto"/>
            </w:tcBorders>
            <w:vAlign w:val="center"/>
          </w:tcPr>
          <w:p w14:paraId="62BFC7A3"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Semantic</w:t>
            </w:r>
          </w:p>
          <w:p w14:paraId="725A9666"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components</w:t>
            </w:r>
          </w:p>
        </w:tc>
        <w:tc>
          <w:tcPr>
            <w:tcW w:w="2549" w:type="dxa"/>
            <w:gridSpan w:val="3"/>
            <w:tcBorders>
              <w:top w:val="single" w:sz="8" w:space="0" w:color="auto"/>
              <w:bottom w:val="single" w:sz="8" w:space="0" w:color="auto"/>
            </w:tcBorders>
            <w:vAlign w:val="center"/>
          </w:tcPr>
          <w:p w14:paraId="1848AD42"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Internal conflation patterns</w:t>
            </w:r>
          </w:p>
        </w:tc>
        <w:tc>
          <w:tcPr>
            <w:tcW w:w="4962" w:type="dxa"/>
            <w:gridSpan w:val="5"/>
            <w:tcBorders>
              <w:top w:val="single" w:sz="8" w:space="0" w:color="auto"/>
              <w:bottom w:val="single" w:sz="8" w:space="0" w:color="auto"/>
            </w:tcBorders>
            <w:vAlign w:val="center"/>
          </w:tcPr>
          <w:p w14:paraId="372B8D86"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External conflation patterns</w:t>
            </w:r>
          </w:p>
          <w:p w14:paraId="1CE131A3" w14:textId="77777777" w:rsidR="00880920" w:rsidRPr="00294E98" w:rsidRDefault="00880920">
            <w:pPr>
              <w:spacing w:after="0" w:line="240" w:lineRule="auto"/>
              <w:jc w:val="center"/>
              <w:rPr>
                <w:rFonts w:ascii="Times New Roman" w:hAnsi="Times New Roman" w:cs="Times New Roman"/>
                <w:b/>
                <w:color w:val="232323"/>
                <w:sz w:val="20"/>
                <w:szCs w:val="20"/>
                <w:shd w:val="clear" w:color="auto" w:fill="FFFFFF"/>
              </w:rPr>
            </w:pPr>
          </w:p>
        </w:tc>
      </w:tr>
      <w:tr w:rsidR="00880920" w:rsidRPr="00294E98" w14:paraId="5BAAF723" w14:textId="77777777">
        <w:trPr>
          <w:trHeight w:val="205"/>
          <w:jc w:val="center"/>
        </w:trPr>
        <w:tc>
          <w:tcPr>
            <w:tcW w:w="1561" w:type="dxa"/>
            <w:vMerge/>
            <w:tcBorders>
              <w:bottom w:val="single" w:sz="8" w:space="0" w:color="auto"/>
            </w:tcBorders>
            <w:vAlign w:val="center"/>
          </w:tcPr>
          <w:p w14:paraId="79269C89" w14:textId="77777777" w:rsidR="00880920" w:rsidRPr="00294E98" w:rsidRDefault="00880920">
            <w:pPr>
              <w:spacing w:after="0" w:line="240" w:lineRule="auto"/>
              <w:jc w:val="center"/>
              <w:rPr>
                <w:rFonts w:ascii="Times New Roman" w:hAnsi="Times New Roman" w:cs="Times New Roman"/>
                <w:b/>
                <w:color w:val="232323"/>
                <w:sz w:val="20"/>
                <w:szCs w:val="20"/>
                <w:shd w:val="clear" w:color="auto" w:fill="FFFFFF"/>
              </w:rPr>
            </w:pPr>
          </w:p>
        </w:tc>
        <w:tc>
          <w:tcPr>
            <w:tcW w:w="2549" w:type="dxa"/>
            <w:gridSpan w:val="3"/>
            <w:tcBorders>
              <w:top w:val="single" w:sz="8" w:space="0" w:color="auto"/>
              <w:bottom w:val="single" w:sz="8" w:space="0" w:color="auto"/>
            </w:tcBorders>
            <w:vAlign w:val="center"/>
          </w:tcPr>
          <w:p w14:paraId="59503492"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Internal components</w:t>
            </w:r>
          </w:p>
          <w:p w14:paraId="74FDA82B"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lastRenderedPageBreak/>
              <w:t>Cause, Figure, Manner, Path</w:t>
            </w:r>
          </w:p>
        </w:tc>
        <w:tc>
          <w:tcPr>
            <w:tcW w:w="4962" w:type="dxa"/>
            <w:gridSpan w:val="5"/>
            <w:tcBorders>
              <w:top w:val="single" w:sz="8" w:space="0" w:color="auto"/>
              <w:bottom w:val="single" w:sz="8" w:space="0" w:color="auto"/>
            </w:tcBorders>
            <w:vAlign w:val="center"/>
          </w:tcPr>
          <w:p w14:paraId="42295F60"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lastRenderedPageBreak/>
              <w:t>External components</w:t>
            </w:r>
          </w:p>
          <w:p w14:paraId="483CB2FA"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lastRenderedPageBreak/>
              <w:t>Change, Path, Result, State</w:t>
            </w:r>
          </w:p>
        </w:tc>
      </w:tr>
      <w:tr w:rsidR="00880920" w:rsidRPr="00294E98" w14:paraId="1C4005D6" w14:textId="77777777">
        <w:trPr>
          <w:trHeight w:val="317"/>
          <w:jc w:val="center"/>
        </w:trPr>
        <w:tc>
          <w:tcPr>
            <w:tcW w:w="1561" w:type="dxa"/>
            <w:tcBorders>
              <w:top w:val="single" w:sz="8" w:space="0" w:color="auto"/>
            </w:tcBorders>
            <w:vAlign w:val="center"/>
          </w:tcPr>
          <w:p w14:paraId="48D7DD25"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lastRenderedPageBreak/>
              <w:t>Semantic</w:t>
            </w:r>
          </w:p>
          <w:p w14:paraId="1C4BAFB5"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conflation</w:t>
            </w:r>
          </w:p>
          <w:p w14:paraId="1EA06F60"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patterns</w:t>
            </w:r>
          </w:p>
          <w:p w14:paraId="0BDD6755" w14:textId="77777777" w:rsidR="00880920" w:rsidRPr="00294E98" w:rsidRDefault="00880920">
            <w:pPr>
              <w:spacing w:after="0" w:line="240" w:lineRule="auto"/>
              <w:jc w:val="center"/>
              <w:rPr>
                <w:rFonts w:ascii="Times New Roman" w:hAnsi="Times New Roman" w:cs="Times New Roman"/>
                <w:b/>
                <w:color w:val="232323"/>
                <w:sz w:val="20"/>
                <w:szCs w:val="20"/>
                <w:shd w:val="clear" w:color="auto" w:fill="FFFFFF"/>
              </w:rPr>
            </w:pPr>
          </w:p>
        </w:tc>
        <w:tc>
          <w:tcPr>
            <w:tcW w:w="890" w:type="dxa"/>
            <w:tcBorders>
              <w:top w:val="single" w:sz="8" w:space="0" w:color="auto"/>
            </w:tcBorders>
            <w:vAlign w:val="center"/>
          </w:tcPr>
          <w:p w14:paraId="47D1D6DC"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Cause</w:t>
            </w:r>
          </w:p>
          <w:p w14:paraId="582C8B7D"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3FF024E2"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Figure</w:t>
            </w:r>
          </w:p>
        </w:tc>
        <w:tc>
          <w:tcPr>
            <w:tcW w:w="900" w:type="dxa"/>
            <w:tcBorders>
              <w:top w:val="single" w:sz="8" w:space="0" w:color="auto"/>
            </w:tcBorders>
            <w:vAlign w:val="center"/>
          </w:tcPr>
          <w:p w14:paraId="7AC3D035"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Cause</w:t>
            </w:r>
          </w:p>
          <w:p w14:paraId="451786DA"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329D2DF1"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Manner</w:t>
            </w:r>
          </w:p>
        </w:tc>
        <w:tc>
          <w:tcPr>
            <w:tcW w:w="759" w:type="dxa"/>
            <w:tcBorders>
              <w:top w:val="single" w:sz="8" w:space="0" w:color="auto"/>
            </w:tcBorders>
            <w:vAlign w:val="center"/>
          </w:tcPr>
          <w:p w14:paraId="52F83ABC"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Cause</w:t>
            </w:r>
          </w:p>
          <w:p w14:paraId="17F22361"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3F43F4FD"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Path</w:t>
            </w:r>
          </w:p>
        </w:tc>
        <w:tc>
          <w:tcPr>
            <w:tcW w:w="993" w:type="dxa"/>
            <w:tcBorders>
              <w:top w:val="single" w:sz="8" w:space="0" w:color="auto"/>
            </w:tcBorders>
            <w:vAlign w:val="center"/>
          </w:tcPr>
          <w:p w14:paraId="2D1A62F5"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Cause</w:t>
            </w:r>
          </w:p>
          <w:p w14:paraId="68530AB2"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54CE499F"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Result</w:t>
            </w:r>
          </w:p>
        </w:tc>
        <w:tc>
          <w:tcPr>
            <w:tcW w:w="1098" w:type="dxa"/>
            <w:tcBorders>
              <w:top w:val="single" w:sz="8" w:space="0" w:color="auto"/>
            </w:tcBorders>
            <w:vAlign w:val="center"/>
          </w:tcPr>
          <w:p w14:paraId="08EB3560"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Cause</w:t>
            </w:r>
          </w:p>
          <w:p w14:paraId="426B6AD5"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2DEE47BE"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Result</w:t>
            </w:r>
          </w:p>
          <w:p w14:paraId="2943201D"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0F33B515"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Intensifier</w:t>
            </w:r>
          </w:p>
        </w:tc>
        <w:tc>
          <w:tcPr>
            <w:tcW w:w="1030" w:type="dxa"/>
            <w:tcBorders>
              <w:top w:val="single" w:sz="8" w:space="0" w:color="auto"/>
            </w:tcBorders>
            <w:vAlign w:val="center"/>
          </w:tcPr>
          <w:p w14:paraId="4DB6911D"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Cause</w:t>
            </w:r>
          </w:p>
          <w:p w14:paraId="6FE9DEFF"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7A1CD831"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Result</w:t>
            </w:r>
          </w:p>
          <w:p w14:paraId="3F9EBDDF"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47E6E768"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Direction</w:t>
            </w:r>
          </w:p>
        </w:tc>
        <w:tc>
          <w:tcPr>
            <w:tcW w:w="849" w:type="dxa"/>
            <w:tcBorders>
              <w:top w:val="single" w:sz="8" w:space="0" w:color="auto"/>
            </w:tcBorders>
            <w:vAlign w:val="center"/>
          </w:tcPr>
          <w:p w14:paraId="004860FE"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Cause</w:t>
            </w:r>
          </w:p>
          <w:p w14:paraId="73BDAC70"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4E8D3F6C"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Change</w:t>
            </w:r>
          </w:p>
        </w:tc>
        <w:tc>
          <w:tcPr>
            <w:tcW w:w="992" w:type="dxa"/>
            <w:tcBorders>
              <w:top w:val="single" w:sz="8" w:space="0" w:color="auto"/>
            </w:tcBorders>
            <w:vAlign w:val="center"/>
          </w:tcPr>
          <w:p w14:paraId="1BC6E854"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Cause</w:t>
            </w:r>
          </w:p>
          <w:p w14:paraId="38CBAD0B"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w:t>
            </w:r>
          </w:p>
          <w:p w14:paraId="78BA4041"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State</w:t>
            </w:r>
          </w:p>
        </w:tc>
      </w:tr>
      <w:tr w:rsidR="00880920" w:rsidRPr="00294E98" w14:paraId="34FED396" w14:textId="77777777">
        <w:trPr>
          <w:trHeight w:val="287"/>
          <w:jc w:val="center"/>
        </w:trPr>
        <w:tc>
          <w:tcPr>
            <w:tcW w:w="1561" w:type="dxa"/>
            <w:tcBorders>
              <w:bottom w:val="single" w:sz="8" w:space="0" w:color="auto"/>
            </w:tcBorders>
            <w:vAlign w:val="center"/>
          </w:tcPr>
          <w:p w14:paraId="5F2C9EC2" w14:textId="77777777" w:rsidR="00880920" w:rsidRPr="00294E98" w:rsidRDefault="00880920">
            <w:pPr>
              <w:spacing w:after="0" w:line="240" w:lineRule="auto"/>
              <w:jc w:val="center"/>
              <w:rPr>
                <w:rFonts w:ascii="Times New Roman" w:hAnsi="Times New Roman" w:cs="Times New Roman"/>
                <w:b/>
                <w:color w:val="232323"/>
                <w:sz w:val="20"/>
                <w:szCs w:val="20"/>
                <w:shd w:val="clear" w:color="auto" w:fill="FFFFFF"/>
              </w:rPr>
            </w:pPr>
          </w:p>
        </w:tc>
        <w:tc>
          <w:tcPr>
            <w:tcW w:w="890" w:type="dxa"/>
            <w:tcBorders>
              <w:bottom w:val="single" w:sz="8" w:space="0" w:color="auto"/>
            </w:tcBorders>
            <w:vAlign w:val="center"/>
          </w:tcPr>
          <w:p w14:paraId="4DD36546"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8</w:t>
            </w:r>
          </w:p>
        </w:tc>
        <w:tc>
          <w:tcPr>
            <w:tcW w:w="900" w:type="dxa"/>
            <w:tcBorders>
              <w:bottom w:val="single" w:sz="8" w:space="0" w:color="auto"/>
            </w:tcBorders>
            <w:vAlign w:val="center"/>
          </w:tcPr>
          <w:p w14:paraId="41E0FE61"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27</w:t>
            </w:r>
          </w:p>
        </w:tc>
        <w:tc>
          <w:tcPr>
            <w:tcW w:w="759" w:type="dxa"/>
            <w:tcBorders>
              <w:bottom w:val="single" w:sz="8" w:space="0" w:color="auto"/>
            </w:tcBorders>
            <w:vAlign w:val="center"/>
          </w:tcPr>
          <w:p w14:paraId="6F8BA1CF"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30</w:t>
            </w:r>
          </w:p>
        </w:tc>
        <w:tc>
          <w:tcPr>
            <w:tcW w:w="993" w:type="dxa"/>
            <w:tcBorders>
              <w:bottom w:val="single" w:sz="8" w:space="0" w:color="auto"/>
            </w:tcBorders>
            <w:vAlign w:val="center"/>
          </w:tcPr>
          <w:p w14:paraId="5ACB627B"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67</w:t>
            </w:r>
          </w:p>
        </w:tc>
        <w:tc>
          <w:tcPr>
            <w:tcW w:w="1098" w:type="dxa"/>
            <w:tcBorders>
              <w:bottom w:val="single" w:sz="8" w:space="0" w:color="auto"/>
            </w:tcBorders>
            <w:vAlign w:val="center"/>
          </w:tcPr>
          <w:p w14:paraId="478DF242"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20</w:t>
            </w:r>
          </w:p>
        </w:tc>
        <w:tc>
          <w:tcPr>
            <w:tcW w:w="1030" w:type="dxa"/>
            <w:tcBorders>
              <w:bottom w:val="single" w:sz="8" w:space="0" w:color="auto"/>
            </w:tcBorders>
            <w:vAlign w:val="center"/>
          </w:tcPr>
          <w:p w14:paraId="2B93A532"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49</w:t>
            </w:r>
          </w:p>
        </w:tc>
        <w:tc>
          <w:tcPr>
            <w:tcW w:w="849" w:type="dxa"/>
            <w:tcBorders>
              <w:bottom w:val="single" w:sz="8" w:space="0" w:color="auto"/>
            </w:tcBorders>
            <w:vAlign w:val="center"/>
          </w:tcPr>
          <w:p w14:paraId="5A35331F"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44</w:t>
            </w:r>
          </w:p>
        </w:tc>
        <w:tc>
          <w:tcPr>
            <w:tcW w:w="992" w:type="dxa"/>
            <w:tcBorders>
              <w:bottom w:val="single" w:sz="8" w:space="0" w:color="auto"/>
            </w:tcBorders>
            <w:vAlign w:val="center"/>
          </w:tcPr>
          <w:p w14:paraId="45F722CC"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20</w:t>
            </w:r>
          </w:p>
        </w:tc>
      </w:tr>
      <w:tr w:rsidR="00880920" w:rsidRPr="00294E98" w14:paraId="1C31CC3F" w14:textId="77777777">
        <w:trPr>
          <w:trHeight w:val="287"/>
          <w:jc w:val="center"/>
        </w:trPr>
        <w:tc>
          <w:tcPr>
            <w:tcW w:w="1561" w:type="dxa"/>
            <w:tcBorders>
              <w:top w:val="single" w:sz="8" w:space="0" w:color="auto"/>
              <w:bottom w:val="single" w:sz="8" w:space="0" w:color="auto"/>
            </w:tcBorders>
            <w:vAlign w:val="center"/>
          </w:tcPr>
          <w:p w14:paraId="2F07F56A"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Total</w:t>
            </w:r>
          </w:p>
        </w:tc>
        <w:tc>
          <w:tcPr>
            <w:tcW w:w="2549" w:type="dxa"/>
            <w:gridSpan w:val="3"/>
            <w:tcBorders>
              <w:top w:val="single" w:sz="8" w:space="0" w:color="auto"/>
              <w:bottom w:val="single" w:sz="8" w:space="0" w:color="auto"/>
            </w:tcBorders>
            <w:vAlign w:val="center"/>
          </w:tcPr>
          <w:p w14:paraId="5F5EA7C4"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65</w:t>
            </w:r>
          </w:p>
        </w:tc>
        <w:tc>
          <w:tcPr>
            <w:tcW w:w="4962" w:type="dxa"/>
            <w:gridSpan w:val="5"/>
            <w:tcBorders>
              <w:top w:val="single" w:sz="8" w:space="0" w:color="auto"/>
              <w:bottom w:val="single" w:sz="8" w:space="0" w:color="auto"/>
            </w:tcBorders>
            <w:vAlign w:val="center"/>
          </w:tcPr>
          <w:p w14:paraId="4D56F640" w14:textId="77777777" w:rsidR="00880920" w:rsidRPr="00294E98" w:rsidRDefault="00FF0E34">
            <w:pPr>
              <w:spacing w:after="0" w:line="240" w:lineRule="auto"/>
              <w:jc w:val="center"/>
              <w:rPr>
                <w:rFonts w:ascii="Times New Roman" w:hAnsi="Times New Roman" w:cs="Times New Roman"/>
                <w:b/>
                <w:color w:val="232323"/>
                <w:sz w:val="20"/>
                <w:szCs w:val="20"/>
                <w:shd w:val="clear" w:color="auto" w:fill="FFFFFF"/>
              </w:rPr>
            </w:pPr>
            <w:r w:rsidRPr="00294E98">
              <w:rPr>
                <w:rFonts w:ascii="Times New Roman" w:hAnsi="Times New Roman" w:cs="Times New Roman"/>
                <w:b/>
                <w:color w:val="232323"/>
                <w:sz w:val="20"/>
                <w:szCs w:val="20"/>
                <w:shd w:val="clear" w:color="auto" w:fill="FFFFFF"/>
              </w:rPr>
              <w:t>200</w:t>
            </w:r>
          </w:p>
        </w:tc>
      </w:tr>
    </w:tbl>
    <w:p w14:paraId="3D753BF1" w14:textId="77777777" w:rsidR="00880920" w:rsidRPr="00294E98" w:rsidRDefault="00FF0E34">
      <w:pPr>
        <w:spacing w:beforeLines="100" w:before="240" w:after="0" w:line="240" w:lineRule="auto"/>
        <w:rPr>
          <w:rFonts w:ascii="Times New Roman" w:hAnsi="Times New Roman" w:cs="Times New Roman"/>
          <w:i/>
          <w:color w:val="232323"/>
          <w:sz w:val="24"/>
          <w:szCs w:val="24"/>
          <w:shd w:val="clear" w:color="auto" w:fill="FFFFFF"/>
        </w:rPr>
      </w:pPr>
      <w:r w:rsidRPr="00294E98">
        <w:rPr>
          <w:rFonts w:ascii="Times New Roman" w:hAnsi="Times New Roman" w:cs="Times New Roman"/>
          <w:iCs/>
          <w:color w:val="232323"/>
          <w:sz w:val="24"/>
          <w:szCs w:val="24"/>
          <w:shd w:val="clear" w:color="auto" w:fill="FFFFFF"/>
        </w:rPr>
        <w:t>3.1.1</w:t>
      </w:r>
      <w:r w:rsidRPr="00294E98">
        <w:rPr>
          <w:rFonts w:ascii="Times New Roman" w:hAnsi="Times New Roman" w:cs="Times New Roman"/>
          <w:i/>
          <w:color w:val="232323"/>
          <w:sz w:val="24"/>
          <w:szCs w:val="24"/>
          <w:shd w:val="clear" w:color="auto" w:fill="FFFFFF"/>
        </w:rPr>
        <w:t xml:space="preserve"> Internal conflation patterns of cause-motion verbs </w:t>
      </w:r>
    </w:p>
    <w:p w14:paraId="55896916" w14:textId="77777777" w:rsidR="00880920" w:rsidRPr="00294E98" w:rsidRDefault="00FF0E34">
      <w:pPr>
        <w:spacing w:after="0" w:line="240" w:lineRule="auto"/>
        <w:jc w:val="both"/>
        <w:rPr>
          <w:rFonts w:ascii="Times New Roman" w:hAnsi="Times New Roman" w:cs="Times New Roman"/>
          <w:sz w:val="24"/>
          <w:szCs w:val="24"/>
        </w:rPr>
      </w:pPr>
      <w:bookmarkStart w:id="1" w:name="_Hlk205759880"/>
      <w:r w:rsidRPr="00294E98">
        <w:rPr>
          <w:rFonts w:ascii="Times New Roman" w:hAnsi="Times New Roman" w:cs="Times New Roman"/>
          <w:sz w:val="24"/>
          <w:szCs w:val="24"/>
        </w:rPr>
        <w:t xml:space="preserve">After analyzing 65 cause-motion verbs in Vietnamese, the findings show that these verbs conflate internal semantic components in three patterns, namely: V </w:t>
      </w:r>
      <w:r w:rsidRPr="00294E98">
        <w:rPr>
          <w:rFonts w:ascii="Times New Roman" w:hAnsi="Times New Roman" w:cs="Times New Roman"/>
          <w:sz w:val="24"/>
          <w:szCs w:val="24"/>
          <w:vertAlign w:val="subscript"/>
        </w:rPr>
        <w:t>[C + F]</w:t>
      </w:r>
      <w:r w:rsidRPr="00294E98">
        <w:rPr>
          <w:rFonts w:ascii="Times New Roman" w:hAnsi="Times New Roman" w:cs="Times New Roman"/>
          <w:sz w:val="24"/>
          <w:szCs w:val="24"/>
        </w:rPr>
        <w:t xml:space="preserve"> (8), V </w:t>
      </w:r>
      <w:r w:rsidRPr="00294E98">
        <w:rPr>
          <w:rFonts w:ascii="Times New Roman" w:hAnsi="Times New Roman" w:cs="Times New Roman"/>
          <w:sz w:val="24"/>
          <w:szCs w:val="24"/>
          <w:vertAlign w:val="subscript"/>
        </w:rPr>
        <w:t>[C + M]</w:t>
      </w:r>
      <w:r w:rsidRPr="00294E98">
        <w:rPr>
          <w:rFonts w:ascii="Times New Roman" w:hAnsi="Times New Roman" w:cs="Times New Roman"/>
          <w:sz w:val="24"/>
          <w:szCs w:val="24"/>
        </w:rPr>
        <w:t xml:space="preserve"> (27), and V </w:t>
      </w:r>
      <w:r w:rsidRPr="00294E98">
        <w:rPr>
          <w:rFonts w:ascii="Times New Roman" w:hAnsi="Times New Roman" w:cs="Times New Roman"/>
          <w:sz w:val="24"/>
          <w:szCs w:val="24"/>
          <w:vertAlign w:val="subscript"/>
        </w:rPr>
        <w:t>[C + P]</w:t>
      </w:r>
      <w:r w:rsidRPr="00294E98">
        <w:rPr>
          <w:rFonts w:ascii="Times New Roman" w:hAnsi="Times New Roman" w:cs="Times New Roman"/>
          <w:sz w:val="24"/>
          <w:szCs w:val="24"/>
        </w:rPr>
        <w:t xml:space="preserve"> (30). These patterns are </w:t>
      </w:r>
      <w:proofErr w:type="gramStart"/>
      <w:r w:rsidRPr="00294E98">
        <w:rPr>
          <w:rFonts w:ascii="Times New Roman" w:hAnsi="Times New Roman" w:cs="Times New Roman"/>
          <w:sz w:val="24"/>
          <w:szCs w:val="24"/>
        </w:rPr>
        <w:t>generalized in the pattern</w:t>
      </w:r>
      <w:proofErr w:type="gramEnd"/>
      <w:r w:rsidRPr="00294E98">
        <w:rPr>
          <w:rFonts w:ascii="Times New Roman" w:hAnsi="Times New Roman" w:cs="Times New Roman"/>
          <w:sz w:val="24"/>
          <w:szCs w:val="24"/>
        </w:rPr>
        <w:t xml:space="preserve"> as follows:  </w:t>
      </w:r>
    </w:p>
    <w:p w14:paraId="0D220CED" w14:textId="77777777" w:rsidR="000B6441" w:rsidRPr="00294E98" w:rsidRDefault="000B6441">
      <w:pPr>
        <w:spacing w:after="0" w:line="240" w:lineRule="auto"/>
        <w:jc w:val="both"/>
        <w:rPr>
          <w:rFonts w:ascii="Times New Roman" w:hAnsi="Times New Roman" w:cs="Times New Roman"/>
          <w:sz w:val="24"/>
          <w:szCs w:val="24"/>
        </w:rPr>
      </w:pPr>
    </w:p>
    <w:p w14:paraId="13915759" w14:textId="77777777" w:rsidR="00880920" w:rsidRPr="00294E98" w:rsidRDefault="00FF0E34">
      <w:pPr>
        <w:spacing w:after="0" w:line="240" w:lineRule="auto"/>
        <w:jc w:val="center"/>
        <w:rPr>
          <w:rFonts w:ascii="Times New Roman" w:hAnsi="Times New Roman" w:cs="Times New Roman"/>
          <w:bCs/>
          <w:sz w:val="24"/>
          <w:szCs w:val="24"/>
        </w:rPr>
      </w:pPr>
      <w:r w:rsidRPr="00294E98">
        <w:rPr>
          <w:rFonts w:ascii="Times New Roman" w:hAnsi="Times New Roman" w:cs="Times New Roman"/>
          <w:bCs/>
          <w:color w:val="232323"/>
          <w:sz w:val="24"/>
          <w:szCs w:val="24"/>
          <w:shd w:val="clear" w:color="auto" w:fill="FFFFFF"/>
        </w:rPr>
        <w:t xml:space="preserve">VERB </w:t>
      </w:r>
      <w:r w:rsidRPr="00294E98">
        <w:rPr>
          <w:rFonts w:ascii="Times New Roman" w:hAnsi="Times New Roman" w:cs="Times New Roman"/>
          <w:bCs/>
          <w:color w:val="232323"/>
          <w:sz w:val="24"/>
          <w:szCs w:val="24"/>
          <w:shd w:val="clear" w:color="auto" w:fill="FFFFFF"/>
          <w:vertAlign w:val="subscript"/>
        </w:rPr>
        <w:t>[CAUSE MOTION]</w:t>
      </w:r>
      <w:r w:rsidRPr="00294E98">
        <w:rPr>
          <w:rFonts w:ascii="Times New Roman" w:hAnsi="Times New Roman" w:cs="Times New Roman"/>
          <w:bCs/>
          <w:sz w:val="24"/>
          <w:szCs w:val="24"/>
        </w:rPr>
        <w:t xml:space="preserve"> = [x CAUSE</w:t>
      </w:r>
      <w:r w:rsidRPr="00294E98">
        <w:rPr>
          <w:rFonts w:ascii="Times New Roman" w:hAnsi="Times New Roman" w:cs="Times New Roman"/>
          <w:bCs/>
          <w:sz w:val="24"/>
          <w:szCs w:val="24"/>
          <w:vertAlign w:val="subscript"/>
        </w:rPr>
        <w:t>(</w:t>
      </w:r>
      <w:proofErr w:type="spellStart"/>
      <w:r w:rsidRPr="00294E98">
        <w:rPr>
          <w:rFonts w:ascii="Times New Roman" w:hAnsi="Times New Roman" w:cs="Times New Roman"/>
          <w:bCs/>
          <w:sz w:val="24"/>
          <w:szCs w:val="24"/>
          <w:vertAlign w:val="subscript"/>
        </w:rPr>
        <w:t>i</w:t>
      </w:r>
      <w:proofErr w:type="spellEnd"/>
      <w:r w:rsidRPr="00294E98">
        <w:rPr>
          <w:rFonts w:ascii="Times New Roman" w:hAnsi="Times New Roman" w:cs="Times New Roman"/>
          <w:bCs/>
          <w:sz w:val="24"/>
          <w:szCs w:val="24"/>
          <w:vertAlign w:val="subscript"/>
        </w:rPr>
        <w:t>)</w:t>
      </w:r>
      <w:r w:rsidRPr="00294E98">
        <w:rPr>
          <w:rFonts w:ascii="Times New Roman" w:hAnsi="Times New Roman" w:cs="Times New Roman"/>
          <w:bCs/>
          <w:sz w:val="24"/>
          <w:szCs w:val="24"/>
        </w:rPr>
        <w:t xml:space="preserve"> </w:t>
      </w:r>
      <w:r w:rsidRPr="00294E98">
        <w:rPr>
          <w:rFonts w:ascii="Times New Roman" w:hAnsi="Times New Roman" w:cs="Times New Roman"/>
          <w:bCs/>
          <w:sz w:val="24"/>
          <w:szCs w:val="24"/>
          <w:vertAlign w:val="subscript"/>
        </w:rPr>
        <w:t xml:space="preserve">[F </w:t>
      </w:r>
      <w:r w:rsidRPr="00294E98">
        <w:rPr>
          <w:rFonts w:ascii="Times New Roman" w:hAnsi="Times New Roman" w:cs="Times New Roman"/>
          <w:bCs/>
          <w:sz w:val="24"/>
          <w:szCs w:val="24"/>
        </w:rPr>
        <w:t>MOVE</w:t>
      </w:r>
      <w:r w:rsidRPr="00294E98">
        <w:rPr>
          <w:rFonts w:ascii="Times New Roman" w:hAnsi="Times New Roman" w:cs="Times New Roman"/>
          <w:bCs/>
          <w:sz w:val="24"/>
          <w:szCs w:val="24"/>
          <w:vertAlign w:val="subscript"/>
        </w:rPr>
        <w:t xml:space="preserve"> </w:t>
      </w:r>
      <w:r w:rsidRPr="00294E98">
        <w:rPr>
          <w:rStyle w:val="katex-mathml"/>
          <w:rFonts w:ascii="Times New Roman" w:hAnsi="Times New Roman" w:cs="Times New Roman"/>
          <w:bCs/>
          <w:sz w:val="24"/>
          <w:szCs w:val="24"/>
          <w:vertAlign w:val="subscript"/>
        </w:rPr>
        <w:t xml:space="preserve">∧ </w:t>
      </w:r>
      <w:r w:rsidRPr="00294E98">
        <w:rPr>
          <w:rStyle w:val="mopen"/>
          <w:rFonts w:ascii="Times New Roman" w:hAnsi="Times New Roman" w:cs="Times New Roman"/>
          <w:bCs/>
          <w:sz w:val="24"/>
          <w:szCs w:val="24"/>
          <w:vertAlign w:val="subscript"/>
        </w:rPr>
        <w:t>⟨</w:t>
      </w:r>
      <w:r w:rsidRPr="00294E98">
        <w:rPr>
          <w:rFonts w:ascii="Times New Roman" w:hAnsi="Times New Roman" w:cs="Times New Roman"/>
          <w:bCs/>
          <w:sz w:val="24"/>
          <w:szCs w:val="24"/>
          <w:vertAlign w:val="subscript"/>
        </w:rPr>
        <w:t>Inter-</w:t>
      </w:r>
      <w:proofErr w:type="gramStart"/>
      <w:r w:rsidRPr="00294E98">
        <w:rPr>
          <w:rFonts w:ascii="Times New Roman" w:hAnsi="Times New Roman" w:cs="Times New Roman"/>
          <w:bCs/>
          <w:sz w:val="24"/>
          <w:szCs w:val="24"/>
          <w:vertAlign w:val="subscript"/>
        </w:rPr>
        <w:t>coms</w:t>
      </w:r>
      <w:r w:rsidRPr="00294E98">
        <w:rPr>
          <w:rStyle w:val="mclose"/>
          <w:rFonts w:ascii="Times New Roman" w:hAnsi="Times New Roman" w:cs="Times New Roman"/>
          <w:bCs/>
          <w:sz w:val="24"/>
          <w:szCs w:val="24"/>
          <w:vertAlign w:val="subscript"/>
        </w:rPr>
        <w:t>⟩</w:t>
      </w:r>
      <w:r w:rsidRPr="00294E98">
        <w:rPr>
          <w:rFonts w:ascii="Times New Roman" w:hAnsi="Times New Roman" w:cs="Times New Roman"/>
          <w:bCs/>
          <w:sz w:val="24"/>
          <w:szCs w:val="24"/>
          <w:vertAlign w:val="subscript"/>
        </w:rPr>
        <w:t>]</w:t>
      </w:r>
      <w:proofErr w:type="gramEnd"/>
      <w:r w:rsidRPr="00294E98">
        <w:rPr>
          <w:rFonts w:ascii="Times New Roman" w:hAnsi="Times New Roman" w:cs="Times New Roman"/>
          <w:bCs/>
          <w:sz w:val="24"/>
          <w:szCs w:val="24"/>
        </w:rPr>
        <w:t>]</w:t>
      </w:r>
    </w:p>
    <w:p w14:paraId="1D6FE4BC" w14:textId="77777777" w:rsidR="000B6441" w:rsidRPr="00294E98" w:rsidRDefault="000B6441">
      <w:pPr>
        <w:spacing w:after="0" w:line="240" w:lineRule="auto"/>
        <w:jc w:val="both"/>
        <w:rPr>
          <w:rStyle w:val="mord"/>
          <w:rFonts w:ascii="Times New Roman" w:hAnsi="Times New Roman" w:cs="Times New Roman"/>
          <w:sz w:val="24"/>
          <w:szCs w:val="24"/>
        </w:rPr>
      </w:pPr>
    </w:p>
    <w:p w14:paraId="49D0A974" w14:textId="119BB4B3" w:rsidR="00880920" w:rsidRPr="00294E98" w:rsidRDefault="00FF0E34">
      <w:pPr>
        <w:spacing w:after="0" w:line="240" w:lineRule="auto"/>
        <w:jc w:val="both"/>
        <w:rPr>
          <w:rStyle w:val="mord"/>
          <w:rFonts w:ascii="Times New Roman" w:hAnsi="Times New Roman" w:cs="Times New Roman"/>
          <w:sz w:val="24"/>
          <w:szCs w:val="24"/>
        </w:rPr>
      </w:pPr>
      <w:r w:rsidRPr="00294E98">
        <w:rPr>
          <w:rStyle w:val="mord"/>
          <w:rFonts w:ascii="Times New Roman" w:hAnsi="Times New Roman" w:cs="Times New Roman"/>
          <w:sz w:val="24"/>
          <w:szCs w:val="24"/>
        </w:rPr>
        <w:t>In this schema, x represents the causer role, and CAUSE(</w:t>
      </w:r>
      <w:proofErr w:type="spellStart"/>
      <w:r w:rsidRPr="00294E98">
        <w:rPr>
          <w:rStyle w:val="mord"/>
          <w:rFonts w:ascii="Times New Roman" w:hAnsi="Times New Roman" w:cs="Times New Roman"/>
          <w:sz w:val="24"/>
          <w:szCs w:val="24"/>
        </w:rPr>
        <w:t>i</w:t>
      </w:r>
      <w:proofErr w:type="spellEnd"/>
      <w:r w:rsidRPr="00294E98">
        <w:rPr>
          <w:rStyle w:val="mord"/>
          <w:rFonts w:ascii="Times New Roman" w:hAnsi="Times New Roman" w:cs="Times New Roman"/>
          <w:sz w:val="24"/>
          <w:szCs w:val="24"/>
        </w:rPr>
        <w:t>) represents a cause-motion event whose core participants and subevents are lexically conflated into the verb. The term ⟨Inter-coms⟩ refers to the internal semantic components that are conflated into the verb root, including Cause ⟨C⟩, Figure ⟨F⟩, Manner ⟨M⟩, and Path ⟨P⟩. Therefore, the schema reflects the claim that Vietnamese cause-motion verbs encode a causative displacement template, in which the causer role and one or more internal components are co-lexicalized, and this co-lexicalization gives rise to the three internal conflation patterns identified in the data.</w:t>
      </w:r>
    </w:p>
    <w:p w14:paraId="6501A2DA" w14:textId="77777777" w:rsidR="00880920" w:rsidRPr="00294E98" w:rsidRDefault="00FF0E34">
      <w:pPr>
        <w:spacing w:after="0" w:line="240" w:lineRule="auto"/>
        <w:ind w:firstLine="709"/>
        <w:jc w:val="both"/>
        <w:rPr>
          <w:rStyle w:val="mord"/>
          <w:rFonts w:ascii="Times New Roman" w:hAnsi="Times New Roman" w:cs="Times New Roman"/>
          <w:sz w:val="24"/>
          <w:szCs w:val="24"/>
        </w:rPr>
      </w:pPr>
      <w:r w:rsidRPr="00294E98">
        <w:rPr>
          <w:rStyle w:val="mord"/>
          <w:rFonts w:ascii="Times New Roman" w:hAnsi="Times New Roman" w:cs="Times New Roman"/>
          <w:sz w:val="24"/>
          <w:szCs w:val="24"/>
        </w:rPr>
        <w:t xml:space="preserve">To begin with, when the internal components such as ⟨C⟩ and ⟨F⟩ are conflated into the cause-motion verbs, they establish the internal conflation pattern of V </w:t>
      </w:r>
      <w:r w:rsidRPr="00294E98">
        <w:rPr>
          <w:rStyle w:val="mord"/>
          <w:rFonts w:ascii="Times New Roman" w:hAnsi="Times New Roman" w:cs="Times New Roman"/>
          <w:sz w:val="24"/>
          <w:szCs w:val="24"/>
          <w:vertAlign w:val="subscript"/>
        </w:rPr>
        <w:t>[C + F]</w:t>
      </w:r>
      <w:r w:rsidRPr="00294E98">
        <w:rPr>
          <w:rStyle w:val="mord"/>
          <w:rFonts w:ascii="Times New Roman" w:hAnsi="Times New Roman" w:cs="Times New Roman"/>
          <w:sz w:val="24"/>
          <w:szCs w:val="24"/>
        </w:rPr>
        <w:t>.  This pattern shows that Vietnamese speakers simultaneously encode these internal components of a cause-motion event in a lexical structure.</w:t>
      </w:r>
    </w:p>
    <w:p w14:paraId="0AD16BA0" w14:textId="77777777" w:rsidR="00880920" w:rsidRPr="00294E98" w:rsidRDefault="00FF0E34">
      <w:pPr>
        <w:spacing w:after="0" w:line="240" w:lineRule="auto"/>
        <w:jc w:val="center"/>
        <w:rPr>
          <w:rStyle w:val="mclose"/>
          <w:rFonts w:ascii="Times New Roman" w:hAnsi="Times New Roman" w:cs="Times New Roman"/>
          <w:bCs/>
          <w:sz w:val="24"/>
          <w:szCs w:val="24"/>
        </w:rPr>
      </w:pPr>
      <w:r w:rsidRPr="00294E98">
        <w:rPr>
          <w:rStyle w:val="mord"/>
          <w:rFonts w:ascii="Times New Roman" w:hAnsi="Times New Roman" w:cs="Times New Roman"/>
          <w:bCs/>
          <w:sz w:val="24"/>
          <w:szCs w:val="24"/>
        </w:rPr>
        <w:t>V</w:t>
      </w:r>
      <w:r w:rsidRPr="00294E98">
        <w:rPr>
          <w:rStyle w:val="mopen"/>
          <w:rFonts w:ascii="Times New Roman" w:hAnsi="Times New Roman" w:cs="Times New Roman"/>
          <w:bCs/>
          <w:sz w:val="24"/>
          <w:szCs w:val="24"/>
          <w:vertAlign w:val="subscript"/>
        </w:rPr>
        <w:t xml:space="preserve"> [</w:t>
      </w:r>
      <w:r w:rsidRPr="00294E98">
        <w:rPr>
          <w:rStyle w:val="mord"/>
          <w:rFonts w:ascii="Times New Roman" w:hAnsi="Times New Roman" w:cs="Times New Roman"/>
          <w:bCs/>
          <w:sz w:val="24"/>
          <w:szCs w:val="24"/>
          <w:vertAlign w:val="subscript"/>
        </w:rPr>
        <w:t>C</w:t>
      </w:r>
      <w:r w:rsidRPr="00294E98">
        <w:rPr>
          <w:rStyle w:val="mpunct"/>
          <w:rFonts w:ascii="Times New Roman" w:hAnsi="Times New Roman" w:cs="Times New Roman"/>
          <w:bCs/>
          <w:sz w:val="24"/>
          <w:szCs w:val="24"/>
          <w:vertAlign w:val="subscript"/>
        </w:rPr>
        <w:t>+</w:t>
      </w:r>
      <w:r w:rsidRPr="00294E98">
        <w:rPr>
          <w:rStyle w:val="mord"/>
          <w:rFonts w:ascii="Times New Roman" w:hAnsi="Times New Roman" w:cs="Times New Roman"/>
          <w:bCs/>
          <w:sz w:val="24"/>
          <w:szCs w:val="24"/>
          <w:vertAlign w:val="subscript"/>
        </w:rPr>
        <w:t xml:space="preserve"> F</w:t>
      </w:r>
      <w:r w:rsidRPr="00294E98">
        <w:rPr>
          <w:rStyle w:val="mclose"/>
          <w:rFonts w:ascii="Times New Roman" w:hAnsi="Times New Roman" w:cs="Times New Roman"/>
          <w:bCs/>
          <w:sz w:val="24"/>
          <w:szCs w:val="24"/>
          <w:vertAlign w:val="subscript"/>
        </w:rPr>
        <w:t>]</w:t>
      </w:r>
      <w:r w:rsidRPr="00294E98">
        <w:rPr>
          <w:rStyle w:val="mrel"/>
          <w:rFonts w:ascii="Times New Roman" w:hAnsi="Times New Roman" w:cs="Times New Roman"/>
          <w:bCs/>
          <w:sz w:val="24"/>
          <w:szCs w:val="24"/>
        </w:rPr>
        <w:t xml:space="preserve"> </w:t>
      </w:r>
      <w:bookmarkStart w:id="2" w:name="_Hlk206237723"/>
      <w:r w:rsidRPr="00294E98">
        <w:rPr>
          <w:rStyle w:val="mrel"/>
          <w:rFonts w:ascii="Times New Roman" w:hAnsi="Times New Roman" w:cs="Times New Roman"/>
          <w:bCs/>
          <w:sz w:val="24"/>
          <w:szCs w:val="24"/>
        </w:rPr>
        <w:t>⇔</w:t>
      </w:r>
      <w:bookmarkEnd w:id="2"/>
      <w:r w:rsidRPr="00294E98">
        <w:rPr>
          <w:rStyle w:val="mopen"/>
          <w:rFonts w:ascii="Times New Roman" w:hAnsi="Times New Roman" w:cs="Times New Roman"/>
          <w:bCs/>
          <w:sz w:val="24"/>
          <w:szCs w:val="24"/>
        </w:rPr>
        <w:t xml:space="preserve"> [</w:t>
      </w:r>
      <w:r w:rsidRPr="00294E98">
        <w:rPr>
          <w:rStyle w:val="mord"/>
          <w:rFonts w:ascii="Times New Roman" w:hAnsi="Times New Roman" w:cs="Times New Roman"/>
          <w:bCs/>
          <w:sz w:val="24"/>
          <w:szCs w:val="24"/>
        </w:rPr>
        <w:t>x</w:t>
      </w:r>
      <w:r w:rsidRPr="00294E98">
        <w:rPr>
          <w:rStyle w:val="mspace"/>
          <w:rFonts w:ascii="Times New Roman" w:hAnsi="Times New Roman" w:cs="Times New Roman"/>
          <w:bCs/>
          <w:sz w:val="24"/>
          <w:szCs w:val="24"/>
        </w:rPr>
        <w:t> </w:t>
      </w:r>
      <w:r w:rsidRPr="00294E98">
        <w:rPr>
          <w:rStyle w:val="mord"/>
          <w:rFonts w:ascii="Times New Roman" w:hAnsi="Times New Roman" w:cs="Times New Roman"/>
          <w:bCs/>
          <w:sz w:val="24"/>
          <w:szCs w:val="24"/>
        </w:rPr>
        <w:t>CAUSE</w:t>
      </w:r>
      <w:r w:rsidRPr="00294E98">
        <w:rPr>
          <w:rStyle w:val="mord"/>
          <w:rFonts w:ascii="Times New Roman" w:hAnsi="Times New Roman" w:cs="Times New Roman"/>
          <w:bCs/>
          <w:sz w:val="24"/>
          <w:szCs w:val="24"/>
          <w:vertAlign w:val="subscript"/>
        </w:rPr>
        <w:t>(</w:t>
      </w:r>
      <w:proofErr w:type="spellStart"/>
      <w:r w:rsidRPr="00294E98">
        <w:rPr>
          <w:rStyle w:val="mord"/>
          <w:rFonts w:ascii="Times New Roman" w:hAnsi="Times New Roman" w:cs="Times New Roman"/>
          <w:bCs/>
          <w:sz w:val="24"/>
          <w:szCs w:val="24"/>
          <w:vertAlign w:val="subscript"/>
        </w:rPr>
        <w:t>i</w:t>
      </w:r>
      <w:proofErr w:type="spellEnd"/>
      <w:r w:rsidRPr="00294E98">
        <w:rPr>
          <w:rStyle w:val="mord"/>
          <w:rFonts w:ascii="Times New Roman" w:hAnsi="Times New Roman" w:cs="Times New Roman"/>
          <w:bCs/>
          <w:sz w:val="24"/>
          <w:szCs w:val="24"/>
          <w:vertAlign w:val="subscript"/>
        </w:rPr>
        <w:t>)</w:t>
      </w:r>
      <w:r w:rsidRPr="00294E98">
        <w:rPr>
          <w:rStyle w:val="mspace"/>
          <w:rFonts w:ascii="Times New Roman" w:hAnsi="Times New Roman" w:cs="Times New Roman"/>
          <w:bCs/>
          <w:sz w:val="24"/>
          <w:szCs w:val="24"/>
        </w:rPr>
        <w:t> </w:t>
      </w:r>
      <w:r w:rsidRPr="00294E98">
        <w:rPr>
          <w:rStyle w:val="mopen"/>
          <w:rFonts w:ascii="Times New Roman" w:hAnsi="Times New Roman" w:cs="Times New Roman"/>
          <w:bCs/>
          <w:sz w:val="24"/>
          <w:szCs w:val="24"/>
          <w:vertAlign w:val="subscript"/>
        </w:rPr>
        <w:t>[</w:t>
      </w:r>
      <w:r w:rsidRPr="00294E98">
        <w:rPr>
          <w:rStyle w:val="mord"/>
          <w:rFonts w:ascii="Times New Roman" w:hAnsi="Times New Roman" w:cs="Times New Roman"/>
          <w:bCs/>
          <w:sz w:val="24"/>
          <w:szCs w:val="24"/>
          <w:vertAlign w:val="subscript"/>
        </w:rPr>
        <w:t>F (default) </w:t>
      </w:r>
      <w:r w:rsidRPr="00294E98">
        <w:rPr>
          <w:rStyle w:val="mord"/>
          <w:rFonts w:ascii="Times New Roman" w:hAnsi="Times New Roman" w:cs="Times New Roman"/>
          <w:bCs/>
          <w:sz w:val="24"/>
          <w:szCs w:val="24"/>
        </w:rPr>
        <w:t>MOVES</w:t>
      </w:r>
      <w:r w:rsidRPr="00294E98">
        <w:rPr>
          <w:rStyle w:val="mspace"/>
          <w:rFonts w:ascii="Times New Roman" w:hAnsi="Times New Roman" w:cs="Times New Roman"/>
          <w:bCs/>
          <w:sz w:val="24"/>
          <w:szCs w:val="24"/>
          <w:vertAlign w:val="subscript"/>
        </w:rPr>
        <w:t>]</w:t>
      </w:r>
      <w:r w:rsidRPr="00294E98">
        <w:rPr>
          <w:rStyle w:val="mclose"/>
          <w:rFonts w:ascii="Times New Roman" w:hAnsi="Times New Roman" w:cs="Times New Roman"/>
          <w:bCs/>
          <w:sz w:val="24"/>
          <w:szCs w:val="24"/>
        </w:rPr>
        <w:t>]</w:t>
      </w:r>
    </w:p>
    <w:p w14:paraId="62E60F93" w14:textId="77777777" w:rsidR="000B6441" w:rsidRPr="00294E98" w:rsidRDefault="000B6441">
      <w:pPr>
        <w:spacing w:after="0" w:line="240" w:lineRule="auto"/>
        <w:jc w:val="both"/>
        <w:rPr>
          <w:rFonts w:ascii="Times New Roman" w:hAnsi="Times New Roman" w:cs="Times New Roman"/>
          <w:sz w:val="24"/>
          <w:szCs w:val="24"/>
        </w:rPr>
      </w:pPr>
    </w:p>
    <w:p w14:paraId="1F1A9838" w14:textId="0CDE8E78"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In this </w:t>
      </w:r>
      <w:proofErr w:type="gramStart"/>
      <w:r w:rsidRPr="00294E98">
        <w:rPr>
          <w:rFonts w:ascii="Times New Roman" w:hAnsi="Times New Roman" w:cs="Times New Roman"/>
          <w:sz w:val="24"/>
          <w:szCs w:val="24"/>
        </w:rPr>
        <w:t>pattern, ⟨</w:t>
      </w:r>
      <w:proofErr w:type="gramEnd"/>
      <w:r w:rsidRPr="00294E98">
        <w:rPr>
          <w:rFonts w:ascii="Times New Roman" w:hAnsi="Times New Roman" w:cs="Times New Roman"/>
          <w:sz w:val="24"/>
          <w:szCs w:val="24"/>
        </w:rPr>
        <w:t xml:space="preserve">C⟩ denotes the causer that initiates the event, and the verb root inherently profiles a force or agentive source. ⟨F⟩ is encoded as a default affected entity that is conceptually required by the verb for the event to be interpretable, even when ⟨F⟩ is not overtly realized. In this study, any directional or manner implications that are inseparable from such default Figures are treated as part of ⟨F⟩ rather than as independent ⟨M⟩ or ⟨P⟩ in this pattern. Verbs such as </w:t>
      </w:r>
      <w:proofErr w:type="spellStart"/>
      <w:r w:rsidRPr="00294E98">
        <w:rPr>
          <w:rFonts w:ascii="Times New Roman" w:hAnsi="Times New Roman" w:cs="Times New Roman"/>
          <w:i/>
          <w:sz w:val="24"/>
          <w:szCs w:val="24"/>
        </w:rPr>
        <w:t>phà</w:t>
      </w:r>
      <w:proofErr w:type="spellEnd"/>
      <w:r w:rsidRPr="00294E98">
        <w:rPr>
          <w:rFonts w:ascii="Times New Roman" w:hAnsi="Times New Roman" w:cs="Times New Roman"/>
          <w:sz w:val="24"/>
          <w:szCs w:val="24"/>
        </w:rPr>
        <w:t xml:space="preserve"> </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to blow</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vắt</w:t>
      </w:r>
      <w:proofErr w:type="spellEnd"/>
      <w:r w:rsidRPr="00294E98">
        <w:rPr>
          <w:rFonts w:ascii="Times New Roman" w:hAnsi="Times New Roman" w:cs="Times New Roman"/>
          <w:i/>
          <w:sz w:val="24"/>
          <w:szCs w:val="24"/>
        </w:rPr>
        <w:t xml:space="preserve"> </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to squeeze</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 xml:space="preserve">, and </w:t>
      </w:r>
      <w:proofErr w:type="spellStart"/>
      <w:r w:rsidRPr="00294E98">
        <w:rPr>
          <w:rFonts w:ascii="Times New Roman" w:hAnsi="Times New Roman" w:cs="Times New Roman"/>
          <w:i/>
          <w:sz w:val="24"/>
          <w:szCs w:val="24"/>
        </w:rPr>
        <w:t>bắn</w:t>
      </w:r>
      <w:proofErr w:type="spellEnd"/>
      <w:r w:rsidRPr="00294E98">
        <w:rPr>
          <w:rFonts w:ascii="Times New Roman" w:hAnsi="Times New Roman" w:cs="Times New Roman"/>
          <w:sz w:val="24"/>
          <w:szCs w:val="24"/>
        </w:rPr>
        <w:t xml:space="preserve"> </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to shoot</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 xml:space="preserve"> illustrate this pattern because each verb entails an initiating force and a specific default Figure that undergoes displacement.</w:t>
      </w:r>
    </w:p>
    <w:p w14:paraId="5A4BE19A" w14:textId="77777777" w:rsidR="000B6441" w:rsidRPr="00294E98" w:rsidRDefault="000B6441">
      <w:pPr>
        <w:spacing w:after="0" w:line="240" w:lineRule="auto"/>
        <w:jc w:val="both"/>
        <w:rPr>
          <w:rFonts w:ascii="Times New Roman" w:hAnsi="Times New Roman" w:cs="Times New Roman"/>
          <w:sz w:val="24"/>
          <w:szCs w:val="24"/>
        </w:rPr>
      </w:pPr>
    </w:p>
    <w:p w14:paraId="5A4E4D92" w14:textId="77777777" w:rsidR="00880920" w:rsidRPr="00294E98" w:rsidRDefault="00FF0E34">
      <w:pPr>
        <w:spacing w:after="0" w:line="240" w:lineRule="auto"/>
        <w:jc w:val="both"/>
        <w:rPr>
          <w:rStyle w:val="katex-mathml"/>
          <w:rFonts w:ascii="Times New Roman" w:hAnsi="Times New Roman" w:cs="Times New Roman"/>
          <w:sz w:val="24"/>
          <w:szCs w:val="24"/>
        </w:rPr>
      </w:pPr>
      <w:r w:rsidRPr="00294E98">
        <w:rPr>
          <w:rStyle w:val="mclose"/>
          <w:rFonts w:ascii="Times New Roman" w:hAnsi="Times New Roman" w:cs="Times New Roman"/>
          <w:sz w:val="24"/>
          <w:szCs w:val="24"/>
        </w:rPr>
        <w:tab/>
      </w:r>
      <w:proofErr w:type="spellStart"/>
      <w:r w:rsidRPr="00294E98">
        <w:rPr>
          <w:rStyle w:val="Emphasis"/>
          <w:rFonts w:ascii="Times New Roman" w:hAnsi="Times New Roman" w:cs="Times New Roman"/>
          <w:sz w:val="24"/>
          <w:szCs w:val="24"/>
        </w:rPr>
        <w:t>Phà</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Style w:val="mrel"/>
          <w:rFonts w:ascii="Times New Roman" w:hAnsi="Times New Roman" w:cs="Times New Roman"/>
          <w:sz w:val="24"/>
          <w:szCs w:val="24"/>
        </w:rPr>
        <w:t>⇔</w:t>
      </w:r>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 </w:t>
      </w:r>
      <w:r w:rsidRPr="00294E98">
        <w:rPr>
          <w:rStyle w:val="katex-mathml"/>
          <w:rFonts w:ascii="Times New Roman" w:hAnsi="Times New Roman" w:cs="Times New Roman"/>
          <w:sz w:val="24"/>
          <w:szCs w:val="24"/>
          <w:vertAlign w:val="subscript"/>
        </w:rPr>
        <w:t>[F (default smoke/steam) </w:t>
      </w:r>
      <w:r w:rsidRPr="00294E98">
        <w:rPr>
          <w:rStyle w:val="katex-mathml"/>
          <w:rFonts w:ascii="Times New Roman" w:hAnsi="Times New Roman" w:cs="Times New Roman"/>
          <w:sz w:val="24"/>
          <w:szCs w:val="24"/>
        </w:rPr>
        <w:t>MOVE</w:t>
      </w:r>
      <w:r w:rsidRPr="00294E98">
        <w:rPr>
          <w:rStyle w:val="katex-mathml"/>
          <w:rFonts w:ascii="Times New Roman" w:hAnsi="Times New Roman" w:cs="Times New Roman"/>
          <w:sz w:val="24"/>
          <w:szCs w:val="24"/>
          <w:vertAlign w:val="subscript"/>
        </w:rPr>
        <w:t> ∧ ⟨outward⟩]</w:t>
      </w:r>
      <w:r w:rsidRPr="00294E98">
        <w:rPr>
          <w:rStyle w:val="katex-mathml"/>
          <w:rFonts w:ascii="Times New Roman" w:hAnsi="Times New Roman" w:cs="Times New Roman"/>
          <w:sz w:val="24"/>
          <w:szCs w:val="24"/>
        </w:rPr>
        <w:t>]</w:t>
      </w:r>
    </w:p>
    <w:p w14:paraId="0902C0D8" w14:textId="77777777" w:rsidR="00880920" w:rsidRPr="00294E98" w:rsidRDefault="00FF0E34">
      <w:pPr>
        <w:spacing w:after="0" w:line="240" w:lineRule="auto"/>
        <w:jc w:val="both"/>
        <w:rPr>
          <w:rStyle w:val="katex-mathml"/>
          <w:rFonts w:ascii="Times New Roman" w:hAnsi="Times New Roman" w:cs="Times New Roman"/>
          <w:sz w:val="24"/>
          <w:szCs w:val="24"/>
        </w:rPr>
      </w:pPr>
      <w:r w:rsidRPr="00294E98">
        <w:rPr>
          <w:rStyle w:val="katex-mathml"/>
          <w:rFonts w:ascii="Times New Roman" w:hAnsi="Times New Roman" w:cs="Times New Roman"/>
          <w:sz w:val="24"/>
          <w:szCs w:val="24"/>
        </w:rPr>
        <w:tab/>
      </w:r>
      <w:proofErr w:type="spellStart"/>
      <w:r w:rsidRPr="00294E98">
        <w:rPr>
          <w:rStyle w:val="Emphasis"/>
          <w:rFonts w:ascii="Times New Roman" w:hAnsi="Times New Roman" w:cs="Times New Roman"/>
          <w:sz w:val="24"/>
          <w:szCs w:val="24"/>
        </w:rPr>
        <w:t>Vắt</w:t>
      </w:r>
      <w:proofErr w:type="spellEnd"/>
      <w:r w:rsidRPr="00294E98">
        <w:rPr>
          <w:rStyle w:val="Emphasis"/>
          <w:rFonts w:ascii="Times New Roman" w:hAnsi="Times New Roman" w:cs="Times New Roman"/>
          <w:sz w:val="24"/>
          <w:szCs w:val="24"/>
        </w:rPr>
        <w:tab/>
      </w:r>
      <w:r w:rsidRPr="00294E98">
        <w:rPr>
          <w:rStyle w:val="mrel"/>
          <w:rFonts w:ascii="Times New Roman" w:hAnsi="Times New Roman" w:cs="Times New Roman"/>
          <w:sz w:val="24"/>
          <w:szCs w:val="24"/>
        </w:rPr>
        <w:t>⇔</w:t>
      </w:r>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 </w:t>
      </w:r>
      <w:r w:rsidRPr="00294E98">
        <w:rPr>
          <w:rStyle w:val="katex-mathml"/>
          <w:rFonts w:ascii="Times New Roman" w:hAnsi="Times New Roman" w:cs="Times New Roman"/>
          <w:sz w:val="24"/>
          <w:szCs w:val="24"/>
          <w:vertAlign w:val="subscript"/>
        </w:rPr>
        <w:t>[F (default water) </w:t>
      </w:r>
      <w:r w:rsidRPr="00294E98">
        <w:rPr>
          <w:rStyle w:val="katex-mathml"/>
          <w:rFonts w:ascii="Times New Roman" w:hAnsi="Times New Roman" w:cs="Times New Roman"/>
          <w:sz w:val="24"/>
          <w:szCs w:val="24"/>
        </w:rPr>
        <w:t>MOVE </w:t>
      </w:r>
      <w:r w:rsidRPr="00294E98">
        <w:rPr>
          <w:rStyle w:val="katex-mathml"/>
          <w:rFonts w:ascii="Times New Roman" w:hAnsi="Times New Roman" w:cs="Times New Roman"/>
          <w:sz w:val="24"/>
          <w:szCs w:val="24"/>
          <w:vertAlign w:val="subscript"/>
        </w:rPr>
        <w:t>∧ ⟨outward by squeezing⟩]</w:t>
      </w:r>
      <w:r w:rsidRPr="00294E98">
        <w:rPr>
          <w:rStyle w:val="katex-mathml"/>
          <w:rFonts w:ascii="Times New Roman" w:hAnsi="Times New Roman" w:cs="Times New Roman"/>
          <w:sz w:val="24"/>
          <w:szCs w:val="24"/>
        </w:rPr>
        <w:t>]</w:t>
      </w:r>
    </w:p>
    <w:p w14:paraId="49ACDA09" w14:textId="77777777" w:rsidR="00880920" w:rsidRPr="00294E98" w:rsidRDefault="00FF0E34">
      <w:pPr>
        <w:spacing w:after="0" w:line="240" w:lineRule="auto"/>
        <w:jc w:val="both"/>
        <w:rPr>
          <w:rStyle w:val="katex-mathml"/>
          <w:rFonts w:ascii="Times New Roman" w:hAnsi="Times New Roman" w:cs="Times New Roman"/>
          <w:sz w:val="24"/>
          <w:szCs w:val="24"/>
        </w:rPr>
      </w:pPr>
      <w:r w:rsidRPr="00294E98">
        <w:rPr>
          <w:rStyle w:val="katex-mathml"/>
          <w:rFonts w:ascii="Times New Roman" w:hAnsi="Times New Roman" w:cs="Times New Roman"/>
          <w:sz w:val="24"/>
          <w:szCs w:val="24"/>
        </w:rPr>
        <w:tab/>
      </w:r>
      <w:proofErr w:type="spellStart"/>
      <w:r w:rsidRPr="00294E98">
        <w:rPr>
          <w:rStyle w:val="Emphasis"/>
          <w:rFonts w:ascii="Times New Roman" w:hAnsi="Times New Roman" w:cs="Times New Roman"/>
          <w:sz w:val="24"/>
          <w:szCs w:val="24"/>
        </w:rPr>
        <w:t>Bắn</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Style w:val="mrel"/>
          <w:rFonts w:ascii="Times New Roman" w:hAnsi="Times New Roman" w:cs="Times New Roman"/>
          <w:sz w:val="24"/>
          <w:szCs w:val="24"/>
        </w:rPr>
        <w:t>⇔</w:t>
      </w:r>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 </w:t>
      </w:r>
      <w:r w:rsidRPr="00294E98">
        <w:rPr>
          <w:rStyle w:val="katex-mathml"/>
          <w:rFonts w:ascii="Times New Roman" w:hAnsi="Times New Roman" w:cs="Times New Roman"/>
          <w:sz w:val="24"/>
          <w:szCs w:val="24"/>
          <w:vertAlign w:val="subscript"/>
        </w:rPr>
        <w:t>[F bullet/projectile </w:t>
      </w:r>
      <w:r w:rsidRPr="00294E98">
        <w:rPr>
          <w:rStyle w:val="katex-mathml"/>
          <w:rFonts w:ascii="Times New Roman" w:hAnsi="Times New Roman" w:cs="Times New Roman"/>
          <w:sz w:val="24"/>
          <w:szCs w:val="24"/>
        </w:rPr>
        <w:t>MOVE</w:t>
      </w:r>
      <w:r w:rsidRPr="00294E98">
        <w:rPr>
          <w:rStyle w:val="katex-mathml"/>
          <w:rFonts w:ascii="Times New Roman" w:hAnsi="Times New Roman" w:cs="Times New Roman"/>
          <w:sz w:val="24"/>
          <w:szCs w:val="24"/>
          <w:vertAlign w:val="subscript"/>
        </w:rPr>
        <w:t> ∧ ⟨forward with force⟩]</w:t>
      </w:r>
      <w:r w:rsidRPr="00294E98">
        <w:rPr>
          <w:rStyle w:val="katex-mathml"/>
          <w:rFonts w:ascii="Times New Roman" w:hAnsi="Times New Roman" w:cs="Times New Roman"/>
          <w:sz w:val="24"/>
          <w:szCs w:val="24"/>
        </w:rPr>
        <w:t>]</w:t>
      </w:r>
    </w:p>
    <w:p w14:paraId="1610F2F4" w14:textId="77777777" w:rsidR="000B6441" w:rsidRPr="00294E98" w:rsidRDefault="000B6441">
      <w:pPr>
        <w:spacing w:after="0" w:line="240" w:lineRule="auto"/>
        <w:jc w:val="both"/>
        <w:rPr>
          <w:rFonts w:ascii="Times New Roman" w:hAnsi="Times New Roman" w:cs="Times New Roman"/>
          <w:sz w:val="24"/>
          <w:szCs w:val="24"/>
        </w:rPr>
      </w:pPr>
    </w:p>
    <w:p w14:paraId="0735749F" w14:textId="2C1AAAA3"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The group of </w:t>
      </w:r>
      <w:proofErr w:type="gramStart"/>
      <w:r w:rsidRPr="00294E98">
        <w:rPr>
          <w:rFonts w:ascii="Times New Roman" w:hAnsi="Times New Roman" w:cs="Times New Roman"/>
          <w:sz w:val="24"/>
          <w:szCs w:val="24"/>
        </w:rPr>
        <w:t>V</w:t>
      </w:r>
      <w:proofErr w:type="gramEnd"/>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[C + F]</w:t>
      </w:r>
      <w:r w:rsidRPr="00294E98">
        <w:rPr>
          <w:rFonts w:ascii="Times New Roman" w:hAnsi="Times New Roman" w:cs="Times New Roman"/>
          <w:sz w:val="24"/>
          <w:szCs w:val="24"/>
        </w:rPr>
        <w:t xml:space="preserve"> cause-motion verbs, whose lexical semantics already encode a causative displacement with two internal components. The verb root specifies ⟨C⟩ in the sense that it profiles an initiator that brings about an event. Therefore, the verb requires an external causer </w:t>
      </w:r>
      <w:r w:rsidRPr="00294E98">
        <w:rPr>
          <w:rFonts w:ascii="Times New Roman" w:hAnsi="Times New Roman" w:cs="Times New Roman"/>
          <w:sz w:val="24"/>
          <w:szCs w:val="24"/>
        </w:rPr>
        <w:lastRenderedPageBreak/>
        <w:t xml:space="preserve">argument to saturate this role in syntax or discourse. The verb root also specifies </w:t>
      </w:r>
      <w:bookmarkStart w:id="3" w:name="_Hlk215516422"/>
      <w:r w:rsidRPr="00294E98">
        <w:rPr>
          <w:rFonts w:ascii="Times New Roman" w:hAnsi="Times New Roman" w:cs="Times New Roman"/>
          <w:sz w:val="24"/>
          <w:szCs w:val="24"/>
        </w:rPr>
        <w:t xml:space="preserve">⟨F⟩ </w:t>
      </w:r>
      <w:bookmarkEnd w:id="3"/>
      <w:r w:rsidRPr="00294E98">
        <w:rPr>
          <w:rFonts w:ascii="Times New Roman" w:hAnsi="Times New Roman" w:cs="Times New Roman"/>
          <w:sz w:val="24"/>
          <w:szCs w:val="24"/>
        </w:rPr>
        <w:t>in the sense that it presupposes a particular type of Figure as a default participant, even when that ⟨F⟩ is not overtly realized. Consequently, these verbs allow Vietnamese speakers to express a full CAUSE</w:t>
      </w:r>
      <w:r w:rsidRPr="00294E98">
        <w:rPr>
          <w:rFonts w:ascii="Times New Roman" w:hAnsi="Times New Roman" w:cs="Times New Roman"/>
          <w:sz w:val="24"/>
          <w:szCs w:val="24"/>
          <w:vertAlign w:val="subscript"/>
        </w:rPr>
        <w:t>(</w:t>
      </w:r>
      <w:proofErr w:type="spellStart"/>
      <w:r w:rsidRPr="00294E98">
        <w:rPr>
          <w:rFonts w:ascii="Times New Roman" w:hAnsi="Times New Roman" w:cs="Times New Roman"/>
          <w:sz w:val="24"/>
          <w:szCs w:val="24"/>
          <w:vertAlign w:val="subscript"/>
        </w:rPr>
        <w:t>i</w:t>
      </w:r>
      <w:proofErr w:type="spellEnd"/>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event in a compact way because ⟨C⟩ and ⟨F⟩ are already lexicalized in the verb. Though the verb can remain minimal while it still is semantically interpretable as a cause-motion event. The internal conflation is observed in the following example from </w:t>
      </w:r>
      <w:proofErr w:type="spellStart"/>
      <w:r w:rsidRPr="00294E98">
        <w:rPr>
          <w:rFonts w:ascii="Times New Roman" w:hAnsi="Times New Roman" w:cs="Times New Roman"/>
          <w:i/>
          <w:sz w:val="24"/>
          <w:szCs w:val="24"/>
        </w:rPr>
        <w:t>Rừng</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Xà</w:t>
      </w:r>
      <w:proofErr w:type="spellEnd"/>
      <w:r w:rsidRPr="00294E98">
        <w:rPr>
          <w:rFonts w:ascii="Times New Roman" w:hAnsi="Times New Roman" w:cs="Times New Roman"/>
          <w:i/>
          <w:sz w:val="24"/>
          <w:szCs w:val="24"/>
        </w:rPr>
        <w:t xml:space="preserve"> Nu</w:t>
      </w:r>
      <w:r w:rsidRPr="00294E98">
        <w:rPr>
          <w:rFonts w:ascii="Times New Roman" w:hAnsi="Times New Roman" w:cs="Times New Roman"/>
          <w:sz w:val="24"/>
          <w:szCs w:val="24"/>
        </w:rPr>
        <w:t xml:space="preserve"> (Nguyễn Trung Thành)</w:t>
      </w:r>
    </w:p>
    <w:p w14:paraId="28C7BA13" w14:textId="77777777" w:rsidR="00880920" w:rsidRPr="00294E98" w:rsidRDefault="00FF0E34">
      <w:pPr>
        <w:spacing w:beforeLines="100" w:before="240" w:after="0" w:line="240" w:lineRule="auto"/>
        <w:jc w:val="both"/>
        <w:rPr>
          <w:rFonts w:ascii="Times New Roman" w:hAnsi="Times New Roman" w:cs="Times New Roman"/>
          <w:i/>
          <w:sz w:val="24"/>
          <w:szCs w:val="24"/>
        </w:rPr>
      </w:pPr>
      <w:r w:rsidRPr="00294E98">
        <w:rPr>
          <w:rFonts w:ascii="Times New Roman" w:hAnsi="Times New Roman" w:cs="Times New Roman"/>
          <w:sz w:val="24"/>
          <w:szCs w:val="24"/>
        </w:rPr>
        <w:t>(5)</w:t>
      </w:r>
      <w:r w:rsidRPr="00294E98">
        <w:rPr>
          <w:rFonts w:ascii="Times New Roman" w:hAnsi="Times New Roman" w:cs="Times New Roman"/>
          <w:sz w:val="24"/>
          <w:szCs w:val="24"/>
        </w:rPr>
        <w:tab/>
      </w:r>
      <w:proofErr w:type="spellStart"/>
      <w:r w:rsidRPr="00294E98">
        <w:rPr>
          <w:rStyle w:val="Emphasis"/>
          <w:rFonts w:ascii="Times New Roman" w:hAnsi="Times New Roman" w:cs="Times New Roman"/>
          <w:i w:val="0"/>
          <w:sz w:val="24"/>
          <w:szCs w:val="24"/>
        </w:rPr>
        <w:t>Chúng</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nó</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b/>
          <w:i w:val="0"/>
          <w:sz w:val="24"/>
          <w:szCs w:val="24"/>
        </w:rPr>
        <w:t>bắn</w:t>
      </w:r>
      <w:proofErr w:type="spellEnd"/>
      <w:r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ab/>
      </w:r>
      <w:r w:rsidRPr="00294E98">
        <w:rPr>
          <w:rStyle w:val="Emphasis"/>
          <w:rFonts w:ascii="Times New Roman" w:hAnsi="Times New Roman" w:cs="Times New Roman"/>
          <w:i w:val="0"/>
          <w:sz w:val="24"/>
          <w:szCs w:val="24"/>
        </w:rPr>
        <w:tab/>
      </w:r>
      <w:r w:rsidRPr="00294E98">
        <w:rPr>
          <w:rStyle w:val="Emphasis"/>
          <w:rFonts w:ascii="Times New Roman" w:hAnsi="Times New Roman" w:cs="Times New Roman"/>
          <w:i w:val="0"/>
          <w:sz w:val="24"/>
          <w:szCs w:val="24"/>
        </w:rPr>
        <w:tab/>
      </w:r>
      <w:r w:rsidRPr="00294E98">
        <w:rPr>
          <w:rStyle w:val="Emphasis"/>
          <w:rFonts w:ascii="Times New Roman" w:hAnsi="Times New Roman" w:cs="Times New Roman"/>
          <w:i w:val="0"/>
          <w:sz w:val="24"/>
          <w:szCs w:val="24"/>
        </w:rPr>
        <w:tab/>
      </w:r>
      <w:r w:rsidRPr="00294E98">
        <w:rPr>
          <w:rStyle w:val="Emphasis"/>
          <w:rFonts w:ascii="Times New Roman" w:hAnsi="Times New Roman" w:cs="Times New Roman"/>
          <w:i w:val="0"/>
          <w:sz w:val="24"/>
          <w:szCs w:val="24"/>
        </w:rPr>
        <w:tab/>
      </w:r>
    </w:p>
    <w:p w14:paraId="113A3B3B" w14:textId="77777777" w:rsidR="00880920" w:rsidRPr="00294E98" w:rsidRDefault="00FF0E34">
      <w:pPr>
        <w:spacing w:after="0" w:line="240" w:lineRule="auto"/>
        <w:ind w:firstLine="720"/>
        <w:jc w:val="both"/>
        <w:rPr>
          <w:rFonts w:ascii="Times New Roman" w:hAnsi="Times New Roman" w:cs="Times New Roman"/>
          <w:i/>
          <w:sz w:val="24"/>
          <w:szCs w:val="24"/>
        </w:rPr>
      </w:pPr>
      <w:proofErr w:type="gramStart"/>
      <w:r w:rsidRPr="00294E98">
        <w:rPr>
          <w:rStyle w:val="Emphasis"/>
          <w:rFonts w:ascii="Times New Roman" w:hAnsi="Times New Roman" w:cs="Times New Roman"/>
          <w:i w:val="0"/>
          <w:sz w:val="24"/>
          <w:szCs w:val="24"/>
        </w:rPr>
        <w:t xml:space="preserve">they      </w:t>
      </w:r>
      <w:proofErr w:type="gramEnd"/>
      <w:r w:rsidRPr="00294E98">
        <w:rPr>
          <w:rStyle w:val="Emphasis"/>
          <w:rFonts w:ascii="Times New Roman" w:hAnsi="Times New Roman" w:cs="Times New Roman"/>
          <w:i w:val="0"/>
          <w:sz w:val="24"/>
          <w:szCs w:val="24"/>
        </w:rPr>
        <w:t xml:space="preserve">   it         </w:t>
      </w:r>
      <w:proofErr w:type="gramStart"/>
      <w:r w:rsidRPr="00294E98">
        <w:rPr>
          <w:rStyle w:val="Emphasis"/>
          <w:rFonts w:ascii="Times New Roman" w:hAnsi="Times New Roman" w:cs="Times New Roman"/>
          <w:i w:val="0"/>
          <w:sz w:val="24"/>
          <w:szCs w:val="24"/>
        </w:rPr>
        <w:t>shoot</w:t>
      </w:r>
      <w:proofErr w:type="gramEnd"/>
      <w:r w:rsidRPr="00294E98">
        <w:rPr>
          <w:rStyle w:val="Emphasis"/>
          <w:rFonts w:ascii="Times New Roman" w:hAnsi="Times New Roman" w:cs="Times New Roman"/>
          <w:i w:val="0"/>
          <w:sz w:val="24"/>
          <w:szCs w:val="24"/>
        </w:rPr>
        <w:t>.</w:t>
      </w:r>
    </w:p>
    <w:p w14:paraId="01FEEF20" w14:textId="77777777" w:rsidR="00880920" w:rsidRPr="00294E98" w:rsidRDefault="00FF0E34">
      <w:pPr>
        <w:spacing w:afterLines="100" w:after="240" w:line="240" w:lineRule="auto"/>
        <w:ind w:firstLine="720"/>
        <w:jc w:val="both"/>
        <w:rPr>
          <w:rFonts w:ascii="Times New Roman" w:eastAsia="Times New Roman" w:hAnsi="Times New Roman" w:cs="Times New Roman"/>
          <w:sz w:val="24"/>
          <w:szCs w:val="24"/>
        </w:rPr>
      </w:pPr>
      <w:r w:rsidRPr="00294E98">
        <w:rPr>
          <w:rFonts w:ascii="Times New Roman" w:hAnsi="Times New Roman" w:cs="Times New Roman"/>
          <w:iCs/>
          <w:sz w:val="24"/>
          <w:szCs w:val="24"/>
        </w:rPr>
        <w:t>‘They shoot</w:t>
      </w:r>
      <w:r w:rsidRPr="00294E98">
        <w:rPr>
          <w:rFonts w:ascii="Times New Roman" w:eastAsia="Times New Roman" w:hAnsi="Times New Roman" w:cs="Times New Roman"/>
          <w:iCs/>
          <w:sz w:val="24"/>
          <w:szCs w:val="24"/>
        </w:rPr>
        <w:t>.’</w:t>
      </w:r>
      <w:r w:rsidRPr="00294E98">
        <w:rPr>
          <w:rFonts w:ascii="Times New Roman" w:eastAsia="Times New Roman" w:hAnsi="Times New Roman" w:cs="Times New Roman"/>
          <w:sz w:val="24"/>
          <w:szCs w:val="24"/>
        </w:rPr>
        <w:t xml:space="preserve">  </w:t>
      </w:r>
    </w:p>
    <w:p w14:paraId="2C2843F1"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In the clause </w:t>
      </w:r>
      <w:proofErr w:type="spellStart"/>
      <w:r w:rsidRPr="00294E98">
        <w:rPr>
          <w:rFonts w:ascii="Times New Roman" w:hAnsi="Times New Roman" w:cs="Times New Roman"/>
          <w:i/>
          <w:sz w:val="24"/>
          <w:szCs w:val="24"/>
        </w:rPr>
        <w:t>Chúng</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nó</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bắn</w:t>
      </w:r>
      <w:proofErr w:type="spellEnd"/>
      <w:r w:rsidRPr="00294E98">
        <w:rPr>
          <w:rFonts w:ascii="Times New Roman" w:hAnsi="Times New Roman" w:cs="Times New Roman"/>
          <w:sz w:val="24"/>
          <w:szCs w:val="24"/>
        </w:rPr>
        <w:t xml:space="preserve">, the subject </w:t>
      </w:r>
      <w:proofErr w:type="spellStart"/>
      <w:r w:rsidRPr="00294E98">
        <w:rPr>
          <w:rFonts w:ascii="Times New Roman" w:hAnsi="Times New Roman" w:cs="Times New Roman"/>
          <w:i/>
          <w:sz w:val="24"/>
          <w:szCs w:val="24"/>
        </w:rPr>
        <w:t>chúng</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nó</w:t>
      </w:r>
      <w:proofErr w:type="spellEnd"/>
      <w:r w:rsidRPr="00294E98">
        <w:rPr>
          <w:rFonts w:ascii="Times New Roman" w:hAnsi="Times New Roman" w:cs="Times New Roman"/>
          <w:sz w:val="24"/>
          <w:szCs w:val="24"/>
        </w:rPr>
        <w:t xml:space="preserve"> corresponds to x, and x performs the causal initiation encoded by ⟨C⟩ in the verb </w:t>
      </w:r>
      <w:proofErr w:type="spellStart"/>
      <w:r w:rsidRPr="00294E98">
        <w:rPr>
          <w:rFonts w:ascii="Times New Roman" w:hAnsi="Times New Roman" w:cs="Times New Roman"/>
          <w:i/>
          <w:sz w:val="24"/>
          <w:szCs w:val="24"/>
        </w:rPr>
        <w:t>bắn</w:t>
      </w:r>
      <w:proofErr w:type="spellEnd"/>
      <w:r w:rsidRPr="00294E98">
        <w:rPr>
          <w:rFonts w:ascii="Times New Roman" w:hAnsi="Times New Roman" w:cs="Times New Roman"/>
          <w:sz w:val="24"/>
          <w:szCs w:val="24"/>
        </w:rPr>
        <w:t xml:space="preserve">. The verb </w:t>
      </w:r>
      <w:proofErr w:type="spellStart"/>
      <w:r w:rsidRPr="00294E98">
        <w:rPr>
          <w:rFonts w:ascii="Times New Roman" w:hAnsi="Times New Roman" w:cs="Times New Roman"/>
          <w:i/>
          <w:sz w:val="24"/>
          <w:szCs w:val="24"/>
        </w:rPr>
        <w:t>bắn</w:t>
      </w:r>
      <w:proofErr w:type="spellEnd"/>
      <w:r w:rsidRPr="00294E98">
        <w:rPr>
          <w:rFonts w:ascii="Times New Roman" w:hAnsi="Times New Roman" w:cs="Times New Roman"/>
          <w:sz w:val="24"/>
          <w:szCs w:val="24"/>
        </w:rPr>
        <w:t xml:space="preserve"> also encodes ⟨F⟩ as a default projectile Figure. Therefore, even without an overt object, </w:t>
      </w:r>
      <w:proofErr w:type="spellStart"/>
      <w:r w:rsidRPr="00294E98">
        <w:rPr>
          <w:rFonts w:ascii="Times New Roman" w:hAnsi="Times New Roman" w:cs="Times New Roman"/>
          <w:i/>
          <w:sz w:val="24"/>
          <w:szCs w:val="24"/>
        </w:rPr>
        <w:t>bắn</w:t>
      </w:r>
      <w:proofErr w:type="spellEnd"/>
      <w:r w:rsidRPr="00294E98">
        <w:rPr>
          <w:rFonts w:ascii="Times New Roman" w:hAnsi="Times New Roman" w:cs="Times New Roman"/>
          <w:i/>
          <w:sz w:val="24"/>
          <w:szCs w:val="24"/>
        </w:rPr>
        <w:t xml:space="preserve"> </w:t>
      </w:r>
      <w:r w:rsidRPr="00294E98">
        <w:rPr>
          <w:rFonts w:ascii="Times New Roman" w:hAnsi="Times New Roman" w:cs="Times New Roman"/>
          <w:sz w:val="24"/>
          <w:szCs w:val="24"/>
        </w:rPr>
        <w:t>still represents the CAUSE(</w:t>
      </w:r>
      <w:proofErr w:type="spellStart"/>
      <w:r w:rsidRPr="00294E98">
        <w:rPr>
          <w:rFonts w:ascii="Times New Roman" w:hAnsi="Times New Roman" w:cs="Times New Roman"/>
          <w:sz w:val="24"/>
          <w:szCs w:val="24"/>
        </w:rPr>
        <w:t>i</w:t>
      </w:r>
      <w:proofErr w:type="spellEnd"/>
      <w:r w:rsidRPr="00294E98">
        <w:rPr>
          <w:rFonts w:ascii="Times New Roman" w:hAnsi="Times New Roman" w:cs="Times New Roman"/>
          <w:sz w:val="24"/>
          <w:szCs w:val="24"/>
        </w:rPr>
        <w:t xml:space="preserve">) pattern in V </w:t>
      </w:r>
      <w:r w:rsidRPr="00294E98">
        <w:rPr>
          <w:rFonts w:ascii="Times New Roman" w:hAnsi="Times New Roman" w:cs="Times New Roman"/>
          <w:sz w:val="24"/>
          <w:szCs w:val="24"/>
          <w:vertAlign w:val="subscript"/>
        </w:rPr>
        <w:t>[C + F]</w:t>
      </w:r>
      <w:r w:rsidRPr="00294E98">
        <w:rPr>
          <w:rFonts w:ascii="Times New Roman" w:hAnsi="Times New Roman" w:cs="Times New Roman"/>
          <w:sz w:val="24"/>
          <w:szCs w:val="24"/>
        </w:rPr>
        <w:t xml:space="preserve"> because the verb root supplies both ⟨C⟩ and ⟨F⟩ while the syntax externalizes only x and leaves ⟨F⟩ to </w:t>
      </w:r>
      <w:proofErr w:type="gramStart"/>
      <w:r w:rsidRPr="00294E98">
        <w:rPr>
          <w:rFonts w:ascii="Times New Roman" w:hAnsi="Times New Roman" w:cs="Times New Roman"/>
          <w:sz w:val="24"/>
          <w:szCs w:val="24"/>
        </w:rPr>
        <w:t>be recovered</w:t>
      </w:r>
      <w:proofErr w:type="gramEnd"/>
      <w:r w:rsidRPr="00294E98">
        <w:rPr>
          <w:rFonts w:ascii="Times New Roman" w:hAnsi="Times New Roman" w:cs="Times New Roman"/>
          <w:sz w:val="24"/>
          <w:szCs w:val="24"/>
        </w:rPr>
        <w:t xml:space="preserve"> from the lexical meaning of the verb.</w:t>
      </w:r>
    </w:p>
    <w:p w14:paraId="1FC33990" w14:textId="77777777" w:rsidR="00880920" w:rsidRPr="00294E98" w:rsidRDefault="00FF0E34">
      <w:pPr>
        <w:spacing w:after="0" w:line="240" w:lineRule="auto"/>
        <w:ind w:firstLine="709"/>
        <w:jc w:val="both"/>
        <w:rPr>
          <w:rFonts w:ascii="Times New Roman" w:hAnsi="Times New Roman" w:cs="Times New Roman"/>
          <w:sz w:val="24"/>
          <w:szCs w:val="24"/>
        </w:rPr>
      </w:pPr>
      <w:r w:rsidRPr="00294E98">
        <w:rPr>
          <w:rFonts w:ascii="Times New Roman" w:hAnsi="Times New Roman" w:cs="Times New Roman"/>
          <w:sz w:val="24"/>
          <w:szCs w:val="24"/>
        </w:rPr>
        <w:t xml:space="preserve">Second, the V </w:t>
      </w:r>
      <w:r w:rsidRPr="00294E98">
        <w:rPr>
          <w:rFonts w:ascii="Times New Roman" w:hAnsi="Times New Roman" w:cs="Times New Roman"/>
          <w:sz w:val="24"/>
          <w:szCs w:val="24"/>
          <w:vertAlign w:val="subscript"/>
        </w:rPr>
        <w:t>[C + M]</w:t>
      </w:r>
      <w:r w:rsidRPr="00294E98">
        <w:rPr>
          <w:rFonts w:ascii="Times New Roman" w:hAnsi="Times New Roman" w:cs="Times New Roman"/>
          <w:sz w:val="24"/>
          <w:szCs w:val="24"/>
        </w:rPr>
        <w:t xml:space="preserve"> is an internal conflation pattern that reflects how Vietnamese speakers can wrap the internal component of causer with two distinct manner components in a verb by capturing complex properties in one structure.</w:t>
      </w:r>
    </w:p>
    <w:p w14:paraId="3131F91F" w14:textId="77777777" w:rsidR="000B6441" w:rsidRPr="00294E98" w:rsidRDefault="000B6441">
      <w:pPr>
        <w:spacing w:after="0" w:line="240" w:lineRule="auto"/>
        <w:ind w:firstLine="709"/>
        <w:jc w:val="both"/>
        <w:rPr>
          <w:rFonts w:ascii="Times New Roman" w:hAnsi="Times New Roman" w:cs="Times New Roman"/>
          <w:sz w:val="24"/>
          <w:szCs w:val="24"/>
        </w:rPr>
      </w:pPr>
    </w:p>
    <w:p w14:paraId="1F841EF5" w14:textId="77777777" w:rsidR="00880920" w:rsidRPr="00294E98" w:rsidRDefault="00FF0E34">
      <w:pPr>
        <w:spacing w:after="0" w:line="240" w:lineRule="auto"/>
        <w:jc w:val="center"/>
        <w:rPr>
          <w:rStyle w:val="mclose"/>
          <w:rFonts w:ascii="Times New Roman" w:hAnsi="Times New Roman" w:cs="Times New Roman"/>
          <w:bCs/>
          <w:sz w:val="24"/>
          <w:szCs w:val="24"/>
        </w:rPr>
      </w:pPr>
      <w:r w:rsidRPr="00294E98">
        <w:rPr>
          <w:rStyle w:val="mord"/>
          <w:rFonts w:ascii="Times New Roman" w:hAnsi="Times New Roman" w:cs="Times New Roman"/>
          <w:bCs/>
          <w:sz w:val="24"/>
          <w:szCs w:val="24"/>
        </w:rPr>
        <w:t>V</w:t>
      </w:r>
      <w:r w:rsidRPr="00294E98">
        <w:rPr>
          <w:rStyle w:val="mopen"/>
          <w:rFonts w:ascii="Times New Roman" w:hAnsi="Times New Roman" w:cs="Times New Roman"/>
          <w:bCs/>
          <w:sz w:val="24"/>
          <w:szCs w:val="24"/>
          <w:vertAlign w:val="subscript"/>
        </w:rPr>
        <w:t xml:space="preserve"> [</w:t>
      </w:r>
      <w:r w:rsidRPr="00294E98">
        <w:rPr>
          <w:rStyle w:val="mord"/>
          <w:rFonts w:ascii="Times New Roman" w:hAnsi="Times New Roman" w:cs="Times New Roman"/>
          <w:bCs/>
          <w:sz w:val="24"/>
          <w:szCs w:val="24"/>
          <w:vertAlign w:val="subscript"/>
        </w:rPr>
        <w:t>C</w:t>
      </w:r>
      <w:r w:rsidRPr="00294E98">
        <w:rPr>
          <w:rStyle w:val="mpunct"/>
          <w:rFonts w:ascii="Times New Roman" w:hAnsi="Times New Roman" w:cs="Times New Roman"/>
          <w:bCs/>
          <w:sz w:val="24"/>
          <w:szCs w:val="24"/>
          <w:vertAlign w:val="subscript"/>
        </w:rPr>
        <w:t xml:space="preserve">+ </w:t>
      </w:r>
      <w:r w:rsidRPr="00294E98">
        <w:rPr>
          <w:rStyle w:val="mord"/>
          <w:rFonts w:ascii="Times New Roman" w:hAnsi="Times New Roman" w:cs="Times New Roman"/>
          <w:bCs/>
          <w:sz w:val="24"/>
          <w:szCs w:val="24"/>
          <w:vertAlign w:val="subscript"/>
        </w:rPr>
        <w:t>M</w:t>
      </w:r>
      <w:r w:rsidRPr="00294E98">
        <w:rPr>
          <w:rStyle w:val="vlist-s"/>
          <w:rFonts w:ascii="Times New Roman" w:hAnsi="Times New Roman" w:cs="Times New Roman"/>
          <w:bCs/>
          <w:sz w:val="24"/>
          <w:szCs w:val="24"/>
          <w:vertAlign w:val="subscript"/>
        </w:rPr>
        <w:t>​</w:t>
      </w:r>
      <w:r w:rsidRPr="00294E98">
        <w:rPr>
          <w:rStyle w:val="mclose"/>
          <w:rFonts w:ascii="Times New Roman" w:hAnsi="Times New Roman" w:cs="Times New Roman"/>
          <w:bCs/>
          <w:sz w:val="24"/>
          <w:szCs w:val="24"/>
          <w:vertAlign w:val="subscript"/>
        </w:rPr>
        <w:t>]</w:t>
      </w:r>
      <w:r w:rsidRPr="00294E98">
        <w:rPr>
          <w:rStyle w:val="mrel"/>
          <w:rFonts w:ascii="Times New Roman" w:hAnsi="Times New Roman" w:cs="Times New Roman"/>
          <w:bCs/>
          <w:sz w:val="24"/>
          <w:szCs w:val="24"/>
        </w:rPr>
        <w:t xml:space="preserve"> ⇔</w:t>
      </w:r>
      <w:r w:rsidRPr="00294E98">
        <w:rPr>
          <w:rStyle w:val="mopen"/>
          <w:rFonts w:ascii="Times New Roman" w:hAnsi="Times New Roman" w:cs="Times New Roman"/>
          <w:bCs/>
          <w:sz w:val="24"/>
          <w:szCs w:val="24"/>
        </w:rPr>
        <w:t xml:space="preserve"> [</w:t>
      </w:r>
      <w:r w:rsidRPr="00294E98">
        <w:rPr>
          <w:rStyle w:val="mord"/>
          <w:rFonts w:ascii="Times New Roman" w:hAnsi="Times New Roman" w:cs="Times New Roman"/>
          <w:bCs/>
          <w:sz w:val="24"/>
          <w:szCs w:val="24"/>
        </w:rPr>
        <w:t>x</w:t>
      </w:r>
      <w:r w:rsidRPr="00294E98">
        <w:rPr>
          <w:rStyle w:val="mspace"/>
          <w:rFonts w:ascii="Times New Roman" w:hAnsi="Times New Roman" w:cs="Times New Roman"/>
          <w:bCs/>
          <w:sz w:val="24"/>
          <w:szCs w:val="24"/>
        </w:rPr>
        <w:t> </w:t>
      </w:r>
      <w:r w:rsidRPr="00294E98">
        <w:rPr>
          <w:rStyle w:val="mord"/>
          <w:rFonts w:ascii="Times New Roman" w:hAnsi="Times New Roman" w:cs="Times New Roman"/>
          <w:bCs/>
          <w:sz w:val="24"/>
          <w:szCs w:val="24"/>
        </w:rPr>
        <w:t>CAUSE</w:t>
      </w:r>
      <w:r w:rsidRPr="00294E98">
        <w:rPr>
          <w:rStyle w:val="mord"/>
          <w:rFonts w:ascii="Times New Roman" w:hAnsi="Times New Roman" w:cs="Times New Roman"/>
          <w:bCs/>
          <w:sz w:val="24"/>
          <w:szCs w:val="24"/>
          <w:vertAlign w:val="subscript"/>
        </w:rPr>
        <w:t>(</w:t>
      </w:r>
      <w:proofErr w:type="spellStart"/>
      <w:r w:rsidRPr="00294E98">
        <w:rPr>
          <w:rStyle w:val="mord"/>
          <w:rFonts w:ascii="Times New Roman" w:hAnsi="Times New Roman" w:cs="Times New Roman"/>
          <w:bCs/>
          <w:sz w:val="24"/>
          <w:szCs w:val="24"/>
          <w:vertAlign w:val="subscript"/>
        </w:rPr>
        <w:t>i</w:t>
      </w:r>
      <w:proofErr w:type="spellEnd"/>
      <w:r w:rsidRPr="00294E98">
        <w:rPr>
          <w:rStyle w:val="mord"/>
          <w:rFonts w:ascii="Times New Roman" w:hAnsi="Times New Roman" w:cs="Times New Roman"/>
          <w:bCs/>
          <w:sz w:val="24"/>
          <w:szCs w:val="24"/>
          <w:vertAlign w:val="subscript"/>
        </w:rPr>
        <w:t>)</w:t>
      </w:r>
      <w:r w:rsidRPr="00294E98">
        <w:rPr>
          <w:rStyle w:val="mspace"/>
          <w:rFonts w:ascii="Times New Roman" w:hAnsi="Times New Roman" w:cs="Times New Roman"/>
          <w:bCs/>
          <w:sz w:val="24"/>
          <w:szCs w:val="24"/>
        </w:rPr>
        <w:t> </w:t>
      </w:r>
      <w:r w:rsidRPr="00294E98">
        <w:rPr>
          <w:rStyle w:val="mopen"/>
          <w:rFonts w:ascii="Times New Roman" w:hAnsi="Times New Roman" w:cs="Times New Roman"/>
          <w:bCs/>
          <w:sz w:val="24"/>
          <w:szCs w:val="24"/>
          <w:vertAlign w:val="subscript"/>
        </w:rPr>
        <w:t>[</w:t>
      </w:r>
      <w:r w:rsidRPr="00294E98">
        <w:rPr>
          <w:rStyle w:val="mord"/>
          <w:rFonts w:ascii="Times New Roman" w:hAnsi="Times New Roman" w:cs="Times New Roman"/>
          <w:bCs/>
          <w:sz w:val="24"/>
          <w:szCs w:val="24"/>
          <w:vertAlign w:val="subscript"/>
        </w:rPr>
        <w:t>F</w:t>
      </w:r>
      <w:r w:rsidRPr="00294E98">
        <w:rPr>
          <w:rStyle w:val="mspace"/>
          <w:rFonts w:ascii="Times New Roman" w:hAnsi="Times New Roman" w:cs="Times New Roman"/>
          <w:bCs/>
          <w:sz w:val="24"/>
          <w:szCs w:val="24"/>
          <w:vertAlign w:val="subscript"/>
        </w:rPr>
        <w:t> </w:t>
      </w:r>
      <w:r w:rsidRPr="00294E98">
        <w:rPr>
          <w:rStyle w:val="mord"/>
          <w:rFonts w:ascii="Times New Roman" w:hAnsi="Times New Roman" w:cs="Times New Roman"/>
          <w:bCs/>
          <w:sz w:val="24"/>
          <w:szCs w:val="24"/>
        </w:rPr>
        <w:t>MOVE</w:t>
      </w:r>
      <w:r w:rsidRPr="00294E98">
        <w:rPr>
          <w:rStyle w:val="mord"/>
          <w:rFonts w:ascii="Times New Roman" w:hAnsi="Times New Roman" w:cs="Times New Roman"/>
          <w:bCs/>
          <w:sz w:val="24"/>
          <w:szCs w:val="24"/>
          <w:vertAlign w:val="subscript"/>
        </w:rPr>
        <w:t xml:space="preserve"> </w:t>
      </w:r>
      <w:r w:rsidRPr="00294E98">
        <w:rPr>
          <w:rStyle w:val="mclose"/>
          <w:rFonts w:ascii="Times New Roman" w:hAnsi="Times New Roman" w:cs="Times New Roman"/>
          <w:bCs/>
          <w:sz w:val="24"/>
          <w:szCs w:val="24"/>
          <w:vertAlign w:val="subscript"/>
        </w:rPr>
        <w:t>​</w:t>
      </w:r>
      <w:r w:rsidRPr="00294E98">
        <w:rPr>
          <w:rStyle w:val="mbin"/>
          <w:rFonts w:ascii="Times New Roman" w:hAnsi="Times New Roman" w:cs="Times New Roman"/>
          <w:bCs/>
          <w:sz w:val="24"/>
          <w:szCs w:val="24"/>
          <w:vertAlign w:val="subscript"/>
        </w:rPr>
        <w:t xml:space="preserve">∧ </w:t>
      </w:r>
      <w:r w:rsidRPr="00294E98">
        <w:rPr>
          <w:rStyle w:val="mopen"/>
          <w:rFonts w:ascii="Times New Roman" w:hAnsi="Times New Roman" w:cs="Times New Roman"/>
          <w:bCs/>
          <w:sz w:val="24"/>
          <w:szCs w:val="24"/>
          <w:vertAlign w:val="subscript"/>
        </w:rPr>
        <w:t>⟨</w:t>
      </w:r>
      <w:r w:rsidRPr="00294E98">
        <w:rPr>
          <w:rStyle w:val="mord"/>
          <w:rFonts w:ascii="Times New Roman" w:hAnsi="Times New Roman" w:cs="Times New Roman"/>
          <w:bCs/>
          <w:sz w:val="24"/>
          <w:szCs w:val="24"/>
          <w:vertAlign w:val="subscript"/>
        </w:rPr>
        <w:t>M</w:t>
      </w:r>
      <w:r w:rsidRPr="00294E98">
        <w:rPr>
          <w:rStyle w:val="vlist-s"/>
          <w:rFonts w:ascii="Times New Roman" w:hAnsi="Times New Roman" w:cs="Times New Roman"/>
          <w:bCs/>
          <w:sz w:val="24"/>
          <w:szCs w:val="24"/>
          <w:vertAlign w:val="subscript"/>
        </w:rPr>
        <w:t>​</w:t>
      </w:r>
      <w:bookmarkStart w:id="4" w:name="_Hlk206097948"/>
      <w:r w:rsidRPr="00294E98">
        <w:rPr>
          <w:rStyle w:val="mclose"/>
          <w:rFonts w:ascii="Times New Roman" w:hAnsi="Times New Roman" w:cs="Times New Roman"/>
          <w:bCs/>
          <w:sz w:val="24"/>
          <w:szCs w:val="24"/>
          <w:vertAlign w:val="subscript"/>
        </w:rPr>
        <w:t>⟩</w:t>
      </w:r>
      <w:bookmarkEnd w:id="4"/>
      <w:r w:rsidRPr="00294E98">
        <w:rPr>
          <w:rStyle w:val="mclose"/>
          <w:rFonts w:ascii="Times New Roman" w:hAnsi="Times New Roman" w:cs="Times New Roman"/>
          <w:bCs/>
          <w:sz w:val="24"/>
          <w:szCs w:val="24"/>
          <w:vertAlign w:val="subscript"/>
        </w:rPr>
        <w:t>]</w:t>
      </w:r>
      <w:r w:rsidRPr="00294E98">
        <w:rPr>
          <w:rStyle w:val="mclose"/>
          <w:rFonts w:ascii="Times New Roman" w:hAnsi="Times New Roman" w:cs="Times New Roman"/>
          <w:bCs/>
          <w:sz w:val="24"/>
          <w:szCs w:val="24"/>
        </w:rPr>
        <w:t>]</w:t>
      </w:r>
    </w:p>
    <w:p w14:paraId="54492746" w14:textId="77777777" w:rsidR="000B6441" w:rsidRPr="00294E98" w:rsidRDefault="000B6441">
      <w:pPr>
        <w:spacing w:after="0" w:line="240" w:lineRule="auto"/>
        <w:jc w:val="both"/>
        <w:rPr>
          <w:rFonts w:ascii="Times New Roman" w:hAnsi="Times New Roman" w:cs="Times New Roman"/>
          <w:sz w:val="24"/>
          <w:szCs w:val="24"/>
        </w:rPr>
      </w:pPr>
    </w:p>
    <w:p w14:paraId="2AA46815" w14:textId="1DAEB7A3"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sz w:val="24"/>
          <w:szCs w:val="24"/>
        </w:rPr>
        <w:t>This pattern denotes a CAUSE(</w:t>
      </w:r>
      <w:proofErr w:type="spellStart"/>
      <w:r w:rsidRPr="00294E98">
        <w:rPr>
          <w:rFonts w:ascii="Times New Roman" w:hAnsi="Times New Roman" w:cs="Times New Roman"/>
          <w:sz w:val="24"/>
          <w:szCs w:val="24"/>
        </w:rPr>
        <w:t>i</w:t>
      </w:r>
      <w:proofErr w:type="spellEnd"/>
      <w:r w:rsidRPr="00294E98">
        <w:rPr>
          <w:rFonts w:ascii="Times New Roman" w:hAnsi="Times New Roman" w:cs="Times New Roman"/>
          <w:sz w:val="24"/>
          <w:szCs w:val="24"/>
        </w:rPr>
        <w:t xml:space="preserve">) event, in which ⟨C⟩ and ⟨M⟩ are co lexicalized in the verb root. The verb profiles a force that brings about the displacement of ⟨F⟩, and it simultaneously specifies ⟨M⟩ as an internal component rather than as a modifier contributed by peripheral material. As a result, verbs that exemplify V </w:t>
      </w:r>
      <w:r w:rsidRPr="00294E98">
        <w:rPr>
          <w:rFonts w:ascii="Times New Roman" w:hAnsi="Times New Roman" w:cs="Times New Roman"/>
          <w:sz w:val="24"/>
          <w:szCs w:val="24"/>
          <w:vertAlign w:val="subscript"/>
        </w:rPr>
        <w:t>[C + M]</w:t>
      </w:r>
      <w:r w:rsidRPr="00294E98">
        <w:rPr>
          <w:rFonts w:ascii="Times New Roman" w:hAnsi="Times New Roman" w:cs="Times New Roman"/>
          <w:sz w:val="24"/>
          <w:szCs w:val="24"/>
        </w:rPr>
        <w:t xml:space="preserve"> encode a dual manner profile in which two tightly linked manner properties jointly characterize how the caused displacement unfolds. In this study, any directionally or positionally constrained implications that are inseparable from the manner of causation are considered part of ⟨M⟩ in this pattern. Verbs </w:t>
      </w:r>
      <w:r w:rsidRPr="00294E98">
        <w:rPr>
          <w:rFonts w:ascii="Times New Roman" w:hAnsi="Times New Roman" w:cs="Times New Roman"/>
          <w:color w:val="232323"/>
          <w:sz w:val="24"/>
          <w:szCs w:val="24"/>
          <w:shd w:val="clear" w:color="auto" w:fill="FFFFFF"/>
        </w:rPr>
        <w:t xml:space="preserve">such as </w:t>
      </w:r>
      <w:proofErr w:type="spellStart"/>
      <w:r w:rsidRPr="00294E98">
        <w:rPr>
          <w:rFonts w:ascii="Times New Roman" w:hAnsi="Times New Roman" w:cs="Times New Roman"/>
          <w:i/>
          <w:color w:val="232323"/>
          <w:sz w:val="24"/>
          <w:szCs w:val="24"/>
          <w:shd w:val="clear" w:color="auto" w:fill="FFFFFF"/>
        </w:rPr>
        <w:t>ném</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throw</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quật</w:t>
      </w:r>
      <w:proofErr w:type="spellEnd"/>
      <w:r w:rsidRPr="00294E98">
        <w:rPr>
          <w:rFonts w:ascii="Times New Roman" w:hAnsi="Times New Roman" w:cs="Times New Roman"/>
          <w:i/>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strike or slam</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vác</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to carry, and </w:t>
      </w:r>
      <w:proofErr w:type="spellStart"/>
      <w:r w:rsidRPr="00294E98">
        <w:rPr>
          <w:rFonts w:ascii="Times New Roman" w:hAnsi="Times New Roman" w:cs="Times New Roman"/>
          <w:i/>
          <w:color w:val="232323"/>
          <w:sz w:val="24"/>
          <w:szCs w:val="24"/>
          <w:shd w:val="clear" w:color="auto" w:fill="FFFFFF"/>
        </w:rPr>
        <w:t>đá</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kick</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illustrate V </w:t>
      </w:r>
      <w:r w:rsidRPr="00294E98">
        <w:rPr>
          <w:rFonts w:ascii="Times New Roman" w:hAnsi="Times New Roman" w:cs="Times New Roman"/>
          <w:color w:val="232323"/>
          <w:sz w:val="24"/>
          <w:szCs w:val="24"/>
          <w:shd w:val="clear" w:color="auto" w:fill="FFFFFF"/>
          <w:vertAlign w:val="subscript"/>
        </w:rPr>
        <w:t>[C + M]</w:t>
      </w:r>
      <w:r w:rsidRPr="00294E98">
        <w:rPr>
          <w:rFonts w:ascii="Times New Roman" w:hAnsi="Times New Roman" w:cs="Times New Roman"/>
          <w:color w:val="232323"/>
          <w:sz w:val="24"/>
          <w:szCs w:val="24"/>
          <w:shd w:val="clear" w:color="auto" w:fill="FFFFFF"/>
        </w:rPr>
        <w:t xml:space="preserve"> because each verb integrates the causative force with paired manner properties that are integral to the verb’s lexical meaning.</w:t>
      </w:r>
    </w:p>
    <w:p w14:paraId="3234DD0D" w14:textId="77777777" w:rsidR="000B6441" w:rsidRPr="00294E98" w:rsidRDefault="000B6441">
      <w:pPr>
        <w:spacing w:after="0" w:line="240" w:lineRule="auto"/>
        <w:jc w:val="both"/>
        <w:rPr>
          <w:rFonts w:ascii="Times New Roman" w:hAnsi="Times New Roman" w:cs="Times New Roman"/>
          <w:color w:val="232323"/>
          <w:sz w:val="24"/>
          <w:szCs w:val="24"/>
          <w:shd w:val="clear" w:color="auto" w:fill="FFFFFF"/>
        </w:rPr>
      </w:pPr>
    </w:p>
    <w:p w14:paraId="0039C79F"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ab/>
      </w:r>
      <w:proofErr w:type="spellStart"/>
      <w:r w:rsidRPr="00294E98">
        <w:rPr>
          <w:rStyle w:val="Emphasis"/>
          <w:rFonts w:ascii="Times New Roman" w:hAnsi="Times New Roman" w:cs="Times New Roman"/>
          <w:sz w:val="24"/>
          <w:szCs w:val="24"/>
        </w:rPr>
        <w:t>Đá</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bookmarkStart w:id="5" w:name="_Hlk206238293"/>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bookmarkEnd w:id="5"/>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 [F </w:t>
      </w:r>
      <w:r w:rsidRPr="00294E98">
        <w:rPr>
          <w:rStyle w:val="katex-mathml"/>
          <w:rFonts w:ascii="Times New Roman" w:hAnsi="Times New Roman" w:cs="Times New Roman"/>
          <w:sz w:val="24"/>
          <w:szCs w:val="24"/>
        </w:rPr>
        <w:t>MOVE</w:t>
      </w:r>
      <w:r w:rsidRPr="00294E98">
        <w:rPr>
          <w:rStyle w:val="katex-mathml"/>
          <w:rFonts w:ascii="Times New Roman" w:hAnsi="Times New Roman" w:cs="Times New Roman"/>
          <w:sz w:val="24"/>
          <w:szCs w:val="24"/>
          <w:vertAlign w:val="subscript"/>
        </w:rPr>
        <w:t> ⟨forceful</w:t>
      </w:r>
      <w:r w:rsidRPr="00294E98">
        <w:rPr>
          <w:rStyle w:val="mclose"/>
          <w:rFonts w:ascii="Times New Roman" w:hAnsi="Times New Roman" w:cs="Times New Roman"/>
          <w:bCs/>
          <w:sz w:val="24"/>
          <w:szCs w:val="24"/>
          <w:vertAlign w:val="subscript"/>
        </w:rPr>
        <w:t>⟩</w:t>
      </w:r>
      <w:r w:rsidRPr="00294E98">
        <w:rPr>
          <w:rStyle w:val="mclose"/>
          <w:rFonts w:ascii="Times New Roman" w:hAnsi="Times New Roman" w:cs="Times New Roman"/>
          <w:b/>
          <w:sz w:val="24"/>
          <w:szCs w:val="24"/>
          <w:vertAlign w:val="subscript"/>
        </w:rPr>
        <w:t xml:space="preserve"> </w:t>
      </w:r>
      <w:bookmarkStart w:id="6" w:name="_Hlk206098116"/>
      <w:r w:rsidRPr="00294E98">
        <w:rPr>
          <w:rStyle w:val="katex-mathml"/>
          <w:rFonts w:ascii="Times New Roman" w:hAnsi="Times New Roman" w:cs="Times New Roman"/>
          <w:sz w:val="24"/>
          <w:szCs w:val="24"/>
          <w:vertAlign w:val="subscript"/>
        </w:rPr>
        <w:t>∧</w:t>
      </w:r>
      <w:bookmarkEnd w:id="6"/>
      <w:r w:rsidRPr="00294E98">
        <w:rPr>
          <w:rStyle w:val="katex-mathml"/>
          <w:rFonts w:ascii="Times New Roman" w:hAnsi="Times New Roman" w:cs="Times New Roman"/>
          <w:sz w:val="24"/>
          <w:szCs w:val="24"/>
          <w:vertAlign w:val="subscript"/>
        </w:rPr>
        <w:t xml:space="preserve"> ⟨</w:t>
      </w:r>
      <w:proofErr w:type="gramStart"/>
      <w:r w:rsidRPr="00294E98">
        <w:rPr>
          <w:rStyle w:val="katex-mathml"/>
          <w:rFonts w:ascii="Times New Roman" w:hAnsi="Times New Roman" w:cs="Times New Roman"/>
          <w:sz w:val="24"/>
          <w:szCs w:val="24"/>
          <w:vertAlign w:val="subscript"/>
        </w:rPr>
        <w:t>directed-impact</w:t>
      </w:r>
      <w:proofErr w:type="gram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w:t>
      </w:r>
    </w:p>
    <w:p w14:paraId="43ABD802"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ab/>
      </w:r>
      <w:proofErr w:type="spellStart"/>
      <w:r w:rsidRPr="00294E98">
        <w:rPr>
          <w:rStyle w:val="Emphasis"/>
          <w:rFonts w:ascii="Times New Roman" w:hAnsi="Times New Roman" w:cs="Times New Roman"/>
          <w:sz w:val="24"/>
          <w:szCs w:val="24"/>
        </w:rPr>
        <w:t>Ném</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t xml:space="preserve"> </w:t>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 </w:t>
      </w:r>
      <w:r w:rsidRPr="00294E98">
        <w:rPr>
          <w:rStyle w:val="katex-mathml"/>
          <w:rFonts w:ascii="Times New Roman" w:hAnsi="Times New Roman" w:cs="Times New Roman"/>
          <w:sz w:val="24"/>
          <w:szCs w:val="24"/>
          <w:vertAlign w:val="subscript"/>
        </w:rPr>
        <w:t>[F </w:t>
      </w:r>
      <w:r w:rsidRPr="00294E98">
        <w:rPr>
          <w:rStyle w:val="katex-mathml"/>
          <w:rFonts w:ascii="Times New Roman" w:hAnsi="Times New Roman" w:cs="Times New Roman"/>
          <w:sz w:val="24"/>
          <w:szCs w:val="24"/>
        </w:rPr>
        <w:t>MOVE</w:t>
      </w:r>
      <w:r w:rsidRPr="00294E98">
        <w:rPr>
          <w:rStyle w:val="katex-mathml"/>
          <w:rFonts w:ascii="Times New Roman" w:hAnsi="Times New Roman" w:cs="Times New Roman"/>
          <w:sz w:val="24"/>
          <w:szCs w:val="24"/>
          <w:vertAlign w:val="subscript"/>
        </w:rPr>
        <w:t xml:space="preserve"> ⟨forceful</w:t>
      </w:r>
      <w:r w:rsidRPr="00294E98">
        <w:rPr>
          <w:rStyle w:val="mclose"/>
          <w:rFonts w:ascii="Times New Roman" w:hAnsi="Times New Roman" w:cs="Times New Roman"/>
          <w:bCs/>
          <w:sz w:val="24"/>
          <w:szCs w:val="24"/>
          <w:vertAlign w:val="subscript"/>
        </w:rPr>
        <w:t>⟩</w:t>
      </w:r>
      <w:r w:rsidRPr="00294E98">
        <w:rPr>
          <w:rStyle w:val="mclose"/>
          <w:rFonts w:ascii="Times New Roman" w:hAnsi="Times New Roman" w:cs="Times New Roman"/>
          <w:b/>
          <w:sz w:val="24"/>
          <w:szCs w:val="24"/>
          <w:vertAlign w:val="subscript"/>
        </w:rPr>
        <w:t xml:space="preserve"> </w:t>
      </w:r>
      <w:r w:rsidRPr="00294E98">
        <w:rPr>
          <w:rStyle w:val="katex-mathml"/>
          <w:rFonts w:ascii="Times New Roman" w:hAnsi="Times New Roman" w:cs="Times New Roman"/>
          <w:sz w:val="24"/>
          <w:szCs w:val="24"/>
          <w:vertAlign w:val="subscript"/>
        </w:rPr>
        <w:t>∧ ⟨forward-</w:t>
      </w:r>
      <w:proofErr w:type="gramStart"/>
      <w:r w:rsidRPr="00294E98">
        <w:rPr>
          <w:rStyle w:val="katex-mathml"/>
          <w:rFonts w:ascii="Times New Roman" w:hAnsi="Times New Roman" w:cs="Times New Roman"/>
          <w:sz w:val="24"/>
          <w:szCs w:val="24"/>
          <w:vertAlign w:val="subscript"/>
        </w:rPr>
        <w:t>trajectory⟩]</w:t>
      </w:r>
      <w:proofErr w:type="gramEnd"/>
      <w:r w:rsidRPr="00294E98">
        <w:rPr>
          <w:rStyle w:val="katex-mathml"/>
          <w:rFonts w:ascii="Times New Roman" w:hAnsi="Times New Roman" w:cs="Times New Roman"/>
          <w:sz w:val="24"/>
          <w:szCs w:val="24"/>
        </w:rPr>
        <w:t>]</w:t>
      </w:r>
    </w:p>
    <w:p w14:paraId="328A95E0" w14:textId="77777777" w:rsidR="00880920" w:rsidRPr="00294E98" w:rsidRDefault="00FF0E34">
      <w:pPr>
        <w:spacing w:after="0" w:line="240" w:lineRule="auto"/>
        <w:ind w:firstLine="720"/>
        <w:jc w:val="both"/>
        <w:rPr>
          <w:rFonts w:ascii="Times New Roman" w:hAnsi="Times New Roman" w:cs="Times New Roman"/>
          <w:sz w:val="24"/>
          <w:szCs w:val="24"/>
        </w:rPr>
      </w:pPr>
      <w:proofErr w:type="spellStart"/>
      <w:r w:rsidRPr="00294E98">
        <w:rPr>
          <w:rStyle w:val="Emphasis"/>
          <w:rFonts w:ascii="Times New Roman" w:hAnsi="Times New Roman" w:cs="Times New Roman"/>
          <w:sz w:val="24"/>
          <w:szCs w:val="24"/>
        </w:rPr>
        <w:t>Quật</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Fonts w:ascii="Times New Roman" w:hAnsi="Times New Roman" w:cs="Times New Roman"/>
          <w:sz w:val="24"/>
          <w:szCs w:val="24"/>
        </w:rPr>
        <w:t xml:space="preserve"> [x CAUSE</w:t>
      </w:r>
      <w:r w:rsidRPr="00294E98">
        <w:rPr>
          <w:rFonts w:ascii="Times New Roman" w:hAnsi="Times New Roman" w:cs="Times New Roman"/>
          <w:sz w:val="24"/>
          <w:szCs w:val="24"/>
          <w:vertAlign w:val="subscript"/>
        </w:rPr>
        <w:t>(</w:t>
      </w:r>
      <w:proofErr w:type="spellStart"/>
      <w:r w:rsidRPr="00294E98">
        <w:rPr>
          <w:rFonts w:ascii="Times New Roman" w:hAnsi="Times New Roman" w:cs="Times New Roman"/>
          <w:sz w:val="24"/>
          <w:szCs w:val="24"/>
          <w:vertAlign w:val="subscript"/>
        </w:rPr>
        <w:t>i</w:t>
      </w:r>
      <w:proofErr w:type="spellEnd"/>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 xml:space="preserve">[F </w:t>
      </w:r>
      <w:r w:rsidRPr="00294E98">
        <w:rPr>
          <w:rFonts w:ascii="Times New Roman" w:hAnsi="Times New Roman" w:cs="Times New Roman"/>
          <w:sz w:val="24"/>
          <w:szCs w:val="24"/>
        </w:rPr>
        <w:t>MOVE</w:t>
      </w:r>
      <w:r w:rsidRPr="00294E98">
        <w:rPr>
          <w:rFonts w:ascii="Times New Roman" w:hAnsi="Times New Roman" w:cs="Times New Roman"/>
          <w:sz w:val="24"/>
          <w:szCs w:val="24"/>
          <w:vertAlign w:val="subscript"/>
        </w:rPr>
        <w:t xml:space="preserve"> </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sz w:val="24"/>
          <w:szCs w:val="24"/>
          <w:vertAlign w:val="subscript"/>
        </w:rPr>
        <w:t>forceful</w:t>
      </w:r>
      <w:r w:rsidRPr="00294E98">
        <w:rPr>
          <w:rStyle w:val="mclose"/>
          <w:rFonts w:ascii="Times New Roman" w:hAnsi="Times New Roman" w:cs="Times New Roman"/>
          <w:sz w:val="24"/>
          <w:szCs w:val="24"/>
          <w:vertAlign w:val="subscript"/>
        </w:rPr>
        <w:t>⟩</w:t>
      </w:r>
      <w:r w:rsidRPr="00294E98">
        <w:rPr>
          <w:rStyle w:val="mclose"/>
          <w:rFonts w:ascii="Times New Roman" w:hAnsi="Times New Roman" w:cs="Times New Roman"/>
          <w:b/>
          <w:sz w:val="24"/>
          <w:szCs w:val="24"/>
          <w:vertAlign w:val="subscript"/>
        </w:rPr>
        <w:t xml:space="preserve"> </w:t>
      </w:r>
      <w:r w:rsidRPr="00294E98">
        <w:rPr>
          <w:rFonts w:ascii="Times New Roman" w:hAnsi="Times New Roman" w:cs="Times New Roman"/>
          <w:sz w:val="24"/>
          <w:szCs w:val="24"/>
          <w:vertAlign w:val="subscript"/>
        </w:rPr>
        <w:t xml:space="preserve">∧ </w:t>
      </w:r>
      <w:r w:rsidRPr="00294E98">
        <w:rPr>
          <w:rStyle w:val="katex-mathml"/>
          <w:rFonts w:ascii="Times New Roman" w:hAnsi="Times New Roman" w:cs="Times New Roman"/>
          <w:sz w:val="24"/>
          <w:szCs w:val="24"/>
          <w:vertAlign w:val="subscript"/>
        </w:rPr>
        <w:t>⟨</w:t>
      </w:r>
      <w:proofErr w:type="gramStart"/>
      <w:r w:rsidRPr="00294E98">
        <w:rPr>
          <w:rFonts w:ascii="Times New Roman" w:hAnsi="Times New Roman" w:cs="Times New Roman"/>
          <w:sz w:val="24"/>
          <w:szCs w:val="24"/>
          <w:vertAlign w:val="subscript"/>
        </w:rPr>
        <w:t>downward-arc</w:t>
      </w:r>
      <w:proofErr w:type="gramEnd"/>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w:t>
      </w:r>
    </w:p>
    <w:p w14:paraId="09A48FBD" w14:textId="77777777" w:rsidR="00880920" w:rsidRPr="00294E98" w:rsidRDefault="00FF0E34">
      <w:pPr>
        <w:spacing w:after="0" w:line="240" w:lineRule="auto"/>
        <w:ind w:firstLine="720"/>
        <w:jc w:val="both"/>
        <w:rPr>
          <w:rFonts w:ascii="Times New Roman" w:hAnsi="Times New Roman" w:cs="Times New Roman"/>
          <w:color w:val="232323"/>
          <w:sz w:val="24"/>
          <w:szCs w:val="24"/>
          <w:shd w:val="clear" w:color="auto" w:fill="FFFFFF"/>
        </w:rPr>
      </w:pPr>
      <w:proofErr w:type="spellStart"/>
      <w:r w:rsidRPr="00294E98">
        <w:rPr>
          <w:rStyle w:val="Emphasis"/>
          <w:rFonts w:ascii="Times New Roman" w:hAnsi="Times New Roman" w:cs="Times New Roman"/>
          <w:sz w:val="24"/>
          <w:szCs w:val="24"/>
        </w:rPr>
        <w:t>Vác</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 </w:t>
      </w:r>
      <w:r w:rsidRPr="00294E98">
        <w:rPr>
          <w:rStyle w:val="katex-mathml"/>
          <w:rFonts w:ascii="Times New Roman" w:hAnsi="Times New Roman" w:cs="Times New Roman"/>
          <w:sz w:val="24"/>
          <w:szCs w:val="24"/>
          <w:vertAlign w:val="subscript"/>
        </w:rPr>
        <w:t>[F </w:t>
      </w:r>
      <w:r w:rsidRPr="00294E98">
        <w:rPr>
          <w:rStyle w:val="katex-mathml"/>
          <w:rFonts w:ascii="Times New Roman" w:hAnsi="Times New Roman" w:cs="Times New Roman"/>
          <w:sz w:val="24"/>
          <w:szCs w:val="24"/>
        </w:rPr>
        <w:t>MOVE</w:t>
      </w:r>
      <w:r w:rsidRPr="00294E98">
        <w:rPr>
          <w:rStyle w:val="katex-mathml"/>
          <w:rFonts w:ascii="Times New Roman" w:hAnsi="Times New Roman" w:cs="Times New Roman"/>
          <w:sz w:val="24"/>
          <w:szCs w:val="24"/>
          <w:vertAlign w:val="subscript"/>
        </w:rPr>
        <w:t xml:space="preserve"> ⟨carried</w:t>
      </w:r>
      <w:r w:rsidRPr="00294E98">
        <w:rPr>
          <w:rStyle w:val="mclose"/>
          <w:rFonts w:ascii="Times New Roman" w:hAnsi="Times New Roman" w:cs="Times New Roman"/>
          <w:sz w:val="24"/>
          <w:szCs w:val="24"/>
          <w:vertAlign w:val="subscript"/>
        </w:rPr>
        <w:t>⟩</w:t>
      </w:r>
      <w:r w:rsidRPr="00294E98">
        <w:rPr>
          <w:rStyle w:val="mclose"/>
          <w:rFonts w:ascii="Times New Roman" w:hAnsi="Times New Roman" w:cs="Times New Roman"/>
          <w:b/>
          <w:sz w:val="24"/>
          <w:szCs w:val="24"/>
          <w:vertAlign w:val="subscript"/>
        </w:rPr>
        <w:t xml:space="preserve"> </w:t>
      </w:r>
      <w:r w:rsidRPr="00294E98">
        <w:rPr>
          <w:rStyle w:val="katex-mathml"/>
          <w:rFonts w:ascii="Times New Roman" w:hAnsi="Times New Roman" w:cs="Times New Roman"/>
          <w:sz w:val="24"/>
          <w:szCs w:val="24"/>
          <w:vertAlign w:val="subscript"/>
        </w:rPr>
        <w:t>∧ ⟨</w:t>
      </w:r>
      <w:proofErr w:type="gramStart"/>
      <w:r w:rsidRPr="00294E98">
        <w:rPr>
          <w:rStyle w:val="katex-mathml"/>
          <w:rFonts w:ascii="Times New Roman" w:hAnsi="Times New Roman" w:cs="Times New Roman"/>
          <w:sz w:val="24"/>
          <w:szCs w:val="24"/>
          <w:vertAlign w:val="subscript"/>
        </w:rPr>
        <w:t>on-shoulder</w:t>
      </w:r>
      <w:proofErr w:type="gram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w:t>
      </w:r>
    </w:p>
    <w:p w14:paraId="733677DE" w14:textId="77777777" w:rsidR="000B6441" w:rsidRPr="00294E98" w:rsidRDefault="000B6441">
      <w:pPr>
        <w:spacing w:after="0" w:line="240" w:lineRule="auto"/>
        <w:jc w:val="both"/>
        <w:rPr>
          <w:rFonts w:ascii="Times New Roman" w:hAnsi="Times New Roman" w:cs="Times New Roman"/>
          <w:sz w:val="24"/>
          <w:szCs w:val="24"/>
        </w:rPr>
      </w:pPr>
    </w:p>
    <w:p w14:paraId="092B0594" w14:textId="3110F93D"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This group of </w:t>
      </w:r>
      <w:proofErr w:type="gramStart"/>
      <w:r w:rsidRPr="00294E98">
        <w:rPr>
          <w:rFonts w:ascii="Times New Roman" w:hAnsi="Times New Roman" w:cs="Times New Roman"/>
          <w:sz w:val="24"/>
          <w:szCs w:val="24"/>
        </w:rPr>
        <w:t>V</w:t>
      </w:r>
      <w:proofErr w:type="gramEnd"/>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[C + M]</w:t>
      </w:r>
      <w:r w:rsidRPr="00294E98">
        <w:rPr>
          <w:rFonts w:ascii="Times New Roman" w:hAnsi="Times New Roman" w:cs="Times New Roman"/>
          <w:sz w:val="24"/>
          <w:szCs w:val="24"/>
        </w:rPr>
        <w:t xml:space="preserve"> cause motion verbs </w:t>
      </w:r>
      <w:proofErr w:type="gramStart"/>
      <w:r w:rsidRPr="00294E98">
        <w:rPr>
          <w:rFonts w:ascii="Times New Roman" w:hAnsi="Times New Roman" w:cs="Times New Roman"/>
          <w:sz w:val="24"/>
          <w:szCs w:val="24"/>
        </w:rPr>
        <w:t>includes</w:t>
      </w:r>
      <w:proofErr w:type="gramEnd"/>
      <w:r w:rsidRPr="00294E98">
        <w:rPr>
          <w:rFonts w:ascii="Times New Roman" w:hAnsi="Times New Roman" w:cs="Times New Roman"/>
          <w:sz w:val="24"/>
          <w:szCs w:val="24"/>
        </w:rPr>
        <w:t xml:space="preserve"> verbs whose lexical semantics encode a causer role together with a manner component that contains two </w:t>
      </w:r>
      <w:proofErr w:type="spellStart"/>
      <w:r w:rsidRPr="00294E98">
        <w:rPr>
          <w:rFonts w:ascii="Times New Roman" w:hAnsi="Times New Roman" w:cs="Times New Roman"/>
          <w:sz w:val="24"/>
          <w:szCs w:val="24"/>
        </w:rPr>
        <w:t>co occurring</w:t>
      </w:r>
      <w:proofErr w:type="spellEnd"/>
      <w:r w:rsidRPr="00294E98">
        <w:rPr>
          <w:rFonts w:ascii="Times New Roman" w:hAnsi="Times New Roman" w:cs="Times New Roman"/>
          <w:sz w:val="24"/>
          <w:szCs w:val="24"/>
        </w:rPr>
        <w:t xml:space="preserve"> manner features, and these features are integral to the causative displacement event. The verb root encodes ⟨C⟩ because it profiles a force or an agentive source that brings the event about; therefore, the verb selects an external causer argument in syntax or in discourse. The verb root also encodes ⟨M⟩ because it wraps two non-neutral manner features in its internal event template. In </w:t>
      </w:r>
      <w:proofErr w:type="spellStart"/>
      <w:r w:rsidRPr="00294E98">
        <w:rPr>
          <w:rFonts w:ascii="Times New Roman" w:hAnsi="Times New Roman" w:cs="Times New Roman"/>
          <w:i/>
          <w:sz w:val="24"/>
          <w:szCs w:val="24"/>
        </w:rPr>
        <w:t>đá</w:t>
      </w:r>
      <w:proofErr w:type="spellEnd"/>
      <w:r w:rsidRPr="00294E98">
        <w:rPr>
          <w:rFonts w:ascii="Times New Roman" w:hAnsi="Times New Roman" w:cs="Times New Roman"/>
          <w:sz w:val="24"/>
          <w:szCs w:val="24"/>
        </w:rPr>
        <w:t xml:space="preserve">, ⟨M⟩ combines forceful action with impact direction. In </w:t>
      </w:r>
      <w:proofErr w:type="spellStart"/>
      <w:proofErr w:type="gramStart"/>
      <w:r w:rsidRPr="00294E98">
        <w:rPr>
          <w:rFonts w:ascii="Times New Roman" w:hAnsi="Times New Roman" w:cs="Times New Roman"/>
          <w:i/>
          <w:sz w:val="24"/>
          <w:szCs w:val="24"/>
        </w:rPr>
        <w:t>ném</w:t>
      </w:r>
      <w:proofErr w:type="spellEnd"/>
      <w:r w:rsidRPr="00294E98">
        <w:rPr>
          <w:rFonts w:ascii="Times New Roman" w:hAnsi="Times New Roman" w:cs="Times New Roman"/>
          <w:sz w:val="24"/>
          <w:szCs w:val="24"/>
        </w:rPr>
        <w:t>, ⟨</w:t>
      </w:r>
      <w:proofErr w:type="gramEnd"/>
      <w:r w:rsidRPr="00294E98">
        <w:rPr>
          <w:rFonts w:ascii="Times New Roman" w:hAnsi="Times New Roman" w:cs="Times New Roman"/>
          <w:sz w:val="24"/>
          <w:szCs w:val="24"/>
        </w:rPr>
        <w:t xml:space="preserve">M⟩ combines forceful action with a </w:t>
      </w:r>
      <w:r w:rsidRPr="00294E98">
        <w:rPr>
          <w:rFonts w:ascii="Times New Roman" w:hAnsi="Times New Roman" w:cs="Times New Roman"/>
          <w:sz w:val="24"/>
          <w:szCs w:val="24"/>
        </w:rPr>
        <w:lastRenderedPageBreak/>
        <w:t xml:space="preserve">forward trajectory. In </w:t>
      </w:r>
      <w:proofErr w:type="spellStart"/>
      <w:proofErr w:type="gramStart"/>
      <w:r w:rsidRPr="00294E98">
        <w:rPr>
          <w:rFonts w:ascii="Times New Roman" w:hAnsi="Times New Roman" w:cs="Times New Roman"/>
          <w:i/>
          <w:sz w:val="24"/>
          <w:szCs w:val="24"/>
        </w:rPr>
        <w:t>quật</w:t>
      </w:r>
      <w:proofErr w:type="spellEnd"/>
      <w:r w:rsidRPr="00294E98">
        <w:rPr>
          <w:rFonts w:ascii="Times New Roman" w:hAnsi="Times New Roman" w:cs="Times New Roman"/>
          <w:sz w:val="24"/>
          <w:szCs w:val="24"/>
        </w:rPr>
        <w:t>, ⟨</w:t>
      </w:r>
      <w:proofErr w:type="gramEnd"/>
      <w:r w:rsidRPr="00294E98">
        <w:rPr>
          <w:rFonts w:ascii="Times New Roman" w:hAnsi="Times New Roman" w:cs="Times New Roman"/>
          <w:sz w:val="24"/>
          <w:szCs w:val="24"/>
        </w:rPr>
        <w:t xml:space="preserve">M⟩ combines forceful action with a downward arc. In </w:t>
      </w:r>
      <w:proofErr w:type="spellStart"/>
      <w:proofErr w:type="gramStart"/>
      <w:r w:rsidRPr="00294E98">
        <w:rPr>
          <w:rFonts w:ascii="Times New Roman" w:hAnsi="Times New Roman" w:cs="Times New Roman"/>
          <w:i/>
          <w:sz w:val="24"/>
          <w:szCs w:val="24"/>
        </w:rPr>
        <w:t>vác</w:t>
      </w:r>
      <w:proofErr w:type="spellEnd"/>
      <w:r w:rsidRPr="00294E98">
        <w:rPr>
          <w:rFonts w:ascii="Times New Roman" w:hAnsi="Times New Roman" w:cs="Times New Roman"/>
          <w:sz w:val="24"/>
          <w:szCs w:val="24"/>
        </w:rPr>
        <w:t>, ⟨</w:t>
      </w:r>
      <w:proofErr w:type="gramEnd"/>
      <w:r w:rsidRPr="00294E98">
        <w:rPr>
          <w:rFonts w:ascii="Times New Roman" w:hAnsi="Times New Roman" w:cs="Times New Roman"/>
          <w:sz w:val="24"/>
          <w:szCs w:val="24"/>
        </w:rPr>
        <w:t xml:space="preserve">M⟩ combines carrying action with an on-shoulder body configuration. In this pattern, trajectory or posture implications that are inseparable from the manner of causation are treated as part of ⟨M⟩. Accordingly, these verbs differ from cause motion verbs with only one manner feature because their manner specification is not supplied by adverbials or by secondary verbs. The manner specification is conceptually obligatory and recoverable from the verb even in clauses that lack peripheral modifiers. The internal conflation is illustrated by the following tokens from </w:t>
      </w:r>
      <w:r w:rsidRPr="00294E98">
        <w:rPr>
          <w:rFonts w:ascii="Times New Roman" w:hAnsi="Times New Roman" w:cs="Times New Roman"/>
          <w:i/>
          <w:sz w:val="24"/>
          <w:szCs w:val="24"/>
        </w:rPr>
        <w:t xml:space="preserve">Chí </w:t>
      </w:r>
      <w:proofErr w:type="spellStart"/>
      <w:r w:rsidRPr="00294E98">
        <w:rPr>
          <w:rFonts w:ascii="Times New Roman" w:hAnsi="Times New Roman" w:cs="Times New Roman"/>
          <w:i/>
          <w:sz w:val="24"/>
          <w:szCs w:val="24"/>
        </w:rPr>
        <w:t>Phèo</w:t>
      </w:r>
      <w:proofErr w:type="spellEnd"/>
      <w:r w:rsidRPr="00294E98">
        <w:rPr>
          <w:rFonts w:ascii="Times New Roman" w:hAnsi="Times New Roman" w:cs="Times New Roman"/>
          <w:sz w:val="24"/>
          <w:szCs w:val="24"/>
        </w:rPr>
        <w:t xml:space="preserve"> (Nam Cao).</w:t>
      </w:r>
    </w:p>
    <w:p w14:paraId="5281AFEB" w14:textId="77777777" w:rsidR="00880920" w:rsidRPr="00294E98" w:rsidRDefault="00FF0E34">
      <w:pPr>
        <w:spacing w:beforeLines="100" w:before="240"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 (6) </w:t>
      </w:r>
      <w:r w:rsidRPr="00294E98">
        <w:rPr>
          <w:rFonts w:ascii="Times New Roman" w:hAnsi="Times New Roman" w:cs="Times New Roman"/>
          <w:sz w:val="24"/>
          <w:szCs w:val="24"/>
        </w:rPr>
        <w:tab/>
        <w:t xml:space="preserve">Năm </w:t>
      </w:r>
      <w:proofErr w:type="spellStart"/>
      <w:r w:rsidRPr="00294E98">
        <w:rPr>
          <w:rFonts w:ascii="Times New Roman" w:hAnsi="Times New Roman" w:cs="Times New Roman"/>
          <w:sz w:val="24"/>
          <w:szCs w:val="24"/>
        </w:rPr>
        <w:t>Thọ</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b/>
          <w:sz w:val="24"/>
          <w:szCs w:val="24"/>
        </w:rPr>
        <w:t>vác</w:t>
      </w:r>
      <w:proofErr w:type="spellEnd"/>
      <w:r w:rsidRPr="00294E98">
        <w:rPr>
          <w:rFonts w:ascii="Times New Roman" w:hAnsi="Times New Roman" w:cs="Times New Roman"/>
          <w:sz w:val="24"/>
          <w:szCs w:val="24"/>
        </w:rPr>
        <w:t xml:space="preserve">     dao      </w:t>
      </w:r>
      <w:proofErr w:type="spellStart"/>
      <w:r w:rsidRPr="00294E98">
        <w:rPr>
          <w:rFonts w:ascii="Times New Roman" w:hAnsi="Times New Roman" w:cs="Times New Roman"/>
          <w:sz w:val="24"/>
          <w:szCs w:val="24"/>
        </w:rPr>
        <w:t>xộc</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sz w:val="24"/>
          <w:szCs w:val="24"/>
        </w:rPr>
        <w:t>vào</w:t>
      </w:r>
      <w:proofErr w:type="spellEnd"/>
      <w:r w:rsidRPr="00294E98">
        <w:rPr>
          <w:rFonts w:ascii="Times New Roman" w:hAnsi="Times New Roman" w:cs="Times New Roman"/>
          <w:sz w:val="24"/>
          <w:szCs w:val="24"/>
        </w:rPr>
        <w:t>.</w:t>
      </w:r>
    </w:p>
    <w:p w14:paraId="5446AA34"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ab/>
        <w:t xml:space="preserve">Nam Tho    </w:t>
      </w:r>
      <w:proofErr w:type="gramStart"/>
      <w:r w:rsidRPr="00294E98">
        <w:rPr>
          <w:rFonts w:ascii="Times New Roman" w:hAnsi="Times New Roman" w:cs="Times New Roman"/>
          <w:sz w:val="24"/>
          <w:szCs w:val="24"/>
        </w:rPr>
        <w:t>carry  knife</w:t>
      </w:r>
      <w:proofErr w:type="gramEnd"/>
      <w:r w:rsidRPr="00294E98">
        <w:rPr>
          <w:rFonts w:ascii="Times New Roman" w:hAnsi="Times New Roman" w:cs="Times New Roman"/>
          <w:sz w:val="24"/>
          <w:szCs w:val="24"/>
        </w:rPr>
        <w:t xml:space="preserve">  rush   enter</w:t>
      </w:r>
    </w:p>
    <w:p w14:paraId="35FC72F2" w14:textId="77777777" w:rsidR="00880920" w:rsidRPr="00294E98" w:rsidRDefault="00FF0E34">
      <w:pPr>
        <w:spacing w:afterLines="100" w:after="240" w:line="240" w:lineRule="auto"/>
        <w:jc w:val="both"/>
        <w:rPr>
          <w:rFonts w:ascii="Times New Roman" w:hAnsi="Times New Roman" w:cs="Times New Roman"/>
          <w:i/>
          <w:sz w:val="24"/>
          <w:szCs w:val="24"/>
        </w:rPr>
      </w:pPr>
      <w:r w:rsidRPr="00294E98">
        <w:rPr>
          <w:rFonts w:ascii="Times New Roman" w:hAnsi="Times New Roman" w:cs="Times New Roman"/>
          <w:sz w:val="24"/>
          <w:szCs w:val="24"/>
        </w:rPr>
        <w:tab/>
        <w:t xml:space="preserve">‘Năm </w:t>
      </w:r>
      <w:proofErr w:type="spellStart"/>
      <w:r w:rsidRPr="00294E98">
        <w:rPr>
          <w:rFonts w:ascii="Times New Roman" w:hAnsi="Times New Roman" w:cs="Times New Roman"/>
          <w:sz w:val="24"/>
          <w:szCs w:val="24"/>
        </w:rPr>
        <w:t>Thọ</w:t>
      </w:r>
      <w:proofErr w:type="spellEnd"/>
      <w:r w:rsidRPr="00294E98">
        <w:rPr>
          <w:rFonts w:ascii="Times New Roman" w:hAnsi="Times New Roman" w:cs="Times New Roman"/>
          <w:sz w:val="24"/>
          <w:szCs w:val="24"/>
        </w:rPr>
        <w:t xml:space="preserve"> carried a knife and rushed.’</w:t>
      </w:r>
    </w:p>
    <w:p w14:paraId="30D27087"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In this pattern, x is realized by </w:t>
      </w:r>
      <w:r w:rsidRPr="00294E98">
        <w:rPr>
          <w:rFonts w:ascii="Times New Roman" w:eastAsia="Times New Roman" w:hAnsi="Times New Roman" w:cs="Times New Roman"/>
          <w:i/>
          <w:sz w:val="24"/>
          <w:szCs w:val="24"/>
        </w:rPr>
        <w:t xml:space="preserve">Năm </w:t>
      </w:r>
      <w:proofErr w:type="spellStart"/>
      <w:r w:rsidRPr="00294E98">
        <w:rPr>
          <w:rFonts w:ascii="Times New Roman" w:eastAsia="Times New Roman" w:hAnsi="Times New Roman" w:cs="Times New Roman"/>
          <w:i/>
          <w:sz w:val="24"/>
          <w:szCs w:val="24"/>
        </w:rPr>
        <w:t>Thọ</w:t>
      </w:r>
      <w:proofErr w:type="spellEnd"/>
      <w:r w:rsidRPr="00294E98">
        <w:rPr>
          <w:rFonts w:ascii="Times New Roman" w:eastAsia="Times New Roman" w:hAnsi="Times New Roman" w:cs="Times New Roman"/>
          <w:sz w:val="24"/>
          <w:szCs w:val="24"/>
        </w:rPr>
        <w:t xml:space="preserve"> because </w:t>
      </w:r>
      <w:r w:rsidRPr="00294E98">
        <w:rPr>
          <w:rFonts w:ascii="Times New Roman" w:eastAsia="Times New Roman" w:hAnsi="Times New Roman" w:cs="Times New Roman"/>
          <w:i/>
          <w:sz w:val="24"/>
          <w:szCs w:val="24"/>
        </w:rPr>
        <w:t xml:space="preserve">Năm </w:t>
      </w:r>
      <w:proofErr w:type="spellStart"/>
      <w:r w:rsidRPr="00294E98">
        <w:rPr>
          <w:rFonts w:ascii="Times New Roman" w:eastAsia="Times New Roman" w:hAnsi="Times New Roman" w:cs="Times New Roman"/>
          <w:i/>
          <w:sz w:val="24"/>
          <w:szCs w:val="24"/>
        </w:rPr>
        <w:t>Thọ</w:t>
      </w:r>
      <w:proofErr w:type="spellEnd"/>
      <w:r w:rsidRPr="00294E98">
        <w:rPr>
          <w:rFonts w:ascii="Times New Roman" w:eastAsia="Times New Roman" w:hAnsi="Times New Roman" w:cs="Times New Roman"/>
          <w:sz w:val="24"/>
          <w:szCs w:val="24"/>
        </w:rPr>
        <w:t xml:space="preserve"> is the subject that triggers and controls the action denoted by </w:t>
      </w:r>
      <w:proofErr w:type="spellStart"/>
      <w:r w:rsidRPr="00294E98">
        <w:rPr>
          <w:rFonts w:ascii="Times New Roman" w:eastAsia="Times New Roman" w:hAnsi="Times New Roman" w:cs="Times New Roman"/>
          <w:i/>
          <w:sz w:val="24"/>
          <w:szCs w:val="24"/>
        </w:rPr>
        <w:t>vác</w:t>
      </w:r>
      <w:proofErr w:type="spellEnd"/>
      <w:r w:rsidRPr="00294E98">
        <w:rPr>
          <w:rFonts w:ascii="Times New Roman" w:eastAsia="Times New Roman" w:hAnsi="Times New Roman" w:cs="Times New Roman"/>
          <w:sz w:val="24"/>
          <w:szCs w:val="24"/>
        </w:rPr>
        <w:t xml:space="preserve">. The verb </w:t>
      </w:r>
      <w:proofErr w:type="spellStart"/>
      <w:r w:rsidRPr="00294E98">
        <w:rPr>
          <w:rFonts w:ascii="Times New Roman" w:eastAsia="Times New Roman" w:hAnsi="Times New Roman" w:cs="Times New Roman"/>
          <w:i/>
          <w:sz w:val="24"/>
          <w:szCs w:val="24"/>
        </w:rPr>
        <w:t>vác</w:t>
      </w:r>
      <w:proofErr w:type="spellEnd"/>
      <w:r w:rsidRPr="00294E98">
        <w:rPr>
          <w:rFonts w:ascii="Times New Roman" w:eastAsia="Times New Roman" w:hAnsi="Times New Roman" w:cs="Times New Roman"/>
          <w:sz w:val="24"/>
          <w:szCs w:val="24"/>
        </w:rPr>
        <w:t xml:space="preserve"> encodes ⟨C⟩ because it profiles a force produced by x, and this force causes ⟨F⟩ to move, with ⟨F⟩ realized by dao in the sentence. The verb </w:t>
      </w:r>
      <w:proofErr w:type="spellStart"/>
      <w:r w:rsidRPr="00294E98">
        <w:rPr>
          <w:rFonts w:ascii="Times New Roman" w:eastAsia="Times New Roman" w:hAnsi="Times New Roman" w:cs="Times New Roman"/>
          <w:i/>
          <w:sz w:val="24"/>
          <w:szCs w:val="24"/>
        </w:rPr>
        <w:t>vác</w:t>
      </w:r>
      <w:proofErr w:type="spellEnd"/>
      <w:r w:rsidRPr="00294E98">
        <w:rPr>
          <w:rFonts w:ascii="Times New Roman" w:eastAsia="Times New Roman" w:hAnsi="Times New Roman" w:cs="Times New Roman"/>
          <w:sz w:val="24"/>
          <w:szCs w:val="24"/>
        </w:rPr>
        <w:t xml:space="preserve"> also encodes ⟨M⟩ because its lexical meaning specifies a carrying manner that is canonically shoulder carrying. Hence, this example reflects V </w:t>
      </w:r>
      <w:r w:rsidRPr="00294E98">
        <w:rPr>
          <w:rFonts w:ascii="Times New Roman" w:eastAsia="Times New Roman" w:hAnsi="Times New Roman" w:cs="Times New Roman"/>
          <w:sz w:val="24"/>
          <w:szCs w:val="24"/>
          <w:vertAlign w:val="subscript"/>
        </w:rPr>
        <w:t>[C + M]</w:t>
      </w:r>
      <w:r w:rsidRPr="00294E98">
        <w:rPr>
          <w:rFonts w:ascii="Times New Roman" w:eastAsia="Times New Roman" w:hAnsi="Times New Roman" w:cs="Times New Roman"/>
          <w:sz w:val="24"/>
          <w:szCs w:val="24"/>
        </w:rPr>
        <w:t xml:space="preserve"> because </w:t>
      </w:r>
      <w:proofErr w:type="spellStart"/>
      <w:r w:rsidRPr="00294E98">
        <w:rPr>
          <w:rFonts w:ascii="Times New Roman" w:eastAsia="Times New Roman" w:hAnsi="Times New Roman" w:cs="Times New Roman"/>
          <w:i/>
          <w:sz w:val="24"/>
          <w:szCs w:val="24"/>
        </w:rPr>
        <w:t>vác</w:t>
      </w:r>
      <w:proofErr w:type="spellEnd"/>
      <w:r w:rsidRPr="00294E98">
        <w:rPr>
          <w:rFonts w:ascii="Times New Roman" w:eastAsia="Times New Roman" w:hAnsi="Times New Roman" w:cs="Times New Roman"/>
          <w:sz w:val="24"/>
          <w:szCs w:val="24"/>
        </w:rPr>
        <w:t xml:space="preserve"> bundles ⟨C⟩ and ⟨M⟩ into one verb root while the sentence supplies x and an overt ⟨F⟩ that goes through displacement under the encoded force and manner.</w:t>
      </w:r>
    </w:p>
    <w:p w14:paraId="1433B0E1" w14:textId="77777777" w:rsidR="00880920" w:rsidRPr="00294E98" w:rsidRDefault="00FF0E34">
      <w:pPr>
        <w:spacing w:after="0" w:line="240" w:lineRule="auto"/>
        <w:ind w:firstLine="709"/>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Third, the V </w:t>
      </w:r>
      <w:r w:rsidRPr="00294E98">
        <w:rPr>
          <w:rFonts w:ascii="Times New Roman" w:eastAsia="Times New Roman" w:hAnsi="Times New Roman" w:cs="Times New Roman"/>
          <w:sz w:val="24"/>
          <w:szCs w:val="24"/>
          <w:vertAlign w:val="subscript"/>
        </w:rPr>
        <w:t>[C + P]</w:t>
      </w:r>
      <w:r w:rsidRPr="00294E98">
        <w:rPr>
          <w:rFonts w:ascii="Times New Roman" w:eastAsia="Times New Roman" w:hAnsi="Times New Roman" w:cs="Times New Roman"/>
          <w:sz w:val="24"/>
          <w:szCs w:val="24"/>
        </w:rPr>
        <w:t xml:space="preserve"> pattern refers to an internal semantic conflation, in which ⟨C⟩ and ⟨P⟩ are integrated in a verb itself. In this </w:t>
      </w:r>
      <w:proofErr w:type="gramStart"/>
      <w:r w:rsidRPr="00294E98">
        <w:rPr>
          <w:rFonts w:ascii="Times New Roman" w:eastAsia="Times New Roman" w:hAnsi="Times New Roman" w:cs="Times New Roman"/>
          <w:sz w:val="24"/>
          <w:szCs w:val="24"/>
        </w:rPr>
        <w:t>pattern, ⟨</w:t>
      </w:r>
      <w:proofErr w:type="gramEnd"/>
      <w:r w:rsidRPr="00294E98">
        <w:rPr>
          <w:rFonts w:ascii="Times New Roman" w:eastAsia="Times New Roman" w:hAnsi="Times New Roman" w:cs="Times New Roman"/>
          <w:sz w:val="24"/>
          <w:szCs w:val="24"/>
        </w:rPr>
        <w:t>C⟩ functions as the causative force component that is encoded in the verb to start and sustain the displacement, whereas ⟨P⟩ functions as the path component that is also encoded in the verb to specify the direction or trajectory that constrains the displacement event.</w:t>
      </w:r>
    </w:p>
    <w:p w14:paraId="4B5CBAD7" w14:textId="77777777" w:rsidR="000B6441" w:rsidRPr="00294E98" w:rsidRDefault="000B6441">
      <w:pPr>
        <w:spacing w:after="0" w:line="240" w:lineRule="auto"/>
        <w:ind w:firstLine="709"/>
        <w:jc w:val="both"/>
        <w:rPr>
          <w:rFonts w:ascii="Times New Roman" w:eastAsia="Times New Roman" w:hAnsi="Times New Roman" w:cs="Times New Roman"/>
          <w:sz w:val="24"/>
          <w:szCs w:val="24"/>
        </w:rPr>
      </w:pPr>
    </w:p>
    <w:p w14:paraId="1E15664E" w14:textId="77777777" w:rsidR="00880920" w:rsidRPr="00294E98" w:rsidRDefault="00FF0E34">
      <w:pPr>
        <w:spacing w:after="0" w:line="240" w:lineRule="auto"/>
        <w:jc w:val="center"/>
        <w:rPr>
          <w:rFonts w:ascii="Times New Roman" w:eastAsia="Times New Roman" w:hAnsi="Times New Roman" w:cs="Times New Roman"/>
          <w:bCs/>
          <w:sz w:val="24"/>
          <w:szCs w:val="24"/>
        </w:rPr>
      </w:pPr>
      <w:r w:rsidRPr="00294E98">
        <w:rPr>
          <w:rFonts w:ascii="Times New Roman" w:eastAsia="Times New Roman" w:hAnsi="Times New Roman" w:cs="Times New Roman"/>
          <w:bCs/>
          <w:sz w:val="24"/>
          <w:szCs w:val="24"/>
        </w:rPr>
        <w:t>V</w:t>
      </w:r>
      <w:r w:rsidRPr="00294E98">
        <w:rPr>
          <w:rFonts w:ascii="Times New Roman" w:eastAsia="Times New Roman" w:hAnsi="Times New Roman" w:cs="Times New Roman"/>
          <w:bCs/>
          <w:sz w:val="24"/>
          <w:szCs w:val="24"/>
          <w:vertAlign w:val="subscript"/>
        </w:rPr>
        <w:t xml:space="preserve"> [C+ P]</w:t>
      </w:r>
      <w:r w:rsidRPr="00294E98">
        <w:rPr>
          <w:rFonts w:ascii="Times New Roman" w:eastAsia="Times New Roman" w:hAnsi="Times New Roman" w:cs="Times New Roman"/>
          <w:bCs/>
          <w:sz w:val="24"/>
          <w:szCs w:val="24"/>
        </w:rPr>
        <w:t xml:space="preserve"> ⇔ [x CAUSE</w:t>
      </w:r>
      <w:r w:rsidRPr="00294E98">
        <w:rPr>
          <w:rFonts w:ascii="Times New Roman" w:eastAsia="Times New Roman" w:hAnsi="Times New Roman" w:cs="Times New Roman"/>
          <w:bCs/>
          <w:sz w:val="24"/>
          <w:szCs w:val="24"/>
          <w:vertAlign w:val="subscript"/>
        </w:rPr>
        <w:t>(</w:t>
      </w:r>
      <w:proofErr w:type="spellStart"/>
      <w:r w:rsidRPr="00294E98">
        <w:rPr>
          <w:rFonts w:ascii="Times New Roman" w:eastAsia="Times New Roman" w:hAnsi="Times New Roman" w:cs="Times New Roman"/>
          <w:bCs/>
          <w:sz w:val="24"/>
          <w:szCs w:val="24"/>
          <w:vertAlign w:val="subscript"/>
        </w:rPr>
        <w:t>i</w:t>
      </w:r>
      <w:proofErr w:type="spellEnd"/>
      <w:r w:rsidRPr="00294E98">
        <w:rPr>
          <w:rFonts w:ascii="Times New Roman" w:eastAsia="Times New Roman" w:hAnsi="Times New Roman" w:cs="Times New Roman"/>
          <w:bCs/>
          <w:sz w:val="24"/>
          <w:szCs w:val="24"/>
          <w:vertAlign w:val="subscript"/>
        </w:rPr>
        <w:t>)</w:t>
      </w:r>
      <w:r w:rsidRPr="00294E98">
        <w:rPr>
          <w:rFonts w:ascii="Times New Roman" w:eastAsia="Times New Roman" w:hAnsi="Times New Roman" w:cs="Times New Roman"/>
          <w:bCs/>
          <w:sz w:val="24"/>
          <w:szCs w:val="24"/>
        </w:rPr>
        <w:t> </w:t>
      </w:r>
      <w:r w:rsidRPr="00294E98">
        <w:rPr>
          <w:rFonts w:ascii="Times New Roman" w:eastAsia="Times New Roman" w:hAnsi="Times New Roman" w:cs="Times New Roman"/>
          <w:bCs/>
          <w:sz w:val="24"/>
          <w:szCs w:val="24"/>
          <w:vertAlign w:val="subscript"/>
        </w:rPr>
        <w:t>[F </w:t>
      </w:r>
      <w:r w:rsidRPr="00294E98">
        <w:rPr>
          <w:rFonts w:ascii="Times New Roman" w:eastAsia="Times New Roman" w:hAnsi="Times New Roman" w:cs="Times New Roman"/>
          <w:bCs/>
          <w:sz w:val="24"/>
          <w:szCs w:val="24"/>
        </w:rPr>
        <w:t>MOVE</w:t>
      </w:r>
      <w:r w:rsidRPr="00294E98">
        <w:rPr>
          <w:rFonts w:ascii="Times New Roman" w:eastAsia="Times New Roman" w:hAnsi="Times New Roman" w:cs="Times New Roman"/>
          <w:bCs/>
          <w:sz w:val="24"/>
          <w:szCs w:val="24"/>
          <w:vertAlign w:val="subscript"/>
        </w:rPr>
        <w:t> </w:t>
      </w:r>
      <w:r w:rsidRPr="00294E98">
        <w:rPr>
          <w:rStyle w:val="katex-mathml"/>
          <w:rFonts w:ascii="Times New Roman" w:hAnsi="Times New Roman" w:cs="Times New Roman"/>
          <w:bCs/>
          <w:sz w:val="24"/>
          <w:szCs w:val="24"/>
          <w:vertAlign w:val="subscript"/>
        </w:rPr>
        <w:t xml:space="preserve">∧ </w:t>
      </w:r>
      <w:r w:rsidRPr="00294E98">
        <w:rPr>
          <w:rFonts w:ascii="Times New Roman" w:hAnsi="Times New Roman" w:cs="Times New Roman"/>
          <w:bCs/>
          <w:sz w:val="24"/>
          <w:szCs w:val="24"/>
          <w:vertAlign w:val="subscript"/>
        </w:rPr>
        <w:t>⟨</w:t>
      </w:r>
      <w:r w:rsidRPr="00294E98">
        <w:rPr>
          <w:rFonts w:ascii="Times New Roman" w:eastAsia="Times New Roman" w:hAnsi="Times New Roman" w:cs="Times New Roman"/>
          <w:bCs/>
          <w:sz w:val="24"/>
          <w:szCs w:val="24"/>
          <w:vertAlign w:val="subscript"/>
        </w:rPr>
        <w:t>P</w:t>
      </w:r>
      <w:r w:rsidRPr="00294E98">
        <w:rPr>
          <w:rFonts w:ascii="Times New Roman" w:hAnsi="Times New Roman" w:cs="Times New Roman"/>
          <w:bCs/>
          <w:sz w:val="24"/>
          <w:szCs w:val="24"/>
          <w:vertAlign w:val="subscript"/>
        </w:rPr>
        <w:t>⟩</w:t>
      </w:r>
      <w:r w:rsidRPr="00294E98">
        <w:rPr>
          <w:rFonts w:ascii="Times New Roman" w:eastAsia="Times New Roman" w:hAnsi="Times New Roman" w:cs="Times New Roman"/>
          <w:bCs/>
          <w:sz w:val="24"/>
          <w:szCs w:val="24"/>
          <w:vertAlign w:val="subscript"/>
        </w:rPr>
        <w:t>]</w:t>
      </w:r>
      <w:r w:rsidRPr="00294E98">
        <w:rPr>
          <w:rFonts w:ascii="Times New Roman" w:eastAsia="Times New Roman" w:hAnsi="Times New Roman" w:cs="Times New Roman"/>
          <w:bCs/>
          <w:sz w:val="24"/>
          <w:szCs w:val="24"/>
        </w:rPr>
        <w:t>]</w:t>
      </w:r>
    </w:p>
    <w:p w14:paraId="152A4A93" w14:textId="77777777" w:rsidR="000B6441" w:rsidRPr="00294E98" w:rsidRDefault="000B6441">
      <w:pPr>
        <w:spacing w:after="0" w:line="240" w:lineRule="auto"/>
        <w:jc w:val="center"/>
        <w:rPr>
          <w:rFonts w:ascii="Times New Roman" w:eastAsia="Times New Roman" w:hAnsi="Times New Roman" w:cs="Times New Roman"/>
          <w:bCs/>
          <w:sz w:val="24"/>
          <w:szCs w:val="24"/>
        </w:rPr>
      </w:pPr>
    </w:p>
    <w:p w14:paraId="36028B83" w14:textId="59E214A4" w:rsidR="00880920" w:rsidRPr="00294E98" w:rsidRDefault="00FF0E34">
      <w:pPr>
        <w:spacing w:after="0" w:line="240" w:lineRule="auto"/>
        <w:jc w:val="both"/>
        <w:rPr>
          <w:rStyle w:val="Emphasis"/>
          <w:rFonts w:ascii="Times New Roman" w:hAnsi="Times New Roman" w:cs="Times New Roman"/>
          <w:i w:val="0"/>
          <w:sz w:val="24"/>
          <w:szCs w:val="24"/>
        </w:rPr>
      </w:pPr>
      <w:r w:rsidRPr="00294E98">
        <w:rPr>
          <w:rStyle w:val="Emphasis"/>
          <w:rFonts w:ascii="Times New Roman" w:hAnsi="Times New Roman" w:cs="Times New Roman"/>
          <w:i w:val="0"/>
          <w:sz w:val="24"/>
          <w:szCs w:val="24"/>
        </w:rPr>
        <w:t>This pattern denotes a cause-motion event CAUSE(</w:t>
      </w:r>
      <w:proofErr w:type="spellStart"/>
      <w:r w:rsidRPr="00294E98">
        <w:rPr>
          <w:rStyle w:val="Emphasis"/>
          <w:rFonts w:ascii="Times New Roman" w:hAnsi="Times New Roman" w:cs="Times New Roman"/>
          <w:i w:val="0"/>
          <w:sz w:val="24"/>
          <w:szCs w:val="24"/>
        </w:rPr>
        <w:t>i</w:t>
      </w:r>
      <w:proofErr w:type="spellEnd"/>
      <w:r w:rsidRPr="00294E98">
        <w:rPr>
          <w:rStyle w:val="Emphasis"/>
          <w:rFonts w:ascii="Times New Roman" w:hAnsi="Times New Roman" w:cs="Times New Roman"/>
          <w:i w:val="0"/>
          <w:sz w:val="24"/>
          <w:szCs w:val="24"/>
        </w:rPr>
        <w:t xml:space="preserve">), in which ⟨C⟩ and ⟨P⟩ are co-lexicalized in the verb root. The verb encodes ⟨C⟩ as a causative force that brings about displacement, and it encodes ⟨P⟩ as an inherent path value that specifies a non-neutral spatial direction, trajectory, or endpoint of motion. Therefore, a verb articulates V </w:t>
      </w:r>
      <w:r w:rsidRPr="00294E98">
        <w:rPr>
          <w:rStyle w:val="Emphasis"/>
          <w:rFonts w:ascii="Times New Roman" w:hAnsi="Times New Roman" w:cs="Times New Roman"/>
          <w:i w:val="0"/>
          <w:sz w:val="24"/>
          <w:szCs w:val="24"/>
          <w:vertAlign w:val="subscript"/>
        </w:rPr>
        <w:t>[C + P]</w:t>
      </w:r>
      <w:r w:rsidRPr="00294E98">
        <w:rPr>
          <w:rStyle w:val="Emphasis"/>
          <w:rFonts w:ascii="Times New Roman" w:hAnsi="Times New Roman" w:cs="Times New Roman"/>
          <w:i w:val="0"/>
          <w:sz w:val="24"/>
          <w:szCs w:val="24"/>
        </w:rPr>
        <w:t xml:space="preserve"> when its lexical meaning simultaneously profiles causative force and fixes the directionality of the </w:t>
      </w:r>
      <w:proofErr w:type="gramStart"/>
      <w:r w:rsidRPr="00294E98">
        <w:rPr>
          <w:rStyle w:val="Emphasis"/>
          <w:rFonts w:ascii="Times New Roman" w:hAnsi="Times New Roman" w:cs="Times New Roman"/>
          <w:i w:val="0"/>
          <w:sz w:val="24"/>
          <w:szCs w:val="24"/>
        </w:rPr>
        <w:t>caused displacement</w:t>
      </w:r>
      <w:proofErr w:type="gramEnd"/>
      <w:r w:rsidRPr="00294E98">
        <w:rPr>
          <w:rStyle w:val="Emphasis"/>
          <w:rFonts w:ascii="Times New Roman" w:hAnsi="Times New Roman" w:cs="Times New Roman"/>
          <w:i w:val="0"/>
          <w:sz w:val="24"/>
          <w:szCs w:val="24"/>
        </w:rPr>
        <w:t xml:space="preserve">. Vietnamese verbs such as </w:t>
      </w:r>
      <w:proofErr w:type="spellStart"/>
      <w:r w:rsidRPr="00294E98">
        <w:rPr>
          <w:rStyle w:val="Emphasis"/>
          <w:rFonts w:ascii="Times New Roman" w:hAnsi="Times New Roman" w:cs="Times New Roman"/>
          <w:sz w:val="24"/>
          <w:szCs w:val="24"/>
        </w:rPr>
        <w:t>đẩy</w:t>
      </w:r>
      <w:proofErr w:type="spellEnd"/>
      <w:r w:rsidRPr="00294E98">
        <w:rPr>
          <w:rStyle w:val="Emphasis"/>
          <w:rFonts w:ascii="Times New Roman" w:hAnsi="Times New Roman" w:cs="Times New Roman"/>
          <w:sz w:val="24"/>
          <w:szCs w:val="24"/>
        </w:rPr>
        <w:t xml:space="preserve"> </w:t>
      </w:r>
      <w:r w:rsidR="002A19E2"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to push</w:t>
      </w:r>
      <w:r w:rsidR="002A19E2"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sz w:val="24"/>
          <w:szCs w:val="24"/>
        </w:rPr>
        <w:t>nâng</w:t>
      </w:r>
      <w:proofErr w:type="spellEnd"/>
      <w:r w:rsidRPr="00294E98">
        <w:rPr>
          <w:rStyle w:val="Emphasis"/>
          <w:rFonts w:ascii="Times New Roman" w:hAnsi="Times New Roman" w:cs="Times New Roman"/>
          <w:i w:val="0"/>
          <w:sz w:val="24"/>
          <w:szCs w:val="24"/>
        </w:rPr>
        <w:t xml:space="preserve"> </w:t>
      </w:r>
      <w:r w:rsidR="002A19E2"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to lift or raise</w:t>
      </w:r>
      <w:r w:rsidR="002A19E2"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sz w:val="24"/>
          <w:szCs w:val="24"/>
        </w:rPr>
        <w:t>ấn</w:t>
      </w:r>
      <w:proofErr w:type="spellEnd"/>
      <w:r w:rsidRPr="00294E98">
        <w:rPr>
          <w:rStyle w:val="Emphasis"/>
          <w:rFonts w:ascii="Times New Roman" w:hAnsi="Times New Roman" w:cs="Times New Roman"/>
          <w:sz w:val="24"/>
          <w:szCs w:val="24"/>
        </w:rPr>
        <w:t xml:space="preserve"> </w:t>
      </w:r>
      <w:r w:rsidR="002A19E2"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to press</w:t>
      </w:r>
      <w:r w:rsidR="002A19E2"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 xml:space="preserve">, and </w:t>
      </w:r>
      <w:proofErr w:type="spellStart"/>
      <w:r w:rsidRPr="00294E98">
        <w:rPr>
          <w:rStyle w:val="Emphasis"/>
          <w:rFonts w:ascii="Times New Roman" w:hAnsi="Times New Roman" w:cs="Times New Roman"/>
          <w:sz w:val="24"/>
          <w:szCs w:val="24"/>
        </w:rPr>
        <w:t>chèn</w:t>
      </w:r>
      <w:proofErr w:type="spellEnd"/>
      <w:r w:rsidRPr="00294E98">
        <w:rPr>
          <w:rStyle w:val="Emphasis"/>
          <w:rFonts w:ascii="Times New Roman" w:hAnsi="Times New Roman" w:cs="Times New Roman"/>
          <w:i w:val="0"/>
          <w:sz w:val="24"/>
          <w:szCs w:val="24"/>
        </w:rPr>
        <w:t xml:space="preserve"> </w:t>
      </w:r>
      <w:r w:rsidR="002A19E2"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to wedge</w:t>
      </w:r>
      <w:r w:rsidR="002A19E2" w:rsidRPr="00294E98">
        <w:rPr>
          <w:rStyle w:val="Emphasis"/>
          <w:rFonts w:ascii="Times New Roman" w:hAnsi="Times New Roman" w:cs="Times New Roman"/>
          <w:i w:val="0"/>
          <w:sz w:val="24"/>
          <w:szCs w:val="24"/>
        </w:rPr>
        <w:t>’</w:t>
      </w:r>
      <w:r w:rsidRPr="00294E98">
        <w:rPr>
          <w:rStyle w:val="Emphasis"/>
          <w:rFonts w:ascii="Times New Roman" w:hAnsi="Times New Roman" w:cs="Times New Roman"/>
          <w:i w:val="0"/>
          <w:sz w:val="24"/>
          <w:szCs w:val="24"/>
        </w:rPr>
        <w:t xml:space="preserve"> exemplify this pattern because each verb encodes ⟨C⟩ and an inherent ⟨P⟩ within one lexical unit.</w:t>
      </w:r>
    </w:p>
    <w:p w14:paraId="2F79E4A8" w14:textId="77777777" w:rsidR="000B6441" w:rsidRPr="00294E98" w:rsidRDefault="000B6441">
      <w:pPr>
        <w:spacing w:after="0" w:line="240" w:lineRule="auto"/>
        <w:jc w:val="both"/>
        <w:rPr>
          <w:rStyle w:val="Emphasis"/>
          <w:rFonts w:ascii="Times New Roman" w:hAnsi="Times New Roman" w:cs="Times New Roman"/>
          <w:i w:val="0"/>
          <w:sz w:val="24"/>
          <w:szCs w:val="24"/>
        </w:rPr>
      </w:pPr>
    </w:p>
    <w:p w14:paraId="1AAEFDE1" w14:textId="77777777" w:rsidR="00880920" w:rsidRPr="00294E98" w:rsidRDefault="00FF0E34">
      <w:pPr>
        <w:spacing w:after="0" w:line="240" w:lineRule="auto"/>
        <w:ind w:firstLine="720"/>
        <w:jc w:val="both"/>
        <w:rPr>
          <w:rFonts w:ascii="Times New Roman" w:hAnsi="Times New Roman" w:cs="Times New Roman"/>
          <w:sz w:val="24"/>
          <w:szCs w:val="24"/>
        </w:rPr>
      </w:pPr>
      <w:proofErr w:type="spellStart"/>
      <w:r w:rsidRPr="00294E98">
        <w:rPr>
          <w:rStyle w:val="Emphasis"/>
          <w:rFonts w:ascii="Times New Roman" w:hAnsi="Times New Roman" w:cs="Times New Roman"/>
          <w:sz w:val="24"/>
          <w:szCs w:val="24"/>
        </w:rPr>
        <w:t>Đẩy</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Fonts w:ascii="Times New Roman" w:hAnsi="Times New Roman" w:cs="Times New Roman"/>
          <w:sz w:val="24"/>
          <w:szCs w:val="24"/>
        </w:rPr>
        <w:t xml:space="preserve"> [x CAUSE</w:t>
      </w:r>
      <w:r w:rsidRPr="00294E98">
        <w:rPr>
          <w:rFonts w:ascii="Times New Roman" w:hAnsi="Times New Roman" w:cs="Times New Roman"/>
          <w:sz w:val="24"/>
          <w:szCs w:val="24"/>
          <w:vertAlign w:val="subscript"/>
        </w:rPr>
        <w:t>(</w:t>
      </w:r>
      <w:proofErr w:type="spellStart"/>
      <w:r w:rsidRPr="00294E98">
        <w:rPr>
          <w:rFonts w:ascii="Times New Roman" w:hAnsi="Times New Roman" w:cs="Times New Roman"/>
          <w:sz w:val="24"/>
          <w:szCs w:val="24"/>
          <w:vertAlign w:val="subscript"/>
        </w:rPr>
        <w:t>i</w:t>
      </w:r>
      <w:proofErr w:type="spellEnd"/>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 xml:space="preserve">[F </w:t>
      </w:r>
      <w:r w:rsidRPr="00294E98">
        <w:rPr>
          <w:rFonts w:ascii="Times New Roman" w:hAnsi="Times New Roman" w:cs="Times New Roman"/>
          <w:sz w:val="24"/>
          <w:szCs w:val="24"/>
        </w:rPr>
        <w:t>MOVE</w:t>
      </w:r>
      <w:r w:rsidRPr="00294E98">
        <w:rPr>
          <w:rFonts w:ascii="Times New Roman" w:hAnsi="Times New Roman" w:cs="Times New Roman"/>
          <w:sz w:val="24"/>
          <w:szCs w:val="24"/>
          <w:vertAlign w:val="subscript"/>
        </w:rPr>
        <w:t xml:space="preserve"> </w:t>
      </w:r>
      <w:bookmarkStart w:id="7" w:name="_Hlk205791350"/>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b/>
          <w:sz w:val="24"/>
          <w:szCs w:val="24"/>
          <w:vertAlign w:val="subscript"/>
        </w:rPr>
        <w:t xml:space="preserve"> </w:t>
      </w:r>
      <w:r w:rsidRPr="00294E98">
        <w:rPr>
          <w:rFonts w:ascii="Times New Roman" w:hAnsi="Times New Roman" w:cs="Times New Roman"/>
          <w:sz w:val="24"/>
          <w:szCs w:val="24"/>
          <w:vertAlign w:val="subscript"/>
        </w:rPr>
        <w:t>⟨</w:t>
      </w:r>
      <w:bookmarkEnd w:id="7"/>
      <w:r w:rsidRPr="00294E98">
        <w:rPr>
          <w:rFonts w:ascii="Times New Roman" w:hAnsi="Times New Roman" w:cs="Times New Roman"/>
          <w:sz w:val="24"/>
          <w:szCs w:val="24"/>
          <w:vertAlign w:val="subscript"/>
        </w:rPr>
        <w:t>forward</w:t>
      </w:r>
      <w:bookmarkStart w:id="8" w:name="_Hlk205791232"/>
      <w:r w:rsidRPr="00294E98">
        <w:rPr>
          <w:rFonts w:ascii="Times New Roman" w:hAnsi="Times New Roman" w:cs="Times New Roman"/>
          <w:sz w:val="24"/>
          <w:szCs w:val="24"/>
          <w:vertAlign w:val="subscript"/>
        </w:rPr>
        <w:t>⟩</w:t>
      </w:r>
      <w:bookmarkEnd w:id="8"/>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w:t>
      </w:r>
    </w:p>
    <w:p w14:paraId="464E59AF" w14:textId="77777777" w:rsidR="00880920" w:rsidRPr="00294E98" w:rsidRDefault="00FF0E34">
      <w:pPr>
        <w:spacing w:after="0" w:line="240" w:lineRule="auto"/>
        <w:jc w:val="both"/>
        <w:rPr>
          <w:rStyle w:val="katex-mathml"/>
          <w:rFonts w:ascii="Times New Roman" w:hAnsi="Times New Roman" w:cs="Times New Roman"/>
          <w:sz w:val="24"/>
          <w:szCs w:val="24"/>
        </w:rPr>
      </w:pPr>
      <w:r w:rsidRPr="00294E98">
        <w:rPr>
          <w:rFonts w:ascii="Times New Roman" w:hAnsi="Times New Roman" w:cs="Times New Roman"/>
          <w:color w:val="232323"/>
          <w:sz w:val="24"/>
          <w:szCs w:val="24"/>
          <w:shd w:val="clear" w:color="auto" w:fill="FFFFFF"/>
        </w:rPr>
        <w:tab/>
      </w:r>
      <w:proofErr w:type="spellStart"/>
      <w:r w:rsidRPr="00294E98">
        <w:rPr>
          <w:rStyle w:val="Emphasis"/>
          <w:rFonts w:ascii="Times New Roman" w:hAnsi="Times New Roman" w:cs="Times New Roman"/>
          <w:sz w:val="24"/>
          <w:szCs w:val="24"/>
        </w:rPr>
        <w:t>Nâng</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 </w:t>
      </w:r>
      <w:r w:rsidRPr="00294E98">
        <w:rPr>
          <w:rStyle w:val="katex-mathml"/>
          <w:rFonts w:ascii="Times New Roman" w:hAnsi="Times New Roman" w:cs="Times New Roman"/>
          <w:sz w:val="24"/>
          <w:szCs w:val="24"/>
          <w:vertAlign w:val="subscript"/>
        </w:rPr>
        <w:t>[F </w:t>
      </w:r>
      <w:r w:rsidRPr="00294E98">
        <w:rPr>
          <w:rStyle w:val="katex-mathml"/>
          <w:rFonts w:ascii="Times New Roman" w:hAnsi="Times New Roman" w:cs="Times New Roman"/>
          <w:sz w:val="24"/>
          <w:szCs w:val="24"/>
        </w:rPr>
        <w:t>MOVE</w:t>
      </w:r>
      <w:r w:rsidRPr="00294E98">
        <w:rPr>
          <w:rStyle w:val="katex-mathml"/>
          <w:rFonts w:ascii="Times New Roman" w:hAnsi="Times New Roman" w:cs="Times New Roman"/>
          <w:sz w:val="24"/>
          <w:szCs w:val="24"/>
          <w:vertAlign w:val="subscript"/>
        </w:rPr>
        <w:t> ∧</w:t>
      </w:r>
      <w:r w:rsidRPr="00294E98">
        <w:rPr>
          <w:rStyle w:val="katex-mathml"/>
          <w:rFonts w:ascii="Times New Roman" w:hAnsi="Times New Roman" w:cs="Times New Roman"/>
          <w:b/>
          <w:sz w:val="24"/>
          <w:szCs w:val="24"/>
          <w:vertAlign w:val="subscript"/>
        </w:rPr>
        <w:t xml:space="preserve"> </w:t>
      </w:r>
      <w:r w:rsidRPr="00294E98">
        <w:rPr>
          <w:rStyle w:val="katex-mathml"/>
          <w:rFonts w:ascii="Times New Roman" w:hAnsi="Times New Roman" w:cs="Times New Roman"/>
          <w:sz w:val="24"/>
          <w:szCs w:val="24"/>
          <w:vertAlign w:val="subscript"/>
        </w:rPr>
        <w:t>⟨upward⟩]</w:t>
      </w:r>
      <w:r w:rsidRPr="00294E98">
        <w:rPr>
          <w:rStyle w:val="katex-mathml"/>
          <w:rFonts w:ascii="Times New Roman" w:hAnsi="Times New Roman" w:cs="Times New Roman"/>
          <w:sz w:val="24"/>
          <w:szCs w:val="24"/>
        </w:rPr>
        <w:t>]</w:t>
      </w:r>
    </w:p>
    <w:p w14:paraId="46D36A36" w14:textId="77777777" w:rsidR="00880920" w:rsidRPr="00294E98" w:rsidRDefault="00FF0E34">
      <w:pPr>
        <w:spacing w:after="0" w:line="240" w:lineRule="auto"/>
        <w:jc w:val="both"/>
        <w:rPr>
          <w:rStyle w:val="katex-mathml"/>
          <w:rFonts w:ascii="Times New Roman" w:hAnsi="Times New Roman" w:cs="Times New Roman"/>
          <w:sz w:val="24"/>
          <w:szCs w:val="24"/>
        </w:rPr>
      </w:pPr>
      <w:r w:rsidRPr="00294E98">
        <w:rPr>
          <w:rFonts w:ascii="Times New Roman" w:hAnsi="Times New Roman" w:cs="Times New Roman"/>
          <w:color w:val="232323"/>
          <w:sz w:val="24"/>
          <w:szCs w:val="24"/>
          <w:shd w:val="clear" w:color="auto" w:fill="FFFFFF"/>
        </w:rPr>
        <w:tab/>
      </w:r>
      <w:proofErr w:type="spellStart"/>
      <w:r w:rsidRPr="00294E98">
        <w:rPr>
          <w:rStyle w:val="Emphasis"/>
          <w:rFonts w:ascii="Times New Roman" w:hAnsi="Times New Roman" w:cs="Times New Roman"/>
          <w:sz w:val="24"/>
          <w:szCs w:val="24"/>
        </w:rPr>
        <w:t>Ấn</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 </w:t>
      </w:r>
      <w:r w:rsidRPr="00294E98">
        <w:rPr>
          <w:rStyle w:val="katex-mathml"/>
          <w:rFonts w:ascii="Times New Roman" w:hAnsi="Times New Roman" w:cs="Times New Roman"/>
          <w:sz w:val="24"/>
          <w:szCs w:val="24"/>
          <w:vertAlign w:val="subscript"/>
        </w:rPr>
        <w:t>[F </w:t>
      </w:r>
      <w:r w:rsidRPr="00294E98">
        <w:rPr>
          <w:rStyle w:val="katex-mathml"/>
          <w:rFonts w:ascii="Times New Roman" w:hAnsi="Times New Roman" w:cs="Times New Roman"/>
          <w:sz w:val="24"/>
          <w:szCs w:val="24"/>
        </w:rPr>
        <w:t>MOVE</w:t>
      </w:r>
      <w:r w:rsidRPr="00294E98">
        <w:rPr>
          <w:rStyle w:val="katex-mathml"/>
          <w:rFonts w:ascii="Times New Roman" w:hAnsi="Times New Roman" w:cs="Times New Roman"/>
          <w:sz w:val="24"/>
          <w:szCs w:val="24"/>
          <w:vertAlign w:val="subscript"/>
        </w:rPr>
        <w:t> ∧</w:t>
      </w:r>
      <w:r w:rsidRPr="00294E98">
        <w:rPr>
          <w:rStyle w:val="katex-mathml"/>
          <w:rFonts w:ascii="Times New Roman" w:hAnsi="Times New Roman" w:cs="Times New Roman"/>
          <w:b/>
          <w:sz w:val="24"/>
          <w:szCs w:val="24"/>
          <w:vertAlign w:val="subscript"/>
        </w:rPr>
        <w:t xml:space="preserve"> </w:t>
      </w:r>
      <w:r w:rsidRPr="00294E98">
        <w:rPr>
          <w:rStyle w:val="katex-mathml"/>
          <w:rFonts w:ascii="Times New Roman" w:hAnsi="Times New Roman" w:cs="Times New Roman"/>
          <w:sz w:val="24"/>
          <w:szCs w:val="24"/>
          <w:vertAlign w:val="subscript"/>
        </w:rPr>
        <w:t>⟨downward</w:t>
      </w:r>
      <w:bookmarkStart w:id="9" w:name="_Hlk205791384"/>
      <w:r w:rsidRPr="00294E98">
        <w:rPr>
          <w:rStyle w:val="katex-mathml"/>
          <w:rFonts w:ascii="Times New Roman" w:hAnsi="Times New Roman" w:cs="Times New Roman"/>
          <w:sz w:val="24"/>
          <w:szCs w:val="24"/>
          <w:vertAlign w:val="subscript"/>
        </w:rPr>
        <w:t>⟩</w:t>
      </w:r>
      <w:bookmarkEnd w:id="9"/>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w:t>
      </w:r>
    </w:p>
    <w:p w14:paraId="379E7914"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ab/>
      </w:r>
      <w:proofErr w:type="spellStart"/>
      <w:r w:rsidRPr="00294E98">
        <w:rPr>
          <w:rStyle w:val="Emphasis"/>
          <w:rFonts w:ascii="Times New Roman" w:hAnsi="Times New Roman" w:cs="Times New Roman"/>
          <w:sz w:val="24"/>
          <w:szCs w:val="24"/>
        </w:rPr>
        <w:t>Chèn</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Style w:val="katex-mathml"/>
          <w:rFonts w:ascii="Times New Roman" w:hAnsi="Times New Roman" w:cs="Times New Roman"/>
          <w:sz w:val="24"/>
          <w:szCs w:val="24"/>
        </w:rPr>
        <w:t xml:space="preserve"> [x CAUSE</w:t>
      </w:r>
      <w:r w:rsidRPr="00294E98">
        <w:rPr>
          <w:rStyle w:val="katex-mathml"/>
          <w:rFonts w:ascii="Times New Roman" w:hAnsi="Times New Roman" w:cs="Times New Roman"/>
          <w:sz w:val="24"/>
          <w:szCs w:val="24"/>
          <w:vertAlign w:val="subscript"/>
        </w:rPr>
        <w:t>(</w:t>
      </w:r>
      <w:proofErr w:type="spellStart"/>
      <w:r w:rsidRPr="00294E98">
        <w:rPr>
          <w:rStyle w:val="katex-mathml"/>
          <w:rFonts w:ascii="Times New Roman" w:hAnsi="Times New Roman" w:cs="Times New Roman"/>
          <w:sz w:val="24"/>
          <w:szCs w:val="24"/>
          <w:vertAlign w:val="subscript"/>
        </w:rPr>
        <w:t>i</w:t>
      </w:r>
      <w:proofErr w:type="spellEnd"/>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sz w:val="24"/>
          <w:szCs w:val="24"/>
        </w:rPr>
        <w:t> </w:t>
      </w:r>
      <w:r w:rsidRPr="00294E98">
        <w:rPr>
          <w:rStyle w:val="katex-mathml"/>
          <w:rFonts w:ascii="Times New Roman" w:hAnsi="Times New Roman" w:cs="Times New Roman"/>
          <w:sz w:val="24"/>
          <w:szCs w:val="24"/>
          <w:vertAlign w:val="subscript"/>
        </w:rPr>
        <w:t>[F </w:t>
      </w:r>
      <w:r w:rsidRPr="00294E98">
        <w:rPr>
          <w:rStyle w:val="katex-mathml"/>
          <w:rFonts w:ascii="Times New Roman" w:hAnsi="Times New Roman" w:cs="Times New Roman"/>
          <w:sz w:val="24"/>
          <w:szCs w:val="24"/>
        </w:rPr>
        <w:t>MOVE</w:t>
      </w:r>
      <w:r w:rsidRPr="00294E98">
        <w:rPr>
          <w:rStyle w:val="katex-mathml"/>
          <w:rFonts w:ascii="Times New Roman" w:hAnsi="Times New Roman" w:cs="Times New Roman"/>
          <w:sz w:val="24"/>
          <w:szCs w:val="24"/>
          <w:vertAlign w:val="subscript"/>
        </w:rPr>
        <w:t> ∧</w:t>
      </w:r>
      <w:r w:rsidRPr="00294E98">
        <w:rPr>
          <w:rStyle w:val="katex-mathml"/>
          <w:rFonts w:ascii="Times New Roman" w:hAnsi="Times New Roman" w:cs="Times New Roman"/>
          <w:b/>
          <w:sz w:val="24"/>
          <w:szCs w:val="24"/>
          <w:vertAlign w:val="subscript"/>
        </w:rPr>
        <w:t xml:space="preserve"> </w:t>
      </w:r>
      <w:r w:rsidRPr="00294E98">
        <w:rPr>
          <w:rStyle w:val="katex-mathml"/>
          <w:rFonts w:ascii="Times New Roman" w:hAnsi="Times New Roman" w:cs="Times New Roman"/>
          <w:sz w:val="24"/>
          <w:szCs w:val="24"/>
          <w:vertAlign w:val="subscript"/>
        </w:rPr>
        <w:t>⟨into⟩]</w:t>
      </w:r>
      <w:r w:rsidRPr="00294E98">
        <w:rPr>
          <w:rStyle w:val="katex-mathml"/>
          <w:rFonts w:ascii="Times New Roman" w:hAnsi="Times New Roman" w:cs="Times New Roman"/>
          <w:sz w:val="24"/>
          <w:szCs w:val="24"/>
        </w:rPr>
        <w:t>]</w:t>
      </w:r>
      <w:bookmarkEnd w:id="1"/>
    </w:p>
    <w:p w14:paraId="79FC306F" w14:textId="77777777" w:rsidR="000B6441" w:rsidRPr="00294E98" w:rsidRDefault="000B6441">
      <w:pPr>
        <w:spacing w:after="0" w:line="240" w:lineRule="auto"/>
        <w:jc w:val="both"/>
        <w:rPr>
          <w:rFonts w:ascii="Times New Roman" w:eastAsia="Times New Roman" w:hAnsi="Times New Roman" w:cs="Times New Roman"/>
          <w:sz w:val="24"/>
          <w:szCs w:val="24"/>
        </w:rPr>
      </w:pPr>
    </w:p>
    <w:p w14:paraId="5597B77A" w14:textId="7245C750"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This group of </w:t>
      </w:r>
      <w:proofErr w:type="gramStart"/>
      <w:r w:rsidRPr="00294E98">
        <w:rPr>
          <w:rFonts w:ascii="Times New Roman" w:eastAsia="Times New Roman" w:hAnsi="Times New Roman" w:cs="Times New Roman"/>
          <w:sz w:val="24"/>
          <w:szCs w:val="24"/>
        </w:rPr>
        <w:t>V</w:t>
      </w:r>
      <w:proofErr w:type="gramEnd"/>
      <w:r w:rsidRPr="00294E98">
        <w:rPr>
          <w:rFonts w:ascii="Times New Roman" w:eastAsia="Times New Roman" w:hAnsi="Times New Roman" w:cs="Times New Roman"/>
          <w:sz w:val="24"/>
          <w:szCs w:val="24"/>
        </w:rPr>
        <w:t xml:space="preserve"> </w:t>
      </w:r>
      <w:r w:rsidRPr="00294E98">
        <w:rPr>
          <w:rFonts w:ascii="Times New Roman" w:eastAsia="Times New Roman" w:hAnsi="Times New Roman" w:cs="Times New Roman"/>
          <w:sz w:val="24"/>
          <w:szCs w:val="24"/>
          <w:vertAlign w:val="subscript"/>
        </w:rPr>
        <w:t>[C + P]</w:t>
      </w:r>
      <w:r w:rsidRPr="00294E98">
        <w:rPr>
          <w:rFonts w:ascii="Times New Roman" w:eastAsia="Times New Roman" w:hAnsi="Times New Roman" w:cs="Times New Roman"/>
          <w:sz w:val="24"/>
          <w:szCs w:val="24"/>
        </w:rPr>
        <w:t xml:space="preserve"> cause-motion verbs </w:t>
      </w:r>
      <w:proofErr w:type="gramStart"/>
      <w:r w:rsidRPr="00294E98">
        <w:rPr>
          <w:rFonts w:ascii="Times New Roman" w:eastAsia="Times New Roman" w:hAnsi="Times New Roman" w:cs="Times New Roman"/>
          <w:sz w:val="24"/>
          <w:szCs w:val="24"/>
        </w:rPr>
        <w:t>includes</w:t>
      </w:r>
      <w:proofErr w:type="gramEnd"/>
      <w:r w:rsidRPr="00294E98">
        <w:rPr>
          <w:rFonts w:ascii="Times New Roman" w:eastAsia="Times New Roman" w:hAnsi="Times New Roman" w:cs="Times New Roman"/>
          <w:sz w:val="24"/>
          <w:szCs w:val="24"/>
        </w:rPr>
        <w:t xml:space="preserve"> verbs whose lexical semantics co-lexicalize ⟨C⟩ and ⟨P⟩, and both components are integral to the causative displacement event. The verb root encodes ⟨C⟩ because it profiles a causative force that acts on a Figure and produces displacement so that the event is interpreted as initiated by force rather than launched by the </w:t>
      </w:r>
      <w:r w:rsidRPr="00294E98">
        <w:rPr>
          <w:rFonts w:ascii="Times New Roman" w:eastAsia="Times New Roman" w:hAnsi="Times New Roman" w:cs="Times New Roman"/>
          <w:sz w:val="24"/>
          <w:szCs w:val="24"/>
        </w:rPr>
        <w:lastRenderedPageBreak/>
        <w:t xml:space="preserve">Figure alone. The verb root also encodes ⟨P⟩ because it boxes a non-neutral directional value in its internal event template so that displacement is directed forward in </w:t>
      </w:r>
      <w:proofErr w:type="spellStart"/>
      <w:r w:rsidRPr="00294E98">
        <w:rPr>
          <w:rFonts w:ascii="Times New Roman" w:eastAsia="Times New Roman" w:hAnsi="Times New Roman" w:cs="Times New Roman"/>
          <w:i/>
          <w:sz w:val="24"/>
          <w:szCs w:val="24"/>
        </w:rPr>
        <w:t>đẩy</w:t>
      </w:r>
      <w:proofErr w:type="spellEnd"/>
      <w:r w:rsidRPr="00294E98">
        <w:rPr>
          <w:rFonts w:ascii="Times New Roman" w:eastAsia="Times New Roman" w:hAnsi="Times New Roman" w:cs="Times New Roman"/>
          <w:sz w:val="24"/>
          <w:szCs w:val="24"/>
        </w:rPr>
        <w:t xml:space="preserve">, directed upward in </w:t>
      </w:r>
      <w:proofErr w:type="spellStart"/>
      <w:r w:rsidRPr="00294E98">
        <w:rPr>
          <w:rFonts w:ascii="Times New Roman" w:eastAsia="Times New Roman" w:hAnsi="Times New Roman" w:cs="Times New Roman"/>
          <w:i/>
          <w:sz w:val="24"/>
          <w:szCs w:val="24"/>
        </w:rPr>
        <w:t>nâng</w:t>
      </w:r>
      <w:proofErr w:type="spellEnd"/>
      <w:r w:rsidRPr="00294E98">
        <w:rPr>
          <w:rFonts w:ascii="Times New Roman" w:eastAsia="Times New Roman" w:hAnsi="Times New Roman" w:cs="Times New Roman"/>
          <w:sz w:val="24"/>
          <w:szCs w:val="24"/>
        </w:rPr>
        <w:t xml:space="preserve">, directed downward in </w:t>
      </w:r>
      <w:proofErr w:type="spellStart"/>
      <w:r w:rsidRPr="00294E98">
        <w:rPr>
          <w:rFonts w:ascii="Times New Roman" w:eastAsia="Times New Roman" w:hAnsi="Times New Roman" w:cs="Times New Roman"/>
          <w:i/>
          <w:sz w:val="24"/>
          <w:szCs w:val="24"/>
        </w:rPr>
        <w:t>ấn</w:t>
      </w:r>
      <w:proofErr w:type="spellEnd"/>
      <w:r w:rsidRPr="00294E98">
        <w:rPr>
          <w:rFonts w:ascii="Times New Roman" w:eastAsia="Times New Roman" w:hAnsi="Times New Roman" w:cs="Times New Roman"/>
          <w:sz w:val="24"/>
          <w:szCs w:val="24"/>
        </w:rPr>
        <w:t xml:space="preserve">, and directed into in </w:t>
      </w:r>
      <w:proofErr w:type="spellStart"/>
      <w:r w:rsidRPr="00294E98">
        <w:rPr>
          <w:rFonts w:ascii="Times New Roman" w:eastAsia="Times New Roman" w:hAnsi="Times New Roman" w:cs="Times New Roman"/>
          <w:i/>
          <w:iCs/>
          <w:sz w:val="24"/>
          <w:szCs w:val="24"/>
        </w:rPr>
        <w:t>ch</w:t>
      </w:r>
      <w:r w:rsidRPr="00294E98">
        <w:rPr>
          <w:rFonts w:ascii="Times New Roman" w:eastAsia="Times New Roman" w:hAnsi="Times New Roman" w:cs="Times New Roman"/>
          <w:i/>
          <w:sz w:val="24"/>
          <w:szCs w:val="24"/>
        </w:rPr>
        <w:t>èn</w:t>
      </w:r>
      <w:proofErr w:type="spellEnd"/>
      <w:r w:rsidRPr="00294E98">
        <w:rPr>
          <w:rFonts w:ascii="Times New Roman" w:eastAsia="Times New Roman" w:hAnsi="Times New Roman" w:cs="Times New Roman"/>
          <w:sz w:val="24"/>
          <w:szCs w:val="24"/>
        </w:rPr>
        <w:t xml:space="preserve">. Therefore, these verbs differ from causative verbs without inherent ⟨P⟩ because the directional specification is conceptually obligatory and recoverable from the verb root in every instantiation of V </w:t>
      </w:r>
      <w:r w:rsidRPr="00294E98">
        <w:rPr>
          <w:rFonts w:ascii="Times New Roman" w:eastAsia="Times New Roman" w:hAnsi="Times New Roman" w:cs="Times New Roman"/>
          <w:sz w:val="24"/>
          <w:szCs w:val="24"/>
          <w:vertAlign w:val="subscript"/>
        </w:rPr>
        <w:t>[C + P]</w:t>
      </w:r>
      <w:r w:rsidRPr="00294E98">
        <w:rPr>
          <w:rFonts w:ascii="Times New Roman" w:eastAsia="Times New Roman" w:hAnsi="Times New Roman" w:cs="Times New Roman"/>
          <w:sz w:val="24"/>
          <w:szCs w:val="24"/>
        </w:rPr>
        <w:t xml:space="preserve">. This pattern is illustrated by the following tokens from </w:t>
      </w:r>
      <w:r w:rsidRPr="00294E98">
        <w:rPr>
          <w:rFonts w:ascii="Times New Roman" w:eastAsia="Times New Roman" w:hAnsi="Times New Roman" w:cs="Times New Roman"/>
          <w:i/>
          <w:sz w:val="24"/>
          <w:szCs w:val="24"/>
        </w:rPr>
        <w:t xml:space="preserve">Chí </w:t>
      </w:r>
      <w:proofErr w:type="spellStart"/>
      <w:r w:rsidRPr="00294E98">
        <w:rPr>
          <w:rFonts w:ascii="Times New Roman" w:eastAsia="Times New Roman" w:hAnsi="Times New Roman" w:cs="Times New Roman"/>
          <w:i/>
          <w:sz w:val="24"/>
          <w:szCs w:val="24"/>
        </w:rPr>
        <w:t>Phèo</w:t>
      </w:r>
      <w:proofErr w:type="spellEnd"/>
      <w:r w:rsidRPr="00294E98">
        <w:rPr>
          <w:rFonts w:ascii="Times New Roman" w:eastAsia="Times New Roman" w:hAnsi="Times New Roman" w:cs="Times New Roman"/>
          <w:sz w:val="24"/>
          <w:szCs w:val="24"/>
        </w:rPr>
        <w:t xml:space="preserve"> (Nam Cao).</w:t>
      </w:r>
    </w:p>
    <w:p w14:paraId="38669A8A" w14:textId="77777777" w:rsidR="00880920" w:rsidRPr="00294E98" w:rsidRDefault="00FF0E34">
      <w:pPr>
        <w:spacing w:beforeLines="100" w:before="240" w:after="0" w:line="240" w:lineRule="auto"/>
        <w:jc w:val="both"/>
        <w:rPr>
          <w:rFonts w:ascii="Times New Roman" w:hAnsi="Times New Roman" w:cs="Times New Roman"/>
          <w:sz w:val="24"/>
          <w:szCs w:val="24"/>
          <w:shd w:val="clear" w:color="auto" w:fill="FFFFFF"/>
        </w:rPr>
      </w:pPr>
      <w:r w:rsidRPr="00294E98">
        <w:rPr>
          <w:rFonts w:ascii="Times New Roman" w:eastAsia="Times New Roman" w:hAnsi="Times New Roman" w:cs="Times New Roman"/>
          <w:sz w:val="24"/>
          <w:szCs w:val="24"/>
        </w:rPr>
        <w:t xml:space="preserve"> (7)</w:t>
      </w:r>
      <w:r w:rsidRPr="00294E98">
        <w:rPr>
          <w:rFonts w:ascii="Times New Roman" w:eastAsia="Times New Roman" w:hAnsi="Times New Roman" w:cs="Times New Roman"/>
          <w:color w:val="FF0000"/>
          <w:sz w:val="24"/>
          <w:szCs w:val="24"/>
        </w:rPr>
        <w:tab/>
      </w:r>
      <w:proofErr w:type="spellStart"/>
      <w:r w:rsidRPr="00294E98">
        <w:rPr>
          <w:rFonts w:ascii="Times New Roman" w:eastAsia="Times New Roman" w:hAnsi="Times New Roman" w:cs="Times New Roman"/>
          <w:sz w:val="24"/>
          <w:szCs w:val="24"/>
        </w:rPr>
        <w:t>Hãy</w:t>
      </w:r>
      <w:proofErr w:type="spellEnd"/>
      <w:r w:rsidRPr="00294E98">
        <w:rPr>
          <w:rFonts w:ascii="Times New Roman" w:eastAsia="Times New Roman" w:hAnsi="Times New Roman" w:cs="Times New Roman"/>
          <w:sz w:val="24"/>
          <w:szCs w:val="24"/>
        </w:rPr>
        <w:t xml:space="preserve">    </w:t>
      </w:r>
      <w:proofErr w:type="spellStart"/>
      <w:r w:rsidRPr="00294E98">
        <w:rPr>
          <w:rFonts w:ascii="Times New Roman" w:eastAsia="Times New Roman" w:hAnsi="Times New Roman" w:cs="Times New Roman"/>
          <w:sz w:val="24"/>
          <w:szCs w:val="24"/>
        </w:rPr>
        <w:t>ngấm</w:t>
      </w:r>
      <w:proofErr w:type="spellEnd"/>
      <w:r w:rsidRPr="00294E98">
        <w:rPr>
          <w:rFonts w:ascii="Times New Roman" w:eastAsia="Times New Roman" w:hAnsi="Times New Roman" w:cs="Times New Roman"/>
          <w:sz w:val="24"/>
          <w:szCs w:val="24"/>
        </w:rPr>
        <w:t xml:space="preserve"> </w:t>
      </w:r>
      <w:proofErr w:type="spellStart"/>
      <w:r w:rsidRPr="00294E98">
        <w:rPr>
          <w:rFonts w:ascii="Times New Roman" w:eastAsia="Times New Roman" w:hAnsi="Times New Roman" w:cs="Times New Roman"/>
          <w:sz w:val="24"/>
          <w:szCs w:val="24"/>
        </w:rPr>
        <w:t>ngầm</w:t>
      </w:r>
      <w:proofErr w:type="spellEnd"/>
      <w:r w:rsidRPr="00294E98">
        <w:rPr>
          <w:rFonts w:ascii="Times New Roman" w:eastAsia="Times New Roman" w:hAnsi="Times New Roman" w:cs="Times New Roman"/>
          <w:sz w:val="24"/>
          <w:szCs w:val="24"/>
        </w:rPr>
        <w:t xml:space="preserve">     </w:t>
      </w:r>
      <w:proofErr w:type="spellStart"/>
      <w:r w:rsidRPr="00294E98">
        <w:rPr>
          <w:rFonts w:ascii="Times New Roman" w:eastAsia="Times New Roman" w:hAnsi="Times New Roman" w:cs="Times New Roman"/>
          <w:b/>
          <w:sz w:val="24"/>
          <w:szCs w:val="24"/>
        </w:rPr>
        <w:t>đẩy</w:t>
      </w:r>
      <w:proofErr w:type="spellEnd"/>
      <w:r w:rsidRPr="00294E98">
        <w:rPr>
          <w:rFonts w:ascii="Times New Roman" w:eastAsia="Times New Roman" w:hAnsi="Times New Roman" w:cs="Times New Roman"/>
          <w:sz w:val="24"/>
          <w:szCs w:val="24"/>
        </w:rPr>
        <w:t xml:space="preserve">     </w:t>
      </w:r>
      <w:proofErr w:type="spellStart"/>
      <w:r w:rsidRPr="00294E98">
        <w:rPr>
          <w:rFonts w:ascii="Times New Roman" w:eastAsia="Times New Roman" w:hAnsi="Times New Roman" w:cs="Times New Roman"/>
          <w:sz w:val="24"/>
          <w:szCs w:val="24"/>
        </w:rPr>
        <w:t>người</w:t>
      </w:r>
      <w:proofErr w:type="spellEnd"/>
      <w:r w:rsidRPr="00294E98">
        <w:rPr>
          <w:rFonts w:ascii="Times New Roman" w:eastAsia="Times New Roman" w:hAnsi="Times New Roman" w:cs="Times New Roman"/>
          <w:sz w:val="24"/>
          <w:szCs w:val="24"/>
        </w:rPr>
        <w:t xml:space="preserve">     ta       </w:t>
      </w:r>
      <w:proofErr w:type="spellStart"/>
      <w:r w:rsidRPr="00294E98">
        <w:rPr>
          <w:rFonts w:ascii="Times New Roman" w:eastAsia="Times New Roman" w:hAnsi="Times New Roman" w:cs="Times New Roman"/>
          <w:sz w:val="24"/>
          <w:szCs w:val="24"/>
        </w:rPr>
        <w:t>xuống</w:t>
      </w:r>
      <w:proofErr w:type="spellEnd"/>
      <w:r w:rsidRPr="00294E98">
        <w:rPr>
          <w:rFonts w:ascii="Times New Roman" w:eastAsia="Times New Roman" w:hAnsi="Times New Roman" w:cs="Times New Roman"/>
          <w:sz w:val="24"/>
          <w:szCs w:val="24"/>
        </w:rPr>
        <w:t xml:space="preserve">    </w:t>
      </w:r>
      <w:proofErr w:type="spellStart"/>
      <w:r w:rsidRPr="00294E98">
        <w:rPr>
          <w:rFonts w:ascii="Times New Roman" w:eastAsia="Times New Roman" w:hAnsi="Times New Roman" w:cs="Times New Roman"/>
          <w:sz w:val="24"/>
          <w:szCs w:val="24"/>
        </w:rPr>
        <w:t>sông</w:t>
      </w:r>
      <w:proofErr w:type="spellEnd"/>
      <w:r w:rsidRPr="00294E98">
        <w:rPr>
          <w:rFonts w:ascii="Times New Roman" w:eastAsia="Times New Roman" w:hAnsi="Times New Roman" w:cs="Times New Roman"/>
          <w:sz w:val="24"/>
          <w:szCs w:val="24"/>
        </w:rPr>
        <w:t>.</w:t>
      </w:r>
    </w:p>
    <w:p w14:paraId="53436418" w14:textId="77777777" w:rsidR="00880920" w:rsidRPr="00294E98" w:rsidRDefault="00FF0E34">
      <w:pPr>
        <w:spacing w:after="0" w:line="240" w:lineRule="auto"/>
        <w:ind w:firstLine="720"/>
        <w:jc w:val="both"/>
        <w:rPr>
          <w:rFonts w:ascii="Times New Roman" w:hAnsi="Times New Roman" w:cs="Times New Roman"/>
          <w:sz w:val="24"/>
          <w:szCs w:val="24"/>
          <w:shd w:val="clear" w:color="auto" w:fill="FFFFFF"/>
        </w:rPr>
      </w:pPr>
      <w:proofErr w:type="gramStart"/>
      <w:r w:rsidRPr="00294E98">
        <w:rPr>
          <w:rFonts w:ascii="Times New Roman" w:eastAsia="Times New Roman" w:hAnsi="Times New Roman" w:cs="Times New Roman"/>
          <w:sz w:val="24"/>
          <w:szCs w:val="24"/>
        </w:rPr>
        <w:t xml:space="preserve">let       secretly </w:t>
      </w:r>
      <w:proofErr w:type="gramEnd"/>
      <w:r w:rsidRPr="00294E98">
        <w:rPr>
          <w:rFonts w:ascii="Times New Roman" w:eastAsia="Times New Roman" w:hAnsi="Times New Roman" w:cs="Times New Roman"/>
          <w:sz w:val="24"/>
          <w:szCs w:val="24"/>
        </w:rPr>
        <w:t xml:space="preserve">          push </w:t>
      </w:r>
      <w:proofErr w:type="gramStart"/>
      <w:r w:rsidRPr="00294E98">
        <w:rPr>
          <w:rFonts w:ascii="Times New Roman" w:eastAsia="Times New Roman" w:hAnsi="Times New Roman" w:cs="Times New Roman"/>
          <w:sz w:val="24"/>
          <w:szCs w:val="24"/>
        </w:rPr>
        <w:t xml:space="preserve">    person  </w:t>
      </w:r>
      <w:proofErr w:type="gramEnd"/>
      <w:r w:rsidRPr="00294E98">
        <w:rPr>
          <w:rFonts w:ascii="Times New Roman" w:eastAsia="Times New Roman" w:hAnsi="Times New Roman" w:cs="Times New Roman"/>
          <w:sz w:val="24"/>
          <w:szCs w:val="24"/>
        </w:rPr>
        <w:t xml:space="preserve"> that   </w:t>
      </w:r>
      <w:proofErr w:type="gramStart"/>
      <w:r w:rsidRPr="00294E98">
        <w:rPr>
          <w:rFonts w:ascii="Times New Roman" w:eastAsia="Times New Roman" w:hAnsi="Times New Roman" w:cs="Times New Roman"/>
          <w:sz w:val="24"/>
          <w:szCs w:val="24"/>
        </w:rPr>
        <w:t>descend  river</w:t>
      </w:r>
      <w:proofErr w:type="gramEnd"/>
    </w:p>
    <w:p w14:paraId="5B63BCE4" w14:textId="77777777" w:rsidR="00880920" w:rsidRPr="00294E98" w:rsidRDefault="00FF0E34">
      <w:pPr>
        <w:spacing w:afterLines="100" w:after="240" w:line="240" w:lineRule="auto"/>
        <w:ind w:firstLine="720"/>
        <w:jc w:val="both"/>
        <w:rPr>
          <w:rFonts w:ascii="Times New Roman" w:hAnsi="Times New Roman" w:cs="Times New Roman"/>
          <w:iCs/>
          <w:sz w:val="24"/>
          <w:szCs w:val="24"/>
          <w:shd w:val="clear" w:color="auto" w:fill="FFFFFF"/>
        </w:rPr>
      </w:pPr>
      <w:r w:rsidRPr="00294E98">
        <w:rPr>
          <w:rFonts w:ascii="Times New Roman" w:eastAsia="Times New Roman" w:hAnsi="Times New Roman" w:cs="Times New Roman"/>
          <w:iCs/>
          <w:sz w:val="24"/>
          <w:szCs w:val="24"/>
        </w:rPr>
        <w:t>‘Let us secretly push that person down into the river.’</w:t>
      </w:r>
    </w:p>
    <w:p w14:paraId="1C525E4E" w14:textId="77777777" w:rsidR="00880920" w:rsidRPr="00294E98" w:rsidRDefault="00FF0E34">
      <w:pPr>
        <w:spacing w:after="0" w:line="240" w:lineRule="auto"/>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In this token, the verb </w:t>
      </w:r>
      <w:proofErr w:type="spellStart"/>
      <w:r w:rsidRPr="00294E98">
        <w:rPr>
          <w:rFonts w:ascii="Times New Roman" w:eastAsia="Times New Roman" w:hAnsi="Times New Roman" w:cs="Times New Roman"/>
          <w:i/>
          <w:sz w:val="24"/>
          <w:szCs w:val="24"/>
        </w:rPr>
        <w:t>đẩy</w:t>
      </w:r>
      <w:proofErr w:type="spellEnd"/>
      <w:r w:rsidRPr="00294E98">
        <w:rPr>
          <w:rFonts w:ascii="Times New Roman" w:eastAsia="Times New Roman" w:hAnsi="Times New Roman" w:cs="Times New Roman"/>
          <w:sz w:val="24"/>
          <w:szCs w:val="24"/>
        </w:rPr>
        <w:t xml:space="preserve"> represents the V </w:t>
      </w:r>
      <w:r w:rsidRPr="00294E98">
        <w:rPr>
          <w:rFonts w:ascii="Times New Roman" w:eastAsia="Times New Roman" w:hAnsi="Times New Roman" w:cs="Times New Roman"/>
          <w:sz w:val="24"/>
          <w:szCs w:val="24"/>
          <w:vertAlign w:val="subscript"/>
        </w:rPr>
        <w:t>[C + P]</w:t>
      </w:r>
      <w:r w:rsidRPr="00294E98">
        <w:rPr>
          <w:rFonts w:ascii="Times New Roman" w:eastAsia="Times New Roman" w:hAnsi="Times New Roman" w:cs="Times New Roman"/>
          <w:sz w:val="24"/>
          <w:szCs w:val="24"/>
        </w:rPr>
        <w:t xml:space="preserve"> pattern because it lexically encodes ⟨C⟩ as an exerted causative force and lexically encodes ⟨P⟩ as a path directed forward. The component ⟨C⟩ is entailed by </w:t>
      </w:r>
      <w:proofErr w:type="spellStart"/>
      <w:r w:rsidRPr="00294E98">
        <w:rPr>
          <w:rFonts w:ascii="Times New Roman" w:eastAsia="Times New Roman" w:hAnsi="Times New Roman" w:cs="Times New Roman"/>
          <w:i/>
          <w:sz w:val="24"/>
          <w:szCs w:val="24"/>
        </w:rPr>
        <w:t>đẩy</w:t>
      </w:r>
      <w:proofErr w:type="spellEnd"/>
      <w:r w:rsidRPr="00294E98">
        <w:rPr>
          <w:rFonts w:ascii="Times New Roman" w:eastAsia="Times New Roman" w:hAnsi="Times New Roman" w:cs="Times New Roman"/>
          <w:sz w:val="24"/>
          <w:szCs w:val="24"/>
        </w:rPr>
        <w:t xml:space="preserve"> because the verb profiles a force produced by x that acts on ⟨F⟩ and causes displacement. The component ⟨P⟩ is also entailed by </w:t>
      </w:r>
      <w:proofErr w:type="spellStart"/>
      <w:r w:rsidRPr="00294E98">
        <w:rPr>
          <w:rFonts w:ascii="Times New Roman" w:eastAsia="Times New Roman" w:hAnsi="Times New Roman" w:cs="Times New Roman"/>
          <w:i/>
          <w:sz w:val="24"/>
          <w:szCs w:val="24"/>
        </w:rPr>
        <w:t>đẩy</w:t>
      </w:r>
      <w:proofErr w:type="spellEnd"/>
      <w:r w:rsidRPr="00294E98">
        <w:rPr>
          <w:rFonts w:ascii="Times New Roman" w:eastAsia="Times New Roman" w:hAnsi="Times New Roman" w:cs="Times New Roman"/>
          <w:sz w:val="24"/>
          <w:szCs w:val="24"/>
        </w:rPr>
        <w:t xml:space="preserve"> because the verb constrains the displacement to proceed forward away from the force source. The phrase </w:t>
      </w:r>
      <w:proofErr w:type="spellStart"/>
      <w:r w:rsidRPr="00294E98">
        <w:rPr>
          <w:rFonts w:ascii="Times New Roman" w:eastAsia="Times New Roman" w:hAnsi="Times New Roman" w:cs="Times New Roman"/>
          <w:i/>
          <w:sz w:val="24"/>
          <w:szCs w:val="24"/>
        </w:rPr>
        <w:t>xuống</w:t>
      </w:r>
      <w:proofErr w:type="spellEnd"/>
      <w:r w:rsidRPr="00294E98">
        <w:rPr>
          <w:rFonts w:ascii="Times New Roman" w:eastAsia="Times New Roman" w:hAnsi="Times New Roman" w:cs="Times New Roman"/>
          <w:i/>
          <w:sz w:val="24"/>
          <w:szCs w:val="24"/>
        </w:rPr>
        <w:t xml:space="preserve"> </w:t>
      </w:r>
      <w:proofErr w:type="spellStart"/>
      <w:r w:rsidRPr="00294E98">
        <w:rPr>
          <w:rFonts w:ascii="Times New Roman" w:eastAsia="Times New Roman" w:hAnsi="Times New Roman" w:cs="Times New Roman"/>
          <w:i/>
          <w:sz w:val="24"/>
          <w:szCs w:val="24"/>
        </w:rPr>
        <w:t>sông</w:t>
      </w:r>
      <w:proofErr w:type="spellEnd"/>
      <w:r w:rsidRPr="00294E98">
        <w:rPr>
          <w:rFonts w:ascii="Times New Roman" w:eastAsia="Times New Roman" w:hAnsi="Times New Roman" w:cs="Times New Roman"/>
          <w:sz w:val="24"/>
          <w:szCs w:val="24"/>
        </w:rPr>
        <w:t xml:space="preserve"> contributes a specific endpoint and a downward orientation, but it does not replace the verb internal forward direction that is already encoded in </w:t>
      </w:r>
      <w:proofErr w:type="spellStart"/>
      <w:r w:rsidRPr="00294E98">
        <w:rPr>
          <w:rFonts w:ascii="Times New Roman" w:eastAsia="Times New Roman" w:hAnsi="Times New Roman" w:cs="Times New Roman"/>
          <w:i/>
          <w:sz w:val="24"/>
          <w:szCs w:val="24"/>
        </w:rPr>
        <w:t>đẩy</w:t>
      </w:r>
      <w:proofErr w:type="spellEnd"/>
      <w:r w:rsidRPr="00294E98">
        <w:rPr>
          <w:rFonts w:ascii="Times New Roman" w:eastAsia="Times New Roman" w:hAnsi="Times New Roman" w:cs="Times New Roman"/>
          <w:sz w:val="24"/>
          <w:szCs w:val="24"/>
        </w:rPr>
        <w:t xml:space="preserve">. Therefore, the token matches the V </w:t>
      </w:r>
      <w:r w:rsidRPr="00294E98">
        <w:rPr>
          <w:rFonts w:ascii="Times New Roman" w:eastAsia="Times New Roman" w:hAnsi="Times New Roman" w:cs="Times New Roman"/>
          <w:sz w:val="24"/>
          <w:szCs w:val="24"/>
          <w:vertAlign w:val="subscript"/>
        </w:rPr>
        <w:t>[C + P]</w:t>
      </w:r>
      <w:r w:rsidRPr="00294E98">
        <w:rPr>
          <w:rFonts w:ascii="Times New Roman" w:eastAsia="Times New Roman" w:hAnsi="Times New Roman" w:cs="Times New Roman"/>
          <w:sz w:val="24"/>
          <w:szCs w:val="24"/>
        </w:rPr>
        <w:t xml:space="preserve"> formula because the verb supplies both ⟨C⟩ and ⟨P⟩ within one verb root.</w:t>
      </w:r>
    </w:p>
    <w:p w14:paraId="1EF8AA42" w14:textId="77777777" w:rsidR="00880920" w:rsidRPr="00294E98" w:rsidRDefault="00FF0E34">
      <w:pPr>
        <w:spacing w:after="0" w:line="240" w:lineRule="auto"/>
        <w:ind w:firstLine="709"/>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From the analysis of three internal conflation patterns, namely V </w:t>
      </w:r>
      <w:r w:rsidRPr="00294E98">
        <w:rPr>
          <w:rFonts w:ascii="Times New Roman" w:eastAsia="Times New Roman" w:hAnsi="Times New Roman" w:cs="Times New Roman"/>
          <w:sz w:val="24"/>
          <w:szCs w:val="24"/>
          <w:vertAlign w:val="subscript"/>
        </w:rPr>
        <w:t>[C + F]</w:t>
      </w:r>
      <w:r w:rsidRPr="00294E98">
        <w:rPr>
          <w:rFonts w:ascii="Times New Roman" w:eastAsia="Times New Roman" w:hAnsi="Times New Roman" w:cs="Times New Roman"/>
          <w:sz w:val="24"/>
          <w:szCs w:val="24"/>
        </w:rPr>
        <w:t xml:space="preserve">, V </w:t>
      </w:r>
      <w:r w:rsidRPr="00294E98">
        <w:rPr>
          <w:rFonts w:ascii="Times New Roman" w:eastAsia="Times New Roman" w:hAnsi="Times New Roman" w:cs="Times New Roman"/>
          <w:sz w:val="24"/>
          <w:szCs w:val="24"/>
          <w:vertAlign w:val="subscript"/>
        </w:rPr>
        <w:t>[C + M]</w:t>
      </w:r>
      <w:r w:rsidRPr="00294E98">
        <w:rPr>
          <w:rFonts w:ascii="Times New Roman" w:eastAsia="Times New Roman" w:hAnsi="Times New Roman" w:cs="Times New Roman"/>
          <w:sz w:val="24"/>
          <w:szCs w:val="24"/>
        </w:rPr>
        <w:t xml:space="preserve">, and V </w:t>
      </w:r>
      <w:r w:rsidRPr="00294E98">
        <w:rPr>
          <w:rFonts w:ascii="Times New Roman" w:eastAsia="Times New Roman" w:hAnsi="Times New Roman" w:cs="Times New Roman"/>
          <w:sz w:val="24"/>
          <w:szCs w:val="24"/>
          <w:vertAlign w:val="subscript"/>
        </w:rPr>
        <w:t>[C + P]</w:t>
      </w:r>
      <w:r w:rsidRPr="00294E98">
        <w:rPr>
          <w:rFonts w:ascii="Times New Roman" w:eastAsia="Times New Roman" w:hAnsi="Times New Roman" w:cs="Times New Roman"/>
          <w:sz w:val="24"/>
          <w:szCs w:val="24"/>
        </w:rPr>
        <w:t xml:space="preserve">, the findings show that each pattern selects a different group of internal components, but all three patterns assign the verb root a central role in encoding causative initiation and displacement. As a result, the causing event, the participant, and the manner or direction of displacement are recoverable from the verb without necessarily requiring a separate resultative or directional complement. The three patterns differ in their internal loads because V </w:t>
      </w:r>
      <w:r w:rsidRPr="00294E98">
        <w:rPr>
          <w:rFonts w:ascii="Times New Roman" w:eastAsia="Times New Roman" w:hAnsi="Times New Roman" w:cs="Times New Roman"/>
          <w:sz w:val="24"/>
          <w:szCs w:val="24"/>
          <w:vertAlign w:val="subscript"/>
        </w:rPr>
        <w:t>[C + F]</w:t>
      </w:r>
      <w:r w:rsidRPr="00294E98">
        <w:rPr>
          <w:rFonts w:ascii="Times New Roman" w:eastAsia="Times New Roman" w:hAnsi="Times New Roman" w:cs="Times New Roman"/>
          <w:sz w:val="24"/>
          <w:szCs w:val="24"/>
        </w:rPr>
        <w:t xml:space="preserve"> encodes a default Figure, V </w:t>
      </w:r>
      <w:r w:rsidRPr="00294E98">
        <w:rPr>
          <w:rFonts w:ascii="Times New Roman" w:eastAsia="Times New Roman" w:hAnsi="Times New Roman" w:cs="Times New Roman"/>
          <w:sz w:val="24"/>
          <w:szCs w:val="24"/>
          <w:vertAlign w:val="subscript"/>
        </w:rPr>
        <w:t>[C + M]</w:t>
      </w:r>
      <w:r w:rsidRPr="00294E98">
        <w:rPr>
          <w:rFonts w:ascii="Times New Roman" w:eastAsia="Times New Roman" w:hAnsi="Times New Roman" w:cs="Times New Roman"/>
          <w:sz w:val="24"/>
          <w:szCs w:val="24"/>
        </w:rPr>
        <w:t xml:space="preserve"> encodes a dual Manner profile, and V </w:t>
      </w:r>
      <w:r w:rsidRPr="00294E98">
        <w:rPr>
          <w:rFonts w:ascii="Times New Roman" w:eastAsia="Times New Roman" w:hAnsi="Times New Roman" w:cs="Times New Roman"/>
          <w:sz w:val="24"/>
          <w:szCs w:val="24"/>
          <w:vertAlign w:val="subscript"/>
        </w:rPr>
        <w:t>[C + P]</w:t>
      </w:r>
      <w:r w:rsidRPr="00294E98">
        <w:rPr>
          <w:rFonts w:ascii="Times New Roman" w:eastAsia="Times New Roman" w:hAnsi="Times New Roman" w:cs="Times New Roman"/>
          <w:sz w:val="24"/>
          <w:szCs w:val="24"/>
        </w:rPr>
        <w:t xml:space="preserve"> encodes an inherent Path.</w:t>
      </w:r>
    </w:p>
    <w:p w14:paraId="44A86A3C" w14:textId="77777777" w:rsidR="00880920" w:rsidRPr="00294E98" w:rsidRDefault="00FF0E34">
      <w:pPr>
        <w:spacing w:after="0" w:line="240" w:lineRule="auto"/>
        <w:ind w:firstLine="709"/>
        <w:jc w:val="both"/>
        <w:rPr>
          <w:rFonts w:ascii="Times New Roman" w:eastAsia="Times New Roman" w:hAnsi="Times New Roman" w:cs="Times New Roman"/>
          <w:sz w:val="24"/>
          <w:szCs w:val="24"/>
        </w:rPr>
      </w:pPr>
      <w:r w:rsidRPr="00294E98">
        <w:rPr>
          <w:rFonts w:ascii="Times New Roman" w:eastAsia="Times New Roman" w:hAnsi="Times New Roman" w:cs="Times New Roman"/>
          <w:sz w:val="24"/>
          <w:szCs w:val="24"/>
        </w:rPr>
        <w:t xml:space="preserve">This distribution connects with Talmy’s typology because V </w:t>
      </w:r>
      <w:r w:rsidRPr="00294E98">
        <w:rPr>
          <w:rFonts w:ascii="Times New Roman" w:eastAsia="Times New Roman" w:hAnsi="Times New Roman" w:cs="Times New Roman"/>
          <w:sz w:val="24"/>
          <w:szCs w:val="24"/>
          <w:vertAlign w:val="subscript"/>
        </w:rPr>
        <w:t>[C + P]</w:t>
      </w:r>
      <w:r w:rsidRPr="00294E98">
        <w:rPr>
          <w:rFonts w:ascii="Times New Roman" w:eastAsia="Times New Roman" w:hAnsi="Times New Roman" w:cs="Times New Roman"/>
          <w:sz w:val="24"/>
          <w:szCs w:val="24"/>
        </w:rPr>
        <w:t xml:space="preserve"> is verb framed in the sense that Path resides in the verb while V </w:t>
      </w:r>
      <w:r w:rsidRPr="00294E98">
        <w:rPr>
          <w:rFonts w:ascii="Times New Roman" w:eastAsia="Times New Roman" w:hAnsi="Times New Roman" w:cs="Times New Roman"/>
          <w:sz w:val="24"/>
          <w:szCs w:val="24"/>
          <w:vertAlign w:val="subscript"/>
        </w:rPr>
        <w:t>[C + F]</w:t>
      </w:r>
      <w:r w:rsidRPr="00294E98">
        <w:rPr>
          <w:rFonts w:ascii="Times New Roman" w:eastAsia="Times New Roman" w:hAnsi="Times New Roman" w:cs="Times New Roman"/>
          <w:sz w:val="24"/>
          <w:szCs w:val="24"/>
        </w:rPr>
        <w:t xml:space="preserve"> and V </w:t>
      </w:r>
      <w:r w:rsidRPr="00294E98">
        <w:rPr>
          <w:rFonts w:ascii="Times New Roman" w:eastAsia="Times New Roman" w:hAnsi="Times New Roman" w:cs="Times New Roman"/>
          <w:sz w:val="24"/>
          <w:szCs w:val="24"/>
          <w:vertAlign w:val="subscript"/>
        </w:rPr>
        <w:t>[C + M]</w:t>
      </w:r>
      <w:r w:rsidRPr="00294E98">
        <w:rPr>
          <w:rFonts w:ascii="Times New Roman" w:eastAsia="Times New Roman" w:hAnsi="Times New Roman" w:cs="Times New Roman"/>
          <w:sz w:val="24"/>
          <w:szCs w:val="24"/>
        </w:rPr>
        <w:t xml:space="preserve"> prioritize non-Path internal components but </w:t>
      </w:r>
      <w:proofErr w:type="gramStart"/>
      <w:r w:rsidRPr="00294E98">
        <w:rPr>
          <w:rFonts w:ascii="Times New Roman" w:eastAsia="Times New Roman" w:hAnsi="Times New Roman" w:cs="Times New Roman"/>
          <w:sz w:val="24"/>
          <w:szCs w:val="24"/>
        </w:rPr>
        <w:t>still keep</w:t>
      </w:r>
      <w:proofErr w:type="gramEnd"/>
      <w:r w:rsidRPr="00294E98">
        <w:rPr>
          <w:rFonts w:ascii="Times New Roman" w:eastAsia="Times New Roman" w:hAnsi="Times New Roman" w:cs="Times New Roman"/>
          <w:sz w:val="24"/>
          <w:szCs w:val="24"/>
        </w:rPr>
        <w:t xml:space="preserve"> the verb as the main locus of cause-motion meaning. From a construction grammar perspective, each cause-motion verb functions as a self-sufficient form meaning construction that satisfies the cause-motion frame at the lexical level, and external material typically refines telicity or trajectory rather than creating them from scratch. Event structure theory reflects the same result by considering these verbs as compact verbs that integrate a CAUSE subevent with a MOVE subevent, and that allow Figure, Manner, or Path to be internal semantic components.</w:t>
      </w:r>
    </w:p>
    <w:p w14:paraId="0C006BD9"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i/>
          <w:color w:val="232323"/>
          <w:sz w:val="24"/>
          <w:szCs w:val="24"/>
          <w:shd w:val="clear" w:color="auto" w:fill="FFFFFF"/>
        </w:rPr>
        <w:tab/>
      </w:r>
      <w:r w:rsidRPr="00294E98">
        <w:rPr>
          <w:rFonts w:ascii="Times New Roman" w:hAnsi="Times New Roman" w:cs="Times New Roman"/>
          <w:color w:val="232323"/>
          <w:sz w:val="24"/>
          <w:szCs w:val="24"/>
          <w:shd w:val="clear" w:color="auto" w:fill="FFFFFF"/>
        </w:rPr>
        <w:t>Typologically, Vietnamese contrasts with several well-studied patterns of cause motion. Unlike English, which often splits cause-motion meaning between a verb and a satellite, and unlike Romance languages, which lexicalize Path in the verb while expressing goals with prepositions, Vietnamese integrates comparable meanings inside a single verb root. It also differs from Chinese, where resultative compounds are a common strategy. In Vietnamese, comparable semantic richness comes from morphologically simple, monomorphemic verbs, from which listeners can directly infer a default Figure, force initiation, and an inherent trajectory.</w:t>
      </w:r>
    </w:p>
    <w:p w14:paraId="07361477" w14:textId="77777777" w:rsidR="00880920" w:rsidRPr="00294E98" w:rsidRDefault="00FF0E34">
      <w:pPr>
        <w:spacing w:beforeLines="100" w:before="240" w:after="0" w:line="240" w:lineRule="auto"/>
        <w:rPr>
          <w:rFonts w:ascii="Times New Roman" w:hAnsi="Times New Roman" w:cs="Times New Roman"/>
          <w:i/>
          <w:sz w:val="24"/>
          <w:szCs w:val="24"/>
          <w:shd w:val="clear" w:color="auto" w:fill="FFFFFF"/>
        </w:rPr>
      </w:pPr>
      <w:r w:rsidRPr="00294E98">
        <w:rPr>
          <w:rFonts w:ascii="Times New Roman" w:hAnsi="Times New Roman" w:cs="Times New Roman"/>
          <w:iCs/>
          <w:color w:val="232323"/>
          <w:sz w:val="24"/>
          <w:szCs w:val="24"/>
          <w:shd w:val="clear" w:color="auto" w:fill="FFFFFF"/>
        </w:rPr>
        <w:t>3.1.2</w:t>
      </w:r>
      <w:r w:rsidRPr="00294E98">
        <w:rPr>
          <w:rFonts w:ascii="Times New Roman" w:hAnsi="Times New Roman" w:cs="Times New Roman"/>
          <w:i/>
          <w:color w:val="232323"/>
          <w:sz w:val="24"/>
          <w:szCs w:val="24"/>
          <w:shd w:val="clear" w:color="auto" w:fill="FFFFFF"/>
        </w:rPr>
        <w:t xml:space="preserve"> External conflation patterns of cause-motion verbs </w:t>
      </w:r>
    </w:p>
    <w:p w14:paraId="40BBC849" w14:textId="77777777" w:rsidR="00880920" w:rsidRPr="00294E98" w:rsidRDefault="00FF0E34">
      <w:pPr>
        <w:pStyle w:val="NormalWeb"/>
        <w:spacing w:before="0" w:beforeAutospacing="0" w:after="0" w:afterAutospacing="0"/>
        <w:jc w:val="both"/>
      </w:pPr>
      <w:r w:rsidRPr="00294E98">
        <w:lastRenderedPageBreak/>
        <w:t xml:space="preserve">This section examines external conflation in Vietnamese cause-motion event, namely the external integration of CAUSE(e) events. As Table 2 summarizes, Vietnamese not only compresses internal semantic components into verb </w:t>
      </w:r>
      <w:proofErr w:type="gramStart"/>
      <w:r w:rsidRPr="00294E98">
        <w:t>roots, but</w:t>
      </w:r>
      <w:proofErr w:type="gramEnd"/>
      <w:r w:rsidRPr="00294E98">
        <w:t xml:space="preserve"> also builds cause-motion meanings by combining a cause-motion verb with one or more external components. In CAUSE(e) patterns, the verb root supplies the internal core of causation and displacement while the external element contributes a peripheral component such as Result ⟨R⟩, Change ⟨CH⟩, or State ⟨S⟩, and Direction. Therefore, the section </w:t>
      </w:r>
      <w:proofErr w:type="gramStart"/>
      <w:r w:rsidRPr="00294E98">
        <w:t>analyzes externally</w:t>
      </w:r>
      <w:proofErr w:type="gramEnd"/>
      <w:r w:rsidRPr="00294E98">
        <w:t xml:space="preserve"> CAUSE(e) events, in which the outcome of displacement is not lexically entailed by the main verb </w:t>
      </w:r>
      <w:proofErr w:type="spellStart"/>
      <w:r w:rsidRPr="00294E98">
        <w:t>itseft</w:t>
      </w:r>
      <w:proofErr w:type="spellEnd"/>
      <w:r w:rsidRPr="00294E98">
        <w:t>, but is supplied by a secondary verb, a resultative adjective, a particle, or a prepositional element.</w:t>
      </w:r>
    </w:p>
    <w:p w14:paraId="7EFF750D" w14:textId="77777777" w:rsidR="00880920" w:rsidRPr="00294E98" w:rsidRDefault="00FF0E34">
      <w:pPr>
        <w:pStyle w:val="NormalWeb"/>
        <w:spacing w:beforeLines="100" w:before="240" w:beforeAutospacing="0" w:after="0" w:afterAutospacing="0"/>
        <w:rPr>
          <w:i/>
        </w:rPr>
      </w:pPr>
      <w:r w:rsidRPr="00294E98">
        <w:rPr>
          <w:i/>
        </w:rPr>
        <w:t xml:space="preserve">Two-component conflation patterns  </w:t>
      </w:r>
    </w:p>
    <w:p w14:paraId="293A8071" w14:textId="77777777" w:rsidR="00880920" w:rsidRPr="00294E98" w:rsidRDefault="00FF0E34">
      <w:pPr>
        <w:pStyle w:val="NormalWeb"/>
        <w:spacing w:before="0" w:beforeAutospacing="0" w:after="0" w:afterAutospacing="0"/>
        <w:jc w:val="both"/>
        <w:rPr>
          <w:rStyle w:val="Strong"/>
          <w:b w:val="0"/>
        </w:rPr>
      </w:pPr>
      <w:r w:rsidRPr="00294E98">
        <w:rPr>
          <w:rStyle w:val="Strong"/>
          <w:b w:val="0"/>
        </w:rPr>
        <w:t xml:space="preserve">The analysis of 131 cause-motion verbs identifies three recurrent external conflation patterns in Vietnamese, namely V </w:t>
      </w:r>
      <w:r w:rsidRPr="00294E98">
        <w:rPr>
          <w:rStyle w:val="Strong"/>
          <w:b w:val="0"/>
          <w:vertAlign w:val="subscript"/>
        </w:rPr>
        <w:t>[C + R]</w:t>
      </w:r>
      <w:r w:rsidRPr="00294E98">
        <w:rPr>
          <w:rStyle w:val="Strong"/>
          <w:b w:val="0"/>
        </w:rPr>
        <w:t xml:space="preserve"> (67), V </w:t>
      </w:r>
      <w:r w:rsidRPr="00294E98">
        <w:rPr>
          <w:rStyle w:val="Strong"/>
          <w:b w:val="0"/>
          <w:vertAlign w:val="subscript"/>
        </w:rPr>
        <w:t>[C + CH]</w:t>
      </w:r>
      <w:r w:rsidRPr="00294E98">
        <w:rPr>
          <w:rStyle w:val="Strong"/>
          <w:b w:val="0"/>
        </w:rPr>
        <w:t xml:space="preserve"> (44), and V </w:t>
      </w:r>
      <w:r w:rsidRPr="00294E98">
        <w:rPr>
          <w:rStyle w:val="Strong"/>
          <w:b w:val="0"/>
          <w:vertAlign w:val="subscript"/>
        </w:rPr>
        <w:t xml:space="preserve">[C + S] </w:t>
      </w:r>
      <w:r w:rsidRPr="00294E98">
        <w:rPr>
          <w:rStyle w:val="Strong"/>
          <w:b w:val="0"/>
        </w:rPr>
        <w:t xml:space="preserve">(20), and </w:t>
      </w:r>
      <w:proofErr w:type="gramStart"/>
      <w:r w:rsidRPr="00294E98">
        <w:rPr>
          <w:rStyle w:val="Strong"/>
          <w:b w:val="0"/>
        </w:rPr>
        <w:t>all of</w:t>
      </w:r>
      <w:proofErr w:type="gramEnd"/>
      <w:r w:rsidRPr="00294E98">
        <w:rPr>
          <w:rStyle w:val="Strong"/>
          <w:b w:val="0"/>
        </w:rPr>
        <w:t xml:space="preserve"> these patterns follow the general schema</w:t>
      </w:r>
    </w:p>
    <w:p w14:paraId="218AD4FB" w14:textId="77777777" w:rsidR="000B6441" w:rsidRPr="00294E98" w:rsidRDefault="000B6441">
      <w:pPr>
        <w:pStyle w:val="NormalWeb"/>
        <w:spacing w:before="0" w:beforeAutospacing="0" w:after="0" w:afterAutospacing="0"/>
        <w:jc w:val="center"/>
        <w:rPr>
          <w:rStyle w:val="Strong"/>
          <w:b w:val="0"/>
          <w:bCs w:val="0"/>
        </w:rPr>
      </w:pPr>
    </w:p>
    <w:p w14:paraId="445E272C" w14:textId="5ADB1393" w:rsidR="00880920" w:rsidRPr="00294E98" w:rsidRDefault="00FF0E34">
      <w:pPr>
        <w:pStyle w:val="NormalWeb"/>
        <w:spacing w:before="0" w:beforeAutospacing="0" w:after="0" w:afterAutospacing="0"/>
        <w:jc w:val="center"/>
      </w:pPr>
      <w:r w:rsidRPr="00294E98">
        <w:rPr>
          <w:rStyle w:val="Strong"/>
          <w:b w:val="0"/>
          <w:bCs w:val="0"/>
        </w:rPr>
        <w:t xml:space="preserve">VERB </w:t>
      </w:r>
      <w:r w:rsidRPr="00294E98">
        <w:rPr>
          <w:rStyle w:val="Strong"/>
          <w:b w:val="0"/>
          <w:bCs w:val="0"/>
          <w:vertAlign w:val="subscript"/>
        </w:rPr>
        <w:t>[CAUSE MOTION]</w:t>
      </w:r>
      <w:r w:rsidRPr="00294E98">
        <w:rPr>
          <w:rStyle w:val="Strong"/>
          <w:b w:val="0"/>
          <w:bCs w:val="0"/>
        </w:rPr>
        <w:t xml:space="preserve"> ⇔ [x CAUSE(</w:t>
      </w:r>
      <w:r w:rsidRPr="00294E98">
        <w:rPr>
          <w:rStyle w:val="Strong"/>
          <w:b w:val="0"/>
          <w:bCs w:val="0"/>
          <w:vertAlign w:val="subscript"/>
        </w:rPr>
        <w:t xml:space="preserve">e) [F </w:t>
      </w:r>
      <w:r w:rsidRPr="00294E98">
        <w:rPr>
          <w:rStyle w:val="Strong"/>
          <w:b w:val="0"/>
          <w:bCs w:val="0"/>
        </w:rPr>
        <w:t>MOVE</w:t>
      </w:r>
      <w:r w:rsidRPr="00294E98">
        <w:rPr>
          <w:rStyle w:val="Strong"/>
          <w:b w:val="0"/>
          <w:bCs w:val="0"/>
          <w:vertAlign w:val="subscript"/>
        </w:rPr>
        <w:t xml:space="preserve"> </w:t>
      </w:r>
      <w:r w:rsidRPr="00294E98">
        <w:rPr>
          <w:rStyle w:val="katex-mathml"/>
          <w:vertAlign w:val="subscript"/>
        </w:rPr>
        <w:t xml:space="preserve">∧ </w:t>
      </w:r>
      <w:r w:rsidRPr="00294E98">
        <w:rPr>
          <w:rStyle w:val="mbin"/>
          <w:vertAlign w:val="subscript"/>
        </w:rPr>
        <w:t>⟨</w:t>
      </w:r>
      <w:r w:rsidRPr="00294E98">
        <w:rPr>
          <w:rStyle w:val="Strong"/>
          <w:b w:val="0"/>
          <w:bCs w:val="0"/>
          <w:vertAlign w:val="subscript"/>
        </w:rPr>
        <w:t>Exter-coms⟩]</w:t>
      </w:r>
      <w:r w:rsidRPr="00294E98">
        <w:rPr>
          <w:rStyle w:val="Strong"/>
          <w:b w:val="0"/>
          <w:bCs w:val="0"/>
        </w:rPr>
        <w:t>]</w:t>
      </w:r>
    </w:p>
    <w:p w14:paraId="6C859D0C" w14:textId="77777777" w:rsidR="000B6441" w:rsidRPr="00294E98" w:rsidRDefault="000B6441">
      <w:pPr>
        <w:pStyle w:val="NormalWeb"/>
        <w:spacing w:before="0" w:beforeAutospacing="0" w:after="0" w:afterAutospacing="0"/>
        <w:jc w:val="both"/>
      </w:pPr>
    </w:p>
    <w:p w14:paraId="6B119EB2" w14:textId="5386916B" w:rsidR="00880920" w:rsidRPr="00294E98" w:rsidRDefault="00FF0E34">
      <w:pPr>
        <w:pStyle w:val="NormalWeb"/>
        <w:spacing w:before="0" w:beforeAutospacing="0" w:after="0" w:afterAutospacing="0"/>
        <w:jc w:val="both"/>
      </w:pPr>
      <w:r w:rsidRPr="00294E98">
        <w:t xml:space="preserve">This schema articulates external conflation in Vietnamese caused-motion events and distinguishes two-component patterns and three-component patterns. In the schema, x is the causer, CAUSE(e) is the external causative </w:t>
      </w:r>
      <w:proofErr w:type="gramStart"/>
      <w:r w:rsidRPr="00294E98">
        <w:t>event, ⟨</w:t>
      </w:r>
      <w:proofErr w:type="gramEnd"/>
      <w:r w:rsidRPr="00294E98">
        <w:t>F⟩ is the Figure, and MOVE is the motion element that is encoded by the main verb. In two component patterns, the main verb encodes causation and displacement, and an external component supplies an outcome component, so that the event is interpreted as cause and outcome, with the outcome contributed by ⟨R⟩, ⟨</w:t>
      </w:r>
      <w:proofErr w:type="gramStart"/>
      <w:r w:rsidRPr="00294E98">
        <w:t>CH⟩, ⟨S⟩,</w:t>
      </w:r>
      <w:proofErr w:type="gramEnd"/>
      <w:r w:rsidRPr="00294E98">
        <w:t xml:space="preserve"> or ⟨V⟩. In three-component patterns, one additional external specification is added, typically a result and a following directional or post result refinement so that the event is interpreted as causation that leads to displacement and culminates in a distinct resultant pattern. Across both types, the main verb encodes cause and motion that are linked to x, whereas ⟨Exter-coms⟩ is realized by a secondary verb, a particle, or a prepositional element, and this division of labor produces Vietnamese cause-motion macro-events.</w:t>
      </w:r>
    </w:p>
    <w:p w14:paraId="1E01F918" w14:textId="77777777" w:rsidR="00880920" w:rsidRPr="00294E98" w:rsidRDefault="00FF0E34">
      <w:pPr>
        <w:pStyle w:val="NormalWeb"/>
        <w:spacing w:before="0" w:beforeAutospacing="0" w:after="0" w:afterAutospacing="0"/>
        <w:ind w:firstLine="709"/>
        <w:jc w:val="both"/>
      </w:pPr>
      <w:r w:rsidRPr="00294E98">
        <w:t xml:space="preserve">The V </w:t>
      </w:r>
      <w:r w:rsidRPr="00294E98">
        <w:rPr>
          <w:vertAlign w:val="subscript"/>
        </w:rPr>
        <w:t>[C + R]</w:t>
      </w:r>
      <w:r w:rsidRPr="00294E98">
        <w:t xml:space="preserve"> pattern is the most frequent external conflation type of a cause-motion event in Vietnamese, which profiles a two-component event that links a causal action, a cause motion, and a result state as described in the schema below:</w:t>
      </w:r>
    </w:p>
    <w:p w14:paraId="198B6150" w14:textId="77777777" w:rsidR="000B6441" w:rsidRPr="00294E98" w:rsidRDefault="000B6441">
      <w:pPr>
        <w:pStyle w:val="NormalWeb"/>
        <w:spacing w:before="0" w:beforeAutospacing="0" w:after="0" w:afterAutospacing="0"/>
        <w:ind w:firstLine="709"/>
        <w:jc w:val="both"/>
      </w:pPr>
    </w:p>
    <w:p w14:paraId="4CBDCCE2" w14:textId="77777777" w:rsidR="00880920" w:rsidRPr="00294E98" w:rsidRDefault="00FF0E34">
      <w:pPr>
        <w:spacing w:after="0" w:line="240" w:lineRule="auto"/>
        <w:jc w:val="center"/>
        <w:rPr>
          <w:rFonts w:ascii="Times New Roman" w:hAnsi="Times New Roman" w:cs="Times New Roman"/>
          <w:bCs/>
          <w:color w:val="232323"/>
          <w:sz w:val="24"/>
          <w:szCs w:val="24"/>
          <w:shd w:val="clear" w:color="auto" w:fill="FFFFFF"/>
        </w:rPr>
      </w:pPr>
      <w:r w:rsidRPr="00294E98">
        <w:rPr>
          <w:rFonts w:ascii="Times New Roman" w:hAnsi="Times New Roman" w:cs="Times New Roman"/>
          <w:bCs/>
          <w:sz w:val="24"/>
          <w:szCs w:val="24"/>
        </w:rPr>
        <w:t xml:space="preserve">V </w:t>
      </w:r>
      <w:r w:rsidRPr="00294E98">
        <w:rPr>
          <w:rFonts w:ascii="Times New Roman" w:hAnsi="Times New Roman" w:cs="Times New Roman"/>
          <w:bCs/>
          <w:sz w:val="24"/>
          <w:szCs w:val="24"/>
          <w:vertAlign w:val="subscript"/>
        </w:rPr>
        <w:t>[C + R]</w:t>
      </w:r>
      <w:r w:rsidRPr="00294E98">
        <w:rPr>
          <w:rFonts w:ascii="Times New Roman" w:hAnsi="Times New Roman" w:cs="Times New Roman"/>
          <w:bCs/>
          <w:sz w:val="24"/>
          <w:szCs w:val="24"/>
        </w:rPr>
        <w:t xml:space="preserve"> ⇔</w:t>
      </w:r>
      <w:r w:rsidRPr="00294E98">
        <w:rPr>
          <w:rFonts w:ascii="Times New Roman" w:eastAsia="Times New Roman" w:hAnsi="Times New Roman" w:cs="Times New Roman"/>
          <w:bCs/>
          <w:sz w:val="24"/>
          <w:szCs w:val="24"/>
        </w:rPr>
        <w:t xml:space="preserve"> [x CAUSE</w:t>
      </w:r>
      <w:r w:rsidRPr="00294E98">
        <w:rPr>
          <w:rFonts w:ascii="Times New Roman" w:eastAsia="Times New Roman" w:hAnsi="Times New Roman" w:cs="Times New Roman"/>
          <w:bCs/>
          <w:sz w:val="24"/>
          <w:szCs w:val="24"/>
          <w:vertAlign w:val="subscript"/>
        </w:rPr>
        <w:t>(e)</w:t>
      </w:r>
      <w:r w:rsidRPr="00294E98">
        <w:rPr>
          <w:rFonts w:ascii="Times New Roman" w:eastAsia="Times New Roman" w:hAnsi="Times New Roman" w:cs="Times New Roman"/>
          <w:bCs/>
          <w:sz w:val="24"/>
          <w:szCs w:val="24"/>
        </w:rPr>
        <w:t> </w:t>
      </w:r>
      <w:r w:rsidRPr="00294E98">
        <w:rPr>
          <w:rFonts w:ascii="Times New Roman" w:eastAsia="Times New Roman" w:hAnsi="Times New Roman" w:cs="Times New Roman"/>
          <w:bCs/>
          <w:sz w:val="24"/>
          <w:szCs w:val="24"/>
          <w:vertAlign w:val="subscript"/>
        </w:rPr>
        <w:t>[F </w:t>
      </w:r>
      <w:r w:rsidRPr="00294E98">
        <w:rPr>
          <w:rFonts w:ascii="Times New Roman" w:eastAsia="Times New Roman" w:hAnsi="Times New Roman" w:cs="Times New Roman"/>
          <w:bCs/>
          <w:sz w:val="24"/>
          <w:szCs w:val="24"/>
        </w:rPr>
        <w:t>MOVE </w:t>
      </w:r>
      <w:r w:rsidRPr="00294E98">
        <w:rPr>
          <w:rStyle w:val="katex-mathml"/>
          <w:rFonts w:ascii="Times New Roman" w:hAnsi="Times New Roman" w:cs="Times New Roman"/>
          <w:bCs/>
          <w:sz w:val="24"/>
          <w:szCs w:val="24"/>
          <w:vertAlign w:val="subscript"/>
        </w:rPr>
        <w:t xml:space="preserve">∧ </w:t>
      </w:r>
      <w:r w:rsidRPr="00294E98">
        <w:rPr>
          <w:rFonts w:ascii="Times New Roman" w:eastAsia="Times New Roman" w:hAnsi="Times New Roman" w:cs="Times New Roman"/>
          <w:bCs/>
          <w:sz w:val="24"/>
          <w:szCs w:val="24"/>
          <w:vertAlign w:val="subscript"/>
        </w:rPr>
        <w:t>⟨result</w:t>
      </w:r>
      <w:r w:rsidRPr="00294E98">
        <w:rPr>
          <w:rStyle w:val="katex-mathml"/>
          <w:rFonts w:ascii="Times New Roman" w:hAnsi="Times New Roman" w:cs="Times New Roman"/>
          <w:bCs/>
          <w:sz w:val="24"/>
          <w:szCs w:val="24"/>
          <w:vertAlign w:val="subscript"/>
        </w:rPr>
        <w:t>⟩</w:t>
      </w:r>
      <w:r w:rsidRPr="00294E98">
        <w:rPr>
          <w:rFonts w:ascii="Times New Roman" w:eastAsia="Times New Roman" w:hAnsi="Times New Roman" w:cs="Times New Roman"/>
          <w:bCs/>
          <w:sz w:val="24"/>
          <w:szCs w:val="24"/>
          <w:vertAlign w:val="subscript"/>
        </w:rPr>
        <w:t>]</w:t>
      </w:r>
      <w:r w:rsidRPr="00294E98">
        <w:rPr>
          <w:rFonts w:ascii="Times New Roman" w:eastAsia="Times New Roman" w:hAnsi="Times New Roman" w:cs="Times New Roman"/>
          <w:bCs/>
          <w:sz w:val="24"/>
          <w:szCs w:val="24"/>
        </w:rPr>
        <w:t>]</w:t>
      </w:r>
    </w:p>
    <w:p w14:paraId="5698E194" w14:textId="77777777" w:rsidR="000B6441" w:rsidRPr="00294E98" w:rsidRDefault="000B6441">
      <w:pPr>
        <w:spacing w:after="0" w:line="240" w:lineRule="auto"/>
        <w:jc w:val="both"/>
        <w:rPr>
          <w:rFonts w:ascii="Times New Roman" w:hAnsi="Times New Roman" w:cs="Times New Roman"/>
          <w:color w:val="232323"/>
          <w:sz w:val="24"/>
          <w:szCs w:val="24"/>
          <w:shd w:val="clear" w:color="auto" w:fill="FFFFFF"/>
        </w:rPr>
      </w:pPr>
    </w:p>
    <w:p w14:paraId="2869D8AA" w14:textId="20AAD2D1"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In this formula, x is the causer that launches the action, ⟨F⟩ is the Figure that is subjected to displacement, CAUSE(e) indexes the external causative event, MOVE is the motion element that is encoded by the main verb, and ⟨R⟩ is a resultant state contributed by an external element, typically a secondary verb in a serial verb construction. Therefore, the pattern bundles causation and displacement inside the main verb and adds a distinct result component outside the verb root. Because ⟨R⟩ specifies an endpoint state, the event is telic. In Vietnamese, ⟨R⟩ is commonly realized by a second verb, a particle, or a prepositional element. These two-component macro events are illustrated by expressions such as </w:t>
      </w:r>
      <w:proofErr w:type="spellStart"/>
      <w:r w:rsidRPr="00294E98">
        <w:rPr>
          <w:rFonts w:ascii="Times New Roman" w:hAnsi="Times New Roman" w:cs="Times New Roman"/>
          <w:i/>
          <w:color w:val="232323"/>
          <w:sz w:val="24"/>
          <w:szCs w:val="24"/>
          <w:shd w:val="clear" w:color="auto" w:fill="FFFFFF"/>
        </w:rPr>
        <w:t>đẩy</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ngã</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push down</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ném</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vỡ</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throw and break</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húc</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đổ</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ram down</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and </w:t>
      </w:r>
      <w:proofErr w:type="spellStart"/>
      <w:r w:rsidRPr="00294E98">
        <w:rPr>
          <w:rFonts w:ascii="Times New Roman" w:hAnsi="Times New Roman" w:cs="Times New Roman"/>
          <w:i/>
          <w:color w:val="232323"/>
          <w:sz w:val="24"/>
          <w:szCs w:val="24"/>
          <w:shd w:val="clear" w:color="auto" w:fill="FFFFFF"/>
        </w:rPr>
        <w:t>quật</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chết</w:t>
      </w:r>
      <w:proofErr w:type="spellEnd"/>
      <w:r w:rsidRPr="00294E98">
        <w:rPr>
          <w:rFonts w:ascii="Times New Roman" w:hAnsi="Times New Roman" w:cs="Times New Roman"/>
          <w:color w:val="232323"/>
          <w:sz w:val="24"/>
          <w:szCs w:val="24"/>
          <w:shd w:val="clear" w:color="auto" w:fill="FFFFFF"/>
        </w:rPr>
        <w:t xml:space="preserve"> </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whip to death</w:t>
      </w:r>
      <w:r w:rsidR="002A19E2"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w:t>
      </w:r>
    </w:p>
    <w:p w14:paraId="43687702" w14:textId="77777777" w:rsidR="000B6441" w:rsidRPr="00294E98" w:rsidRDefault="000B6441">
      <w:pPr>
        <w:spacing w:after="0" w:line="240" w:lineRule="auto"/>
        <w:jc w:val="both"/>
        <w:rPr>
          <w:rFonts w:ascii="Times New Roman" w:hAnsi="Times New Roman" w:cs="Times New Roman"/>
          <w:color w:val="232323"/>
          <w:sz w:val="24"/>
          <w:szCs w:val="24"/>
          <w:shd w:val="clear" w:color="auto" w:fill="FFFFFF"/>
        </w:rPr>
      </w:pPr>
    </w:p>
    <w:p w14:paraId="7FA9AE12" w14:textId="77777777" w:rsidR="00880920" w:rsidRPr="00294E98" w:rsidRDefault="00FF0E34">
      <w:pPr>
        <w:spacing w:after="0" w:line="240" w:lineRule="auto"/>
        <w:rPr>
          <w:rFonts w:ascii="Times New Roman" w:hAnsi="Times New Roman" w:cs="Times New Roman"/>
          <w:sz w:val="24"/>
          <w:szCs w:val="24"/>
        </w:rPr>
      </w:pPr>
      <w:r w:rsidRPr="00294E98">
        <w:rPr>
          <w:rFonts w:ascii="Times New Roman" w:hAnsi="Times New Roman" w:cs="Times New Roman"/>
          <w:color w:val="232323"/>
          <w:sz w:val="24"/>
          <w:szCs w:val="24"/>
          <w:shd w:val="clear" w:color="auto" w:fill="FFFFFF"/>
        </w:rPr>
        <w:tab/>
      </w:r>
      <w:proofErr w:type="spellStart"/>
      <w:r w:rsidRPr="00294E98">
        <w:rPr>
          <w:rStyle w:val="Emphasis"/>
          <w:rFonts w:ascii="Times New Roman" w:hAnsi="Times New Roman" w:cs="Times New Roman"/>
          <w:sz w:val="24"/>
          <w:szCs w:val="24"/>
        </w:rPr>
        <w:t>Đẩy</w:t>
      </w:r>
      <w:proofErr w:type="spellEnd"/>
      <w:r w:rsidRPr="00294E98">
        <w:rPr>
          <w:rStyle w:val="Emphasis"/>
          <w:rFonts w:ascii="Times New Roman" w:hAnsi="Times New Roman" w:cs="Times New Roman"/>
          <w:sz w:val="24"/>
          <w:szCs w:val="24"/>
        </w:rPr>
        <w:t xml:space="preserve"> </w:t>
      </w:r>
      <w:proofErr w:type="spellStart"/>
      <w:r w:rsidRPr="00294E98">
        <w:rPr>
          <w:rStyle w:val="Emphasis"/>
          <w:rFonts w:ascii="Times New Roman" w:hAnsi="Times New Roman" w:cs="Times New Roman"/>
          <w:sz w:val="24"/>
          <w:szCs w:val="24"/>
        </w:rPr>
        <w:t>ngã</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Fonts w:ascii="Times New Roman" w:hAnsi="Times New Roman" w:cs="Times New Roman"/>
          <w:sz w:val="24"/>
          <w:szCs w:val="24"/>
        </w:rPr>
        <w:t xml:space="preserve"> [x CAUSE</w:t>
      </w:r>
      <w:r w:rsidRPr="00294E98">
        <w:rPr>
          <w:rFonts w:ascii="Times New Roman" w:hAnsi="Times New Roman" w:cs="Times New Roman"/>
          <w:sz w:val="24"/>
          <w:szCs w:val="24"/>
          <w:vertAlign w:val="subscript"/>
        </w:rPr>
        <w:t>(e)</w:t>
      </w:r>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 xml:space="preserve">[F </w:t>
      </w:r>
      <w:r w:rsidRPr="00294E98">
        <w:rPr>
          <w:rFonts w:ascii="Times New Roman" w:hAnsi="Times New Roman" w:cs="Times New Roman"/>
          <w:sz w:val="24"/>
          <w:szCs w:val="24"/>
        </w:rPr>
        <w:t xml:space="preserve">MOVE </w:t>
      </w:r>
      <w:r w:rsidRPr="00294E98">
        <w:rPr>
          <w:rFonts w:ascii="Times New Roman" w:hAnsi="Times New Roman" w:cs="Times New Roman"/>
          <w:sz w:val="24"/>
          <w:szCs w:val="24"/>
          <w:vertAlign w:val="subscript"/>
        </w:rPr>
        <w:t>⟨forward⟩ ∧ ⟨fall</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w:t>
      </w:r>
    </w:p>
    <w:p w14:paraId="2B87F136" w14:textId="77777777" w:rsidR="00880920" w:rsidRPr="00294E98" w:rsidRDefault="00FF0E34">
      <w:pPr>
        <w:spacing w:after="0" w:line="240" w:lineRule="auto"/>
        <w:ind w:firstLine="720"/>
        <w:rPr>
          <w:rFonts w:ascii="Times New Roman" w:hAnsi="Times New Roman" w:cs="Times New Roman"/>
          <w:sz w:val="24"/>
          <w:szCs w:val="24"/>
        </w:rPr>
      </w:pPr>
      <w:proofErr w:type="spellStart"/>
      <w:r w:rsidRPr="00294E98">
        <w:rPr>
          <w:rStyle w:val="Emphasis"/>
          <w:rFonts w:ascii="Times New Roman" w:hAnsi="Times New Roman" w:cs="Times New Roman"/>
          <w:sz w:val="24"/>
          <w:szCs w:val="24"/>
        </w:rPr>
        <w:lastRenderedPageBreak/>
        <w:t>Ném</w:t>
      </w:r>
      <w:proofErr w:type="spellEnd"/>
      <w:r w:rsidRPr="00294E98">
        <w:rPr>
          <w:rStyle w:val="Emphasis"/>
          <w:rFonts w:ascii="Times New Roman" w:hAnsi="Times New Roman" w:cs="Times New Roman"/>
          <w:sz w:val="24"/>
          <w:szCs w:val="24"/>
        </w:rPr>
        <w:t xml:space="preserve"> </w:t>
      </w:r>
      <w:proofErr w:type="spellStart"/>
      <w:r w:rsidRPr="00294E98">
        <w:rPr>
          <w:rStyle w:val="Emphasis"/>
          <w:rFonts w:ascii="Times New Roman" w:hAnsi="Times New Roman" w:cs="Times New Roman"/>
          <w:sz w:val="24"/>
          <w:szCs w:val="24"/>
        </w:rPr>
        <w:t>vỡ</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sz w:val="24"/>
          <w:szCs w:val="24"/>
        </w:rPr>
        <w:t xml:space="preserve"> [x CAUSE</w:t>
      </w:r>
      <w:r w:rsidRPr="00294E98">
        <w:rPr>
          <w:rFonts w:ascii="Times New Roman" w:hAnsi="Times New Roman" w:cs="Times New Roman"/>
          <w:sz w:val="24"/>
          <w:szCs w:val="24"/>
          <w:vertAlign w:val="subscript"/>
        </w:rPr>
        <w:t>(e)</w:t>
      </w:r>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 xml:space="preserve">[F </w:t>
      </w:r>
      <w:r w:rsidRPr="00294E98">
        <w:rPr>
          <w:rFonts w:ascii="Times New Roman" w:hAnsi="Times New Roman" w:cs="Times New Roman"/>
          <w:sz w:val="24"/>
          <w:szCs w:val="24"/>
        </w:rPr>
        <w:t xml:space="preserve">MOVE </w:t>
      </w:r>
      <w:r w:rsidRPr="00294E98">
        <w:rPr>
          <w:rFonts w:ascii="Times New Roman" w:hAnsi="Times New Roman" w:cs="Times New Roman"/>
          <w:sz w:val="24"/>
          <w:szCs w:val="24"/>
          <w:vertAlign w:val="subscript"/>
        </w:rPr>
        <w:t xml:space="preserve">⟨forceful trajectory⟩ </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sz w:val="24"/>
          <w:szCs w:val="24"/>
          <w:vertAlign w:val="subscript"/>
        </w:rPr>
        <w:t xml:space="preserve"> ⟨break</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w:t>
      </w:r>
    </w:p>
    <w:p w14:paraId="193D6416" w14:textId="77777777" w:rsidR="00880920" w:rsidRPr="00294E98" w:rsidRDefault="00FF0E34">
      <w:pPr>
        <w:spacing w:after="0" w:line="240" w:lineRule="auto"/>
        <w:ind w:firstLine="720"/>
        <w:rPr>
          <w:rFonts w:ascii="Times New Roman" w:hAnsi="Times New Roman" w:cs="Times New Roman"/>
          <w:sz w:val="24"/>
          <w:szCs w:val="24"/>
        </w:rPr>
      </w:pPr>
      <w:proofErr w:type="spellStart"/>
      <w:r w:rsidRPr="00294E98">
        <w:rPr>
          <w:rStyle w:val="Emphasis"/>
          <w:rFonts w:ascii="Times New Roman" w:hAnsi="Times New Roman" w:cs="Times New Roman"/>
          <w:sz w:val="24"/>
          <w:szCs w:val="24"/>
        </w:rPr>
        <w:t>Húc</w:t>
      </w:r>
      <w:proofErr w:type="spellEnd"/>
      <w:r w:rsidRPr="00294E98">
        <w:rPr>
          <w:rStyle w:val="Emphasis"/>
          <w:rFonts w:ascii="Times New Roman" w:hAnsi="Times New Roman" w:cs="Times New Roman"/>
          <w:sz w:val="24"/>
          <w:szCs w:val="24"/>
        </w:rPr>
        <w:t xml:space="preserve"> </w:t>
      </w:r>
      <w:proofErr w:type="spellStart"/>
      <w:r w:rsidRPr="00294E98">
        <w:rPr>
          <w:rStyle w:val="Emphasis"/>
          <w:rFonts w:ascii="Times New Roman" w:hAnsi="Times New Roman" w:cs="Times New Roman"/>
          <w:sz w:val="24"/>
          <w:szCs w:val="24"/>
        </w:rPr>
        <w:t>đổ</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Fonts w:ascii="Times New Roman" w:hAnsi="Times New Roman" w:cs="Times New Roman"/>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sz w:val="24"/>
          <w:szCs w:val="24"/>
        </w:rPr>
        <w:t xml:space="preserve"> [x CAUSE</w:t>
      </w:r>
      <w:r w:rsidRPr="00294E98">
        <w:rPr>
          <w:rFonts w:ascii="Times New Roman" w:hAnsi="Times New Roman" w:cs="Times New Roman"/>
          <w:sz w:val="24"/>
          <w:szCs w:val="24"/>
          <w:vertAlign w:val="subscript"/>
        </w:rPr>
        <w:t>(e)</w:t>
      </w:r>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 xml:space="preserve">[F </w:t>
      </w:r>
      <w:r w:rsidRPr="00294E98">
        <w:rPr>
          <w:rFonts w:ascii="Times New Roman" w:hAnsi="Times New Roman" w:cs="Times New Roman"/>
          <w:sz w:val="24"/>
          <w:szCs w:val="24"/>
        </w:rPr>
        <w:t xml:space="preserve">MOVE </w:t>
      </w:r>
      <w:r w:rsidRPr="00294E98">
        <w:rPr>
          <w:rFonts w:ascii="Times New Roman" w:hAnsi="Times New Roman" w:cs="Times New Roman"/>
          <w:sz w:val="24"/>
          <w:szCs w:val="24"/>
          <w:vertAlign w:val="subscript"/>
        </w:rPr>
        <w:t>⟨impact⟩ ∧ ⟨collapse</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w:t>
      </w:r>
    </w:p>
    <w:p w14:paraId="63354DB2" w14:textId="77777777" w:rsidR="00880920" w:rsidRPr="00294E98" w:rsidRDefault="00FF0E34">
      <w:pPr>
        <w:spacing w:after="0" w:line="240" w:lineRule="auto"/>
        <w:ind w:firstLine="720"/>
        <w:rPr>
          <w:rFonts w:ascii="Times New Roman" w:hAnsi="Times New Roman" w:cs="Times New Roman"/>
          <w:color w:val="232323"/>
          <w:sz w:val="24"/>
          <w:szCs w:val="24"/>
          <w:shd w:val="clear" w:color="auto" w:fill="FFFFFF"/>
        </w:rPr>
      </w:pPr>
      <w:proofErr w:type="spellStart"/>
      <w:r w:rsidRPr="00294E98">
        <w:rPr>
          <w:rStyle w:val="Emphasis"/>
          <w:rFonts w:ascii="Times New Roman" w:hAnsi="Times New Roman" w:cs="Times New Roman"/>
          <w:sz w:val="24"/>
          <w:szCs w:val="24"/>
        </w:rPr>
        <w:t>Quật</w:t>
      </w:r>
      <w:proofErr w:type="spellEnd"/>
      <w:r w:rsidRPr="00294E98">
        <w:rPr>
          <w:rStyle w:val="Emphasis"/>
          <w:rFonts w:ascii="Times New Roman" w:hAnsi="Times New Roman" w:cs="Times New Roman"/>
          <w:sz w:val="24"/>
          <w:szCs w:val="24"/>
        </w:rPr>
        <w:t xml:space="preserve"> </w:t>
      </w:r>
      <w:proofErr w:type="spellStart"/>
      <w:r w:rsidRPr="00294E98">
        <w:rPr>
          <w:rStyle w:val="Emphasis"/>
          <w:rFonts w:ascii="Times New Roman" w:hAnsi="Times New Roman" w:cs="Times New Roman"/>
          <w:sz w:val="24"/>
          <w:szCs w:val="24"/>
        </w:rPr>
        <w:t>chết</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Style w:val="Strong"/>
          <w:rFonts w:ascii="Times New Roman" w:hAnsi="Times New Roman" w:cs="Times New Roman"/>
          <w:b w:val="0"/>
          <w:bCs w:val="0"/>
          <w:sz w:val="24"/>
          <w:szCs w:val="24"/>
        </w:rPr>
        <w:t>⇔</w:t>
      </w:r>
      <w:r w:rsidRPr="00294E98">
        <w:rPr>
          <w:rFonts w:ascii="Times New Roman" w:hAnsi="Times New Roman" w:cs="Times New Roman"/>
          <w:sz w:val="24"/>
          <w:szCs w:val="24"/>
        </w:rPr>
        <w:t xml:space="preserve"> [x CAUSE</w:t>
      </w:r>
      <w:r w:rsidRPr="00294E98">
        <w:rPr>
          <w:rFonts w:ascii="Times New Roman" w:hAnsi="Times New Roman" w:cs="Times New Roman"/>
          <w:sz w:val="24"/>
          <w:szCs w:val="24"/>
          <w:vertAlign w:val="subscript"/>
        </w:rPr>
        <w:t>(e)</w:t>
      </w:r>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 xml:space="preserve">[F </w:t>
      </w:r>
      <w:r w:rsidRPr="00294E98">
        <w:rPr>
          <w:rFonts w:ascii="Times New Roman" w:hAnsi="Times New Roman" w:cs="Times New Roman"/>
          <w:sz w:val="24"/>
          <w:szCs w:val="24"/>
        </w:rPr>
        <w:t xml:space="preserve">MOVE </w:t>
      </w:r>
      <w:r w:rsidRPr="00294E98">
        <w:rPr>
          <w:rFonts w:ascii="Times New Roman" w:hAnsi="Times New Roman" w:cs="Times New Roman"/>
          <w:sz w:val="24"/>
          <w:szCs w:val="24"/>
          <w:vertAlign w:val="subscript"/>
        </w:rPr>
        <w:t>⟨violent⟩ ∧ ⟨die</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w:t>
      </w:r>
    </w:p>
    <w:p w14:paraId="3AE62CE6" w14:textId="77777777" w:rsidR="000B6441" w:rsidRPr="00294E98" w:rsidRDefault="000B6441">
      <w:pPr>
        <w:pStyle w:val="NormalWeb"/>
        <w:spacing w:before="0" w:beforeAutospacing="0" w:after="0" w:afterAutospacing="0"/>
        <w:jc w:val="both"/>
      </w:pPr>
    </w:p>
    <w:p w14:paraId="0EF29E3A" w14:textId="19AA720D" w:rsidR="00880920" w:rsidRPr="00294E98" w:rsidRDefault="00FF0E34">
      <w:pPr>
        <w:pStyle w:val="NormalWeb"/>
        <w:spacing w:before="0" w:beforeAutospacing="0" w:after="0" w:afterAutospacing="0"/>
        <w:jc w:val="both"/>
      </w:pPr>
      <w:r w:rsidRPr="00294E98">
        <w:t xml:space="preserve">This verb group exemplifies the pattern by distributing semantic components across a serial verb construction. The main verb encodes the causal action and an internal manner specification that constrains how MOVE unfolds, such as ⟨forward⟩ in </w:t>
      </w:r>
      <w:proofErr w:type="spellStart"/>
      <w:r w:rsidRPr="00294E98">
        <w:rPr>
          <w:i/>
        </w:rPr>
        <w:t>đẩy</w:t>
      </w:r>
      <w:proofErr w:type="spellEnd"/>
      <w:r w:rsidRPr="00294E98">
        <w:t xml:space="preserve">, ⟨forceful trajectory⟩ in </w:t>
      </w:r>
      <w:proofErr w:type="spellStart"/>
      <w:r w:rsidRPr="00294E98">
        <w:rPr>
          <w:i/>
        </w:rPr>
        <w:t>ném</w:t>
      </w:r>
      <w:proofErr w:type="spellEnd"/>
      <w:r w:rsidRPr="00294E98">
        <w:t xml:space="preserve">, ⟨impact⟩ in </w:t>
      </w:r>
      <w:proofErr w:type="spellStart"/>
      <w:r w:rsidRPr="00294E98">
        <w:rPr>
          <w:i/>
        </w:rPr>
        <w:t>húc</w:t>
      </w:r>
      <w:proofErr w:type="spellEnd"/>
      <w:r w:rsidRPr="00294E98">
        <w:t xml:space="preserve">, and ⟨violent⟩ in </w:t>
      </w:r>
      <w:proofErr w:type="spellStart"/>
      <w:r w:rsidRPr="00294E98">
        <w:rPr>
          <w:i/>
        </w:rPr>
        <w:t>quật</w:t>
      </w:r>
      <w:proofErr w:type="spellEnd"/>
      <w:r w:rsidRPr="00294E98">
        <w:t xml:space="preserve">. The secondary verb supplies an entailed result state externally, namely ⟨fall⟩ in </w:t>
      </w:r>
      <w:proofErr w:type="spellStart"/>
      <w:r w:rsidRPr="00294E98">
        <w:rPr>
          <w:i/>
        </w:rPr>
        <w:t>ngã</w:t>
      </w:r>
      <w:proofErr w:type="spellEnd"/>
      <w:r w:rsidRPr="00294E98">
        <w:t xml:space="preserve">, ⟨break⟩ in </w:t>
      </w:r>
      <w:proofErr w:type="spellStart"/>
      <w:r w:rsidRPr="00294E98">
        <w:rPr>
          <w:i/>
        </w:rPr>
        <w:t>vỡ</w:t>
      </w:r>
      <w:proofErr w:type="spellEnd"/>
      <w:r w:rsidRPr="00294E98">
        <w:t xml:space="preserve">, ⟨collapse⟩ in </w:t>
      </w:r>
      <w:proofErr w:type="spellStart"/>
      <w:r w:rsidRPr="00294E98">
        <w:rPr>
          <w:i/>
        </w:rPr>
        <w:t>đổ</w:t>
      </w:r>
      <w:proofErr w:type="spellEnd"/>
      <w:r w:rsidRPr="00294E98">
        <w:t xml:space="preserve">, and ⟨die⟩ in </w:t>
      </w:r>
      <w:proofErr w:type="spellStart"/>
      <w:r w:rsidRPr="00294E98">
        <w:rPr>
          <w:i/>
        </w:rPr>
        <w:t>chết</w:t>
      </w:r>
      <w:proofErr w:type="spellEnd"/>
      <w:r w:rsidRPr="00294E98">
        <w:t xml:space="preserve">. Because ⟨R⟩ is contributed outside the main verb but remains in the same macro-event, the construction gives rise to a causative telic event, in which the causal subevent canonically culminates in the result state. This organization is illustrated in the following example from </w:t>
      </w:r>
      <w:proofErr w:type="spellStart"/>
      <w:r w:rsidRPr="00294E98">
        <w:rPr>
          <w:i/>
        </w:rPr>
        <w:t>Đồng</w:t>
      </w:r>
      <w:proofErr w:type="spellEnd"/>
      <w:r w:rsidRPr="00294E98">
        <w:rPr>
          <w:i/>
        </w:rPr>
        <w:t xml:space="preserve"> Trinh Ngải</w:t>
      </w:r>
      <w:r w:rsidRPr="00294E98">
        <w:t xml:space="preserve"> (Nghiêm </w:t>
      </w:r>
      <w:proofErr w:type="spellStart"/>
      <w:r w:rsidRPr="00294E98">
        <w:t>Diệu</w:t>
      </w:r>
      <w:proofErr w:type="spellEnd"/>
      <w:r w:rsidRPr="00294E98">
        <w:t xml:space="preserve"> Linh).</w:t>
      </w:r>
    </w:p>
    <w:p w14:paraId="0CACD484" w14:textId="77777777" w:rsidR="00880920" w:rsidRPr="00294E98" w:rsidRDefault="00FF0E34">
      <w:pPr>
        <w:pStyle w:val="NormalWeb"/>
        <w:spacing w:beforeLines="100" w:before="240" w:beforeAutospacing="0" w:after="0" w:afterAutospacing="0"/>
        <w:jc w:val="both"/>
      </w:pPr>
      <w:r w:rsidRPr="00294E98">
        <w:t xml:space="preserve"> (8)</w:t>
      </w:r>
      <w:r w:rsidRPr="00294E98">
        <w:tab/>
      </w:r>
      <w:proofErr w:type="spellStart"/>
      <w:r w:rsidRPr="00294E98">
        <w:t>Chợt</w:t>
      </w:r>
      <w:proofErr w:type="spellEnd"/>
      <w:r w:rsidRPr="00294E98">
        <w:t xml:space="preserve">         </w:t>
      </w:r>
      <w:proofErr w:type="spellStart"/>
      <w:r w:rsidRPr="00294E98">
        <w:t>bị</w:t>
      </w:r>
      <w:proofErr w:type="spellEnd"/>
      <w:r w:rsidRPr="00294E98">
        <w:t xml:space="preserve">       Hà      </w:t>
      </w:r>
      <w:proofErr w:type="spellStart"/>
      <w:r w:rsidRPr="00294E98">
        <w:rPr>
          <w:b/>
        </w:rPr>
        <w:t>đẩy</w:t>
      </w:r>
      <w:proofErr w:type="spellEnd"/>
      <w:r w:rsidRPr="00294E98">
        <w:rPr>
          <w:b/>
        </w:rPr>
        <w:t xml:space="preserve">       </w:t>
      </w:r>
      <w:proofErr w:type="spellStart"/>
      <w:r w:rsidRPr="00294E98">
        <w:rPr>
          <w:b/>
        </w:rPr>
        <w:t>ngã</w:t>
      </w:r>
      <w:proofErr w:type="spellEnd"/>
      <w:r w:rsidRPr="00294E98">
        <w:t xml:space="preserve">. </w:t>
      </w:r>
    </w:p>
    <w:p w14:paraId="5D617D54" w14:textId="77777777" w:rsidR="00880920" w:rsidRPr="00294E98" w:rsidRDefault="00FF0E34">
      <w:pPr>
        <w:pStyle w:val="NormalWeb"/>
        <w:spacing w:before="0" w:beforeAutospacing="0" w:after="0" w:afterAutospacing="0"/>
        <w:jc w:val="both"/>
      </w:pPr>
      <w:r w:rsidRPr="00294E98">
        <w:tab/>
      </w:r>
      <w:proofErr w:type="gramStart"/>
      <w:r w:rsidRPr="00294E98">
        <w:t>suddenly  be</w:t>
      </w:r>
      <w:proofErr w:type="gramEnd"/>
      <w:r w:rsidRPr="00294E98">
        <w:t xml:space="preserve">      Hà      push      fall.</w:t>
      </w:r>
    </w:p>
    <w:p w14:paraId="0011F442" w14:textId="77777777" w:rsidR="00880920" w:rsidRPr="00294E98" w:rsidRDefault="00FF0E34">
      <w:pPr>
        <w:pStyle w:val="NormalWeb"/>
        <w:spacing w:before="0" w:beforeAutospacing="0" w:afterLines="100" w:after="240" w:afterAutospacing="0"/>
        <w:jc w:val="both"/>
      </w:pPr>
      <w:r w:rsidRPr="00294E98">
        <w:tab/>
        <w:t>‘I was suddenly pushed down by Hà.’</w:t>
      </w:r>
    </w:p>
    <w:p w14:paraId="4BD43B4D" w14:textId="77777777" w:rsidR="00880920" w:rsidRPr="00294E98" w:rsidRDefault="00FF0E34">
      <w:pPr>
        <w:pStyle w:val="NormalWeb"/>
        <w:spacing w:before="0" w:beforeAutospacing="0" w:after="0" w:afterAutospacing="0"/>
        <w:jc w:val="both"/>
      </w:pPr>
      <w:r w:rsidRPr="00294E98">
        <w:t xml:space="preserve">In this sentence, x is </w:t>
      </w:r>
      <w:r w:rsidRPr="00294E98">
        <w:rPr>
          <w:i/>
        </w:rPr>
        <w:t>Hà</w:t>
      </w:r>
      <w:r w:rsidRPr="00294E98">
        <w:t xml:space="preserve"> as the causer and ⟨F⟩ is </w:t>
      </w:r>
      <w:proofErr w:type="spellStart"/>
      <w:r w:rsidRPr="00294E98">
        <w:rPr>
          <w:i/>
        </w:rPr>
        <w:t>tôi</w:t>
      </w:r>
      <w:proofErr w:type="spellEnd"/>
      <w:r w:rsidRPr="00294E98">
        <w:t xml:space="preserve"> as the displaced Figure. The verb </w:t>
      </w:r>
      <w:proofErr w:type="spellStart"/>
      <w:r w:rsidRPr="00294E98">
        <w:rPr>
          <w:i/>
        </w:rPr>
        <w:t>đẩy</w:t>
      </w:r>
      <w:proofErr w:type="spellEnd"/>
      <w:r w:rsidRPr="00294E98">
        <w:t xml:space="preserve"> encodes CAUSE(e) together with the internal manner implication ⟨forward⟩ and supplies MOVE while the secondary verb </w:t>
      </w:r>
      <w:proofErr w:type="spellStart"/>
      <w:r w:rsidRPr="00294E98">
        <w:rPr>
          <w:i/>
        </w:rPr>
        <w:t>ngã</w:t>
      </w:r>
      <w:proofErr w:type="spellEnd"/>
      <w:r w:rsidRPr="00294E98">
        <w:t xml:space="preserve"> supplies ⟨R⟩ as the entailed result ⟨fall⟩. Therefore, the serial verb construction </w:t>
      </w:r>
      <w:proofErr w:type="spellStart"/>
      <w:r w:rsidRPr="00294E98">
        <w:rPr>
          <w:i/>
        </w:rPr>
        <w:t>đẩy</w:t>
      </w:r>
      <w:proofErr w:type="spellEnd"/>
      <w:r w:rsidRPr="00294E98">
        <w:rPr>
          <w:i/>
        </w:rPr>
        <w:t xml:space="preserve"> </w:t>
      </w:r>
      <w:proofErr w:type="spellStart"/>
      <w:r w:rsidRPr="00294E98">
        <w:rPr>
          <w:i/>
        </w:rPr>
        <w:t>ngã</w:t>
      </w:r>
      <w:proofErr w:type="spellEnd"/>
      <w:r w:rsidRPr="00294E98">
        <w:t xml:space="preserve"> expresses a macro-event that combines causation, displacement, and attainment of the result state.</w:t>
      </w:r>
    </w:p>
    <w:p w14:paraId="27F3E313" w14:textId="77777777" w:rsidR="00880920" w:rsidRPr="00294E98" w:rsidRDefault="00FF0E34">
      <w:pPr>
        <w:pStyle w:val="NormalWeb"/>
        <w:spacing w:before="0" w:beforeAutospacing="0" w:after="0" w:afterAutospacing="0"/>
        <w:ind w:firstLine="709"/>
        <w:jc w:val="both"/>
      </w:pPr>
      <w:r w:rsidRPr="00294E98">
        <w:tab/>
        <w:t xml:space="preserve">The </w:t>
      </w:r>
      <w:r w:rsidRPr="00294E98">
        <w:rPr>
          <w:vertAlign w:val="subscript"/>
        </w:rPr>
        <w:t>V [C + CH]</w:t>
      </w:r>
      <w:r w:rsidRPr="00294E98">
        <w:t xml:space="preserve"> pattern is an external conflation type that extends a cause-motion verb by adding an explicit change-of-state endpoint, and this pattern is schematized as follows:</w:t>
      </w:r>
    </w:p>
    <w:p w14:paraId="7ED2580A" w14:textId="77777777" w:rsidR="000B6441" w:rsidRPr="00294E98" w:rsidRDefault="000B6441">
      <w:pPr>
        <w:pStyle w:val="NormalWeb"/>
        <w:spacing w:before="0" w:beforeAutospacing="0" w:after="0" w:afterAutospacing="0"/>
        <w:jc w:val="center"/>
        <w:rPr>
          <w:bCs/>
          <w:color w:val="000000" w:themeColor="text1"/>
        </w:rPr>
      </w:pPr>
    </w:p>
    <w:p w14:paraId="525B18CF" w14:textId="2B5534AB" w:rsidR="00880920" w:rsidRPr="00294E98" w:rsidRDefault="00FF0E34">
      <w:pPr>
        <w:pStyle w:val="NormalWeb"/>
        <w:spacing w:before="0" w:beforeAutospacing="0" w:after="0" w:afterAutospacing="0"/>
        <w:jc w:val="center"/>
        <w:rPr>
          <w:bCs/>
          <w:color w:val="000000" w:themeColor="text1"/>
        </w:rPr>
      </w:pPr>
      <w:r w:rsidRPr="00294E98">
        <w:rPr>
          <w:bCs/>
          <w:color w:val="000000" w:themeColor="text1"/>
        </w:rPr>
        <w:t xml:space="preserve">V </w:t>
      </w:r>
      <w:r w:rsidRPr="00294E98">
        <w:rPr>
          <w:bCs/>
          <w:color w:val="000000" w:themeColor="text1"/>
          <w:vertAlign w:val="subscript"/>
        </w:rPr>
        <w:t>[C + CH]</w:t>
      </w:r>
      <w:r w:rsidRPr="00294E98">
        <w:rPr>
          <w:bCs/>
          <w:color w:val="000000" w:themeColor="text1"/>
        </w:rPr>
        <w:t xml:space="preserve"> ⇔ [x CAUSE</w:t>
      </w:r>
      <w:r w:rsidRPr="00294E98">
        <w:rPr>
          <w:bCs/>
          <w:color w:val="000000" w:themeColor="text1"/>
          <w:vertAlign w:val="subscript"/>
        </w:rPr>
        <w:t>(e)</w:t>
      </w:r>
      <w:r w:rsidRPr="00294E98">
        <w:rPr>
          <w:bCs/>
          <w:color w:val="000000" w:themeColor="text1"/>
        </w:rPr>
        <w:t xml:space="preserve"> </w:t>
      </w:r>
      <w:r w:rsidRPr="00294E98">
        <w:rPr>
          <w:bCs/>
          <w:color w:val="000000" w:themeColor="text1"/>
          <w:vertAlign w:val="subscript"/>
        </w:rPr>
        <w:t xml:space="preserve">[F </w:t>
      </w:r>
      <w:r w:rsidRPr="00294E98">
        <w:rPr>
          <w:bCs/>
          <w:color w:val="000000" w:themeColor="text1"/>
        </w:rPr>
        <w:t>MOVE</w:t>
      </w:r>
      <w:r w:rsidRPr="00294E98">
        <w:rPr>
          <w:bCs/>
          <w:color w:val="000000" w:themeColor="text1"/>
          <w:vertAlign w:val="subscript"/>
        </w:rPr>
        <w:t xml:space="preserve"> </w:t>
      </w:r>
      <w:r w:rsidRPr="00294E98">
        <w:rPr>
          <w:rStyle w:val="katex-mathml"/>
          <w:bCs/>
          <w:vertAlign w:val="subscript"/>
        </w:rPr>
        <w:t xml:space="preserve">∧ </w:t>
      </w:r>
      <w:r w:rsidRPr="00294E98">
        <w:rPr>
          <w:bCs/>
          <w:color w:val="000000" w:themeColor="text1"/>
          <w:vertAlign w:val="subscript"/>
        </w:rPr>
        <w:t>⟨change⟩]</w:t>
      </w:r>
      <w:r w:rsidRPr="00294E98">
        <w:rPr>
          <w:bCs/>
          <w:color w:val="000000" w:themeColor="text1"/>
        </w:rPr>
        <w:t>]</w:t>
      </w:r>
    </w:p>
    <w:p w14:paraId="1A8F4244" w14:textId="77777777" w:rsidR="000B6441" w:rsidRPr="00294E98" w:rsidRDefault="000B6441">
      <w:pPr>
        <w:pStyle w:val="NormalWeb"/>
        <w:spacing w:before="0" w:beforeAutospacing="0" w:after="0" w:afterAutospacing="0"/>
        <w:jc w:val="both"/>
        <w:rPr>
          <w:iCs/>
          <w:color w:val="000000" w:themeColor="text1"/>
        </w:rPr>
      </w:pPr>
    </w:p>
    <w:p w14:paraId="0BD38CED" w14:textId="2BC0B291" w:rsidR="00880920" w:rsidRPr="00294E98" w:rsidRDefault="00FF0E34">
      <w:pPr>
        <w:pStyle w:val="NormalWeb"/>
        <w:spacing w:before="0" w:beforeAutospacing="0" w:after="0" w:afterAutospacing="0"/>
        <w:jc w:val="both"/>
        <w:rPr>
          <w:iCs/>
          <w:color w:val="000000" w:themeColor="text1"/>
        </w:rPr>
      </w:pPr>
      <w:r w:rsidRPr="00294E98">
        <w:rPr>
          <w:iCs/>
          <w:color w:val="000000" w:themeColor="text1"/>
        </w:rPr>
        <w:t>In this pattern, the main verb supplies CAUSE(e) and MOVE while the change component ⟨CH⟩ is realized outside the verb root by a resultative adjectival element that specifies the transformation endpoint. Because ⟨CH⟩ is entailed by the verb adjective construction, the resulting event is telic. The adjectival outcome fixes a transformation endpoint, as in outcomes such as broken, flattened, curved, or crushed.</w:t>
      </w:r>
    </w:p>
    <w:p w14:paraId="33B0C50C" w14:textId="77777777" w:rsidR="000B6441" w:rsidRPr="00294E98" w:rsidRDefault="000B6441">
      <w:pPr>
        <w:pStyle w:val="NormalWeb"/>
        <w:spacing w:before="0" w:beforeAutospacing="0" w:after="0" w:afterAutospacing="0"/>
        <w:jc w:val="both"/>
        <w:rPr>
          <w:iCs/>
          <w:color w:val="000000" w:themeColor="text1"/>
        </w:rPr>
      </w:pPr>
    </w:p>
    <w:p w14:paraId="4DD21DC3" w14:textId="77777777" w:rsidR="00880920" w:rsidRPr="00294E98" w:rsidRDefault="00FF0E34">
      <w:pPr>
        <w:pStyle w:val="NormalWeb"/>
        <w:spacing w:before="0" w:beforeAutospacing="0" w:after="0" w:afterAutospacing="0"/>
        <w:ind w:firstLine="720"/>
        <w:jc w:val="both"/>
        <w:rPr>
          <w:color w:val="000000" w:themeColor="text1"/>
        </w:rPr>
      </w:pPr>
      <w:proofErr w:type="spellStart"/>
      <w:r w:rsidRPr="00294E98">
        <w:rPr>
          <w:i/>
          <w:iCs/>
          <w:color w:val="000000" w:themeColor="text1"/>
        </w:rPr>
        <w:t>Đạp</w:t>
      </w:r>
      <w:proofErr w:type="spellEnd"/>
      <w:r w:rsidRPr="00294E98">
        <w:rPr>
          <w:i/>
          <w:iCs/>
          <w:color w:val="000000" w:themeColor="text1"/>
        </w:rPr>
        <w:t xml:space="preserve"> </w:t>
      </w:r>
      <w:proofErr w:type="spellStart"/>
      <w:r w:rsidRPr="00294E98">
        <w:rPr>
          <w:i/>
          <w:iCs/>
          <w:color w:val="000000" w:themeColor="text1"/>
        </w:rPr>
        <w:t>gãy</w:t>
      </w:r>
      <w:proofErr w:type="spellEnd"/>
      <w:r w:rsidRPr="00294E98">
        <w:rPr>
          <w:color w:val="000000" w:themeColor="text1"/>
        </w:rPr>
        <w:t xml:space="preserve"> </w:t>
      </w:r>
      <w:r w:rsidRPr="00294E98">
        <w:rPr>
          <w:color w:val="000000" w:themeColor="text1"/>
        </w:rPr>
        <w:tab/>
        <w:t>⇔ [x CAUSE</w:t>
      </w:r>
      <w:r w:rsidRPr="00294E98">
        <w:rPr>
          <w:color w:val="000000" w:themeColor="text1"/>
          <w:vertAlign w:val="subscript"/>
        </w:rPr>
        <w:t>(e)</w:t>
      </w:r>
      <w:r w:rsidRPr="00294E98">
        <w:rPr>
          <w:color w:val="000000" w:themeColor="text1"/>
        </w:rPr>
        <w:t xml:space="preserve"> </w:t>
      </w:r>
      <w:r w:rsidRPr="00294E98">
        <w:rPr>
          <w:color w:val="000000" w:themeColor="text1"/>
          <w:vertAlign w:val="subscript"/>
        </w:rPr>
        <w:t xml:space="preserve">[F </w:t>
      </w:r>
      <w:r w:rsidRPr="00294E98">
        <w:rPr>
          <w:color w:val="000000" w:themeColor="text1"/>
        </w:rPr>
        <w:t xml:space="preserve">MOVE </w:t>
      </w:r>
      <w:r w:rsidRPr="00294E98">
        <w:rPr>
          <w:color w:val="000000" w:themeColor="text1"/>
          <w:vertAlign w:val="subscript"/>
        </w:rPr>
        <w:t>[</w:t>
      </w:r>
      <w:r w:rsidRPr="00294E98">
        <w:rPr>
          <w:vertAlign w:val="subscript"/>
        </w:rPr>
        <w:t xml:space="preserve">⟨downward force⟩ </w:t>
      </w:r>
      <w:r w:rsidRPr="00294E98">
        <w:rPr>
          <w:rStyle w:val="katex-mathml"/>
          <w:vertAlign w:val="subscript"/>
        </w:rPr>
        <w:t xml:space="preserve">∧ </w:t>
      </w:r>
      <w:r w:rsidRPr="00294E98">
        <w:rPr>
          <w:color w:val="000000" w:themeColor="text1"/>
          <w:vertAlign w:val="subscript"/>
        </w:rPr>
        <w:t>⟨broken⟩]</w:t>
      </w:r>
      <w:r w:rsidRPr="00294E98">
        <w:rPr>
          <w:color w:val="000000" w:themeColor="text1"/>
        </w:rPr>
        <w:t xml:space="preserve">] </w:t>
      </w:r>
    </w:p>
    <w:p w14:paraId="10CCAE7D" w14:textId="77777777" w:rsidR="00880920" w:rsidRPr="00294E98" w:rsidRDefault="00FF0E34">
      <w:pPr>
        <w:pStyle w:val="NormalWeb"/>
        <w:spacing w:before="0" w:beforeAutospacing="0" w:after="0" w:afterAutospacing="0"/>
        <w:ind w:firstLine="720"/>
        <w:jc w:val="both"/>
        <w:rPr>
          <w:color w:val="000000" w:themeColor="text1"/>
        </w:rPr>
      </w:pPr>
      <w:proofErr w:type="spellStart"/>
      <w:r w:rsidRPr="00294E98">
        <w:rPr>
          <w:i/>
          <w:iCs/>
          <w:color w:val="000000" w:themeColor="text1"/>
        </w:rPr>
        <w:t>Ép</w:t>
      </w:r>
      <w:proofErr w:type="spellEnd"/>
      <w:r w:rsidRPr="00294E98">
        <w:rPr>
          <w:i/>
          <w:iCs/>
          <w:color w:val="000000" w:themeColor="text1"/>
        </w:rPr>
        <w:t xml:space="preserve"> </w:t>
      </w:r>
      <w:proofErr w:type="spellStart"/>
      <w:r w:rsidRPr="00294E98">
        <w:rPr>
          <w:i/>
          <w:iCs/>
          <w:color w:val="000000" w:themeColor="text1"/>
        </w:rPr>
        <w:t>bẹp</w:t>
      </w:r>
      <w:proofErr w:type="spellEnd"/>
      <w:r w:rsidRPr="00294E98">
        <w:rPr>
          <w:color w:val="000000" w:themeColor="text1"/>
        </w:rPr>
        <w:t xml:space="preserve"> </w:t>
      </w:r>
      <w:r w:rsidRPr="00294E98">
        <w:rPr>
          <w:color w:val="000000" w:themeColor="text1"/>
        </w:rPr>
        <w:tab/>
      </w:r>
      <w:r w:rsidRPr="00294E98">
        <w:rPr>
          <w:color w:val="000000" w:themeColor="text1"/>
        </w:rPr>
        <w:tab/>
        <w:t>⇔ [x CAUSE</w:t>
      </w:r>
      <w:r w:rsidRPr="00294E98">
        <w:rPr>
          <w:color w:val="000000" w:themeColor="text1"/>
          <w:vertAlign w:val="subscript"/>
        </w:rPr>
        <w:t>(e)</w:t>
      </w:r>
      <w:r w:rsidRPr="00294E98">
        <w:rPr>
          <w:color w:val="000000" w:themeColor="text1"/>
        </w:rPr>
        <w:t xml:space="preserve"> </w:t>
      </w:r>
      <w:r w:rsidRPr="00294E98">
        <w:rPr>
          <w:color w:val="000000" w:themeColor="text1"/>
          <w:vertAlign w:val="subscript"/>
        </w:rPr>
        <w:t xml:space="preserve">[F </w:t>
      </w:r>
      <w:r w:rsidRPr="00294E98">
        <w:rPr>
          <w:color w:val="000000" w:themeColor="text1"/>
        </w:rPr>
        <w:t>MOVE [</w:t>
      </w:r>
      <w:r w:rsidRPr="00294E98">
        <w:rPr>
          <w:vertAlign w:val="subscript"/>
        </w:rPr>
        <w:t xml:space="preserve">⟨forceful forward⟩ </w:t>
      </w:r>
      <w:r w:rsidRPr="00294E98">
        <w:rPr>
          <w:rStyle w:val="katex-mathml"/>
          <w:vertAlign w:val="subscript"/>
        </w:rPr>
        <w:t xml:space="preserve">∧ </w:t>
      </w:r>
      <w:r w:rsidRPr="00294E98">
        <w:rPr>
          <w:color w:val="000000" w:themeColor="text1"/>
          <w:vertAlign w:val="subscript"/>
        </w:rPr>
        <w:t>⟨flattened⟩]</w:t>
      </w:r>
      <w:r w:rsidRPr="00294E98">
        <w:rPr>
          <w:color w:val="000000" w:themeColor="text1"/>
        </w:rPr>
        <w:t xml:space="preserve">] </w:t>
      </w:r>
    </w:p>
    <w:p w14:paraId="174EB36D" w14:textId="77777777" w:rsidR="00880920" w:rsidRPr="00294E98" w:rsidRDefault="00FF0E34">
      <w:pPr>
        <w:pStyle w:val="NormalWeb"/>
        <w:spacing w:before="0" w:beforeAutospacing="0" w:after="0" w:afterAutospacing="0"/>
        <w:ind w:firstLine="720"/>
        <w:jc w:val="both"/>
        <w:rPr>
          <w:color w:val="000000" w:themeColor="text1"/>
        </w:rPr>
      </w:pPr>
      <w:proofErr w:type="spellStart"/>
      <w:r w:rsidRPr="00294E98">
        <w:rPr>
          <w:i/>
          <w:iCs/>
          <w:color w:val="000000" w:themeColor="text1"/>
        </w:rPr>
        <w:t>Bẻ</w:t>
      </w:r>
      <w:proofErr w:type="spellEnd"/>
      <w:r w:rsidRPr="00294E98">
        <w:rPr>
          <w:i/>
          <w:iCs/>
          <w:color w:val="000000" w:themeColor="text1"/>
        </w:rPr>
        <w:t xml:space="preserve"> </w:t>
      </w:r>
      <w:proofErr w:type="spellStart"/>
      <w:r w:rsidRPr="00294E98">
        <w:rPr>
          <w:i/>
          <w:iCs/>
          <w:color w:val="000000" w:themeColor="text1"/>
        </w:rPr>
        <w:t>cong</w:t>
      </w:r>
      <w:proofErr w:type="spellEnd"/>
      <w:r w:rsidRPr="00294E98">
        <w:rPr>
          <w:color w:val="000000" w:themeColor="text1"/>
        </w:rPr>
        <w:t xml:space="preserve"> </w:t>
      </w:r>
      <w:r w:rsidRPr="00294E98">
        <w:rPr>
          <w:color w:val="000000" w:themeColor="text1"/>
        </w:rPr>
        <w:tab/>
        <w:t>⇔ [x CAUSE</w:t>
      </w:r>
      <w:r w:rsidRPr="00294E98">
        <w:rPr>
          <w:color w:val="000000" w:themeColor="text1"/>
          <w:vertAlign w:val="subscript"/>
        </w:rPr>
        <w:t>(e)</w:t>
      </w:r>
      <w:r w:rsidRPr="00294E98">
        <w:rPr>
          <w:color w:val="000000" w:themeColor="text1"/>
        </w:rPr>
        <w:t xml:space="preserve"> </w:t>
      </w:r>
      <w:r w:rsidRPr="00294E98">
        <w:rPr>
          <w:color w:val="000000" w:themeColor="text1"/>
          <w:vertAlign w:val="subscript"/>
        </w:rPr>
        <w:t xml:space="preserve">[F </w:t>
      </w:r>
      <w:r w:rsidRPr="00294E98">
        <w:rPr>
          <w:color w:val="000000" w:themeColor="text1"/>
        </w:rPr>
        <w:t xml:space="preserve">MOVE </w:t>
      </w:r>
      <w:r w:rsidRPr="00294E98">
        <w:rPr>
          <w:color w:val="000000" w:themeColor="text1"/>
          <w:vertAlign w:val="subscript"/>
        </w:rPr>
        <w:t>[</w:t>
      </w:r>
      <w:r w:rsidRPr="00294E98">
        <w:rPr>
          <w:vertAlign w:val="subscript"/>
        </w:rPr>
        <w:t xml:space="preserve">⟨forceful manipulation⟩ </w:t>
      </w:r>
      <w:r w:rsidRPr="00294E98">
        <w:rPr>
          <w:rStyle w:val="katex-mathml"/>
          <w:vertAlign w:val="subscript"/>
        </w:rPr>
        <w:t xml:space="preserve">∧ </w:t>
      </w:r>
      <w:r w:rsidRPr="00294E98">
        <w:rPr>
          <w:color w:val="000000" w:themeColor="text1"/>
          <w:vertAlign w:val="subscript"/>
        </w:rPr>
        <w:t>⟨curved⟩]</w:t>
      </w:r>
      <w:r w:rsidRPr="00294E98">
        <w:rPr>
          <w:color w:val="000000" w:themeColor="text1"/>
        </w:rPr>
        <w:t xml:space="preserve">] </w:t>
      </w:r>
    </w:p>
    <w:p w14:paraId="4146110C" w14:textId="77777777" w:rsidR="00880920" w:rsidRPr="00294E98" w:rsidRDefault="00FF0E34">
      <w:pPr>
        <w:pStyle w:val="NormalWeb"/>
        <w:spacing w:before="0" w:beforeAutospacing="0" w:after="0" w:afterAutospacing="0"/>
        <w:ind w:firstLine="720"/>
        <w:jc w:val="both"/>
        <w:rPr>
          <w:color w:val="000000" w:themeColor="text1"/>
          <w:sz w:val="20"/>
          <w:szCs w:val="20"/>
        </w:rPr>
      </w:pPr>
      <w:proofErr w:type="spellStart"/>
      <w:r w:rsidRPr="00294E98">
        <w:rPr>
          <w:i/>
          <w:color w:val="000000" w:themeColor="text1"/>
        </w:rPr>
        <w:t>Đè</w:t>
      </w:r>
      <w:proofErr w:type="spellEnd"/>
      <w:r w:rsidRPr="00294E98">
        <w:rPr>
          <w:i/>
          <w:color w:val="000000" w:themeColor="text1"/>
        </w:rPr>
        <w:t xml:space="preserve"> </w:t>
      </w:r>
      <w:proofErr w:type="spellStart"/>
      <w:r w:rsidRPr="00294E98">
        <w:rPr>
          <w:i/>
          <w:color w:val="000000" w:themeColor="text1"/>
        </w:rPr>
        <w:t>giập</w:t>
      </w:r>
      <w:proofErr w:type="spellEnd"/>
      <w:r w:rsidRPr="00294E98">
        <w:rPr>
          <w:color w:val="000000" w:themeColor="text1"/>
        </w:rPr>
        <w:t xml:space="preserve"> </w:t>
      </w:r>
      <w:r w:rsidRPr="00294E98">
        <w:rPr>
          <w:color w:val="000000" w:themeColor="text1"/>
        </w:rPr>
        <w:tab/>
        <w:t>⇔ [x CAUSE</w:t>
      </w:r>
      <w:r w:rsidRPr="00294E98">
        <w:rPr>
          <w:color w:val="000000" w:themeColor="text1"/>
          <w:vertAlign w:val="subscript"/>
        </w:rPr>
        <w:t>(e) [F</w:t>
      </w:r>
      <w:r w:rsidRPr="00294E98">
        <w:rPr>
          <w:color w:val="000000" w:themeColor="text1"/>
        </w:rPr>
        <w:t xml:space="preserve"> MOVE </w:t>
      </w:r>
      <w:r w:rsidRPr="00294E98">
        <w:rPr>
          <w:vertAlign w:val="subscript"/>
        </w:rPr>
        <w:t>[⟨</w:t>
      </w:r>
      <w:proofErr w:type="gramStart"/>
      <w:r w:rsidRPr="00294E98">
        <w:rPr>
          <w:vertAlign w:val="subscript"/>
        </w:rPr>
        <w:t>downward-pressure</w:t>
      </w:r>
      <w:proofErr w:type="gramEnd"/>
      <w:r w:rsidRPr="00294E98">
        <w:rPr>
          <w:vertAlign w:val="subscript"/>
        </w:rPr>
        <w:t>⟩ ∧ ⟨crush/flatten⟩]</w:t>
      </w:r>
      <w:r w:rsidRPr="00294E98">
        <w:rPr>
          <w:color w:val="000000" w:themeColor="text1"/>
        </w:rPr>
        <w:t>]</w:t>
      </w:r>
    </w:p>
    <w:p w14:paraId="2F5784EA" w14:textId="77777777" w:rsidR="000B6441" w:rsidRPr="00294E98" w:rsidRDefault="000B6441">
      <w:pPr>
        <w:pStyle w:val="NormalWeb"/>
        <w:spacing w:before="0" w:beforeAutospacing="0" w:after="0" w:afterAutospacing="0"/>
        <w:jc w:val="both"/>
        <w:rPr>
          <w:color w:val="000000" w:themeColor="text1"/>
        </w:rPr>
      </w:pPr>
    </w:p>
    <w:p w14:paraId="3808D8E5" w14:textId="58ECB807" w:rsidR="00880920" w:rsidRPr="00294E98" w:rsidRDefault="00FF0E34">
      <w:pPr>
        <w:pStyle w:val="NormalWeb"/>
        <w:spacing w:before="0" w:beforeAutospacing="0" w:after="0" w:afterAutospacing="0"/>
        <w:jc w:val="both"/>
        <w:rPr>
          <w:color w:val="000000" w:themeColor="text1"/>
        </w:rPr>
      </w:pPr>
      <w:r w:rsidRPr="00294E98">
        <w:rPr>
          <w:color w:val="000000" w:themeColor="text1"/>
        </w:rPr>
        <w:t xml:space="preserve">This group of </w:t>
      </w:r>
      <w:proofErr w:type="gramStart"/>
      <w:r w:rsidRPr="00294E98">
        <w:rPr>
          <w:color w:val="000000" w:themeColor="text1"/>
        </w:rPr>
        <w:t>V</w:t>
      </w:r>
      <w:proofErr w:type="gramEnd"/>
      <w:r w:rsidRPr="00294E98">
        <w:rPr>
          <w:color w:val="000000" w:themeColor="text1"/>
        </w:rPr>
        <w:t xml:space="preserve"> </w:t>
      </w:r>
      <w:r w:rsidRPr="00294E98">
        <w:rPr>
          <w:color w:val="000000" w:themeColor="text1"/>
          <w:vertAlign w:val="subscript"/>
        </w:rPr>
        <w:t>[C + CH]</w:t>
      </w:r>
      <w:r w:rsidRPr="00294E98">
        <w:rPr>
          <w:color w:val="000000" w:themeColor="text1"/>
        </w:rPr>
        <w:t xml:space="preserve"> cause-motion verbs </w:t>
      </w:r>
      <w:proofErr w:type="gramStart"/>
      <w:r w:rsidRPr="00294E98">
        <w:rPr>
          <w:color w:val="000000" w:themeColor="text1"/>
        </w:rPr>
        <w:t>consists</w:t>
      </w:r>
      <w:proofErr w:type="gramEnd"/>
      <w:r w:rsidRPr="00294E98">
        <w:rPr>
          <w:color w:val="000000" w:themeColor="text1"/>
        </w:rPr>
        <w:t xml:space="preserve"> of external verb phrases, in which the cause-motion verb supplies ⟨C⟩ and MOVE, and a resultative adjectival element supplies ⟨CH⟩ as a transformation endpoint. The verb root introduces the causal action that acts on ⟨F⟩ and triggers displacement while the adjective specifies the resultant state that is distinct from the motion element. Verb phrases such as </w:t>
      </w:r>
      <w:proofErr w:type="spellStart"/>
      <w:r w:rsidRPr="00294E98">
        <w:rPr>
          <w:i/>
          <w:color w:val="000000" w:themeColor="text1"/>
        </w:rPr>
        <w:t>đạp</w:t>
      </w:r>
      <w:proofErr w:type="spellEnd"/>
      <w:r w:rsidRPr="00294E98">
        <w:rPr>
          <w:i/>
          <w:color w:val="000000" w:themeColor="text1"/>
        </w:rPr>
        <w:t xml:space="preserve"> </w:t>
      </w:r>
      <w:proofErr w:type="spellStart"/>
      <w:r w:rsidRPr="00294E98">
        <w:rPr>
          <w:i/>
          <w:color w:val="000000" w:themeColor="text1"/>
        </w:rPr>
        <w:t>gãy</w:t>
      </w:r>
      <w:proofErr w:type="spellEnd"/>
      <w:r w:rsidRPr="00294E98">
        <w:rPr>
          <w:color w:val="000000" w:themeColor="text1"/>
        </w:rPr>
        <w:t xml:space="preserve"> </w:t>
      </w:r>
      <w:r w:rsidR="002A19E2" w:rsidRPr="00294E98">
        <w:rPr>
          <w:color w:val="000000" w:themeColor="text1"/>
        </w:rPr>
        <w:t>‘</w:t>
      </w:r>
      <w:r w:rsidRPr="00294E98">
        <w:t>to break with a foot</w:t>
      </w:r>
      <w:r w:rsidR="002A19E2" w:rsidRPr="00294E98">
        <w:t>’</w:t>
      </w:r>
      <w:r w:rsidRPr="00294E98">
        <w:rPr>
          <w:color w:val="000000" w:themeColor="text1"/>
        </w:rPr>
        <w:t xml:space="preserve">, </w:t>
      </w:r>
      <w:proofErr w:type="spellStart"/>
      <w:r w:rsidRPr="00294E98">
        <w:rPr>
          <w:i/>
          <w:color w:val="000000" w:themeColor="text1"/>
        </w:rPr>
        <w:t>ép</w:t>
      </w:r>
      <w:proofErr w:type="spellEnd"/>
      <w:r w:rsidRPr="00294E98">
        <w:rPr>
          <w:i/>
          <w:color w:val="000000" w:themeColor="text1"/>
        </w:rPr>
        <w:t xml:space="preserve"> </w:t>
      </w:r>
      <w:proofErr w:type="spellStart"/>
      <w:r w:rsidRPr="00294E98">
        <w:rPr>
          <w:i/>
          <w:color w:val="000000" w:themeColor="text1"/>
        </w:rPr>
        <w:t>bẹp</w:t>
      </w:r>
      <w:proofErr w:type="spellEnd"/>
      <w:r w:rsidRPr="00294E98">
        <w:rPr>
          <w:i/>
          <w:color w:val="000000" w:themeColor="text1"/>
        </w:rPr>
        <w:t xml:space="preserve"> </w:t>
      </w:r>
      <w:r w:rsidR="002A19E2" w:rsidRPr="00294E98">
        <w:rPr>
          <w:color w:val="000000" w:themeColor="text1"/>
        </w:rPr>
        <w:t>‘</w:t>
      </w:r>
      <w:r w:rsidRPr="00294E98">
        <w:rPr>
          <w:color w:val="000000" w:themeColor="text1"/>
        </w:rPr>
        <w:t>to flatten by pressing</w:t>
      </w:r>
      <w:r w:rsidR="002A19E2" w:rsidRPr="00294E98">
        <w:rPr>
          <w:color w:val="000000" w:themeColor="text1"/>
        </w:rPr>
        <w:t>’</w:t>
      </w:r>
      <w:r w:rsidRPr="00294E98">
        <w:rPr>
          <w:color w:val="000000" w:themeColor="text1"/>
        </w:rPr>
        <w:t xml:space="preserve">, </w:t>
      </w:r>
      <w:proofErr w:type="spellStart"/>
      <w:r w:rsidRPr="00294E98">
        <w:rPr>
          <w:i/>
          <w:color w:val="000000" w:themeColor="text1"/>
        </w:rPr>
        <w:t>bẻ</w:t>
      </w:r>
      <w:proofErr w:type="spellEnd"/>
      <w:r w:rsidRPr="00294E98">
        <w:rPr>
          <w:i/>
          <w:color w:val="000000" w:themeColor="text1"/>
        </w:rPr>
        <w:t xml:space="preserve"> </w:t>
      </w:r>
      <w:proofErr w:type="spellStart"/>
      <w:r w:rsidRPr="00294E98">
        <w:rPr>
          <w:i/>
          <w:color w:val="000000" w:themeColor="text1"/>
        </w:rPr>
        <w:t>cong</w:t>
      </w:r>
      <w:proofErr w:type="spellEnd"/>
      <w:r w:rsidRPr="00294E98">
        <w:rPr>
          <w:i/>
          <w:color w:val="000000" w:themeColor="text1"/>
        </w:rPr>
        <w:t xml:space="preserve"> </w:t>
      </w:r>
      <w:r w:rsidR="002A19E2" w:rsidRPr="00294E98">
        <w:rPr>
          <w:color w:val="000000" w:themeColor="text1"/>
        </w:rPr>
        <w:t>‘</w:t>
      </w:r>
      <w:r w:rsidRPr="00294E98">
        <w:rPr>
          <w:color w:val="000000" w:themeColor="text1"/>
        </w:rPr>
        <w:t>to bend</w:t>
      </w:r>
      <w:r w:rsidR="002A19E2" w:rsidRPr="00294E98">
        <w:rPr>
          <w:color w:val="000000" w:themeColor="text1"/>
        </w:rPr>
        <w:t>’</w:t>
      </w:r>
      <w:r w:rsidRPr="00294E98">
        <w:rPr>
          <w:color w:val="000000" w:themeColor="text1"/>
        </w:rPr>
        <w:t xml:space="preserve">, and </w:t>
      </w:r>
      <w:proofErr w:type="spellStart"/>
      <w:r w:rsidRPr="00294E98">
        <w:rPr>
          <w:i/>
          <w:color w:val="000000" w:themeColor="text1"/>
        </w:rPr>
        <w:t>đè</w:t>
      </w:r>
      <w:proofErr w:type="spellEnd"/>
      <w:r w:rsidRPr="00294E98">
        <w:rPr>
          <w:i/>
          <w:color w:val="000000" w:themeColor="text1"/>
        </w:rPr>
        <w:t xml:space="preserve"> </w:t>
      </w:r>
      <w:proofErr w:type="spellStart"/>
      <w:r w:rsidRPr="00294E98">
        <w:rPr>
          <w:i/>
          <w:color w:val="000000" w:themeColor="text1"/>
        </w:rPr>
        <w:t>giập</w:t>
      </w:r>
      <w:proofErr w:type="spellEnd"/>
      <w:r w:rsidRPr="00294E98">
        <w:rPr>
          <w:color w:val="000000" w:themeColor="text1"/>
        </w:rPr>
        <w:t xml:space="preserve"> </w:t>
      </w:r>
      <w:r w:rsidR="002A19E2" w:rsidRPr="00294E98">
        <w:rPr>
          <w:color w:val="000000" w:themeColor="text1"/>
        </w:rPr>
        <w:t>‘</w:t>
      </w:r>
      <w:r w:rsidRPr="00294E98">
        <w:t>to press down and crush</w:t>
      </w:r>
      <w:r w:rsidR="002A19E2" w:rsidRPr="00294E98">
        <w:rPr>
          <w:color w:val="000000" w:themeColor="text1"/>
        </w:rPr>
        <w:t>’</w:t>
      </w:r>
      <w:r w:rsidRPr="00294E98">
        <w:rPr>
          <w:color w:val="000000" w:themeColor="text1"/>
        </w:rPr>
        <w:t xml:space="preserve"> exemplify this pattern because each phrase combines a causative motion verb with an adjectival result that encodes </w:t>
      </w:r>
      <w:r w:rsidRPr="00294E98">
        <w:rPr>
          <w:color w:val="000000" w:themeColor="text1"/>
        </w:rPr>
        <w:lastRenderedPageBreak/>
        <w:t xml:space="preserve">⟨CH⟩ and yields a telic CAUSE(e) event. The V </w:t>
      </w:r>
      <w:r w:rsidRPr="00294E98">
        <w:rPr>
          <w:color w:val="000000" w:themeColor="text1"/>
          <w:vertAlign w:val="subscript"/>
        </w:rPr>
        <w:t>[C + CH]</w:t>
      </w:r>
      <w:r w:rsidRPr="00294E98">
        <w:rPr>
          <w:color w:val="000000" w:themeColor="text1"/>
        </w:rPr>
        <w:t xml:space="preserve"> external conflation is illustrated in the following token from </w:t>
      </w:r>
      <w:proofErr w:type="spellStart"/>
      <w:r w:rsidRPr="00294E98">
        <w:rPr>
          <w:i/>
          <w:color w:val="000000" w:themeColor="text1"/>
        </w:rPr>
        <w:t>Trên</w:t>
      </w:r>
      <w:proofErr w:type="spellEnd"/>
      <w:r w:rsidRPr="00294E98">
        <w:rPr>
          <w:i/>
          <w:color w:val="000000" w:themeColor="text1"/>
        </w:rPr>
        <w:t xml:space="preserve"> </w:t>
      </w:r>
      <w:proofErr w:type="spellStart"/>
      <w:r w:rsidRPr="00294E98">
        <w:rPr>
          <w:i/>
          <w:color w:val="000000" w:themeColor="text1"/>
        </w:rPr>
        <w:t>những</w:t>
      </w:r>
      <w:proofErr w:type="spellEnd"/>
      <w:r w:rsidRPr="00294E98">
        <w:rPr>
          <w:i/>
          <w:color w:val="000000" w:themeColor="text1"/>
        </w:rPr>
        <w:t xml:space="preserve"> con </w:t>
      </w:r>
      <w:proofErr w:type="spellStart"/>
      <w:r w:rsidRPr="00294E98">
        <w:rPr>
          <w:i/>
          <w:color w:val="000000" w:themeColor="text1"/>
        </w:rPr>
        <w:t>đường</w:t>
      </w:r>
      <w:proofErr w:type="spellEnd"/>
      <w:r w:rsidRPr="00294E98">
        <w:rPr>
          <w:i/>
          <w:color w:val="000000" w:themeColor="text1"/>
        </w:rPr>
        <w:t xml:space="preserve"> Việt Bắc</w:t>
      </w:r>
      <w:r w:rsidRPr="00294E98">
        <w:rPr>
          <w:color w:val="000000" w:themeColor="text1"/>
        </w:rPr>
        <w:t xml:space="preserve"> (Nam Cao).</w:t>
      </w:r>
    </w:p>
    <w:p w14:paraId="4675935F" w14:textId="77777777" w:rsidR="00880920" w:rsidRPr="00294E98" w:rsidRDefault="00FF0E34">
      <w:pPr>
        <w:pStyle w:val="NormalWeb"/>
        <w:spacing w:beforeLines="100" w:before="240" w:beforeAutospacing="0" w:after="0" w:afterAutospacing="0"/>
        <w:jc w:val="both"/>
        <w:rPr>
          <w:color w:val="000000" w:themeColor="text1"/>
        </w:rPr>
      </w:pPr>
      <w:r w:rsidRPr="00294E98">
        <w:rPr>
          <w:color w:val="000000" w:themeColor="text1"/>
        </w:rPr>
        <w:t xml:space="preserve"> (9)</w:t>
      </w:r>
      <w:r w:rsidRPr="00294E98">
        <w:rPr>
          <w:color w:val="000000" w:themeColor="text1"/>
        </w:rPr>
        <w:tab/>
      </w:r>
      <w:proofErr w:type="spellStart"/>
      <w:r w:rsidRPr="00294E98">
        <w:rPr>
          <w:color w:val="000000" w:themeColor="text1"/>
        </w:rPr>
        <w:t>Bị</w:t>
      </w:r>
      <w:proofErr w:type="spellEnd"/>
      <w:r w:rsidRPr="00294E98">
        <w:rPr>
          <w:color w:val="000000" w:themeColor="text1"/>
        </w:rPr>
        <w:t xml:space="preserve">    </w:t>
      </w:r>
      <w:proofErr w:type="spellStart"/>
      <w:r w:rsidRPr="00294E98">
        <w:rPr>
          <w:color w:val="000000" w:themeColor="text1"/>
        </w:rPr>
        <w:t>gọng</w:t>
      </w:r>
      <w:proofErr w:type="spellEnd"/>
      <w:r w:rsidRPr="00294E98">
        <w:rPr>
          <w:color w:val="000000" w:themeColor="text1"/>
        </w:rPr>
        <w:t xml:space="preserve"> </w:t>
      </w:r>
      <w:proofErr w:type="spellStart"/>
      <w:r w:rsidRPr="00294E98">
        <w:rPr>
          <w:color w:val="000000" w:themeColor="text1"/>
        </w:rPr>
        <w:t>sắt</w:t>
      </w:r>
      <w:proofErr w:type="spellEnd"/>
      <w:r w:rsidRPr="00294E98">
        <w:rPr>
          <w:color w:val="000000" w:themeColor="text1"/>
        </w:rPr>
        <w:t xml:space="preserve">        </w:t>
      </w:r>
      <w:proofErr w:type="spellStart"/>
      <w:r w:rsidRPr="00294E98">
        <w:rPr>
          <w:b/>
          <w:color w:val="000000" w:themeColor="text1"/>
        </w:rPr>
        <w:t>đè</w:t>
      </w:r>
      <w:proofErr w:type="spellEnd"/>
      <w:r w:rsidRPr="00294E98">
        <w:rPr>
          <w:b/>
          <w:color w:val="000000" w:themeColor="text1"/>
        </w:rPr>
        <w:t xml:space="preserve">        </w:t>
      </w:r>
      <w:proofErr w:type="spellStart"/>
      <w:r w:rsidRPr="00294E98">
        <w:rPr>
          <w:b/>
          <w:color w:val="000000" w:themeColor="text1"/>
        </w:rPr>
        <w:t>giập</w:t>
      </w:r>
      <w:proofErr w:type="spellEnd"/>
      <w:r w:rsidRPr="00294E98">
        <w:rPr>
          <w:color w:val="000000" w:themeColor="text1"/>
        </w:rPr>
        <w:t xml:space="preserve">       </w:t>
      </w:r>
      <w:proofErr w:type="spellStart"/>
      <w:r w:rsidRPr="00294E98">
        <w:rPr>
          <w:color w:val="000000" w:themeColor="text1"/>
        </w:rPr>
        <w:t>xương</w:t>
      </w:r>
      <w:proofErr w:type="spellEnd"/>
      <w:r w:rsidRPr="00294E98">
        <w:rPr>
          <w:color w:val="000000" w:themeColor="text1"/>
        </w:rPr>
        <w:t>.</w:t>
      </w:r>
    </w:p>
    <w:p w14:paraId="27A3769C" w14:textId="77777777" w:rsidR="00880920" w:rsidRPr="00294E98" w:rsidRDefault="00FF0E34">
      <w:pPr>
        <w:pStyle w:val="NormalWeb"/>
        <w:spacing w:before="0" w:beforeAutospacing="0" w:after="0" w:afterAutospacing="0"/>
        <w:ind w:firstLine="720"/>
        <w:jc w:val="both"/>
        <w:rPr>
          <w:color w:val="000000" w:themeColor="text1"/>
        </w:rPr>
      </w:pPr>
      <w:r w:rsidRPr="00294E98">
        <w:rPr>
          <w:color w:val="000000" w:themeColor="text1"/>
        </w:rPr>
        <w:t>be     iron-</w:t>
      </w:r>
      <w:proofErr w:type="gramStart"/>
      <w:r w:rsidRPr="00294E98">
        <w:rPr>
          <w:color w:val="000000" w:themeColor="text1"/>
        </w:rPr>
        <w:t>clamp  press</w:t>
      </w:r>
      <w:proofErr w:type="gramEnd"/>
      <w:r w:rsidRPr="00294E98">
        <w:rPr>
          <w:color w:val="000000" w:themeColor="text1"/>
        </w:rPr>
        <w:t xml:space="preserve">    crush      bone</w:t>
      </w:r>
    </w:p>
    <w:p w14:paraId="450A0302" w14:textId="77777777" w:rsidR="00880920" w:rsidRPr="00294E98" w:rsidRDefault="00FF0E34">
      <w:pPr>
        <w:pStyle w:val="NormalWeb"/>
        <w:spacing w:before="0" w:beforeAutospacing="0" w:afterLines="100" w:after="240" w:afterAutospacing="0"/>
        <w:ind w:firstLine="720"/>
        <w:jc w:val="both"/>
        <w:rPr>
          <w:iCs/>
          <w:color w:val="000000" w:themeColor="text1"/>
        </w:rPr>
      </w:pPr>
      <w:r w:rsidRPr="00294E98">
        <w:rPr>
          <w:iCs/>
          <w:color w:val="000000" w:themeColor="text1"/>
        </w:rPr>
        <w:t>‘(He was) crushed to the bone by the iron clamp.’</w:t>
      </w:r>
    </w:p>
    <w:p w14:paraId="2C223061" w14:textId="77777777" w:rsidR="00880920" w:rsidRPr="00294E98" w:rsidRDefault="00FF0E34">
      <w:pPr>
        <w:pStyle w:val="NormalWeb"/>
        <w:spacing w:before="0" w:beforeAutospacing="0" w:after="0" w:afterAutospacing="0"/>
        <w:jc w:val="both"/>
        <w:rPr>
          <w:color w:val="000000" w:themeColor="text1"/>
        </w:rPr>
      </w:pPr>
      <w:r w:rsidRPr="00294E98">
        <w:t xml:space="preserve">In this example, the verb phrase </w:t>
      </w:r>
      <w:proofErr w:type="spellStart"/>
      <w:r w:rsidRPr="00294E98">
        <w:rPr>
          <w:i/>
        </w:rPr>
        <w:t>đè</w:t>
      </w:r>
      <w:proofErr w:type="spellEnd"/>
      <w:r w:rsidRPr="00294E98">
        <w:rPr>
          <w:i/>
        </w:rPr>
        <w:t xml:space="preserve"> </w:t>
      </w:r>
      <w:proofErr w:type="spellStart"/>
      <w:r w:rsidRPr="00294E98">
        <w:rPr>
          <w:i/>
        </w:rPr>
        <w:t>giập</w:t>
      </w:r>
      <w:proofErr w:type="spellEnd"/>
      <w:r w:rsidRPr="00294E98">
        <w:t xml:space="preserve"> is a verb-adjective construction. The verb </w:t>
      </w:r>
      <w:proofErr w:type="spellStart"/>
      <w:r w:rsidRPr="00294E98">
        <w:rPr>
          <w:i/>
        </w:rPr>
        <w:t>đè</w:t>
      </w:r>
      <w:proofErr w:type="spellEnd"/>
      <w:r w:rsidRPr="00294E98">
        <w:rPr>
          <w:i/>
        </w:rPr>
        <w:t xml:space="preserve"> </w:t>
      </w:r>
      <w:r w:rsidRPr="00294E98">
        <w:t xml:space="preserve">encodes ⟨C⟩ as a downward causative pressure that acts on ⟨F⟩ and brings about displacement, which supplies MOVE in the CAUSE(e) event. The adjectival element </w:t>
      </w:r>
      <w:proofErr w:type="spellStart"/>
      <w:r w:rsidRPr="00294E98">
        <w:rPr>
          <w:i/>
        </w:rPr>
        <w:t>giập</w:t>
      </w:r>
      <w:proofErr w:type="spellEnd"/>
      <w:r w:rsidRPr="00294E98">
        <w:t xml:space="preserve"> encodes ⟨CH⟩ as the change into a crushed state, and this change endpoint makes the event telic. Therefore, the token is interpreted as a CAUSE(e) event, in which downward causation leads to displacement and culminates in a definite transformation that is supplied by the external adjectival component.</w:t>
      </w:r>
    </w:p>
    <w:p w14:paraId="36A6CC1C" w14:textId="77777777" w:rsidR="00880920" w:rsidRPr="00294E98" w:rsidRDefault="00FF0E34">
      <w:pPr>
        <w:pStyle w:val="NormalWeb"/>
        <w:spacing w:before="0" w:beforeAutospacing="0" w:after="0" w:afterAutospacing="0"/>
        <w:ind w:firstLine="709"/>
        <w:jc w:val="both"/>
        <w:rPr>
          <w:color w:val="000000" w:themeColor="text1"/>
        </w:rPr>
      </w:pPr>
      <w:r w:rsidRPr="00294E98">
        <w:rPr>
          <w:color w:val="000000" w:themeColor="text1"/>
        </w:rPr>
        <w:t xml:space="preserve">The V </w:t>
      </w:r>
      <w:r w:rsidRPr="00294E98">
        <w:rPr>
          <w:color w:val="000000" w:themeColor="text1"/>
          <w:vertAlign w:val="subscript"/>
        </w:rPr>
        <w:t>[C + S]</w:t>
      </w:r>
      <w:r w:rsidRPr="00294E98">
        <w:rPr>
          <w:color w:val="000000" w:themeColor="text1"/>
        </w:rPr>
        <w:t xml:space="preserve"> pattern augments a cause-motion verb with a stable post-event state rather than a structural transformation, and it is formalized as follows:</w:t>
      </w:r>
    </w:p>
    <w:p w14:paraId="5B3CEADC" w14:textId="77777777" w:rsidR="000B6441" w:rsidRPr="00294E98" w:rsidRDefault="000B6441">
      <w:pPr>
        <w:pStyle w:val="NormalWeb"/>
        <w:spacing w:before="0" w:beforeAutospacing="0" w:after="0" w:afterAutospacing="0"/>
        <w:ind w:firstLine="709"/>
        <w:jc w:val="both"/>
        <w:rPr>
          <w:color w:val="000000" w:themeColor="text1"/>
        </w:rPr>
      </w:pPr>
    </w:p>
    <w:p w14:paraId="37F123F7" w14:textId="77777777" w:rsidR="00880920" w:rsidRPr="00294E98" w:rsidRDefault="00FF0E34">
      <w:pPr>
        <w:pStyle w:val="NormalWeb"/>
        <w:spacing w:before="0" w:beforeAutospacing="0" w:after="0" w:afterAutospacing="0"/>
        <w:jc w:val="center"/>
        <w:rPr>
          <w:bCs/>
          <w:color w:val="000000" w:themeColor="text1"/>
        </w:rPr>
      </w:pPr>
      <w:r w:rsidRPr="00294E98">
        <w:rPr>
          <w:bCs/>
          <w:color w:val="000000" w:themeColor="text1"/>
        </w:rPr>
        <w:t xml:space="preserve">V </w:t>
      </w:r>
      <w:r w:rsidRPr="00294E98">
        <w:rPr>
          <w:bCs/>
          <w:color w:val="000000" w:themeColor="text1"/>
          <w:vertAlign w:val="subscript"/>
        </w:rPr>
        <w:t>[C + S]</w:t>
      </w:r>
      <w:r w:rsidRPr="00294E98">
        <w:rPr>
          <w:bCs/>
          <w:color w:val="000000" w:themeColor="text1"/>
        </w:rPr>
        <w:t xml:space="preserve"> ⇔ [x CAUSE</w:t>
      </w:r>
      <w:r w:rsidRPr="00294E98">
        <w:rPr>
          <w:bCs/>
          <w:color w:val="000000" w:themeColor="text1"/>
          <w:vertAlign w:val="subscript"/>
        </w:rPr>
        <w:t>(e)</w:t>
      </w:r>
      <w:r w:rsidRPr="00294E98">
        <w:rPr>
          <w:bCs/>
          <w:color w:val="000000" w:themeColor="text1"/>
        </w:rPr>
        <w:t xml:space="preserve"> </w:t>
      </w:r>
      <w:r w:rsidRPr="00294E98">
        <w:rPr>
          <w:bCs/>
          <w:color w:val="000000" w:themeColor="text1"/>
          <w:vertAlign w:val="subscript"/>
        </w:rPr>
        <w:t xml:space="preserve">[F </w:t>
      </w:r>
      <w:r w:rsidRPr="00294E98">
        <w:rPr>
          <w:bCs/>
          <w:color w:val="000000" w:themeColor="text1"/>
        </w:rPr>
        <w:t xml:space="preserve">MOVE </w:t>
      </w:r>
      <w:r w:rsidRPr="00294E98">
        <w:rPr>
          <w:rStyle w:val="katex-mathml"/>
          <w:bCs/>
          <w:vertAlign w:val="subscript"/>
        </w:rPr>
        <w:t xml:space="preserve">∧ </w:t>
      </w:r>
      <w:r w:rsidRPr="00294E98">
        <w:rPr>
          <w:bCs/>
          <w:color w:val="000000" w:themeColor="text1"/>
          <w:vertAlign w:val="subscript"/>
        </w:rPr>
        <w:t>⟨state⟩]</w:t>
      </w:r>
      <w:r w:rsidRPr="00294E98">
        <w:rPr>
          <w:bCs/>
          <w:color w:val="000000" w:themeColor="text1"/>
        </w:rPr>
        <w:t>]</w:t>
      </w:r>
    </w:p>
    <w:p w14:paraId="43EB53DD" w14:textId="77777777" w:rsidR="000B6441" w:rsidRPr="00294E98" w:rsidRDefault="000B6441">
      <w:pPr>
        <w:pStyle w:val="NormalWeb"/>
        <w:spacing w:before="0" w:beforeAutospacing="0" w:after="0" w:afterAutospacing="0"/>
        <w:jc w:val="both"/>
        <w:rPr>
          <w:color w:val="000000" w:themeColor="text1"/>
        </w:rPr>
      </w:pPr>
    </w:p>
    <w:p w14:paraId="38FD93BF" w14:textId="11995F57" w:rsidR="00880920" w:rsidRPr="00294E98" w:rsidRDefault="00FF0E34">
      <w:pPr>
        <w:pStyle w:val="NormalWeb"/>
        <w:spacing w:before="0" w:beforeAutospacing="0" w:after="0" w:afterAutospacing="0"/>
        <w:jc w:val="both"/>
        <w:rPr>
          <w:color w:val="000000" w:themeColor="text1"/>
        </w:rPr>
      </w:pPr>
      <w:r w:rsidRPr="00294E98">
        <w:rPr>
          <w:color w:val="000000" w:themeColor="text1"/>
        </w:rPr>
        <w:t xml:space="preserve">In this </w:t>
      </w:r>
      <w:proofErr w:type="gramStart"/>
      <w:r w:rsidRPr="00294E98">
        <w:rPr>
          <w:color w:val="000000" w:themeColor="text1"/>
        </w:rPr>
        <w:t>formula, ⟨</w:t>
      </w:r>
      <w:proofErr w:type="gramEnd"/>
      <w:r w:rsidRPr="00294E98">
        <w:rPr>
          <w:color w:val="000000" w:themeColor="text1"/>
        </w:rPr>
        <w:t>S⟩ is a state endpoint contributed by an external complement, such as tight, closed, fixed, or rigid. The main verb supplies CAUSE(e) and MOVE while the complement adds a distinct state component outside the verb root. Because ⟨S⟩ specifies an endpoint that persists after culmination, the resulting event is telic. The state complement is typically realized by an adjective, a secondary verb, a prepositional element, or a particle, and it often implies completeness or tightness.</w:t>
      </w:r>
    </w:p>
    <w:p w14:paraId="4ADACDAF" w14:textId="77777777" w:rsidR="000B6441" w:rsidRPr="00294E98" w:rsidRDefault="000B6441">
      <w:pPr>
        <w:pStyle w:val="NormalWeb"/>
        <w:spacing w:before="0" w:beforeAutospacing="0" w:after="0" w:afterAutospacing="0"/>
        <w:jc w:val="both"/>
        <w:rPr>
          <w:color w:val="000000" w:themeColor="text1"/>
        </w:rPr>
      </w:pPr>
    </w:p>
    <w:p w14:paraId="7319D821" w14:textId="77777777" w:rsidR="00880920" w:rsidRPr="00294E98" w:rsidRDefault="00FF0E34">
      <w:pPr>
        <w:pStyle w:val="NormalWeb"/>
        <w:spacing w:before="0" w:beforeAutospacing="0" w:after="0" w:afterAutospacing="0"/>
        <w:jc w:val="both"/>
        <w:rPr>
          <w:color w:val="000000" w:themeColor="text1"/>
        </w:rPr>
      </w:pPr>
      <w:r w:rsidRPr="00294E98">
        <w:rPr>
          <w:color w:val="FF0000"/>
        </w:rPr>
        <w:tab/>
      </w:r>
      <w:proofErr w:type="spellStart"/>
      <w:r w:rsidRPr="00294E98">
        <w:rPr>
          <w:i/>
          <w:color w:val="000000" w:themeColor="text1"/>
        </w:rPr>
        <w:t>Buộc</w:t>
      </w:r>
      <w:proofErr w:type="spellEnd"/>
      <w:r w:rsidRPr="00294E98">
        <w:rPr>
          <w:i/>
          <w:color w:val="000000" w:themeColor="text1"/>
        </w:rPr>
        <w:t xml:space="preserve"> </w:t>
      </w:r>
      <w:proofErr w:type="spellStart"/>
      <w:r w:rsidRPr="00294E98">
        <w:rPr>
          <w:i/>
          <w:color w:val="000000" w:themeColor="text1"/>
        </w:rPr>
        <w:t>chặt</w:t>
      </w:r>
      <w:proofErr w:type="spellEnd"/>
      <w:r w:rsidRPr="00294E98">
        <w:rPr>
          <w:color w:val="000000" w:themeColor="text1"/>
        </w:rPr>
        <w:t xml:space="preserve"> </w:t>
      </w:r>
      <w:r w:rsidRPr="00294E98">
        <w:rPr>
          <w:color w:val="000000" w:themeColor="text1"/>
        </w:rPr>
        <w:tab/>
      </w:r>
      <w:r w:rsidRPr="00294E98">
        <w:rPr>
          <w:color w:val="000000" w:themeColor="text1"/>
        </w:rPr>
        <w:tab/>
      </w:r>
      <w:r w:rsidRPr="00294E98">
        <w:rPr>
          <w:rStyle w:val="Strong"/>
          <w:b w:val="0"/>
          <w:bCs w:val="0"/>
        </w:rPr>
        <w:t>⇔</w:t>
      </w:r>
      <w:r w:rsidRPr="00294E98">
        <w:rPr>
          <w:color w:val="000000" w:themeColor="text1"/>
        </w:rPr>
        <w:t xml:space="preserve"> [x CAUSE</w:t>
      </w:r>
      <w:r w:rsidRPr="00294E98">
        <w:rPr>
          <w:color w:val="000000" w:themeColor="text1"/>
          <w:vertAlign w:val="subscript"/>
        </w:rPr>
        <w:t>(e)</w:t>
      </w:r>
      <w:r w:rsidRPr="00294E98">
        <w:rPr>
          <w:color w:val="000000" w:themeColor="text1"/>
        </w:rPr>
        <w:t xml:space="preserve"> </w:t>
      </w:r>
      <w:r w:rsidRPr="00294E98">
        <w:rPr>
          <w:color w:val="000000" w:themeColor="text1"/>
          <w:vertAlign w:val="subscript"/>
        </w:rPr>
        <w:t>[F</w:t>
      </w:r>
      <w:r w:rsidRPr="00294E98">
        <w:rPr>
          <w:color w:val="000000" w:themeColor="text1"/>
        </w:rPr>
        <w:t xml:space="preserve"> MOVE</w:t>
      </w:r>
      <w:r w:rsidRPr="00294E98">
        <w:rPr>
          <w:color w:val="000000" w:themeColor="text1"/>
          <w:vertAlign w:val="subscript"/>
        </w:rPr>
        <w:t xml:space="preserve"> </w:t>
      </w:r>
      <w:r w:rsidRPr="00294E98">
        <w:rPr>
          <w:vertAlign w:val="subscript"/>
        </w:rPr>
        <w:t xml:space="preserve">⟨binding action⟩ </w:t>
      </w:r>
      <w:r w:rsidRPr="00294E98">
        <w:rPr>
          <w:rStyle w:val="katex-mathml"/>
          <w:vertAlign w:val="subscript"/>
        </w:rPr>
        <w:t xml:space="preserve">∧ </w:t>
      </w:r>
      <w:r w:rsidRPr="00294E98">
        <w:rPr>
          <w:color w:val="000000" w:themeColor="text1"/>
          <w:vertAlign w:val="subscript"/>
        </w:rPr>
        <w:t>⟨tightly bound⟩]</w:t>
      </w:r>
      <w:r w:rsidRPr="00294E98">
        <w:rPr>
          <w:color w:val="000000" w:themeColor="text1"/>
        </w:rPr>
        <w:t>]</w:t>
      </w:r>
    </w:p>
    <w:p w14:paraId="418570B6" w14:textId="77777777" w:rsidR="00880920" w:rsidRPr="00294E98" w:rsidRDefault="00FF0E34">
      <w:pPr>
        <w:pStyle w:val="NormalWeb"/>
        <w:spacing w:before="0" w:beforeAutospacing="0" w:after="0" w:afterAutospacing="0"/>
        <w:jc w:val="both"/>
        <w:rPr>
          <w:color w:val="000000" w:themeColor="text1"/>
        </w:rPr>
      </w:pPr>
      <w:r w:rsidRPr="00294E98">
        <w:rPr>
          <w:color w:val="000000" w:themeColor="text1"/>
        </w:rPr>
        <w:tab/>
      </w:r>
      <w:proofErr w:type="spellStart"/>
      <w:r w:rsidRPr="00294E98">
        <w:rPr>
          <w:i/>
          <w:color w:val="000000" w:themeColor="text1"/>
        </w:rPr>
        <w:t>Đóng</w:t>
      </w:r>
      <w:proofErr w:type="spellEnd"/>
      <w:r w:rsidRPr="00294E98">
        <w:rPr>
          <w:i/>
          <w:color w:val="000000" w:themeColor="text1"/>
        </w:rPr>
        <w:t xml:space="preserve"> </w:t>
      </w:r>
      <w:proofErr w:type="spellStart"/>
      <w:r w:rsidRPr="00294E98">
        <w:rPr>
          <w:i/>
          <w:color w:val="000000" w:themeColor="text1"/>
        </w:rPr>
        <w:t>kín</w:t>
      </w:r>
      <w:proofErr w:type="spellEnd"/>
      <w:r w:rsidRPr="00294E98">
        <w:rPr>
          <w:color w:val="000000" w:themeColor="text1"/>
        </w:rPr>
        <w:t xml:space="preserve"> </w:t>
      </w:r>
      <w:r w:rsidRPr="00294E98">
        <w:rPr>
          <w:color w:val="000000" w:themeColor="text1"/>
        </w:rPr>
        <w:tab/>
      </w:r>
      <w:r w:rsidRPr="00294E98">
        <w:rPr>
          <w:color w:val="000000" w:themeColor="text1"/>
        </w:rPr>
        <w:tab/>
      </w:r>
      <w:r w:rsidRPr="00294E98">
        <w:rPr>
          <w:rStyle w:val="Strong"/>
          <w:b w:val="0"/>
          <w:bCs w:val="0"/>
        </w:rPr>
        <w:t>⇔</w:t>
      </w:r>
      <w:r w:rsidRPr="00294E98">
        <w:rPr>
          <w:color w:val="000000" w:themeColor="text1"/>
        </w:rPr>
        <w:t xml:space="preserve"> [x CAUSE</w:t>
      </w:r>
      <w:r w:rsidRPr="00294E98">
        <w:rPr>
          <w:color w:val="000000" w:themeColor="text1"/>
          <w:vertAlign w:val="subscript"/>
        </w:rPr>
        <w:t>(e)</w:t>
      </w:r>
      <w:r w:rsidRPr="00294E98">
        <w:rPr>
          <w:color w:val="000000" w:themeColor="text1"/>
        </w:rPr>
        <w:t xml:space="preserve"> </w:t>
      </w:r>
      <w:r w:rsidRPr="00294E98">
        <w:rPr>
          <w:color w:val="000000" w:themeColor="text1"/>
          <w:vertAlign w:val="subscript"/>
        </w:rPr>
        <w:t>[F</w:t>
      </w:r>
      <w:r w:rsidRPr="00294E98">
        <w:rPr>
          <w:color w:val="000000" w:themeColor="text1"/>
        </w:rPr>
        <w:t xml:space="preserve"> MOVE</w:t>
      </w:r>
      <w:r w:rsidRPr="00294E98">
        <w:rPr>
          <w:color w:val="000000" w:themeColor="text1"/>
          <w:vertAlign w:val="subscript"/>
        </w:rPr>
        <w:t xml:space="preserve"> ⟨closing action⟩ </w:t>
      </w:r>
      <w:r w:rsidRPr="00294E98">
        <w:rPr>
          <w:rStyle w:val="katex-mathml"/>
          <w:vertAlign w:val="subscript"/>
        </w:rPr>
        <w:t xml:space="preserve">∧ </w:t>
      </w:r>
      <w:r w:rsidRPr="00294E98">
        <w:rPr>
          <w:color w:val="000000" w:themeColor="text1"/>
          <w:vertAlign w:val="subscript"/>
        </w:rPr>
        <w:t>⟨fully closed⟩]</w:t>
      </w:r>
      <w:r w:rsidRPr="00294E98">
        <w:rPr>
          <w:color w:val="000000" w:themeColor="text1"/>
        </w:rPr>
        <w:t>]</w:t>
      </w:r>
    </w:p>
    <w:p w14:paraId="3741C039" w14:textId="77777777" w:rsidR="00880920" w:rsidRPr="00294E98" w:rsidRDefault="00FF0E34">
      <w:pPr>
        <w:pStyle w:val="NormalWeb"/>
        <w:spacing w:before="0" w:beforeAutospacing="0" w:after="0" w:afterAutospacing="0"/>
        <w:jc w:val="both"/>
        <w:rPr>
          <w:color w:val="000000" w:themeColor="text1"/>
        </w:rPr>
      </w:pPr>
      <w:r w:rsidRPr="00294E98">
        <w:rPr>
          <w:color w:val="000000" w:themeColor="text1"/>
        </w:rPr>
        <w:tab/>
      </w:r>
      <w:proofErr w:type="spellStart"/>
      <w:r w:rsidRPr="00294E98">
        <w:rPr>
          <w:i/>
          <w:color w:val="000000" w:themeColor="text1"/>
        </w:rPr>
        <w:t>Mở</w:t>
      </w:r>
      <w:proofErr w:type="spellEnd"/>
      <w:r w:rsidRPr="00294E98">
        <w:rPr>
          <w:i/>
          <w:color w:val="000000" w:themeColor="text1"/>
        </w:rPr>
        <w:t xml:space="preserve"> </w:t>
      </w:r>
      <w:proofErr w:type="spellStart"/>
      <w:r w:rsidRPr="00294E98">
        <w:rPr>
          <w:i/>
          <w:color w:val="000000" w:themeColor="text1"/>
        </w:rPr>
        <w:t>toang</w:t>
      </w:r>
      <w:proofErr w:type="spellEnd"/>
      <w:r w:rsidRPr="00294E98">
        <w:rPr>
          <w:color w:val="000000" w:themeColor="text1"/>
        </w:rPr>
        <w:t xml:space="preserve"> </w:t>
      </w:r>
      <w:r w:rsidRPr="00294E98">
        <w:rPr>
          <w:color w:val="000000" w:themeColor="text1"/>
        </w:rPr>
        <w:tab/>
      </w:r>
      <w:r w:rsidRPr="00294E98">
        <w:rPr>
          <w:color w:val="000000" w:themeColor="text1"/>
        </w:rPr>
        <w:tab/>
      </w:r>
      <w:r w:rsidRPr="00294E98">
        <w:rPr>
          <w:rStyle w:val="Strong"/>
          <w:b w:val="0"/>
          <w:bCs w:val="0"/>
        </w:rPr>
        <w:t>⇔</w:t>
      </w:r>
      <w:r w:rsidRPr="00294E98">
        <w:rPr>
          <w:color w:val="000000" w:themeColor="text1"/>
        </w:rPr>
        <w:t xml:space="preserve"> [x CAUSE</w:t>
      </w:r>
      <w:r w:rsidRPr="00294E98">
        <w:rPr>
          <w:color w:val="000000" w:themeColor="text1"/>
          <w:vertAlign w:val="subscript"/>
        </w:rPr>
        <w:t>(e)</w:t>
      </w:r>
      <w:r w:rsidRPr="00294E98">
        <w:rPr>
          <w:color w:val="000000" w:themeColor="text1"/>
        </w:rPr>
        <w:t xml:space="preserve"> </w:t>
      </w:r>
      <w:r w:rsidRPr="00294E98">
        <w:rPr>
          <w:color w:val="000000" w:themeColor="text1"/>
          <w:vertAlign w:val="subscript"/>
        </w:rPr>
        <w:t>[F</w:t>
      </w:r>
      <w:r w:rsidRPr="00294E98">
        <w:rPr>
          <w:color w:val="000000" w:themeColor="text1"/>
        </w:rPr>
        <w:t xml:space="preserve"> MOVE</w:t>
      </w:r>
      <w:r w:rsidRPr="00294E98">
        <w:rPr>
          <w:color w:val="000000" w:themeColor="text1"/>
          <w:vertAlign w:val="subscript"/>
        </w:rPr>
        <w:t xml:space="preserve"> ⟨opening action⟩ </w:t>
      </w:r>
      <w:r w:rsidRPr="00294E98">
        <w:rPr>
          <w:rStyle w:val="katex-mathml"/>
          <w:vertAlign w:val="subscript"/>
        </w:rPr>
        <w:t xml:space="preserve">∧ </w:t>
      </w:r>
      <w:r w:rsidRPr="00294E98">
        <w:rPr>
          <w:color w:val="000000" w:themeColor="text1"/>
          <w:vertAlign w:val="subscript"/>
        </w:rPr>
        <w:t>⟨wide open⟩]</w:t>
      </w:r>
      <w:r w:rsidRPr="00294E98">
        <w:rPr>
          <w:color w:val="000000" w:themeColor="text1"/>
        </w:rPr>
        <w:t>]</w:t>
      </w:r>
    </w:p>
    <w:p w14:paraId="707816D5" w14:textId="77777777" w:rsidR="00880920" w:rsidRPr="00294E98" w:rsidRDefault="00FF0E34">
      <w:pPr>
        <w:pStyle w:val="NormalWeb"/>
        <w:spacing w:before="0" w:beforeAutospacing="0" w:after="0" w:afterAutospacing="0"/>
        <w:ind w:firstLine="720"/>
        <w:jc w:val="both"/>
        <w:rPr>
          <w:color w:val="000000" w:themeColor="text1"/>
        </w:rPr>
      </w:pPr>
      <w:proofErr w:type="spellStart"/>
      <w:r w:rsidRPr="00294E98">
        <w:rPr>
          <w:i/>
          <w:color w:val="000000" w:themeColor="text1"/>
        </w:rPr>
        <w:t>Đè</w:t>
      </w:r>
      <w:proofErr w:type="spellEnd"/>
      <w:r w:rsidRPr="00294E98">
        <w:rPr>
          <w:i/>
          <w:color w:val="000000" w:themeColor="text1"/>
        </w:rPr>
        <w:t xml:space="preserve"> </w:t>
      </w:r>
      <w:proofErr w:type="spellStart"/>
      <w:r w:rsidRPr="00294E98">
        <w:rPr>
          <w:i/>
          <w:color w:val="000000" w:themeColor="text1"/>
        </w:rPr>
        <w:t>cứng</w:t>
      </w:r>
      <w:proofErr w:type="spellEnd"/>
      <w:r w:rsidRPr="00294E98">
        <w:rPr>
          <w:i/>
          <w:color w:val="000000" w:themeColor="text1"/>
        </w:rPr>
        <w:t xml:space="preserve"> </w:t>
      </w:r>
      <w:proofErr w:type="spellStart"/>
      <w:r w:rsidRPr="00294E98">
        <w:rPr>
          <w:i/>
          <w:color w:val="000000" w:themeColor="text1"/>
        </w:rPr>
        <w:t>ngắc</w:t>
      </w:r>
      <w:proofErr w:type="spellEnd"/>
      <w:r w:rsidRPr="00294E98">
        <w:rPr>
          <w:color w:val="000000" w:themeColor="text1"/>
        </w:rPr>
        <w:t xml:space="preserve"> </w:t>
      </w:r>
      <w:r w:rsidRPr="00294E98">
        <w:rPr>
          <w:color w:val="000000" w:themeColor="text1"/>
        </w:rPr>
        <w:tab/>
      </w:r>
      <w:r w:rsidRPr="00294E98">
        <w:rPr>
          <w:color w:val="000000" w:themeColor="text1"/>
        </w:rPr>
        <w:tab/>
      </w:r>
      <w:r w:rsidRPr="00294E98">
        <w:rPr>
          <w:rStyle w:val="Strong"/>
          <w:b w:val="0"/>
          <w:bCs w:val="0"/>
        </w:rPr>
        <w:t>⇔</w:t>
      </w:r>
      <w:r w:rsidRPr="00294E98">
        <w:rPr>
          <w:color w:val="000000" w:themeColor="text1"/>
        </w:rPr>
        <w:t xml:space="preserve"> [x CAUSE</w:t>
      </w:r>
      <w:r w:rsidRPr="00294E98">
        <w:rPr>
          <w:color w:val="000000" w:themeColor="text1"/>
          <w:vertAlign w:val="subscript"/>
        </w:rPr>
        <w:t>(e)</w:t>
      </w:r>
      <w:r w:rsidRPr="00294E98">
        <w:rPr>
          <w:color w:val="000000" w:themeColor="text1"/>
        </w:rPr>
        <w:t xml:space="preserve"> </w:t>
      </w:r>
      <w:r w:rsidRPr="00294E98">
        <w:rPr>
          <w:color w:val="000000" w:themeColor="text1"/>
          <w:vertAlign w:val="subscript"/>
        </w:rPr>
        <w:t>[F</w:t>
      </w:r>
      <w:r w:rsidRPr="00294E98">
        <w:rPr>
          <w:color w:val="000000" w:themeColor="text1"/>
        </w:rPr>
        <w:t xml:space="preserve"> MOVE</w:t>
      </w:r>
      <w:r w:rsidRPr="00294E98">
        <w:rPr>
          <w:color w:val="000000" w:themeColor="text1"/>
          <w:vertAlign w:val="subscript"/>
        </w:rPr>
        <w:t xml:space="preserve"> ⟨pressing action⟩ </w:t>
      </w:r>
      <w:r w:rsidRPr="00294E98">
        <w:rPr>
          <w:rStyle w:val="katex-mathml"/>
          <w:vertAlign w:val="subscript"/>
        </w:rPr>
        <w:t xml:space="preserve">∧ </w:t>
      </w:r>
      <w:r w:rsidRPr="00294E98">
        <w:rPr>
          <w:color w:val="000000" w:themeColor="text1"/>
          <w:vertAlign w:val="subscript"/>
        </w:rPr>
        <w:t>⟨rigid⟩]</w:t>
      </w:r>
      <w:r w:rsidRPr="00294E98">
        <w:rPr>
          <w:color w:val="000000" w:themeColor="text1"/>
        </w:rPr>
        <w:t>]</w:t>
      </w:r>
    </w:p>
    <w:p w14:paraId="068F7855" w14:textId="77777777" w:rsidR="000B6441" w:rsidRPr="00294E98" w:rsidRDefault="000B6441">
      <w:pPr>
        <w:pStyle w:val="NormalWeb"/>
        <w:spacing w:before="0" w:beforeAutospacing="0" w:after="0" w:afterAutospacing="0"/>
        <w:jc w:val="both"/>
        <w:rPr>
          <w:iCs/>
          <w:color w:val="000000" w:themeColor="text1"/>
        </w:rPr>
      </w:pPr>
    </w:p>
    <w:p w14:paraId="4A10D833" w14:textId="6A68C687" w:rsidR="00880920" w:rsidRPr="00294E98" w:rsidRDefault="00FF0E34">
      <w:pPr>
        <w:pStyle w:val="NormalWeb"/>
        <w:spacing w:before="0" w:beforeAutospacing="0" w:after="0" w:afterAutospacing="0"/>
        <w:jc w:val="both"/>
        <w:rPr>
          <w:iCs/>
          <w:color w:val="000000" w:themeColor="text1"/>
        </w:rPr>
      </w:pPr>
      <w:r w:rsidRPr="00294E98">
        <w:rPr>
          <w:iCs/>
          <w:color w:val="000000" w:themeColor="text1"/>
        </w:rPr>
        <w:t xml:space="preserve">This group of verb phrases consists of externally </w:t>
      </w:r>
      <w:proofErr w:type="spellStart"/>
      <w:r w:rsidRPr="00294E98">
        <w:rPr>
          <w:iCs/>
          <w:color w:val="000000" w:themeColor="text1"/>
        </w:rPr>
        <w:t>componented</w:t>
      </w:r>
      <w:proofErr w:type="spellEnd"/>
      <w:r w:rsidRPr="00294E98">
        <w:rPr>
          <w:iCs/>
          <w:color w:val="000000" w:themeColor="text1"/>
        </w:rPr>
        <w:t xml:space="preserve"> verbs, in which the verb root encodes ⟨C⟩ as a causative force that brings about displacement, and the external element encodes ⟨S⟩ as a stable resultant condition that persists after the event. The state complement fixes a telic endpoint by specifying the persistent pattern that reaches at the end of displacement. Typical verb phrases illustrating this structure include </w:t>
      </w:r>
      <w:proofErr w:type="spellStart"/>
      <w:r w:rsidRPr="00294E98">
        <w:rPr>
          <w:i/>
          <w:iCs/>
          <w:color w:val="000000" w:themeColor="text1"/>
        </w:rPr>
        <w:t>buộc</w:t>
      </w:r>
      <w:proofErr w:type="spellEnd"/>
      <w:r w:rsidRPr="00294E98">
        <w:rPr>
          <w:i/>
          <w:iCs/>
          <w:color w:val="000000" w:themeColor="text1"/>
        </w:rPr>
        <w:t xml:space="preserve"> </w:t>
      </w:r>
      <w:proofErr w:type="spellStart"/>
      <w:r w:rsidRPr="00294E98">
        <w:rPr>
          <w:i/>
          <w:iCs/>
          <w:color w:val="000000" w:themeColor="text1"/>
        </w:rPr>
        <w:t>chặt</w:t>
      </w:r>
      <w:proofErr w:type="spellEnd"/>
      <w:r w:rsidRPr="00294E98">
        <w:rPr>
          <w:iCs/>
          <w:color w:val="000000" w:themeColor="text1"/>
        </w:rPr>
        <w:t xml:space="preserve"> </w:t>
      </w:r>
      <w:r w:rsidR="002A19E2" w:rsidRPr="00294E98">
        <w:rPr>
          <w:iCs/>
          <w:color w:val="000000" w:themeColor="text1"/>
        </w:rPr>
        <w:t>‘</w:t>
      </w:r>
      <w:r w:rsidRPr="00294E98">
        <w:rPr>
          <w:iCs/>
          <w:color w:val="000000" w:themeColor="text1"/>
        </w:rPr>
        <w:t>to tie tightly</w:t>
      </w:r>
      <w:r w:rsidR="002A19E2" w:rsidRPr="00294E98">
        <w:rPr>
          <w:iCs/>
          <w:color w:val="000000" w:themeColor="text1"/>
        </w:rPr>
        <w:t>’</w:t>
      </w:r>
      <w:r w:rsidRPr="00294E98">
        <w:rPr>
          <w:iCs/>
          <w:color w:val="000000" w:themeColor="text1"/>
        </w:rPr>
        <w:t xml:space="preserve">, </w:t>
      </w:r>
      <w:proofErr w:type="spellStart"/>
      <w:r w:rsidRPr="00294E98">
        <w:rPr>
          <w:i/>
          <w:iCs/>
          <w:color w:val="000000" w:themeColor="text1"/>
        </w:rPr>
        <w:t>đè</w:t>
      </w:r>
      <w:proofErr w:type="spellEnd"/>
      <w:r w:rsidRPr="00294E98">
        <w:rPr>
          <w:i/>
          <w:iCs/>
          <w:color w:val="000000" w:themeColor="text1"/>
        </w:rPr>
        <w:t xml:space="preserve"> </w:t>
      </w:r>
      <w:proofErr w:type="spellStart"/>
      <w:r w:rsidRPr="00294E98">
        <w:rPr>
          <w:i/>
          <w:iCs/>
          <w:color w:val="000000" w:themeColor="text1"/>
        </w:rPr>
        <w:t>cứng</w:t>
      </w:r>
      <w:proofErr w:type="spellEnd"/>
      <w:r w:rsidRPr="00294E98">
        <w:rPr>
          <w:i/>
          <w:iCs/>
          <w:color w:val="000000" w:themeColor="text1"/>
        </w:rPr>
        <w:t xml:space="preserve"> </w:t>
      </w:r>
      <w:proofErr w:type="spellStart"/>
      <w:r w:rsidRPr="00294E98">
        <w:rPr>
          <w:i/>
          <w:iCs/>
          <w:color w:val="000000" w:themeColor="text1"/>
        </w:rPr>
        <w:t>ngắc</w:t>
      </w:r>
      <w:proofErr w:type="spellEnd"/>
      <w:r w:rsidRPr="00294E98">
        <w:rPr>
          <w:iCs/>
          <w:color w:val="000000" w:themeColor="text1"/>
        </w:rPr>
        <w:t xml:space="preserve"> </w:t>
      </w:r>
      <w:r w:rsidR="002A19E2" w:rsidRPr="00294E98">
        <w:rPr>
          <w:iCs/>
          <w:color w:val="000000" w:themeColor="text1"/>
        </w:rPr>
        <w:t>‘</w:t>
      </w:r>
      <w:r w:rsidRPr="00294E98">
        <w:rPr>
          <w:iCs/>
          <w:color w:val="000000" w:themeColor="text1"/>
        </w:rPr>
        <w:t>to press until rigid</w:t>
      </w:r>
      <w:r w:rsidR="002A19E2" w:rsidRPr="00294E98">
        <w:rPr>
          <w:iCs/>
          <w:color w:val="000000" w:themeColor="text1"/>
        </w:rPr>
        <w:t>’</w:t>
      </w:r>
      <w:r w:rsidRPr="00294E98">
        <w:rPr>
          <w:iCs/>
          <w:color w:val="000000" w:themeColor="text1"/>
        </w:rPr>
        <w:t xml:space="preserve">, </w:t>
      </w:r>
      <w:proofErr w:type="spellStart"/>
      <w:r w:rsidRPr="00294E98">
        <w:rPr>
          <w:i/>
          <w:iCs/>
          <w:color w:val="000000" w:themeColor="text1"/>
        </w:rPr>
        <w:t>đóng</w:t>
      </w:r>
      <w:proofErr w:type="spellEnd"/>
      <w:r w:rsidRPr="00294E98">
        <w:rPr>
          <w:i/>
          <w:iCs/>
          <w:color w:val="000000" w:themeColor="text1"/>
        </w:rPr>
        <w:t xml:space="preserve"> </w:t>
      </w:r>
      <w:proofErr w:type="spellStart"/>
      <w:r w:rsidRPr="00294E98">
        <w:rPr>
          <w:i/>
          <w:iCs/>
          <w:color w:val="000000" w:themeColor="text1"/>
        </w:rPr>
        <w:t>kín</w:t>
      </w:r>
      <w:proofErr w:type="spellEnd"/>
      <w:r w:rsidRPr="00294E98">
        <w:rPr>
          <w:iCs/>
          <w:color w:val="000000" w:themeColor="text1"/>
        </w:rPr>
        <w:t xml:space="preserve"> </w:t>
      </w:r>
      <w:r w:rsidR="002A19E2" w:rsidRPr="00294E98">
        <w:rPr>
          <w:iCs/>
          <w:color w:val="000000" w:themeColor="text1"/>
        </w:rPr>
        <w:t>‘</w:t>
      </w:r>
      <w:r w:rsidRPr="00294E98">
        <w:rPr>
          <w:iCs/>
          <w:color w:val="000000" w:themeColor="text1"/>
        </w:rPr>
        <w:t>to close completely</w:t>
      </w:r>
      <w:r w:rsidR="002A19E2" w:rsidRPr="00294E98">
        <w:rPr>
          <w:iCs/>
          <w:color w:val="000000" w:themeColor="text1"/>
        </w:rPr>
        <w:t>’</w:t>
      </w:r>
      <w:r w:rsidRPr="00294E98">
        <w:rPr>
          <w:iCs/>
          <w:color w:val="000000" w:themeColor="text1"/>
        </w:rPr>
        <w:t xml:space="preserve">, and </w:t>
      </w:r>
      <w:proofErr w:type="spellStart"/>
      <w:r w:rsidRPr="00294E98">
        <w:rPr>
          <w:i/>
          <w:iCs/>
          <w:color w:val="000000" w:themeColor="text1"/>
        </w:rPr>
        <w:t>mở</w:t>
      </w:r>
      <w:proofErr w:type="spellEnd"/>
      <w:r w:rsidRPr="00294E98">
        <w:rPr>
          <w:i/>
          <w:iCs/>
          <w:color w:val="000000" w:themeColor="text1"/>
        </w:rPr>
        <w:t xml:space="preserve"> </w:t>
      </w:r>
      <w:proofErr w:type="spellStart"/>
      <w:r w:rsidRPr="00294E98">
        <w:rPr>
          <w:i/>
          <w:iCs/>
          <w:color w:val="000000" w:themeColor="text1"/>
        </w:rPr>
        <w:t>toang</w:t>
      </w:r>
      <w:proofErr w:type="spellEnd"/>
      <w:r w:rsidRPr="00294E98">
        <w:rPr>
          <w:iCs/>
          <w:color w:val="000000" w:themeColor="text1"/>
        </w:rPr>
        <w:t xml:space="preserve"> </w:t>
      </w:r>
      <w:r w:rsidR="002A19E2" w:rsidRPr="00294E98">
        <w:rPr>
          <w:iCs/>
          <w:color w:val="000000" w:themeColor="text1"/>
        </w:rPr>
        <w:t>‘</w:t>
      </w:r>
      <w:r w:rsidRPr="00294E98">
        <w:rPr>
          <w:iCs/>
          <w:color w:val="000000" w:themeColor="text1"/>
        </w:rPr>
        <w:t>to open wide</w:t>
      </w:r>
      <w:r w:rsidR="002A19E2" w:rsidRPr="00294E98">
        <w:rPr>
          <w:iCs/>
          <w:color w:val="000000" w:themeColor="text1"/>
        </w:rPr>
        <w:t>’</w:t>
      </w:r>
      <w:r w:rsidRPr="00294E98">
        <w:rPr>
          <w:iCs/>
          <w:color w:val="000000" w:themeColor="text1"/>
        </w:rPr>
        <w:t xml:space="preserve"> because each combines a causative motion verb with a state complement that gives rise to a post event state and foregrounds ⟨S⟩ rather than ⟨CH⟩. The V </w:t>
      </w:r>
      <w:r w:rsidRPr="00294E98">
        <w:rPr>
          <w:iCs/>
          <w:color w:val="000000" w:themeColor="text1"/>
          <w:vertAlign w:val="subscript"/>
        </w:rPr>
        <w:t>[C + S]</w:t>
      </w:r>
      <w:r w:rsidRPr="00294E98">
        <w:rPr>
          <w:iCs/>
          <w:color w:val="000000" w:themeColor="text1"/>
        </w:rPr>
        <w:t xml:space="preserve"> external conflation is illustrated in the following token from </w:t>
      </w:r>
      <w:proofErr w:type="spellStart"/>
      <w:r w:rsidRPr="00294E98">
        <w:rPr>
          <w:i/>
          <w:iCs/>
          <w:color w:val="000000" w:themeColor="text1"/>
        </w:rPr>
        <w:t>Điếu</w:t>
      </w:r>
      <w:proofErr w:type="spellEnd"/>
      <w:r w:rsidRPr="00294E98">
        <w:rPr>
          <w:i/>
          <w:iCs/>
          <w:color w:val="000000" w:themeColor="text1"/>
        </w:rPr>
        <w:t xml:space="preserve"> </w:t>
      </w:r>
      <w:proofErr w:type="spellStart"/>
      <w:r w:rsidRPr="00294E98">
        <w:rPr>
          <w:i/>
          <w:iCs/>
          <w:color w:val="000000" w:themeColor="text1"/>
        </w:rPr>
        <w:t>văn</w:t>
      </w:r>
      <w:proofErr w:type="spellEnd"/>
      <w:r w:rsidRPr="00294E98">
        <w:rPr>
          <w:iCs/>
          <w:color w:val="000000" w:themeColor="text1"/>
        </w:rPr>
        <w:t xml:space="preserve"> (Nam Cao).</w:t>
      </w:r>
    </w:p>
    <w:p w14:paraId="0342E8E2" w14:textId="77777777" w:rsidR="00880920" w:rsidRPr="00294E98" w:rsidRDefault="00FF0E34">
      <w:pPr>
        <w:pStyle w:val="NormalWeb"/>
        <w:spacing w:beforeLines="100" w:before="240" w:beforeAutospacing="0" w:after="0" w:afterAutospacing="0"/>
        <w:jc w:val="both"/>
        <w:rPr>
          <w:iCs/>
          <w:color w:val="000000" w:themeColor="text1"/>
        </w:rPr>
      </w:pPr>
      <w:r w:rsidRPr="00294E98">
        <w:rPr>
          <w:iCs/>
          <w:color w:val="000000" w:themeColor="text1"/>
        </w:rPr>
        <w:t xml:space="preserve"> (10)</w:t>
      </w:r>
      <w:r w:rsidRPr="00294E98">
        <w:rPr>
          <w:iCs/>
          <w:color w:val="000000" w:themeColor="text1"/>
        </w:rPr>
        <w:tab/>
      </w:r>
      <w:proofErr w:type="spellStart"/>
      <w:r w:rsidRPr="00294E98">
        <w:rPr>
          <w:iCs/>
          <w:color w:val="000000" w:themeColor="text1"/>
        </w:rPr>
        <w:t>Tôi</w:t>
      </w:r>
      <w:proofErr w:type="spellEnd"/>
      <w:r w:rsidRPr="00294E98">
        <w:rPr>
          <w:iCs/>
          <w:color w:val="000000" w:themeColor="text1"/>
        </w:rPr>
        <w:t xml:space="preserve">       </w:t>
      </w:r>
      <w:proofErr w:type="spellStart"/>
      <w:r w:rsidRPr="00294E98">
        <w:rPr>
          <w:b/>
          <w:iCs/>
          <w:color w:val="000000" w:themeColor="text1"/>
        </w:rPr>
        <w:t>đóng</w:t>
      </w:r>
      <w:proofErr w:type="spellEnd"/>
      <w:r w:rsidRPr="00294E98">
        <w:rPr>
          <w:iCs/>
          <w:color w:val="000000" w:themeColor="text1"/>
        </w:rPr>
        <w:t xml:space="preserve">         </w:t>
      </w:r>
      <w:proofErr w:type="spellStart"/>
      <w:r w:rsidRPr="00294E98">
        <w:rPr>
          <w:b/>
          <w:iCs/>
          <w:color w:val="000000" w:themeColor="text1"/>
        </w:rPr>
        <w:t>kín</w:t>
      </w:r>
      <w:proofErr w:type="spellEnd"/>
      <w:r w:rsidRPr="00294E98">
        <w:rPr>
          <w:iCs/>
          <w:color w:val="000000" w:themeColor="text1"/>
        </w:rPr>
        <w:t xml:space="preserve">      </w:t>
      </w:r>
      <w:proofErr w:type="spellStart"/>
      <w:r w:rsidRPr="00294E98">
        <w:rPr>
          <w:iCs/>
          <w:color w:val="000000" w:themeColor="text1"/>
        </w:rPr>
        <w:t>cửa</w:t>
      </w:r>
      <w:proofErr w:type="spellEnd"/>
      <w:r w:rsidRPr="00294E98">
        <w:rPr>
          <w:iCs/>
          <w:color w:val="000000" w:themeColor="text1"/>
        </w:rPr>
        <w:t xml:space="preserve">        </w:t>
      </w:r>
      <w:proofErr w:type="spellStart"/>
      <w:r w:rsidRPr="00294E98">
        <w:rPr>
          <w:iCs/>
          <w:color w:val="000000" w:themeColor="text1"/>
        </w:rPr>
        <w:t>phòng</w:t>
      </w:r>
      <w:proofErr w:type="spellEnd"/>
      <w:r w:rsidRPr="00294E98">
        <w:rPr>
          <w:iCs/>
          <w:color w:val="000000" w:themeColor="text1"/>
        </w:rPr>
        <w:t>.</w:t>
      </w:r>
    </w:p>
    <w:p w14:paraId="38ECDD1A" w14:textId="77777777" w:rsidR="00880920" w:rsidRPr="00294E98" w:rsidRDefault="00FF0E34">
      <w:pPr>
        <w:pStyle w:val="NormalWeb"/>
        <w:spacing w:before="0" w:beforeAutospacing="0" w:after="0" w:afterAutospacing="0"/>
        <w:ind w:firstLine="720"/>
        <w:jc w:val="both"/>
        <w:rPr>
          <w:iCs/>
          <w:color w:val="000000" w:themeColor="text1"/>
        </w:rPr>
      </w:pPr>
      <w:r w:rsidRPr="00294E98">
        <w:rPr>
          <w:iCs/>
          <w:color w:val="000000" w:themeColor="text1"/>
        </w:rPr>
        <w:t xml:space="preserve"> I           close         tight    door      room.</w:t>
      </w:r>
    </w:p>
    <w:p w14:paraId="71EAEE5C" w14:textId="77777777" w:rsidR="00880920" w:rsidRPr="00294E98" w:rsidRDefault="00FF0E34">
      <w:pPr>
        <w:pStyle w:val="NormalWeb"/>
        <w:spacing w:before="0" w:beforeAutospacing="0" w:afterLines="100" w:after="240" w:afterAutospacing="0"/>
        <w:ind w:firstLine="720"/>
        <w:jc w:val="both"/>
        <w:rPr>
          <w:color w:val="000000" w:themeColor="text1"/>
        </w:rPr>
      </w:pPr>
      <w:r w:rsidRPr="00294E98">
        <w:rPr>
          <w:color w:val="000000" w:themeColor="text1"/>
        </w:rPr>
        <w:t>‘I closed the room door completely.’</w:t>
      </w:r>
    </w:p>
    <w:p w14:paraId="5CC72DF1" w14:textId="77777777" w:rsidR="00880920" w:rsidRPr="00294E98" w:rsidRDefault="00FF0E34">
      <w:pPr>
        <w:pStyle w:val="NormalWeb"/>
        <w:spacing w:before="0" w:beforeAutospacing="0" w:after="0" w:afterAutospacing="0"/>
        <w:jc w:val="both"/>
        <w:rPr>
          <w:iCs/>
          <w:color w:val="000000" w:themeColor="text1"/>
        </w:rPr>
      </w:pPr>
      <w:r w:rsidRPr="00294E98">
        <w:lastRenderedPageBreak/>
        <w:t xml:space="preserve">In this pattern, x is realized by </w:t>
      </w:r>
      <w:proofErr w:type="spellStart"/>
      <w:r w:rsidRPr="00294E98">
        <w:rPr>
          <w:i/>
        </w:rPr>
        <w:t>tôi</w:t>
      </w:r>
      <w:proofErr w:type="spellEnd"/>
      <w:r w:rsidRPr="00294E98">
        <w:t xml:space="preserve"> as the causer. The verb </w:t>
      </w:r>
      <w:proofErr w:type="spellStart"/>
      <w:r w:rsidRPr="00294E98">
        <w:rPr>
          <w:i/>
        </w:rPr>
        <w:t>đóng</w:t>
      </w:r>
      <w:proofErr w:type="spellEnd"/>
      <w:r w:rsidRPr="00294E98">
        <w:t xml:space="preserve"> encodes ⟨C⟩ because it profiles a force produced by x that acts on ⟨F⟩, realized by </w:t>
      </w:r>
      <w:proofErr w:type="spellStart"/>
      <w:r w:rsidRPr="00294E98">
        <w:rPr>
          <w:i/>
        </w:rPr>
        <w:t>cửa</w:t>
      </w:r>
      <w:proofErr w:type="spellEnd"/>
      <w:r w:rsidRPr="00294E98">
        <w:rPr>
          <w:i/>
        </w:rPr>
        <w:t xml:space="preserve"> </w:t>
      </w:r>
      <w:proofErr w:type="spellStart"/>
      <w:r w:rsidRPr="00294E98">
        <w:rPr>
          <w:i/>
        </w:rPr>
        <w:t>phòng</w:t>
      </w:r>
      <w:proofErr w:type="spellEnd"/>
      <w:r w:rsidRPr="00294E98">
        <w:t xml:space="preserve">, and brings about MOVE. The adjective </w:t>
      </w:r>
      <w:proofErr w:type="spellStart"/>
      <w:r w:rsidRPr="00294E98">
        <w:rPr>
          <w:i/>
        </w:rPr>
        <w:t>kín</w:t>
      </w:r>
      <w:proofErr w:type="spellEnd"/>
      <w:r w:rsidRPr="00294E98">
        <w:t xml:space="preserve"> encodes ⟨S⟩ by specifying the stable resultant state of being fully closed, and the combination </w:t>
      </w:r>
      <w:proofErr w:type="spellStart"/>
      <w:r w:rsidRPr="00294E98">
        <w:rPr>
          <w:i/>
        </w:rPr>
        <w:t>đóng</w:t>
      </w:r>
      <w:proofErr w:type="spellEnd"/>
      <w:r w:rsidRPr="00294E98">
        <w:rPr>
          <w:i/>
        </w:rPr>
        <w:t xml:space="preserve"> + </w:t>
      </w:r>
      <w:proofErr w:type="spellStart"/>
      <w:r w:rsidRPr="00294E98">
        <w:rPr>
          <w:i/>
        </w:rPr>
        <w:t>kín</w:t>
      </w:r>
      <w:proofErr w:type="spellEnd"/>
      <w:r w:rsidRPr="00294E98">
        <w:t xml:space="preserve"> forms the verb phrase </w:t>
      </w:r>
      <w:proofErr w:type="spellStart"/>
      <w:r w:rsidRPr="00294E98">
        <w:rPr>
          <w:i/>
        </w:rPr>
        <w:t>đóng</w:t>
      </w:r>
      <w:proofErr w:type="spellEnd"/>
      <w:r w:rsidRPr="00294E98">
        <w:rPr>
          <w:i/>
        </w:rPr>
        <w:t xml:space="preserve"> </w:t>
      </w:r>
      <w:proofErr w:type="spellStart"/>
      <w:r w:rsidRPr="00294E98">
        <w:rPr>
          <w:i/>
        </w:rPr>
        <w:t>kín</w:t>
      </w:r>
      <w:proofErr w:type="spellEnd"/>
      <w:r w:rsidRPr="00294E98">
        <w:t xml:space="preserve"> that packages the causative displacement element together with this post-event state. In short, this token expresses a telic CAUSE(e) event, in which causative force leads to displacement and culminates in a persistent state endpoint that is supplied by the external complement.</w:t>
      </w:r>
    </w:p>
    <w:p w14:paraId="603A4D64" w14:textId="77777777" w:rsidR="00880920" w:rsidRPr="00294E98" w:rsidRDefault="00FF0E34">
      <w:pPr>
        <w:pStyle w:val="NormalWeb"/>
        <w:spacing w:before="0" w:beforeAutospacing="0" w:after="0" w:afterAutospacing="0"/>
        <w:ind w:firstLine="709"/>
        <w:jc w:val="both"/>
        <w:rPr>
          <w:iCs/>
          <w:color w:val="000000" w:themeColor="text1"/>
        </w:rPr>
      </w:pPr>
      <w:r w:rsidRPr="00294E98">
        <w:t xml:space="preserve">For the two-component external conflation patterns, the three Vietnamese patterns are manifested by the schema VERB </w:t>
      </w:r>
      <w:r w:rsidRPr="00294E98">
        <w:rPr>
          <w:vertAlign w:val="subscript"/>
        </w:rPr>
        <w:t>[CAUSE MOTION]</w:t>
      </w:r>
      <w:r w:rsidRPr="00294E98">
        <w:t xml:space="preserve"> ⇔ [x CAUSE</w:t>
      </w:r>
      <w:r w:rsidRPr="00294E98">
        <w:rPr>
          <w:vertAlign w:val="subscript"/>
        </w:rPr>
        <w:t>(e) [F MOVE ∧ ⟨Exter-coms⟩]</w:t>
      </w:r>
      <w:r w:rsidRPr="00294E98">
        <w:t>], in which the main verb encodes CAUSE(e) and MOVE, while an external complement supplies one endpoint, such as ⟨R⟩, ⟨CH⟩, ⟨S⟩, or an added manner value. This organization suggests an endpoint externalization strategy in Vietnamese, where telicity is tracked by the complement rather than by the verb root alone. The strategy resembles satellite-framed conflation with respect to telicity, but it extends Talmy’s satellite notion because Vietnamese endpoints are realized by particles and by adjectives, secondary verbs, and prepositional elements. In comparison with Romance languages and Chinese, Vietnamese maintains morphologically simple verb roots while it still allows a productive and semantically rich slot for external endpoints. Consequently, the two-component patterns support the view that endpoint externalization is a typological parameter that interacts with, but cannot be reduced to, the verb-framed and satellite-framed distinction in motion encoding.</w:t>
      </w:r>
    </w:p>
    <w:p w14:paraId="37B7E32D" w14:textId="77777777" w:rsidR="00880920" w:rsidRPr="00294E98" w:rsidRDefault="00FF0E34">
      <w:pPr>
        <w:pStyle w:val="NormalWeb"/>
        <w:spacing w:beforeLines="100" w:before="240" w:beforeAutospacing="0" w:after="0" w:afterAutospacing="0"/>
        <w:rPr>
          <w:i/>
          <w:color w:val="000000" w:themeColor="text1"/>
        </w:rPr>
      </w:pPr>
      <w:r w:rsidRPr="00294E98">
        <w:rPr>
          <w:i/>
          <w:color w:val="000000" w:themeColor="text1"/>
        </w:rPr>
        <w:t xml:space="preserve">Three-component conflation patterns </w:t>
      </w:r>
    </w:p>
    <w:p w14:paraId="2492F3C4" w14:textId="77777777" w:rsidR="00880920" w:rsidRPr="00294E98" w:rsidRDefault="00FF0E34">
      <w:pPr>
        <w:pStyle w:val="NormalWeb"/>
        <w:spacing w:before="0" w:beforeAutospacing="0" w:after="0" w:afterAutospacing="0"/>
        <w:jc w:val="both"/>
        <w:rPr>
          <w:rFonts w:eastAsiaTheme="minorHAnsi"/>
          <w:color w:val="000000"/>
        </w:rPr>
      </w:pPr>
      <w:r w:rsidRPr="00294E98">
        <w:rPr>
          <w:color w:val="000000" w:themeColor="text1"/>
        </w:rPr>
        <w:t xml:space="preserve">These patterns consist of 69 cause-motion verbs as summarized in Table 1, in which two external conflation patterns, namely   </w:t>
      </w:r>
      <w:r w:rsidRPr="00294E98">
        <w:rPr>
          <w:rFonts w:eastAsiaTheme="minorHAnsi"/>
          <w:color w:val="000000"/>
        </w:rPr>
        <w:t>V [C +R+ I] (20), V [C + R + P] (49) are identified. These patterns follow the schema:</w:t>
      </w:r>
    </w:p>
    <w:p w14:paraId="52CE0CE5" w14:textId="77777777" w:rsidR="000B6441" w:rsidRPr="00294E98" w:rsidRDefault="000B6441">
      <w:pPr>
        <w:pStyle w:val="NormalWeb"/>
        <w:spacing w:before="0" w:beforeAutospacing="0" w:after="0" w:afterAutospacing="0"/>
        <w:jc w:val="both"/>
        <w:rPr>
          <w:rFonts w:eastAsiaTheme="minorHAnsi"/>
          <w:color w:val="000000"/>
        </w:rPr>
      </w:pPr>
    </w:p>
    <w:p w14:paraId="349E6572" w14:textId="77777777" w:rsidR="00880920" w:rsidRPr="00294E98" w:rsidRDefault="00FF0E34">
      <w:pPr>
        <w:pStyle w:val="NormalWeb"/>
        <w:spacing w:before="0" w:beforeAutospacing="0" w:after="0" w:afterAutospacing="0"/>
        <w:jc w:val="center"/>
        <w:rPr>
          <w:color w:val="000000" w:themeColor="text1"/>
        </w:rPr>
      </w:pPr>
      <w:r w:rsidRPr="00294E98">
        <w:rPr>
          <w:rFonts w:eastAsiaTheme="minorHAnsi"/>
          <w:color w:val="000000"/>
        </w:rPr>
        <w:t xml:space="preserve">VERB </w:t>
      </w:r>
      <w:r w:rsidRPr="00294E98">
        <w:rPr>
          <w:rFonts w:eastAsiaTheme="minorHAnsi"/>
          <w:color w:val="000000"/>
          <w:vertAlign w:val="subscript"/>
        </w:rPr>
        <w:t>[CAUSE MOTION]</w:t>
      </w:r>
      <w:r w:rsidRPr="00294E98">
        <w:rPr>
          <w:rFonts w:eastAsiaTheme="minorHAnsi"/>
          <w:color w:val="000000"/>
        </w:rPr>
        <w:t xml:space="preserve"> ⇔ [x CAUSE</w:t>
      </w:r>
      <w:r w:rsidRPr="00294E98">
        <w:rPr>
          <w:rFonts w:eastAsiaTheme="minorHAnsi"/>
          <w:color w:val="000000"/>
          <w:vertAlign w:val="subscript"/>
        </w:rPr>
        <w:t>(e)</w:t>
      </w:r>
      <w:r w:rsidRPr="00294E98">
        <w:rPr>
          <w:rFonts w:eastAsiaTheme="minorHAnsi"/>
          <w:color w:val="000000"/>
        </w:rPr>
        <w:t xml:space="preserve"> </w:t>
      </w:r>
      <w:r w:rsidRPr="00294E98">
        <w:rPr>
          <w:rFonts w:eastAsiaTheme="minorHAnsi"/>
          <w:color w:val="000000"/>
          <w:vertAlign w:val="subscript"/>
        </w:rPr>
        <w:t>[F</w:t>
      </w:r>
      <w:r w:rsidRPr="00294E98">
        <w:rPr>
          <w:rFonts w:eastAsiaTheme="minorHAnsi"/>
          <w:color w:val="000000"/>
        </w:rPr>
        <w:t xml:space="preserve"> MOVE </w:t>
      </w:r>
      <w:r w:rsidRPr="00294E98">
        <w:rPr>
          <w:rFonts w:eastAsiaTheme="minorHAnsi"/>
          <w:color w:val="000000"/>
          <w:vertAlign w:val="subscript"/>
        </w:rPr>
        <w:t>∧ ⟨Exter-coms⟩]</w:t>
      </w:r>
      <w:r w:rsidRPr="00294E98">
        <w:rPr>
          <w:rFonts w:eastAsiaTheme="minorHAnsi"/>
          <w:color w:val="000000"/>
        </w:rPr>
        <w:t>]</w:t>
      </w:r>
    </w:p>
    <w:p w14:paraId="0022E9F7" w14:textId="77777777" w:rsidR="000B6441" w:rsidRPr="00294E98" w:rsidRDefault="000B6441">
      <w:pPr>
        <w:pStyle w:val="NormalWeb"/>
        <w:spacing w:before="0" w:beforeAutospacing="0" w:after="0" w:afterAutospacing="0"/>
        <w:ind w:firstLine="709"/>
        <w:jc w:val="both"/>
      </w:pPr>
    </w:p>
    <w:p w14:paraId="3BA68594" w14:textId="18B202D2" w:rsidR="00880920" w:rsidRPr="00294E98" w:rsidRDefault="00FF0E34">
      <w:pPr>
        <w:pStyle w:val="NormalWeb"/>
        <w:spacing w:before="0" w:beforeAutospacing="0" w:after="0" w:afterAutospacing="0"/>
        <w:ind w:firstLine="709"/>
        <w:jc w:val="both"/>
      </w:pPr>
      <w:r w:rsidRPr="00294E98">
        <w:t xml:space="preserve">The first pattern, V </w:t>
      </w:r>
      <w:r w:rsidRPr="00294E98">
        <w:rPr>
          <w:vertAlign w:val="subscript"/>
        </w:rPr>
        <w:t>[C + R + I]</w:t>
      </w:r>
      <w:r w:rsidRPr="00294E98">
        <w:t>, is schematized as:</w:t>
      </w:r>
    </w:p>
    <w:p w14:paraId="157FD1A5" w14:textId="77777777" w:rsidR="000B6441" w:rsidRPr="00294E98" w:rsidRDefault="000B6441">
      <w:pPr>
        <w:pStyle w:val="NormalWeb"/>
        <w:spacing w:before="0" w:beforeAutospacing="0" w:after="0" w:afterAutospacing="0"/>
        <w:ind w:firstLine="709"/>
        <w:jc w:val="both"/>
      </w:pPr>
    </w:p>
    <w:p w14:paraId="7E5F5D52" w14:textId="77777777" w:rsidR="00880920" w:rsidRPr="00294E98" w:rsidRDefault="00FF0E34">
      <w:pPr>
        <w:pStyle w:val="NormalWeb"/>
        <w:spacing w:before="0" w:beforeAutospacing="0" w:after="0" w:afterAutospacing="0"/>
        <w:jc w:val="center"/>
        <w:rPr>
          <w:rStyle w:val="Strong"/>
          <w:b w:val="0"/>
          <w:bCs w:val="0"/>
        </w:rPr>
      </w:pPr>
      <w:r w:rsidRPr="00294E98">
        <w:rPr>
          <w:rStyle w:val="Strong"/>
          <w:b w:val="0"/>
          <w:bCs w:val="0"/>
        </w:rPr>
        <w:t xml:space="preserve">V </w:t>
      </w:r>
      <w:r w:rsidRPr="00294E98">
        <w:rPr>
          <w:rStyle w:val="Strong"/>
          <w:b w:val="0"/>
          <w:bCs w:val="0"/>
          <w:vertAlign w:val="subscript"/>
        </w:rPr>
        <w:t xml:space="preserve">[C + R + I] </w:t>
      </w:r>
      <w:r w:rsidRPr="00294E98">
        <w:rPr>
          <w:rStyle w:val="Strong"/>
          <w:b w:val="0"/>
          <w:bCs w:val="0"/>
        </w:rPr>
        <w:t>⇔ [x CAUSE</w:t>
      </w:r>
      <w:r w:rsidRPr="00294E98">
        <w:rPr>
          <w:rStyle w:val="Strong"/>
          <w:b w:val="0"/>
          <w:bCs w:val="0"/>
          <w:vertAlign w:val="subscript"/>
        </w:rPr>
        <w:t xml:space="preserve">(e) [F </w:t>
      </w:r>
      <w:r w:rsidRPr="00294E98">
        <w:rPr>
          <w:rStyle w:val="Strong"/>
          <w:b w:val="0"/>
          <w:bCs w:val="0"/>
        </w:rPr>
        <w:t>MOVE</w:t>
      </w:r>
      <w:r w:rsidRPr="00294E98">
        <w:rPr>
          <w:rStyle w:val="Strong"/>
          <w:b w:val="0"/>
          <w:bCs w:val="0"/>
          <w:vertAlign w:val="subscript"/>
        </w:rPr>
        <w:t xml:space="preserve"> </w:t>
      </w:r>
      <w:bookmarkStart w:id="10" w:name="_Hlk206229347"/>
      <w:proofErr w:type="gramStart"/>
      <w:r w:rsidRPr="00294E98">
        <w:rPr>
          <w:rStyle w:val="katex-mathml"/>
          <w:vertAlign w:val="subscript"/>
        </w:rPr>
        <w:t>∧</w:t>
      </w:r>
      <w:bookmarkEnd w:id="10"/>
      <w:r w:rsidRPr="00294E98">
        <w:rPr>
          <w:rStyle w:val="Strong"/>
          <w:b w:val="0"/>
          <w:bCs w:val="0"/>
          <w:vertAlign w:val="subscript"/>
        </w:rPr>
        <w:t xml:space="preserve"> [⟨</w:t>
      </w:r>
      <w:proofErr w:type="gramEnd"/>
      <w:r w:rsidRPr="00294E98">
        <w:rPr>
          <w:rStyle w:val="Strong"/>
          <w:b w:val="0"/>
          <w:bCs w:val="0"/>
          <w:vertAlign w:val="subscript"/>
        </w:rPr>
        <w:t xml:space="preserve">R⟩ </w:t>
      </w:r>
      <w:bookmarkStart w:id="11" w:name="_Hlk206100284"/>
      <w:r w:rsidRPr="00294E98">
        <w:rPr>
          <w:rStyle w:val="Strong"/>
          <w:b w:val="0"/>
          <w:bCs w:val="0"/>
          <w:vertAlign w:val="subscript"/>
        </w:rPr>
        <w:t>∧</w:t>
      </w:r>
      <w:bookmarkEnd w:id="11"/>
      <w:r w:rsidRPr="00294E98">
        <w:rPr>
          <w:rStyle w:val="Strong"/>
          <w:b w:val="0"/>
          <w:bCs w:val="0"/>
          <w:vertAlign w:val="subscript"/>
        </w:rPr>
        <w:t xml:space="preserve"> ⟨I⟩]</w:t>
      </w:r>
      <w:r w:rsidRPr="00294E98">
        <w:rPr>
          <w:rStyle w:val="Strong"/>
          <w:b w:val="0"/>
          <w:bCs w:val="0"/>
        </w:rPr>
        <w:t>]</w:t>
      </w:r>
    </w:p>
    <w:p w14:paraId="371AC38C" w14:textId="77777777" w:rsidR="000B6441" w:rsidRPr="00294E98" w:rsidRDefault="000B6441">
      <w:pPr>
        <w:spacing w:after="0" w:line="240" w:lineRule="auto"/>
        <w:jc w:val="both"/>
        <w:rPr>
          <w:rFonts w:ascii="Times New Roman" w:hAnsi="Times New Roman" w:cs="Times New Roman"/>
          <w:sz w:val="24"/>
          <w:szCs w:val="24"/>
        </w:rPr>
      </w:pPr>
    </w:p>
    <w:p w14:paraId="2B8C1BD6" w14:textId="639A722B"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This formula represents a CAUSE(e) event, in which x is the causer and ⟨C⟩ is the initiating force produced by x that triggers </w:t>
      </w:r>
      <w:proofErr w:type="gramStart"/>
      <w:r w:rsidRPr="00294E98">
        <w:rPr>
          <w:rFonts w:ascii="Times New Roman" w:hAnsi="Times New Roman" w:cs="Times New Roman"/>
          <w:sz w:val="24"/>
          <w:szCs w:val="24"/>
        </w:rPr>
        <w:t>caused motion</w:t>
      </w:r>
      <w:proofErr w:type="gramEnd"/>
      <w:r w:rsidRPr="00294E98">
        <w:rPr>
          <w:rFonts w:ascii="Times New Roman" w:hAnsi="Times New Roman" w:cs="Times New Roman"/>
          <w:sz w:val="24"/>
          <w:szCs w:val="24"/>
        </w:rPr>
        <w:t xml:space="preserve">. ⟨R⟩ marks the </w:t>
      </w:r>
      <w:proofErr w:type="gramStart"/>
      <w:r w:rsidRPr="00294E98">
        <w:rPr>
          <w:rFonts w:ascii="Times New Roman" w:hAnsi="Times New Roman" w:cs="Times New Roman"/>
          <w:sz w:val="24"/>
          <w:szCs w:val="24"/>
        </w:rPr>
        <w:t>final outcome</w:t>
      </w:r>
      <w:proofErr w:type="gramEnd"/>
      <w:r w:rsidRPr="00294E98">
        <w:rPr>
          <w:rFonts w:ascii="Times New Roman" w:hAnsi="Times New Roman" w:cs="Times New Roman"/>
          <w:sz w:val="24"/>
          <w:szCs w:val="24"/>
        </w:rPr>
        <w:t xml:space="preserve"> brought about by that motion and functions as the result endpoint. ⟨I⟩ is an intensifier that applies after ⟨R⟩ and specifies the degree or salience of the attained result without introducing a new motion subevent. Therefore, the structure encodes three ordered components, namely ⟨C⟩, ⟨</w:t>
      </w:r>
      <w:proofErr w:type="gramStart"/>
      <w:r w:rsidRPr="00294E98">
        <w:rPr>
          <w:rFonts w:ascii="Times New Roman" w:hAnsi="Times New Roman" w:cs="Times New Roman"/>
          <w:sz w:val="24"/>
          <w:szCs w:val="24"/>
        </w:rPr>
        <w:t>R⟩,</w:t>
      </w:r>
      <w:proofErr w:type="gramEnd"/>
      <w:r w:rsidRPr="00294E98">
        <w:rPr>
          <w:rFonts w:ascii="Times New Roman" w:hAnsi="Times New Roman" w:cs="Times New Roman"/>
          <w:sz w:val="24"/>
          <w:szCs w:val="24"/>
        </w:rPr>
        <w:t xml:space="preserve"> and ⟨I⟩, and these components form one macro event of coherent </w:t>
      </w:r>
      <w:proofErr w:type="spellStart"/>
      <w:r w:rsidRPr="00294E98">
        <w:rPr>
          <w:rFonts w:ascii="Times New Roman" w:hAnsi="Times New Roman" w:cs="Times New Roman"/>
          <w:sz w:val="24"/>
          <w:szCs w:val="24"/>
        </w:rPr>
        <w:t>multi phase</w:t>
      </w:r>
      <w:proofErr w:type="spellEnd"/>
      <w:r w:rsidRPr="00294E98">
        <w:rPr>
          <w:rFonts w:ascii="Times New Roman" w:hAnsi="Times New Roman" w:cs="Times New Roman"/>
          <w:sz w:val="24"/>
          <w:szCs w:val="24"/>
        </w:rPr>
        <w:t xml:space="preserve"> while the main verb remains morphologically simple.</w:t>
      </w:r>
    </w:p>
    <w:p w14:paraId="7E84E7F7"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39149CC3" w14:textId="77777777"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ab/>
      </w:r>
      <w:proofErr w:type="spellStart"/>
      <w:r w:rsidRPr="00294E98">
        <w:rPr>
          <w:rStyle w:val="Emphasis"/>
          <w:rFonts w:ascii="Times New Roman" w:hAnsi="Times New Roman" w:cs="Times New Roman"/>
          <w:color w:val="000000" w:themeColor="text1"/>
          <w:sz w:val="24"/>
          <w:szCs w:val="24"/>
        </w:rPr>
        <w:t>Quật</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ngã</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nhào</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bCs w:val="0"/>
          <w:sz w:val="24"/>
          <w:szCs w:val="24"/>
        </w:rPr>
        <w:t>⇔</w:t>
      </w:r>
      <w:r w:rsidRPr="00294E98">
        <w:rPr>
          <w:rFonts w:ascii="Times New Roman" w:hAnsi="Times New Roman" w:cs="Times New Roman"/>
          <w:color w:val="000000" w:themeColor="text1"/>
          <w:sz w:val="24"/>
          <w:szCs w:val="24"/>
        </w:rPr>
        <w:t xml:space="preserve"> [x CAUSE</w:t>
      </w:r>
      <w:r w:rsidRPr="00294E98">
        <w:rPr>
          <w:rFonts w:ascii="Times New Roman" w:hAnsi="Times New Roman" w:cs="Times New Roman"/>
          <w:color w:val="000000" w:themeColor="text1"/>
          <w:sz w:val="24"/>
          <w:szCs w:val="24"/>
          <w:vertAlign w:val="subscript"/>
        </w:rPr>
        <w:t>(e)</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 xml:space="preserve">[F </w:t>
      </w:r>
      <w:r w:rsidRPr="00294E98">
        <w:rPr>
          <w:rFonts w:ascii="Times New Roman" w:hAnsi="Times New Roman" w:cs="Times New Roman"/>
          <w:color w:val="000000" w:themeColor="text1"/>
          <w:sz w:val="24"/>
          <w:szCs w:val="24"/>
        </w:rPr>
        <w:t>MOVE</w:t>
      </w:r>
      <w:r w:rsidRPr="00294E98">
        <w:rPr>
          <w:rStyle w:val="katex-mathml"/>
          <w:rFonts w:ascii="Times New Roman" w:hAnsi="Times New Roman" w:cs="Times New Roman"/>
          <w:b/>
          <w:sz w:val="24"/>
          <w:szCs w:val="24"/>
          <w:vertAlign w:val="subscript"/>
        </w:rPr>
        <w:t xml:space="preserve"> </w:t>
      </w:r>
      <w:r w:rsidRPr="00294E98">
        <w:rPr>
          <w:rStyle w:val="katex-mathml"/>
          <w:rFonts w:ascii="Times New Roman" w:hAnsi="Times New Roman" w:cs="Times New Roman"/>
          <w:sz w:val="24"/>
          <w:szCs w:val="24"/>
          <w:vertAlign w:val="subscript"/>
        </w:rPr>
        <w:t>∧</w:t>
      </w:r>
      <w:r w:rsidRPr="00294E98">
        <w:rPr>
          <w:rStyle w:val="katex-mathml"/>
          <w:rFonts w:ascii="Times New Roman" w:hAnsi="Times New Roman" w:cs="Times New Roman"/>
          <w:b/>
          <w:sz w:val="24"/>
          <w:szCs w:val="24"/>
          <w:vertAlign w:val="subscript"/>
        </w:rPr>
        <w:t xml:space="preserve"> </w:t>
      </w:r>
      <w:r w:rsidRPr="00294E98">
        <w:rPr>
          <w:rStyle w:val="Strong"/>
          <w:rFonts w:ascii="Times New Roman" w:hAnsi="Times New Roman" w:cs="Times New Roman"/>
          <w:b w:val="0"/>
          <w:sz w:val="24"/>
          <w:szCs w:val="24"/>
          <w:vertAlign w:val="subscript"/>
        </w:rPr>
        <w:t>[</w:t>
      </w:r>
      <w:r w:rsidRPr="00294E98">
        <w:rPr>
          <w:rFonts w:ascii="Times New Roman" w:hAnsi="Times New Roman" w:cs="Times New Roman"/>
          <w:color w:val="000000" w:themeColor="text1"/>
          <w:sz w:val="24"/>
          <w:szCs w:val="24"/>
          <w:vertAlign w:val="subscript"/>
        </w:rPr>
        <w:t xml:space="preserve">⟨forceful⟩ </w:t>
      </w:r>
      <w:r w:rsidRPr="00294E98">
        <w:rPr>
          <w:rStyle w:val="Strong"/>
          <w:rFonts w:ascii="Times New Roman" w:hAnsi="Times New Roman" w:cs="Times New Roman"/>
          <w:b w:val="0"/>
          <w:color w:val="000000" w:themeColor="text1"/>
          <w:sz w:val="24"/>
          <w:szCs w:val="24"/>
          <w:vertAlign w:val="subscript"/>
        </w:rPr>
        <w:t>∧</w:t>
      </w:r>
      <w:r w:rsidRPr="00294E98">
        <w:rPr>
          <w:rFonts w:ascii="Times New Roman" w:hAnsi="Times New Roman" w:cs="Times New Roman"/>
          <w:color w:val="000000" w:themeColor="text1"/>
          <w:sz w:val="24"/>
          <w:szCs w:val="24"/>
          <w:vertAlign w:val="subscript"/>
        </w:rPr>
        <w:t xml:space="preserve"> ⟨fall⟩ </w:t>
      </w:r>
      <w:r w:rsidRPr="00294E98">
        <w:rPr>
          <w:rStyle w:val="Strong"/>
          <w:rFonts w:ascii="Times New Roman" w:hAnsi="Times New Roman" w:cs="Times New Roman"/>
          <w:b w:val="0"/>
          <w:color w:val="000000" w:themeColor="text1"/>
          <w:sz w:val="24"/>
          <w:szCs w:val="24"/>
          <w:vertAlign w:val="subscript"/>
        </w:rPr>
        <w:t xml:space="preserve">∧ </w:t>
      </w:r>
      <w:r w:rsidRPr="00294E98">
        <w:rPr>
          <w:rFonts w:ascii="Times New Roman" w:hAnsi="Times New Roman" w:cs="Times New Roman"/>
          <w:color w:val="000000" w:themeColor="text1"/>
          <w:sz w:val="24"/>
          <w:szCs w:val="24"/>
          <w:vertAlign w:val="subscript"/>
        </w:rPr>
        <w:t>⟨heavily⟩]]</w:t>
      </w:r>
      <w:r w:rsidRPr="00294E98">
        <w:rPr>
          <w:rFonts w:ascii="Times New Roman" w:hAnsi="Times New Roman" w:cs="Times New Roman"/>
          <w:color w:val="000000" w:themeColor="text1"/>
          <w:sz w:val="24"/>
          <w:szCs w:val="24"/>
        </w:rPr>
        <w:t xml:space="preserve">] </w:t>
      </w:r>
    </w:p>
    <w:p w14:paraId="66CEAB45"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Hất</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văng</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mạnh</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bCs w:val="0"/>
          <w:sz w:val="24"/>
          <w:szCs w:val="24"/>
        </w:rPr>
        <w:t>⇔</w:t>
      </w:r>
      <w:r w:rsidRPr="00294E98">
        <w:rPr>
          <w:rFonts w:ascii="Times New Roman" w:hAnsi="Times New Roman" w:cs="Times New Roman"/>
          <w:color w:val="000000" w:themeColor="text1"/>
          <w:sz w:val="24"/>
          <w:szCs w:val="24"/>
        </w:rPr>
        <w:t xml:space="preserve"> [x CAUSE</w:t>
      </w:r>
      <w:r w:rsidRPr="00294E98">
        <w:rPr>
          <w:rFonts w:ascii="Times New Roman" w:hAnsi="Times New Roman" w:cs="Times New Roman"/>
          <w:color w:val="000000" w:themeColor="text1"/>
          <w:sz w:val="24"/>
          <w:szCs w:val="24"/>
          <w:vertAlign w:val="subscript"/>
        </w:rPr>
        <w:t>(e)</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 xml:space="preserve">F </w:t>
      </w:r>
      <w:r w:rsidRPr="00294E98">
        <w:rPr>
          <w:rFonts w:ascii="Times New Roman" w:hAnsi="Times New Roman" w:cs="Times New Roman"/>
          <w:color w:val="000000" w:themeColor="text1"/>
          <w:sz w:val="24"/>
          <w:szCs w:val="24"/>
        </w:rPr>
        <w:t xml:space="preserve">MOVE </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 xml:space="preserve">⟨upward⟩ </w:t>
      </w:r>
      <w:r w:rsidRPr="00294E98">
        <w:rPr>
          <w:rStyle w:val="Strong"/>
          <w:rFonts w:ascii="Times New Roman" w:hAnsi="Times New Roman" w:cs="Times New Roman"/>
          <w:b w:val="0"/>
          <w:color w:val="000000" w:themeColor="text1"/>
          <w:sz w:val="24"/>
          <w:szCs w:val="24"/>
          <w:vertAlign w:val="subscript"/>
        </w:rPr>
        <w:t>∧</w:t>
      </w:r>
      <w:r w:rsidRPr="00294E98">
        <w:rPr>
          <w:rFonts w:ascii="Times New Roman" w:hAnsi="Times New Roman" w:cs="Times New Roman"/>
          <w:color w:val="000000" w:themeColor="text1"/>
          <w:sz w:val="24"/>
          <w:szCs w:val="24"/>
          <w:vertAlign w:val="subscript"/>
        </w:rPr>
        <w:t xml:space="preserve"> ⟨fly away⟩ </w:t>
      </w:r>
      <w:r w:rsidRPr="00294E98">
        <w:rPr>
          <w:rStyle w:val="Strong"/>
          <w:rFonts w:ascii="Times New Roman" w:hAnsi="Times New Roman" w:cs="Times New Roman"/>
          <w:b w:val="0"/>
          <w:color w:val="000000" w:themeColor="text1"/>
          <w:sz w:val="24"/>
          <w:szCs w:val="24"/>
          <w:vertAlign w:val="subscript"/>
        </w:rPr>
        <w:t xml:space="preserve">∧ </w:t>
      </w:r>
      <w:r w:rsidRPr="00294E98">
        <w:rPr>
          <w:rFonts w:ascii="Times New Roman" w:hAnsi="Times New Roman" w:cs="Times New Roman"/>
          <w:color w:val="000000" w:themeColor="text1"/>
          <w:sz w:val="24"/>
          <w:szCs w:val="24"/>
          <w:vertAlign w:val="subscript"/>
        </w:rPr>
        <w:t>⟨strongly⟩]]</w:t>
      </w:r>
      <w:r w:rsidRPr="00294E98">
        <w:rPr>
          <w:rFonts w:ascii="Times New Roman" w:hAnsi="Times New Roman" w:cs="Times New Roman"/>
          <w:color w:val="000000" w:themeColor="text1"/>
          <w:sz w:val="24"/>
          <w:szCs w:val="24"/>
        </w:rPr>
        <w:t>]</w:t>
      </w:r>
    </w:p>
    <w:p w14:paraId="218D6C61"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Xô</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đổ</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ập</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bCs w:val="0"/>
          <w:sz w:val="24"/>
          <w:szCs w:val="24"/>
        </w:rPr>
        <w:t>⇔</w:t>
      </w:r>
      <w:r w:rsidRPr="00294E98">
        <w:rPr>
          <w:rFonts w:ascii="Times New Roman" w:hAnsi="Times New Roman" w:cs="Times New Roman"/>
          <w:color w:val="000000" w:themeColor="text1"/>
          <w:sz w:val="24"/>
          <w:szCs w:val="24"/>
        </w:rPr>
        <w:t xml:space="preserve"> [x CAUSE</w:t>
      </w:r>
      <w:r w:rsidRPr="00294E98">
        <w:rPr>
          <w:rFonts w:ascii="Times New Roman" w:hAnsi="Times New Roman" w:cs="Times New Roman"/>
          <w:color w:val="000000" w:themeColor="text1"/>
          <w:sz w:val="24"/>
          <w:szCs w:val="24"/>
          <w:vertAlign w:val="subscript"/>
        </w:rPr>
        <w:t>(e)</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 xml:space="preserve">F </w:t>
      </w:r>
      <w:r w:rsidRPr="00294E98">
        <w:rPr>
          <w:rFonts w:ascii="Times New Roman" w:hAnsi="Times New Roman" w:cs="Times New Roman"/>
          <w:color w:val="000000" w:themeColor="text1"/>
          <w:sz w:val="24"/>
          <w:szCs w:val="24"/>
        </w:rPr>
        <w:t xml:space="preserve">MOVE </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color w:val="000000" w:themeColor="text1"/>
          <w:sz w:val="24"/>
          <w:szCs w:val="24"/>
          <w:vertAlign w:val="subscript"/>
        </w:rPr>
        <w:t xml:space="preserve"> [⟨push⟩ </w:t>
      </w:r>
      <w:r w:rsidRPr="00294E98">
        <w:rPr>
          <w:rStyle w:val="Strong"/>
          <w:rFonts w:ascii="Times New Roman" w:hAnsi="Times New Roman" w:cs="Times New Roman"/>
          <w:b w:val="0"/>
          <w:color w:val="000000" w:themeColor="text1"/>
          <w:sz w:val="24"/>
          <w:szCs w:val="24"/>
          <w:vertAlign w:val="subscript"/>
        </w:rPr>
        <w:t>∧</w:t>
      </w:r>
      <w:r w:rsidRPr="00294E98">
        <w:rPr>
          <w:rFonts w:ascii="Times New Roman" w:hAnsi="Times New Roman" w:cs="Times New Roman"/>
          <w:color w:val="000000" w:themeColor="text1"/>
          <w:sz w:val="24"/>
          <w:szCs w:val="24"/>
          <w:vertAlign w:val="subscript"/>
        </w:rPr>
        <w:t xml:space="preserve"> ⟨collapse⟩ </w:t>
      </w:r>
      <w:r w:rsidRPr="00294E98">
        <w:rPr>
          <w:rStyle w:val="Strong"/>
          <w:rFonts w:ascii="Times New Roman" w:hAnsi="Times New Roman" w:cs="Times New Roman"/>
          <w:b w:val="0"/>
          <w:color w:val="000000" w:themeColor="text1"/>
          <w:sz w:val="24"/>
          <w:szCs w:val="24"/>
          <w:vertAlign w:val="subscript"/>
        </w:rPr>
        <w:t xml:space="preserve">∧ </w:t>
      </w:r>
      <w:r w:rsidRPr="00294E98">
        <w:rPr>
          <w:rFonts w:ascii="Times New Roman" w:hAnsi="Times New Roman" w:cs="Times New Roman"/>
          <w:color w:val="000000" w:themeColor="text1"/>
          <w:sz w:val="24"/>
          <w:szCs w:val="24"/>
          <w:vertAlign w:val="subscript"/>
        </w:rPr>
        <w:t>⟨suddenly⟩]]</w:t>
      </w:r>
      <w:r w:rsidRPr="00294E98">
        <w:rPr>
          <w:rFonts w:ascii="Times New Roman" w:hAnsi="Times New Roman" w:cs="Times New Roman"/>
          <w:color w:val="000000" w:themeColor="text1"/>
          <w:sz w:val="24"/>
          <w:szCs w:val="24"/>
        </w:rPr>
        <w:t xml:space="preserve">] </w:t>
      </w:r>
    </w:p>
    <w:p w14:paraId="498397CF"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Ném</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vỡ</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toang</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bCs w:val="0"/>
          <w:sz w:val="24"/>
          <w:szCs w:val="24"/>
        </w:rPr>
        <w:t>⇔</w:t>
      </w:r>
      <w:r w:rsidRPr="00294E98">
        <w:rPr>
          <w:rFonts w:ascii="Times New Roman" w:hAnsi="Times New Roman" w:cs="Times New Roman"/>
          <w:color w:val="000000" w:themeColor="text1"/>
          <w:sz w:val="24"/>
          <w:szCs w:val="24"/>
        </w:rPr>
        <w:t xml:space="preserve"> [x CAUSE</w:t>
      </w:r>
      <w:r w:rsidRPr="00294E98">
        <w:rPr>
          <w:rFonts w:ascii="Times New Roman" w:hAnsi="Times New Roman" w:cs="Times New Roman"/>
          <w:color w:val="000000" w:themeColor="text1"/>
          <w:sz w:val="24"/>
          <w:szCs w:val="24"/>
          <w:vertAlign w:val="subscript"/>
        </w:rPr>
        <w:t>(e)</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 xml:space="preserve">F </w:t>
      </w:r>
      <w:r w:rsidRPr="00294E98">
        <w:rPr>
          <w:rFonts w:ascii="Times New Roman" w:hAnsi="Times New Roman" w:cs="Times New Roman"/>
          <w:color w:val="000000" w:themeColor="text1"/>
          <w:sz w:val="24"/>
          <w:szCs w:val="24"/>
        </w:rPr>
        <w:t xml:space="preserve">MOVE </w:t>
      </w:r>
      <w:r w:rsidRPr="00294E98">
        <w:rPr>
          <w:rStyle w:val="katex-mathml"/>
          <w:rFonts w:ascii="Times New Roman" w:hAnsi="Times New Roman" w:cs="Times New Roman"/>
          <w:sz w:val="24"/>
          <w:szCs w:val="24"/>
          <w:vertAlign w:val="subscript"/>
        </w:rPr>
        <w:t>∧</w:t>
      </w:r>
      <w:r w:rsidRPr="00294E98">
        <w:rPr>
          <w:rFonts w:ascii="Times New Roman" w:hAnsi="Times New Roman" w:cs="Times New Roman"/>
          <w:color w:val="000000" w:themeColor="text1"/>
          <w:sz w:val="24"/>
          <w:szCs w:val="24"/>
          <w:vertAlign w:val="subscript"/>
        </w:rPr>
        <w:t xml:space="preserve"> [⟨throw⟩ </w:t>
      </w:r>
      <w:r w:rsidRPr="00294E98">
        <w:rPr>
          <w:rStyle w:val="Strong"/>
          <w:rFonts w:ascii="Times New Roman" w:hAnsi="Times New Roman" w:cs="Times New Roman"/>
          <w:b w:val="0"/>
          <w:color w:val="000000" w:themeColor="text1"/>
          <w:sz w:val="24"/>
          <w:szCs w:val="24"/>
          <w:vertAlign w:val="subscript"/>
        </w:rPr>
        <w:t>∧</w:t>
      </w:r>
      <w:r w:rsidRPr="00294E98">
        <w:rPr>
          <w:rFonts w:ascii="Times New Roman" w:hAnsi="Times New Roman" w:cs="Times New Roman"/>
          <w:color w:val="000000" w:themeColor="text1"/>
          <w:sz w:val="24"/>
          <w:szCs w:val="24"/>
          <w:vertAlign w:val="subscript"/>
        </w:rPr>
        <w:t xml:space="preserve"> ⟨break⟩ </w:t>
      </w:r>
      <w:r w:rsidRPr="00294E98">
        <w:rPr>
          <w:rStyle w:val="Strong"/>
          <w:rFonts w:ascii="Times New Roman" w:hAnsi="Times New Roman" w:cs="Times New Roman"/>
          <w:b w:val="0"/>
          <w:color w:val="000000" w:themeColor="text1"/>
          <w:sz w:val="24"/>
          <w:szCs w:val="24"/>
          <w:vertAlign w:val="subscript"/>
        </w:rPr>
        <w:t xml:space="preserve">∧ </w:t>
      </w:r>
      <w:r w:rsidRPr="00294E98">
        <w:rPr>
          <w:rFonts w:ascii="Times New Roman" w:hAnsi="Times New Roman" w:cs="Times New Roman"/>
          <w:color w:val="000000" w:themeColor="text1"/>
          <w:sz w:val="24"/>
          <w:szCs w:val="24"/>
          <w:vertAlign w:val="subscript"/>
        </w:rPr>
        <w:t>⟨loudly⟩]]</w:t>
      </w:r>
      <w:r w:rsidRPr="00294E98">
        <w:rPr>
          <w:rFonts w:ascii="Times New Roman" w:hAnsi="Times New Roman" w:cs="Times New Roman"/>
          <w:color w:val="000000" w:themeColor="text1"/>
          <w:sz w:val="24"/>
          <w:szCs w:val="24"/>
        </w:rPr>
        <w:t>]</w:t>
      </w:r>
    </w:p>
    <w:p w14:paraId="5863C07B" w14:textId="3FBC4453"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This group of V </w:t>
      </w:r>
      <w:r w:rsidRPr="00294E98">
        <w:rPr>
          <w:rFonts w:ascii="Times New Roman" w:hAnsi="Times New Roman" w:cs="Times New Roman"/>
          <w:sz w:val="24"/>
          <w:szCs w:val="24"/>
          <w:vertAlign w:val="subscript"/>
        </w:rPr>
        <w:t>[C + R + I]</w:t>
      </w:r>
      <w:r w:rsidRPr="00294E98">
        <w:rPr>
          <w:rFonts w:ascii="Times New Roman" w:hAnsi="Times New Roman" w:cs="Times New Roman"/>
          <w:sz w:val="24"/>
          <w:szCs w:val="24"/>
        </w:rPr>
        <w:t xml:space="preserve"> cause-motion verbs is realized as a verb serial construction of the form V1 + V2 + I, in which V1 encodes ⟨C⟩ as the causal action, V2 encodes ⟨R⟩ as the result </w:t>
      </w:r>
      <w:r w:rsidRPr="00294E98">
        <w:rPr>
          <w:rFonts w:ascii="Times New Roman" w:hAnsi="Times New Roman" w:cs="Times New Roman"/>
          <w:sz w:val="24"/>
          <w:szCs w:val="24"/>
        </w:rPr>
        <w:lastRenderedPageBreak/>
        <w:t xml:space="preserve">endpoint, and I encodes ⟨I⟩ as a degree specification that applies after ⟨R⟩ and is realized as an adjective or an adverb. Verb phrases such as </w:t>
      </w:r>
      <w:proofErr w:type="spellStart"/>
      <w:r w:rsidRPr="00294E98">
        <w:rPr>
          <w:rFonts w:ascii="Times New Roman" w:eastAsia="Times New Roman" w:hAnsi="Times New Roman" w:cs="Times New Roman"/>
          <w:i/>
          <w:color w:val="000000" w:themeColor="text1"/>
          <w:sz w:val="24"/>
          <w:szCs w:val="24"/>
        </w:rPr>
        <w:t>quật</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ngã</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nhào</w:t>
      </w:r>
      <w:proofErr w:type="spellEnd"/>
      <w:r w:rsidRPr="00294E98">
        <w:rPr>
          <w:rFonts w:ascii="Times New Roman" w:eastAsia="Times New Roman" w:hAnsi="Times New Roman" w:cs="Times New Roman"/>
          <w:color w:val="000000" w:themeColor="text1"/>
          <w:sz w:val="24"/>
          <w:szCs w:val="24"/>
        </w:rPr>
        <w:t xml:space="preserve"> </w:t>
      </w:r>
      <w:r w:rsidR="002A19E2" w:rsidRPr="00294E98">
        <w:rPr>
          <w:rFonts w:ascii="Times New Roman" w:eastAsia="Times New Roman" w:hAnsi="Times New Roman" w:cs="Times New Roman"/>
          <w:color w:val="000000" w:themeColor="text1"/>
          <w:sz w:val="24"/>
          <w:szCs w:val="24"/>
        </w:rPr>
        <w:t>‘</w:t>
      </w:r>
      <w:r w:rsidRPr="00294E98">
        <w:rPr>
          <w:rFonts w:ascii="Times New Roman" w:eastAsia="Times New Roman" w:hAnsi="Times New Roman" w:cs="Times New Roman"/>
          <w:color w:val="000000" w:themeColor="text1"/>
          <w:sz w:val="24"/>
          <w:szCs w:val="24"/>
        </w:rPr>
        <w:t xml:space="preserve">to </w:t>
      </w:r>
      <w:r w:rsidRPr="00294E98">
        <w:rPr>
          <w:rFonts w:ascii="Times New Roman" w:hAnsi="Times New Roman" w:cs="Times New Roman"/>
          <w:sz w:val="24"/>
          <w:szCs w:val="24"/>
        </w:rPr>
        <w:t>strike down heavily</w:t>
      </w:r>
      <w:r w:rsidR="002A19E2" w:rsidRPr="00294E98">
        <w:rPr>
          <w:rFonts w:ascii="Times New Roman" w:hAnsi="Times New Roman" w:cs="Times New Roman"/>
          <w:sz w:val="24"/>
          <w:szCs w:val="24"/>
        </w:rPr>
        <w:t>’</w:t>
      </w:r>
      <w:r w:rsidRPr="00294E98">
        <w:rPr>
          <w:rFonts w:ascii="Times New Roman" w:eastAsia="Times New Roman" w:hAnsi="Times New Roman" w:cs="Times New Roman"/>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hất</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văng</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mạnh</w:t>
      </w:r>
      <w:proofErr w:type="spellEnd"/>
      <w:r w:rsidRPr="00294E98">
        <w:rPr>
          <w:rFonts w:ascii="Times New Roman" w:eastAsia="Times New Roman" w:hAnsi="Times New Roman" w:cs="Times New Roman"/>
          <w:i/>
          <w:color w:val="000000" w:themeColor="text1"/>
          <w:sz w:val="24"/>
          <w:szCs w:val="24"/>
        </w:rPr>
        <w:t xml:space="preserve"> </w:t>
      </w:r>
      <w:r w:rsidR="002A19E2" w:rsidRPr="00294E98">
        <w:rPr>
          <w:rFonts w:ascii="Times New Roman" w:eastAsia="Times New Roman" w:hAnsi="Times New Roman" w:cs="Times New Roman"/>
          <w:color w:val="000000" w:themeColor="text1"/>
          <w:sz w:val="24"/>
          <w:szCs w:val="24"/>
        </w:rPr>
        <w:t>‘</w:t>
      </w:r>
      <w:r w:rsidRPr="00294E98">
        <w:rPr>
          <w:rFonts w:ascii="Times New Roman" w:eastAsia="Times New Roman" w:hAnsi="Times New Roman" w:cs="Times New Roman"/>
          <w:color w:val="000000" w:themeColor="text1"/>
          <w:sz w:val="24"/>
          <w:szCs w:val="24"/>
        </w:rPr>
        <w:t xml:space="preserve">to </w:t>
      </w:r>
      <w:r w:rsidRPr="00294E98">
        <w:rPr>
          <w:rFonts w:ascii="Times New Roman" w:hAnsi="Times New Roman" w:cs="Times New Roman"/>
          <w:sz w:val="24"/>
          <w:szCs w:val="24"/>
        </w:rPr>
        <w:t>jerk away forcefully</w:t>
      </w:r>
      <w:r w:rsidR="002A19E2" w:rsidRPr="00294E98">
        <w:rPr>
          <w:rFonts w:ascii="Times New Roman" w:hAnsi="Times New Roman" w:cs="Times New Roman"/>
          <w:sz w:val="24"/>
          <w:szCs w:val="24"/>
        </w:rPr>
        <w:t>’</w:t>
      </w:r>
      <w:r w:rsidRPr="00294E98">
        <w:rPr>
          <w:rFonts w:ascii="Times New Roman" w:eastAsia="Times New Roman" w:hAnsi="Times New Roman" w:cs="Times New Roman"/>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xô</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đổ</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ập</w:t>
      </w:r>
      <w:proofErr w:type="spellEnd"/>
      <w:r w:rsidRPr="00294E98">
        <w:rPr>
          <w:rFonts w:ascii="Times New Roman" w:eastAsia="Times New Roman" w:hAnsi="Times New Roman" w:cs="Times New Roman"/>
          <w:color w:val="000000" w:themeColor="text1"/>
          <w:sz w:val="24"/>
          <w:szCs w:val="24"/>
        </w:rPr>
        <w:t xml:space="preserve"> </w:t>
      </w:r>
      <w:r w:rsidR="002A19E2" w:rsidRPr="00294E98">
        <w:rPr>
          <w:rFonts w:ascii="Times New Roman" w:eastAsia="Times New Roman" w:hAnsi="Times New Roman" w:cs="Times New Roman"/>
          <w:color w:val="000000" w:themeColor="text1"/>
          <w:sz w:val="24"/>
          <w:szCs w:val="24"/>
        </w:rPr>
        <w:t>‘</w:t>
      </w:r>
      <w:r w:rsidRPr="00294E98">
        <w:rPr>
          <w:rFonts w:ascii="Times New Roman" w:eastAsia="Times New Roman" w:hAnsi="Times New Roman" w:cs="Times New Roman"/>
          <w:color w:val="000000" w:themeColor="text1"/>
          <w:sz w:val="24"/>
          <w:szCs w:val="24"/>
        </w:rPr>
        <w:t xml:space="preserve">to </w:t>
      </w:r>
      <w:r w:rsidRPr="00294E98">
        <w:rPr>
          <w:rFonts w:ascii="Times New Roman" w:hAnsi="Times New Roman" w:cs="Times New Roman"/>
          <w:sz w:val="24"/>
          <w:szCs w:val="24"/>
        </w:rPr>
        <w:t>push over suddenly</w:t>
      </w:r>
      <w:r w:rsidR="002A19E2" w:rsidRPr="00294E98">
        <w:rPr>
          <w:rFonts w:ascii="Times New Roman" w:hAnsi="Times New Roman" w:cs="Times New Roman"/>
          <w:sz w:val="24"/>
          <w:szCs w:val="24"/>
        </w:rPr>
        <w:t>’</w:t>
      </w:r>
      <w:r w:rsidRPr="00294E98">
        <w:rPr>
          <w:rFonts w:ascii="Times New Roman" w:eastAsia="Times New Roman" w:hAnsi="Times New Roman" w:cs="Times New Roman"/>
          <w:color w:val="000000" w:themeColor="text1"/>
          <w:sz w:val="24"/>
          <w:szCs w:val="24"/>
        </w:rPr>
        <w:t xml:space="preserve">, and </w:t>
      </w:r>
      <w:proofErr w:type="spellStart"/>
      <w:r w:rsidRPr="00294E98">
        <w:rPr>
          <w:rFonts w:ascii="Times New Roman" w:eastAsia="Times New Roman" w:hAnsi="Times New Roman" w:cs="Times New Roman"/>
          <w:i/>
          <w:color w:val="000000" w:themeColor="text1"/>
          <w:sz w:val="24"/>
          <w:szCs w:val="24"/>
        </w:rPr>
        <w:t>ném</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vỡ</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toang</w:t>
      </w:r>
      <w:proofErr w:type="spellEnd"/>
      <w:r w:rsidRPr="00294E98">
        <w:rPr>
          <w:rFonts w:ascii="Times New Roman" w:eastAsia="Times New Roman" w:hAnsi="Times New Roman" w:cs="Times New Roman"/>
          <w:color w:val="000000" w:themeColor="text1"/>
          <w:sz w:val="24"/>
          <w:szCs w:val="24"/>
        </w:rPr>
        <w:t xml:space="preserve"> </w:t>
      </w:r>
      <w:r w:rsidR="002A19E2" w:rsidRPr="00294E98">
        <w:rPr>
          <w:rFonts w:ascii="Times New Roman" w:eastAsia="Times New Roman" w:hAnsi="Times New Roman" w:cs="Times New Roman"/>
          <w:color w:val="000000" w:themeColor="text1"/>
          <w:sz w:val="24"/>
          <w:szCs w:val="24"/>
        </w:rPr>
        <w:t>‘</w:t>
      </w:r>
      <w:r w:rsidRPr="00294E98">
        <w:rPr>
          <w:rFonts w:ascii="Times New Roman" w:eastAsia="Times New Roman" w:hAnsi="Times New Roman" w:cs="Times New Roman"/>
          <w:color w:val="000000" w:themeColor="text1"/>
          <w:sz w:val="24"/>
          <w:szCs w:val="24"/>
        </w:rPr>
        <w:t xml:space="preserve">to </w:t>
      </w:r>
      <w:r w:rsidRPr="00294E98">
        <w:rPr>
          <w:rFonts w:ascii="Times New Roman" w:hAnsi="Times New Roman" w:cs="Times New Roman"/>
          <w:sz w:val="24"/>
          <w:szCs w:val="24"/>
        </w:rPr>
        <w:t>throw and smash wide open</w:t>
      </w:r>
      <w:r w:rsidR="002A19E2" w:rsidRPr="00294E98">
        <w:rPr>
          <w:rFonts w:ascii="Times New Roman" w:hAnsi="Times New Roman" w:cs="Times New Roman"/>
          <w:sz w:val="24"/>
          <w:szCs w:val="24"/>
        </w:rPr>
        <w:t>’</w:t>
      </w:r>
      <w:r w:rsidRPr="00294E98">
        <w:rPr>
          <w:rFonts w:ascii="Times New Roman" w:eastAsia="Times New Roman" w:hAnsi="Times New Roman" w:cs="Times New Roman"/>
          <w:color w:val="000000" w:themeColor="text1"/>
          <w:sz w:val="24"/>
          <w:szCs w:val="24"/>
        </w:rPr>
        <w:t xml:space="preserve"> </w:t>
      </w:r>
      <w:r w:rsidRPr="00294E98">
        <w:rPr>
          <w:rFonts w:ascii="Times New Roman" w:hAnsi="Times New Roman" w:cs="Times New Roman"/>
          <w:sz w:val="24"/>
          <w:szCs w:val="24"/>
        </w:rPr>
        <w:t xml:space="preserve">represent this pattern because they integrate causative force, resultant displacement, and post result intensification into a telic macro event. The V </w:t>
      </w:r>
      <w:r w:rsidRPr="00294E98">
        <w:rPr>
          <w:rFonts w:ascii="Times New Roman" w:hAnsi="Times New Roman" w:cs="Times New Roman"/>
          <w:sz w:val="24"/>
          <w:szCs w:val="24"/>
          <w:vertAlign w:val="subscript"/>
        </w:rPr>
        <w:t>[C + R + I]</w:t>
      </w:r>
      <w:r w:rsidRPr="00294E98">
        <w:rPr>
          <w:rFonts w:ascii="Times New Roman" w:hAnsi="Times New Roman" w:cs="Times New Roman"/>
          <w:sz w:val="24"/>
          <w:szCs w:val="24"/>
        </w:rPr>
        <w:t xml:space="preserve"> external conflation is illustrated in the following token from </w:t>
      </w:r>
      <w:proofErr w:type="spellStart"/>
      <w:r w:rsidRPr="00294E98">
        <w:rPr>
          <w:rFonts w:ascii="Times New Roman" w:hAnsi="Times New Roman" w:cs="Times New Roman"/>
          <w:i/>
          <w:sz w:val="24"/>
          <w:szCs w:val="24"/>
        </w:rPr>
        <w:t>Mỹ</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Nhân</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Nhập</w:t>
      </w:r>
      <w:proofErr w:type="spellEnd"/>
      <w:r w:rsidRPr="00294E98">
        <w:rPr>
          <w:rFonts w:ascii="Times New Roman" w:hAnsi="Times New Roman" w:cs="Times New Roman"/>
          <w:i/>
          <w:sz w:val="24"/>
          <w:szCs w:val="24"/>
        </w:rPr>
        <w:t xml:space="preserve"> Vai</w:t>
      </w:r>
      <w:r w:rsidRPr="00294E98">
        <w:rPr>
          <w:rFonts w:ascii="Times New Roman" w:hAnsi="Times New Roman" w:cs="Times New Roman"/>
          <w:sz w:val="24"/>
          <w:szCs w:val="24"/>
        </w:rPr>
        <w:t xml:space="preserve"> (</w:t>
      </w:r>
      <w:proofErr w:type="spellStart"/>
      <w:r w:rsidRPr="00294E98">
        <w:rPr>
          <w:rFonts w:ascii="Times New Roman" w:hAnsi="Times New Roman" w:cs="Times New Roman"/>
          <w:sz w:val="24"/>
          <w:szCs w:val="24"/>
        </w:rPr>
        <w:t>Hoắc</w:t>
      </w:r>
      <w:proofErr w:type="spellEnd"/>
      <w:r w:rsidRPr="00294E98">
        <w:rPr>
          <w:rFonts w:ascii="Times New Roman" w:hAnsi="Times New Roman" w:cs="Times New Roman"/>
          <w:sz w:val="24"/>
          <w:szCs w:val="24"/>
        </w:rPr>
        <w:t xml:space="preserve"> Hương </w:t>
      </w:r>
      <w:proofErr w:type="spellStart"/>
      <w:r w:rsidRPr="00294E98">
        <w:rPr>
          <w:rFonts w:ascii="Times New Roman" w:hAnsi="Times New Roman" w:cs="Times New Roman"/>
          <w:sz w:val="24"/>
          <w:szCs w:val="24"/>
        </w:rPr>
        <w:t>Cô</w:t>
      </w:r>
      <w:proofErr w:type="spellEnd"/>
      <w:r w:rsidRPr="00294E98">
        <w:rPr>
          <w:rFonts w:ascii="Times New Roman" w:hAnsi="Times New Roman" w:cs="Times New Roman"/>
          <w:sz w:val="24"/>
          <w:szCs w:val="24"/>
        </w:rPr>
        <w:t>).</w:t>
      </w:r>
    </w:p>
    <w:p w14:paraId="05DC1830" w14:textId="77777777" w:rsidR="00880920" w:rsidRPr="00294E98" w:rsidRDefault="00FF0E34">
      <w:pPr>
        <w:pStyle w:val="NormalWeb"/>
        <w:spacing w:beforeLines="100" w:before="240" w:beforeAutospacing="0" w:after="0" w:afterAutospacing="0"/>
        <w:jc w:val="both"/>
        <w:rPr>
          <w:i/>
        </w:rPr>
      </w:pPr>
      <w:r w:rsidRPr="00294E98">
        <w:t>(11)</w:t>
      </w:r>
      <w:r w:rsidRPr="00294E98">
        <w:tab/>
      </w:r>
      <w:proofErr w:type="spellStart"/>
      <w:r w:rsidRPr="00294E98">
        <w:rPr>
          <w:rStyle w:val="Emphasis"/>
          <w:i w:val="0"/>
        </w:rPr>
        <w:t>Hắn</w:t>
      </w:r>
      <w:proofErr w:type="spellEnd"/>
      <w:r w:rsidRPr="00294E98">
        <w:rPr>
          <w:rStyle w:val="Emphasis"/>
          <w:i w:val="0"/>
        </w:rPr>
        <w:t xml:space="preserve">     </w:t>
      </w:r>
      <w:proofErr w:type="spellStart"/>
      <w:r w:rsidRPr="00294E98">
        <w:rPr>
          <w:rStyle w:val="Emphasis"/>
          <w:b/>
          <w:i w:val="0"/>
        </w:rPr>
        <w:t>hất</w:t>
      </w:r>
      <w:proofErr w:type="spellEnd"/>
      <w:r w:rsidRPr="00294E98">
        <w:rPr>
          <w:rStyle w:val="Emphasis"/>
          <w:b/>
          <w:i w:val="0"/>
        </w:rPr>
        <w:t xml:space="preserve">     </w:t>
      </w:r>
      <w:proofErr w:type="spellStart"/>
      <w:r w:rsidRPr="00294E98">
        <w:rPr>
          <w:rStyle w:val="Emphasis"/>
          <w:b/>
          <w:i w:val="0"/>
        </w:rPr>
        <w:t>văng</w:t>
      </w:r>
      <w:proofErr w:type="spellEnd"/>
      <w:r w:rsidRPr="00294E98">
        <w:rPr>
          <w:rStyle w:val="Emphasis"/>
          <w:b/>
          <w:i w:val="0"/>
        </w:rPr>
        <w:t xml:space="preserve">     </w:t>
      </w:r>
      <w:proofErr w:type="spellStart"/>
      <w:r w:rsidRPr="00294E98">
        <w:rPr>
          <w:rStyle w:val="Emphasis"/>
          <w:b/>
          <w:i w:val="0"/>
        </w:rPr>
        <w:t>mạnh</w:t>
      </w:r>
      <w:proofErr w:type="spellEnd"/>
      <w:r w:rsidRPr="00294E98">
        <w:rPr>
          <w:rStyle w:val="Emphasis"/>
          <w:i w:val="0"/>
        </w:rPr>
        <w:t xml:space="preserve">     </w:t>
      </w:r>
      <w:proofErr w:type="spellStart"/>
      <w:r w:rsidRPr="00294E98">
        <w:rPr>
          <w:rStyle w:val="Emphasis"/>
          <w:i w:val="0"/>
        </w:rPr>
        <w:t>chủy</w:t>
      </w:r>
      <w:proofErr w:type="spellEnd"/>
      <w:r w:rsidRPr="00294E98">
        <w:rPr>
          <w:rStyle w:val="Emphasis"/>
          <w:i w:val="0"/>
        </w:rPr>
        <w:t xml:space="preserve"> </w:t>
      </w:r>
      <w:proofErr w:type="spellStart"/>
      <w:r w:rsidRPr="00294E98">
        <w:rPr>
          <w:rStyle w:val="Emphasis"/>
          <w:i w:val="0"/>
        </w:rPr>
        <w:t>thủ</w:t>
      </w:r>
      <w:proofErr w:type="spellEnd"/>
      <w:r w:rsidRPr="00294E98">
        <w:rPr>
          <w:rStyle w:val="Emphasis"/>
          <w:i w:val="0"/>
        </w:rPr>
        <w:t xml:space="preserve">    </w:t>
      </w:r>
      <w:proofErr w:type="spellStart"/>
      <w:r w:rsidRPr="00294E98">
        <w:rPr>
          <w:rStyle w:val="Emphasis"/>
          <w:i w:val="0"/>
        </w:rPr>
        <w:t>trong</w:t>
      </w:r>
      <w:proofErr w:type="spellEnd"/>
      <w:r w:rsidRPr="00294E98">
        <w:rPr>
          <w:rStyle w:val="Emphasis"/>
          <w:i w:val="0"/>
        </w:rPr>
        <w:t xml:space="preserve">      </w:t>
      </w:r>
      <w:proofErr w:type="spellStart"/>
      <w:r w:rsidRPr="00294E98">
        <w:rPr>
          <w:rStyle w:val="Emphasis"/>
          <w:i w:val="0"/>
        </w:rPr>
        <w:t>tay</w:t>
      </w:r>
      <w:proofErr w:type="spellEnd"/>
      <w:r w:rsidRPr="00294E98">
        <w:rPr>
          <w:rStyle w:val="Emphasis"/>
          <w:i w:val="0"/>
        </w:rPr>
        <w:t xml:space="preserve">      </w:t>
      </w:r>
      <w:proofErr w:type="spellStart"/>
      <w:r w:rsidRPr="00294E98">
        <w:rPr>
          <w:rStyle w:val="Emphasis"/>
          <w:i w:val="0"/>
        </w:rPr>
        <w:t>nàng</w:t>
      </w:r>
      <w:proofErr w:type="spellEnd"/>
      <w:r w:rsidRPr="00294E98">
        <w:rPr>
          <w:rStyle w:val="Emphasis"/>
          <w:i w:val="0"/>
        </w:rPr>
        <w:t>.</w:t>
      </w:r>
    </w:p>
    <w:p w14:paraId="67989352" w14:textId="77777777" w:rsidR="00880920" w:rsidRPr="00294E98" w:rsidRDefault="00FF0E34">
      <w:pPr>
        <w:pStyle w:val="NormalWeb"/>
        <w:spacing w:before="0" w:beforeAutospacing="0" w:after="0" w:afterAutospacing="0"/>
        <w:ind w:firstLine="720"/>
        <w:jc w:val="both"/>
        <w:rPr>
          <w:i/>
        </w:rPr>
      </w:pPr>
      <w:r w:rsidRPr="00294E98">
        <w:rPr>
          <w:rStyle w:val="Emphasis"/>
          <w:i w:val="0"/>
        </w:rPr>
        <w:t xml:space="preserve">He       </w:t>
      </w:r>
      <w:proofErr w:type="gramStart"/>
      <w:r w:rsidRPr="00294E98">
        <w:rPr>
          <w:rStyle w:val="Emphasis"/>
          <w:i w:val="0"/>
        </w:rPr>
        <w:t>toss</w:t>
      </w:r>
      <w:proofErr w:type="gramEnd"/>
      <w:r w:rsidRPr="00294E98">
        <w:rPr>
          <w:rStyle w:val="Emphasis"/>
          <w:i w:val="0"/>
        </w:rPr>
        <w:t xml:space="preserve">     fling     strong     dagger      in </w:t>
      </w:r>
      <w:proofErr w:type="gramStart"/>
      <w:r w:rsidRPr="00294E98">
        <w:rPr>
          <w:rStyle w:val="Emphasis"/>
          <w:i w:val="0"/>
        </w:rPr>
        <w:t xml:space="preserve">           hand   she</w:t>
      </w:r>
      <w:proofErr w:type="gramEnd"/>
    </w:p>
    <w:p w14:paraId="63589F3B" w14:textId="77777777" w:rsidR="00880920" w:rsidRPr="00294E98" w:rsidRDefault="00FF0E34">
      <w:pPr>
        <w:pStyle w:val="NormalWeb"/>
        <w:spacing w:before="0" w:beforeAutospacing="0" w:afterLines="100" w:after="240" w:afterAutospacing="0"/>
        <w:ind w:firstLine="720"/>
        <w:jc w:val="both"/>
        <w:rPr>
          <w:iCs/>
        </w:rPr>
      </w:pPr>
      <w:r w:rsidRPr="00294E98">
        <w:rPr>
          <w:iCs/>
        </w:rPr>
        <w:t>‘He flung the dagger out of her hand forcefully.’</w:t>
      </w:r>
    </w:p>
    <w:p w14:paraId="59E19098" w14:textId="77777777" w:rsidR="00880920" w:rsidRPr="00294E98" w:rsidRDefault="00FF0E34">
      <w:pPr>
        <w:spacing w:after="0" w:line="240" w:lineRule="auto"/>
        <w:jc w:val="both"/>
        <w:rPr>
          <w:rFonts w:ascii="Times New Roman" w:eastAsia="Times New Roman" w:hAnsi="Times New Roman" w:cs="Times New Roman"/>
          <w:color w:val="000000" w:themeColor="text1"/>
          <w:sz w:val="24"/>
          <w:szCs w:val="24"/>
        </w:rPr>
      </w:pPr>
      <w:r w:rsidRPr="00294E98">
        <w:rPr>
          <w:rFonts w:ascii="Times New Roman" w:hAnsi="Times New Roman" w:cs="Times New Roman"/>
          <w:sz w:val="24"/>
          <w:szCs w:val="24"/>
        </w:rPr>
        <w:t xml:space="preserve">In this V </w:t>
      </w:r>
      <w:r w:rsidRPr="00294E98">
        <w:rPr>
          <w:rFonts w:ascii="Times New Roman" w:hAnsi="Times New Roman" w:cs="Times New Roman"/>
          <w:sz w:val="24"/>
          <w:szCs w:val="24"/>
          <w:vertAlign w:val="subscript"/>
        </w:rPr>
        <w:t>[C + R + I]</w:t>
      </w:r>
      <w:r w:rsidRPr="00294E98">
        <w:rPr>
          <w:rFonts w:ascii="Times New Roman" w:hAnsi="Times New Roman" w:cs="Times New Roman"/>
          <w:sz w:val="24"/>
          <w:szCs w:val="24"/>
        </w:rPr>
        <w:t xml:space="preserve"> pattern, x is realized by </w:t>
      </w:r>
      <w:proofErr w:type="spellStart"/>
      <w:r w:rsidRPr="00294E98">
        <w:rPr>
          <w:rFonts w:ascii="Times New Roman" w:hAnsi="Times New Roman" w:cs="Times New Roman"/>
          <w:i/>
          <w:sz w:val="24"/>
          <w:szCs w:val="24"/>
        </w:rPr>
        <w:t>hắn</w:t>
      </w:r>
      <w:proofErr w:type="spellEnd"/>
      <w:r w:rsidRPr="00294E98">
        <w:rPr>
          <w:rFonts w:ascii="Times New Roman" w:hAnsi="Times New Roman" w:cs="Times New Roman"/>
          <w:sz w:val="24"/>
          <w:szCs w:val="24"/>
        </w:rPr>
        <w:t xml:space="preserve"> as the causer, and ⟨F⟩ is realized by </w:t>
      </w:r>
      <w:proofErr w:type="spellStart"/>
      <w:r w:rsidRPr="00294E98">
        <w:rPr>
          <w:rFonts w:ascii="Times New Roman" w:hAnsi="Times New Roman" w:cs="Times New Roman"/>
          <w:i/>
          <w:sz w:val="24"/>
          <w:szCs w:val="24"/>
        </w:rPr>
        <w:t>chủy</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thủ</w:t>
      </w:r>
      <w:proofErr w:type="spellEnd"/>
      <w:r w:rsidRPr="00294E98">
        <w:rPr>
          <w:rFonts w:ascii="Times New Roman" w:hAnsi="Times New Roman" w:cs="Times New Roman"/>
          <w:sz w:val="24"/>
          <w:szCs w:val="24"/>
        </w:rPr>
        <w:t xml:space="preserve">. The verb </w:t>
      </w:r>
      <w:proofErr w:type="spellStart"/>
      <w:r w:rsidRPr="00294E98">
        <w:rPr>
          <w:rFonts w:ascii="Times New Roman" w:hAnsi="Times New Roman" w:cs="Times New Roman"/>
          <w:sz w:val="24"/>
          <w:szCs w:val="24"/>
        </w:rPr>
        <w:t>hất</w:t>
      </w:r>
      <w:proofErr w:type="spellEnd"/>
      <w:r w:rsidRPr="00294E98">
        <w:rPr>
          <w:rFonts w:ascii="Times New Roman" w:hAnsi="Times New Roman" w:cs="Times New Roman"/>
          <w:sz w:val="24"/>
          <w:szCs w:val="24"/>
        </w:rPr>
        <w:t xml:space="preserve"> encodes ⟨C⟩ by profiling the force exerted by x that sets ⟨F⟩ into displacement, while the verb </w:t>
      </w:r>
      <w:proofErr w:type="spellStart"/>
      <w:r w:rsidRPr="00294E98">
        <w:rPr>
          <w:rFonts w:ascii="Times New Roman" w:hAnsi="Times New Roman" w:cs="Times New Roman"/>
          <w:i/>
          <w:sz w:val="24"/>
          <w:szCs w:val="24"/>
        </w:rPr>
        <w:t>văng</w:t>
      </w:r>
      <w:proofErr w:type="spellEnd"/>
      <w:r w:rsidRPr="00294E98">
        <w:rPr>
          <w:rFonts w:ascii="Times New Roman" w:hAnsi="Times New Roman" w:cs="Times New Roman"/>
          <w:sz w:val="24"/>
          <w:szCs w:val="24"/>
        </w:rPr>
        <w:t xml:space="preserve"> encodes ⟨R⟩ by specifying the flung-away result endpoint. The adjective </w:t>
      </w:r>
      <w:proofErr w:type="spellStart"/>
      <w:r w:rsidRPr="00294E98">
        <w:rPr>
          <w:rFonts w:ascii="Times New Roman" w:hAnsi="Times New Roman" w:cs="Times New Roman"/>
          <w:i/>
          <w:sz w:val="24"/>
          <w:szCs w:val="24"/>
        </w:rPr>
        <w:t>mạnh</w:t>
      </w:r>
      <w:proofErr w:type="spellEnd"/>
      <w:r w:rsidRPr="00294E98">
        <w:rPr>
          <w:rFonts w:ascii="Times New Roman" w:hAnsi="Times New Roman" w:cs="Times New Roman"/>
          <w:sz w:val="24"/>
          <w:szCs w:val="24"/>
        </w:rPr>
        <w:t xml:space="preserve"> encodes ⟨I⟩ because it scales the attained ⟨R⟩ as a high degree of force and intensity in the post-result stage. Consequently, the token expresses a multi-phase CAUSE(e) macro-event, in which ⟨C⟩ launches motion, motion culminates in ⟨R⟩, and ⟨I⟩ further qualifies that result.</w:t>
      </w:r>
    </w:p>
    <w:p w14:paraId="3D750238" w14:textId="77777777" w:rsidR="00880920" w:rsidRPr="00294E98" w:rsidRDefault="00FF0E34">
      <w:pPr>
        <w:spacing w:after="0" w:line="240" w:lineRule="auto"/>
        <w:ind w:firstLine="709"/>
        <w:jc w:val="both"/>
        <w:rPr>
          <w:rFonts w:ascii="Times New Roman" w:hAnsi="Times New Roman" w:cs="Times New Roman"/>
          <w:color w:val="000000" w:themeColor="text1"/>
          <w:sz w:val="24"/>
          <w:szCs w:val="24"/>
        </w:rPr>
      </w:pPr>
      <w:r w:rsidRPr="00294E98">
        <w:rPr>
          <w:rFonts w:ascii="Times New Roman" w:eastAsia="Times New Roman" w:hAnsi="Times New Roman" w:cs="Times New Roman"/>
          <w:color w:val="000000" w:themeColor="text1"/>
          <w:sz w:val="24"/>
          <w:szCs w:val="24"/>
        </w:rPr>
        <w:t xml:space="preserve">The second pattern, </w:t>
      </w:r>
      <w:r w:rsidRPr="00294E98">
        <w:rPr>
          <w:rStyle w:val="Strong"/>
          <w:rFonts w:ascii="Times New Roman" w:hAnsi="Times New Roman" w:cs="Times New Roman"/>
          <w:color w:val="000000" w:themeColor="text1"/>
          <w:sz w:val="24"/>
          <w:szCs w:val="24"/>
        </w:rPr>
        <w:t xml:space="preserve">V </w:t>
      </w:r>
      <w:r w:rsidRPr="00294E98">
        <w:rPr>
          <w:rStyle w:val="Strong"/>
          <w:rFonts w:ascii="Times New Roman" w:hAnsi="Times New Roman" w:cs="Times New Roman"/>
          <w:color w:val="000000" w:themeColor="text1"/>
          <w:sz w:val="24"/>
          <w:szCs w:val="24"/>
          <w:vertAlign w:val="subscript"/>
        </w:rPr>
        <w:t>[C + R + D]</w:t>
      </w:r>
      <w:r w:rsidRPr="00294E98">
        <w:rPr>
          <w:rFonts w:ascii="Times New Roman" w:hAnsi="Times New Roman" w:cs="Times New Roman"/>
          <w:color w:val="000000" w:themeColor="text1"/>
          <w:sz w:val="24"/>
          <w:szCs w:val="24"/>
        </w:rPr>
        <w:t xml:space="preserve"> is formulated as follows: </w:t>
      </w:r>
    </w:p>
    <w:p w14:paraId="34031768" w14:textId="77777777" w:rsidR="000B6441" w:rsidRPr="00294E98" w:rsidRDefault="000B6441">
      <w:pPr>
        <w:spacing w:after="0" w:line="240" w:lineRule="auto"/>
        <w:ind w:firstLine="709"/>
        <w:jc w:val="both"/>
        <w:rPr>
          <w:rFonts w:ascii="Times New Roman" w:eastAsia="Times New Roman" w:hAnsi="Times New Roman" w:cs="Times New Roman"/>
          <w:color w:val="000000" w:themeColor="text1"/>
          <w:sz w:val="24"/>
          <w:szCs w:val="24"/>
        </w:rPr>
      </w:pPr>
    </w:p>
    <w:p w14:paraId="4CE2E081" w14:textId="77777777" w:rsidR="00880920" w:rsidRPr="00294E98" w:rsidRDefault="00FF0E34">
      <w:pPr>
        <w:spacing w:after="0" w:line="240" w:lineRule="auto"/>
        <w:jc w:val="center"/>
        <w:rPr>
          <w:rFonts w:ascii="Times New Roman" w:eastAsia="Times New Roman" w:hAnsi="Times New Roman" w:cs="Times New Roman"/>
          <w:bCs/>
          <w:color w:val="000000" w:themeColor="text1"/>
          <w:sz w:val="24"/>
          <w:szCs w:val="24"/>
        </w:rPr>
      </w:pPr>
      <w:r w:rsidRPr="00294E98">
        <w:rPr>
          <w:rFonts w:ascii="Times New Roman" w:eastAsia="Times New Roman" w:hAnsi="Times New Roman" w:cs="Times New Roman"/>
          <w:bCs/>
          <w:color w:val="000000" w:themeColor="text1"/>
          <w:sz w:val="24"/>
          <w:szCs w:val="24"/>
        </w:rPr>
        <w:t>V</w:t>
      </w:r>
      <w:r w:rsidRPr="00294E98">
        <w:rPr>
          <w:rFonts w:ascii="Times New Roman" w:eastAsia="Times New Roman" w:hAnsi="Times New Roman" w:cs="Times New Roman"/>
          <w:bCs/>
          <w:color w:val="000000" w:themeColor="text1"/>
          <w:sz w:val="24"/>
          <w:szCs w:val="24"/>
          <w:vertAlign w:val="subscript"/>
        </w:rPr>
        <w:t xml:space="preserve"> [C+ R + D] </w:t>
      </w:r>
      <w:r w:rsidRPr="00294E98">
        <w:rPr>
          <w:rFonts w:ascii="Times New Roman" w:hAnsi="Times New Roman" w:cs="Times New Roman"/>
          <w:bCs/>
          <w:color w:val="000000" w:themeColor="text1"/>
          <w:sz w:val="24"/>
          <w:szCs w:val="24"/>
        </w:rPr>
        <w:t>⇔</w:t>
      </w:r>
      <w:r w:rsidRPr="00294E98">
        <w:rPr>
          <w:rFonts w:ascii="Times New Roman" w:eastAsia="Times New Roman" w:hAnsi="Times New Roman" w:cs="Times New Roman"/>
          <w:bCs/>
          <w:color w:val="000000" w:themeColor="text1"/>
          <w:sz w:val="24"/>
          <w:szCs w:val="24"/>
        </w:rPr>
        <w:t xml:space="preserve"> [</w:t>
      </w:r>
      <w:r w:rsidRPr="00294E98">
        <w:rPr>
          <w:rFonts w:ascii="Times New Roman" w:eastAsia="Times New Roman" w:hAnsi="Times New Roman" w:cs="Times New Roman"/>
          <w:bCs/>
          <w:color w:val="000000" w:themeColor="text1"/>
          <w:sz w:val="24"/>
          <w:szCs w:val="24"/>
          <w:vertAlign w:val="subscript"/>
        </w:rPr>
        <w:t>X</w:t>
      </w:r>
      <w:r w:rsidRPr="00294E98">
        <w:rPr>
          <w:rFonts w:ascii="Times New Roman" w:eastAsia="Times New Roman" w:hAnsi="Times New Roman" w:cs="Times New Roman"/>
          <w:bCs/>
          <w:color w:val="000000" w:themeColor="text1"/>
          <w:sz w:val="24"/>
          <w:szCs w:val="24"/>
        </w:rPr>
        <w:t xml:space="preserve"> CAUSE</w:t>
      </w:r>
      <w:r w:rsidRPr="00294E98">
        <w:rPr>
          <w:rFonts w:ascii="Times New Roman" w:eastAsia="Times New Roman" w:hAnsi="Times New Roman" w:cs="Times New Roman"/>
          <w:bCs/>
          <w:color w:val="000000" w:themeColor="text1"/>
          <w:sz w:val="24"/>
          <w:szCs w:val="24"/>
          <w:vertAlign w:val="subscript"/>
        </w:rPr>
        <w:t xml:space="preserve">(e) [F </w:t>
      </w:r>
      <w:r w:rsidRPr="00294E98">
        <w:rPr>
          <w:rFonts w:ascii="Times New Roman" w:eastAsia="Times New Roman" w:hAnsi="Times New Roman" w:cs="Times New Roman"/>
          <w:bCs/>
          <w:color w:val="000000" w:themeColor="text1"/>
          <w:sz w:val="24"/>
          <w:szCs w:val="24"/>
        </w:rPr>
        <w:t>MOVE</w:t>
      </w:r>
      <w:r w:rsidRPr="00294E98">
        <w:rPr>
          <w:rStyle w:val="Strong"/>
          <w:rFonts w:ascii="Times New Roman" w:hAnsi="Times New Roman" w:cs="Times New Roman"/>
          <w:b w:val="0"/>
          <w:sz w:val="24"/>
          <w:szCs w:val="24"/>
          <w:vertAlign w:val="subscript"/>
        </w:rPr>
        <w:t xml:space="preserve"> </w:t>
      </w:r>
      <w:r w:rsidRPr="00294E98">
        <w:rPr>
          <w:rStyle w:val="katex-mathml"/>
          <w:rFonts w:ascii="Times New Roman" w:hAnsi="Times New Roman" w:cs="Times New Roman"/>
          <w:bCs/>
          <w:sz w:val="24"/>
          <w:szCs w:val="24"/>
          <w:vertAlign w:val="subscript"/>
        </w:rPr>
        <w:t>∧</w:t>
      </w:r>
      <w:r w:rsidRPr="00294E98">
        <w:rPr>
          <w:rStyle w:val="Strong"/>
          <w:rFonts w:ascii="Times New Roman" w:hAnsi="Times New Roman" w:cs="Times New Roman"/>
          <w:b w:val="0"/>
          <w:sz w:val="24"/>
          <w:szCs w:val="24"/>
          <w:vertAlign w:val="subscript"/>
        </w:rPr>
        <w:t xml:space="preserve"> [⟨R⟩ ∧ ⟨D⟩</w:t>
      </w:r>
      <w:r w:rsidRPr="00294E98">
        <w:rPr>
          <w:rFonts w:ascii="Times New Roman" w:eastAsia="Times New Roman" w:hAnsi="Times New Roman" w:cs="Times New Roman"/>
          <w:bCs/>
          <w:color w:val="000000" w:themeColor="text1"/>
          <w:sz w:val="24"/>
          <w:szCs w:val="24"/>
          <w:vertAlign w:val="subscript"/>
        </w:rPr>
        <w:t>]]</w:t>
      </w:r>
      <w:r w:rsidRPr="00294E98">
        <w:rPr>
          <w:rFonts w:ascii="Times New Roman" w:eastAsia="Times New Roman" w:hAnsi="Times New Roman" w:cs="Times New Roman"/>
          <w:bCs/>
          <w:color w:val="000000" w:themeColor="text1"/>
          <w:sz w:val="24"/>
          <w:szCs w:val="24"/>
        </w:rPr>
        <w:t>]</w:t>
      </w:r>
    </w:p>
    <w:p w14:paraId="7269BDCE" w14:textId="77777777" w:rsidR="000B6441" w:rsidRPr="00294E98" w:rsidRDefault="000B6441">
      <w:pPr>
        <w:spacing w:after="0" w:line="240" w:lineRule="auto"/>
        <w:jc w:val="both"/>
        <w:rPr>
          <w:rFonts w:ascii="Times New Roman" w:hAnsi="Times New Roman" w:cs="Times New Roman"/>
          <w:sz w:val="24"/>
          <w:szCs w:val="24"/>
        </w:rPr>
      </w:pPr>
    </w:p>
    <w:p w14:paraId="36CB9D9D" w14:textId="75A5BDA8"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This formula represents a CAUSE(e) macro event, in which x is the causer that initiates the causal action. ⟨R⟩ marks the resultant state brought about by the primary motion, and ⟨D⟩ specifies a directional or destination value that applies after ⟨R⟩ is achieved and refines the result phase. Therefore, this pattern encodes a three-component temporal sequence that consists of the cause, the resultant state ⟨R⟩, and the result directional specification ⟨D⟩, and these components integrate into one coherent </w:t>
      </w:r>
      <w:proofErr w:type="spellStart"/>
      <w:r w:rsidRPr="00294E98">
        <w:rPr>
          <w:rFonts w:ascii="Times New Roman" w:hAnsi="Times New Roman" w:cs="Times New Roman"/>
          <w:sz w:val="24"/>
          <w:szCs w:val="24"/>
        </w:rPr>
        <w:t>multi phase</w:t>
      </w:r>
      <w:proofErr w:type="spellEnd"/>
      <w:r w:rsidRPr="00294E98">
        <w:rPr>
          <w:rFonts w:ascii="Times New Roman" w:hAnsi="Times New Roman" w:cs="Times New Roman"/>
          <w:sz w:val="24"/>
          <w:szCs w:val="24"/>
        </w:rPr>
        <w:t xml:space="preserve"> event while the main verb remains morphologically simple.</w:t>
      </w:r>
    </w:p>
    <w:p w14:paraId="63341592" w14:textId="77777777" w:rsidR="000B6441" w:rsidRPr="00294E98" w:rsidRDefault="000B6441">
      <w:pPr>
        <w:spacing w:after="0" w:line="240" w:lineRule="auto"/>
        <w:jc w:val="both"/>
        <w:rPr>
          <w:rFonts w:ascii="Times New Roman" w:eastAsia="Times New Roman" w:hAnsi="Times New Roman" w:cs="Times New Roman"/>
          <w:iCs/>
          <w:color w:val="000000" w:themeColor="text1"/>
          <w:sz w:val="24"/>
          <w:szCs w:val="24"/>
        </w:rPr>
      </w:pPr>
    </w:p>
    <w:p w14:paraId="3C6A6754" w14:textId="77777777" w:rsidR="00880920" w:rsidRPr="00294E98" w:rsidRDefault="00FF0E34">
      <w:pPr>
        <w:spacing w:after="0" w:line="240" w:lineRule="auto"/>
        <w:ind w:firstLine="720"/>
        <w:jc w:val="both"/>
        <w:rPr>
          <w:rFonts w:ascii="Times New Roman" w:eastAsia="Times New Roman" w:hAnsi="Times New Roman" w:cs="Times New Roman"/>
          <w:color w:val="000000" w:themeColor="text1"/>
          <w:sz w:val="24"/>
          <w:szCs w:val="24"/>
        </w:rPr>
      </w:pPr>
      <w:proofErr w:type="spellStart"/>
      <w:r w:rsidRPr="00294E98">
        <w:rPr>
          <w:rFonts w:ascii="Times New Roman" w:eastAsia="Times New Roman" w:hAnsi="Times New Roman" w:cs="Times New Roman"/>
          <w:i/>
          <w:iCs/>
          <w:color w:val="000000" w:themeColor="text1"/>
          <w:sz w:val="24"/>
          <w:szCs w:val="24"/>
        </w:rPr>
        <w:t>Đẩy</w:t>
      </w:r>
      <w:proofErr w:type="spellEnd"/>
      <w:r w:rsidRPr="00294E98">
        <w:rPr>
          <w:rFonts w:ascii="Times New Roman" w:eastAsia="Times New Roman" w:hAnsi="Times New Roman" w:cs="Times New Roman"/>
          <w:i/>
          <w:iCs/>
          <w:color w:val="000000" w:themeColor="text1"/>
          <w:sz w:val="24"/>
          <w:szCs w:val="24"/>
        </w:rPr>
        <w:t xml:space="preserve"> </w:t>
      </w:r>
      <w:proofErr w:type="spellStart"/>
      <w:r w:rsidRPr="00294E98">
        <w:rPr>
          <w:rFonts w:ascii="Times New Roman" w:eastAsia="Times New Roman" w:hAnsi="Times New Roman" w:cs="Times New Roman"/>
          <w:i/>
          <w:iCs/>
          <w:color w:val="000000" w:themeColor="text1"/>
          <w:sz w:val="24"/>
          <w:szCs w:val="24"/>
        </w:rPr>
        <w:t>ngã</w:t>
      </w:r>
      <w:proofErr w:type="spellEnd"/>
      <w:r w:rsidRPr="00294E98">
        <w:rPr>
          <w:rFonts w:ascii="Times New Roman" w:eastAsia="Times New Roman" w:hAnsi="Times New Roman" w:cs="Times New Roman"/>
          <w:i/>
          <w:iCs/>
          <w:color w:val="000000" w:themeColor="text1"/>
          <w:sz w:val="24"/>
          <w:szCs w:val="24"/>
        </w:rPr>
        <w:t xml:space="preserve"> </w:t>
      </w:r>
      <w:proofErr w:type="spellStart"/>
      <w:r w:rsidRPr="00294E98">
        <w:rPr>
          <w:rFonts w:ascii="Times New Roman" w:eastAsia="Times New Roman" w:hAnsi="Times New Roman" w:cs="Times New Roman"/>
          <w:i/>
          <w:iCs/>
          <w:color w:val="000000" w:themeColor="text1"/>
          <w:sz w:val="24"/>
          <w:szCs w:val="24"/>
        </w:rPr>
        <w:t>ra</w:t>
      </w:r>
      <w:proofErr w:type="spellEnd"/>
      <w:r w:rsidRPr="00294E98">
        <w:rPr>
          <w:rFonts w:ascii="Times New Roman" w:eastAsia="Times New Roman" w:hAnsi="Times New Roman" w:cs="Times New Roman"/>
          <w:color w:val="000000" w:themeColor="text1"/>
          <w:sz w:val="24"/>
          <w:szCs w:val="24"/>
        </w:rPr>
        <w:tab/>
      </w:r>
      <w:r w:rsidRPr="00294E98">
        <w:rPr>
          <w:rFonts w:ascii="Times New Roman" w:eastAsia="Times New Roman" w:hAnsi="Times New Roman" w:cs="Times New Roman"/>
          <w:color w:val="000000" w:themeColor="text1"/>
          <w:sz w:val="24"/>
          <w:szCs w:val="24"/>
        </w:rPr>
        <w:tab/>
      </w:r>
      <w:r w:rsidRPr="00294E98">
        <w:rPr>
          <w:rStyle w:val="Strong"/>
          <w:rFonts w:ascii="Times New Roman" w:hAnsi="Times New Roman" w:cs="Times New Roman"/>
          <w:b w:val="0"/>
          <w:bCs w:val="0"/>
          <w:sz w:val="24"/>
          <w:szCs w:val="24"/>
        </w:rPr>
        <w:t>⇔</w:t>
      </w:r>
      <w:r w:rsidRPr="00294E98">
        <w:rPr>
          <w:rFonts w:ascii="Times New Roman" w:eastAsia="Times New Roman" w:hAnsi="Times New Roman" w:cs="Times New Roman"/>
          <w:color w:val="000000" w:themeColor="text1"/>
          <w:sz w:val="24"/>
          <w:szCs w:val="24"/>
        </w:rPr>
        <w:t xml:space="preserve"> [x CAUSE</w:t>
      </w:r>
      <w:r w:rsidRPr="00294E98">
        <w:rPr>
          <w:rFonts w:ascii="Times New Roman" w:eastAsia="Times New Roman" w:hAnsi="Times New Roman" w:cs="Times New Roman"/>
          <w:color w:val="000000" w:themeColor="text1"/>
          <w:sz w:val="24"/>
          <w:szCs w:val="24"/>
          <w:vertAlign w:val="subscript"/>
        </w:rPr>
        <w:t>(e)</w:t>
      </w:r>
      <w:r w:rsidRPr="00294E98">
        <w:rPr>
          <w:rFonts w:ascii="Times New Roman" w:eastAsia="Times New Roman" w:hAnsi="Times New Roman" w:cs="Times New Roman"/>
          <w:color w:val="000000" w:themeColor="text1"/>
          <w:sz w:val="24"/>
          <w:szCs w:val="24"/>
        </w:rPr>
        <w:t xml:space="preserve"> </w:t>
      </w:r>
      <w:r w:rsidRPr="00294E98">
        <w:rPr>
          <w:rFonts w:ascii="Times New Roman" w:eastAsia="Times New Roman" w:hAnsi="Times New Roman" w:cs="Times New Roman"/>
          <w:color w:val="000000" w:themeColor="text1"/>
          <w:sz w:val="24"/>
          <w:szCs w:val="24"/>
          <w:vertAlign w:val="subscript"/>
        </w:rPr>
        <w:t xml:space="preserve">[F </w:t>
      </w:r>
      <w:r w:rsidRPr="00294E98">
        <w:rPr>
          <w:rFonts w:ascii="Times New Roman" w:eastAsia="Times New Roman" w:hAnsi="Times New Roman" w:cs="Times New Roman"/>
          <w:color w:val="000000" w:themeColor="text1"/>
          <w:sz w:val="24"/>
          <w:szCs w:val="24"/>
        </w:rPr>
        <w:t xml:space="preserve">MOVE </w:t>
      </w:r>
      <w:r w:rsidRPr="00294E98">
        <w:rPr>
          <w:rStyle w:val="katex-mathml"/>
          <w:rFonts w:ascii="Times New Roman" w:hAnsi="Times New Roman" w:cs="Times New Roman"/>
          <w:sz w:val="24"/>
          <w:szCs w:val="24"/>
          <w:vertAlign w:val="subscript"/>
        </w:rPr>
        <w:t>∧ [</w:t>
      </w:r>
      <w:r w:rsidRPr="00294E98">
        <w:rPr>
          <w:rFonts w:ascii="Times New Roman" w:eastAsia="Times New Roman" w:hAnsi="Times New Roman" w:cs="Times New Roman"/>
          <w:color w:val="000000" w:themeColor="text1"/>
          <w:sz w:val="24"/>
          <w:szCs w:val="24"/>
          <w:vertAlign w:val="subscript"/>
        </w:rPr>
        <w:t>⟨push⟩ ∧</w:t>
      </w:r>
      <w:r w:rsidRPr="00294E98">
        <w:rPr>
          <w:rStyle w:val="Strong"/>
          <w:rFonts w:ascii="Times New Roman" w:hAnsi="Times New Roman" w:cs="Times New Roman"/>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 xml:space="preserve">⟨fall⟩ </w:t>
      </w:r>
      <w:r w:rsidRPr="00294E98">
        <w:rPr>
          <w:rStyle w:val="Strong"/>
          <w:rFonts w:ascii="Times New Roman" w:hAnsi="Times New Roman" w:cs="Times New Roman"/>
          <w:b w:val="0"/>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⟨outwards⟩]]</w:t>
      </w:r>
      <w:r w:rsidRPr="00294E98">
        <w:rPr>
          <w:rFonts w:ascii="Times New Roman" w:eastAsia="Times New Roman" w:hAnsi="Times New Roman" w:cs="Times New Roman"/>
          <w:color w:val="000000" w:themeColor="text1"/>
          <w:sz w:val="24"/>
          <w:szCs w:val="24"/>
        </w:rPr>
        <w:t xml:space="preserve">] </w:t>
      </w:r>
    </w:p>
    <w:p w14:paraId="590ACC71" w14:textId="77777777" w:rsidR="00880920" w:rsidRPr="00294E98" w:rsidRDefault="00FF0E34">
      <w:pPr>
        <w:spacing w:after="0" w:line="240" w:lineRule="auto"/>
        <w:ind w:firstLine="720"/>
        <w:jc w:val="both"/>
        <w:rPr>
          <w:rFonts w:ascii="Times New Roman" w:eastAsia="Times New Roman" w:hAnsi="Times New Roman" w:cs="Times New Roman"/>
          <w:color w:val="000000" w:themeColor="text1"/>
          <w:sz w:val="24"/>
          <w:szCs w:val="24"/>
        </w:rPr>
      </w:pPr>
      <w:proofErr w:type="spellStart"/>
      <w:r w:rsidRPr="00294E98">
        <w:rPr>
          <w:rFonts w:ascii="Times New Roman" w:eastAsia="Times New Roman" w:hAnsi="Times New Roman" w:cs="Times New Roman"/>
          <w:i/>
          <w:iCs/>
          <w:color w:val="000000" w:themeColor="text1"/>
          <w:sz w:val="24"/>
          <w:szCs w:val="24"/>
        </w:rPr>
        <w:t>Xô</w:t>
      </w:r>
      <w:proofErr w:type="spellEnd"/>
      <w:r w:rsidRPr="00294E98">
        <w:rPr>
          <w:rFonts w:ascii="Times New Roman" w:eastAsia="Times New Roman" w:hAnsi="Times New Roman" w:cs="Times New Roman"/>
          <w:i/>
          <w:iCs/>
          <w:color w:val="000000" w:themeColor="text1"/>
          <w:sz w:val="24"/>
          <w:szCs w:val="24"/>
        </w:rPr>
        <w:t xml:space="preserve"> </w:t>
      </w:r>
      <w:proofErr w:type="spellStart"/>
      <w:r w:rsidRPr="00294E98">
        <w:rPr>
          <w:rFonts w:ascii="Times New Roman" w:eastAsia="Times New Roman" w:hAnsi="Times New Roman" w:cs="Times New Roman"/>
          <w:i/>
          <w:iCs/>
          <w:color w:val="000000" w:themeColor="text1"/>
          <w:sz w:val="24"/>
          <w:szCs w:val="24"/>
        </w:rPr>
        <w:t>đổ</w:t>
      </w:r>
      <w:proofErr w:type="spellEnd"/>
      <w:r w:rsidRPr="00294E98">
        <w:rPr>
          <w:rFonts w:ascii="Times New Roman" w:eastAsia="Times New Roman" w:hAnsi="Times New Roman" w:cs="Times New Roman"/>
          <w:i/>
          <w:iCs/>
          <w:color w:val="000000" w:themeColor="text1"/>
          <w:sz w:val="24"/>
          <w:szCs w:val="24"/>
        </w:rPr>
        <w:t xml:space="preserve"> </w:t>
      </w:r>
      <w:proofErr w:type="spellStart"/>
      <w:r w:rsidRPr="00294E98">
        <w:rPr>
          <w:rFonts w:ascii="Times New Roman" w:eastAsia="Times New Roman" w:hAnsi="Times New Roman" w:cs="Times New Roman"/>
          <w:i/>
          <w:iCs/>
          <w:color w:val="000000" w:themeColor="text1"/>
          <w:sz w:val="24"/>
          <w:szCs w:val="24"/>
        </w:rPr>
        <w:t>vào</w:t>
      </w:r>
      <w:proofErr w:type="spellEnd"/>
      <w:r w:rsidRPr="00294E98">
        <w:rPr>
          <w:rFonts w:ascii="Times New Roman" w:eastAsia="Times New Roman" w:hAnsi="Times New Roman" w:cs="Times New Roman"/>
          <w:color w:val="000000" w:themeColor="text1"/>
          <w:sz w:val="24"/>
          <w:szCs w:val="24"/>
        </w:rPr>
        <w:tab/>
      </w:r>
      <w:r w:rsidRPr="00294E98">
        <w:rPr>
          <w:rFonts w:ascii="Times New Roman" w:eastAsia="Times New Roman" w:hAnsi="Times New Roman" w:cs="Times New Roman"/>
          <w:color w:val="000000" w:themeColor="text1"/>
          <w:sz w:val="24"/>
          <w:szCs w:val="24"/>
        </w:rPr>
        <w:tab/>
      </w:r>
      <w:r w:rsidRPr="00294E98">
        <w:rPr>
          <w:rStyle w:val="Strong"/>
          <w:rFonts w:ascii="Times New Roman" w:hAnsi="Times New Roman" w:cs="Times New Roman"/>
          <w:b w:val="0"/>
          <w:bCs w:val="0"/>
          <w:sz w:val="24"/>
          <w:szCs w:val="24"/>
        </w:rPr>
        <w:t>⇔</w:t>
      </w:r>
      <w:r w:rsidRPr="00294E98">
        <w:rPr>
          <w:rFonts w:ascii="Times New Roman" w:eastAsia="Times New Roman" w:hAnsi="Times New Roman" w:cs="Times New Roman"/>
          <w:color w:val="000000" w:themeColor="text1"/>
          <w:sz w:val="24"/>
          <w:szCs w:val="24"/>
        </w:rPr>
        <w:t xml:space="preserve"> [x CAUSE</w:t>
      </w:r>
      <w:r w:rsidRPr="00294E98">
        <w:rPr>
          <w:rFonts w:ascii="Times New Roman" w:eastAsia="Times New Roman" w:hAnsi="Times New Roman" w:cs="Times New Roman"/>
          <w:color w:val="000000" w:themeColor="text1"/>
          <w:sz w:val="24"/>
          <w:szCs w:val="24"/>
          <w:vertAlign w:val="subscript"/>
        </w:rPr>
        <w:t>(e)</w:t>
      </w:r>
      <w:r w:rsidRPr="00294E98">
        <w:rPr>
          <w:rFonts w:ascii="Times New Roman" w:eastAsia="Times New Roman" w:hAnsi="Times New Roman" w:cs="Times New Roman"/>
          <w:color w:val="000000" w:themeColor="text1"/>
          <w:sz w:val="24"/>
          <w:szCs w:val="24"/>
        </w:rPr>
        <w:t xml:space="preserve"> </w:t>
      </w:r>
      <w:r w:rsidRPr="00294E98">
        <w:rPr>
          <w:rFonts w:ascii="Times New Roman" w:eastAsia="Times New Roman" w:hAnsi="Times New Roman" w:cs="Times New Roman"/>
          <w:color w:val="000000" w:themeColor="text1"/>
          <w:sz w:val="24"/>
          <w:szCs w:val="24"/>
          <w:vertAlign w:val="subscript"/>
        </w:rPr>
        <w:t xml:space="preserve">[F </w:t>
      </w:r>
      <w:r w:rsidRPr="00294E98">
        <w:rPr>
          <w:rFonts w:ascii="Times New Roman" w:eastAsia="Times New Roman" w:hAnsi="Times New Roman" w:cs="Times New Roman"/>
          <w:color w:val="000000" w:themeColor="text1"/>
          <w:sz w:val="24"/>
          <w:szCs w:val="24"/>
        </w:rPr>
        <w:t xml:space="preserve">MOVE </w:t>
      </w:r>
      <w:r w:rsidRPr="00294E98">
        <w:rPr>
          <w:rStyle w:val="katex-mathml"/>
          <w:rFonts w:ascii="Times New Roman" w:hAnsi="Times New Roman" w:cs="Times New Roman"/>
          <w:sz w:val="24"/>
          <w:szCs w:val="24"/>
          <w:vertAlign w:val="subscript"/>
        </w:rPr>
        <w:t>∧ [</w:t>
      </w:r>
      <w:r w:rsidRPr="00294E98">
        <w:rPr>
          <w:rFonts w:ascii="Times New Roman" w:eastAsia="Times New Roman" w:hAnsi="Times New Roman" w:cs="Times New Roman"/>
          <w:color w:val="000000" w:themeColor="text1"/>
          <w:sz w:val="24"/>
          <w:szCs w:val="24"/>
          <w:vertAlign w:val="subscript"/>
        </w:rPr>
        <w:t>⟨push⟩ ∧</w:t>
      </w:r>
      <w:r w:rsidRPr="00294E98">
        <w:rPr>
          <w:rStyle w:val="Strong"/>
          <w:rFonts w:ascii="Times New Roman" w:hAnsi="Times New Roman" w:cs="Times New Roman"/>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 xml:space="preserve">⟨collapse⟩ </w:t>
      </w:r>
      <w:r w:rsidRPr="00294E98">
        <w:rPr>
          <w:rStyle w:val="Strong"/>
          <w:rFonts w:ascii="Times New Roman" w:hAnsi="Times New Roman" w:cs="Times New Roman"/>
          <w:b w:val="0"/>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⟨inwards⟩]]</w:t>
      </w:r>
      <w:r w:rsidRPr="00294E98">
        <w:rPr>
          <w:rFonts w:ascii="Times New Roman" w:eastAsia="Times New Roman" w:hAnsi="Times New Roman" w:cs="Times New Roman"/>
          <w:color w:val="000000" w:themeColor="text1"/>
          <w:sz w:val="24"/>
          <w:szCs w:val="24"/>
        </w:rPr>
        <w:t xml:space="preserve">] </w:t>
      </w:r>
    </w:p>
    <w:p w14:paraId="0E51FD78" w14:textId="77777777" w:rsidR="00880920" w:rsidRPr="00294E98" w:rsidRDefault="00FF0E34">
      <w:pPr>
        <w:spacing w:after="0" w:line="240" w:lineRule="auto"/>
        <w:ind w:firstLine="720"/>
        <w:jc w:val="both"/>
        <w:rPr>
          <w:rFonts w:ascii="Times New Roman" w:eastAsia="Times New Roman" w:hAnsi="Times New Roman" w:cs="Times New Roman"/>
          <w:color w:val="000000" w:themeColor="text1"/>
          <w:sz w:val="24"/>
          <w:szCs w:val="24"/>
        </w:rPr>
      </w:pPr>
      <w:proofErr w:type="spellStart"/>
      <w:r w:rsidRPr="00294E98">
        <w:rPr>
          <w:rFonts w:ascii="Times New Roman" w:eastAsia="Times New Roman" w:hAnsi="Times New Roman" w:cs="Times New Roman"/>
          <w:i/>
          <w:iCs/>
          <w:color w:val="000000" w:themeColor="text1"/>
          <w:sz w:val="24"/>
          <w:szCs w:val="24"/>
        </w:rPr>
        <w:t>Hất</w:t>
      </w:r>
      <w:proofErr w:type="spellEnd"/>
      <w:r w:rsidRPr="00294E98">
        <w:rPr>
          <w:rFonts w:ascii="Times New Roman" w:eastAsia="Times New Roman" w:hAnsi="Times New Roman" w:cs="Times New Roman"/>
          <w:i/>
          <w:iCs/>
          <w:color w:val="000000" w:themeColor="text1"/>
          <w:sz w:val="24"/>
          <w:szCs w:val="24"/>
        </w:rPr>
        <w:t xml:space="preserve"> </w:t>
      </w:r>
      <w:proofErr w:type="spellStart"/>
      <w:r w:rsidRPr="00294E98">
        <w:rPr>
          <w:rFonts w:ascii="Times New Roman" w:eastAsia="Times New Roman" w:hAnsi="Times New Roman" w:cs="Times New Roman"/>
          <w:i/>
          <w:iCs/>
          <w:color w:val="000000" w:themeColor="text1"/>
          <w:sz w:val="24"/>
          <w:szCs w:val="24"/>
        </w:rPr>
        <w:t>văng</w:t>
      </w:r>
      <w:proofErr w:type="spellEnd"/>
      <w:r w:rsidRPr="00294E98">
        <w:rPr>
          <w:rFonts w:ascii="Times New Roman" w:eastAsia="Times New Roman" w:hAnsi="Times New Roman" w:cs="Times New Roman"/>
          <w:i/>
          <w:iCs/>
          <w:color w:val="000000" w:themeColor="text1"/>
          <w:sz w:val="24"/>
          <w:szCs w:val="24"/>
        </w:rPr>
        <w:t xml:space="preserve"> </w:t>
      </w:r>
      <w:proofErr w:type="spellStart"/>
      <w:r w:rsidRPr="00294E98">
        <w:rPr>
          <w:rFonts w:ascii="Times New Roman" w:eastAsia="Times New Roman" w:hAnsi="Times New Roman" w:cs="Times New Roman"/>
          <w:i/>
          <w:iCs/>
          <w:color w:val="000000" w:themeColor="text1"/>
          <w:sz w:val="24"/>
          <w:szCs w:val="24"/>
        </w:rPr>
        <w:t>lên</w:t>
      </w:r>
      <w:proofErr w:type="spellEnd"/>
      <w:r w:rsidRPr="00294E98">
        <w:rPr>
          <w:rFonts w:ascii="Times New Roman" w:eastAsia="Times New Roman" w:hAnsi="Times New Roman" w:cs="Times New Roman"/>
          <w:color w:val="000000" w:themeColor="text1"/>
          <w:sz w:val="24"/>
          <w:szCs w:val="24"/>
        </w:rPr>
        <w:tab/>
      </w:r>
      <w:r w:rsidRPr="00294E98">
        <w:rPr>
          <w:rFonts w:ascii="Times New Roman" w:eastAsia="Times New Roman" w:hAnsi="Times New Roman" w:cs="Times New Roman"/>
          <w:color w:val="000000" w:themeColor="text1"/>
          <w:sz w:val="24"/>
          <w:szCs w:val="24"/>
        </w:rPr>
        <w:tab/>
      </w:r>
      <w:r w:rsidRPr="00294E98">
        <w:rPr>
          <w:rStyle w:val="Strong"/>
          <w:rFonts w:ascii="Times New Roman" w:hAnsi="Times New Roman" w:cs="Times New Roman"/>
          <w:b w:val="0"/>
          <w:bCs w:val="0"/>
          <w:sz w:val="24"/>
          <w:szCs w:val="24"/>
        </w:rPr>
        <w:t>⇔</w:t>
      </w:r>
      <w:r w:rsidRPr="00294E98">
        <w:rPr>
          <w:rFonts w:ascii="Times New Roman" w:eastAsia="Times New Roman" w:hAnsi="Times New Roman" w:cs="Times New Roman"/>
          <w:color w:val="000000" w:themeColor="text1"/>
          <w:sz w:val="24"/>
          <w:szCs w:val="24"/>
        </w:rPr>
        <w:t xml:space="preserve"> [x CAUSE</w:t>
      </w:r>
      <w:r w:rsidRPr="00294E98">
        <w:rPr>
          <w:rFonts w:ascii="Times New Roman" w:eastAsia="Times New Roman" w:hAnsi="Times New Roman" w:cs="Times New Roman"/>
          <w:color w:val="000000" w:themeColor="text1"/>
          <w:sz w:val="24"/>
          <w:szCs w:val="24"/>
          <w:vertAlign w:val="subscript"/>
        </w:rPr>
        <w:t>(e)</w:t>
      </w:r>
      <w:r w:rsidRPr="00294E98">
        <w:rPr>
          <w:rFonts w:ascii="Times New Roman" w:eastAsia="Times New Roman" w:hAnsi="Times New Roman" w:cs="Times New Roman"/>
          <w:color w:val="000000" w:themeColor="text1"/>
          <w:sz w:val="24"/>
          <w:szCs w:val="24"/>
        </w:rPr>
        <w:t xml:space="preserve"> </w:t>
      </w:r>
      <w:r w:rsidRPr="00294E98">
        <w:rPr>
          <w:rFonts w:ascii="Times New Roman" w:eastAsia="Times New Roman" w:hAnsi="Times New Roman" w:cs="Times New Roman"/>
          <w:color w:val="000000" w:themeColor="text1"/>
          <w:sz w:val="24"/>
          <w:szCs w:val="24"/>
          <w:vertAlign w:val="subscript"/>
        </w:rPr>
        <w:t xml:space="preserve">[F </w:t>
      </w:r>
      <w:r w:rsidRPr="00294E98">
        <w:rPr>
          <w:rFonts w:ascii="Times New Roman" w:eastAsia="Times New Roman" w:hAnsi="Times New Roman" w:cs="Times New Roman"/>
          <w:color w:val="000000" w:themeColor="text1"/>
          <w:sz w:val="24"/>
          <w:szCs w:val="24"/>
        </w:rPr>
        <w:t xml:space="preserve">MOVE </w:t>
      </w:r>
      <w:r w:rsidRPr="00294E98">
        <w:rPr>
          <w:rStyle w:val="katex-mathml"/>
          <w:rFonts w:ascii="Times New Roman" w:hAnsi="Times New Roman" w:cs="Times New Roman"/>
          <w:sz w:val="24"/>
          <w:szCs w:val="24"/>
          <w:vertAlign w:val="subscript"/>
        </w:rPr>
        <w:t>∧ [</w:t>
      </w:r>
      <w:r w:rsidRPr="00294E98">
        <w:rPr>
          <w:rStyle w:val="katex-mathml"/>
          <w:rFonts w:ascii="Times New Roman" w:hAnsi="Times New Roman" w:cs="Times New Roman"/>
          <w:b/>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 xml:space="preserve">⟨upward⟩ </w:t>
      </w:r>
      <w:r w:rsidRPr="00294E98">
        <w:rPr>
          <w:rStyle w:val="Strong"/>
          <w:rFonts w:ascii="Times New Roman" w:hAnsi="Times New Roman" w:cs="Times New Roman"/>
          <w:b w:val="0"/>
          <w:sz w:val="24"/>
          <w:szCs w:val="24"/>
          <w:vertAlign w:val="subscript"/>
        </w:rPr>
        <w:t>∧</w:t>
      </w:r>
      <w:r w:rsidRPr="00294E98">
        <w:rPr>
          <w:rStyle w:val="Strong"/>
          <w:rFonts w:ascii="Times New Roman" w:hAnsi="Times New Roman" w:cs="Times New Roman"/>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 xml:space="preserve">⟨fly away⟩ </w:t>
      </w:r>
      <w:r w:rsidRPr="00294E98">
        <w:rPr>
          <w:rStyle w:val="Strong"/>
          <w:rFonts w:ascii="Times New Roman" w:hAnsi="Times New Roman" w:cs="Times New Roman"/>
          <w:b w:val="0"/>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⟨upwards⟩]]</w:t>
      </w:r>
      <w:r w:rsidRPr="00294E98">
        <w:rPr>
          <w:rFonts w:ascii="Times New Roman" w:eastAsia="Times New Roman" w:hAnsi="Times New Roman" w:cs="Times New Roman"/>
          <w:color w:val="000000" w:themeColor="text1"/>
          <w:sz w:val="24"/>
          <w:szCs w:val="24"/>
        </w:rPr>
        <w:t xml:space="preserve">] </w:t>
      </w:r>
    </w:p>
    <w:p w14:paraId="7A75A614" w14:textId="77777777" w:rsidR="00880920" w:rsidRPr="00294E98" w:rsidRDefault="00FF0E34">
      <w:pPr>
        <w:spacing w:after="0" w:line="240" w:lineRule="auto"/>
        <w:ind w:firstLine="720"/>
        <w:jc w:val="both"/>
        <w:rPr>
          <w:rFonts w:ascii="Times New Roman" w:eastAsia="Times New Roman" w:hAnsi="Times New Roman" w:cs="Times New Roman"/>
          <w:color w:val="000000" w:themeColor="text1"/>
          <w:sz w:val="24"/>
          <w:szCs w:val="24"/>
        </w:rPr>
      </w:pPr>
      <w:proofErr w:type="spellStart"/>
      <w:r w:rsidRPr="00294E98">
        <w:rPr>
          <w:rFonts w:ascii="Times New Roman" w:eastAsia="Times New Roman" w:hAnsi="Times New Roman" w:cs="Times New Roman"/>
          <w:i/>
          <w:iCs/>
          <w:color w:val="000000" w:themeColor="text1"/>
          <w:sz w:val="24"/>
          <w:szCs w:val="24"/>
        </w:rPr>
        <w:t>Quật</w:t>
      </w:r>
      <w:proofErr w:type="spellEnd"/>
      <w:r w:rsidRPr="00294E98">
        <w:rPr>
          <w:rFonts w:ascii="Times New Roman" w:eastAsia="Times New Roman" w:hAnsi="Times New Roman" w:cs="Times New Roman"/>
          <w:i/>
          <w:iCs/>
          <w:color w:val="000000" w:themeColor="text1"/>
          <w:sz w:val="24"/>
          <w:szCs w:val="24"/>
        </w:rPr>
        <w:t xml:space="preserve"> </w:t>
      </w:r>
      <w:proofErr w:type="spellStart"/>
      <w:r w:rsidRPr="00294E98">
        <w:rPr>
          <w:rFonts w:ascii="Times New Roman" w:eastAsia="Times New Roman" w:hAnsi="Times New Roman" w:cs="Times New Roman"/>
          <w:i/>
          <w:iCs/>
          <w:color w:val="000000" w:themeColor="text1"/>
          <w:sz w:val="24"/>
          <w:szCs w:val="24"/>
        </w:rPr>
        <w:t>ngã</w:t>
      </w:r>
      <w:proofErr w:type="spellEnd"/>
      <w:r w:rsidRPr="00294E98">
        <w:rPr>
          <w:rFonts w:ascii="Times New Roman" w:eastAsia="Times New Roman" w:hAnsi="Times New Roman" w:cs="Times New Roman"/>
          <w:i/>
          <w:iCs/>
          <w:color w:val="000000" w:themeColor="text1"/>
          <w:sz w:val="24"/>
          <w:szCs w:val="24"/>
        </w:rPr>
        <w:t xml:space="preserve"> </w:t>
      </w:r>
      <w:proofErr w:type="spellStart"/>
      <w:r w:rsidRPr="00294E98">
        <w:rPr>
          <w:rFonts w:ascii="Times New Roman" w:eastAsia="Times New Roman" w:hAnsi="Times New Roman" w:cs="Times New Roman"/>
          <w:i/>
          <w:iCs/>
          <w:color w:val="000000" w:themeColor="text1"/>
          <w:sz w:val="24"/>
          <w:szCs w:val="24"/>
        </w:rPr>
        <w:t>xuống</w:t>
      </w:r>
      <w:proofErr w:type="spellEnd"/>
      <w:r w:rsidRPr="00294E98">
        <w:rPr>
          <w:rFonts w:ascii="Times New Roman" w:eastAsia="Times New Roman" w:hAnsi="Times New Roman" w:cs="Times New Roman"/>
          <w:color w:val="000000" w:themeColor="text1"/>
          <w:sz w:val="24"/>
          <w:szCs w:val="24"/>
        </w:rPr>
        <w:tab/>
      </w:r>
      <w:r w:rsidRPr="00294E98">
        <w:rPr>
          <w:rStyle w:val="Strong"/>
          <w:rFonts w:ascii="Times New Roman" w:hAnsi="Times New Roman" w:cs="Times New Roman"/>
          <w:b w:val="0"/>
          <w:bCs w:val="0"/>
          <w:sz w:val="24"/>
          <w:szCs w:val="24"/>
        </w:rPr>
        <w:t>⇔</w:t>
      </w:r>
      <w:r w:rsidRPr="00294E98">
        <w:rPr>
          <w:rFonts w:ascii="Times New Roman" w:eastAsia="Times New Roman" w:hAnsi="Times New Roman" w:cs="Times New Roman"/>
          <w:color w:val="000000" w:themeColor="text1"/>
          <w:sz w:val="24"/>
          <w:szCs w:val="24"/>
        </w:rPr>
        <w:t xml:space="preserve"> [x CAUSE</w:t>
      </w:r>
      <w:r w:rsidRPr="00294E98">
        <w:rPr>
          <w:rFonts w:ascii="Times New Roman" w:eastAsia="Times New Roman" w:hAnsi="Times New Roman" w:cs="Times New Roman"/>
          <w:color w:val="000000" w:themeColor="text1"/>
          <w:sz w:val="24"/>
          <w:szCs w:val="24"/>
          <w:vertAlign w:val="subscript"/>
        </w:rPr>
        <w:t>(e)</w:t>
      </w:r>
      <w:r w:rsidRPr="00294E98">
        <w:rPr>
          <w:rFonts w:ascii="Times New Roman" w:eastAsia="Times New Roman" w:hAnsi="Times New Roman" w:cs="Times New Roman"/>
          <w:color w:val="000000" w:themeColor="text1"/>
          <w:sz w:val="24"/>
          <w:szCs w:val="24"/>
        </w:rPr>
        <w:t xml:space="preserve"> </w:t>
      </w:r>
      <w:r w:rsidRPr="00294E98">
        <w:rPr>
          <w:rFonts w:ascii="Times New Roman" w:eastAsia="Times New Roman" w:hAnsi="Times New Roman" w:cs="Times New Roman"/>
          <w:color w:val="000000" w:themeColor="text1"/>
          <w:sz w:val="24"/>
          <w:szCs w:val="24"/>
          <w:vertAlign w:val="subscript"/>
        </w:rPr>
        <w:t xml:space="preserve">[F </w:t>
      </w:r>
      <w:r w:rsidRPr="00294E98">
        <w:rPr>
          <w:rFonts w:ascii="Times New Roman" w:eastAsia="Times New Roman" w:hAnsi="Times New Roman" w:cs="Times New Roman"/>
          <w:color w:val="000000" w:themeColor="text1"/>
          <w:sz w:val="24"/>
          <w:szCs w:val="24"/>
        </w:rPr>
        <w:t xml:space="preserve">MOVE </w:t>
      </w:r>
      <w:r w:rsidRPr="00294E98">
        <w:rPr>
          <w:rStyle w:val="katex-mathml"/>
          <w:rFonts w:ascii="Times New Roman" w:hAnsi="Times New Roman" w:cs="Times New Roman"/>
          <w:sz w:val="24"/>
          <w:szCs w:val="24"/>
          <w:vertAlign w:val="subscript"/>
        </w:rPr>
        <w:t>∧ [</w:t>
      </w:r>
      <w:r w:rsidRPr="00294E98">
        <w:rPr>
          <w:rStyle w:val="katex-mathml"/>
          <w:rFonts w:ascii="Times New Roman" w:hAnsi="Times New Roman" w:cs="Times New Roman"/>
          <w:b/>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 xml:space="preserve">⟨forceful⟩ </w:t>
      </w:r>
      <w:r w:rsidRPr="00294E98">
        <w:rPr>
          <w:rStyle w:val="Strong"/>
          <w:rFonts w:ascii="Times New Roman" w:hAnsi="Times New Roman" w:cs="Times New Roman"/>
          <w:b w:val="0"/>
          <w:sz w:val="24"/>
          <w:szCs w:val="24"/>
          <w:vertAlign w:val="subscript"/>
        </w:rPr>
        <w:t>∧</w:t>
      </w:r>
      <w:r w:rsidRPr="00294E98">
        <w:rPr>
          <w:rFonts w:ascii="Times New Roman" w:eastAsia="Times New Roman" w:hAnsi="Times New Roman" w:cs="Times New Roman"/>
          <w:color w:val="000000" w:themeColor="text1"/>
          <w:sz w:val="24"/>
          <w:szCs w:val="24"/>
          <w:vertAlign w:val="subscript"/>
        </w:rPr>
        <w:t xml:space="preserve"> ⟨fall⟩ </w:t>
      </w:r>
      <w:r w:rsidRPr="00294E98">
        <w:rPr>
          <w:rStyle w:val="Strong"/>
          <w:rFonts w:ascii="Times New Roman" w:hAnsi="Times New Roman" w:cs="Times New Roman"/>
          <w:b w:val="0"/>
          <w:sz w:val="24"/>
          <w:szCs w:val="24"/>
          <w:vertAlign w:val="subscript"/>
        </w:rPr>
        <w:t xml:space="preserve">∧ </w:t>
      </w:r>
      <w:r w:rsidRPr="00294E98">
        <w:rPr>
          <w:rFonts w:ascii="Times New Roman" w:eastAsia="Times New Roman" w:hAnsi="Times New Roman" w:cs="Times New Roman"/>
          <w:color w:val="000000" w:themeColor="text1"/>
          <w:sz w:val="24"/>
          <w:szCs w:val="24"/>
          <w:vertAlign w:val="subscript"/>
        </w:rPr>
        <w:t>⟨downwards⟩]]</w:t>
      </w:r>
      <w:r w:rsidRPr="00294E98">
        <w:rPr>
          <w:rFonts w:ascii="Times New Roman" w:eastAsia="Times New Roman" w:hAnsi="Times New Roman" w:cs="Times New Roman"/>
          <w:color w:val="000000" w:themeColor="text1"/>
          <w:sz w:val="24"/>
          <w:szCs w:val="24"/>
        </w:rPr>
        <w:t xml:space="preserve">] </w:t>
      </w:r>
    </w:p>
    <w:p w14:paraId="242ED17C" w14:textId="77777777" w:rsidR="000B6441" w:rsidRPr="00294E98" w:rsidRDefault="000B6441">
      <w:pPr>
        <w:spacing w:after="0" w:line="240" w:lineRule="auto"/>
        <w:jc w:val="both"/>
        <w:rPr>
          <w:rFonts w:ascii="Times New Roman" w:hAnsi="Times New Roman" w:cs="Times New Roman"/>
          <w:sz w:val="24"/>
          <w:szCs w:val="24"/>
        </w:rPr>
      </w:pPr>
    </w:p>
    <w:p w14:paraId="0E714408" w14:textId="0D33FA36" w:rsidR="00880920" w:rsidRPr="00294E98" w:rsidRDefault="00FF0E34">
      <w:pPr>
        <w:spacing w:after="0" w:line="240" w:lineRule="auto"/>
        <w:jc w:val="both"/>
        <w:rPr>
          <w:rFonts w:ascii="Times New Roman" w:eastAsia="Times New Roman" w:hAnsi="Times New Roman" w:cs="Times New Roman"/>
          <w:color w:val="000000" w:themeColor="text1"/>
          <w:sz w:val="24"/>
          <w:szCs w:val="24"/>
        </w:rPr>
      </w:pPr>
      <w:r w:rsidRPr="00294E98">
        <w:rPr>
          <w:rFonts w:ascii="Times New Roman" w:hAnsi="Times New Roman" w:cs="Times New Roman"/>
          <w:sz w:val="24"/>
          <w:szCs w:val="24"/>
        </w:rPr>
        <w:t xml:space="preserve">This group of V </w:t>
      </w:r>
      <w:r w:rsidRPr="00294E98">
        <w:rPr>
          <w:rFonts w:ascii="Times New Roman" w:hAnsi="Times New Roman" w:cs="Times New Roman"/>
          <w:sz w:val="24"/>
          <w:szCs w:val="24"/>
          <w:vertAlign w:val="subscript"/>
        </w:rPr>
        <w:t>[C + R + D]</w:t>
      </w:r>
      <w:r w:rsidRPr="00294E98">
        <w:rPr>
          <w:rFonts w:ascii="Times New Roman" w:hAnsi="Times New Roman" w:cs="Times New Roman"/>
          <w:sz w:val="24"/>
          <w:szCs w:val="24"/>
        </w:rPr>
        <w:t xml:space="preserve"> cause-motion verbs is realized as macro serial verb constructions of the form V1 + V2 + V3, in which V1 encodes ⟨C⟩ as a causative force that sets the Figure into displacement, V2 encodes ⟨R⟩ as a resultant state, and V3 encodes ⟨D⟩ as a result directional value. Constructions such as </w:t>
      </w:r>
      <w:proofErr w:type="spellStart"/>
      <w:r w:rsidRPr="00294E98">
        <w:rPr>
          <w:rFonts w:ascii="Times New Roman" w:eastAsia="Times New Roman" w:hAnsi="Times New Roman" w:cs="Times New Roman"/>
          <w:i/>
          <w:color w:val="000000" w:themeColor="text1"/>
          <w:sz w:val="24"/>
          <w:szCs w:val="24"/>
        </w:rPr>
        <w:t>đẩy</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ngã</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ra</w:t>
      </w:r>
      <w:proofErr w:type="spellEnd"/>
      <w:r w:rsidRPr="00294E98">
        <w:rPr>
          <w:rFonts w:ascii="Times New Roman" w:eastAsia="Times New Roman" w:hAnsi="Times New Roman" w:cs="Times New Roman"/>
          <w:i/>
          <w:color w:val="000000" w:themeColor="text1"/>
          <w:sz w:val="24"/>
          <w:szCs w:val="24"/>
        </w:rPr>
        <w:t xml:space="preserve"> </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to push and make fall outwards</w:t>
      </w:r>
      <w:r w:rsidR="002A19E2" w:rsidRPr="00294E98">
        <w:rPr>
          <w:rFonts w:ascii="Times New Roman" w:hAnsi="Times New Roman" w:cs="Times New Roman"/>
          <w:sz w:val="24"/>
          <w:szCs w:val="24"/>
        </w:rPr>
        <w:t>’</w:t>
      </w:r>
      <w:r w:rsidRPr="00294E98">
        <w:rPr>
          <w:rFonts w:ascii="Times New Roman" w:eastAsia="Times New Roman" w:hAnsi="Times New Roman" w:cs="Times New Roman"/>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xô</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đổ</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vào</w:t>
      </w:r>
      <w:proofErr w:type="spellEnd"/>
      <w:r w:rsidRPr="00294E98">
        <w:rPr>
          <w:rFonts w:ascii="Times New Roman" w:eastAsia="Times New Roman" w:hAnsi="Times New Roman" w:cs="Times New Roman"/>
          <w:color w:val="000000" w:themeColor="text1"/>
          <w:sz w:val="24"/>
          <w:szCs w:val="24"/>
        </w:rPr>
        <w:t xml:space="preserve"> </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to push and cause to collapse inward</w:t>
      </w:r>
      <w:r w:rsidR="002A19E2" w:rsidRPr="00294E98">
        <w:rPr>
          <w:rFonts w:ascii="Times New Roman" w:hAnsi="Times New Roman" w:cs="Times New Roman"/>
          <w:sz w:val="24"/>
          <w:szCs w:val="24"/>
        </w:rPr>
        <w:t>’</w:t>
      </w:r>
      <w:r w:rsidRPr="00294E98">
        <w:rPr>
          <w:rFonts w:ascii="Times New Roman" w:eastAsia="Times New Roman" w:hAnsi="Times New Roman" w:cs="Times New Roman"/>
          <w:i/>
          <w:color w:val="000000" w:themeColor="text1"/>
          <w:sz w:val="24"/>
          <w:szCs w:val="24"/>
        </w:rPr>
        <w:t>,</w:t>
      </w:r>
      <w:r w:rsidRPr="00294E98">
        <w:rPr>
          <w:rFonts w:ascii="Times New Roman" w:eastAsia="Times New Roman" w:hAnsi="Times New Roman" w:cs="Times New Roman"/>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hất</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văng</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lên</w:t>
      </w:r>
      <w:proofErr w:type="spellEnd"/>
      <w:r w:rsidRPr="00294E98">
        <w:rPr>
          <w:rFonts w:ascii="Times New Roman" w:eastAsia="Times New Roman" w:hAnsi="Times New Roman" w:cs="Times New Roman"/>
          <w:i/>
          <w:color w:val="000000" w:themeColor="text1"/>
          <w:sz w:val="24"/>
          <w:szCs w:val="24"/>
        </w:rPr>
        <w:t xml:space="preserve"> </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to fling and cause to fly upward</w:t>
      </w:r>
      <w:r w:rsidR="002A19E2" w:rsidRPr="00294E98">
        <w:rPr>
          <w:rFonts w:ascii="Times New Roman" w:hAnsi="Times New Roman" w:cs="Times New Roman"/>
          <w:sz w:val="24"/>
          <w:szCs w:val="24"/>
        </w:rPr>
        <w:t>’</w:t>
      </w:r>
      <w:r w:rsidRPr="00294E98">
        <w:rPr>
          <w:rFonts w:ascii="Times New Roman" w:eastAsia="Times New Roman" w:hAnsi="Times New Roman" w:cs="Times New Roman"/>
          <w:color w:val="000000" w:themeColor="text1"/>
          <w:sz w:val="24"/>
          <w:szCs w:val="24"/>
        </w:rPr>
        <w:t xml:space="preserve">, and </w:t>
      </w:r>
      <w:proofErr w:type="spellStart"/>
      <w:r w:rsidRPr="00294E98">
        <w:rPr>
          <w:rFonts w:ascii="Times New Roman" w:eastAsia="Times New Roman" w:hAnsi="Times New Roman" w:cs="Times New Roman"/>
          <w:i/>
          <w:color w:val="000000" w:themeColor="text1"/>
          <w:sz w:val="24"/>
          <w:szCs w:val="24"/>
        </w:rPr>
        <w:t>quật</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ngã</w:t>
      </w:r>
      <w:proofErr w:type="spellEnd"/>
      <w:r w:rsidRPr="00294E98">
        <w:rPr>
          <w:rFonts w:ascii="Times New Roman" w:eastAsia="Times New Roman" w:hAnsi="Times New Roman" w:cs="Times New Roman"/>
          <w:i/>
          <w:color w:val="000000" w:themeColor="text1"/>
          <w:sz w:val="24"/>
          <w:szCs w:val="24"/>
        </w:rPr>
        <w:t xml:space="preserve"> </w:t>
      </w:r>
      <w:proofErr w:type="spellStart"/>
      <w:r w:rsidRPr="00294E98">
        <w:rPr>
          <w:rFonts w:ascii="Times New Roman" w:eastAsia="Times New Roman" w:hAnsi="Times New Roman" w:cs="Times New Roman"/>
          <w:i/>
          <w:color w:val="000000" w:themeColor="text1"/>
          <w:sz w:val="24"/>
          <w:szCs w:val="24"/>
        </w:rPr>
        <w:t>xuống</w:t>
      </w:r>
      <w:proofErr w:type="spellEnd"/>
      <w:r w:rsidRPr="00294E98">
        <w:rPr>
          <w:rFonts w:ascii="Times New Roman" w:eastAsia="Times New Roman" w:hAnsi="Times New Roman" w:cs="Times New Roman"/>
          <w:i/>
          <w:color w:val="000000" w:themeColor="text1"/>
          <w:sz w:val="24"/>
          <w:szCs w:val="24"/>
        </w:rPr>
        <w:t xml:space="preserve"> </w:t>
      </w:r>
      <w:r w:rsidR="002A19E2" w:rsidRPr="00294E98">
        <w:rPr>
          <w:rFonts w:ascii="Times New Roman" w:hAnsi="Times New Roman" w:cs="Times New Roman"/>
          <w:sz w:val="24"/>
          <w:szCs w:val="24"/>
        </w:rPr>
        <w:t>‘</w:t>
      </w:r>
      <w:r w:rsidRPr="00294E98">
        <w:rPr>
          <w:rFonts w:ascii="Times New Roman" w:hAnsi="Times New Roman" w:cs="Times New Roman"/>
          <w:sz w:val="24"/>
          <w:szCs w:val="24"/>
        </w:rPr>
        <w:t>to strike and cause to fall downward</w:t>
      </w:r>
      <w:r w:rsidR="002A19E2" w:rsidRPr="00294E98">
        <w:rPr>
          <w:rFonts w:ascii="Times New Roman" w:hAnsi="Times New Roman" w:cs="Times New Roman"/>
          <w:sz w:val="24"/>
          <w:szCs w:val="24"/>
        </w:rPr>
        <w:t>’</w:t>
      </w:r>
      <w:r w:rsidRPr="00294E98">
        <w:rPr>
          <w:rFonts w:ascii="Times New Roman" w:eastAsia="Times New Roman" w:hAnsi="Times New Roman" w:cs="Times New Roman"/>
          <w:color w:val="000000" w:themeColor="text1"/>
          <w:sz w:val="24"/>
          <w:szCs w:val="24"/>
        </w:rPr>
        <w:t xml:space="preserve"> </w:t>
      </w:r>
      <w:r w:rsidRPr="00294E98">
        <w:rPr>
          <w:rFonts w:ascii="Times New Roman" w:hAnsi="Times New Roman" w:cs="Times New Roman"/>
          <w:sz w:val="24"/>
          <w:szCs w:val="24"/>
        </w:rPr>
        <w:t xml:space="preserve">express this pattern because they integrate causation, an telic result, and a following directional specification into one macro event. The V </w:t>
      </w:r>
      <w:r w:rsidRPr="00294E98">
        <w:rPr>
          <w:rFonts w:ascii="Times New Roman" w:hAnsi="Times New Roman" w:cs="Times New Roman"/>
          <w:sz w:val="24"/>
          <w:szCs w:val="24"/>
          <w:vertAlign w:val="subscript"/>
        </w:rPr>
        <w:t>[C + R + D]</w:t>
      </w:r>
      <w:r w:rsidRPr="00294E98">
        <w:rPr>
          <w:rFonts w:ascii="Times New Roman" w:hAnsi="Times New Roman" w:cs="Times New Roman"/>
          <w:sz w:val="24"/>
          <w:szCs w:val="24"/>
        </w:rPr>
        <w:t xml:space="preserve"> external conflation is illustrated in the following token from </w:t>
      </w:r>
      <w:proofErr w:type="spellStart"/>
      <w:r w:rsidRPr="00294E98">
        <w:rPr>
          <w:rFonts w:ascii="Times New Roman" w:hAnsi="Times New Roman" w:cs="Times New Roman"/>
          <w:i/>
          <w:sz w:val="24"/>
          <w:szCs w:val="24"/>
        </w:rPr>
        <w:t>Trần</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Cừ</w:t>
      </w:r>
      <w:proofErr w:type="spellEnd"/>
      <w:r w:rsidRPr="00294E98">
        <w:rPr>
          <w:rFonts w:ascii="Times New Roman" w:hAnsi="Times New Roman" w:cs="Times New Roman"/>
          <w:sz w:val="24"/>
          <w:szCs w:val="24"/>
        </w:rPr>
        <w:t xml:space="preserve"> (Nam Cao).</w:t>
      </w:r>
    </w:p>
    <w:p w14:paraId="2A4B96A3" w14:textId="77777777" w:rsidR="00880920" w:rsidRPr="00294E98" w:rsidRDefault="00FF0E34">
      <w:pPr>
        <w:pStyle w:val="NormalWeb"/>
        <w:spacing w:beforeLines="100" w:before="240" w:beforeAutospacing="0" w:after="0" w:afterAutospacing="0"/>
        <w:jc w:val="both"/>
        <w:rPr>
          <w:i/>
        </w:rPr>
      </w:pPr>
      <w:r w:rsidRPr="00294E98">
        <w:rPr>
          <w:rStyle w:val="Strong"/>
          <w:b w:val="0"/>
        </w:rPr>
        <w:t xml:space="preserve"> (12)</w:t>
      </w:r>
      <w:r w:rsidRPr="00294E98">
        <w:rPr>
          <w:rStyle w:val="Strong"/>
        </w:rPr>
        <w:tab/>
      </w:r>
      <w:r w:rsidRPr="00294E98">
        <w:rPr>
          <w:rStyle w:val="Emphasis"/>
          <w:i w:val="0"/>
        </w:rPr>
        <w:t xml:space="preserve">Minh    </w:t>
      </w:r>
      <w:proofErr w:type="spellStart"/>
      <w:r w:rsidRPr="00294E98">
        <w:rPr>
          <w:rStyle w:val="Emphasis"/>
          <w:b/>
          <w:i w:val="0"/>
        </w:rPr>
        <w:t>đẩy</w:t>
      </w:r>
      <w:proofErr w:type="spellEnd"/>
      <w:r w:rsidRPr="00294E98">
        <w:rPr>
          <w:rStyle w:val="Emphasis"/>
          <w:i w:val="0"/>
        </w:rPr>
        <w:t xml:space="preserve">    </w:t>
      </w:r>
      <w:proofErr w:type="spellStart"/>
      <w:r w:rsidRPr="00294E98">
        <w:rPr>
          <w:rStyle w:val="Emphasis"/>
          <w:i w:val="0"/>
        </w:rPr>
        <w:t>anh</w:t>
      </w:r>
      <w:proofErr w:type="spellEnd"/>
      <w:r w:rsidRPr="00294E98">
        <w:rPr>
          <w:rStyle w:val="Emphasis"/>
          <w:i w:val="0"/>
        </w:rPr>
        <w:t xml:space="preserve">    </w:t>
      </w:r>
      <w:proofErr w:type="spellStart"/>
      <w:r w:rsidRPr="00294E98">
        <w:rPr>
          <w:rStyle w:val="Emphasis"/>
          <w:i w:val="0"/>
        </w:rPr>
        <w:t>đội</w:t>
      </w:r>
      <w:proofErr w:type="spellEnd"/>
      <w:r w:rsidRPr="00294E98">
        <w:rPr>
          <w:rStyle w:val="Emphasis"/>
          <w:i w:val="0"/>
        </w:rPr>
        <w:t xml:space="preserve"> </w:t>
      </w:r>
      <w:proofErr w:type="spellStart"/>
      <w:r w:rsidRPr="00294E98">
        <w:rPr>
          <w:rStyle w:val="Emphasis"/>
          <w:i w:val="0"/>
        </w:rPr>
        <w:t>viên</w:t>
      </w:r>
      <w:proofErr w:type="spellEnd"/>
      <w:r w:rsidRPr="00294E98">
        <w:rPr>
          <w:rStyle w:val="Emphasis"/>
          <w:i w:val="0"/>
        </w:rPr>
        <w:t xml:space="preserve">             </w:t>
      </w:r>
      <w:proofErr w:type="spellStart"/>
      <w:r w:rsidRPr="00294E98">
        <w:rPr>
          <w:rStyle w:val="Emphasis"/>
          <w:b/>
          <w:i w:val="0"/>
        </w:rPr>
        <w:t>ngã</w:t>
      </w:r>
      <w:proofErr w:type="spellEnd"/>
      <w:r w:rsidRPr="00294E98">
        <w:rPr>
          <w:rStyle w:val="Emphasis"/>
          <w:b/>
          <w:i w:val="0"/>
        </w:rPr>
        <w:t xml:space="preserve">   </w:t>
      </w:r>
      <w:proofErr w:type="spellStart"/>
      <w:r w:rsidRPr="00294E98">
        <w:rPr>
          <w:rStyle w:val="Emphasis"/>
          <w:b/>
          <w:i w:val="0"/>
        </w:rPr>
        <w:t>ra</w:t>
      </w:r>
      <w:r w:rsidRPr="00294E98">
        <w:rPr>
          <w:rStyle w:val="Emphasis"/>
          <w:i w:val="0"/>
        </w:rPr>
        <w:t>.</w:t>
      </w:r>
      <w:proofErr w:type="spellEnd"/>
    </w:p>
    <w:p w14:paraId="30DEB9BE" w14:textId="77777777" w:rsidR="00880920" w:rsidRPr="00294E98" w:rsidRDefault="00FF0E34">
      <w:pPr>
        <w:pStyle w:val="NormalWeb"/>
        <w:spacing w:before="0" w:beforeAutospacing="0" w:after="0" w:afterAutospacing="0"/>
        <w:ind w:left="720"/>
        <w:jc w:val="both"/>
        <w:rPr>
          <w:i/>
        </w:rPr>
      </w:pPr>
      <w:r w:rsidRPr="00294E98">
        <w:rPr>
          <w:rStyle w:val="Emphasis"/>
          <w:i w:val="0"/>
        </w:rPr>
        <w:t>Minh   push   male   squad-</w:t>
      </w:r>
      <w:proofErr w:type="gramStart"/>
      <w:r w:rsidRPr="00294E98">
        <w:rPr>
          <w:rStyle w:val="Emphasis"/>
          <w:i w:val="0"/>
        </w:rPr>
        <w:t>member  fall</w:t>
      </w:r>
      <w:proofErr w:type="gramEnd"/>
      <w:r w:rsidRPr="00294E98">
        <w:rPr>
          <w:rStyle w:val="Emphasis"/>
          <w:i w:val="0"/>
        </w:rPr>
        <w:t xml:space="preserve">    outwards.</w:t>
      </w:r>
    </w:p>
    <w:p w14:paraId="6B886F49" w14:textId="77777777" w:rsidR="00880920" w:rsidRPr="00294E98" w:rsidRDefault="00FF0E34">
      <w:pPr>
        <w:pStyle w:val="NormalWeb"/>
        <w:spacing w:before="0" w:beforeAutospacing="0" w:afterLines="100" w:after="240" w:afterAutospacing="0"/>
        <w:ind w:firstLine="720"/>
        <w:jc w:val="both"/>
        <w:rPr>
          <w:iCs/>
        </w:rPr>
      </w:pPr>
      <w:r w:rsidRPr="00294E98">
        <w:rPr>
          <w:iCs/>
        </w:rPr>
        <w:t>‘Minh pushed the squad member so that he fell outward.’</w:t>
      </w:r>
    </w:p>
    <w:p w14:paraId="6C222560"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lastRenderedPageBreak/>
        <w:t xml:space="preserve">In this example, x is realized by </w:t>
      </w:r>
      <w:r w:rsidRPr="00294E98">
        <w:rPr>
          <w:rFonts w:ascii="Times New Roman" w:hAnsi="Times New Roman" w:cs="Times New Roman"/>
          <w:i/>
          <w:sz w:val="24"/>
          <w:szCs w:val="24"/>
        </w:rPr>
        <w:t>Minh</w:t>
      </w:r>
      <w:r w:rsidRPr="00294E98">
        <w:rPr>
          <w:rFonts w:ascii="Times New Roman" w:hAnsi="Times New Roman" w:cs="Times New Roman"/>
          <w:sz w:val="24"/>
          <w:szCs w:val="24"/>
        </w:rPr>
        <w:t xml:space="preserve"> and ⟨F⟩ is realized by </w:t>
      </w:r>
      <w:proofErr w:type="spellStart"/>
      <w:r w:rsidRPr="00294E98">
        <w:rPr>
          <w:rFonts w:ascii="Times New Roman" w:hAnsi="Times New Roman" w:cs="Times New Roman"/>
          <w:sz w:val="24"/>
          <w:szCs w:val="24"/>
        </w:rPr>
        <w:t>anh</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đội</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viên</w:t>
      </w:r>
      <w:proofErr w:type="spellEnd"/>
      <w:r w:rsidRPr="00294E98">
        <w:rPr>
          <w:rFonts w:ascii="Times New Roman" w:hAnsi="Times New Roman" w:cs="Times New Roman"/>
          <w:sz w:val="24"/>
          <w:szCs w:val="24"/>
        </w:rPr>
        <w:t xml:space="preserve">. The verb </w:t>
      </w:r>
      <w:proofErr w:type="spellStart"/>
      <w:r w:rsidRPr="00294E98">
        <w:rPr>
          <w:rFonts w:ascii="Times New Roman" w:hAnsi="Times New Roman" w:cs="Times New Roman"/>
          <w:i/>
          <w:sz w:val="24"/>
          <w:szCs w:val="24"/>
        </w:rPr>
        <w:t>đẩy</w:t>
      </w:r>
      <w:proofErr w:type="spellEnd"/>
      <w:r w:rsidRPr="00294E98">
        <w:rPr>
          <w:rFonts w:ascii="Times New Roman" w:hAnsi="Times New Roman" w:cs="Times New Roman"/>
          <w:sz w:val="24"/>
          <w:szCs w:val="24"/>
        </w:rPr>
        <w:t xml:space="preserve"> encodes ⟨C⟩ as the pushing force that brings about displacement, the verb </w:t>
      </w:r>
      <w:proofErr w:type="spellStart"/>
      <w:r w:rsidRPr="00294E98">
        <w:rPr>
          <w:rFonts w:ascii="Times New Roman" w:hAnsi="Times New Roman" w:cs="Times New Roman"/>
          <w:i/>
          <w:sz w:val="24"/>
          <w:szCs w:val="24"/>
        </w:rPr>
        <w:t>ngã</w:t>
      </w:r>
      <w:proofErr w:type="spellEnd"/>
      <w:r w:rsidRPr="00294E98">
        <w:rPr>
          <w:rFonts w:ascii="Times New Roman" w:hAnsi="Times New Roman" w:cs="Times New Roman"/>
          <w:sz w:val="24"/>
          <w:szCs w:val="24"/>
        </w:rPr>
        <w:t xml:space="preserve"> encodes ⟨R⟩ as the bounded falling result endpoint, and the directional element </w:t>
      </w:r>
      <w:proofErr w:type="spellStart"/>
      <w:r w:rsidRPr="00294E98">
        <w:rPr>
          <w:rFonts w:ascii="Times New Roman" w:hAnsi="Times New Roman" w:cs="Times New Roman"/>
          <w:sz w:val="24"/>
          <w:szCs w:val="24"/>
        </w:rPr>
        <w:t>ra</w:t>
      </w:r>
      <w:proofErr w:type="spellEnd"/>
      <w:r w:rsidRPr="00294E98">
        <w:rPr>
          <w:rFonts w:ascii="Times New Roman" w:hAnsi="Times New Roman" w:cs="Times New Roman"/>
          <w:sz w:val="24"/>
          <w:szCs w:val="24"/>
        </w:rPr>
        <w:t xml:space="preserve"> encodes ⟨D⟩ as the outward destination that applies after ⟨R⟩ is achieved. Thus, the token </w:t>
      </w:r>
      <w:proofErr w:type="spellStart"/>
      <w:r w:rsidRPr="00294E98">
        <w:rPr>
          <w:rFonts w:ascii="Times New Roman" w:hAnsi="Times New Roman" w:cs="Times New Roman"/>
          <w:sz w:val="24"/>
          <w:szCs w:val="24"/>
        </w:rPr>
        <w:t>rmanifests</w:t>
      </w:r>
      <w:proofErr w:type="spellEnd"/>
      <w:r w:rsidRPr="00294E98">
        <w:rPr>
          <w:rFonts w:ascii="Times New Roman" w:hAnsi="Times New Roman" w:cs="Times New Roman"/>
          <w:sz w:val="24"/>
          <w:szCs w:val="24"/>
        </w:rPr>
        <w:t xml:space="preserve"> a CAUSE(e) macro event that matches the V </w:t>
      </w:r>
      <w:r w:rsidRPr="00294E98">
        <w:rPr>
          <w:rFonts w:ascii="Times New Roman" w:hAnsi="Times New Roman" w:cs="Times New Roman"/>
          <w:sz w:val="24"/>
          <w:szCs w:val="24"/>
          <w:vertAlign w:val="subscript"/>
        </w:rPr>
        <w:t>[C + R + D]</w:t>
      </w:r>
      <w:r w:rsidRPr="00294E98">
        <w:rPr>
          <w:rFonts w:ascii="Times New Roman" w:hAnsi="Times New Roman" w:cs="Times New Roman"/>
          <w:sz w:val="24"/>
          <w:szCs w:val="24"/>
        </w:rPr>
        <w:t xml:space="preserve"> formula.</w:t>
      </w:r>
    </w:p>
    <w:p w14:paraId="7500B641" w14:textId="77777777" w:rsidR="00880920" w:rsidRPr="00294E98" w:rsidRDefault="00FF0E34">
      <w:pPr>
        <w:spacing w:after="0" w:line="240" w:lineRule="auto"/>
        <w:ind w:firstLine="709"/>
        <w:jc w:val="both"/>
        <w:rPr>
          <w:rFonts w:ascii="Times New Roman" w:eastAsia="Times New Roman" w:hAnsi="Times New Roman" w:cs="Times New Roman"/>
          <w:color w:val="000000" w:themeColor="text1"/>
          <w:sz w:val="24"/>
          <w:szCs w:val="24"/>
        </w:rPr>
      </w:pPr>
      <w:r w:rsidRPr="00294E98">
        <w:rPr>
          <w:rFonts w:ascii="Times New Roman" w:eastAsia="Times New Roman" w:hAnsi="Times New Roman" w:cs="Times New Roman"/>
          <w:color w:val="000000" w:themeColor="text1"/>
          <w:sz w:val="24"/>
          <w:szCs w:val="24"/>
        </w:rPr>
        <w:tab/>
        <w:t xml:space="preserve">For the three-component external conflation patterns, Vietnamese motivates a cautious hybrid characterization that bears on ongoing debates about motion-event typology. On the one hand, it patterns with verb-framed systems in that cause-motion verbs lexicalize the CAUSE-MOTION core and may encode non-neutral directionality in the root. On the other hand, Vietnamese regularly externalizes result-phase material in ordered three-component constructions: ⟨C⟩→⟨R⟩→⟨I/D⟩ through co-verbs, particles, or adjectives/ adverbs that produce a telic macro-event with multiple syntactically independent heads. This shows that Vietnamese is not satellite-framed in the English sense, nor straightforwardly verb-framed; rather, it exploits serial </w:t>
      </w:r>
      <w:proofErr w:type="spellStart"/>
      <w:r w:rsidRPr="00294E98">
        <w:rPr>
          <w:rFonts w:ascii="Times New Roman" w:eastAsia="Times New Roman" w:hAnsi="Times New Roman" w:cs="Times New Roman"/>
          <w:color w:val="000000" w:themeColor="text1"/>
          <w:sz w:val="24"/>
          <w:szCs w:val="24"/>
        </w:rPr>
        <w:t>componenting</w:t>
      </w:r>
      <w:proofErr w:type="spellEnd"/>
      <w:r w:rsidRPr="00294E98">
        <w:rPr>
          <w:rFonts w:ascii="Times New Roman" w:eastAsia="Times New Roman" w:hAnsi="Times New Roman" w:cs="Times New Roman"/>
          <w:color w:val="000000" w:themeColor="text1"/>
          <w:sz w:val="24"/>
          <w:szCs w:val="24"/>
        </w:rPr>
        <w:t xml:space="preserve"> depth and endpoint externalization as separable resources. Given critiques that question the ontological status of the verb and </w:t>
      </w:r>
      <w:proofErr w:type="spellStart"/>
      <w:r w:rsidRPr="00294E98">
        <w:rPr>
          <w:rFonts w:ascii="Times New Roman" w:eastAsia="Times New Roman" w:hAnsi="Times New Roman" w:cs="Times New Roman"/>
          <w:color w:val="000000" w:themeColor="text1"/>
          <w:sz w:val="24"/>
          <w:szCs w:val="24"/>
        </w:rPr>
        <w:t>sattlite</w:t>
      </w:r>
      <w:proofErr w:type="spellEnd"/>
      <w:r w:rsidRPr="00294E98">
        <w:rPr>
          <w:rFonts w:ascii="Times New Roman" w:eastAsia="Times New Roman" w:hAnsi="Times New Roman" w:cs="Times New Roman"/>
          <w:color w:val="000000" w:themeColor="text1"/>
          <w:sz w:val="24"/>
          <w:szCs w:val="24"/>
        </w:rPr>
        <w:t xml:space="preserve"> dichotomy, the Vietnamese three-component patterns support a typology where culmination and post-culmination refinement are </w:t>
      </w:r>
      <w:proofErr w:type="spellStart"/>
      <w:r w:rsidRPr="00294E98">
        <w:rPr>
          <w:rFonts w:ascii="Times New Roman" w:eastAsia="Times New Roman" w:hAnsi="Times New Roman" w:cs="Times New Roman"/>
          <w:color w:val="000000" w:themeColor="text1"/>
          <w:sz w:val="24"/>
          <w:szCs w:val="24"/>
        </w:rPr>
        <w:t>constructionally</w:t>
      </w:r>
      <w:proofErr w:type="spellEnd"/>
      <w:r w:rsidRPr="00294E98">
        <w:rPr>
          <w:rFonts w:ascii="Times New Roman" w:eastAsia="Times New Roman" w:hAnsi="Times New Roman" w:cs="Times New Roman"/>
          <w:color w:val="000000" w:themeColor="text1"/>
          <w:sz w:val="24"/>
          <w:szCs w:val="24"/>
        </w:rPr>
        <w:t xml:space="preserve"> distributed, refining cross-linguistic models of event structure.</w:t>
      </w:r>
    </w:p>
    <w:p w14:paraId="375CC87C" w14:textId="77777777" w:rsidR="00880920" w:rsidRPr="00294E98" w:rsidRDefault="00FF0E34">
      <w:pPr>
        <w:spacing w:beforeLines="100" w:before="240" w:afterLines="100" w:after="240" w:line="240" w:lineRule="auto"/>
        <w:rPr>
          <w:rFonts w:ascii="Times New Roman" w:eastAsia="Times New Roman" w:hAnsi="Times New Roman" w:cs="Times New Roman"/>
          <w:i/>
          <w:color w:val="000000" w:themeColor="text1"/>
          <w:sz w:val="24"/>
          <w:szCs w:val="24"/>
        </w:rPr>
      </w:pPr>
      <w:r w:rsidRPr="00294E98">
        <w:rPr>
          <w:rFonts w:ascii="Times New Roman" w:hAnsi="Times New Roman" w:cs="Times New Roman"/>
          <w:iCs/>
          <w:color w:val="000000" w:themeColor="text1"/>
          <w:sz w:val="24"/>
          <w:szCs w:val="24"/>
          <w:shd w:val="clear" w:color="auto" w:fill="FFFFFF"/>
        </w:rPr>
        <w:t>3.2</w:t>
      </w:r>
      <w:r w:rsidRPr="00294E98">
        <w:rPr>
          <w:rFonts w:ascii="Times New Roman" w:hAnsi="Times New Roman" w:cs="Times New Roman"/>
          <w:i/>
          <w:color w:val="000000" w:themeColor="text1"/>
          <w:sz w:val="24"/>
          <w:szCs w:val="24"/>
          <w:shd w:val="clear" w:color="auto" w:fill="FFFFFF"/>
        </w:rPr>
        <w:t xml:space="preserve"> VERB </w:t>
      </w:r>
      <w:r w:rsidRPr="00294E98">
        <w:rPr>
          <w:rFonts w:ascii="Times New Roman" w:hAnsi="Times New Roman" w:cs="Times New Roman"/>
          <w:i/>
          <w:color w:val="000000" w:themeColor="text1"/>
          <w:sz w:val="24"/>
          <w:szCs w:val="24"/>
          <w:shd w:val="clear" w:color="auto" w:fill="FFFFFF"/>
          <w:vertAlign w:val="subscript"/>
        </w:rPr>
        <w:t>[MANNER MOTION]</w:t>
      </w:r>
    </w:p>
    <w:p w14:paraId="7D841409" w14:textId="77777777" w:rsidR="00880920" w:rsidRPr="00294E98" w:rsidRDefault="00FF0E34">
      <w:pPr>
        <w:spacing w:after="0" w:line="240" w:lineRule="auto"/>
        <w:jc w:val="both"/>
        <w:rPr>
          <w:rFonts w:ascii="Times New Roman" w:hAnsi="Times New Roman" w:cs="Times New Roman"/>
          <w:b/>
          <w:color w:val="000000" w:themeColor="text1"/>
          <w:sz w:val="24"/>
          <w:szCs w:val="24"/>
          <w:shd w:val="clear" w:color="auto" w:fill="FFFFFF"/>
        </w:rPr>
      </w:pPr>
      <w:r w:rsidRPr="00294E98">
        <w:rPr>
          <w:rFonts w:ascii="Times New Roman" w:hAnsi="Times New Roman" w:cs="Times New Roman"/>
          <w:sz w:val="24"/>
          <w:szCs w:val="24"/>
        </w:rPr>
        <w:t>This section examines semantic conflation patterns of manner motion verbs in Vietnamese, in which verbs encode Manner ⟨M⟩ together with other motion components. Two conflation types are identified. Internal conflation involves internal components, including Manner ⟨M⟩ and, in some verbs, Figure ⟨F⟩ or Ground ⟨G⟩, so that the verb root alone provides a self-sufficient motion event element. External conflation involves the combination of ⟨M⟩ with peripheral components, such as Sound ⟨S⟩, Circumstance ⟨C⟩, Vehicle ⟨V⟩, or Co-motion ⟨Co⟩, which are encoded by adjuncts or by additional verbs in serial verb constructions and expand the event at the verb phrase level. Table 2 summarizes these internal and external patterns with representative examples.</w:t>
      </w:r>
    </w:p>
    <w:p w14:paraId="4F01990D" w14:textId="77777777" w:rsidR="00880920" w:rsidRPr="00294E98" w:rsidRDefault="00FF0E34" w:rsidP="00DE6090">
      <w:pPr>
        <w:spacing w:beforeLines="100" w:before="240" w:after="0" w:line="240" w:lineRule="auto"/>
        <w:jc w:val="center"/>
        <w:rPr>
          <w:rFonts w:ascii="Times New Roman" w:hAnsi="Times New Roman" w:cs="Times New Roman"/>
          <w:bCs/>
          <w:color w:val="000000" w:themeColor="text1"/>
          <w:sz w:val="24"/>
          <w:szCs w:val="24"/>
          <w:shd w:val="clear" w:color="auto" w:fill="FFFFFF"/>
        </w:rPr>
      </w:pPr>
      <w:r w:rsidRPr="00294E98">
        <w:rPr>
          <w:rFonts w:ascii="Times New Roman" w:hAnsi="Times New Roman" w:cs="Times New Roman"/>
          <w:bCs/>
          <w:color w:val="000000" w:themeColor="text1"/>
          <w:sz w:val="24"/>
          <w:szCs w:val="24"/>
          <w:shd w:val="clear" w:color="auto" w:fill="FFFFFF"/>
        </w:rPr>
        <w:t>Table 3: Semantic conflation patterns of manner-motion verbs</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2013"/>
        <w:gridCol w:w="992"/>
        <w:gridCol w:w="1843"/>
        <w:gridCol w:w="1276"/>
        <w:gridCol w:w="872"/>
        <w:gridCol w:w="1156"/>
      </w:tblGrid>
      <w:tr w:rsidR="00880920" w:rsidRPr="00294E98" w14:paraId="7F48D9D6" w14:textId="77777777">
        <w:trPr>
          <w:trHeight w:val="206"/>
        </w:trPr>
        <w:tc>
          <w:tcPr>
            <w:tcW w:w="1247" w:type="dxa"/>
            <w:vMerge w:val="restart"/>
            <w:tcBorders>
              <w:top w:val="single" w:sz="8" w:space="0" w:color="auto"/>
            </w:tcBorders>
            <w:vAlign w:val="center"/>
          </w:tcPr>
          <w:p w14:paraId="0B596443"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Semantic</w:t>
            </w:r>
          </w:p>
          <w:p w14:paraId="7F681E53"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components</w:t>
            </w:r>
          </w:p>
        </w:tc>
        <w:tc>
          <w:tcPr>
            <w:tcW w:w="2013" w:type="dxa"/>
            <w:tcBorders>
              <w:top w:val="single" w:sz="8" w:space="0" w:color="auto"/>
              <w:bottom w:val="single" w:sz="8" w:space="0" w:color="auto"/>
            </w:tcBorders>
            <w:vAlign w:val="center"/>
          </w:tcPr>
          <w:p w14:paraId="58605B00"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Internal conflation patterns</w:t>
            </w:r>
          </w:p>
        </w:tc>
        <w:tc>
          <w:tcPr>
            <w:tcW w:w="6139" w:type="dxa"/>
            <w:gridSpan w:val="5"/>
            <w:tcBorders>
              <w:top w:val="single" w:sz="8" w:space="0" w:color="auto"/>
              <w:bottom w:val="single" w:sz="8" w:space="0" w:color="auto"/>
            </w:tcBorders>
            <w:vAlign w:val="center"/>
          </w:tcPr>
          <w:p w14:paraId="038FEACB"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External conflation patterns</w:t>
            </w:r>
          </w:p>
          <w:p w14:paraId="432F0E6A" w14:textId="77777777" w:rsidR="00880920" w:rsidRPr="00294E98" w:rsidRDefault="00880920">
            <w:pPr>
              <w:spacing w:after="0" w:line="240" w:lineRule="auto"/>
              <w:jc w:val="center"/>
              <w:rPr>
                <w:rFonts w:ascii="Times New Roman" w:hAnsi="Times New Roman" w:cs="Times New Roman"/>
                <w:b/>
                <w:color w:val="000000" w:themeColor="text1"/>
                <w:sz w:val="20"/>
                <w:szCs w:val="20"/>
                <w:shd w:val="clear" w:color="auto" w:fill="FFFFFF"/>
              </w:rPr>
            </w:pPr>
          </w:p>
        </w:tc>
      </w:tr>
      <w:tr w:rsidR="00880920" w:rsidRPr="00294E98" w14:paraId="0D2FF263" w14:textId="77777777">
        <w:trPr>
          <w:trHeight w:val="205"/>
        </w:trPr>
        <w:tc>
          <w:tcPr>
            <w:tcW w:w="1247" w:type="dxa"/>
            <w:vMerge/>
            <w:tcBorders>
              <w:bottom w:val="single" w:sz="8" w:space="0" w:color="auto"/>
            </w:tcBorders>
            <w:vAlign w:val="center"/>
          </w:tcPr>
          <w:p w14:paraId="28D9E513" w14:textId="77777777" w:rsidR="00880920" w:rsidRPr="00294E98" w:rsidRDefault="00880920">
            <w:pPr>
              <w:spacing w:after="0" w:line="240" w:lineRule="auto"/>
              <w:jc w:val="center"/>
              <w:rPr>
                <w:rFonts w:ascii="Times New Roman" w:hAnsi="Times New Roman" w:cs="Times New Roman"/>
                <w:b/>
                <w:color w:val="000000" w:themeColor="text1"/>
                <w:sz w:val="20"/>
                <w:szCs w:val="20"/>
                <w:shd w:val="clear" w:color="auto" w:fill="FFFFFF"/>
              </w:rPr>
            </w:pPr>
          </w:p>
        </w:tc>
        <w:tc>
          <w:tcPr>
            <w:tcW w:w="2013" w:type="dxa"/>
            <w:tcBorders>
              <w:top w:val="single" w:sz="8" w:space="0" w:color="auto"/>
              <w:bottom w:val="single" w:sz="8" w:space="0" w:color="auto"/>
            </w:tcBorders>
            <w:vAlign w:val="center"/>
          </w:tcPr>
          <w:p w14:paraId="4A35C6D2"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Internal components</w:t>
            </w:r>
          </w:p>
          <w:p w14:paraId="0C19339E"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(Figure, Manner)</w:t>
            </w:r>
          </w:p>
        </w:tc>
        <w:tc>
          <w:tcPr>
            <w:tcW w:w="6139" w:type="dxa"/>
            <w:gridSpan w:val="5"/>
            <w:tcBorders>
              <w:top w:val="single" w:sz="8" w:space="0" w:color="auto"/>
              <w:bottom w:val="single" w:sz="8" w:space="0" w:color="auto"/>
            </w:tcBorders>
            <w:vAlign w:val="center"/>
          </w:tcPr>
          <w:p w14:paraId="3DDDF942"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External components</w:t>
            </w:r>
          </w:p>
          <w:p w14:paraId="07B0300C"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(Circumstance, Sound, Purpose, Vehicle)</w:t>
            </w:r>
          </w:p>
        </w:tc>
      </w:tr>
      <w:tr w:rsidR="00880920" w:rsidRPr="00294E98" w14:paraId="46509C5A" w14:textId="77777777">
        <w:trPr>
          <w:trHeight w:val="775"/>
        </w:trPr>
        <w:tc>
          <w:tcPr>
            <w:tcW w:w="1247" w:type="dxa"/>
            <w:tcBorders>
              <w:top w:val="single" w:sz="8" w:space="0" w:color="auto"/>
            </w:tcBorders>
            <w:vAlign w:val="center"/>
          </w:tcPr>
          <w:p w14:paraId="03727205"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Conflation</w:t>
            </w:r>
          </w:p>
          <w:p w14:paraId="588CEA2E"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patterns</w:t>
            </w:r>
          </w:p>
          <w:p w14:paraId="3100C1AD"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of manner</w:t>
            </w:r>
          </w:p>
          <w:p w14:paraId="0512D0F5"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verbs</w:t>
            </w:r>
          </w:p>
        </w:tc>
        <w:tc>
          <w:tcPr>
            <w:tcW w:w="2013" w:type="dxa"/>
            <w:tcBorders>
              <w:top w:val="single" w:sz="8" w:space="0" w:color="auto"/>
            </w:tcBorders>
            <w:vAlign w:val="center"/>
          </w:tcPr>
          <w:p w14:paraId="3DE708F1"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Manner</w:t>
            </w:r>
          </w:p>
          <w:p w14:paraId="634ED965"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w:t>
            </w:r>
          </w:p>
          <w:p w14:paraId="62F6DB58"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Figure</w:t>
            </w:r>
          </w:p>
        </w:tc>
        <w:tc>
          <w:tcPr>
            <w:tcW w:w="992" w:type="dxa"/>
            <w:tcBorders>
              <w:top w:val="single" w:sz="8" w:space="0" w:color="auto"/>
            </w:tcBorders>
            <w:vAlign w:val="center"/>
          </w:tcPr>
          <w:p w14:paraId="3349AF23"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Manner</w:t>
            </w:r>
          </w:p>
          <w:p w14:paraId="2CD0A855"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w:t>
            </w:r>
          </w:p>
          <w:p w14:paraId="5BD69DD1"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Sound</w:t>
            </w:r>
          </w:p>
        </w:tc>
        <w:tc>
          <w:tcPr>
            <w:tcW w:w="1843" w:type="dxa"/>
            <w:tcBorders>
              <w:top w:val="single" w:sz="8" w:space="0" w:color="auto"/>
            </w:tcBorders>
            <w:vAlign w:val="center"/>
          </w:tcPr>
          <w:p w14:paraId="53714C11"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Manner</w:t>
            </w:r>
          </w:p>
          <w:p w14:paraId="3C800CA8"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w:t>
            </w:r>
          </w:p>
          <w:p w14:paraId="177252C3"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rPr>
              <w:t>Circumstance</w:t>
            </w:r>
          </w:p>
        </w:tc>
        <w:tc>
          <w:tcPr>
            <w:tcW w:w="1276" w:type="dxa"/>
            <w:tcBorders>
              <w:top w:val="single" w:sz="8" w:space="0" w:color="auto"/>
            </w:tcBorders>
            <w:vAlign w:val="center"/>
          </w:tcPr>
          <w:p w14:paraId="17DDD27E"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Manner</w:t>
            </w:r>
          </w:p>
          <w:p w14:paraId="33E0E279"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w:t>
            </w:r>
          </w:p>
          <w:p w14:paraId="555D065C"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Purpose</w:t>
            </w:r>
          </w:p>
        </w:tc>
        <w:tc>
          <w:tcPr>
            <w:tcW w:w="872" w:type="dxa"/>
            <w:tcBorders>
              <w:top w:val="single" w:sz="8" w:space="0" w:color="auto"/>
            </w:tcBorders>
            <w:vAlign w:val="center"/>
          </w:tcPr>
          <w:p w14:paraId="6CC9DF6C"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Mannet</w:t>
            </w:r>
          </w:p>
          <w:p w14:paraId="178D1092"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w:t>
            </w:r>
          </w:p>
          <w:p w14:paraId="19C17EE4"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Vehicle</w:t>
            </w:r>
          </w:p>
        </w:tc>
        <w:tc>
          <w:tcPr>
            <w:tcW w:w="1156" w:type="dxa"/>
            <w:tcBorders>
              <w:top w:val="single" w:sz="8" w:space="0" w:color="auto"/>
            </w:tcBorders>
            <w:vAlign w:val="center"/>
          </w:tcPr>
          <w:p w14:paraId="2F2DC01B"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Manner</w:t>
            </w:r>
          </w:p>
          <w:p w14:paraId="092F8608"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w:t>
            </w:r>
          </w:p>
          <w:p w14:paraId="7F35998C"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Co-motion</w:t>
            </w:r>
          </w:p>
        </w:tc>
      </w:tr>
      <w:tr w:rsidR="00880920" w:rsidRPr="00294E98" w14:paraId="1306B0A1" w14:textId="77777777">
        <w:trPr>
          <w:trHeight w:val="197"/>
        </w:trPr>
        <w:tc>
          <w:tcPr>
            <w:tcW w:w="1247" w:type="dxa"/>
            <w:tcBorders>
              <w:bottom w:val="single" w:sz="8" w:space="0" w:color="auto"/>
            </w:tcBorders>
            <w:vAlign w:val="center"/>
          </w:tcPr>
          <w:p w14:paraId="1D8AF25A" w14:textId="77777777" w:rsidR="00880920" w:rsidRPr="00294E98" w:rsidRDefault="00880920">
            <w:pPr>
              <w:spacing w:after="0" w:line="240" w:lineRule="auto"/>
              <w:jc w:val="center"/>
              <w:rPr>
                <w:rFonts w:ascii="Times New Roman" w:hAnsi="Times New Roman" w:cs="Times New Roman"/>
                <w:b/>
                <w:color w:val="000000" w:themeColor="text1"/>
                <w:sz w:val="20"/>
                <w:szCs w:val="20"/>
                <w:shd w:val="clear" w:color="auto" w:fill="FFFFFF"/>
              </w:rPr>
            </w:pPr>
          </w:p>
        </w:tc>
        <w:tc>
          <w:tcPr>
            <w:tcW w:w="2013" w:type="dxa"/>
            <w:tcBorders>
              <w:bottom w:val="single" w:sz="8" w:space="0" w:color="auto"/>
            </w:tcBorders>
            <w:vAlign w:val="center"/>
          </w:tcPr>
          <w:p w14:paraId="76802F5F"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19</w:t>
            </w:r>
          </w:p>
        </w:tc>
        <w:tc>
          <w:tcPr>
            <w:tcW w:w="992" w:type="dxa"/>
            <w:tcBorders>
              <w:bottom w:val="single" w:sz="8" w:space="0" w:color="auto"/>
            </w:tcBorders>
            <w:vAlign w:val="center"/>
          </w:tcPr>
          <w:p w14:paraId="2EA6570F"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28</w:t>
            </w:r>
          </w:p>
        </w:tc>
        <w:tc>
          <w:tcPr>
            <w:tcW w:w="1843" w:type="dxa"/>
            <w:tcBorders>
              <w:bottom w:val="single" w:sz="8" w:space="0" w:color="auto"/>
            </w:tcBorders>
            <w:vAlign w:val="center"/>
          </w:tcPr>
          <w:p w14:paraId="3E66A48E"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19</w:t>
            </w:r>
          </w:p>
        </w:tc>
        <w:tc>
          <w:tcPr>
            <w:tcW w:w="1276" w:type="dxa"/>
            <w:tcBorders>
              <w:bottom w:val="single" w:sz="8" w:space="0" w:color="auto"/>
            </w:tcBorders>
            <w:vAlign w:val="center"/>
          </w:tcPr>
          <w:p w14:paraId="02C3A7B8"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21</w:t>
            </w:r>
          </w:p>
        </w:tc>
        <w:tc>
          <w:tcPr>
            <w:tcW w:w="872" w:type="dxa"/>
            <w:tcBorders>
              <w:bottom w:val="single" w:sz="8" w:space="0" w:color="auto"/>
            </w:tcBorders>
            <w:vAlign w:val="center"/>
          </w:tcPr>
          <w:p w14:paraId="2705DFF0"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17</w:t>
            </w:r>
          </w:p>
        </w:tc>
        <w:tc>
          <w:tcPr>
            <w:tcW w:w="1156" w:type="dxa"/>
            <w:tcBorders>
              <w:bottom w:val="single" w:sz="8" w:space="0" w:color="auto"/>
            </w:tcBorders>
            <w:vAlign w:val="center"/>
          </w:tcPr>
          <w:p w14:paraId="276CC678"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15</w:t>
            </w:r>
          </w:p>
        </w:tc>
      </w:tr>
      <w:tr w:rsidR="00880920" w:rsidRPr="00294E98" w14:paraId="6F2872B4" w14:textId="77777777">
        <w:trPr>
          <w:trHeight w:val="287"/>
        </w:trPr>
        <w:tc>
          <w:tcPr>
            <w:tcW w:w="1247" w:type="dxa"/>
            <w:tcBorders>
              <w:top w:val="single" w:sz="8" w:space="0" w:color="auto"/>
              <w:bottom w:val="single" w:sz="8" w:space="0" w:color="auto"/>
            </w:tcBorders>
            <w:vAlign w:val="center"/>
          </w:tcPr>
          <w:p w14:paraId="02B2CB76"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Total</w:t>
            </w:r>
          </w:p>
        </w:tc>
        <w:tc>
          <w:tcPr>
            <w:tcW w:w="2013" w:type="dxa"/>
            <w:tcBorders>
              <w:top w:val="single" w:sz="8" w:space="0" w:color="auto"/>
              <w:bottom w:val="single" w:sz="8" w:space="0" w:color="auto"/>
            </w:tcBorders>
            <w:vAlign w:val="center"/>
          </w:tcPr>
          <w:p w14:paraId="20341F79"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19</w:t>
            </w:r>
          </w:p>
        </w:tc>
        <w:tc>
          <w:tcPr>
            <w:tcW w:w="6139" w:type="dxa"/>
            <w:gridSpan w:val="5"/>
            <w:tcBorders>
              <w:top w:val="single" w:sz="8" w:space="0" w:color="auto"/>
              <w:bottom w:val="single" w:sz="8" w:space="0" w:color="auto"/>
            </w:tcBorders>
            <w:vAlign w:val="center"/>
          </w:tcPr>
          <w:p w14:paraId="0AA821E1" w14:textId="77777777" w:rsidR="00880920" w:rsidRPr="00294E98" w:rsidRDefault="00FF0E34">
            <w:pPr>
              <w:spacing w:after="0" w:line="240" w:lineRule="auto"/>
              <w:jc w:val="center"/>
              <w:rPr>
                <w:rFonts w:ascii="Times New Roman" w:hAnsi="Times New Roman" w:cs="Times New Roman"/>
                <w:b/>
                <w:color w:val="000000" w:themeColor="text1"/>
                <w:sz w:val="20"/>
                <w:szCs w:val="20"/>
                <w:shd w:val="clear" w:color="auto" w:fill="FFFFFF"/>
              </w:rPr>
            </w:pPr>
            <w:r w:rsidRPr="00294E98">
              <w:rPr>
                <w:rFonts w:ascii="Times New Roman" w:hAnsi="Times New Roman" w:cs="Times New Roman"/>
                <w:b/>
                <w:color w:val="000000" w:themeColor="text1"/>
                <w:sz w:val="20"/>
                <w:szCs w:val="20"/>
                <w:shd w:val="clear" w:color="auto" w:fill="FFFFFF"/>
              </w:rPr>
              <w:t>100</w:t>
            </w:r>
          </w:p>
        </w:tc>
      </w:tr>
    </w:tbl>
    <w:p w14:paraId="7DC5458B" w14:textId="77777777" w:rsidR="00880920" w:rsidRPr="00294E98" w:rsidRDefault="00FF0E34">
      <w:pPr>
        <w:spacing w:beforeLines="100" w:before="240" w:after="0" w:line="240" w:lineRule="auto"/>
        <w:rPr>
          <w:rFonts w:ascii="Times New Roman" w:hAnsi="Times New Roman" w:cs="Times New Roman"/>
          <w:i/>
          <w:color w:val="000000" w:themeColor="text1"/>
          <w:sz w:val="24"/>
          <w:szCs w:val="24"/>
          <w:shd w:val="clear" w:color="auto" w:fill="FFFFFF"/>
        </w:rPr>
      </w:pPr>
      <w:r w:rsidRPr="00294E98">
        <w:rPr>
          <w:rFonts w:ascii="Times New Roman" w:hAnsi="Times New Roman" w:cs="Times New Roman"/>
          <w:iCs/>
          <w:color w:val="000000" w:themeColor="text1"/>
          <w:sz w:val="24"/>
          <w:szCs w:val="24"/>
          <w:shd w:val="clear" w:color="auto" w:fill="FFFFFF"/>
        </w:rPr>
        <w:t>3.2.1</w:t>
      </w:r>
      <w:r w:rsidRPr="00294E98">
        <w:rPr>
          <w:rFonts w:ascii="Times New Roman" w:hAnsi="Times New Roman" w:cs="Times New Roman"/>
          <w:i/>
          <w:color w:val="000000" w:themeColor="text1"/>
          <w:sz w:val="24"/>
          <w:szCs w:val="24"/>
          <w:shd w:val="clear" w:color="auto" w:fill="FFFFFF"/>
        </w:rPr>
        <w:t xml:space="preserve"> Internal conflation patterns of manner-motion verbs </w:t>
      </w:r>
    </w:p>
    <w:p w14:paraId="1409E3C1" w14:textId="77777777" w:rsidR="00880920" w:rsidRPr="00294E98" w:rsidRDefault="00FF0E34">
      <w:pPr>
        <w:spacing w:after="0" w:line="240" w:lineRule="auto"/>
        <w:jc w:val="both"/>
        <w:rPr>
          <w:rFonts w:ascii="Times New Roman" w:hAnsi="Times New Roman" w:cs="Times New Roman"/>
          <w:bCs/>
          <w:color w:val="000000" w:themeColor="text1"/>
          <w:sz w:val="24"/>
          <w:szCs w:val="24"/>
        </w:rPr>
      </w:pPr>
      <w:r w:rsidRPr="00294E98">
        <w:rPr>
          <w:rFonts w:ascii="Times New Roman" w:hAnsi="Times New Roman" w:cs="Times New Roman"/>
          <w:color w:val="000000" w:themeColor="text1"/>
          <w:sz w:val="24"/>
          <w:szCs w:val="24"/>
          <w:shd w:val="clear" w:color="auto" w:fill="FFFFFF"/>
        </w:rPr>
        <w:t xml:space="preserve">As shown in Table 2, </w:t>
      </w:r>
      <w:r w:rsidRPr="00294E98">
        <w:rPr>
          <w:rFonts w:ascii="Times New Roman" w:hAnsi="Times New Roman" w:cs="Times New Roman"/>
          <w:sz w:val="24"/>
          <w:szCs w:val="24"/>
        </w:rPr>
        <w:t xml:space="preserve">these patterns belong to the group of </w:t>
      </w:r>
      <w:r w:rsidRPr="00294E98">
        <w:rPr>
          <w:rStyle w:val="Strong"/>
          <w:rFonts w:ascii="Times New Roman" w:hAnsi="Times New Roman" w:cs="Times New Roman"/>
          <w:b w:val="0"/>
          <w:sz w:val="24"/>
          <w:szCs w:val="24"/>
        </w:rPr>
        <w:t>two-component conflation</w:t>
      </w:r>
      <w:r w:rsidRPr="00294E98">
        <w:rPr>
          <w:rFonts w:ascii="Times New Roman" w:hAnsi="Times New Roman" w:cs="Times New Roman"/>
          <w:sz w:val="24"/>
          <w:szCs w:val="24"/>
        </w:rPr>
        <w:t xml:space="preserve">. This is, these patterns involve </w:t>
      </w:r>
      <w:r w:rsidRPr="00294E98">
        <w:rPr>
          <w:rStyle w:val="Strong"/>
          <w:rFonts w:ascii="Times New Roman" w:hAnsi="Times New Roman" w:cs="Times New Roman"/>
          <w:b w:val="0"/>
          <w:sz w:val="24"/>
          <w:szCs w:val="24"/>
        </w:rPr>
        <w:t xml:space="preserve">internal semantic components (Inter-coms), such as Manner </w:t>
      </w:r>
      <w:r w:rsidRPr="00294E98">
        <w:rPr>
          <w:rFonts w:ascii="Times New Roman" w:hAnsi="Times New Roman" w:cs="Times New Roman"/>
          <w:sz w:val="24"/>
          <w:szCs w:val="24"/>
        </w:rPr>
        <w:t>⟨M⟩</w:t>
      </w:r>
      <w:r w:rsidRPr="00294E98">
        <w:rPr>
          <w:rStyle w:val="Strong"/>
          <w:rFonts w:ascii="Times New Roman" w:hAnsi="Times New Roman" w:cs="Times New Roman"/>
          <w:b w:val="0"/>
          <w:sz w:val="24"/>
          <w:szCs w:val="24"/>
        </w:rPr>
        <w:t xml:space="preserve">, and Figure </w:t>
      </w:r>
      <w:r w:rsidRPr="00294E98">
        <w:rPr>
          <w:rFonts w:ascii="Times New Roman" w:hAnsi="Times New Roman" w:cs="Times New Roman"/>
          <w:sz w:val="24"/>
          <w:szCs w:val="24"/>
        </w:rPr>
        <w:t>⟨F⟩</w:t>
      </w:r>
      <w:r w:rsidRPr="00294E98">
        <w:rPr>
          <w:rStyle w:val="Strong"/>
          <w:rFonts w:ascii="Times New Roman" w:hAnsi="Times New Roman" w:cs="Times New Roman"/>
          <w:b w:val="0"/>
          <w:sz w:val="24"/>
          <w:szCs w:val="24"/>
        </w:rPr>
        <w:t xml:space="preserve">, which are integrated into the main verbs. Moreover, these verbs encode the movement type and its qualitative features in the verb root, without relying on additional </w:t>
      </w:r>
      <w:r w:rsidRPr="00294E98">
        <w:rPr>
          <w:rStyle w:val="Strong"/>
          <w:rFonts w:ascii="Times New Roman" w:hAnsi="Times New Roman" w:cs="Times New Roman"/>
          <w:b w:val="0"/>
          <w:sz w:val="24"/>
          <w:szCs w:val="24"/>
        </w:rPr>
        <w:lastRenderedPageBreak/>
        <w:t>morphological markers.</w:t>
      </w:r>
      <w:r w:rsidRPr="00294E98">
        <w:rPr>
          <w:rFonts w:ascii="Times New Roman" w:hAnsi="Times New Roman" w:cs="Times New Roman"/>
          <w:sz w:val="24"/>
          <w:szCs w:val="24"/>
        </w:rPr>
        <w:t xml:space="preserve"> There is a main pattern:</w:t>
      </w:r>
      <w:r w:rsidRPr="00294E98">
        <w:rPr>
          <w:rStyle w:val="Strong"/>
          <w:rFonts w:ascii="Times New Roman" w:hAnsi="Times New Roman" w:cs="Times New Roman"/>
          <w:b w:val="0"/>
          <w:sz w:val="24"/>
          <w:szCs w:val="24"/>
        </w:rPr>
        <w:t xml:space="preserve"> </w:t>
      </w:r>
      <w:r w:rsidRPr="00294E98">
        <w:rPr>
          <w:rFonts w:ascii="Times New Roman" w:hAnsi="Times New Roman" w:cs="Times New Roman"/>
          <w:color w:val="000000" w:themeColor="text1"/>
          <w:sz w:val="24"/>
          <w:szCs w:val="24"/>
          <w:shd w:val="clear" w:color="auto" w:fill="FFFFFF"/>
        </w:rPr>
        <w:t>V</w:t>
      </w:r>
      <w:r w:rsidRPr="00294E98">
        <w:rPr>
          <w:rFonts w:ascii="Times New Roman" w:hAnsi="Times New Roman" w:cs="Times New Roman"/>
          <w:color w:val="000000" w:themeColor="text1"/>
          <w:sz w:val="24"/>
          <w:szCs w:val="24"/>
          <w:shd w:val="clear" w:color="auto" w:fill="FFFFFF"/>
          <w:vertAlign w:val="subscript"/>
        </w:rPr>
        <w:t xml:space="preserve"> [M + F]</w:t>
      </w:r>
      <w:r w:rsidRPr="00294E98">
        <w:rPr>
          <w:rFonts w:ascii="Times New Roman" w:hAnsi="Times New Roman" w:cs="Times New Roman"/>
          <w:color w:val="000000" w:themeColor="text1"/>
          <w:sz w:val="24"/>
          <w:szCs w:val="24"/>
          <w:shd w:val="clear" w:color="auto" w:fill="FFFFFF"/>
        </w:rPr>
        <w:t xml:space="preserve"> with 19 verbs. </w:t>
      </w:r>
      <w:r w:rsidRPr="00294E98">
        <w:rPr>
          <w:rFonts w:ascii="Times New Roman" w:hAnsi="Times New Roman" w:cs="Times New Roman"/>
          <w:color w:val="000000" w:themeColor="text1"/>
          <w:sz w:val="24"/>
          <w:szCs w:val="24"/>
        </w:rPr>
        <w:t>The general event formula for internal conflation patterns of manner verbs is:</w:t>
      </w:r>
    </w:p>
    <w:p w14:paraId="5A731923" w14:textId="77777777" w:rsidR="00880920" w:rsidRPr="00294E98" w:rsidRDefault="00FF0E34">
      <w:pPr>
        <w:spacing w:after="0" w:line="240" w:lineRule="auto"/>
        <w:jc w:val="center"/>
        <w:rPr>
          <w:rFonts w:ascii="Times New Roman" w:hAnsi="Times New Roman" w:cs="Times New Roman"/>
          <w:bCs/>
          <w:color w:val="000000" w:themeColor="text1"/>
          <w:sz w:val="24"/>
          <w:szCs w:val="24"/>
        </w:rPr>
      </w:pPr>
      <w:r w:rsidRPr="00294E98">
        <w:rPr>
          <w:rFonts w:ascii="Times New Roman" w:hAnsi="Times New Roman" w:cs="Times New Roman"/>
          <w:bCs/>
          <w:color w:val="000000" w:themeColor="text1"/>
          <w:sz w:val="24"/>
          <w:szCs w:val="24"/>
          <w:shd w:val="clear" w:color="auto" w:fill="FFFFFF"/>
        </w:rPr>
        <w:t xml:space="preserve">VERB </w:t>
      </w:r>
      <w:r w:rsidRPr="00294E98">
        <w:rPr>
          <w:rFonts w:ascii="Times New Roman" w:hAnsi="Times New Roman" w:cs="Times New Roman"/>
          <w:bCs/>
          <w:color w:val="000000" w:themeColor="text1"/>
          <w:sz w:val="24"/>
          <w:szCs w:val="24"/>
          <w:shd w:val="clear" w:color="auto" w:fill="FFFFFF"/>
          <w:vertAlign w:val="subscript"/>
        </w:rPr>
        <w:t xml:space="preserve">[MANNER MOTION] </w:t>
      </w:r>
      <w:r w:rsidRPr="00294E98">
        <w:rPr>
          <w:rFonts w:ascii="Times New Roman" w:hAnsi="Times New Roman" w:cs="Times New Roman"/>
          <w:bCs/>
          <w:color w:val="000000" w:themeColor="text1"/>
          <w:sz w:val="24"/>
          <w:szCs w:val="24"/>
          <w:shd w:val="clear" w:color="auto" w:fill="FFFFFF"/>
        </w:rPr>
        <w:t xml:space="preserve">= </w:t>
      </w:r>
      <w:r w:rsidRPr="00294E98">
        <w:rPr>
          <w:rStyle w:val="mopen"/>
          <w:rFonts w:ascii="Times New Roman" w:hAnsi="Times New Roman" w:cs="Times New Roman"/>
          <w:bCs/>
          <w:color w:val="000000" w:themeColor="text1"/>
          <w:sz w:val="24"/>
          <w:szCs w:val="24"/>
        </w:rPr>
        <w:t>[</w:t>
      </w:r>
      <w:r w:rsidRPr="00294E98">
        <w:rPr>
          <w:rStyle w:val="mord"/>
          <w:rFonts w:ascii="Times New Roman" w:hAnsi="Times New Roman" w:cs="Times New Roman"/>
          <w:bCs/>
          <w:color w:val="000000" w:themeColor="text1"/>
          <w:sz w:val="24"/>
          <w:szCs w:val="24"/>
          <w:vertAlign w:val="subscript"/>
        </w:rPr>
        <w:t>F</w:t>
      </w:r>
      <w:r w:rsidRPr="00294E98">
        <w:rPr>
          <w:rStyle w:val="mord"/>
          <w:rFonts w:ascii="Times New Roman" w:hAnsi="Times New Roman" w:cs="Times New Roman"/>
          <w:bCs/>
          <w:color w:val="000000" w:themeColor="text1"/>
          <w:sz w:val="24"/>
          <w:szCs w:val="24"/>
        </w:rPr>
        <w:t> MOVE</w:t>
      </w:r>
      <w:r w:rsidRPr="00294E98">
        <w:rPr>
          <w:rStyle w:val="mord"/>
          <w:rFonts w:ascii="Times New Roman" w:hAnsi="Times New Roman" w:cs="Times New Roman"/>
          <w:bCs/>
          <w:color w:val="000000" w:themeColor="text1"/>
          <w:sz w:val="24"/>
          <w:szCs w:val="24"/>
          <w:vertAlign w:val="subscript"/>
        </w:rPr>
        <w:t>(</w:t>
      </w:r>
      <w:proofErr w:type="spellStart"/>
      <w:r w:rsidRPr="00294E98">
        <w:rPr>
          <w:rStyle w:val="mord"/>
          <w:rFonts w:ascii="Times New Roman" w:hAnsi="Times New Roman" w:cs="Times New Roman"/>
          <w:bCs/>
          <w:color w:val="000000" w:themeColor="text1"/>
          <w:sz w:val="24"/>
          <w:szCs w:val="24"/>
          <w:vertAlign w:val="subscript"/>
        </w:rPr>
        <w:t>i</w:t>
      </w:r>
      <w:proofErr w:type="spellEnd"/>
      <w:r w:rsidRPr="00294E98">
        <w:rPr>
          <w:rStyle w:val="mord"/>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rPr>
        <w:t xml:space="preserve"> </w:t>
      </w:r>
      <w:r w:rsidRPr="00294E98">
        <w:rPr>
          <w:rStyle w:val="katex-mathml"/>
          <w:rFonts w:ascii="Times New Roman" w:hAnsi="Times New Roman" w:cs="Times New Roman"/>
          <w:bCs/>
          <w:sz w:val="24"/>
          <w:szCs w:val="24"/>
          <w:vertAlign w:val="subscript"/>
        </w:rPr>
        <w:t xml:space="preserve">∧ </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Inter-coms</w:t>
      </w:r>
      <w:r w:rsidRPr="00294E98">
        <w:rPr>
          <w:rStyle w:val="mclose"/>
          <w:rFonts w:ascii="Times New Roman" w:hAnsi="Times New Roman" w:cs="Times New Roman"/>
          <w:bCs/>
          <w:color w:val="000000" w:themeColor="text1"/>
          <w:sz w:val="24"/>
          <w:szCs w:val="24"/>
          <w:vertAlign w:val="subscript"/>
        </w:rPr>
        <w:t>⟩</w:t>
      </w:r>
      <w:r w:rsidRPr="00294E98">
        <w:rPr>
          <w:rStyle w:val="mclose"/>
          <w:rFonts w:ascii="Times New Roman" w:hAnsi="Times New Roman" w:cs="Times New Roman"/>
          <w:bCs/>
          <w:color w:val="000000" w:themeColor="text1"/>
          <w:sz w:val="24"/>
          <w:szCs w:val="24"/>
        </w:rPr>
        <w:t>]</w:t>
      </w:r>
    </w:p>
    <w:p w14:paraId="182F34A4" w14:textId="77777777" w:rsidR="000B6441" w:rsidRPr="00294E98" w:rsidRDefault="000B6441">
      <w:pPr>
        <w:pStyle w:val="NormalWeb"/>
        <w:spacing w:before="0" w:beforeAutospacing="0" w:after="0" w:afterAutospacing="0"/>
        <w:jc w:val="both"/>
      </w:pPr>
    </w:p>
    <w:p w14:paraId="0C982C22" w14:textId="2CE99613" w:rsidR="00880920" w:rsidRPr="00294E98" w:rsidRDefault="00FF0E34">
      <w:pPr>
        <w:pStyle w:val="NormalWeb"/>
        <w:spacing w:before="0" w:beforeAutospacing="0" w:after="0" w:afterAutospacing="0"/>
        <w:jc w:val="both"/>
      </w:pPr>
      <w:r w:rsidRPr="00294E98">
        <w:t xml:space="preserve">The first pattern, the V </w:t>
      </w:r>
      <w:r w:rsidRPr="00294E98">
        <w:rPr>
          <w:vertAlign w:val="subscript"/>
        </w:rPr>
        <w:t>[M + F]</w:t>
      </w:r>
      <w:r w:rsidRPr="00294E98">
        <w:t xml:space="preserve"> pattern consists of two internal semantic components in a lexical unit, namely ⟨M⟩ and ⟨F⟩. This pattern is formalized as:</w:t>
      </w:r>
    </w:p>
    <w:p w14:paraId="23ED9A5F" w14:textId="77777777" w:rsidR="000B6441" w:rsidRPr="00294E98" w:rsidRDefault="000B6441">
      <w:pPr>
        <w:pStyle w:val="NormalWeb"/>
        <w:spacing w:before="0" w:beforeAutospacing="0" w:after="0" w:afterAutospacing="0"/>
        <w:jc w:val="both"/>
      </w:pPr>
    </w:p>
    <w:p w14:paraId="44E1D4B7" w14:textId="77777777" w:rsidR="00880920" w:rsidRPr="00294E98" w:rsidRDefault="00FF0E34">
      <w:pPr>
        <w:pStyle w:val="NormalWeb"/>
        <w:spacing w:before="0" w:beforeAutospacing="0" w:after="0" w:afterAutospacing="0"/>
        <w:jc w:val="center"/>
        <w:rPr>
          <w:rStyle w:val="Strong"/>
          <w:b w:val="0"/>
          <w:bCs w:val="0"/>
        </w:rPr>
      </w:pPr>
      <w:r w:rsidRPr="00294E98">
        <w:rPr>
          <w:rStyle w:val="Strong"/>
          <w:b w:val="0"/>
          <w:bCs w:val="0"/>
        </w:rPr>
        <w:t xml:space="preserve">V </w:t>
      </w:r>
      <w:r w:rsidRPr="00294E98">
        <w:rPr>
          <w:rStyle w:val="Strong"/>
          <w:b w:val="0"/>
          <w:bCs w:val="0"/>
          <w:vertAlign w:val="subscript"/>
        </w:rPr>
        <w:t>[M + F]</w:t>
      </w:r>
      <w:r w:rsidRPr="00294E98">
        <w:rPr>
          <w:rStyle w:val="Strong"/>
          <w:b w:val="0"/>
          <w:bCs w:val="0"/>
        </w:rPr>
        <w:t xml:space="preserve"> ⇔ [</w:t>
      </w:r>
      <w:proofErr w:type="spellStart"/>
      <w:r w:rsidRPr="00294E98">
        <w:rPr>
          <w:rStyle w:val="Strong"/>
          <w:b w:val="0"/>
          <w:bCs w:val="0"/>
          <w:vertAlign w:val="subscript"/>
        </w:rPr>
        <w:t>F⟨default</w:t>
      </w:r>
      <w:proofErr w:type="spellEnd"/>
      <w:r w:rsidRPr="00294E98">
        <w:rPr>
          <w:rStyle w:val="Strong"/>
          <w:b w:val="0"/>
          <w:bCs w:val="0"/>
          <w:vertAlign w:val="subscript"/>
        </w:rPr>
        <w:t>⟩</w:t>
      </w:r>
      <w:r w:rsidRPr="00294E98">
        <w:rPr>
          <w:rStyle w:val="Strong"/>
          <w:b w:val="0"/>
          <w:bCs w:val="0"/>
        </w:rPr>
        <w:t xml:space="preserve"> MOVE</w:t>
      </w:r>
      <w:r w:rsidRPr="00294E98">
        <w:rPr>
          <w:rStyle w:val="Strong"/>
          <w:b w:val="0"/>
          <w:bCs w:val="0"/>
          <w:vertAlign w:val="subscript"/>
        </w:rPr>
        <w:t>(</w:t>
      </w:r>
      <w:proofErr w:type="spellStart"/>
      <w:r w:rsidRPr="00294E98">
        <w:rPr>
          <w:rStyle w:val="Strong"/>
          <w:b w:val="0"/>
          <w:bCs w:val="0"/>
          <w:vertAlign w:val="subscript"/>
        </w:rPr>
        <w:t>i</w:t>
      </w:r>
      <w:proofErr w:type="spellEnd"/>
      <w:r w:rsidRPr="00294E98">
        <w:rPr>
          <w:rStyle w:val="Strong"/>
          <w:b w:val="0"/>
          <w:bCs w:val="0"/>
          <w:vertAlign w:val="subscript"/>
        </w:rPr>
        <w:t xml:space="preserve">) </w:t>
      </w:r>
      <w:r w:rsidRPr="00294E98">
        <w:rPr>
          <w:rStyle w:val="katex-mathml"/>
          <w:vertAlign w:val="subscript"/>
        </w:rPr>
        <w:t xml:space="preserve">∧ </w:t>
      </w:r>
      <w:r w:rsidRPr="00294E98">
        <w:rPr>
          <w:rStyle w:val="Strong"/>
          <w:b w:val="0"/>
          <w:bCs w:val="0"/>
          <w:vertAlign w:val="subscript"/>
        </w:rPr>
        <w:t>⟨M⟩</w:t>
      </w:r>
      <w:r w:rsidRPr="00294E98">
        <w:rPr>
          <w:rStyle w:val="Strong"/>
          <w:b w:val="0"/>
          <w:bCs w:val="0"/>
        </w:rPr>
        <w:t>]</w:t>
      </w:r>
    </w:p>
    <w:p w14:paraId="7AE34B00" w14:textId="77777777" w:rsidR="000B6441" w:rsidRPr="00294E98" w:rsidRDefault="000B6441">
      <w:pPr>
        <w:pStyle w:val="NormalWeb"/>
        <w:spacing w:before="0" w:beforeAutospacing="0" w:after="0" w:afterAutospacing="0"/>
        <w:jc w:val="both"/>
      </w:pPr>
    </w:p>
    <w:p w14:paraId="26AA4B72" w14:textId="736E1026" w:rsidR="00880920" w:rsidRPr="00294E98" w:rsidRDefault="00FF0E34">
      <w:pPr>
        <w:pStyle w:val="NormalWeb"/>
        <w:spacing w:before="0" w:beforeAutospacing="0" w:after="0" w:afterAutospacing="0"/>
        <w:jc w:val="both"/>
      </w:pPr>
      <w:r w:rsidRPr="00294E98">
        <w:t>In this pattern, MOVE(</w:t>
      </w:r>
      <w:proofErr w:type="spellStart"/>
      <w:r w:rsidRPr="00294E98">
        <w:t>i</w:t>
      </w:r>
      <w:proofErr w:type="spellEnd"/>
      <w:r w:rsidRPr="00294E98">
        <w:t>) denotes an internal manner-motion event. ⟨M⟩ refines the qualitative execution of the motion by specifying the characteristic mode of movement tied to the verb, and ⟨</w:t>
      </w:r>
      <w:proofErr w:type="spellStart"/>
      <w:r w:rsidRPr="00294E98">
        <w:t>F⟨default</w:t>
      </w:r>
      <w:proofErr w:type="spellEnd"/>
      <w:r w:rsidRPr="00294E98">
        <w:t xml:space="preserve">⟩⟩ encodes a prototypical participant that is lexically presupposed by the verb. More </w:t>
      </w:r>
      <w:proofErr w:type="gramStart"/>
      <w:r w:rsidRPr="00294E98">
        <w:t>particularly, ⟨</w:t>
      </w:r>
      <w:proofErr w:type="gramEnd"/>
      <w:r w:rsidRPr="00294E98">
        <w:t xml:space="preserve">F⟩ is not an argument slot to be filled syntactically, but a default </w:t>
      </w:r>
      <w:proofErr w:type="spellStart"/>
      <w:r w:rsidRPr="00294E98">
        <w:t>selectional</w:t>
      </w:r>
      <w:proofErr w:type="spellEnd"/>
      <w:r w:rsidRPr="00294E98">
        <w:t xml:space="preserve"> restriction embedded in the verb’s semantics, as in </w:t>
      </w:r>
      <w:proofErr w:type="spellStart"/>
      <w:r w:rsidRPr="00294E98">
        <w:rPr>
          <w:i/>
        </w:rPr>
        <w:t>bước</w:t>
      </w:r>
      <w:proofErr w:type="spellEnd"/>
      <w:r w:rsidRPr="00294E98">
        <w:t xml:space="preserve"> </w:t>
      </w:r>
      <w:r w:rsidR="002A19E2" w:rsidRPr="00294E98">
        <w:t>‘</w:t>
      </w:r>
      <w:r w:rsidRPr="00294E98">
        <w:t>to step</w:t>
      </w:r>
      <w:r w:rsidR="002A19E2" w:rsidRPr="00294E98">
        <w:t>’</w:t>
      </w:r>
      <w:r w:rsidRPr="00294E98">
        <w:t xml:space="preserve">, </w:t>
      </w:r>
      <w:proofErr w:type="spellStart"/>
      <w:r w:rsidRPr="00294E98">
        <w:rPr>
          <w:i/>
        </w:rPr>
        <w:t>mưa</w:t>
      </w:r>
      <w:proofErr w:type="spellEnd"/>
      <w:r w:rsidRPr="00294E98">
        <w:t xml:space="preserve"> </w:t>
      </w:r>
      <w:r w:rsidR="002A19E2" w:rsidRPr="00294E98">
        <w:t>‘</w:t>
      </w:r>
      <w:r w:rsidRPr="00294E98">
        <w:t>to rain</w:t>
      </w:r>
      <w:r w:rsidR="002A19E2" w:rsidRPr="00294E98">
        <w:rPr>
          <w:iCs/>
        </w:rPr>
        <w:t>’</w:t>
      </w:r>
      <w:r w:rsidRPr="00294E98">
        <w:rPr>
          <w:i/>
        </w:rPr>
        <w:t xml:space="preserve">, </w:t>
      </w:r>
      <w:proofErr w:type="spellStart"/>
      <w:r w:rsidRPr="00294E98">
        <w:rPr>
          <w:i/>
        </w:rPr>
        <w:t>gật</w:t>
      </w:r>
      <w:proofErr w:type="spellEnd"/>
      <w:r w:rsidRPr="00294E98">
        <w:t xml:space="preserve"> </w:t>
      </w:r>
      <w:r w:rsidR="002A19E2" w:rsidRPr="00294E98">
        <w:t>‘</w:t>
      </w:r>
      <w:r w:rsidRPr="00294E98">
        <w:t>to nod</w:t>
      </w:r>
      <w:r w:rsidR="002A19E2" w:rsidRPr="00294E98">
        <w:t>’</w:t>
      </w:r>
      <w:r w:rsidRPr="00294E98">
        <w:t xml:space="preserve">, and </w:t>
      </w:r>
      <w:proofErr w:type="spellStart"/>
      <w:r w:rsidRPr="00294E98">
        <w:rPr>
          <w:i/>
        </w:rPr>
        <w:t>cúi</w:t>
      </w:r>
      <w:proofErr w:type="spellEnd"/>
      <w:r w:rsidRPr="00294E98">
        <w:t xml:space="preserve"> </w:t>
      </w:r>
      <w:r w:rsidR="002A19E2" w:rsidRPr="00294E98">
        <w:t>‘</w:t>
      </w:r>
      <w:r w:rsidRPr="00294E98">
        <w:t>to bend</w:t>
      </w:r>
      <w:r w:rsidR="002A19E2" w:rsidRPr="00294E98">
        <w:t>’</w:t>
      </w:r>
      <w:r w:rsidRPr="00294E98">
        <w:t xml:space="preserve">. </w:t>
      </w:r>
    </w:p>
    <w:p w14:paraId="1AF912C8" w14:textId="77777777" w:rsidR="000B6441" w:rsidRPr="00294E98" w:rsidRDefault="000B6441">
      <w:pPr>
        <w:pStyle w:val="NormalWeb"/>
        <w:spacing w:before="0" w:beforeAutospacing="0" w:after="0" w:afterAutospacing="0"/>
        <w:jc w:val="both"/>
      </w:pPr>
    </w:p>
    <w:p w14:paraId="6E1D1B85" w14:textId="77777777" w:rsidR="00880920" w:rsidRPr="00294E98" w:rsidRDefault="00FF0E34">
      <w:pPr>
        <w:pStyle w:val="NormalWeb"/>
        <w:spacing w:before="0" w:beforeAutospacing="0" w:after="0" w:afterAutospacing="0"/>
        <w:ind w:firstLine="720"/>
        <w:jc w:val="both"/>
      </w:pPr>
      <w:proofErr w:type="spellStart"/>
      <w:r w:rsidRPr="00294E98">
        <w:rPr>
          <w:rStyle w:val="Strong"/>
          <w:b w:val="0"/>
          <w:i/>
        </w:rPr>
        <w:t>Bước</w:t>
      </w:r>
      <w:proofErr w:type="spellEnd"/>
      <w:r w:rsidRPr="00294E98">
        <w:t xml:space="preserve"> </w:t>
      </w:r>
      <w:r w:rsidRPr="00294E98">
        <w:tab/>
      </w:r>
      <w:r w:rsidRPr="00294E98">
        <w:tab/>
      </w:r>
      <w:bookmarkStart w:id="12" w:name="_Hlk206238499"/>
      <w:r w:rsidRPr="00294E98">
        <w:rPr>
          <w:rStyle w:val="Strong"/>
          <w:b w:val="0"/>
        </w:rPr>
        <w:t>⇔</w:t>
      </w:r>
      <w:bookmarkEnd w:id="12"/>
      <w:r w:rsidRPr="00294E98">
        <w:t xml:space="preserve"> [</w:t>
      </w:r>
      <w:r w:rsidRPr="00294E98">
        <w:rPr>
          <w:vertAlign w:val="subscript"/>
        </w:rPr>
        <w:t>F ⟨human⟩</w:t>
      </w:r>
      <w:r w:rsidRPr="00294E98">
        <w:t xml:space="preserve"> MOVE</w:t>
      </w:r>
      <w:r w:rsidRPr="00294E98">
        <w:rPr>
          <w:vertAlign w:val="subscript"/>
        </w:rPr>
        <w:t>(</w:t>
      </w:r>
      <w:proofErr w:type="spellStart"/>
      <w:r w:rsidRPr="00294E98">
        <w:rPr>
          <w:vertAlign w:val="subscript"/>
        </w:rPr>
        <w:t>i</w:t>
      </w:r>
      <w:proofErr w:type="spellEnd"/>
      <w:r w:rsidRPr="00294E98">
        <w:rPr>
          <w:vertAlign w:val="subscript"/>
        </w:rPr>
        <w:t xml:space="preserve">) </w:t>
      </w:r>
      <w:r w:rsidRPr="00294E98">
        <w:rPr>
          <w:rStyle w:val="katex-mathml"/>
          <w:vertAlign w:val="subscript"/>
        </w:rPr>
        <w:t>∧</w:t>
      </w:r>
      <w:r w:rsidRPr="00294E98">
        <w:rPr>
          <w:vertAlign w:val="subscript"/>
        </w:rPr>
        <w:t xml:space="preserve"> [⟨leg-based⟩ ∧ ⟨measured⟩]</w:t>
      </w:r>
      <w:r w:rsidRPr="00294E98">
        <w:t xml:space="preserve">] </w:t>
      </w:r>
    </w:p>
    <w:p w14:paraId="6DB5A59D" w14:textId="77777777" w:rsidR="00880920" w:rsidRPr="00294E98" w:rsidRDefault="00FF0E34">
      <w:pPr>
        <w:pStyle w:val="NormalWeb"/>
        <w:spacing w:before="0" w:beforeAutospacing="0" w:after="0" w:afterAutospacing="0"/>
        <w:ind w:firstLine="720"/>
        <w:jc w:val="both"/>
      </w:pPr>
      <w:proofErr w:type="spellStart"/>
      <w:r w:rsidRPr="00294E98">
        <w:rPr>
          <w:rStyle w:val="Strong"/>
          <w:b w:val="0"/>
          <w:i/>
        </w:rPr>
        <w:t>Mưa</w:t>
      </w:r>
      <w:proofErr w:type="spellEnd"/>
      <w:r w:rsidRPr="00294E98">
        <w:t xml:space="preserve"> </w:t>
      </w:r>
      <w:r w:rsidRPr="00294E98">
        <w:tab/>
      </w:r>
      <w:r w:rsidRPr="00294E98">
        <w:tab/>
      </w:r>
      <w:r w:rsidRPr="00294E98">
        <w:rPr>
          <w:rStyle w:val="Strong"/>
          <w:b w:val="0"/>
        </w:rPr>
        <w:t>⇔ [</w:t>
      </w:r>
      <w:proofErr w:type="spellStart"/>
      <w:r w:rsidRPr="00294E98">
        <w:rPr>
          <w:vertAlign w:val="subscript"/>
        </w:rPr>
        <w:t>F⟨raindrops</w:t>
      </w:r>
      <w:proofErr w:type="spellEnd"/>
      <w:r w:rsidRPr="00294E98">
        <w:rPr>
          <w:vertAlign w:val="subscript"/>
        </w:rPr>
        <w:t>⟩</w:t>
      </w:r>
      <w:r w:rsidRPr="00294E98">
        <w:t xml:space="preserve"> MOVE</w:t>
      </w:r>
      <w:r w:rsidRPr="00294E98">
        <w:rPr>
          <w:vertAlign w:val="subscript"/>
        </w:rPr>
        <w:t>(</w:t>
      </w:r>
      <w:proofErr w:type="spellStart"/>
      <w:r w:rsidRPr="00294E98">
        <w:rPr>
          <w:vertAlign w:val="subscript"/>
        </w:rPr>
        <w:t>i</w:t>
      </w:r>
      <w:proofErr w:type="spellEnd"/>
      <w:r w:rsidRPr="00294E98">
        <w:rPr>
          <w:vertAlign w:val="subscript"/>
        </w:rPr>
        <w:t xml:space="preserve">) </w:t>
      </w:r>
      <w:r w:rsidRPr="00294E98">
        <w:rPr>
          <w:rStyle w:val="katex-mathml"/>
          <w:vertAlign w:val="subscript"/>
        </w:rPr>
        <w:t>∧</w:t>
      </w:r>
      <w:r w:rsidRPr="00294E98">
        <w:rPr>
          <w:vertAlign w:val="subscript"/>
        </w:rPr>
        <w:t xml:space="preserve"> [⟨fall⟩ ∧ ⟨downward</w:t>
      </w:r>
      <w:r w:rsidRPr="00294E98">
        <w:t>⟩</w:t>
      </w:r>
      <w:r w:rsidRPr="00294E98">
        <w:rPr>
          <w:vertAlign w:val="subscript"/>
        </w:rPr>
        <w:t>]</w:t>
      </w:r>
      <w:r w:rsidRPr="00294E98">
        <w:t xml:space="preserve">] </w:t>
      </w:r>
    </w:p>
    <w:p w14:paraId="6C9F723E" w14:textId="77777777" w:rsidR="00880920" w:rsidRPr="00294E98" w:rsidRDefault="00FF0E34">
      <w:pPr>
        <w:pStyle w:val="NormalWeb"/>
        <w:spacing w:before="0" w:beforeAutospacing="0" w:after="0" w:afterAutospacing="0"/>
        <w:ind w:firstLine="720"/>
        <w:jc w:val="both"/>
      </w:pPr>
      <w:proofErr w:type="spellStart"/>
      <w:r w:rsidRPr="00294E98">
        <w:rPr>
          <w:rStyle w:val="Strong"/>
          <w:b w:val="0"/>
          <w:i/>
        </w:rPr>
        <w:t>Gật</w:t>
      </w:r>
      <w:proofErr w:type="spellEnd"/>
      <w:r w:rsidRPr="00294E98">
        <w:t xml:space="preserve"> </w:t>
      </w:r>
      <w:r w:rsidRPr="00294E98">
        <w:tab/>
      </w:r>
      <w:r w:rsidRPr="00294E98">
        <w:tab/>
      </w:r>
      <w:r w:rsidRPr="00294E98">
        <w:rPr>
          <w:rStyle w:val="Strong"/>
          <w:b w:val="0"/>
        </w:rPr>
        <w:t>⇔</w:t>
      </w:r>
      <w:r w:rsidRPr="00294E98">
        <w:t xml:space="preserve"> [</w:t>
      </w:r>
      <w:proofErr w:type="spellStart"/>
      <w:r w:rsidRPr="00294E98">
        <w:rPr>
          <w:vertAlign w:val="subscript"/>
        </w:rPr>
        <w:t>F⟨human</w:t>
      </w:r>
      <w:proofErr w:type="spellEnd"/>
      <w:r w:rsidRPr="00294E98">
        <w:rPr>
          <w:vertAlign w:val="subscript"/>
        </w:rPr>
        <w:t xml:space="preserve"> head⟩ </w:t>
      </w:r>
      <w:r w:rsidRPr="00294E98">
        <w:t>MOVE</w:t>
      </w:r>
      <w:r w:rsidRPr="00294E98">
        <w:rPr>
          <w:vertAlign w:val="subscript"/>
        </w:rPr>
        <w:t>(</w:t>
      </w:r>
      <w:proofErr w:type="spellStart"/>
      <w:r w:rsidRPr="00294E98">
        <w:rPr>
          <w:vertAlign w:val="subscript"/>
        </w:rPr>
        <w:t>i</w:t>
      </w:r>
      <w:proofErr w:type="spellEnd"/>
      <w:r w:rsidRPr="00294E98">
        <w:rPr>
          <w:vertAlign w:val="subscript"/>
        </w:rPr>
        <w:t>)</w:t>
      </w:r>
      <w:r w:rsidRPr="00294E98">
        <w:rPr>
          <w:rStyle w:val="katex-mathml"/>
          <w:vertAlign w:val="subscript"/>
        </w:rPr>
        <w:t xml:space="preserve"> ∧</w:t>
      </w:r>
      <w:r w:rsidRPr="00294E98">
        <w:rPr>
          <w:vertAlign w:val="subscript"/>
        </w:rPr>
        <w:t xml:space="preserve"> [⟨bend⟩ ∧ ⟨downward⟩]</w:t>
      </w:r>
      <w:r w:rsidRPr="00294E98">
        <w:t xml:space="preserve">] </w:t>
      </w:r>
    </w:p>
    <w:p w14:paraId="3BEE9841" w14:textId="77777777" w:rsidR="00880920" w:rsidRPr="00294E98" w:rsidRDefault="00FF0E34">
      <w:pPr>
        <w:pStyle w:val="NormalWeb"/>
        <w:spacing w:before="0" w:beforeAutospacing="0" w:after="0" w:afterAutospacing="0"/>
        <w:jc w:val="both"/>
        <w:rPr>
          <w:color w:val="000000" w:themeColor="text1"/>
        </w:rPr>
      </w:pPr>
      <w:r w:rsidRPr="00294E98">
        <w:rPr>
          <w:color w:val="FF0000"/>
          <w:shd w:val="clear" w:color="auto" w:fill="FFFFFF"/>
        </w:rPr>
        <w:tab/>
      </w:r>
      <w:proofErr w:type="spellStart"/>
      <w:r w:rsidRPr="00294E98">
        <w:rPr>
          <w:rStyle w:val="mord"/>
          <w:i/>
          <w:color w:val="000000" w:themeColor="text1"/>
        </w:rPr>
        <w:t>Cúi</w:t>
      </w:r>
      <w:proofErr w:type="spellEnd"/>
      <w:r w:rsidRPr="00294E98">
        <w:rPr>
          <w:rStyle w:val="mord"/>
          <w:i/>
          <w:color w:val="000000" w:themeColor="text1"/>
        </w:rPr>
        <w:t xml:space="preserve"> </w:t>
      </w:r>
      <w:r w:rsidRPr="00294E98">
        <w:rPr>
          <w:rStyle w:val="mord"/>
          <w:i/>
          <w:color w:val="FF0000"/>
        </w:rPr>
        <w:tab/>
      </w:r>
      <w:r w:rsidRPr="00294E98">
        <w:rPr>
          <w:rStyle w:val="mord"/>
          <w:i/>
          <w:color w:val="FF0000"/>
        </w:rPr>
        <w:tab/>
      </w:r>
      <w:r w:rsidRPr="00294E98">
        <w:rPr>
          <w:rStyle w:val="Strong"/>
          <w:b w:val="0"/>
        </w:rPr>
        <w:t>⇔</w:t>
      </w:r>
      <w:r w:rsidRPr="00294E98">
        <w:rPr>
          <w:rStyle w:val="mopen"/>
          <w:rFonts w:eastAsiaTheme="majorEastAsia"/>
          <w:color w:val="000000" w:themeColor="text1"/>
        </w:rPr>
        <w:t xml:space="preserve"> [</w:t>
      </w:r>
      <w:proofErr w:type="spellStart"/>
      <w:r w:rsidRPr="00294E98">
        <w:rPr>
          <w:rStyle w:val="mord"/>
          <w:color w:val="000000" w:themeColor="text1"/>
          <w:vertAlign w:val="subscript"/>
        </w:rPr>
        <w:t>F</w:t>
      </w:r>
      <w:r w:rsidRPr="00294E98">
        <w:rPr>
          <w:rStyle w:val="mopen"/>
          <w:rFonts w:eastAsiaTheme="majorEastAsia"/>
          <w:color w:val="000000" w:themeColor="text1"/>
          <w:vertAlign w:val="subscript"/>
        </w:rPr>
        <w:t>⟨</w:t>
      </w:r>
      <w:r w:rsidRPr="00294E98">
        <w:rPr>
          <w:rStyle w:val="mord"/>
          <w:color w:val="000000" w:themeColor="text1"/>
          <w:vertAlign w:val="subscript"/>
        </w:rPr>
        <w:t>human</w:t>
      </w:r>
      <w:proofErr w:type="spellEnd"/>
      <w:r w:rsidRPr="00294E98">
        <w:rPr>
          <w:rStyle w:val="mtight"/>
          <w:color w:val="000000" w:themeColor="text1"/>
          <w:vertAlign w:val="subscript"/>
        </w:rPr>
        <w:t> </w:t>
      </w:r>
      <w:r w:rsidRPr="00294E98">
        <w:rPr>
          <w:rStyle w:val="mord"/>
          <w:color w:val="000000" w:themeColor="text1"/>
          <w:vertAlign w:val="subscript"/>
        </w:rPr>
        <w:t>upper</w:t>
      </w:r>
      <w:r w:rsidRPr="00294E98">
        <w:rPr>
          <w:rStyle w:val="mtight"/>
          <w:color w:val="000000" w:themeColor="text1"/>
          <w:vertAlign w:val="subscript"/>
        </w:rPr>
        <w:t> </w:t>
      </w:r>
      <w:r w:rsidRPr="00294E98">
        <w:rPr>
          <w:rStyle w:val="mord"/>
          <w:color w:val="000000" w:themeColor="text1"/>
          <w:vertAlign w:val="subscript"/>
        </w:rPr>
        <w:t>body</w:t>
      </w:r>
      <w:r w:rsidRPr="00294E98">
        <w:rPr>
          <w:rStyle w:val="mclose"/>
          <w:color w:val="000000" w:themeColor="text1"/>
          <w:vertAlign w:val="subscript"/>
        </w:rPr>
        <w:t>⟩</w:t>
      </w:r>
      <w:r w:rsidRPr="00294E98">
        <w:rPr>
          <w:rStyle w:val="vlist-s"/>
          <w:color w:val="000000" w:themeColor="text1"/>
          <w:vertAlign w:val="subscript"/>
        </w:rPr>
        <w:t>​</w:t>
      </w:r>
      <w:r w:rsidRPr="00294E98">
        <w:rPr>
          <w:rStyle w:val="mspace"/>
          <w:color w:val="000000" w:themeColor="text1"/>
        </w:rPr>
        <w:t> </w:t>
      </w:r>
      <w:r w:rsidRPr="00294E98">
        <w:rPr>
          <w:rStyle w:val="mord"/>
          <w:color w:val="000000" w:themeColor="text1"/>
        </w:rPr>
        <w:t>MOVE</w:t>
      </w:r>
      <w:r w:rsidRPr="00294E98">
        <w:rPr>
          <w:rStyle w:val="mord"/>
          <w:color w:val="000000" w:themeColor="text1"/>
          <w:vertAlign w:val="subscript"/>
        </w:rPr>
        <w:t>(</w:t>
      </w:r>
      <w:proofErr w:type="spellStart"/>
      <w:r w:rsidRPr="00294E98">
        <w:rPr>
          <w:rStyle w:val="mord"/>
          <w:color w:val="000000" w:themeColor="text1"/>
          <w:vertAlign w:val="subscript"/>
        </w:rPr>
        <w:t>i</w:t>
      </w:r>
      <w:proofErr w:type="spellEnd"/>
      <w:r w:rsidRPr="00294E98">
        <w:rPr>
          <w:rStyle w:val="mord"/>
          <w:color w:val="000000" w:themeColor="text1"/>
          <w:vertAlign w:val="subscript"/>
        </w:rPr>
        <w:t xml:space="preserve">) </w:t>
      </w:r>
      <w:r w:rsidRPr="00294E98">
        <w:rPr>
          <w:rStyle w:val="katex-mathml"/>
          <w:vertAlign w:val="subscript"/>
        </w:rPr>
        <w:t>∧</w:t>
      </w:r>
      <w:r w:rsidRPr="00294E98">
        <w:rPr>
          <w:rStyle w:val="mspace"/>
          <w:color w:val="000000" w:themeColor="text1"/>
        </w:rPr>
        <w:t> </w:t>
      </w:r>
      <w:r w:rsidRPr="00294E98">
        <w:rPr>
          <w:rStyle w:val="mspace"/>
          <w:color w:val="000000" w:themeColor="text1"/>
          <w:vertAlign w:val="subscript"/>
        </w:rPr>
        <w:t>[</w:t>
      </w:r>
      <w:r w:rsidRPr="00294E98">
        <w:rPr>
          <w:rStyle w:val="mopen"/>
          <w:rFonts w:eastAsiaTheme="majorEastAsia"/>
          <w:color w:val="000000" w:themeColor="text1"/>
          <w:vertAlign w:val="subscript"/>
        </w:rPr>
        <w:t>⟨</w:t>
      </w:r>
      <w:r w:rsidRPr="00294E98">
        <w:rPr>
          <w:rStyle w:val="mord"/>
          <w:color w:val="000000" w:themeColor="text1"/>
          <w:vertAlign w:val="subscript"/>
        </w:rPr>
        <w:t>bend</w:t>
      </w:r>
      <w:r w:rsidRPr="00294E98">
        <w:rPr>
          <w:rStyle w:val="mclose"/>
          <w:color w:val="000000" w:themeColor="text1"/>
          <w:vertAlign w:val="subscript"/>
        </w:rPr>
        <w:t>⟩</w:t>
      </w:r>
      <w:r w:rsidRPr="00294E98">
        <w:rPr>
          <w:rStyle w:val="mbin"/>
          <w:color w:val="000000" w:themeColor="text1"/>
          <w:vertAlign w:val="subscript"/>
        </w:rPr>
        <w:t>∧</w:t>
      </w:r>
      <w:r w:rsidRPr="00294E98">
        <w:rPr>
          <w:rStyle w:val="mopen"/>
          <w:rFonts w:eastAsiaTheme="majorEastAsia"/>
          <w:color w:val="000000" w:themeColor="text1"/>
          <w:vertAlign w:val="subscript"/>
        </w:rPr>
        <w:t>⟨</w:t>
      </w:r>
      <w:r w:rsidRPr="00294E98">
        <w:rPr>
          <w:rStyle w:val="mord"/>
          <w:color w:val="000000" w:themeColor="text1"/>
          <w:vertAlign w:val="subscript"/>
        </w:rPr>
        <w:t>downward</w:t>
      </w:r>
      <w:r w:rsidRPr="00294E98">
        <w:rPr>
          <w:rStyle w:val="mclose"/>
          <w:color w:val="000000" w:themeColor="text1"/>
          <w:vertAlign w:val="subscript"/>
        </w:rPr>
        <w:t>⟩]</w:t>
      </w:r>
      <w:r w:rsidRPr="00294E98">
        <w:rPr>
          <w:rStyle w:val="mclose"/>
          <w:color w:val="000000" w:themeColor="text1"/>
        </w:rPr>
        <w:t>]</w:t>
      </w:r>
    </w:p>
    <w:p w14:paraId="4D5B035E" w14:textId="77777777" w:rsidR="000B6441" w:rsidRPr="00294E98" w:rsidRDefault="000B6441">
      <w:pPr>
        <w:spacing w:after="0" w:line="240" w:lineRule="auto"/>
        <w:jc w:val="both"/>
        <w:rPr>
          <w:rStyle w:val="Strong"/>
          <w:rFonts w:ascii="Times New Roman" w:hAnsi="Times New Roman" w:cs="Times New Roman"/>
          <w:b w:val="0"/>
          <w:sz w:val="24"/>
          <w:szCs w:val="24"/>
        </w:rPr>
      </w:pPr>
    </w:p>
    <w:p w14:paraId="4B53C676" w14:textId="605238D4" w:rsidR="00880920" w:rsidRPr="00294E98" w:rsidRDefault="00FF0E34">
      <w:pPr>
        <w:spacing w:after="0" w:line="240" w:lineRule="auto"/>
        <w:jc w:val="both"/>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t xml:space="preserve">This group of </w:t>
      </w:r>
      <w:proofErr w:type="gramStart"/>
      <w:r w:rsidRPr="00294E98">
        <w:rPr>
          <w:rStyle w:val="Strong"/>
          <w:rFonts w:ascii="Times New Roman" w:hAnsi="Times New Roman" w:cs="Times New Roman"/>
          <w:b w:val="0"/>
          <w:sz w:val="24"/>
          <w:szCs w:val="24"/>
        </w:rPr>
        <w:t>V</w:t>
      </w:r>
      <w:proofErr w:type="gramEnd"/>
      <w:r w:rsidRPr="00294E98">
        <w:rPr>
          <w:rStyle w:val="Strong"/>
          <w:rFonts w:ascii="Times New Roman" w:hAnsi="Times New Roman" w:cs="Times New Roman"/>
          <w:b w:val="0"/>
          <w:sz w:val="24"/>
          <w:szCs w:val="24"/>
        </w:rPr>
        <w:t xml:space="preserve"> </w:t>
      </w:r>
      <w:r w:rsidRPr="00294E98">
        <w:rPr>
          <w:rStyle w:val="Strong"/>
          <w:rFonts w:ascii="Times New Roman" w:hAnsi="Times New Roman" w:cs="Times New Roman"/>
          <w:b w:val="0"/>
          <w:sz w:val="24"/>
          <w:szCs w:val="24"/>
          <w:vertAlign w:val="subscript"/>
        </w:rPr>
        <w:t>[M + F]</w:t>
      </w:r>
      <w:r w:rsidRPr="00294E98">
        <w:rPr>
          <w:rStyle w:val="Strong"/>
          <w:rFonts w:ascii="Times New Roman" w:hAnsi="Times New Roman" w:cs="Times New Roman"/>
          <w:b w:val="0"/>
          <w:sz w:val="24"/>
          <w:szCs w:val="24"/>
        </w:rPr>
        <w:t xml:space="preserve"> manner-motion verbs can be characterized as verbs whose lexical semantics obligatorily combines a </w:t>
      </w:r>
      <w:r w:rsidRPr="00294E98">
        <w:rPr>
          <w:rFonts w:ascii="Times New Roman" w:hAnsi="Times New Roman" w:cs="Times New Roman"/>
          <w:sz w:val="24"/>
          <w:szCs w:val="24"/>
        </w:rPr>
        <w:t xml:space="preserve">⟨F⟩ </w:t>
      </w:r>
      <w:r w:rsidRPr="00294E98">
        <w:rPr>
          <w:rStyle w:val="Strong"/>
          <w:rFonts w:ascii="Times New Roman" w:hAnsi="Times New Roman" w:cs="Times New Roman"/>
          <w:b w:val="0"/>
          <w:sz w:val="24"/>
          <w:szCs w:val="24"/>
        </w:rPr>
        <w:t xml:space="preserve">together with a </w:t>
      </w:r>
      <w:r w:rsidRPr="00294E98">
        <w:rPr>
          <w:rFonts w:ascii="Times New Roman" w:hAnsi="Times New Roman" w:cs="Times New Roman"/>
          <w:sz w:val="24"/>
          <w:szCs w:val="24"/>
        </w:rPr>
        <w:t xml:space="preserve">⟨M⟩ </w:t>
      </w:r>
      <w:r w:rsidRPr="00294E98">
        <w:rPr>
          <w:rStyle w:val="Strong"/>
          <w:rFonts w:ascii="Times New Roman" w:hAnsi="Times New Roman" w:cs="Times New Roman"/>
          <w:b w:val="0"/>
          <w:sz w:val="24"/>
          <w:szCs w:val="24"/>
        </w:rPr>
        <w:t>specification, and these two components jointly define MOVE(</w:t>
      </w:r>
      <w:proofErr w:type="spellStart"/>
      <w:r w:rsidRPr="00294E98">
        <w:rPr>
          <w:rStyle w:val="Strong"/>
          <w:rFonts w:ascii="Times New Roman" w:hAnsi="Times New Roman" w:cs="Times New Roman"/>
          <w:b w:val="0"/>
          <w:sz w:val="24"/>
          <w:szCs w:val="24"/>
        </w:rPr>
        <w:t>i</w:t>
      </w:r>
      <w:proofErr w:type="spellEnd"/>
      <w:r w:rsidRPr="00294E98">
        <w:rPr>
          <w:rStyle w:val="Strong"/>
          <w:rFonts w:ascii="Times New Roman" w:hAnsi="Times New Roman" w:cs="Times New Roman"/>
          <w:b w:val="0"/>
          <w:sz w:val="24"/>
          <w:szCs w:val="24"/>
        </w:rPr>
        <w:t xml:space="preserve">). The verb root encodes ⟨F⟩ by selecting a conventional class, for instance ⟨legs⟩ in </w:t>
      </w:r>
      <w:proofErr w:type="spellStart"/>
      <w:proofErr w:type="gramStart"/>
      <w:r w:rsidRPr="00294E98">
        <w:rPr>
          <w:rStyle w:val="Strong"/>
          <w:rFonts w:ascii="Times New Roman" w:hAnsi="Times New Roman" w:cs="Times New Roman"/>
          <w:b w:val="0"/>
          <w:i/>
          <w:sz w:val="24"/>
          <w:szCs w:val="24"/>
        </w:rPr>
        <w:t>bước</w:t>
      </w:r>
      <w:proofErr w:type="spellEnd"/>
      <w:r w:rsidRPr="00294E98">
        <w:rPr>
          <w:rStyle w:val="Strong"/>
          <w:rFonts w:ascii="Times New Roman" w:hAnsi="Times New Roman" w:cs="Times New Roman"/>
          <w:b w:val="0"/>
          <w:sz w:val="24"/>
          <w:szCs w:val="24"/>
        </w:rPr>
        <w:t>, ⟨</w:t>
      </w:r>
      <w:proofErr w:type="gramEnd"/>
      <w:r w:rsidRPr="00294E98">
        <w:rPr>
          <w:rStyle w:val="Strong"/>
          <w:rFonts w:ascii="Times New Roman" w:hAnsi="Times New Roman" w:cs="Times New Roman"/>
          <w:b w:val="0"/>
          <w:sz w:val="24"/>
          <w:szCs w:val="24"/>
        </w:rPr>
        <w:t xml:space="preserve">water/ raindrops⟩ in </w:t>
      </w:r>
      <w:proofErr w:type="spellStart"/>
      <w:proofErr w:type="gramStart"/>
      <w:r w:rsidRPr="00294E98">
        <w:rPr>
          <w:rStyle w:val="Strong"/>
          <w:rFonts w:ascii="Times New Roman" w:hAnsi="Times New Roman" w:cs="Times New Roman"/>
          <w:b w:val="0"/>
          <w:i/>
          <w:sz w:val="24"/>
          <w:szCs w:val="24"/>
        </w:rPr>
        <w:t>mưa</w:t>
      </w:r>
      <w:proofErr w:type="spellEnd"/>
      <w:r w:rsidRPr="00294E98">
        <w:rPr>
          <w:rStyle w:val="Strong"/>
          <w:rFonts w:ascii="Times New Roman" w:hAnsi="Times New Roman" w:cs="Times New Roman"/>
          <w:b w:val="0"/>
          <w:sz w:val="24"/>
          <w:szCs w:val="24"/>
        </w:rPr>
        <w:t>, ⟨</w:t>
      </w:r>
      <w:proofErr w:type="gramEnd"/>
      <w:r w:rsidRPr="00294E98">
        <w:rPr>
          <w:rStyle w:val="Strong"/>
          <w:rFonts w:ascii="Times New Roman" w:hAnsi="Times New Roman" w:cs="Times New Roman"/>
          <w:b w:val="0"/>
          <w:sz w:val="24"/>
          <w:szCs w:val="24"/>
        </w:rPr>
        <w:t xml:space="preserve">human head⟩ in </w:t>
      </w:r>
      <w:proofErr w:type="spellStart"/>
      <w:r w:rsidRPr="00294E98">
        <w:rPr>
          <w:rStyle w:val="Strong"/>
          <w:rFonts w:ascii="Times New Roman" w:hAnsi="Times New Roman" w:cs="Times New Roman"/>
          <w:b w:val="0"/>
          <w:i/>
          <w:sz w:val="24"/>
          <w:szCs w:val="24"/>
        </w:rPr>
        <w:t>gật</w:t>
      </w:r>
      <w:proofErr w:type="spellEnd"/>
      <w:r w:rsidRPr="00294E98">
        <w:rPr>
          <w:rStyle w:val="Strong"/>
          <w:rFonts w:ascii="Times New Roman" w:hAnsi="Times New Roman" w:cs="Times New Roman"/>
          <w:b w:val="0"/>
          <w:sz w:val="24"/>
          <w:szCs w:val="24"/>
        </w:rPr>
        <w:t xml:space="preserve">, and ⟨human upper body⟩ in </w:t>
      </w:r>
      <w:proofErr w:type="spellStart"/>
      <w:r w:rsidRPr="00294E98">
        <w:rPr>
          <w:rStyle w:val="Strong"/>
          <w:rFonts w:ascii="Times New Roman" w:hAnsi="Times New Roman" w:cs="Times New Roman"/>
          <w:b w:val="0"/>
          <w:i/>
          <w:sz w:val="24"/>
          <w:szCs w:val="24"/>
        </w:rPr>
        <w:t>cúi</w:t>
      </w:r>
      <w:proofErr w:type="spellEnd"/>
      <w:r w:rsidRPr="00294E98">
        <w:rPr>
          <w:rStyle w:val="Strong"/>
          <w:rFonts w:ascii="Times New Roman" w:hAnsi="Times New Roman" w:cs="Times New Roman"/>
          <w:b w:val="0"/>
          <w:sz w:val="24"/>
          <w:szCs w:val="24"/>
        </w:rPr>
        <w:t xml:space="preserve">. The verb root encodes ⟨M⟩ by fixing the characteristic motion profile associated with that ⟨F⟩, for instance leg-based measured stepping in </w:t>
      </w:r>
      <w:proofErr w:type="spellStart"/>
      <w:r w:rsidRPr="00294E98">
        <w:rPr>
          <w:rStyle w:val="Strong"/>
          <w:rFonts w:ascii="Times New Roman" w:hAnsi="Times New Roman" w:cs="Times New Roman"/>
          <w:b w:val="0"/>
          <w:i/>
          <w:sz w:val="24"/>
          <w:szCs w:val="24"/>
        </w:rPr>
        <w:t>bước</w:t>
      </w:r>
      <w:proofErr w:type="spellEnd"/>
      <w:r w:rsidRPr="00294E98">
        <w:rPr>
          <w:rStyle w:val="Strong"/>
          <w:rFonts w:ascii="Times New Roman" w:hAnsi="Times New Roman" w:cs="Times New Roman"/>
          <w:b w:val="0"/>
          <w:sz w:val="24"/>
          <w:szCs w:val="24"/>
        </w:rPr>
        <w:t xml:space="preserve">, water descending from above in </w:t>
      </w:r>
      <w:proofErr w:type="spellStart"/>
      <w:r w:rsidRPr="00294E98">
        <w:rPr>
          <w:rStyle w:val="Strong"/>
          <w:rFonts w:ascii="Times New Roman" w:hAnsi="Times New Roman" w:cs="Times New Roman"/>
          <w:b w:val="0"/>
          <w:i/>
          <w:sz w:val="24"/>
          <w:szCs w:val="24"/>
        </w:rPr>
        <w:t>mưa</w:t>
      </w:r>
      <w:proofErr w:type="spellEnd"/>
      <w:r w:rsidRPr="00294E98">
        <w:rPr>
          <w:rStyle w:val="Strong"/>
          <w:rFonts w:ascii="Times New Roman" w:hAnsi="Times New Roman" w:cs="Times New Roman"/>
          <w:b w:val="0"/>
          <w:sz w:val="24"/>
          <w:szCs w:val="24"/>
        </w:rPr>
        <w:t xml:space="preserve">, downward bending of the head in </w:t>
      </w:r>
      <w:proofErr w:type="spellStart"/>
      <w:r w:rsidRPr="00294E98">
        <w:rPr>
          <w:rStyle w:val="Strong"/>
          <w:rFonts w:ascii="Times New Roman" w:hAnsi="Times New Roman" w:cs="Times New Roman"/>
          <w:b w:val="0"/>
          <w:i/>
          <w:sz w:val="24"/>
          <w:szCs w:val="24"/>
        </w:rPr>
        <w:t>gật</w:t>
      </w:r>
      <w:proofErr w:type="spellEnd"/>
      <w:r w:rsidRPr="00294E98">
        <w:rPr>
          <w:rStyle w:val="Strong"/>
          <w:rFonts w:ascii="Times New Roman" w:hAnsi="Times New Roman" w:cs="Times New Roman"/>
          <w:b w:val="0"/>
          <w:sz w:val="24"/>
          <w:szCs w:val="24"/>
        </w:rPr>
        <w:t xml:space="preserve">, and downward bending of the upper body in </w:t>
      </w:r>
      <w:proofErr w:type="spellStart"/>
      <w:r w:rsidRPr="00294E98">
        <w:rPr>
          <w:rStyle w:val="Strong"/>
          <w:rFonts w:ascii="Times New Roman" w:hAnsi="Times New Roman" w:cs="Times New Roman"/>
          <w:b w:val="0"/>
          <w:i/>
          <w:sz w:val="24"/>
          <w:szCs w:val="24"/>
        </w:rPr>
        <w:t>cúi</w:t>
      </w:r>
      <w:proofErr w:type="spellEnd"/>
      <w:r w:rsidRPr="00294E98">
        <w:rPr>
          <w:rStyle w:val="Strong"/>
          <w:rFonts w:ascii="Times New Roman" w:hAnsi="Times New Roman" w:cs="Times New Roman"/>
          <w:b w:val="0"/>
          <w:sz w:val="24"/>
          <w:szCs w:val="24"/>
        </w:rPr>
        <w:t xml:space="preserve">. Therefore, the ⟨F⟩ and the </w:t>
      </w:r>
      <w:r w:rsidRPr="00294E98">
        <w:rPr>
          <w:rFonts w:ascii="Times New Roman" w:hAnsi="Times New Roman" w:cs="Times New Roman"/>
          <w:sz w:val="24"/>
          <w:szCs w:val="24"/>
        </w:rPr>
        <w:t xml:space="preserve">⟨M⟩ </w:t>
      </w:r>
      <w:r w:rsidRPr="00294E98">
        <w:rPr>
          <w:rStyle w:val="Strong"/>
          <w:rFonts w:ascii="Times New Roman" w:hAnsi="Times New Roman" w:cs="Times New Roman"/>
          <w:b w:val="0"/>
          <w:sz w:val="24"/>
          <w:szCs w:val="24"/>
        </w:rPr>
        <w:t xml:space="preserve">are internally supported by the verb rather than supplied by external modifiers. The V </w:t>
      </w:r>
      <w:r w:rsidRPr="00294E98">
        <w:rPr>
          <w:rStyle w:val="Strong"/>
          <w:rFonts w:ascii="Times New Roman" w:hAnsi="Times New Roman" w:cs="Times New Roman"/>
          <w:b w:val="0"/>
          <w:sz w:val="24"/>
          <w:szCs w:val="24"/>
          <w:vertAlign w:val="subscript"/>
        </w:rPr>
        <w:t>[M + F]</w:t>
      </w:r>
      <w:r w:rsidRPr="00294E98">
        <w:rPr>
          <w:rStyle w:val="Strong"/>
          <w:rFonts w:ascii="Times New Roman" w:hAnsi="Times New Roman" w:cs="Times New Roman"/>
          <w:b w:val="0"/>
          <w:sz w:val="24"/>
          <w:szCs w:val="24"/>
        </w:rPr>
        <w:t xml:space="preserve"> internal conflation is illustrated in the following token from </w:t>
      </w:r>
      <w:r w:rsidRPr="00294E98">
        <w:rPr>
          <w:rStyle w:val="Strong"/>
          <w:rFonts w:ascii="Times New Roman" w:hAnsi="Times New Roman" w:cs="Times New Roman"/>
          <w:b w:val="0"/>
          <w:i/>
          <w:sz w:val="24"/>
          <w:szCs w:val="24"/>
        </w:rPr>
        <w:t xml:space="preserve">Mua </w:t>
      </w:r>
      <w:proofErr w:type="spellStart"/>
      <w:r w:rsidRPr="00294E98">
        <w:rPr>
          <w:rStyle w:val="Strong"/>
          <w:rFonts w:ascii="Times New Roman" w:hAnsi="Times New Roman" w:cs="Times New Roman"/>
          <w:b w:val="0"/>
          <w:i/>
          <w:sz w:val="24"/>
          <w:szCs w:val="24"/>
        </w:rPr>
        <w:t>nhà</w:t>
      </w:r>
      <w:proofErr w:type="spellEnd"/>
      <w:r w:rsidRPr="00294E98">
        <w:rPr>
          <w:rStyle w:val="Strong"/>
          <w:rFonts w:ascii="Times New Roman" w:hAnsi="Times New Roman" w:cs="Times New Roman"/>
          <w:b w:val="0"/>
          <w:sz w:val="24"/>
          <w:szCs w:val="24"/>
        </w:rPr>
        <w:t xml:space="preserve"> (Nam Cao).</w:t>
      </w:r>
    </w:p>
    <w:p w14:paraId="207A4817" w14:textId="77777777" w:rsidR="00CA4790" w:rsidRPr="00294E98" w:rsidRDefault="00CA4790">
      <w:pPr>
        <w:spacing w:after="0" w:line="240" w:lineRule="auto"/>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br w:type="page"/>
      </w:r>
    </w:p>
    <w:p w14:paraId="67F17654" w14:textId="277A78D5" w:rsidR="00880920" w:rsidRPr="00294E98" w:rsidRDefault="00FF0E34">
      <w:pPr>
        <w:spacing w:beforeLines="100" w:before="240" w:after="0" w:line="240" w:lineRule="auto"/>
        <w:jc w:val="both"/>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lastRenderedPageBreak/>
        <w:t xml:space="preserve">(13) </w:t>
      </w:r>
      <w:r w:rsidRPr="00294E98">
        <w:rPr>
          <w:rStyle w:val="Strong"/>
          <w:rFonts w:ascii="Times New Roman" w:hAnsi="Times New Roman" w:cs="Times New Roman"/>
          <w:b w:val="0"/>
          <w:sz w:val="24"/>
          <w:szCs w:val="24"/>
        </w:rPr>
        <w:tab/>
      </w:r>
      <w:proofErr w:type="spellStart"/>
      <w:r w:rsidRPr="00294E98">
        <w:rPr>
          <w:rStyle w:val="Strong"/>
          <w:rFonts w:ascii="Times New Roman" w:hAnsi="Times New Roman" w:cs="Times New Roman"/>
          <w:sz w:val="24"/>
          <w:szCs w:val="24"/>
        </w:rPr>
        <w:t>Mưa</w:t>
      </w:r>
      <w:proofErr w:type="spellEnd"/>
      <w:r w:rsidRPr="00294E98">
        <w:rPr>
          <w:rStyle w:val="Strong"/>
          <w:rFonts w:ascii="Times New Roman" w:hAnsi="Times New Roman" w:cs="Times New Roman"/>
          <w:b w:val="0"/>
          <w:sz w:val="24"/>
          <w:szCs w:val="24"/>
        </w:rPr>
        <w:t xml:space="preserve">   </w:t>
      </w:r>
      <w:proofErr w:type="spellStart"/>
      <w:r w:rsidRPr="00294E98">
        <w:rPr>
          <w:rStyle w:val="Strong"/>
          <w:rFonts w:ascii="Times New Roman" w:hAnsi="Times New Roman" w:cs="Times New Roman"/>
          <w:b w:val="0"/>
          <w:sz w:val="24"/>
          <w:szCs w:val="24"/>
        </w:rPr>
        <w:t>như</w:t>
      </w:r>
      <w:proofErr w:type="spellEnd"/>
      <w:r w:rsidRPr="00294E98">
        <w:rPr>
          <w:rStyle w:val="Strong"/>
          <w:rFonts w:ascii="Times New Roman" w:hAnsi="Times New Roman" w:cs="Times New Roman"/>
          <w:b w:val="0"/>
          <w:sz w:val="24"/>
          <w:szCs w:val="24"/>
        </w:rPr>
        <w:t xml:space="preserve">     </w:t>
      </w:r>
      <w:proofErr w:type="spellStart"/>
      <w:r w:rsidRPr="00294E98">
        <w:rPr>
          <w:rStyle w:val="Strong"/>
          <w:rFonts w:ascii="Times New Roman" w:hAnsi="Times New Roman" w:cs="Times New Roman"/>
          <w:b w:val="0"/>
          <w:sz w:val="24"/>
          <w:szCs w:val="24"/>
        </w:rPr>
        <w:t>những</w:t>
      </w:r>
      <w:proofErr w:type="spellEnd"/>
      <w:r w:rsidRPr="00294E98">
        <w:rPr>
          <w:rStyle w:val="Strong"/>
          <w:rFonts w:ascii="Times New Roman" w:hAnsi="Times New Roman" w:cs="Times New Roman"/>
          <w:b w:val="0"/>
          <w:sz w:val="24"/>
          <w:szCs w:val="24"/>
        </w:rPr>
        <w:t xml:space="preserve">      </w:t>
      </w:r>
      <w:proofErr w:type="spellStart"/>
      <w:r w:rsidRPr="00294E98">
        <w:rPr>
          <w:rStyle w:val="Strong"/>
          <w:rFonts w:ascii="Times New Roman" w:hAnsi="Times New Roman" w:cs="Times New Roman"/>
          <w:b w:val="0"/>
          <w:sz w:val="24"/>
          <w:szCs w:val="24"/>
        </w:rPr>
        <w:t>cái</w:t>
      </w:r>
      <w:proofErr w:type="spellEnd"/>
      <w:r w:rsidRPr="00294E98">
        <w:rPr>
          <w:rStyle w:val="Strong"/>
          <w:rFonts w:ascii="Times New Roman" w:hAnsi="Times New Roman" w:cs="Times New Roman"/>
          <w:b w:val="0"/>
          <w:sz w:val="24"/>
          <w:szCs w:val="24"/>
        </w:rPr>
        <w:t xml:space="preserve">         </w:t>
      </w:r>
      <w:proofErr w:type="spellStart"/>
      <w:r w:rsidRPr="00294E98">
        <w:rPr>
          <w:rStyle w:val="Strong"/>
          <w:rFonts w:ascii="Times New Roman" w:hAnsi="Times New Roman" w:cs="Times New Roman"/>
          <w:b w:val="0"/>
          <w:sz w:val="24"/>
          <w:szCs w:val="24"/>
        </w:rPr>
        <w:t>roi</w:t>
      </w:r>
      <w:proofErr w:type="spellEnd"/>
      <w:r w:rsidRPr="00294E98">
        <w:rPr>
          <w:rStyle w:val="Strong"/>
          <w:rFonts w:ascii="Times New Roman" w:hAnsi="Times New Roman" w:cs="Times New Roman"/>
          <w:b w:val="0"/>
          <w:sz w:val="24"/>
          <w:szCs w:val="24"/>
        </w:rPr>
        <w:t xml:space="preserve">       da          </w:t>
      </w:r>
      <w:proofErr w:type="spellStart"/>
      <w:r w:rsidRPr="00294E98">
        <w:rPr>
          <w:rStyle w:val="Strong"/>
          <w:rFonts w:ascii="Times New Roman" w:hAnsi="Times New Roman" w:cs="Times New Roman"/>
          <w:b w:val="0"/>
          <w:sz w:val="24"/>
          <w:szCs w:val="24"/>
        </w:rPr>
        <w:t>quất</w:t>
      </w:r>
      <w:proofErr w:type="spellEnd"/>
      <w:r w:rsidRPr="00294E98">
        <w:rPr>
          <w:rStyle w:val="Strong"/>
          <w:rFonts w:ascii="Times New Roman" w:hAnsi="Times New Roman" w:cs="Times New Roman"/>
          <w:b w:val="0"/>
          <w:sz w:val="24"/>
          <w:szCs w:val="24"/>
        </w:rPr>
        <w:t xml:space="preserve">     </w:t>
      </w:r>
      <w:proofErr w:type="spellStart"/>
      <w:r w:rsidRPr="00294E98">
        <w:rPr>
          <w:rStyle w:val="Strong"/>
          <w:rFonts w:ascii="Times New Roman" w:hAnsi="Times New Roman" w:cs="Times New Roman"/>
          <w:b w:val="0"/>
          <w:sz w:val="24"/>
          <w:szCs w:val="24"/>
        </w:rPr>
        <w:t>xuống</w:t>
      </w:r>
      <w:proofErr w:type="spellEnd"/>
      <w:r w:rsidRPr="00294E98">
        <w:rPr>
          <w:rStyle w:val="Strong"/>
          <w:rFonts w:ascii="Times New Roman" w:hAnsi="Times New Roman" w:cs="Times New Roman"/>
          <w:b w:val="0"/>
          <w:sz w:val="24"/>
          <w:szCs w:val="24"/>
        </w:rPr>
        <w:t xml:space="preserve">    </w:t>
      </w:r>
      <w:proofErr w:type="spellStart"/>
      <w:r w:rsidRPr="00294E98">
        <w:rPr>
          <w:rStyle w:val="Strong"/>
          <w:rFonts w:ascii="Times New Roman" w:hAnsi="Times New Roman" w:cs="Times New Roman"/>
          <w:b w:val="0"/>
          <w:sz w:val="24"/>
          <w:szCs w:val="24"/>
        </w:rPr>
        <w:t>đầu</w:t>
      </w:r>
      <w:proofErr w:type="spellEnd"/>
      <w:r w:rsidRPr="00294E98">
        <w:rPr>
          <w:rStyle w:val="Strong"/>
          <w:rFonts w:ascii="Times New Roman" w:hAnsi="Times New Roman" w:cs="Times New Roman"/>
          <w:b w:val="0"/>
          <w:sz w:val="24"/>
          <w:szCs w:val="24"/>
        </w:rPr>
        <w:t>.</w:t>
      </w:r>
    </w:p>
    <w:p w14:paraId="35557013" w14:textId="77777777" w:rsidR="00880920" w:rsidRPr="00294E98" w:rsidRDefault="00FF0E34">
      <w:pPr>
        <w:spacing w:after="0" w:line="240" w:lineRule="auto"/>
        <w:ind w:firstLine="720"/>
        <w:jc w:val="both"/>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t xml:space="preserve">rain    like      many       female   whip    leather   </w:t>
      </w:r>
      <w:proofErr w:type="gramStart"/>
      <w:r w:rsidRPr="00294E98">
        <w:rPr>
          <w:rStyle w:val="Strong"/>
          <w:rFonts w:ascii="Times New Roman" w:hAnsi="Times New Roman" w:cs="Times New Roman"/>
          <w:b w:val="0"/>
          <w:sz w:val="24"/>
          <w:szCs w:val="24"/>
        </w:rPr>
        <w:t>lash</w:t>
      </w:r>
      <w:proofErr w:type="gramEnd"/>
      <w:r w:rsidRPr="00294E98">
        <w:rPr>
          <w:rStyle w:val="Strong"/>
          <w:rFonts w:ascii="Times New Roman" w:hAnsi="Times New Roman" w:cs="Times New Roman"/>
          <w:b w:val="0"/>
          <w:sz w:val="24"/>
          <w:szCs w:val="24"/>
        </w:rPr>
        <w:t xml:space="preserve">     down    head</w:t>
      </w:r>
    </w:p>
    <w:p w14:paraId="29B95089" w14:textId="77777777" w:rsidR="00880920" w:rsidRPr="00294E98" w:rsidRDefault="00FF0E34">
      <w:pPr>
        <w:spacing w:afterLines="100" w:after="240" w:line="240" w:lineRule="auto"/>
        <w:ind w:firstLine="720"/>
        <w:jc w:val="both"/>
        <w:rPr>
          <w:rStyle w:val="Strong"/>
          <w:rFonts w:ascii="Times New Roman" w:hAnsi="Times New Roman" w:cs="Times New Roman"/>
          <w:b w:val="0"/>
          <w:iCs/>
          <w:sz w:val="24"/>
          <w:szCs w:val="24"/>
        </w:rPr>
      </w:pPr>
      <w:r w:rsidRPr="00294E98">
        <w:rPr>
          <w:rStyle w:val="Strong"/>
          <w:rFonts w:ascii="Times New Roman" w:hAnsi="Times New Roman" w:cs="Times New Roman"/>
          <w:b w:val="0"/>
          <w:iCs/>
          <w:sz w:val="24"/>
          <w:szCs w:val="24"/>
        </w:rPr>
        <w:t>‘The rain was like leather whips lashing down on (one’s) head.’</w:t>
      </w:r>
    </w:p>
    <w:p w14:paraId="4553641F" w14:textId="77777777" w:rsidR="00880920" w:rsidRPr="00294E98" w:rsidRDefault="00FF0E34">
      <w:pPr>
        <w:spacing w:after="0" w:line="240" w:lineRule="auto"/>
        <w:jc w:val="both"/>
        <w:rPr>
          <w:rFonts w:ascii="Times New Roman" w:hAnsi="Times New Roman" w:cs="Times New Roman"/>
          <w:bCs/>
          <w:sz w:val="24"/>
          <w:szCs w:val="24"/>
        </w:rPr>
      </w:pPr>
      <w:r w:rsidRPr="00294E98">
        <w:rPr>
          <w:rStyle w:val="Strong"/>
          <w:rFonts w:ascii="Times New Roman" w:hAnsi="Times New Roman" w:cs="Times New Roman"/>
          <w:b w:val="0"/>
          <w:sz w:val="24"/>
          <w:szCs w:val="24"/>
        </w:rPr>
        <w:t xml:space="preserve">The V </w:t>
      </w:r>
      <w:r w:rsidRPr="00294E98">
        <w:rPr>
          <w:rStyle w:val="Strong"/>
          <w:rFonts w:ascii="Times New Roman" w:hAnsi="Times New Roman" w:cs="Times New Roman"/>
          <w:b w:val="0"/>
          <w:sz w:val="24"/>
          <w:szCs w:val="24"/>
          <w:vertAlign w:val="subscript"/>
        </w:rPr>
        <w:t>[M + F]</w:t>
      </w:r>
      <w:r w:rsidRPr="00294E98">
        <w:rPr>
          <w:rStyle w:val="Strong"/>
          <w:rFonts w:ascii="Times New Roman" w:hAnsi="Times New Roman" w:cs="Times New Roman"/>
          <w:b w:val="0"/>
          <w:sz w:val="24"/>
          <w:szCs w:val="24"/>
        </w:rPr>
        <w:t xml:space="preserve"> pattern shows that the verb </w:t>
      </w:r>
      <w:proofErr w:type="spellStart"/>
      <w:r w:rsidRPr="00294E98">
        <w:rPr>
          <w:rStyle w:val="Strong"/>
          <w:rFonts w:ascii="Times New Roman" w:hAnsi="Times New Roman" w:cs="Times New Roman"/>
          <w:b w:val="0"/>
          <w:i/>
          <w:sz w:val="24"/>
          <w:szCs w:val="24"/>
        </w:rPr>
        <w:t>mưa</w:t>
      </w:r>
      <w:proofErr w:type="spellEnd"/>
      <w:r w:rsidRPr="00294E98">
        <w:rPr>
          <w:rStyle w:val="Strong"/>
          <w:rFonts w:ascii="Times New Roman" w:hAnsi="Times New Roman" w:cs="Times New Roman"/>
          <w:b w:val="0"/>
          <w:sz w:val="24"/>
          <w:szCs w:val="24"/>
        </w:rPr>
        <w:t xml:space="preserve"> lexically encodes ⟨F⟩ as default water, concretely raindrops, and it lexically encodes ⟨M⟩ as water moving downward from above in a falling or dripping profile. The simile in (13)</w:t>
      </w:r>
      <w:r w:rsidRPr="00294E98">
        <w:rPr>
          <w:rStyle w:val="Strong"/>
          <w:rFonts w:ascii="Times New Roman" w:hAnsi="Times New Roman" w:cs="Times New Roman"/>
          <w:b w:val="0"/>
          <w:i/>
          <w:sz w:val="24"/>
          <w:szCs w:val="24"/>
        </w:rPr>
        <w:t xml:space="preserve"> </w:t>
      </w:r>
      <w:r w:rsidRPr="00294E98">
        <w:rPr>
          <w:rStyle w:val="Strong"/>
          <w:rFonts w:ascii="Times New Roman" w:hAnsi="Times New Roman" w:cs="Times New Roman"/>
          <w:b w:val="0"/>
          <w:sz w:val="24"/>
          <w:szCs w:val="24"/>
        </w:rPr>
        <w:t xml:space="preserve">intensifies the sensory impact of that downward water movement, but it does not introduce ⟨F⟩ or ⟨M⟩ because both components are already co-lexicalized in </w:t>
      </w:r>
      <w:proofErr w:type="spellStart"/>
      <w:r w:rsidRPr="00294E98">
        <w:rPr>
          <w:rStyle w:val="Strong"/>
          <w:rFonts w:ascii="Times New Roman" w:hAnsi="Times New Roman" w:cs="Times New Roman"/>
          <w:b w:val="0"/>
          <w:i/>
          <w:sz w:val="24"/>
          <w:szCs w:val="24"/>
        </w:rPr>
        <w:t>mưa</w:t>
      </w:r>
      <w:proofErr w:type="spellEnd"/>
      <w:r w:rsidRPr="00294E98">
        <w:rPr>
          <w:rStyle w:val="Strong"/>
          <w:rFonts w:ascii="Times New Roman" w:hAnsi="Times New Roman" w:cs="Times New Roman"/>
          <w:b w:val="0"/>
          <w:sz w:val="24"/>
          <w:szCs w:val="24"/>
        </w:rPr>
        <w:t>. Therefore, the token exemplifies a complete MOVE(</w:t>
      </w:r>
      <w:proofErr w:type="spellStart"/>
      <w:r w:rsidRPr="00294E98">
        <w:rPr>
          <w:rStyle w:val="Strong"/>
          <w:rFonts w:ascii="Times New Roman" w:hAnsi="Times New Roman" w:cs="Times New Roman"/>
          <w:b w:val="0"/>
          <w:sz w:val="24"/>
          <w:szCs w:val="24"/>
        </w:rPr>
        <w:t>i</w:t>
      </w:r>
      <w:proofErr w:type="spellEnd"/>
      <w:r w:rsidRPr="00294E98">
        <w:rPr>
          <w:rStyle w:val="Strong"/>
          <w:rFonts w:ascii="Times New Roman" w:hAnsi="Times New Roman" w:cs="Times New Roman"/>
          <w:b w:val="0"/>
          <w:sz w:val="24"/>
          <w:szCs w:val="24"/>
        </w:rPr>
        <w:t xml:space="preserve">) event, in which default water undergoes downward displacement with an internally specified manner profile. </w:t>
      </w:r>
      <w:r w:rsidRPr="00294E98">
        <w:rPr>
          <w:rFonts w:ascii="Times New Roman" w:hAnsi="Times New Roman" w:cs="Times New Roman"/>
          <w:sz w:val="24"/>
          <w:szCs w:val="24"/>
        </w:rPr>
        <w:t xml:space="preserve"> </w:t>
      </w:r>
    </w:p>
    <w:p w14:paraId="2B34D6A0" w14:textId="77777777" w:rsidR="00880920" w:rsidRPr="00294E98" w:rsidRDefault="00FF0E34">
      <w:pPr>
        <w:pStyle w:val="NormalWeb"/>
        <w:spacing w:before="0" w:beforeAutospacing="0" w:after="0" w:afterAutospacing="0"/>
        <w:ind w:firstLine="709"/>
        <w:jc w:val="both"/>
      </w:pPr>
      <w:r w:rsidRPr="00294E98">
        <w:t xml:space="preserve">In short, the internal conflation pattern V </w:t>
      </w:r>
      <w:r w:rsidRPr="00294E98">
        <w:rPr>
          <w:vertAlign w:val="subscript"/>
        </w:rPr>
        <w:t xml:space="preserve">[M + F] </w:t>
      </w:r>
      <w:r w:rsidRPr="00294E98">
        <w:t xml:space="preserve">reveals a strong lexical-compression strategy in Vietnamese manner-motion verbs. These patterns support Talmy’s view that ⟨M⟩ is a core component of manner-motion verbs because the internal event can be recovered from the verb root without an obligatory satellite or complement. At the same time, they challenge Talmy’s strict satellite-framed versus verb-framed split since Vietnamese can co-lexicalize ⟨M⟩ together with a ⟨F⟩ inside one monomorphemic verb. This level of internal integration makes Vietnamese typologically closer to </w:t>
      </w:r>
      <w:proofErr w:type="spellStart"/>
      <w:r w:rsidRPr="00294E98">
        <w:t>equipollently</w:t>
      </w:r>
      <w:proofErr w:type="spellEnd"/>
      <w:r w:rsidRPr="00294E98">
        <w:t xml:space="preserve">-framed languages such as Thai and Chinese than to verb-framed Romance languages such as Spanish and French, which rarely encode default </w:t>
      </w:r>
      <w:r w:rsidRPr="00294E98">
        <w:rPr>
          <w:rStyle w:val="Strong"/>
          <w:b w:val="0"/>
        </w:rPr>
        <w:t xml:space="preserve">⟨F⟩ </w:t>
      </w:r>
      <w:r w:rsidRPr="00294E98">
        <w:t xml:space="preserve">in the verb and instead externalize such information. From a construction-grammar perspective, these verbs function as self-sufficient form-meaning constructions in which ⟨F⟩ are lexically presupposed </w:t>
      </w:r>
      <w:proofErr w:type="spellStart"/>
      <w:r w:rsidRPr="00294E98">
        <w:t>selectional</w:t>
      </w:r>
      <w:proofErr w:type="spellEnd"/>
      <w:r w:rsidRPr="00294E98">
        <w:t xml:space="preserve"> restrictions instead of peripheral adjuncts, so event-structure models like Levin and Rappaport Hovav’s must allow </w:t>
      </w:r>
      <w:r w:rsidRPr="00294E98">
        <w:rPr>
          <w:rStyle w:val="Strong"/>
          <w:b w:val="0"/>
        </w:rPr>
        <w:t xml:space="preserve">⟨F⟩ </w:t>
      </w:r>
      <w:r w:rsidRPr="00294E98">
        <w:t xml:space="preserve">to be internal components in some languages. Therefore, Vietnamese manner-motion verbs instantiate a high-integration internal conflation parameter that positions Vietnamese between verb-framed and </w:t>
      </w:r>
      <w:proofErr w:type="spellStart"/>
      <w:proofErr w:type="gramStart"/>
      <w:r w:rsidRPr="00294E98">
        <w:t>equipollently</w:t>
      </w:r>
      <w:proofErr w:type="spellEnd"/>
      <w:r w:rsidRPr="00294E98">
        <w:t>-framed</w:t>
      </w:r>
      <w:proofErr w:type="gramEnd"/>
      <w:r w:rsidRPr="00294E98">
        <w:t xml:space="preserve"> systems while they preserve the option of external expansion elsewhere.</w:t>
      </w:r>
    </w:p>
    <w:p w14:paraId="251A780A" w14:textId="77777777" w:rsidR="00880920" w:rsidRPr="00294E98" w:rsidRDefault="00FF0E34">
      <w:pPr>
        <w:spacing w:beforeLines="100" w:before="240" w:after="0" w:line="240" w:lineRule="auto"/>
        <w:rPr>
          <w:rFonts w:ascii="Times New Roman" w:hAnsi="Times New Roman" w:cs="Times New Roman"/>
          <w:i/>
          <w:color w:val="000000" w:themeColor="text1"/>
          <w:sz w:val="24"/>
          <w:szCs w:val="24"/>
          <w:shd w:val="clear" w:color="auto" w:fill="FFFFFF"/>
        </w:rPr>
      </w:pPr>
      <w:r w:rsidRPr="00294E98">
        <w:rPr>
          <w:rFonts w:ascii="Times New Roman" w:hAnsi="Times New Roman" w:cs="Times New Roman"/>
          <w:iCs/>
          <w:color w:val="000000" w:themeColor="text1"/>
          <w:sz w:val="24"/>
          <w:szCs w:val="24"/>
          <w:shd w:val="clear" w:color="auto" w:fill="FFFFFF"/>
        </w:rPr>
        <w:t>3.2.2</w:t>
      </w:r>
      <w:r w:rsidRPr="00294E98">
        <w:rPr>
          <w:rFonts w:ascii="Times New Roman" w:hAnsi="Times New Roman" w:cs="Times New Roman"/>
          <w:i/>
          <w:color w:val="000000" w:themeColor="text1"/>
          <w:sz w:val="24"/>
          <w:szCs w:val="24"/>
          <w:shd w:val="clear" w:color="auto" w:fill="FFFFFF"/>
        </w:rPr>
        <w:t xml:space="preserve"> External conflation patterns of manner-motion verbs </w:t>
      </w:r>
    </w:p>
    <w:p w14:paraId="037BEF27" w14:textId="77777777"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This section is involved in external conflation patterns of Vietnamese manner-motion verbs that belong to two-component patterns. In these patterns, the verbs encode manner </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M</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while additional external components (Exter-coms) such as Sound </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S</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Circumstance </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Ci</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Purpose </w:t>
      </w:r>
      <w:r w:rsidRPr="00294E98">
        <w:rPr>
          <w:rStyle w:val="Strong"/>
          <w:rFonts w:ascii="Times New Roman" w:hAnsi="Times New Roman" w:cs="Times New Roman"/>
          <w:b w:val="0"/>
          <w:sz w:val="24"/>
          <w:szCs w:val="24"/>
        </w:rPr>
        <w:t>⟨</w:t>
      </w:r>
      <w:proofErr w:type="spellStart"/>
      <w:r w:rsidRPr="00294E98">
        <w:rPr>
          <w:rFonts w:ascii="Times New Roman" w:hAnsi="Times New Roman" w:cs="Times New Roman"/>
          <w:color w:val="000000" w:themeColor="text1"/>
          <w:sz w:val="24"/>
          <w:szCs w:val="24"/>
        </w:rPr>
        <w:t>Pr</w:t>
      </w:r>
      <w:proofErr w:type="spellEnd"/>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Vehicle </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V</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and Co-motion </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CO</w:t>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are expressed through peripheral lexical units as in V</w:t>
      </w:r>
      <w:r w:rsidRPr="00294E98">
        <w:rPr>
          <w:rFonts w:ascii="Times New Roman" w:hAnsi="Times New Roman" w:cs="Times New Roman"/>
          <w:color w:val="000000" w:themeColor="text1"/>
          <w:sz w:val="24"/>
          <w:szCs w:val="24"/>
          <w:vertAlign w:val="subscript"/>
        </w:rPr>
        <w:t xml:space="preserve"> [ M + S], </w:t>
      </w:r>
      <w:r w:rsidRPr="00294E98">
        <w:rPr>
          <w:rFonts w:ascii="Times New Roman" w:hAnsi="Times New Roman" w:cs="Times New Roman"/>
          <w:color w:val="000000" w:themeColor="text1"/>
          <w:sz w:val="24"/>
          <w:szCs w:val="24"/>
        </w:rPr>
        <w:t>V</w:t>
      </w:r>
      <w:r w:rsidRPr="00294E98">
        <w:rPr>
          <w:rFonts w:ascii="Times New Roman" w:hAnsi="Times New Roman" w:cs="Times New Roman"/>
          <w:color w:val="000000" w:themeColor="text1"/>
          <w:sz w:val="24"/>
          <w:szCs w:val="24"/>
          <w:vertAlign w:val="subscript"/>
        </w:rPr>
        <w:t xml:space="preserve"> [M+ Ci], </w:t>
      </w:r>
      <w:r w:rsidRPr="00294E98">
        <w:rPr>
          <w:rFonts w:ascii="Times New Roman" w:hAnsi="Times New Roman" w:cs="Times New Roman"/>
          <w:color w:val="000000" w:themeColor="text1"/>
          <w:sz w:val="24"/>
          <w:szCs w:val="24"/>
        </w:rPr>
        <w:t>V</w:t>
      </w:r>
      <w:r w:rsidRPr="00294E98">
        <w:rPr>
          <w:rFonts w:ascii="Times New Roman" w:hAnsi="Times New Roman" w:cs="Times New Roman"/>
          <w:color w:val="000000" w:themeColor="text1"/>
          <w:sz w:val="24"/>
          <w:szCs w:val="24"/>
          <w:vertAlign w:val="subscript"/>
        </w:rPr>
        <w:t xml:space="preserve"> [M + </w:t>
      </w:r>
      <w:proofErr w:type="spellStart"/>
      <w:r w:rsidRPr="00294E98">
        <w:rPr>
          <w:rFonts w:ascii="Times New Roman" w:hAnsi="Times New Roman" w:cs="Times New Roman"/>
          <w:color w:val="000000" w:themeColor="text1"/>
          <w:sz w:val="24"/>
          <w:szCs w:val="24"/>
          <w:vertAlign w:val="subscript"/>
        </w:rPr>
        <w:t>Pr</w:t>
      </w:r>
      <w:proofErr w:type="spellEnd"/>
      <w:r w:rsidRPr="00294E98">
        <w:rPr>
          <w:rFonts w:ascii="Times New Roman" w:hAnsi="Times New Roman" w:cs="Times New Roman"/>
          <w:color w:val="000000" w:themeColor="text1"/>
          <w:sz w:val="24"/>
          <w:szCs w:val="24"/>
          <w:vertAlign w:val="subscript"/>
        </w:rPr>
        <w:t xml:space="preserve">], </w:t>
      </w:r>
      <w:r w:rsidRPr="00294E98">
        <w:rPr>
          <w:rFonts w:ascii="Times New Roman" w:hAnsi="Times New Roman" w:cs="Times New Roman"/>
          <w:color w:val="000000" w:themeColor="text1"/>
          <w:sz w:val="24"/>
          <w:szCs w:val="24"/>
        </w:rPr>
        <w:t>V</w:t>
      </w:r>
      <w:r w:rsidRPr="00294E98">
        <w:rPr>
          <w:rFonts w:ascii="Times New Roman" w:hAnsi="Times New Roman" w:cs="Times New Roman"/>
          <w:color w:val="000000" w:themeColor="text1"/>
          <w:sz w:val="24"/>
          <w:szCs w:val="24"/>
          <w:vertAlign w:val="subscript"/>
        </w:rPr>
        <w:t xml:space="preserve"> [M + V]</w:t>
      </w:r>
      <w:r w:rsidRPr="00294E98">
        <w:rPr>
          <w:rFonts w:ascii="Times New Roman" w:hAnsi="Times New Roman" w:cs="Times New Roman"/>
          <w:color w:val="000000" w:themeColor="text1"/>
          <w:sz w:val="24"/>
          <w:szCs w:val="24"/>
        </w:rPr>
        <w:t>, and V</w:t>
      </w:r>
      <w:r w:rsidRPr="00294E98">
        <w:rPr>
          <w:rFonts w:ascii="Times New Roman" w:hAnsi="Times New Roman" w:cs="Times New Roman"/>
          <w:color w:val="000000" w:themeColor="text1"/>
          <w:sz w:val="24"/>
          <w:szCs w:val="24"/>
          <w:vertAlign w:val="subscript"/>
        </w:rPr>
        <w:t xml:space="preserve"> [M + CO]. </w:t>
      </w:r>
      <w:r w:rsidRPr="00294E98">
        <w:rPr>
          <w:rFonts w:ascii="Times New Roman" w:hAnsi="Times New Roman" w:cs="Times New Roman"/>
          <w:color w:val="000000" w:themeColor="text1"/>
          <w:sz w:val="24"/>
          <w:szCs w:val="24"/>
        </w:rPr>
        <w:t xml:space="preserve"> These patterns reflect a general mechanism of </w:t>
      </w:r>
      <w:r w:rsidRPr="00294E98">
        <w:rPr>
          <w:rStyle w:val="Strong"/>
          <w:rFonts w:ascii="Times New Roman" w:hAnsi="Times New Roman" w:cs="Times New Roman"/>
          <w:b w:val="0"/>
          <w:color w:val="000000" w:themeColor="text1"/>
          <w:sz w:val="24"/>
          <w:szCs w:val="24"/>
        </w:rPr>
        <w:t>core compression, peripheral expansion</w:t>
      </w:r>
      <w:r w:rsidRPr="00294E98">
        <w:rPr>
          <w:rFonts w:ascii="Times New Roman" w:hAnsi="Times New Roman" w:cs="Times New Roman"/>
          <w:color w:val="000000" w:themeColor="text1"/>
          <w:sz w:val="24"/>
          <w:szCs w:val="24"/>
        </w:rPr>
        <w:t xml:space="preserve">, in which the clause maintains a concise semantic element while they </w:t>
      </w:r>
      <w:proofErr w:type="gramStart"/>
      <w:r w:rsidRPr="00294E98">
        <w:rPr>
          <w:rFonts w:ascii="Times New Roman" w:hAnsi="Times New Roman" w:cs="Times New Roman"/>
          <w:color w:val="000000" w:themeColor="text1"/>
          <w:sz w:val="24"/>
          <w:szCs w:val="24"/>
        </w:rPr>
        <w:t>still remain</w:t>
      </w:r>
      <w:proofErr w:type="gramEnd"/>
      <w:r w:rsidRPr="00294E98">
        <w:rPr>
          <w:rFonts w:ascii="Times New Roman" w:hAnsi="Times New Roman" w:cs="Times New Roman"/>
          <w:color w:val="000000" w:themeColor="text1"/>
          <w:sz w:val="24"/>
          <w:szCs w:val="24"/>
        </w:rPr>
        <w:t xml:space="preserve"> open to flexible contextual elaboration. The general formula for these patterns can be represented as:</w:t>
      </w:r>
    </w:p>
    <w:p w14:paraId="1045B465"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449264A3" w14:textId="77777777" w:rsidR="00880920" w:rsidRPr="00294E98" w:rsidRDefault="00FF0E34">
      <w:pPr>
        <w:spacing w:after="0" w:line="240" w:lineRule="auto"/>
        <w:jc w:val="center"/>
        <w:rPr>
          <w:rFonts w:ascii="Times New Roman" w:hAnsi="Times New Roman" w:cs="Times New Roman"/>
          <w:bCs/>
          <w:color w:val="000000" w:themeColor="text1"/>
          <w:sz w:val="24"/>
          <w:szCs w:val="24"/>
        </w:rPr>
      </w:pPr>
      <w:r w:rsidRPr="00294E98">
        <w:rPr>
          <w:rFonts w:ascii="Times New Roman" w:hAnsi="Times New Roman" w:cs="Times New Roman"/>
          <w:bCs/>
          <w:color w:val="000000" w:themeColor="text1"/>
          <w:sz w:val="24"/>
          <w:szCs w:val="24"/>
          <w:shd w:val="clear" w:color="auto" w:fill="FFFFFF"/>
        </w:rPr>
        <w:t xml:space="preserve">VERB </w:t>
      </w:r>
      <w:r w:rsidRPr="00294E98">
        <w:rPr>
          <w:rFonts w:ascii="Times New Roman" w:hAnsi="Times New Roman" w:cs="Times New Roman"/>
          <w:bCs/>
          <w:color w:val="000000" w:themeColor="text1"/>
          <w:sz w:val="24"/>
          <w:szCs w:val="24"/>
          <w:shd w:val="clear" w:color="auto" w:fill="FFFFFF"/>
          <w:vertAlign w:val="subscript"/>
        </w:rPr>
        <w:t xml:space="preserve">[MANNER MOTION] </w:t>
      </w:r>
      <w:r w:rsidRPr="00294E98">
        <w:rPr>
          <w:rFonts w:ascii="Times New Roman" w:hAnsi="Times New Roman" w:cs="Times New Roman"/>
          <w:bCs/>
          <w:color w:val="000000" w:themeColor="text1"/>
          <w:sz w:val="24"/>
          <w:szCs w:val="24"/>
          <w:shd w:val="clear" w:color="auto" w:fill="FFFFFF"/>
        </w:rPr>
        <w:t xml:space="preserve">= </w:t>
      </w:r>
      <w:r w:rsidRPr="00294E98">
        <w:rPr>
          <w:rStyle w:val="mopen"/>
          <w:rFonts w:ascii="Times New Roman" w:hAnsi="Times New Roman" w:cs="Times New Roman"/>
          <w:bCs/>
          <w:color w:val="000000" w:themeColor="text1"/>
          <w:sz w:val="24"/>
          <w:szCs w:val="24"/>
        </w:rPr>
        <w:t>[</w:t>
      </w:r>
      <w:r w:rsidRPr="00294E98">
        <w:rPr>
          <w:rStyle w:val="mord"/>
          <w:rFonts w:ascii="Times New Roman" w:hAnsi="Times New Roman" w:cs="Times New Roman"/>
          <w:bCs/>
          <w:color w:val="000000" w:themeColor="text1"/>
          <w:sz w:val="24"/>
          <w:szCs w:val="24"/>
          <w:vertAlign w:val="subscript"/>
        </w:rPr>
        <w:t>F</w:t>
      </w:r>
      <w:r w:rsidRPr="00294E98">
        <w:rPr>
          <w:rStyle w:val="mord"/>
          <w:rFonts w:ascii="Times New Roman" w:hAnsi="Times New Roman" w:cs="Times New Roman"/>
          <w:bCs/>
          <w:color w:val="000000" w:themeColor="text1"/>
          <w:sz w:val="24"/>
          <w:szCs w:val="24"/>
        </w:rPr>
        <w:t>MOVE</w:t>
      </w:r>
      <w:r w:rsidRPr="00294E98">
        <w:rPr>
          <w:rStyle w:val="mord"/>
          <w:rFonts w:ascii="Times New Roman" w:hAnsi="Times New Roman" w:cs="Times New Roman"/>
          <w:bCs/>
          <w:color w:val="000000" w:themeColor="text1"/>
          <w:sz w:val="24"/>
          <w:szCs w:val="24"/>
          <w:vertAlign w:val="subscript"/>
        </w:rPr>
        <w:t>(e)</w:t>
      </w:r>
      <w:proofErr w:type="gramStart"/>
      <w:r w:rsidRPr="00294E98">
        <w:rPr>
          <w:rStyle w:val="katex-mathml"/>
          <w:rFonts w:ascii="Times New Roman" w:hAnsi="Times New Roman" w:cs="Times New Roman"/>
          <w:bCs/>
          <w:sz w:val="24"/>
          <w:szCs w:val="24"/>
          <w:vertAlign w:val="subscript"/>
        </w:rPr>
        <w:t>∧</w:t>
      </w:r>
      <w:r w:rsidRPr="00294E98">
        <w:rPr>
          <w:rStyle w:val="mord"/>
          <w:rFonts w:ascii="Times New Roman" w:hAnsi="Times New Roman" w:cs="Times New Roman"/>
          <w:bCs/>
          <w:color w:val="000000" w:themeColor="text1"/>
          <w:sz w:val="24"/>
          <w:szCs w:val="24"/>
          <w:vertAlign w:val="subscript"/>
        </w:rPr>
        <w:t xml:space="preserve"> [</w:t>
      </w:r>
      <w:r w:rsidRPr="00294E98">
        <w:rPr>
          <w:rStyle w:val="mopen"/>
          <w:rFonts w:ascii="Times New Roman" w:hAnsi="Times New Roman" w:cs="Times New Roman"/>
          <w:bCs/>
          <w:color w:val="000000" w:themeColor="text1"/>
          <w:sz w:val="24"/>
          <w:szCs w:val="24"/>
          <w:vertAlign w:val="subscript"/>
        </w:rPr>
        <w:t>⟨</w:t>
      </w:r>
      <w:proofErr w:type="gramEnd"/>
      <w:r w:rsidRPr="00294E98">
        <w:rPr>
          <w:rStyle w:val="mord"/>
          <w:rFonts w:ascii="Times New Roman" w:hAnsi="Times New Roman" w:cs="Times New Roman"/>
          <w:bCs/>
          <w:color w:val="000000" w:themeColor="text1"/>
          <w:sz w:val="24"/>
          <w:szCs w:val="24"/>
          <w:vertAlign w:val="subscript"/>
        </w:rPr>
        <w:t>Exter-</w:t>
      </w:r>
      <w:proofErr w:type="gramStart"/>
      <w:r w:rsidRPr="00294E98">
        <w:rPr>
          <w:rStyle w:val="mord"/>
          <w:rFonts w:ascii="Times New Roman" w:hAnsi="Times New Roman" w:cs="Times New Roman"/>
          <w:bCs/>
          <w:color w:val="000000" w:themeColor="text1"/>
          <w:sz w:val="24"/>
          <w:szCs w:val="24"/>
          <w:vertAlign w:val="subscript"/>
        </w:rPr>
        <w:t>coms</w:t>
      </w:r>
      <w:r w:rsidRPr="00294E98">
        <w:rPr>
          <w:rStyle w:val="mclose"/>
          <w:rFonts w:ascii="Times New Roman" w:hAnsi="Times New Roman" w:cs="Times New Roman"/>
          <w:bCs/>
          <w:color w:val="000000" w:themeColor="text1"/>
          <w:sz w:val="24"/>
          <w:szCs w:val="24"/>
          <w:vertAlign w:val="subscript"/>
        </w:rPr>
        <w:t>⟩]</w:t>
      </w:r>
      <w:proofErr w:type="gramEnd"/>
      <w:r w:rsidRPr="00294E98">
        <w:rPr>
          <w:rStyle w:val="mclose"/>
          <w:rFonts w:ascii="Times New Roman" w:hAnsi="Times New Roman" w:cs="Times New Roman"/>
          <w:bCs/>
          <w:color w:val="000000" w:themeColor="text1"/>
          <w:sz w:val="24"/>
          <w:szCs w:val="24"/>
        </w:rPr>
        <w:t>]</w:t>
      </w:r>
    </w:p>
    <w:p w14:paraId="20CB7BB0"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3F2BA744" w14:textId="5D264900"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In this formula, MOVE</w:t>
      </w:r>
      <w:r w:rsidRPr="00294E98">
        <w:rPr>
          <w:rFonts w:ascii="Times New Roman" w:hAnsi="Times New Roman" w:cs="Times New Roman"/>
          <w:color w:val="000000" w:themeColor="text1"/>
          <w:sz w:val="24"/>
          <w:szCs w:val="24"/>
          <w:vertAlign w:val="subscript"/>
        </w:rPr>
        <w:t>(e</w:t>
      </w:r>
      <w:r w:rsidRPr="00294E98">
        <w:rPr>
          <w:rFonts w:ascii="Times New Roman" w:hAnsi="Times New Roman" w:cs="Times New Roman"/>
          <w:i/>
          <w:color w:val="000000" w:themeColor="text1"/>
          <w:sz w:val="24"/>
          <w:szCs w:val="24"/>
          <w:vertAlign w:val="subscript"/>
        </w:rPr>
        <w:t>)</w:t>
      </w:r>
      <w:r w:rsidRPr="00294E98">
        <w:rPr>
          <w:rFonts w:ascii="Times New Roman" w:hAnsi="Times New Roman" w:cs="Times New Roman"/>
          <w:color w:val="000000" w:themeColor="text1"/>
          <w:sz w:val="24"/>
          <w:szCs w:val="24"/>
        </w:rPr>
        <w:t xml:space="preserve"> is interpreted not merely as a general motion event, but specifically as an event of external manner motion, in which the motion and its manner are encoded together, and the external element functions as a distinct semantic component.</w:t>
      </w:r>
    </w:p>
    <w:p w14:paraId="08BCC4AE" w14:textId="77777777" w:rsidR="00880920" w:rsidRPr="00294E98" w:rsidRDefault="00FF0E34">
      <w:pPr>
        <w:spacing w:after="0" w:line="240" w:lineRule="auto"/>
        <w:ind w:firstLine="709"/>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The first pattern is: </w:t>
      </w:r>
    </w:p>
    <w:p w14:paraId="07D4FE97" w14:textId="77777777" w:rsidR="000B6441" w:rsidRPr="00294E98" w:rsidRDefault="000B6441">
      <w:pPr>
        <w:spacing w:after="0" w:line="240" w:lineRule="auto"/>
        <w:ind w:firstLine="709"/>
        <w:jc w:val="both"/>
        <w:rPr>
          <w:rFonts w:ascii="Times New Roman" w:hAnsi="Times New Roman" w:cs="Times New Roman"/>
          <w:color w:val="000000" w:themeColor="text1"/>
          <w:sz w:val="24"/>
          <w:szCs w:val="24"/>
        </w:rPr>
      </w:pPr>
    </w:p>
    <w:p w14:paraId="4CD20D0B" w14:textId="77777777" w:rsidR="00880920" w:rsidRPr="00294E98" w:rsidRDefault="00FF0E34">
      <w:pPr>
        <w:spacing w:after="0" w:line="240" w:lineRule="auto"/>
        <w:jc w:val="center"/>
        <w:rPr>
          <w:rFonts w:ascii="Times New Roman" w:hAnsi="Times New Roman" w:cs="Times New Roman"/>
          <w:bCs/>
          <w:color w:val="000000" w:themeColor="text1"/>
          <w:sz w:val="24"/>
          <w:szCs w:val="24"/>
          <w:shd w:val="clear" w:color="auto" w:fill="FFFFFF"/>
        </w:rPr>
      </w:pPr>
      <w:r w:rsidRPr="00294E98">
        <w:rPr>
          <w:rStyle w:val="mord"/>
          <w:rFonts w:ascii="Times New Roman" w:hAnsi="Times New Roman" w:cs="Times New Roman"/>
          <w:bCs/>
          <w:color w:val="000000" w:themeColor="text1"/>
          <w:sz w:val="24"/>
          <w:szCs w:val="24"/>
        </w:rPr>
        <w:t>V</w:t>
      </w:r>
      <w:r w:rsidRPr="00294E98">
        <w:rPr>
          <w:rStyle w:val="mopen"/>
          <w:rFonts w:ascii="Times New Roman" w:hAnsi="Times New Roman" w:cs="Times New Roman"/>
          <w:bCs/>
          <w:color w:val="000000" w:themeColor="text1"/>
          <w:sz w:val="24"/>
          <w:szCs w:val="24"/>
        </w:rPr>
        <w:t>[</w:t>
      </w:r>
      <w:r w:rsidRPr="00294E98">
        <w:rPr>
          <w:rStyle w:val="mord"/>
          <w:rFonts w:ascii="Times New Roman" w:hAnsi="Times New Roman" w:cs="Times New Roman"/>
          <w:bCs/>
          <w:color w:val="000000" w:themeColor="text1"/>
          <w:sz w:val="24"/>
          <w:szCs w:val="24"/>
          <w:vertAlign w:val="subscript"/>
        </w:rPr>
        <w:t>M</w:t>
      </w:r>
      <w:r w:rsidRPr="00294E98">
        <w:rPr>
          <w:rStyle w:val="vlist-s"/>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S</w:t>
      </w:r>
      <w:r w:rsidRPr="00294E98">
        <w:rPr>
          <w:rStyle w:val="mclose"/>
          <w:rFonts w:ascii="Times New Roman" w:hAnsi="Times New Roman" w:cs="Times New Roman"/>
          <w:bCs/>
          <w:color w:val="000000" w:themeColor="text1"/>
          <w:sz w:val="24"/>
          <w:szCs w:val="24"/>
          <w:vertAlign w:val="subscript"/>
        </w:rPr>
        <w:t>]</w:t>
      </w:r>
      <w:r w:rsidRPr="00294E98">
        <w:rPr>
          <w:rStyle w:val="mrel"/>
          <w:rFonts w:ascii="Times New Roman" w:hAnsi="Times New Roman" w:cs="Times New Roman"/>
          <w:bCs/>
          <w:color w:val="000000" w:themeColor="text1"/>
          <w:sz w:val="24"/>
          <w:szCs w:val="24"/>
        </w:rPr>
        <w:t xml:space="preserve"> ⇔</w:t>
      </w:r>
      <w:r w:rsidRPr="00294E98">
        <w:rPr>
          <w:rStyle w:val="mopen"/>
          <w:rFonts w:ascii="Times New Roman" w:hAnsi="Times New Roman" w:cs="Times New Roman"/>
          <w:bCs/>
          <w:color w:val="000000" w:themeColor="text1"/>
          <w:sz w:val="24"/>
          <w:szCs w:val="24"/>
        </w:rPr>
        <w:t xml:space="preserve"> [</w:t>
      </w:r>
      <w:r w:rsidRPr="00294E98">
        <w:rPr>
          <w:rStyle w:val="mord"/>
          <w:rFonts w:ascii="Times New Roman" w:hAnsi="Times New Roman" w:cs="Times New Roman"/>
          <w:bCs/>
          <w:color w:val="000000" w:themeColor="text1"/>
          <w:sz w:val="24"/>
          <w:szCs w:val="24"/>
          <w:vertAlign w:val="subscript"/>
        </w:rPr>
        <w:t>F</w:t>
      </w:r>
      <w:r w:rsidRPr="00294E98">
        <w:rPr>
          <w:rStyle w:val="mspace"/>
          <w:rFonts w:ascii="Times New Roman" w:hAnsi="Times New Roman" w:cs="Times New Roman"/>
          <w:bCs/>
          <w:color w:val="000000" w:themeColor="text1"/>
          <w:sz w:val="24"/>
          <w:szCs w:val="24"/>
        </w:rPr>
        <w:t> </w:t>
      </w:r>
      <w:r w:rsidRPr="00294E98">
        <w:rPr>
          <w:rStyle w:val="mord"/>
          <w:rFonts w:ascii="Times New Roman" w:hAnsi="Times New Roman" w:cs="Times New Roman"/>
          <w:bCs/>
          <w:color w:val="000000" w:themeColor="text1"/>
          <w:sz w:val="24"/>
          <w:szCs w:val="24"/>
        </w:rPr>
        <w:t>MOVE</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e</w:t>
      </w:r>
      <w:r w:rsidRPr="00294E98">
        <w:rPr>
          <w:rStyle w:val="mclose"/>
          <w:rFonts w:ascii="Times New Roman" w:hAnsi="Times New Roman" w:cs="Times New Roman"/>
          <w:bCs/>
          <w:color w:val="000000" w:themeColor="text1"/>
          <w:sz w:val="24"/>
          <w:szCs w:val="24"/>
          <w:vertAlign w:val="subscript"/>
        </w:rPr>
        <w:t>)</w:t>
      </w:r>
      <w:r w:rsidRPr="00294E98">
        <w:rPr>
          <w:rStyle w:val="mspace"/>
          <w:rFonts w:ascii="Times New Roman" w:hAnsi="Times New Roman" w:cs="Times New Roman"/>
          <w:bCs/>
          <w:color w:val="000000" w:themeColor="text1"/>
          <w:sz w:val="24"/>
          <w:szCs w:val="24"/>
        </w:rPr>
        <w:t> </w:t>
      </w:r>
      <w:r w:rsidRPr="00294E98">
        <w:rPr>
          <w:rStyle w:val="katex-mathml"/>
          <w:rFonts w:ascii="Times New Roman" w:hAnsi="Times New Roman" w:cs="Times New Roman"/>
          <w:bCs/>
          <w:sz w:val="24"/>
          <w:szCs w:val="24"/>
          <w:vertAlign w:val="subscript"/>
        </w:rPr>
        <w:t>∧</w:t>
      </w:r>
      <w:r w:rsidRPr="00294E98">
        <w:rPr>
          <w:rStyle w:val="mspace"/>
          <w:rFonts w:ascii="Times New Roman" w:hAnsi="Times New Roman" w:cs="Times New Roman"/>
          <w:bCs/>
          <w:color w:val="000000" w:themeColor="text1"/>
          <w:sz w:val="24"/>
          <w:szCs w:val="24"/>
          <w:vertAlign w:val="subscript"/>
        </w:rPr>
        <w:t xml:space="preserve"> [</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M</w:t>
      </w:r>
      <w:r w:rsidRPr="00294E98">
        <w:rPr>
          <w:rStyle w:val="mclose"/>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 xml:space="preserve">∧ </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S</w:t>
      </w:r>
      <w:r w:rsidRPr="00294E98">
        <w:rPr>
          <w:rStyle w:val="mclose"/>
          <w:rFonts w:ascii="Times New Roman" w:hAnsi="Times New Roman" w:cs="Times New Roman"/>
          <w:bCs/>
          <w:color w:val="000000" w:themeColor="text1"/>
          <w:sz w:val="24"/>
          <w:szCs w:val="24"/>
          <w:vertAlign w:val="subscript"/>
        </w:rPr>
        <w:t>⟩]</w:t>
      </w:r>
      <w:r w:rsidRPr="00294E98">
        <w:rPr>
          <w:rStyle w:val="mclose"/>
          <w:rFonts w:ascii="Times New Roman" w:hAnsi="Times New Roman" w:cs="Times New Roman"/>
          <w:bCs/>
          <w:color w:val="000000" w:themeColor="text1"/>
          <w:sz w:val="24"/>
          <w:szCs w:val="24"/>
        </w:rPr>
        <w:t>]</w:t>
      </w:r>
    </w:p>
    <w:p w14:paraId="1FC9224A"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314B43ED" w14:textId="1137ABDE"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lastRenderedPageBreak/>
        <w:t xml:space="preserve">This pattern combines a manner component ⟨M⟩ with an external sound component ⟨S⟩ to form a verb phrase of the type V+ adverb. In this </w:t>
      </w:r>
      <w:proofErr w:type="gramStart"/>
      <w:r w:rsidRPr="00294E98">
        <w:rPr>
          <w:rFonts w:ascii="Times New Roman" w:hAnsi="Times New Roman" w:cs="Times New Roman"/>
          <w:color w:val="000000" w:themeColor="text1"/>
          <w:sz w:val="24"/>
          <w:szCs w:val="24"/>
        </w:rPr>
        <w:t>formula, ⟨</w:t>
      </w:r>
      <w:proofErr w:type="gramEnd"/>
      <w:r w:rsidRPr="00294E98">
        <w:rPr>
          <w:rFonts w:ascii="Times New Roman" w:hAnsi="Times New Roman" w:cs="Times New Roman"/>
          <w:color w:val="000000" w:themeColor="text1"/>
          <w:sz w:val="24"/>
          <w:szCs w:val="24"/>
        </w:rPr>
        <w:t xml:space="preserve">F⟩ is involved in displacement, MOVE(e) represents an event of external manner </w:t>
      </w:r>
      <w:proofErr w:type="gramStart"/>
      <w:r w:rsidRPr="00294E98">
        <w:rPr>
          <w:rFonts w:ascii="Times New Roman" w:hAnsi="Times New Roman" w:cs="Times New Roman"/>
          <w:color w:val="000000" w:themeColor="text1"/>
          <w:sz w:val="24"/>
          <w:szCs w:val="24"/>
        </w:rPr>
        <w:t>motion, ⟨</w:t>
      </w:r>
      <w:proofErr w:type="gramEnd"/>
      <w:r w:rsidRPr="00294E98">
        <w:rPr>
          <w:rFonts w:ascii="Times New Roman" w:hAnsi="Times New Roman" w:cs="Times New Roman"/>
          <w:color w:val="000000" w:themeColor="text1"/>
          <w:sz w:val="24"/>
          <w:szCs w:val="24"/>
        </w:rPr>
        <w:t xml:space="preserve">M⟩ specifies how ⟨F⟩ moves, and ⟨S⟩ specifies the auditory impression that accompanies that movement. The sound is not inherent to the manner </w:t>
      </w:r>
      <w:proofErr w:type="gramStart"/>
      <w:r w:rsidRPr="00294E98">
        <w:rPr>
          <w:rFonts w:ascii="Times New Roman" w:hAnsi="Times New Roman" w:cs="Times New Roman"/>
          <w:color w:val="000000" w:themeColor="text1"/>
          <w:sz w:val="24"/>
          <w:szCs w:val="24"/>
        </w:rPr>
        <w:t>itself, but</w:t>
      </w:r>
      <w:proofErr w:type="gramEnd"/>
      <w:r w:rsidRPr="00294E98">
        <w:rPr>
          <w:rFonts w:ascii="Times New Roman" w:hAnsi="Times New Roman" w:cs="Times New Roman"/>
          <w:color w:val="000000" w:themeColor="text1"/>
          <w:sz w:val="24"/>
          <w:szCs w:val="24"/>
        </w:rPr>
        <w:t xml:space="preserve"> adds an extra perceptual component that heightens vividness. Vietnamese exploits this pattern with ideophones and reduplication to evoke multisensory motion in narrative discourse.</w:t>
      </w:r>
    </w:p>
    <w:p w14:paraId="50A5F6B5"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2F79A846"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Chạy</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rầm</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rập</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 xml:space="preserve">(e) </w:t>
      </w:r>
      <w:r w:rsidRPr="00294E98">
        <w:rPr>
          <w:rStyle w:val="katex-mathml"/>
          <w:rFonts w:ascii="Times New Roman" w:hAnsi="Times New Roman" w:cs="Times New Roman"/>
          <w:sz w:val="24"/>
          <w:szCs w:val="24"/>
          <w:vertAlign w:val="subscript"/>
        </w:rPr>
        <w:t>∧ [</w:t>
      </w:r>
      <w:r w:rsidRPr="00294E98">
        <w:rPr>
          <w:rFonts w:ascii="Times New Roman" w:hAnsi="Times New Roman" w:cs="Times New Roman"/>
          <w:color w:val="000000" w:themeColor="text1"/>
          <w:sz w:val="24"/>
          <w:szCs w:val="24"/>
          <w:vertAlign w:val="subscript"/>
        </w:rPr>
        <w:t>⟨leg-based⟩ ∧ ⟨fast⟩ ∧ ⟨rumbling⟩]</w:t>
      </w:r>
      <w:r w:rsidRPr="00294E98">
        <w:rPr>
          <w:rFonts w:ascii="Times New Roman" w:hAnsi="Times New Roman" w:cs="Times New Roman"/>
          <w:color w:val="000000" w:themeColor="text1"/>
          <w:sz w:val="24"/>
          <w:szCs w:val="24"/>
        </w:rPr>
        <w:t xml:space="preserve">] </w:t>
      </w:r>
    </w:p>
    <w:p w14:paraId="693962B7" w14:textId="77777777" w:rsidR="00880920" w:rsidRPr="00294E98" w:rsidRDefault="00FF0E34">
      <w:pPr>
        <w:spacing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ab/>
      </w:r>
      <w:proofErr w:type="spellStart"/>
      <w:r w:rsidRPr="00294E98">
        <w:rPr>
          <w:rStyle w:val="Emphasis"/>
          <w:rFonts w:ascii="Times New Roman" w:hAnsi="Times New Roman" w:cs="Times New Roman"/>
          <w:color w:val="000000" w:themeColor="text1"/>
          <w:sz w:val="24"/>
          <w:szCs w:val="24"/>
        </w:rPr>
        <w:t>Đi</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lộp</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cộp</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 xml:space="preserve">(e) </w:t>
      </w:r>
      <w:r w:rsidRPr="00294E98">
        <w:rPr>
          <w:rStyle w:val="katex-mathml"/>
          <w:rFonts w:ascii="Times New Roman" w:hAnsi="Times New Roman" w:cs="Times New Roman"/>
          <w:sz w:val="24"/>
          <w:szCs w:val="24"/>
          <w:vertAlign w:val="subscript"/>
        </w:rPr>
        <w:t>∧ [</w:t>
      </w:r>
      <w:r w:rsidRPr="00294E98">
        <w:rPr>
          <w:rFonts w:ascii="Times New Roman" w:hAnsi="Times New Roman" w:cs="Times New Roman"/>
          <w:color w:val="000000" w:themeColor="text1"/>
          <w:sz w:val="24"/>
          <w:szCs w:val="24"/>
          <w:vertAlign w:val="subscript"/>
        </w:rPr>
        <w:t>⟨leg-based⟩ ∧ ⟨regular pace⟩ ∧ ⟨clattering⟩]</w:t>
      </w:r>
      <w:r w:rsidRPr="00294E98">
        <w:rPr>
          <w:rFonts w:ascii="Times New Roman" w:hAnsi="Times New Roman" w:cs="Times New Roman"/>
          <w:color w:val="000000" w:themeColor="text1"/>
          <w:sz w:val="24"/>
          <w:szCs w:val="24"/>
        </w:rPr>
        <w:t>]</w:t>
      </w:r>
    </w:p>
    <w:p w14:paraId="598CE5CA" w14:textId="77777777"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b/>
          <w:color w:val="000000" w:themeColor="text1"/>
          <w:sz w:val="24"/>
          <w:szCs w:val="24"/>
          <w:shd w:val="clear" w:color="auto" w:fill="FFFFFF"/>
        </w:rPr>
        <w:tab/>
      </w:r>
      <w:r w:rsidRPr="00294E98">
        <w:rPr>
          <w:rFonts w:ascii="Times New Roman" w:hAnsi="Times New Roman" w:cs="Times New Roman"/>
          <w:i/>
          <w:color w:val="000000" w:themeColor="text1"/>
          <w:sz w:val="24"/>
          <w:szCs w:val="24"/>
          <w:shd w:val="clear" w:color="auto" w:fill="FFFFFF"/>
        </w:rPr>
        <w:t xml:space="preserve">Bay </w:t>
      </w:r>
      <w:proofErr w:type="spellStart"/>
      <w:r w:rsidRPr="00294E98">
        <w:rPr>
          <w:rFonts w:ascii="Times New Roman" w:hAnsi="Times New Roman" w:cs="Times New Roman"/>
          <w:i/>
          <w:color w:val="000000" w:themeColor="text1"/>
          <w:sz w:val="24"/>
          <w:szCs w:val="24"/>
          <w:shd w:val="clear" w:color="auto" w:fill="FFFFFF"/>
        </w:rPr>
        <w:t>vèo</w:t>
      </w:r>
      <w:proofErr w:type="spell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rPr>
        <w:tab/>
      </w:r>
      <w:r w:rsidRPr="00294E98">
        <w:rPr>
          <w:rFonts w:ascii="Times New Roman" w:hAnsi="Times New Roman" w:cs="Times New Roman"/>
          <w:color w:val="000000" w:themeColor="text1"/>
          <w:sz w:val="24"/>
          <w:szCs w:val="24"/>
          <w:shd w:val="clear" w:color="auto" w:fill="FFFFFF"/>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w:t>
      </w:r>
      <w:r w:rsidRPr="00294E98">
        <w:rPr>
          <w:rStyle w:val="katex-mathml"/>
          <w:rFonts w:ascii="Times New Roman" w:hAnsi="Times New Roman" w:cs="Times New Roman"/>
          <w:sz w:val="24"/>
          <w:szCs w:val="24"/>
          <w:vertAlign w:val="subscript"/>
        </w:rPr>
        <w:t xml:space="preserve"> ∧</w:t>
      </w:r>
      <w:r w:rsidRPr="00294E98">
        <w:rPr>
          <w:rFonts w:ascii="Times New Roman" w:hAnsi="Times New Roman" w:cs="Times New Roman"/>
          <w:color w:val="000000" w:themeColor="text1"/>
          <w:sz w:val="24"/>
          <w:szCs w:val="24"/>
          <w:vertAlign w:val="subscript"/>
        </w:rPr>
        <w:t xml:space="preserve"> </w:t>
      </w:r>
      <w:r w:rsidRPr="00294E98">
        <w:rPr>
          <w:rFonts w:ascii="Times New Roman" w:hAnsi="Times New Roman" w:cs="Times New Roman"/>
          <w:color w:val="000000" w:themeColor="text1"/>
          <w:sz w:val="24"/>
          <w:szCs w:val="24"/>
          <w:shd w:val="clear" w:color="auto" w:fill="FFFFFF"/>
          <w:vertAlign w:val="subscript"/>
        </w:rPr>
        <w:t>[⟨airborne⟩∧⟨fast⟩∧⟨whizzing⟩]</w:t>
      </w:r>
      <w:r w:rsidRPr="00294E98">
        <w:rPr>
          <w:rFonts w:ascii="Times New Roman" w:hAnsi="Times New Roman" w:cs="Times New Roman"/>
          <w:color w:val="000000" w:themeColor="text1"/>
          <w:sz w:val="24"/>
          <w:szCs w:val="24"/>
          <w:shd w:val="clear" w:color="auto" w:fill="FFFFFF"/>
        </w:rPr>
        <w:t>]</w:t>
      </w:r>
    </w:p>
    <w:p w14:paraId="0D585206"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Bò</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sột</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xoạt</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w:t>
      </w:r>
      <w:r w:rsidRPr="00294E98">
        <w:rPr>
          <w:rStyle w:val="katex-mathml"/>
          <w:rFonts w:ascii="Times New Roman" w:hAnsi="Times New Roman" w:cs="Times New Roman"/>
          <w:sz w:val="24"/>
          <w:szCs w:val="24"/>
          <w:vertAlign w:val="subscript"/>
        </w:rPr>
        <w:t xml:space="preserve"> ∧</w:t>
      </w:r>
      <w:r w:rsidRPr="00294E98">
        <w:rPr>
          <w:rFonts w:ascii="Times New Roman" w:hAnsi="Times New Roman" w:cs="Times New Roman"/>
          <w:color w:val="000000" w:themeColor="text1"/>
          <w:sz w:val="24"/>
          <w:szCs w:val="24"/>
          <w:vertAlign w:val="subscript"/>
        </w:rPr>
        <w:t xml:space="preserve"> [⟨limb-based⟩ ∧ ⟨slow⟩ ∧ ⟨rustling⟩]</w:t>
      </w:r>
      <w:r w:rsidRPr="00294E98">
        <w:rPr>
          <w:rFonts w:ascii="Times New Roman" w:hAnsi="Times New Roman" w:cs="Times New Roman"/>
          <w:color w:val="000000" w:themeColor="text1"/>
          <w:sz w:val="24"/>
          <w:szCs w:val="24"/>
        </w:rPr>
        <w:t>]</w:t>
      </w:r>
    </w:p>
    <w:p w14:paraId="4B6B80CE" w14:textId="77777777" w:rsidR="000B6441" w:rsidRPr="00294E98" w:rsidRDefault="000B6441">
      <w:pPr>
        <w:spacing w:after="0" w:line="240" w:lineRule="auto"/>
        <w:jc w:val="both"/>
        <w:rPr>
          <w:rFonts w:ascii="Times New Roman" w:hAnsi="Times New Roman" w:cs="Times New Roman"/>
          <w:color w:val="000000" w:themeColor="text1"/>
          <w:sz w:val="24"/>
          <w:szCs w:val="24"/>
          <w:shd w:val="clear" w:color="auto" w:fill="FFFFFF"/>
        </w:rPr>
      </w:pPr>
    </w:p>
    <w:p w14:paraId="104F6947" w14:textId="09D10F30" w:rsidR="00880920" w:rsidRPr="00294E98" w:rsidRDefault="00FF0E34">
      <w:pPr>
        <w:spacing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 xml:space="preserve">This group of </w:t>
      </w:r>
      <w:proofErr w:type="gramStart"/>
      <w:r w:rsidRPr="00294E98">
        <w:rPr>
          <w:rFonts w:ascii="Times New Roman" w:hAnsi="Times New Roman" w:cs="Times New Roman"/>
          <w:color w:val="000000" w:themeColor="text1"/>
          <w:sz w:val="24"/>
          <w:szCs w:val="24"/>
          <w:shd w:val="clear" w:color="auto" w:fill="FFFFFF"/>
        </w:rPr>
        <w:t>V</w:t>
      </w:r>
      <w:proofErr w:type="gram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vertAlign w:val="subscript"/>
        </w:rPr>
        <w:t>[M + S]</w:t>
      </w:r>
      <w:r w:rsidRPr="00294E98">
        <w:rPr>
          <w:rFonts w:ascii="Times New Roman" w:hAnsi="Times New Roman" w:cs="Times New Roman"/>
          <w:color w:val="000000" w:themeColor="text1"/>
          <w:sz w:val="24"/>
          <w:szCs w:val="24"/>
          <w:shd w:val="clear" w:color="auto" w:fill="FFFFFF"/>
        </w:rPr>
        <w:t xml:space="preserve"> manner-motion verbs can be characterized as expressive verb-adverb complexes, in which the verb root encodes ⟨M⟩ as the qualitative displacement profile of ⟨F⟩, and the sound adverb encodes ⟨S⟩ as a co-event temporally aligned with that displacement. Typical verb phrases include </w:t>
      </w:r>
      <w:proofErr w:type="spellStart"/>
      <w:r w:rsidRPr="00294E98">
        <w:rPr>
          <w:rFonts w:ascii="Times New Roman" w:hAnsi="Times New Roman" w:cs="Times New Roman"/>
          <w:i/>
          <w:color w:val="000000" w:themeColor="text1"/>
          <w:sz w:val="24"/>
          <w:szCs w:val="24"/>
          <w:shd w:val="clear" w:color="auto" w:fill="FFFFFF"/>
        </w:rPr>
        <w:t>chạy</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rầm</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rập</w:t>
      </w:r>
      <w:proofErr w:type="spellEnd"/>
      <w:r w:rsidRPr="00294E98">
        <w:rPr>
          <w:rFonts w:ascii="Times New Roman" w:hAnsi="Times New Roman" w:cs="Times New Roman"/>
          <w:i/>
          <w:color w:val="000000" w:themeColor="text1"/>
          <w:sz w:val="24"/>
          <w:szCs w:val="24"/>
          <w:shd w:val="clear" w:color="auto" w:fill="FFFFFF"/>
        </w:rPr>
        <w:t xml:space="preserve"> </w:t>
      </w:r>
      <w:r w:rsidR="002A19E2"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to run noisily</w:t>
      </w:r>
      <w:r w:rsidR="002A19E2"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đi</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lộp</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cộp</w:t>
      </w:r>
      <w:proofErr w:type="spellEnd"/>
      <w:r w:rsidRPr="00294E98">
        <w:rPr>
          <w:rFonts w:ascii="Times New Roman" w:hAnsi="Times New Roman" w:cs="Times New Roman"/>
          <w:color w:val="000000" w:themeColor="text1"/>
          <w:sz w:val="24"/>
          <w:szCs w:val="24"/>
          <w:shd w:val="clear" w:color="auto" w:fill="FFFFFF"/>
        </w:rPr>
        <w:t xml:space="preserve"> </w:t>
      </w:r>
      <w:r w:rsidR="002A19E2"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to walk steadily with clattering sounds</w:t>
      </w:r>
      <w:r w:rsidR="002A19E2"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i/>
          <w:color w:val="000000" w:themeColor="text1"/>
          <w:sz w:val="24"/>
          <w:szCs w:val="24"/>
          <w:shd w:val="clear" w:color="auto" w:fill="FFFFFF"/>
        </w:rPr>
        <w:t xml:space="preserve">bay </w:t>
      </w:r>
      <w:proofErr w:type="spellStart"/>
      <w:r w:rsidRPr="00294E98">
        <w:rPr>
          <w:rFonts w:ascii="Times New Roman" w:hAnsi="Times New Roman" w:cs="Times New Roman"/>
          <w:i/>
          <w:color w:val="000000" w:themeColor="text1"/>
          <w:sz w:val="24"/>
          <w:szCs w:val="24"/>
          <w:shd w:val="clear" w:color="auto" w:fill="FFFFFF"/>
        </w:rPr>
        <w:t>vèo</w:t>
      </w:r>
      <w:proofErr w:type="spellEnd"/>
      <w:r w:rsidRPr="00294E98">
        <w:rPr>
          <w:rFonts w:ascii="Times New Roman" w:hAnsi="Times New Roman" w:cs="Times New Roman"/>
          <w:color w:val="000000" w:themeColor="text1"/>
          <w:sz w:val="24"/>
          <w:szCs w:val="24"/>
          <w:shd w:val="clear" w:color="auto" w:fill="FFFFFF"/>
        </w:rPr>
        <w:t xml:space="preserve"> </w:t>
      </w:r>
      <w:r w:rsidR="002A19E2"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to fly quickly with a whizzing sound</w:t>
      </w:r>
      <w:r w:rsidR="002A19E2"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 xml:space="preserve">, and </w:t>
      </w:r>
      <w:proofErr w:type="spellStart"/>
      <w:r w:rsidRPr="00294E98">
        <w:rPr>
          <w:rFonts w:ascii="Times New Roman" w:hAnsi="Times New Roman" w:cs="Times New Roman"/>
          <w:i/>
          <w:color w:val="000000" w:themeColor="text1"/>
          <w:sz w:val="24"/>
          <w:szCs w:val="24"/>
          <w:shd w:val="clear" w:color="auto" w:fill="FFFFFF"/>
        </w:rPr>
        <w:t>bò</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sột</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soạt</w:t>
      </w:r>
      <w:proofErr w:type="spellEnd"/>
      <w:r w:rsidRPr="00294E98">
        <w:rPr>
          <w:rFonts w:ascii="Times New Roman" w:hAnsi="Times New Roman" w:cs="Times New Roman"/>
          <w:color w:val="000000" w:themeColor="text1"/>
          <w:sz w:val="24"/>
          <w:szCs w:val="24"/>
          <w:shd w:val="clear" w:color="auto" w:fill="FFFFFF"/>
        </w:rPr>
        <w:t xml:space="preserve"> </w:t>
      </w:r>
      <w:r w:rsidR="002A19E2"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to crawl slowly with rustling noise</w:t>
      </w:r>
      <w:r w:rsidR="002A19E2"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 xml:space="preserve">. The contrast between </w:t>
      </w:r>
      <w:proofErr w:type="spellStart"/>
      <w:r w:rsidRPr="00294E98">
        <w:rPr>
          <w:rFonts w:ascii="Times New Roman" w:hAnsi="Times New Roman" w:cs="Times New Roman"/>
          <w:i/>
          <w:color w:val="000000" w:themeColor="text1"/>
          <w:sz w:val="24"/>
          <w:szCs w:val="24"/>
          <w:shd w:val="clear" w:color="auto" w:fill="FFFFFF"/>
        </w:rPr>
        <w:t>đi</w:t>
      </w:r>
      <w:proofErr w:type="spellEnd"/>
      <w:r w:rsidRPr="00294E98">
        <w:rPr>
          <w:rFonts w:ascii="Times New Roman" w:hAnsi="Times New Roman" w:cs="Times New Roman"/>
          <w:color w:val="000000" w:themeColor="text1"/>
          <w:sz w:val="24"/>
          <w:szCs w:val="24"/>
          <w:shd w:val="clear" w:color="auto" w:fill="FFFFFF"/>
        </w:rPr>
        <w:t xml:space="preserve"> as neutral walking and </w:t>
      </w:r>
      <w:proofErr w:type="spellStart"/>
      <w:r w:rsidRPr="00294E98">
        <w:rPr>
          <w:rFonts w:ascii="Times New Roman" w:hAnsi="Times New Roman" w:cs="Times New Roman"/>
          <w:i/>
          <w:color w:val="000000" w:themeColor="text1"/>
          <w:sz w:val="24"/>
          <w:szCs w:val="24"/>
          <w:shd w:val="clear" w:color="auto" w:fill="FFFFFF"/>
        </w:rPr>
        <w:t>chạy</w:t>
      </w:r>
      <w:proofErr w:type="spellEnd"/>
      <w:r w:rsidRPr="00294E98">
        <w:rPr>
          <w:rFonts w:ascii="Times New Roman" w:hAnsi="Times New Roman" w:cs="Times New Roman"/>
          <w:color w:val="000000" w:themeColor="text1"/>
          <w:sz w:val="24"/>
          <w:szCs w:val="24"/>
          <w:shd w:val="clear" w:color="auto" w:fill="FFFFFF"/>
        </w:rPr>
        <w:t xml:space="preserve"> as fast, high-energy running helps explain why different sound co-events pair with each verb. The V </w:t>
      </w:r>
      <w:r w:rsidRPr="00294E98">
        <w:rPr>
          <w:rFonts w:ascii="Times New Roman" w:hAnsi="Times New Roman" w:cs="Times New Roman"/>
          <w:color w:val="000000" w:themeColor="text1"/>
          <w:sz w:val="24"/>
          <w:szCs w:val="24"/>
          <w:shd w:val="clear" w:color="auto" w:fill="FFFFFF"/>
          <w:vertAlign w:val="subscript"/>
        </w:rPr>
        <w:t>[M + S]</w:t>
      </w:r>
      <w:r w:rsidRPr="00294E98">
        <w:rPr>
          <w:rFonts w:ascii="Times New Roman" w:hAnsi="Times New Roman" w:cs="Times New Roman"/>
          <w:color w:val="000000" w:themeColor="text1"/>
          <w:sz w:val="24"/>
          <w:szCs w:val="24"/>
          <w:shd w:val="clear" w:color="auto" w:fill="FFFFFF"/>
        </w:rPr>
        <w:t xml:space="preserve"> pattern is manifested in the following token from </w:t>
      </w:r>
      <w:proofErr w:type="spellStart"/>
      <w:r w:rsidRPr="00294E98">
        <w:rPr>
          <w:rFonts w:ascii="Times New Roman" w:hAnsi="Times New Roman" w:cs="Times New Roman"/>
          <w:i/>
          <w:color w:val="000000" w:themeColor="text1"/>
          <w:sz w:val="24"/>
          <w:szCs w:val="24"/>
          <w:shd w:val="clear" w:color="auto" w:fill="FFFFFF"/>
        </w:rPr>
        <w:t>Nước</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mắt</w:t>
      </w:r>
      <w:proofErr w:type="spellEnd"/>
      <w:r w:rsidRPr="00294E98">
        <w:rPr>
          <w:rFonts w:ascii="Times New Roman" w:hAnsi="Times New Roman" w:cs="Times New Roman"/>
          <w:color w:val="000000" w:themeColor="text1"/>
          <w:sz w:val="24"/>
          <w:szCs w:val="24"/>
          <w:shd w:val="clear" w:color="auto" w:fill="FFFFFF"/>
        </w:rPr>
        <w:t xml:space="preserve"> (Nam Cao).</w:t>
      </w:r>
    </w:p>
    <w:p w14:paraId="51868C01" w14:textId="50770D66" w:rsidR="00880920" w:rsidRPr="00294E98" w:rsidRDefault="00FF0E34">
      <w:pPr>
        <w:spacing w:beforeLines="100" w:before="240"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 xml:space="preserve">(14) </w:t>
      </w:r>
      <w:r w:rsidRPr="00294E98">
        <w:rPr>
          <w:rFonts w:ascii="Times New Roman" w:hAnsi="Times New Roman" w:cs="Times New Roman"/>
          <w:color w:val="000000" w:themeColor="text1"/>
          <w:sz w:val="24"/>
          <w:szCs w:val="24"/>
          <w:shd w:val="clear" w:color="auto" w:fill="FFFFFF"/>
        </w:rPr>
        <w:tab/>
        <w:t xml:space="preserve">Nên     </w:t>
      </w:r>
      <w:proofErr w:type="spellStart"/>
      <w:r w:rsidRPr="00294E98">
        <w:rPr>
          <w:rFonts w:ascii="Times New Roman" w:hAnsi="Times New Roman" w:cs="Times New Roman"/>
          <w:color w:val="000000" w:themeColor="text1"/>
          <w:sz w:val="24"/>
          <w:szCs w:val="24"/>
          <w:shd w:val="clear" w:color="auto" w:fill="FFFFFF"/>
        </w:rPr>
        <w:t>tờ</w:t>
      </w:r>
      <w:proofErr w:type="spellEnd"/>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color w:val="000000" w:themeColor="text1"/>
          <w:sz w:val="24"/>
          <w:szCs w:val="24"/>
          <w:shd w:val="clear" w:color="auto" w:fill="FFFFFF"/>
        </w:rPr>
        <w:t>giấy</w:t>
      </w:r>
      <w:proofErr w:type="spellEnd"/>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color w:val="000000" w:themeColor="text1"/>
          <w:sz w:val="24"/>
          <w:szCs w:val="24"/>
          <w:shd w:val="clear" w:color="auto" w:fill="FFFFFF"/>
        </w:rPr>
        <w:t>bạc</w:t>
      </w:r>
      <w:proofErr w:type="spell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b/>
          <w:color w:val="000000" w:themeColor="text1"/>
          <w:sz w:val="24"/>
          <w:szCs w:val="24"/>
          <w:shd w:val="clear" w:color="auto" w:fill="FFFFFF"/>
        </w:rPr>
        <w:t xml:space="preserve">bay      </w:t>
      </w:r>
      <w:proofErr w:type="spellStart"/>
      <w:r w:rsidRPr="00294E98">
        <w:rPr>
          <w:rFonts w:ascii="Times New Roman" w:hAnsi="Times New Roman" w:cs="Times New Roman"/>
          <w:b/>
          <w:color w:val="000000" w:themeColor="text1"/>
          <w:sz w:val="24"/>
          <w:szCs w:val="24"/>
          <w:shd w:val="clear" w:color="auto" w:fill="FFFFFF"/>
        </w:rPr>
        <w:t>vèo</w:t>
      </w:r>
      <w:proofErr w:type="spellEnd"/>
      <w:r w:rsidRPr="00294E98">
        <w:rPr>
          <w:rFonts w:ascii="Times New Roman" w:hAnsi="Times New Roman" w:cs="Times New Roman"/>
          <w:color w:val="000000" w:themeColor="text1"/>
          <w:sz w:val="24"/>
          <w:szCs w:val="24"/>
          <w:shd w:val="clear" w:color="auto" w:fill="FFFFFF"/>
        </w:rPr>
        <w:t>.</w:t>
      </w:r>
    </w:p>
    <w:p w14:paraId="31B5D995"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shd w:val="clear" w:color="auto" w:fill="FFFFFF"/>
        </w:rPr>
      </w:pPr>
      <w:proofErr w:type="gramStart"/>
      <w:r w:rsidRPr="00294E98">
        <w:rPr>
          <w:rFonts w:ascii="Times New Roman" w:hAnsi="Times New Roman" w:cs="Times New Roman"/>
          <w:color w:val="000000" w:themeColor="text1"/>
          <w:sz w:val="24"/>
          <w:szCs w:val="24"/>
          <w:shd w:val="clear" w:color="auto" w:fill="FFFFFF"/>
        </w:rPr>
        <w:t>so</w:t>
      </w:r>
      <w:proofErr w:type="gramEnd"/>
      <w:r w:rsidRPr="00294E98">
        <w:rPr>
          <w:rFonts w:ascii="Times New Roman" w:hAnsi="Times New Roman" w:cs="Times New Roman"/>
          <w:color w:val="000000" w:themeColor="text1"/>
          <w:sz w:val="24"/>
          <w:szCs w:val="24"/>
          <w:shd w:val="clear" w:color="auto" w:fill="FFFFFF"/>
        </w:rPr>
        <w:t xml:space="preserve">        banknote         fly        whizzing </w:t>
      </w:r>
    </w:p>
    <w:p w14:paraId="2868ED17" w14:textId="77777777" w:rsidR="00880920" w:rsidRPr="00294E98" w:rsidRDefault="00FF0E34">
      <w:pPr>
        <w:spacing w:afterLines="100" w:after="240" w:line="240" w:lineRule="auto"/>
        <w:ind w:firstLine="720"/>
        <w:jc w:val="both"/>
        <w:rPr>
          <w:rFonts w:ascii="Times New Roman" w:hAnsi="Times New Roman" w:cs="Times New Roman"/>
          <w:iCs/>
          <w:color w:val="000000" w:themeColor="text1"/>
          <w:sz w:val="24"/>
          <w:szCs w:val="24"/>
          <w:shd w:val="clear" w:color="auto" w:fill="FFFFFF"/>
        </w:rPr>
      </w:pPr>
      <w:r w:rsidRPr="00294E98">
        <w:rPr>
          <w:rFonts w:ascii="Times New Roman" w:hAnsi="Times New Roman" w:cs="Times New Roman"/>
          <w:iCs/>
          <w:color w:val="000000" w:themeColor="text1"/>
          <w:sz w:val="24"/>
          <w:szCs w:val="24"/>
          <w:shd w:val="clear" w:color="auto" w:fill="FFFFFF"/>
        </w:rPr>
        <w:t>‘</w:t>
      </w:r>
      <w:proofErr w:type="gramStart"/>
      <w:r w:rsidRPr="00294E98">
        <w:rPr>
          <w:rFonts w:ascii="Times New Roman" w:hAnsi="Times New Roman" w:cs="Times New Roman"/>
          <w:iCs/>
          <w:color w:val="000000" w:themeColor="text1"/>
          <w:sz w:val="24"/>
          <w:szCs w:val="24"/>
          <w:shd w:val="clear" w:color="auto" w:fill="FFFFFF"/>
        </w:rPr>
        <w:t>So</w:t>
      </w:r>
      <w:proofErr w:type="gramEnd"/>
      <w:r w:rsidRPr="00294E98">
        <w:rPr>
          <w:rFonts w:ascii="Times New Roman" w:hAnsi="Times New Roman" w:cs="Times New Roman"/>
          <w:iCs/>
          <w:color w:val="000000" w:themeColor="text1"/>
          <w:sz w:val="24"/>
          <w:szCs w:val="24"/>
          <w:shd w:val="clear" w:color="auto" w:fill="FFFFFF"/>
        </w:rPr>
        <w:t xml:space="preserve"> the banknote flew off with a whizzing sound.’</w:t>
      </w:r>
    </w:p>
    <w:p w14:paraId="5C5C5B87" w14:textId="77777777" w:rsidR="00880920" w:rsidRPr="00294E98" w:rsidRDefault="00FF0E34">
      <w:pPr>
        <w:spacing w:after="0" w:line="240" w:lineRule="auto"/>
        <w:jc w:val="both"/>
        <w:rPr>
          <w:rFonts w:ascii="Times New Roman" w:eastAsia="Times New Roman" w:hAnsi="Times New Roman" w:cs="Times New Roman"/>
          <w:color w:val="FF0000"/>
          <w:sz w:val="24"/>
          <w:szCs w:val="24"/>
        </w:rPr>
      </w:pPr>
      <w:r w:rsidRPr="00294E98">
        <w:rPr>
          <w:rFonts w:ascii="Times New Roman" w:hAnsi="Times New Roman" w:cs="Times New Roman"/>
          <w:color w:val="000000" w:themeColor="text1"/>
          <w:sz w:val="24"/>
          <w:szCs w:val="24"/>
          <w:shd w:val="clear" w:color="auto" w:fill="FFFFFF"/>
        </w:rPr>
        <w:t xml:space="preserve">In this pattern, ⟨F⟩ is </w:t>
      </w:r>
      <w:proofErr w:type="spellStart"/>
      <w:r w:rsidRPr="00294E98">
        <w:rPr>
          <w:rFonts w:ascii="Times New Roman" w:hAnsi="Times New Roman" w:cs="Times New Roman"/>
          <w:i/>
          <w:color w:val="000000" w:themeColor="text1"/>
          <w:sz w:val="24"/>
          <w:szCs w:val="24"/>
          <w:shd w:val="clear" w:color="auto" w:fill="FFFFFF"/>
        </w:rPr>
        <w:t>tờ</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giấy</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bạc</w:t>
      </w:r>
      <w:proofErr w:type="spellEnd"/>
      <w:r w:rsidRPr="00294E98">
        <w:rPr>
          <w:rFonts w:ascii="Times New Roman" w:hAnsi="Times New Roman" w:cs="Times New Roman"/>
          <w:color w:val="000000" w:themeColor="text1"/>
          <w:sz w:val="24"/>
          <w:szCs w:val="24"/>
          <w:shd w:val="clear" w:color="auto" w:fill="FFFFFF"/>
        </w:rPr>
        <w:t xml:space="preserve">, this ⟨F⟩ that is displaced. The verb </w:t>
      </w:r>
      <w:r w:rsidRPr="00294E98">
        <w:rPr>
          <w:rFonts w:ascii="Times New Roman" w:hAnsi="Times New Roman" w:cs="Times New Roman"/>
          <w:i/>
          <w:color w:val="000000" w:themeColor="text1"/>
          <w:sz w:val="24"/>
          <w:szCs w:val="24"/>
          <w:shd w:val="clear" w:color="auto" w:fill="FFFFFF"/>
        </w:rPr>
        <w:t>bay</w:t>
      </w:r>
      <w:r w:rsidRPr="00294E98">
        <w:rPr>
          <w:rFonts w:ascii="Times New Roman" w:hAnsi="Times New Roman" w:cs="Times New Roman"/>
          <w:color w:val="000000" w:themeColor="text1"/>
          <w:sz w:val="24"/>
          <w:szCs w:val="24"/>
          <w:shd w:val="clear" w:color="auto" w:fill="FFFFFF"/>
        </w:rPr>
        <w:t xml:space="preserve"> encodes ⟨M⟩ by profiling an airborne, rapid flight manner of displacement of ⟨F⟩. The ideophone </w:t>
      </w:r>
      <w:proofErr w:type="spellStart"/>
      <w:r w:rsidRPr="00294E98">
        <w:rPr>
          <w:rFonts w:ascii="Times New Roman" w:hAnsi="Times New Roman" w:cs="Times New Roman"/>
          <w:i/>
          <w:color w:val="000000" w:themeColor="text1"/>
          <w:sz w:val="24"/>
          <w:szCs w:val="24"/>
          <w:shd w:val="clear" w:color="auto" w:fill="FFFFFF"/>
        </w:rPr>
        <w:t>vèo</w:t>
      </w:r>
      <w:proofErr w:type="spellEnd"/>
      <w:r w:rsidRPr="00294E98">
        <w:rPr>
          <w:rFonts w:ascii="Times New Roman" w:hAnsi="Times New Roman" w:cs="Times New Roman"/>
          <w:color w:val="000000" w:themeColor="text1"/>
          <w:sz w:val="24"/>
          <w:szCs w:val="24"/>
          <w:shd w:val="clear" w:color="auto" w:fill="FFFFFF"/>
        </w:rPr>
        <w:t xml:space="preserve"> encodes ⟨S⟩ by contributing a whizzing sound that accompanies the flight and intensifies its perceptual force through a morphological form of adverb. Therefore, the token realizes an external manner-motion event, in which ⟨F⟩ moves by a flight manner and the movement is rendered vivid by an aligned sound co-event. </w:t>
      </w:r>
    </w:p>
    <w:p w14:paraId="5E303184" w14:textId="77777777" w:rsidR="00880920" w:rsidRPr="00294E98" w:rsidRDefault="00FF0E34">
      <w:pPr>
        <w:spacing w:after="0" w:line="240" w:lineRule="auto"/>
        <w:ind w:firstLine="709"/>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The second pattern is </w:t>
      </w:r>
      <w:proofErr w:type="gramStart"/>
      <w:r w:rsidRPr="00294E98">
        <w:rPr>
          <w:rFonts w:ascii="Times New Roman" w:hAnsi="Times New Roman" w:cs="Times New Roman"/>
          <w:color w:val="000000" w:themeColor="text1"/>
          <w:sz w:val="24"/>
          <w:szCs w:val="24"/>
        </w:rPr>
        <w:t>shown as</w:t>
      </w:r>
      <w:proofErr w:type="gramEnd"/>
      <w:r w:rsidRPr="00294E98">
        <w:rPr>
          <w:rFonts w:ascii="Times New Roman" w:hAnsi="Times New Roman" w:cs="Times New Roman"/>
          <w:color w:val="000000" w:themeColor="text1"/>
          <w:sz w:val="24"/>
          <w:szCs w:val="24"/>
        </w:rPr>
        <w:t xml:space="preserve"> below: </w:t>
      </w:r>
    </w:p>
    <w:p w14:paraId="09B77DD2" w14:textId="77777777" w:rsidR="000B6441" w:rsidRPr="00294E98" w:rsidRDefault="000B6441">
      <w:pPr>
        <w:spacing w:after="0" w:line="240" w:lineRule="auto"/>
        <w:ind w:firstLine="709"/>
        <w:jc w:val="both"/>
        <w:rPr>
          <w:rFonts w:ascii="Times New Roman" w:eastAsia="Times New Roman" w:hAnsi="Times New Roman" w:cs="Times New Roman"/>
          <w:color w:val="FF0000"/>
          <w:sz w:val="24"/>
          <w:szCs w:val="24"/>
        </w:rPr>
      </w:pPr>
    </w:p>
    <w:p w14:paraId="79E88F3C" w14:textId="77777777" w:rsidR="00880920" w:rsidRPr="00294E98" w:rsidRDefault="00FF0E34">
      <w:pPr>
        <w:spacing w:after="0" w:line="240" w:lineRule="auto"/>
        <w:jc w:val="center"/>
        <w:rPr>
          <w:rFonts w:ascii="Times New Roman" w:hAnsi="Times New Roman" w:cs="Times New Roman"/>
          <w:bCs/>
          <w:color w:val="000000" w:themeColor="text1"/>
          <w:sz w:val="24"/>
          <w:szCs w:val="24"/>
          <w:shd w:val="clear" w:color="auto" w:fill="FFFFFF"/>
        </w:rPr>
      </w:pPr>
      <w:r w:rsidRPr="00294E98">
        <w:rPr>
          <w:rStyle w:val="mord"/>
          <w:rFonts w:ascii="Times New Roman" w:hAnsi="Times New Roman" w:cs="Times New Roman"/>
          <w:bCs/>
          <w:color w:val="000000" w:themeColor="text1"/>
          <w:sz w:val="24"/>
          <w:szCs w:val="24"/>
        </w:rPr>
        <w:t>V</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M</w:t>
      </w:r>
      <w:r w:rsidRPr="00294E98">
        <w:rPr>
          <w:rStyle w:val="mbi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C</w:t>
      </w:r>
      <w:r w:rsidRPr="00294E98">
        <w:rPr>
          <w:rStyle w:val="mclose"/>
          <w:rFonts w:ascii="Times New Roman" w:hAnsi="Times New Roman" w:cs="Times New Roman"/>
          <w:bCs/>
          <w:color w:val="000000" w:themeColor="text1"/>
          <w:sz w:val="24"/>
          <w:szCs w:val="24"/>
          <w:vertAlign w:val="subscript"/>
        </w:rPr>
        <w:t>]</w:t>
      </w:r>
      <w:r w:rsidRPr="00294E98">
        <w:rPr>
          <w:rStyle w:val="mrel"/>
          <w:rFonts w:ascii="Times New Roman" w:hAnsi="Times New Roman" w:cs="Times New Roman"/>
          <w:bCs/>
          <w:color w:val="000000" w:themeColor="text1"/>
          <w:sz w:val="24"/>
          <w:szCs w:val="24"/>
        </w:rPr>
        <w:t xml:space="preserve"> ⇔</w:t>
      </w:r>
      <w:r w:rsidRPr="00294E98">
        <w:rPr>
          <w:rStyle w:val="mopen"/>
          <w:rFonts w:ascii="Times New Roman" w:hAnsi="Times New Roman" w:cs="Times New Roman"/>
          <w:bCs/>
          <w:color w:val="000000" w:themeColor="text1"/>
          <w:sz w:val="24"/>
          <w:szCs w:val="24"/>
        </w:rPr>
        <w:t xml:space="preserve"> [</w:t>
      </w:r>
      <w:r w:rsidRPr="00294E98">
        <w:rPr>
          <w:rStyle w:val="mord"/>
          <w:rFonts w:ascii="Times New Roman" w:hAnsi="Times New Roman" w:cs="Times New Roman"/>
          <w:bCs/>
          <w:color w:val="000000" w:themeColor="text1"/>
          <w:sz w:val="24"/>
          <w:szCs w:val="24"/>
          <w:vertAlign w:val="subscript"/>
        </w:rPr>
        <w:t>F</w:t>
      </w:r>
      <w:r w:rsidRPr="00294E98">
        <w:rPr>
          <w:rStyle w:val="mspace"/>
          <w:rFonts w:ascii="Times New Roman" w:hAnsi="Times New Roman" w:cs="Times New Roman"/>
          <w:bCs/>
          <w:color w:val="000000" w:themeColor="text1"/>
          <w:sz w:val="24"/>
          <w:szCs w:val="24"/>
        </w:rPr>
        <w:t> </w:t>
      </w:r>
      <w:r w:rsidRPr="00294E98">
        <w:rPr>
          <w:rStyle w:val="mord"/>
          <w:rFonts w:ascii="Times New Roman" w:hAnsi="Times New Roman" w:cs="Times New Roman"/>
          <w:bCs/>
          <w:color w:val="000000" w:themeColor="text1"/>
          <w:sz w:val="24"/>
          <w:szCs w:val="24"/>
        </w:rPr>
        <w:t>MOVE</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e</w:t>
      </w:r>
      <w:r w:rsidRPr="00294E98">
        <w:rPr>
          <w:rStyle w:val="mclose"/>
          <w:rFonts w:ascii="Times New Roman" w:hAnsi="Times New Roman" w:cs="Times New Roman"/>
          <w:bCs/>
          <w:color w:val="000000" w:themeColor="text1"/>
          <w:sz w:val="24"/>
          <w:szCs w:val="24"/>
          <w:vertAlign w:val="subscript"/>
        </w:rPr>
        <w:t>)</w:t>
      </w:r>
      <w:r w:rsidRPr="00294E98">
        <w:rPr>
          <w:rStyle w:val="mspace"/>
          <w:rFonts w:ascii="Times New Roman" w:hAnsi="Times New Roman" w:cs="Times New Roman"/>
          <w:bCs/>
          <w:color w:val="000000" w:themeColor="text1"/>
          <w:sz w:val="24"/>
          <w:szCs w:val="24"/>
          <w:vertAlign w:val="subscript"/>
        </w:rPr>
        <w:t> </w:t>
      </w:r>
      <w:r w:rsidRPr="00294E98">
        <w:rPr>
          <w:rStyle w:val="katex-mathml"/>
          <w:rFonts w:ascii="Times New Roman" w:hAnsi="Times New Roman" w:cs="Times New Roman"/>
          <w:bCs/>
          <w:sz w:val="24"/>
          <w:szCs w:val="24"/>
          <w:vertAlign w:val="subscript"/>
        </w:rPr>
        <w:t>∧ [</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M</w:t>
      </w:r>
      <w:r w:rsidRPr="00294E98">
        <w:rPr>
          <w:rStyle w:val="mclose"/>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 xml:space="preserve"> ∧ </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C</w:t>
      </w:r>
      <w:r w:rsidRPr="00294E98">
        <w:rPr>
          <w:rStyle w:val="mclose"/>
          <w:rFonts w:ascii="Times New Roman" w:hAnsi="Times New Roman" w:cs="Times New Roman"/>
          <w:bCs/>
          <w:color w:val="000000" w:themeColor="text1"/>
          <w:sz w:val="24"/>
          <w:szCs w:val="24"/>
          <w:vertAlign w:val="subscript"/>
        </w:rPr>
        <w:t>⟩]</w:t>
      </w:r>
      <w:r w:rsidRPr="00294E98">
        <w:rPr>
          <w:rStyle w:val="mclose"/>
          <w:rFonts w:ascii="Times New Roman" w:hAnsi="Times New Roman" w:cs="Times New Roman"/>
          <w:bCs/>
          <w:color w:val="000000" w:themeColor="text1"/>
          <w:sz w:val="24"/>
          <w:szCs w:val="24"/>
        </w:rPr>
        <w:t>]</w:t>
      </w:r>
    </w:p>
    <w:p w14:paraId="5EEEDD8F"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69CBDB6B" w14:textId="5347C245"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This pattern bundles a manner component ⟨M⟩ with an external circumstance component ⟨C⟩ to form a verb phrase of the type V + adverb. In this </w:t>
      </w:r>
      <w:proofErr w:type="gramStart"/>
      <w:r w:rsidRPr="00294E98">
        <w:rPr>
          <w:rFonts w:ascii="Times New Roman" w:hAnsi="Times New Roman" w:cs="Times New Roman"/>
          <w:color w:val="000000" w:themeColor="text1"/>
          <w:sz w:val="24"/>
          <w:szCs w:val="24"/>
        </w:rPr>
        <w:t>pattern, ⟨</w:t>
      </w:r>
      <w:proofErr w:type="gramEnd"/>
      <w:r w:rsidRPr="00294E98">
        <w:rPr>
          <w:rFonts w:ascii="Times New Roman" w:hAnsi="Times New Roman" w:cs="Times New Roman"/>
          <w:color w:val="000000" w:themeColor="text1"/>
          <w:sz w:val="24"/>
          <w:szCs w:val="24"/>
        </w:rPr>
        <w:t xml:space="preserve">F⟩ is the </w:t>
      </w:r>
      <w:r w:rsidRPr="00294E98">
        <w:rPr>
          <w:rFonts w:ascii="Times New Roman" w:hAnsi="Times New Roman" w:cs="Times New Roman"/>
          <w:color w:val="000000" w:themeColor="text1"/>
          <w:sz w:val="24"/>
          <w:szCs w:val="24"/>
          <w:shd w:val="clear" w:color="auto" w:fill="FFFFFF"/>
        </w:rPr>
        <w:t xml:space="preserve">⟨F⟩ </w:t>
      </w:r>
      <w:r w:rsidRPr="00294E98">
        <w:rPr>
          <w:rFonts w:ascii="Times New Roman" w:hAnsi="Times New Roman" w:cs="Times New Roman"/>
          <w:color w:val="000000" w:themeColor="text1"/>
          <w:sz w:val="24"/>
          <w:szCs w:val="24"/>
        </w:rPr>
        <w:t>that is subjected to displacement, MOVE(e) is an external manner-motion event encoded by the main verb, and ⟨C⟩ frames that motion in a situational, psychological, or attitudinal context. The circumstance component does not add a new motion element, but it shapes the pragmatic interpretation by conveying meanings such as aimlessness, urgency, timidity, or playful stance.</w:t>
      </w:r>
    </w:p>
    <w:p w14:paraId="7F61770B"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4CAD83FE"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Đi</w:t>
      </w:r>
      <w:proofErr w:type="spellEnd"/>
      <w:r w:rsidRPr="00294E98">
        <w:rPr>
          <w:rStyle w:val="Emphasis"/>
          <w:rFonts w:ascii="Times New Roman" w:hAnsi="Times New Roman" w:cs="Times New Roman"/>
          <w:color w:val="000000" w:themeColor="text1"/>
          <w:sz w:val="24"/>
          <w:szCs w:val="24"/>
        </w:rPr>
        <w:t xml:space="preserve"> lang thang</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bookmarkStart w:id="13" w:name="_Hlk206229795"/>
      <w:r w:rsidRPr="00294E98">
        <w:rPr>
          <w:rFonts w:ascii="Times New Roman" w:hAnsi="Times New Roman" w:cs="Times New Roman"/>
          <w:color w:val="000000" w:themeColor="text1"/>
          <w:sz w:val="24"/>
          <w:szCs w:val="24"/>
          <w:vertAlign w:val="subscript"/>
        </w:rPr>
        <w:t>F</w:t>
      </w:r>
      <w:bookmarkEnd w:id="13"/>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 ∧ [⟨leg-based⟩ ∧ ⟨aimless⟩ ∧ ⟨wander⟩]</w:t>
      </w:r>
      <w:r w:rsidRPr="00294E98">
        <w:rPr>
          <w:rFonts w:ascii="Times New Roman" w:hAnsi="Times New Roman" w:cs="Times New Roman"/>
          <w:color w:val="000000" w:themeColor="text1"/>
          <w:sz w:val="24"/>
          <w:szCs w:val="24"/>
        </w:rPr>
        <w:t>]</w:t>
      </w:r>
    </w:p>
    <w:p w14:paraId="37AD853C" w14:textId="77777777" w:rsidR="00880920" w:rsidRPr="00294E98" w:rsidRDefault="00FF0E34">
      <w:pPr>
        <w:spacing w:after="0" w:line="240" w:lineRule="auto"/>
        <w:ind w:firstLine="720"/>
        <w:jc w:val="both"/>
        <w:rPr>
          <w:rFonts w:ascii="Times New Roman" w:hAnsi="Times New Roman" w:cs="Times New Roman"/>
          <w:b/>
          <w:color w:val="000000" w:themeColor="text1"/>
          <w:sz w:val="24"/>
          <w:szCs w:val="24"/>
          <w:shd w:val="clear" w:color="auto" w:fill="FFFFFF"/>
        </w:rPr>
      </w:pPr>
      <w:proofErr w:type="spellStart"/>
      <w:r w:rsidRPr="00294E98">
        <w:rPr>
          <w:rStyle w:val="Emphasis"/>
          <w:rFonts w:ascii="Times New Roman" w:hAnsi="Times New Roman" w:cs="Times New Roman"/>
          <w:color w:val="000000" w:themeColor="text1"/>
          <w:sz w:val="24"/>
          <w:szCs w:val="24"/>
        </w:rPr>
        <w:t>Chạy</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thục</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mạng</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 ∧ [⟨leg-based⟩ ∧ ⟨fast⟩ ∧ ⟨escape⟩]</w:t>
      </w:r>
      <w:r w:rsidRPr="00294E98">
        <w:rPr>
          <w:rFonts w:ascii="Times New Roman" w:hAnsi="Times New Roman" w:cs="Times New Roman"/>
          <w:color w:val="000000" w:themeColor="text1"/>
          <w:sz w:val="24"/>
          <w:szCs w:val="24"/>
        </w:rPr>
        <w:t>]</w:t>
      </w:r>
    </w:p>
    <w:p w14:paraId="16DD2019"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Đi</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khúm</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núm</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 ∧ [⟨leg-based⟩ ∧ ⟨timid⟩ ∧ ⟨submissive⟩]</w:t>
      </w:r>
      <w:r w:rsidRPr="00294E98">
        <w:rPr>
          <w:rFonts w:ascii="Times New Roman" w:hAnsi="Times New Roman" w:cs="Times New Roman"/>
          <w:color w:val="000000" w:themeColor="text1"/>
          <w:sz w:val="24"/>
          <w:szCs w:val="24"/>
        </w:rPr>
        <w:t>]</w:t>
      </w:r>
    </w:p>
    <w:p w14:paraId="3C2515A1"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lastRenderedPageBreak/>
        <w:t>Nhảy</w:t>
      </w:r>
      <w:proofErr w:type="spellEnd"/>
      <w:r w:rsidRPr="00294E98">
        <w:rPr>
          <w:rStyle w:val="Emphasis"/>
          <w:rFonts w:ascii="Times New Roman" w:hAnsi="Times New Roman" w:cs="Times New Roman"/>
          <w:color w:val="000000" w:themeColor="text1"/>
          <w:sz w:val="24"/>
          <w:szCs w:val="24"/>
        </w:rPr>
        <w:t xml:space="preserve"> non-ton</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 xml:space="preserve">(e) </w:t>
      </w:r>
      <w:proofErr w:type="gramStart"/>
      <w:r w:rsidRPr="00294E98">
        <w:rPr>
          <w:rFonts w:ascii="Times New Roman" w:hAnsi="Times New Roman" w:cs="Times New Roman"/>
          <w:color w:val="000000" w:themeColor="text1"/>
          <w:sz w:val="24"/>
          <w:szCs w:val="24"/>
          <w:vertAlign w:val="subscript"/>
        </w:rPr>
        <w:t>∧ [⟨</w:t>
      </w:r>
      <w:proofErr w:type="gramEnd"/>
      <w:r w:rsidRPr="00294E98">
        <w:rPr>
          <w:rFonts w:ascii="Times New Roman" w:hAnsi="Times New Roman" w:cs="Times New Roman"/>
          <w:color w:val="000000" w:themeColor="text1"/>
          <w:sz w:val="24"/>
          <w:szCs w:val="24"/>
          <w:vertAlign w:val="subscript"/>
        </w:rPr>
        <w:t>leg-based⟩ ∧ ⟨playful⟩ ∧ ⟨lively⟩]</w:t>
      </w:r>
      <w:r w:rsidRPr="00294E98">
        <w:rPr>
          <w:rFonts w:ascii="Times New Roman" w:hAnsi="Times New Roman" w:cs="Times New Roman"/>
          <w:color w:val="000000" w:themeColor="text1"/>
          <w:sz w:val="24"/>
          <w:szCs w:val="24"/>
        </w:rPr>
        <w:t>]</w:t>
      </w:r>
    </w:p>
    <w:p w14:paraId="5EC81A7A" w14:textId="77777777" w:rsidR="000B6441" w:rsidRPr="00294E98" w:rsidRDefault="000B6441">
      <w:pPr>
        <w:spacing w:after="0" w:line="240" w:lineRule="auto"/>
        <w:jc w:val="both"/>
        <w:rPr>
          <w:rFonts w:ascii="Times New Roman" w:hAnsi="Times New Roman" w:cs="Times New Roman"/>
          <w:color w:val="000000" w:themeColor="text1"/>
          <w:sz w:val="24"/>
          <w:szCs w:val="24"/>
          <w:shd w:val="clear" w:color="auto" w:fill="FFFFFF"/>
        </w:rPr>
      </w:pPr>
    </w:p>
    <w:p w14:paraId="75BBA451" w14:textId="607F4700" w:rsidR="00880920" w:rsidRPr="00294E98" w:rsidRDefault="00FF0E34">
      <w:pPr>
        <w:spacing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 xml:space="preserve">This group of </w:t>
      </w:r>
      <w:proofErr w:type="gramStart"/>
      <w:r w:rsidRPr="00294E98">
        <w:rPr>
          <w:rFonts w:ascii="Times New Roman" w:hAnsi="Times New Roman" w:cs="Times New Roman"/>
          <w:color w:val="000000" w:themeColor="text1"/>
          <w:sz w:val="24"/>
          <w:szCs w:val="24"/>
          <w:shd w:val="clear" w:color="auto" w:fill="FFFFFF"/>
        </w:rPr>
        <w:t>V</w:t>
      </w:r>
      <w:proofErr w:type="gram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vertAlign w:val="subscript"/>
        </w:rPr>
        <w:t>[M + C]</w:t>
      </w:r>
      <w:r w:rsidRPr="00294E98">
        <w:rPr>
          <w:rFonts w:ascii="Times New Roman" w:hAnsi="Times New Roman" w:cs="Times New Roman"/>
          <w:color w:val="000000" w:themeColor="text1"/>
          <w:sz w:val="24"/>
          <w:szCs w:val="24"/>
          <w:shd w:val="clear" w:color="auto" w:fill="FFFFFF"/>
        </w:rPr>
        <w:t xml:space="preserve"> manner-motion verbs </w:t>
      </w:r>
      <w:proofErr w:type="gramStart"/>
      <w:r w:rsidRPr="00294E98">
        <w:rPr>
          <w:rFonts w:ascii="Times New Roman" w:hAnsi="Times New Roman" w:cs="Times New Roman"/>
          <w:color w:val="000000" w:themeColor="text1"/>
          <w:sz w:val="24"/>
          <w:szCs w:val="24"/>
          <w:shd w:val="clear" w:color="auto" w:fill="FFFFFF"/>
        </w:rPr>
        <w:t>consists</w:t>
      </w:r>
      <w:proofErr w:type="gramEnd"/>
      <w:r w:rsidRPr="00294E98">
        <w:rPr>
          <w:rFonts w:ascii="Times New Roman" w:hAnsi="Times New Roman" w:cs="Times New Roman"/>
          <w:color w:val="000000" w:themeColor="text1"/>
          <w:sz w:val="24"/>
          <w:szCs w:val="24"/>
          <w:shd w:val="clear" w:color="auto" w:fill="FFFFFF"/>
        </w:rPr>
        <w:t xml:space="preserve"> of expressive verb-adverb complexes, in which the verb root supplies the locomotion profile and manner of ⟨F⟩, while the adverbial element contributes ⟨C⟩ as an evaluative or contextual overlay. Verb phrases include </w:t>
      </w:r>
      <w:proofErr w:type="spellStart"/>
      <w:r w:rsidRPr="00294E98">
        <w:rPr>
          <w:rFonts w:ascii="Times New Roman" w:hAnsi="Times New Roman" w:cs="Times New Roman"/>
          <w:i/>
          <w:color w:val="000000" w:themeColor="text1"/>
          <w:sz w:val="24"/>
          <w:szCs w:val="24"/>
          <w:shd w:val="clear" w:color="auto" w:fill="FFFFFF"/>
        </w:rPr>
        <w:t>đi</w:t>
      </w:r>
      <w:proofErr w:type="spellEnd"/>
      <w:r w:rsidRPr="00294E98">
        <w:rPr>
          <w:rFonts w:ascii="Times New Roman" w:hAnsi="Times New Roman" w:cs="Times New Roman"/>
          <w:i/>
          <w:color w:val="000000" w:themeColor="text1"/>
          <w:sz w:val="24"/>
          <w:szCs w:val="24"/>
          <w:shd w:val="clear" w:color="auto" w:fill="FFFFFF"/>
        </w:rPr>
        <w:t xml:space="preserve"> lang thang</w:t>
      </w:r>
      <w:r w:rsidRPr="00294E98">
        <w:rPr>
          <w:rFonts w:ascii="Times New Roman" w:hAnsi="Times New Roman" w:cs="Times New Roman"/>
          <w:color w:val="000000" w:themeColor="text1"/>
          <w:sz w:val="24"/>
          <w:szCs w:val="24"/>
          <w:shd w:val="clear" w:color="auto" w:fill="FFFFFF"/>
        </w:rPr>
        <w:t xml:space="preserve"> (to wander aimlessly), </w:t>
      </w:r>
      <w:proofErr w:type="spellStart"/>
      <w:r w:rsidRPr="00294E98">
        <w:rPr>
          <w:rFonts w:ascii="Times New Roman" w:hAnsi="Times New Roman" w:cs="Times New Roman"/>
          <w:i/>
          <w:color w:val="000000" w:themeColor="text1"/>
          <w:sz w:val="24"/>
          <w:szCs w:val="24"/>
          <w:shd w:val="clear" w:color="auto" w:fill="FFFFFF"/>
        </w:rPr>
        <w:t>chạy</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thục</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mạng</w:t>
      </w:r>
      <w:proofErr w:type="spellEnd"/>
      <w:r w:rsidRPr="00294E98">
        <w:rPr>
          <w:rFonts w:ascii="Times New Roman" w:hAnsi="Times New Roman" w:cs="Times New Roman"/>
          <w:i/>
          <w:color w:val="000000" w:themeColor="text1"/>
          <w:sz w:val="24"/>
          <w:szCs w:val="24"/>
          <w:shd w:val="clear" w:color="auto" w:fill="FFFFFF"/>
        </w:rPr>
        <w:t xml:space="preserve"> </w:t>
      </w:r>
      <w:r w:rsidR="003F2EEC"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to run desperately</w:t>
      </w:r>
      <w:r w:rsidR="003F2EEC"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đi</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khúm</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núm</w:t>
      </w:r>
      <w:proofErr w:type="spellEnd"/>
      <w:r w:rsidRPr="00294E98">
        <w:rPr>
          <w:rFonts w:ascii="Times New Roman" w:hAnsi="Times New Roman" w:cs="Times New Roman"/>
          <w:color w:val="000000" w:themeColor="text1"/>
          <w:sz w:val="24"/>
          <w:szCs w:val="24"/>
          <w:shd w:val="clear" w:color="auto" w:fill="FFFFFF"/>
        </w:rPr>
        <w:t xml:space="preserve"> </w:t>
      </w:r>
      <w:r w:rsidR="003F2EEC"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to walk timidly or submissively</w:t>
      </w:r>
      <w:r w:rsidR="003F2EEC"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 xml:space="preserve">, and </w:t>
      </w:r>
      <w:proofErr w:type="spellStart"/>
      <w:r w:rsidRPr="00294E98">
        <w:rPr>
          <w:rFonts w:ascii="Times New Roman" w:hAnsi="Times New Roman" w:cs="Times New Roman"/>
          <w:i/>
          <w:color w:val="000000" w:themeColor="text1"/>
          <w:sz w:val="24"/>
          <w:szCs w:val="24"/>
          <w:shd w:val="clear" w:color="auto" w:fill="FFFFFF"/>
        </w:rPr>
        <w:t>nhảy</w:t>
      </w:r>
      <w:proofErr w:type="spellEnd"/>
      <w:r w:rsidRPr="00294E98">
        <w:rPr>
          <w:rFonts w:ascii="Times New Roman" w:hAnsi="Times New Roman" w:cs="Times New Roman"/>
          <w:i/>
          <w:color w:val="000000" w:themeColor="text1"/>
          <w:sz w:val="24"/>
          <w:szCs w:val="24"/>
          <w:shd w:val="clear" w:color="auto" w:fill="FFFFFF"/>
        </w:rPr>
        <w:t xml:space="preserve"> non ton</w:t>
      </w:r>
      <w:r w:rsidRPr="00294E98">
        <w:rPr>
          <w:rFonts w:ascii="Times New Roman" w:hAnsi="Times New Roman" w:cs="Times New Roman"/>
          <w:color w:val="000000" w:themeColor="text1"/>
          <w:sz w:val="24"/>
          <w:szCs w:val="24"/>
          <w:shd w:val="clear" w:color="auto" w:fill="FFFFFF"/>
        </w:rPr>
        <w:t xml:space="preserve"> </w:t>
      </w:r>
      <w:r w:rsidR="003F2EEC"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to jump playfully</w:t>
      </w:r>
      <w:r w:rsidR="003F2EEC"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color w:val="000000" w:themeColor="text1"/>
          <w:sz w:val="24"/>
          <w:szCs w:val="24"/>
          <w:shd w:val="clear" w:color="auto" w:fill="FFFFFF"/>
        </w:rPr>
        <w:t xml:space="preserve"> because each verb retains a stable manner core and adds a circumstance that signals speaker evaluation or participant attitude. The V </w:t>
      </w:r>
      <w:r w:rsidRPr="00294E98">
        <w:rPr>
          <w:rFonts w:ascii="Times New Roman" w:hAnsi="Times New Roman" w:cs="Times New Roman"/>
          <w:color w:val="000000" w:themeColor="text1"/>
          <w:sz w:val="24"/>
          <w:szCs w:val="24"/>
          <w:shd w:val="clear" w:color="auto" w:fill="FFFFFF"/>
          <w:vertAlign w:val="subscript"/>
        </w:rPr>
        <w:t>[M + C]</w:t>
      </w:r>
      <w:r w:rsidRPr="00294E98">
        <w:rPr>
          <w:rFonts w:ascii="Times New Roman" w:hAnsi="Times New Roman" w:cs="Times New Roman"/>
          <w:color w:val="000000" w:themeColor="text1"/>
          <w:sz w:val="24"/>
          <w:szCs w:val="24"/>
          <w:shd w:val="clear" w:color="auto" w:fill="FFFFFF"/>
        </w:rPr>
        <w:t xml:space="preserve"> pattern is </w:t>
      </w:r>
      <w:proofErr w:type="gramStart"/>
      <w:r w:rsidRPr="00294E98">
        <w:rPr>
          <w:rFonts w:ascii="Times New Roman" w:hAnsi="Times New Roman" w:cs="Times New Roman"/>
          <w:color w:val="000000" w:themeColor="text1"/>
          <w:sz w:val="24"/>
          <w:szCs w:val="24"/>
          <w:shd w:val="clear" w:color="auto" w:fill="FFFFFF"/>
        </w:rPr>
        <w:t>represented  in</w:t>
      </w:r>
      <w:proofErr w:type="gramEnd"/>
      <w:r w:rsidRPr="00294E98">
        <w:rPr>
          <w:rFonts w:ascii="Times New Roman" w:hAnsi="Times New Roman" w:cs="Times New Roman"/>
          <w:color w:val="000000" w:themeColor="text1"/>
          <w:sz w:val="24"/>
          <w:szCs w:val="24"/>
          <w:shd w:val="clear" w:color="auto" w:fill="FFFFFF"/>
        </w:rPr>
        <w:t xml:space="preserve"> the following token from </w:t>
      </w:r>
      <w:proofErr w:type="spellStart"/>
      <w:r w:rsidRPr="00294E98">
        <w:rPr>
          <w:rFonts w:ascii="Times New Roman" w:hAnsi="Times New Roman" w:cs="Times New Roman"/>
          <w:i/>
          <w:color w:val="000000" w:themeColor="text1"/>
          <w:sz w:val="24"/>
          <w:szCs w:val="24"/>
          <w:shd w:val="clear" w:color="auto" w:fill="FFFFFF"/>
        </w:rPr>
        <w:t>Người</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làng</w:t>
      </w:r>
      <w:proofErr w:type="spellEnd"/>
      <w:r w:rsidRPr="00294E98">
        <w:rPr>
          <w:rFonts w:ascii="Times New Roman" w:hAnsi="Times New Roman" w:cs="Times New Roman"/>
          <w:i/>
          <w:color w:val="000000" w:themeColor="text1"/>
          <w:sz w:val="24"/>
          <w:szCs w:val="24"/>
          <w:shd w:val="clear" w:color="auto" w:fill="FFFFFF"/>
        </w:rPr>
        <w:t xml:space="preserve"> Ner</w:t>
      </w:r>
      <w:r w:rsidRPr="00294E98">
        <w:rPr>
          <w:rFonts w:ascii="Times New Roman" w:hAnsi="Times New Roman" w:cs="Times New Roman"/>
          <w:color w:val="000000" w:themeColor="text1"/>
          <w:sz w:val="24"/>
          <w:szCs w:val="24"/>
          <w:shd w:val="clear" w:color="auto" w:fill="FFFFFF"/>
        </w:rPr>
        <w:t xml:space="preserve"> (Ngọc </w:t>
      </w:r>
      <w:proofErr w:type="spellStart"/>
      <w:r w:rsidRPr="00294E98">
        <w:rPr>
          <w:rFonts w:ascii="Times New Roman" w:hAnsi="Times New Roman" w:cs="Times New Roman"/>
          <w:color w:val="000000" w:themeColor="text1"/>
          <w:sz w:val="24"/>
          <w:szCs w:val="24"/>
          <w:shd w:val="clear" w:color="auto" w:fill="FFFFFF"/>
        </w:rPr>
        <w:t>Tấn</w:t>
      </w:r>
      <w:proofErr w:type="spellEnd"/>
      <w:r w:rsidRPr="00294E98">
        <w:rPr>
          <w:rFonts w:ascii="Times New Roman" w:hAnsi="Times New Roman" w:cs="Times New Roman"/>
          <w:color w:val="000000" w:themeColor="text1"/>
          <w:sz w:val="24"/>
          <w:szCs w:val="24"/>
          <w:shd w:val="clear" w:color="auto" w:fill="FFFFFF"/>
        </w:rPr>
        <w:t>).</w:t>
      </w:r>
    </w:p>
    <w:p w14:paraId="3A9BA7AB" w14:textId="77777777" w:rsidR="00880920" w:rsidRPr="00294E98" w:rsidRDefault="00FF0E34">
      <w:pPr>
        <w:spacing w:beforeLines="100" w:before="240"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(15)</w:t>
      </w:r>
      <w:r w:rsidRPr="00294E98">
        <w:rPr>
          <w:rFonts w:ascii="Times New Roman" w:hAnsi="Times New Roman" w:cs="Times New Roman"/>
          <w:color w:val="000000" w:themeColor="text1"/>
          <w:sz w:val="24"/>
          <w:szCs w:val="24"/>
          <w:shd w:val="clear" w:color="auto" w:fill="FFFFFF"/>
        </w:rPr>
        <w:tab/>
      </w:r>
      <w:proofErr w:type="spellStart"/>
      <w:r w:rsidRPr="00294E98">
        <w:rPr>
          <w:rFonts w:ascii="Times New Roman" w:hAnsi="Times New Roman" w:cs="Times New Roman"/>
          <w:color w:val="000000" w:themeColor="text1"/>
          <w:sz w:val="24"/>
          <w:szCs w:val="24"/>
          <w:shd w:val="clear" w:color="auto" w:fill="FFFFFF"/>
        </w:rPr>
        <w:t>Cô</w:t>
      </w:r>
      <w:proofErr w:type="spellEnd"/>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color w:val="000000" w:themeColor="text1"/>
          <w:sz w:val="24"/>
          <w:szCs w:val="24"/>
          <w:shd w:val="clear" w:color="auto" w:fill="FFFFFF"/>
        </w:rPr>
        <w:t>ấy</w:t>
      </w:r>
      <w:proofErr w:type="spellEnd"/>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b/>
          <w:color w:val="000000" w:themeColor="text1"/>
          <w:sz w:val="24"/>
          <w:szCs w:val="24"/>
          <w:shd w:val="clear" w:color="auto" w:fill="FFFFFF"/>
        </w:rPr>
        <w:t>đi</w:t>
      </w:r>
      <w:proofErr w:type="spellEnd"/>
      <w:r w:rsidRPr="00294E98">
        <w:rPr>
          <w:rFonts w:ascii="Times New Roman" w:hAnsi="Times New Roman" w:cs="Times New Roman"/>
          <w:b/>
          <w:color w:val="000000" w:themeColor="text1"/>
          <w:sz w:val="24"/>
          <w:szCs w:val="24"/>
          <w:shd w:val="clear" w:color="auto" w:fill="FFFFFF"/>
        </w:rPr>
        <w:t xml:space="preserve">       lang thang</w:t>
      </w:r>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color w:val="000000" w:themeColor="text1"/>
          <w:sz w:val="24"/>
          <w:szCs w:val="24"/>
          <w:shd w:val="clear" w:color="auto" w:fill="FFFFFF"/>
        </w:rPr>
        <w:t>rồi</w:t>
      </w:r>
      <w:proofErr w:type="spellEnd"/>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color w:val="000000" w:themeColor="text1"/>
          <w:sz w:val="24"/>
          <w:szCs w:val="24"/>
          <w:shd w:val="clear" w:color="auto" w:fill="FFFFFF"/>
        </w:rPr>
        <w:t>quên</w:t>
      </w:r>
      <w:proofErr w:type="spellEnd"/>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color w:val="000000" w:themeColor="text1"/>
          <w:sz w:val="24"/>
          <w:szCs w:val="24"/>
          <w:shd w:val="clear" w:color="auto" w:fill="FFFFFF"/>
        </w:rPr>
        <w:t>mất</w:t>
      </w:r>
      <w:proofErr w:type="spellEnd"/>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color w:val="000000" w:themeColor="text1"/>
          <w:sz w:val="24"/>
          <w:szCs w:val="24"/>
          <w:shd w:val="clear" w:color="auto" w:fill="FFFFFF"/>
        </w:rPr>
        <w:t>đường</w:t>
      </w:r>
      <w:proofErr w:type="spellEnd"/>
      <w:r w:rsidRPr="00294E98">
        <w:rPr>
          <w:rFonts w:ascii="Times New Roman" w:hAnsi="Times New Roman" w:cs="Times New Roman"/>
          <w:color w:val="000000" w:themeColor="text1"/>
          <w:sz w:val="24"/>
          <w:szCs w:val="24"/>
          <w:shd w:val="clear" w:color="auto" w:fill="FFFFFF"/>
        </w:rPr>
        <w:t xml:space="preserve">     </w:t>
      </w:r>
      <w:proofErr w:type="spellStart"/>
      <w:r w:rsidRPr="00294E98">
        <w:rPr>
          <w:rFonts w:ascii="Times New Roman" w:hAnsi="Times New Roman" w:cs="Times New Roman"/>
          <w:color w:val="000000" w:themeColor="text1"/>
          <w:sz w:val="24"/>
          <w:szCs w:val="24"/>
          <w:shd w:val="clear" w:color="auto" w:fill="FFFFFF"/>
        </w:rPr>
        <w:t>về</w:t>
      </w:r>
      <w:proofErr w:type="spellEnd"/>
      <w:r w:rsidRPr="00294E98">
        <w:rPr>
          <w:rFonts w:ascii="Times New Roman" w:hAnsi="Times New Roman" w:cs="Times New Roman"/>
          <w:color w:val="000000" w:themeColor="text1"/>
          <w:sz w:val="24"/>
          <w:szCs w:val="24"/>
          <w:shd w:val="clear" w:color="auto" w:fill="FFFFFF"/>
        </w:rPr>
        <w:t>.</w:t>
      </w:r>
    </w:p>
    <w:p w14:paraId="007C28B6"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 xml:space="preserve">she      </w:t>
      </w:r>
      <w:proofErr w:type="gramStart"/>
      <w:r w:rsidRPr="00294E98">
        <w:rPr>
          <w:rFonts w:ascii="Times New Roman" w:hAnsi="Times New Roman" w:cs="Times New Roman"/>
          <w:color w:val="000000" w:themeColor="text1"/>
          <w:sz w:val="24"/>
          <w:szCs w:val="24"/>
          <w:shd w:val="clear" w:color="auto" w:fill="FFFFFF"/>
        </w:rPr>
        <w:t>walk</w:t>
      </w:r>
      <w:proofErr w:type="gramEnd"/>
      <w:r w:rsidRPr="00294E98">
        <w:rPr>
          <w:rFonts w:ascii="Times New Roman" w:hAnsi="Times New Roman" w:cs="Times New Roman"/>
          <w:color w:val="000000" w:themeColor="text1"/>
          <w:sz w:val="24"/>
          <w:szCs w:val="24"/>
          <w:shd w:val="clear" w:color="auto" w:fill="FFFFFF"/>
        </w:rPr>
        <w:t xml:space="preserve">    wander              then      forget   </w:t>
      </w:r>
      <w:proofErr w:type="gramStart"/>
      <w:r w:rsidRPr="00294E98">
        <w:rPr>
          <w:rFonts w:ascii="Times New Roman" w:hAnsi="Times New Roman" w:cs="Times New Roman"/>
          <w:color w:val="000000" w:themeColor="text1"/>
          <w:sz w:val="24"/>
          <w:szCs w:val="24"/>
          <w:shd w:val="clear" w:color="auto" w:fill="FFFFFF"/>
        </w:rPr>
        <w:t>lose</w:t>
      </w:r>
      <w:proofErr w:type="gramEnd"/>
      <w:r w:rsidRPr="00294E98">
        <w:rPr>
          <w:rFonts w:ascii="Times New Roman" w:hAnsi="Times New Roman" w:cs="Times New Roman"/>
          <w:color w:val="000000" w:themeColor="text1"/>
          <w:sz w:val="24"/>
          <w:szCs w:val="24"/>
          <w:shd w:val="clear" w:color="auto" w:fill="FFFFFF"/>
        </w:rPr>
        <w:t xml:space="preserve">      road       return</w:t>
      </w:r>
    </w:p>
    <w:p w14:paraId="36327C93" w14:textId="77777777" w:rsidR="00880920" w:rsidRPr="00294E98" w:rsidRDefault="00FF0E34">
      <w:pPr>
        <w:spacing w:afterLines="100" w:after="240" w:line="240" w:lineRule="auto"/>
        <w:ind w:firstLine="720"/>
        <w:jc w:val="both"/>
        <w:rPr>
          <w:rFonts w:ascii="Times New Roman" w:hAnsi="Times New Roman" w:cs="Times New Roman"/>
          <w:iCs/>
          <w:color w:val="000000" w:themeColor="text1"/>
          <w:sz w:val="24"/>
          <w:szCs w:val="24"/>
          <w:shd w:val="clear" w:color="auto" w:fill="FFFFFF"/>
        </w:rPr>
      </w:pPr>
      <w:r w:rsidRPr="00294E98">
        <w:rPr>
          <w:rFonts w:ascii="Times New Roman" w:hAnsi="Times New Roman" w:cs="Times New Roman"/>
          <w:iCs/>
          <w:color w:val="000000" w:themeColor="text1"/>
          <w:sz w:val="24"/>
          <w:szCs w:val="24"/>
          <w:shd w:val="clear" w:color="auto" w:fill="FFFFFF"/>
        </w:rPr>
        <w:t>‘She wandered around and then forgot the way home.’</w:t>
      </w:r>
    </w:p>
    <w:p w14:paraId="49E1DE8E" w14:textId="77777777" w:rsidR="00880920" w:rsidRPr="00294E98" w:rsidRDefault="00FF0E34">
      <w:pPr>
        <w:spacing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 xml:space="preserve">This example shows that ⟨F⟩ is </w:t>
      </w:r>
      <w:proofErr w:type="spellStart"/>
      <w:r w:rsidRPr="00294E98">
        <w:rPr>
          <w:rFonts w:ascii="Times New Roman" w:hAnsi="Times New Roman" w:cs="Times New Roman"/>
          <w:i/>
          <w:color w:val="000000" w:themeColor="text1"/>
          <w:sz w:val="24"/>
          <w:szCs w:val="24"/>
          <w:shd w:val="clear" w:color="auto" w:fill="FFFFFF"/>
        </w:rPr>
        <w:t>cô</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ấy</w:t>
      </w:r>
      <w:proofErr w:type="spellEnd"/>
      <w:r w:rsidRPr="00294E98">
        <w:rPr>
          <w:rFonts w:ascii="Times New Roman" w:hAnsi="Times New Roman" w:cs="Times New Roman"/>
          <w:color w:val="000000" w:themeColor="text1"/>
          <w:sz w:val="24"/>
          <w:szCs w:val="24"/>
          <w:shd w:val="clear" w:color="auto" w:fill="FFFFFF"/>
        </w:rPr>
        <w:t xml:space="preserve">, the displaced </w:t>
      </w:r>
      <w:r w:rsidRPr="00294E98">
        <w:rPr>
          <w:rFonts w:ascii="Times New Roman" w:hAnsi="Times New Roman" w:cs="Times New Roman"/>
          <w:color w:val="000000" w:themeColor="text1"/>
          <w:sz w:val="24"/>
          <w:szCs w:val="24"/>
        </w:rPr>
        <w:t>⟨F⟩</w:t>
      </w:r>
      <w:r w:rsidRPr="00294E98">
        <w:rPr>
          <w:rFonts w:ascii="Times New Roman" w:hAnsi="Times New Roman" w:cs="Times New Roman"/>
          <w:color w:val="000000" w:themeColor="text1"/>
          <w:sz w:val="24"/>
          <w:szCs w:val="24"/>
          <w:shd w:val="clear" w:color="auto" w:fill="FFFFFF"/>
        </w:rPr>
        <w:t xml:space="preserve">. The verb </w:t>
      </w:r>
      <w:proofErr w:type="spellStart"/>
      <w:r w:rsidRPr="00294E98">
        <w:rPr>
          <w:rFonts w:ascii="Times New Roman" w:hAnsi="Times New Roman" w:cs="Times New Roman"/>
          <w:i/>
          <w:color w:val="000000" w:themeColor="text1"/>
          <w:sz w:val="24"/>
          <w:szCs w:val="24"/>
          <w:shd w:val="clear" w:color="auto" w:fill="FFFFFF"/>
        </w:rPr>
        <w:t>đi</w:t>
      </w:r>
      <w:proofErr w:type="spellEnd"/>
      <w:r w:rsidRPr="00294E98">
        <w:rPr>
          <w:rFonts w:ascii="Times New Roman" w:hAnsi="Times New Roman" w:cs="Times New Roman"/>
          <w:color w:val="000000" w:themeColor="text1"/>
          <w:sz w:val="24"/>
          <w:szCs w:val="24"/>
          <w:shd w:val="clear" w:color="auto" w:fill="FFFFFF"/>
        </w:rPr>
        <w:t xml:space="preserve"> encodes MOVE(e) with a neutral leg-based manner ⟨M⟩. The adverbial </w:t>
      </w:r>
      <w:r w:rsidRPr="00294E98">
        <w:rPr>
          <w:rFonts w:ascii="Times New Roman" w:hAnsi="Times New Roman" w:cs="Times New Roman"/>
          <w:i/>
          <w:color w:val="000000" w:themeColor="text1"/>
          <w:sz w:val="24"/>
          <w:szCs w:val="24"/>
          <w:shd w:val="clear" w:color="auto" w:fill="FFFFFF"/>
        </w:rPr>
        <w:t>lang than</w:t>
      </w:r>
      <w:r w:rsidRPr="00294E98">
        <w:rPr>
          <w:rFonts w:ascii="Times New Roman" w:hAnsi="Times New Roman" w:cs="Times New Roman"/>
          <w:color w:val="000000" w:themeColor="text1"/>
          <w:sz w:val="24"/>
          <w:szCs w:val="24"/>
          <w:shd w:val="clear" w:color="auto" w:fill="FFFFFF"/>
        </w:rPr>
        <w:t xml:space="preserve">g encodes ⟨C⟩ by framing the walking as aimless and unfocused. Therefore, this sentence realizes </w:t>
      </w:r>
      <w:proofErr w:type="spellStart"/>
      <w:proofErr w:type="gramStart"/>
      <w:r w:rsidRPr="00294E98">
        <w:rPr>
          <w:rFonts w:ascii="Times New Roman" w:hAnsi="Times New Roman" w:cs="Times New Roman"/>
          <w:color w:val="000000" w:themeColor="text1"/>
          <w:sz w:val="24"/>
          <w:szCs w:val="24"/>
          <w:shd w:val="clear" w:color="auto" w:fill="FFFFFF"/>
        </w:rPr>
        <w:t>a</w:t>
      </w:r>
      <w:proofErr w:type="spellEnd"/>
      <w:proofErr w:type="gramEnd"/>
      <w:r w:rsidRPr="00294E98">
        <w:rPr>
          <w:rFonts w:ascii="Times New Roman" w:hAnsi="Times New Roman" w:cs="Times New Roman"/>
          <w:color w:val="000000" w:themeColor="text1"/>
          <w:sz w:val="24"/>
          <w:szCs w:val="24"/>
          <w:shd w:val="clear" w:color="auto" w:fill="FFFFFF"/>
        </w:rPr>
        <w:t xml:space="preserve"> external manner-motion event, in which ⟨F⟩ moves by </w:t>
      </w:r>
      <w:proofErr w:type="gramStart"/>
      <w:r w:rsidRPr="00294E98">
        <w:rPr>
          <w:rFonts w:ascii="Times New Roman" w:hAnsi="Times New Roman" w:cs="Times New Roman"/>
          <w:color w:val="000000" w:themeColor="text1"/>
          <w:sz w:val="24"/>
          <w:szCs w:val="24"/>
          <w:shd w:val="clear" w:color="auto" w:fill="FFFFFF"/>
        </w:rPr>
        <w:t>walking</w:t>
      </w:r>
      <w:proofErr w:type="gramEnd"/>
      <w:r w:rsidRPr="00294E98">
        <w:rPr>
          <w:rFonts w:ascii="Times New Roman" w:hAnsi="Times New Roman" w:cs="Times New Roman"/>
          <w:color w:val="000000" w:themeColor="text1"/>
          <w:sz w:val="24"/>
          <w:szCs w:val="24"/>
          <w:shd w:val="clear" w:color="auto" w:fill="FFFFFF"/>
        </w:rPr>
        <w:t xml:space="preserve"> and the circumstance component fixes the event as wandering. </w:t>
      </w:r>
    </w:p>
    <w:p w14:paraId="7923DA01" w14:textId="77777777" w:rsidR="00880920" w:rsidRPr="00294E98" w:rsidRDefault="00FF0E34">
      <w:pPr>
        <w:spacing w:after="0" w:line="240" w:lineRule="auto"/>
        <w:ind w:firstLine="709"/>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The third pattern is represented as follows: </w:t>
      </w:r>
    </w:p>
    <w:p w14:paraId="2406F4AD" w14:textId="77777777" w:rsidR="000B6441" w:rsidRPr="00294E98" w:rsidRDefault="000B6441">
      <w:pPr>
        <w:spacing w:after="0" w:line="240" w:lineRule="auto"/>
        <w:ind w:firstLine="709"/>
        <w:jc w:val="both"/>
        <w:rPr>
          <w:rFonts w:ascii="Times New Roman" w:hAnsi="Times New Roman" w:cs="Times New Roman"/>
          <w:color w:val="000000" w:themeColor="text1"/>
          <w:sz w:val="24"/>
          <w:szCs w:val="24"/>
        </w:rPr>
      </w:pPr>
    </w:p>
    <w:p w14:paraId="6F6F5232" w14:textId="77777777" w:rsidR="00880920" w:rsidRPr="00294E98" w:rsidRDefault="00FF0E34">
      <w:pPr>
        <w:spacing w:after="0" w:line="240" w:lineRule="auto"/>
        <w:jc w:val="center"/>
        <w:rPr>
          <w:rFonts w:ascii="Times New Roman" w:hAnsi="Times New Roman" w:cs="Times New Roman"/>
          <w:bCs/>
          <w:color w:val="000000" w:themeColor="text1"/>
          <w:sz w:val="24"/>
          <w:szCs w:val="24"/>
          <w:shd w:val="clear" w:color="auto" w:fill="FFFFFF"/>
        </w:rPr>
      </w:pPr>
      <w:r w:rsidRPr="00294E98">
        <w:rPr>
          <w:rStyle w:val="mord"/>
          <w:rFonts w:ascii="Times New Roman" w:hAnsi="Times New Roman" w:cs="Times New Roman"/>
          <w:bCs/>
          <w:color w:val="000000" w:themeColor="text1"/>
          <w:sz w:val="24"/>
          <w:szCs w:val="24"/>
        </w:rPr>
        <w:t>V</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M</w:t>
      </w:r>
      <w:r w:rsidRPr="00294E98">
        <w:rPr>
          <w:rStyle w:val="vlist-s"/>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w:t>
      </w:r>
      <w:proofErr w:type="spellStart"/>
      <w:r w:rsidRPr="00294E98">
        <w:rPr>
          <w:rStyle w:val="mord"/>
          <w:rFonts w:ascii="Times New Roman" w:hAnsi="Times New Roman" w:cs="Times New Roman"/>
          <w:bCs/>
          <w:color w:val="000000" w:themeColor="text1"/>
          <w:sz w:val="24"/>
          <w:szCs w:val="24"/>
          <w:vertAlign w:val="subscript"/>
        </w:rPr>
        <w:t>Pr</w:t>
      </w:r>
      <w:proofErr w:type="spellEnd"/>
      <w:r w:rsidRPr="00294E98">
        <w:rPr>
          <w:rStyle w:val="mclose"/>
          <w:rFonts w:ascii="Times New Roman" w:hAnsi="Times New Roman" w:cs="Times New Roman"/>
          <w:bCs/>
          <w:color w:val="000000" w:themeColor="text1"/>
          <w:sz w:val="24"/>
          <w:szCs w:val="24"/>
          <w:vertAlign w:val="subscript"/>
        </w:rPr>
        <w:t>]</w:t>
      </w:r>
      <w:r w:rsidRPr="00294E98">
        <w:rPr>
          <w:rStyle w:val="mrel"/>
          <w:rFonts w:ascii="Times New Roman" w:hAnsi="Times New Roman" w:cs="Times New Roman"/>
          <w:bCs/>
          <w:color w:val="000000" w:themeColor="text1"/>
          <w:sz w:val="24"/>
          <w:szCs w:val="24"/>
        </w:rPr>
        <w:t xml:space="preserve"> ⇔</w:t>
      </w:r>
      <w:r w:rsidRPr="00294E98">
        <w:rPr>
          <w:rStyle w:val="mopen"/>
          <w:rFonts w:ascii="Times New Roman" w:hAnsi="Times New Roman" w:cs="Times New Roman"/>
          <w:bCs/>
          <w:color w:val="000000" w:themeColor="text1"/>
          <w:sz w:val="24"/>
          <w:szCs w:val="24"/>
        </w:rPr>
        <w:t xml:space="preserve"> [</w:t>
      </w:r>
      <w:r w:rsidRPr="00294E98">
        <w:rPr>
          <w:rStyle w:val="mord"/>
          <w:rFonts w:ascii="Times New Roman" w:hAnsi="Times New Roman" w:cs="Times New Roman"/>
          <w:bCs/>
          <w:color w:val="000000" w:themeColor="text1"/>
          <w:sz w:val="24"/>
          <w:szCs w:val="24"/>
          <w:vertAlign w:val="subscript"/>
        </w:rPr>
        <w:t>F</w:t>
      </w:r>
      <w:r w:rsidRPr="00294E98">
        <w:rPr>
          <w:rStyle w:val="mspace"/>
          <w:rFonts w:ascii="Times New Roman" w:hAnsi="Times New Roman" w:cs="Times New Roman"/>
          <w:bCs/>
          <w:color w:val="000000" w:themeColor="text1"/>
          <w:sz w:val="24"/>
          <w:szCs w:val="24"/>
        </w:rPr>
        <w:t> </w:t>
      </w:r>
      <w:r w:rsidRPr="00294E98">
        <w:rPr>
          <w:rStyle w:val="mord"/>
          <w:rFonts w:ascii="Times New Roman" w:hAnsi="Times New Roman" w:cs="Times New Roman"/>
          <w:bCs/>
          <w:color w:val="000000" w:themeColor="text1"/>
          <w:sz w:val="24"/>
          <w:szCs w:val="24"/>
        </w:rPr>
        <w:t>MOVE</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e</w:t>
      </w:r>
      <w:r w:rsidRPr="00294E98">
        <w:rPr>
          <w:rStyle w:val="mclose"/>
          <w:rFonts w:ascii="Times New Roman" w:hAnsi="Times New Roman" w:cs="Times New Roman"/>
          <w:bCs/>
          <w:color w:val="000000" w:themeColor="text1"/>
          <w:sz w:val="24"/>
          <w:szCs w:val="24"/>
          <w:vertAlign w:val="subscript"/>
        </w:rPr>
        <w:t>)</w:t>
      </w:r>
      <w:r w:rsidRPr="00294E98">
        <w:rPr>
          <w:rStyle w:val="mspace"/>
          <w:rFonts w:ascii="Times New Roman" w:hAnsi="Times New Roman" w:cs="Times New Roman"/>
          <w:bCs/>
          <w:color w:val="000000" w:themeColor="text1"/>
          <w:sz w:val="24"/>
          <w:szCs w:val="24"/>
          <w:vertAlign w:val="subscript"/>
        </w:rPr>
        <w:t> </w:t>
      </w:r>
      <w:r w:rsidRPr="00294E98">
        <w:rPr>
          <w:rFonts w:ascii="Times New Roman" w:hAnsi="Times New Roman" w:cs="Times New Roman"/>
          <w:bCs/>
          <w:color w:val="000000" w:themeColor="text1"/>
          <w:sz w:val="24"/>
          <w:szCs w:val="24"/>
          <w:vertAlign w:val="subscript"/>
        </w:rPr>
        <w:t>∧ [</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M</w:t>
      </w:r>
      <w:r w:rsidRPr="00294E98">
        <w:rPr>
          <w:rStyle w:val="mclose"/>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 xml:space="preserve"> </w:t>
      </w:r>
      <w:r w:rsidRPr="00294E98">
        <w:rPr>
          <w:rStyle w:val="mopen"/>
          <w:rFonts w:ascii="Times New Roman" w:hAnsi="Times New Roman" w:cs="Times New Roman"/>
          <w:bCs/>
          <w:color w:val="000000" w:themeColor="text1"/>
          <w:sz w:val="24"/>
          <w:szCs w:val="24"/>
          <w:vertAlign w:val="subscript"/>
        </w:rPr>
        <w:t>⟨</w:t>
      </w:r>
      <w:proofErr w:type="spellStart"/>
      <w:r w:rsidRPr="00294E98">
        <w:rPr>
          <w:rStyle w:val="mord"/>
          <w:rFonts w:ascii="Times New Roman" w:hAnsi="Times New Roman" w:cs="Times New Roman"/>
          <w:bCs/>
          <w:color w:val="000000" w:themeColor="text1"/>
          <w:sz w:val="24"/>
          <w:szCs w:val="24"/>
          <w:vertAlign w:val="subscript"/>
        </w:rPr>
        <w:t>Pr</w:t>
      </w:r>
      <w:proofErr w:type="spellEnd"/>
      <w:r w:rsidRPr="00294E98">
        <w:rPr>
          <w:rStyle w:val="mclose"/>
          <w:rFonts w:ascii="Times New Roman" w:hAnsi="Times New Roman" w:cs="Times New Roman"/>
          <w:bCs/>
          <w:color w:val="000000" w:themeColor="text1"/>
          <w:sz w:val="24"/>
          <w:szCs w:val="24"/>
          <w:vertAlign w:val="subscript"/>
        </w:rPr>
        <w:t>⟩]</w:t>
      </w:r>
      <w:r w:rsidRPr="00294E98">
        <w:rPr>
          <w:rStyle w:val="mclose"/>
          <w:rFonts w:ascii="Times New Roman" w:hAnsi="Times New Roman" w:cs="Times New Roman"/>
          <w:bCs/>
          <w:color w:val="000000" w:themeColor="text1"/>
          <w:sz w:val="24"/>
          <w:szCs w:val="24"/>
        </w:rPr>
        <w:t>]</w:t>
      </w:r>
    </w:p>
    <w:p w14:paraId="2E6EF3D0" w14:textId="77777777" w:rsidR="000B6441" w:rsidRPr="00294E98" w:rsidRDefault="000B6441">
      <w:pPr>
        <w:spacing w:after="0" w:line="240" w:lineRule="auto"/>
        <w:jc w:val="both"/>
        <w:rPr>
          <w:rStyle w:val="Emphasis"/>
          <w:rFonts w:ascii="Times New Roman" w:hAnsi="Times New Roman" w:cs="Times New Roman"/>
          <w:i w:val="0"/>
          <w:color w:val="000000" w:themeColor="text1"/>
          <w:sz w:val="24"/>
          <w:szCs w:val="24"/>
        </w:rPr>
      </w:pPr>
    </w:p>
    <w:p w14:paraId="1CB12F58" w14:textId="77F715C0" w:rsidR="00880920" w:rsidRPr="00294E98" w:rsidRDefault="00FF0E34">
      <w:pPr>
        <w:spacing w:after="0" w:line="240" w:lineRule="auto"/>
        <w:jc w:val="both"/>
        <w:rPr>
          <w:rStyle w:val="Emphasis"/>
          <w:rFonts w:ascii="Times New Roman" w:hAnsi="Times New Roman" w:cs="Times New Roman"/>
          <w:i w:val="0"/>
          <w:color w:val="000000" w:themeColor="text1"/>
          <w:sz w:val="24"/>
          <w:szCs w:val="24"/>
        </w:rPr>
      </w:pPr>
      <w:r w:rsidRPr="00294E98">
        <w:rPr>
          <w:rStyle w:val="Emphasis"/>
          <w:rFonts w:ascii="Times New Roman" w:hAnsi="Times New Roman" w:cs="Times New Roman"/>
          <w:i w:val="0"/>
          <w:color w:val="000000" w:themeColor="text1"/>
          <w:sz w:val="24"/>
          <w:szCs w:val="24"/>
        </w:rPr>
        <w:t>This pattern encodes a manner component ⟨M⟩ together with an explicit purposive goal ⟨</w:t>
      </w:r>
      <w:proofErr w:type="spellStart"/>
      <w:r w:rsidRPr="00294E98">
        <w:rPr>
          <w:rStyle w:val="Emphasis"/>
          <w:rFonts w:ascii="Times New Roman" w:hAnsi="Times New Roman" w:cs="Times New Roman"/>
          <w:i w:val="0"/>
          <w:color w:val="000000" w:themeColor="text1"/>
          <w:sz w:val="24"/>
          <w:szCs w:val="24"/>
        </w:rPr>
        <w:t>Pr</w:t>
      </w:r>
      <w:proofErr w:type="spellEnd"/>
      <w:r w:rsidRPr="00294E98">
        <w:rPr>
          <w:rStyle w:val="Emphasis"/>
          <w:rFonts w:ascii="Times New Roman" w:hAnsi="Times New Roman" w:cs="Times New Roman"/>
          <w:i w:val="0"/>
          <w:color w:val="000000" w:themeColor="text1"/>
          <w:sz w:val="24"/>
          <w:szCs w:val="24"/>
        </w:rPr>
        <w:t xml:space="preserve">⟩ to form a serial verb complex. </w:t>
      </w:r>
      <w:r w:rsidRPr="00294E98">
        <w:rPr>
          <w:rFonts w:ascii="Times New Roman" w:hAnsi="Times New Roman" w:cs="Times New Roman"/>
          <w:sz w:val="24"/>
          <w:szCs w:val="24"/>
        </w:rPr>
        <w:t xml:space="preserve">In this case, </w:t>
      </w:r>
      <w:r w:rsidRPr="00294E98">
        <w:rPr>
          <w:rStyle w:val="Strong"/>
          <w:rFonts w:ascii="Times New Roman" w:hAnsi="Times New Roman" w:cs="Times New Roman"/>
          <w:b w:val="0"/>
          <w:sz w:val="24"/>
          <w:szCs w:val="24"/>
        </w:rPr>
        <w:t>MOVE(e)</w:t>
      </w:r>
      <w:r w:rsidRPr="00294E98">
        <w:rPr>
          <w:rFonts w:ascii="Times New Roman" w:hAnsi="Times New Roman" w:cs="Times New Roman"/>
          <w:sz w:val="24"/>
          <w:szCs w:val="24"/>
        </w:rPr>
        <w:t xml:space="preserve"> denotes the externally construed manner-of-motion event encoded by the main verb, whereas </w:t>
      </w:r>
      <w:r w:rsidRPr="00294E98">
        <w:rPr>
          <w:rStyle w:val="Strong"/>
          <w:rFonts w:ascii="Times New Roman" w:hAnsi="Times New Roman" w:cs="Times New Roman"/>
          <w:b w:val="0"/>
          <w:sz w:val="24"/>
          <w:szCs w:val="24"/>
        </w:rPr>
        <w:t>⟨</w:t>
      </w:r>
      <w:proofErr w:type="spellStart"/>
      <w:r w:rsidRPr="00294E98">
        <w:rPr>
          <w:rStyle w:val="Strong"/>
          <w:rFonts w:ascii="Times New Roman" w:hAnsi="Times New Roman" w:cs="Times New Roman"/>
          <w:b w:val="0"/>
          <w:sz w:val="24"/>
          <w:szCs w:val="24"/>
        </w:rPr>
        <w:t>Pr</w:t>
      </w:r>
      <w:proofErr w:type="spellEnd"/>
      <w:r w:rsidRPr="00294E98">
        <w:rPr>
          <w:rStyle w:val="Strong"/>
          <w:rFonts w:ascii="Times New Roman" w:hAnsi="Times New Roman" w:cs="Times New Roman"/>
          <w:b w:val="0"/>
          <w:sz w:val="24"/>
          <w:szCs w:val="24"/>
        </w:rPr>
        <w:t>⟩</w:t>
      </w:r>
      <w:r w:rsidRPr="00294E98">
        <w:rPr>
          <w:rFonts w:ascii="Times New Roman" w:hAnsi="Times New Roman" w:cs="Times New Roman"/>
          <w:sz w:val="24"/>
          <w:szCs w:val="24"/>
        </w:rPr>
        <w:t xml:space="preserve"> identifies the intended motion endpoint, the goal toward which the Figure’s displacement is directed. </w:t>
      </w:r>
      <w:r w:rsidRPr="00294E98">
        <w:rPr>
          <w:rStyle w:val="Emphasis"/>
          <w:rFonts w:ascii="Times New Roman" w:hAnsi="Times New Roman" w:cs="Times New Roman"/>
          <w:i w:val="0"/>
          <w:color w:val="000000" w:themeColor="text1"/>
          <w:sz w:val="24"/>
          <w:szCs w:val="24"/>
        </w:rPr>
        <w:t>More specially, ⟨</w:t>
      </w:r>
      <w:proofErr w:type="spellStart"/>
      <w:r w:rsidRPr="00294E98">
        <w:rPr>
          <w:rStyle w:val="Emphasis"/>
          <w:rFonts w:ascii="Times New Roman" w:hAnsi="Times New Roman" w:cs="Times New Roman"/>
          <w:i w:val="0"/>
          <w:color w:val="000000" w:themeColor="text1"/>
          <w:sz w:val="24"/>
          <w:szCs w:val="24"/>
        </w:rPr>
        <w:t>Pr</w:t>
      </w:r>
      <w:proofErr w:type="spellEnd"/>
      <w:r w:rsidRPr="00294E98">
        <w:rPr>
          <w:rStyle w:val="Emphasis"/>
          <w:rFonts w:ascii="Times New Roman" w:hAnsi="Times New Roman" w:cs="Times New Roman"/>
          <w:i w:val="0"/>
          <w:color w:val="000000" w:themeColor="text1"/>
          <w:sz w:val="24"/>
          <w:szCs w:val="24"/>
        </w:rPr>
        <w:t>⟩ in Vietnamese may be realized either as (</w:t>
      </w:r>
      <w:proofErr w:type="spellStart"/>
      <w:r w:rsidRPr="00294E98">
        <w:rPr>
          <w:rStyle w:val="Emphasis"/>
          <w:rFonts w:ascii="Times New Roman" w:hAnsi="Times New Roman" w:cs="Times New Roman"/>
          <w:i w:val="0"/>
          <w:color w:val="000000" w:themeColor="text1"/>
          <w:sz w:val="24"/>
          <w:szCs w:val="24"/>
        </w:rPr>
        <w:t>i</w:t>
      </w:r>
      <w:proofErr w:type="spellEnd"/>
      <w:r w:rsidRPr="00294E98">
        <w:rPr>
          <w:rStyle w:val="Emphasis"/>
          <w:rFonts w:ascii="Times New Roman" w:hAnsi="Times New Roman" w:cs="Times New Roman"/>
          <w:i w:val="0"/>
          <w:color w:val="000000" w:themeColor="text1"/>
          <w:sz w:val="24"/>
          <w:szCs w:val="24"/>
        </w:rPr>
        <w:t xml:space="preserve">) a goal-action (e.g. </w:t>
      </w:r>
      <w:proofErr w:type="spellStart"/>
      <w:r w:rsidRPr="00294E98">
        <w:rPr>
          <w:rStyle w:val="Emphasis"/>
          <w:rFonts w:ascii="Times New Roman" w:hAnsi="Times New Roman" w:cs="Times New Roman"/>
          <w:color w:val="000000" w:themeColor="text1"/>
          <w:sz w:val="24"/>
          <w:szCs w:val="24"/>
        </w:rPr>
        <w:t>học</w:t>
      </w:r>
      <w:proofErr w:type="spellEnd"/>
      <w:r w:rsidRPr="00294E98">
        <w:rPr>
          <w:rStyle w:val="Emphasis"/>
          <w:rFonts w:ascii="Times New Roman" w:hAnsi="Times New Roman" w:cs="Times New Roman"/>
          <w:i w:val="0"/>
          <w:color w:val="000000" w:themeColor="text1"/>
          <w:sz w:val="24"/>
          <w:szCs w:val="24"/>
        </w:rPr>
        <w:t xml:space="preserve"> </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to study</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chợ</w:t>
      </w:r>
      <w:proofErr w:type="spellEnd"/>
      <w:r w:rsidRPr="00294E98">
        <w:rPr>
          <w:rStyle w:val="Emphasis"/>
          <w:rFonts w:ascii="Times New Roman" w:hAnsi="Times New Roman" w:cs="Times New Roman"/>
          <w:i w:val="0"/>
          <w:color w:val="000000" w:themeColor="text1"/>
          <w:sz w:val="24"/>
          <w:szCs w:val="24"/>
        </w:rPr>
        <w:t xml:space="preserve"> </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shop/ market shopping</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dịch</w:t>
      </w:r>
      <w:proofErr w:type="spellEnd"/>
      <w:r w:rsidRPr="00294E98">
        <w:rPr>
          <w:rStyle w:val="Emphasis"/>
          <w:rFonts w:ascii="Times New Roman" w:hAnsi="Times New Roman" w:cs="Times New Roman"/>
          <w:i w:val="0"/>
          <w:color w:val="000000" w:themeColor="text1"/>
          <w:sz w:val="24"/>
          <w:szCs w:val="24"/>
        </w:rPr>
        <w:t xml:space="preserve"> </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relief work</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 xml:space="preserve"> or (ii) a conventionalized destination noun that functions as an intended endpoint in fixed motion expressions (e.g. </w:t>
      </w:r>
      <w:proofErr w:type="spellStart"/>
      <w:r w:rsidRPr="00294E98">
        <w:rPr>
          <w:rStyle w:val="Emphasis"/>
          <w:rFonts w:ascii="Times New Roman" w:hAnsi="Times New Roman" w:cs="Times New Roman"/>
          <w:color w:val="000000" w:themeColor="text1"/>
          <w:sz w:val="24"/>
          <w:szCs w:val="24"/>
        </w:rPr>
        <w:t>nhà</w:t>
      </w:r>
      <w:proofErr w:type="spellEnd"/>
      <w:r w:rsidRPr="00294E98">
        <w:rPr>
          <w:rStyle w:val="Emphasis"/>
          <w:rFonts w:ascii="Times New Roman" w:hAnsi="Times New Roman" w:cs="Times New Roman"/>
          <w:i w:val="0"/>
          <w:color w:val="000000" w:themeColor="text1"/>
          <w:sz w:val="24"/>
          <w:szCs w:val="24"/>
        </w:rPr>
        <w:t xml:space="preserve"> </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home</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 xml:space="preserve"> in </w:t>
      </w:r>
      <w:proofErr w:type="spellStart"/>
      <w:r w:rsidRPr="00294E98">
        <w:rPr>
          <w:rStyle w:val="Emphasis"/>
          <w:rFonts w:ascii="Times New Roman" w:hAnsi="Times New Roman" w:cs="Times New Roman"/>
          <w:color w:val="000000" w:themeColor="text1"/>
          <w:sz w:val="24"/>
          <w:szCs w:val="24"/>
        </w:rPr>
        <w:t>về</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nhà</w:t>
      </w:r>
      <w:proofErr w:type="spellEnd"/>
      <w:r w:rsidRPr="00294E98">
        <w:rPr>
          <w:rStyle w:val="Emphasis"/>
          <w:rFonts w:ascii="Times New Roman" w:hAnsi="Times New Roman" w:cs="Times New Roman"/>
          <w:i w:val="0"/>
          <w:color w:val="000000" w:themeColor="text1"/>
          <w:sz w:val="24"/>
          <w:szCs w:val="24"/>
        </w:rPr>
        <w:t xml:space="preserve">). The key property of this pattern is that Vietnamese keeps the motion verb and the purposive goal element syntactically independent while they share the same subject, as in </w:t>
      </w:r>
      <w:proofErr w:type="spellStart"/>
      <w:r w:rsidRPr="00294E98">
        <w:rPr>
          <w:rStyle w:val="Emphasis"/>
          <w:rFonts w:ascii="Times New Roman" w:hAnsi="Times New Roman" w:cs="Times New Roman"/>
          <w:color w:val="000000" w:themeColor="text1"/>
          <w:sz w:val="24"/>
          <w:szCs w:val="24"/>
        </w:rPr>
        <w:t>đi</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học</w:t>
      </w:r>
      <w:proofErr w:type="spellEnd"/>
      <w:r w:rsidRPr="00294E98">
        <w:rPr>
          <w:rStyle w:val="Emphasis"/>
          <w:rFonts w:ascii="Times New Roman" w:hAnsi="Times New Roman" w:cs="Times New Roman"/>
          <w:i w:val="0"/>
          <w:color w:val="000000" w:themeColor="text1"/>
          <w:sz w:val="24"/>
          <w:szCs w:val="24"/>
        </w:rPr>
        <w:t xml:space="preserve"> </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go to study/school)</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đi</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chợ</w:t>
      </w:r>
      <w:proofErr w:type="spellEnd"/>
      <w:r w:rsidRPr="00294E98">
        <w:rPr>
          <w:rStyle w:val="Emphasis"/>
          <w:rFonts w:ascii="Times New Roman" w:hAnsi="Times New Roman" w:cs="Times New Roman"/>
          <w:i w:val="0"/>
          <w:color w:val="000000" w:themeColor="text1"/>
          <w:sz w:val="24"/>
          <w:szCs w:val="24"/>
        </w:rPr>
        <w:t xml:space="preserve"> </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go shopping/market-going</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chạy</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dịch</w:t>
      </w:r>
      <w:proofErr w:type="spellEnd"/>
      <w:r w:rsidRPr="00294E98">
        <w:rPr>
          <w:rStyle w:val="Emphasis"/>
          <w:rFonts w:ascii="Times New Roman" w:hAnsi="Times New Roman" w:cs="Times New Roman"/>
          <w:i w:val="0"/>
          <w:color w:val="000000" w:themeColor="text1"/>
          <w:sz w:val="24"/>
          <w:szCs w:val="24"/>
        </w:rPr>
        <w:t xml:space="preserve"> </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to rush to relief work</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 xml:space="preserve">, and </w:t>
      </w:r>
      <w:proofErr w:type="spellStart"/>
      <w:r w:rsidRPr="00294E98">
        <w:rPr>
          <w:rStyle w:val="Emphasis"/>
          <w:rFonts w:ascii="Times New Roman" w:hAnsi="Times New Roman" w:cs="Times New Roman"/>
          <w:color w:val="000000" w:themeColor="text1"/>
          <w:sz w:val="24"/>
          <w:szCs w:val="24"/>
        </w:rPr>
        <w:t>về</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nhà</w:t>
      </w:r>
      <w:proofErr w:type="spellEnd"/>
      <w:r w:rsidRPr="00294E98">
        <w:rPr>
          <w:rStyle w:val="Emphasis"/>
          <w:rFonts w:ascii="Times New Roman" w:hAnsi="Times New Roman" w:cs="Times New Roman"/>
          <w:i w:val="0"/>
          <w:color w:val="000000" w:themeColor="text1"/>
          <w:sz w:val="24"/>
          <w:szCs w:val="24"/>
        </w:rPr>
        <w:t xml:space="preserve"> </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to return home</w:t>
      </w:r>
      <w:r w:rsidR="003F2EEC" w:rsidRPr="00294E98">
        <w:rPr>
          <w:rStyle w:val="Emphasis"/>
          <w:rFonts w:ascii="Times New Roman" w:hAnsi="Times New Roman" w:cs="Times New Roman"/>
          <w:i w:val="0"/>
          <w:color w:val="000000" w:themeColor="text1"/>
          <w:sz w:val="24"/>
          <w:szCs w:val="24"/>
        </w:rPr>
        <w:t>’</w:t>
      </w:r>
      <w:r w:rsidRPr="00294E98">
        <w:rPr>
          <w:rStyle w:val="Emphasis"/>
          <w:rFonts w:ascii="Times New Roman" w:hAnsi="Times New Roman" w:cs="Times New Roman"/>
          <w:i w:val="0"/>
          <w:color w:val="000000" w:themeColor="text1"/>
          <w:sz w:val="24"/>
          <w:szCs w:val="24"/>
        </w:rPr>
        <w:t>.</w:t>
      </w:r>
    </w:p>
    <w:p w14:paraId="2CD7CE8D" w14:textId="77777777" w:rsidR="000B6441" w:rsidRPr="00294E98" w:rsidRDefault="000B6441">
      <w:pPr>
        <w:spacing w:after="0" w:line="240" w:lineRule="auto"/>
        <w:jc w:val="both"/>
        <w:rPr>
          <w:rStyle w:val="Emphasis"/>
          <w:rFonts w:ascii="Times New Roman" w:hAnsi="Times New Roman" w:cs="Times New Roman"/>
          <w:i w:val="0"/>
          <w:color w:val="000000" w:themeColor="text1"/>
          <w:sz w:val="24"/>
          <w:szCs w:val="24"/>
        </w:rPr>
      </w:pPr>
    </w:p>
    <w:p w14:paraId="5471FB17"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Đi</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học</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 ∧ [⟨leg-based⟩ ∧ ⟨regular pace⟩ ∧ ⟨study⟩]</w:t>
      </w:r>
      <w:r w:rsidRPr="00294E98">
        <w:rPr>
          <w:rFonts w:ascii="Times New Roman" w:hAnsi="Times New Roman" w:cs="Times New Roman"/>
          <w:color w:val="000000" w:themeColor="text1"/>
          <w:sz w:val="24"/>
          <w:szCs w:val="24"/>
        </w:rPr>
        <w:t>]</w:t>
      </w:r>
    </w:p>
    <w:p w14:paraId="33BA7D12" w14:textId="77777777"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b/>
          <w:color w:val="000000" w:themeColor="text1"/>
          <w:sz w:val="24"/>
          <w:szCs w:val="24"/>
          <w:shd w:val="clear" w:color="auto" w:fill="FFFFFF"/>
        </w:rPr>
        <w:tab/>
      </w:r>
      <w:proofErr w:type="spellStart"/>
      <w:r w:rsidRPr="00294E98">
        <w:rPr>
          <w:rStyle w:val="Emphasis"/>
          <w:rFonts w:ascii="Times New Roman" w:hAnsi="Times New Roman" w:cs="Times New Roman"/>
          <w:color w:val="000000" w:themeColor="text1"/>
          <w:sz w:val="24"/>
          <w:szCs w:val="24"/>
        </w:rPr>
        <w:t>Chạy</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dịch</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 ∧ [⟨leg-based⟩ ∧ ⟨urgent⟩ ∧ ⟨do relief work⟩]</w:t>
      </w:r>
      <w:r w:rsidRPr="00294E98">
        <w:rPr>
          <w:rFonts w:ascii="Times New Roman" w:hAnsi="Times New Roman" w:cs="Times New Roman"/>
          <w:color w:val="000000" w:themeColor="text1"/>
          <w:sz w:val="24"/>
          <w:szCs w:val="24"/>
        </w:rPr>
        <w:t>]</w:t>
      </w:r>
    </w:p>
    <w:p w14:paraId="145CDB9B"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Đi</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chợ</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 ∧ [⟨leg-based⟩ ∧ ⟨regular pace⟩ ∧ ⟨go shopping⟩]</w:t>
      </w:r>
      <w:r w:rsidRPr="00294E98">
        <w:rPr>
          <w:rFonts w:ascii="Times New Roman" w:hAnsi="Times New Roman" w:cs="Times New Roman"/>
          <w:color w:val="000000" w:themeColor="text1"/>
          <w:sz w:val="24"/>
          <w:szCs w:val="24"/>
        </w:rPr>
        <w:t>]</w:t>
      </w:r>
    </w:p>
    <w:p w14:paraId="49618866" w14:textId="77777777" w:rsidR="00880920" w:rsidRPr="00294E98" w:rsidRDefault="00FF0E34">
      <w:pPr>
        <w:spacing w:after="0" w:line="240" w:lineRule="auto"/>
        <w:ind w:firstLine="720"/>
        <w:jc w:val="both"/>
        <w:rPr>
          <w:rFonts w:ascii="Times New Roman" w:hAnsi="Times New Roman" w:cs="Times New Roman"/>
          <w:b/>
          <w:color w:val="000000" w:themeColor="text1"/>
          <w:sz w:val="24"/>
          <w:szCs w:val="24"/>
          <w:shd w:val="clear" w:color="auto" w:fill="FFFFFF"/>
        </w:rPr>
      </w:pPr>
      <w:proofErr w:type="spellStart"/>
      <w:r w:rsidRPr="00294E98">
        <w:rPr>
          <w:rFonts w:ascii="Times New Roman" w:hAnsi="Times New Roman" w:cs="Times New Roman"/>
          <w:i/>
          <w:sz w:val="24"/>
          <w:szCs w:val="24"/>
        </w:rPr>
        <w:t>Về</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nhà</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r>
      <w:r w:rsidRPr="00294E98">
        <w:rPr>
          <w:rFonts w:ascii="Times New Roman" w:hAnsi="Times New Roman" w:cs="Times New Roman"/>
          <w:sz w:val="24"/>
          <w:szCs w:val="24"/>
        </w:rPr>
        <w:tab/>
      </w:r>
      <w:r w:rsidRPr="00294E98">
        <w:rPr>
          <w:rFonts w:ascii="Times New Roman" w:hAnsi="Times New Roman" w:cs="Times New Roman"/>
          <w:sz w:val="24"/>
          <w:szCs w:val="24"/>
        </w:rPr>
        <w:tab/>
        <w:t>⇔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sz w:val="24"/>
          <w:szCs w:val="24"/>
        </w:rPr>
        <w:t xml:space="preserve"> MOVE</w:t>
      </w:r>
      <w:r w:rsidRPr="00294E98">
        <w:rPr>
          <w:rFonts w:ascii="Times New Roman" w:hAnsi="Times New Roman" w:cs="Times New Roman"/>
          <w:sz w:val="24"/>
          <w:szCs w:val="24"/>
          <w:vertAlign w:val="subscript"/>
        </w:rPr>
        <w:t xml:space="preserve">(e) </w:t>
      </w:r>
      <w:proofErr w:type="gramStart"/>
      <w:r w:rsidRPr="00294E98">
        <w:rPr>
          <w:rFonts w:ascii="Times New Roman" w:hAnsi="Times New Roman" w:cs="Times New Roman"/>
          <w:sz w:val="24"/>
          <w:szCs w:val="24"/>
          <w:vertAlign w:val="subscript"/>
        </w:rPr>
        <w:t>∧ [⟨</w:t>
      </w:r>
      <w:proofErr w:type="gramEnd"/>
      <w:r w:rsidRPr="00294E98">
        <w:rPr>
          <w:rFonts w:ascii="Times New Roman" w:hAnsi="Times New Roman" w:cs="Times New Roman"/>
          <w:sz w:val="24"/>
          <w:szCs w:val="24"/>
          <w:vertAlign w:val="subscript"/>
        </w:rPr>
        <w:t>leg-based⟩ ∧ ⟨regular pace⟩ ∧ ⟨return-</w:t>
      </w:r>
      <w:proofErr w:type="gramStart"/>
      <w:r w:rsidRPr="00294E98">
        <w:rPr>
          <w:rFonts w:ascii="Times New Roman" w:hAnsi="Times New Roman" w:cs="Times New Roman"/>
          <w:sz w:val="24"/>
          <w:szCs w:val="24"/>
          <w:vertAlign w:val="subscript"/>
        </w:rPr>
        <w:t>home⟩]</w:t>
      </w:r>
      <w:proofErr w:type="gramEnd"/>
      <w:r w:rsidRPr="00294E98">
        <w:rPr>
          <w:rFonts w:ascii="Times New Roman" w:hAnsi="Times New Roman" w:cs="Times New Roman"/>
          <w:sz w:val="24"/>
          <w:szCs w:val="24"/>
        </w:rPr>
        <w:t>]</w:t>
      </w:r>
    </w:p>
    <w:p w14:paraId="3944C61C" w14:textId="77777777" w:rsidR="000B6441" w:rsidRPr="00294E98" w:rsidRDefault="000B6441">
      <w:pPr>
        <w:spacing w:after="0" w:line="240" w:lineRule="auto"/>
        <w:jc w:val="both"/>
        <w:rPr>
          <w:rFonts w:ascii="Times New Roman" w:hAnsi="Times New Roman" w:cs="Times New Roman"/>
          <w:color w:val="000000" w:themeColor="text1"/>
          <w:sz w:val="24"/>
          <w:szCs w:val="24"/>
          <w:shd w:val="clear" w:color="auto" w:fill="FFFFFF"/>
        </w:rPr>
      </w:pPr>
    </w:p>
    <w:p w14:paraId="3DBA88A5" w14:textId="6E1BBD94" w:rsidR="00880920" w:rsidRPr="00294E98" w:rsidRDefault="00FF0E34">
      <w:pPr>
        <w:spacing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 xml:space="preserve">This group of </w:t>
      </w:r>
      <w:proofErr w:type="gramStart"/>
      <w:r w:rsidRPr="00294E98">
        <w:rPr>
          <w:rFonts w:ascii="Times New Roman" w:hAnsi="Times New Roman" w:cs="Times New Roman"/>
          <w:color w:val="000000" w:themeColor="text1"/>
          <w:sz w:val="24"/>
          <w:szCs w:val="24"/>
          <w:shd w:val="clear" w:color="auto" w:fill="FFFFFF"/>
        </w:rPr>
        <w:t>V</w:t>
      </w:r>
      <w:proofErr w:type="gram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vertAlign w:val="subscript"/>
        </w:rPr>
        <w:t xml:space="preserve">[M + </w:t>
      </w:r>
      <w:proofErr w:type="spellStart"/>
      <w:r w:rsidRPr="00294E98">
        <w:rPr>
          <w:rFonts w:ascii="Times New Roman" w:hAnsi="Times New Roman" w:cs="Times New Roman"/>
          <w:color w:val="000000" w:themeColor="text1"/>
          <w:sz w:val="24"/>
          <w:szCs w:val="24"/>
          <w:shd w:val="clear" w:color="auto" w:fill="FFFFFF"/>
          <w:vertAlign w:val="subscript"/>
        </w:rPr>
        <w:t>Pr</w:t>
      </w:r>
      <w:proofErr w:type="spellEnd"/>
      <w:r w:rsidRPr="00294E98">
        <w:rPr>
          <w:rFonts w:ascii="Times New Roman" w:hAnsi="Times New Roman" w:cs="Times New Roman"/>
          <w:color w:val="000000" w:themeColor="text1"/>
          <w:sz w:val="24"/>
          <w:szCs w:val="24"/>
          <w:shd w:val="clear" w:color="auto" w:fill="FFFFFF"/>
          <w:vertAlign w:val="subscript"/>
        </w:rPr>
        <w:t>]</w:t>
      </w:r>
      <w:r w:rsidRPr="00294E98">
        <w:rPr>
          <w:rFonts w:ascii="Times New Roman" w:hAnsi="Times New Roman" w:cs="Times New Roman"/>
          <w:color w:val="000000" w:themeColor="text1"/>
          <w:sz w:val="24"/>
          <w:szCs w:val="24"/>
          <w:shd w:val="clear" w:color="auto" w:fill="FFFFFF"/>
        </w:rPr>
        <w:t xml:space="preserve"> manner-motion verbs can be characterized as serial complexes, in which the manner-motion verb profiles displacement with ⟨M⟩, and the subsequent element contributes ⟨</w:t>
      </w:r>
      <w:proofErr w:type="spellStart"/>
      <w:r w:rsidRPr="00294E98">
        <w:rPr>
          <w:rFonts w:ascii="Times New Roman" w:hAnsi="Times New Roman" w:cs="Times New Roman"/>
          <w:color w:val="000000" w:themeColor="text1"/>
          <w:sz w:val="24"/>
          <w:szCs w:val="24"/>
          <w:shd w:val="clear" w:color="auto" w:fill="FFFFFF"/>
        </w:rPr>
        <w:t>Pr</w:t>
      </w:r>
      <w:proofErr w:type="spellEnd"/>
      <w:r w:rsidRPr="00294E98">
        <w:rPr>
          <w:rFonts w:ascii="Times New Roman" w:hAnsi="Times New Roman" w:cs="Times New Roman"/>
          <w:color w:val="000000" w:themeColor="text1"/>
          <w:sz w:val="24"/>
          <w:szCs w:val="24"/>
          <w:shd w:val="clear" w:color="auto" w:fill="FFFFFF"/>
        </w:rPr>
        <w:t xml:space="preserve">⟩ as an intended endpoint that completes a destination-/purpose-oriented interpretation. Therefore, they differ from manner-motion verbs, in which no purposive goal component is integrated into the verb phrase. The following token from </w:t>
      </w:r>
      <w:proofErr w:type="spellStart"/>
      <w:r w:rsidRPr="00294E98">
        <w:rPr>
          <w:rFonts w:ascii="Times New Roman" w:hAnsi="Times New Roman" w:cs="Times New Roman"/>
          <w:i/>
          <w:color w:val="000000" w:themeColor="text1"/>
          <w:sz w:val="24"/>
          <w:szCs w:val="24"/>
          <w:shd w:val="clear" w:color="auto" w:fill="FFFFFF"/>
        </w:rPr>
        <w:t>Nước</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mắt</w:t>
      </w:r>
      <w:proofErr w:type="spellEnd"/>
      <w:r w:rsidRPr="00294E98">
        <w:rPr>
          <w:rFonts w:ascii="Times New Roman" w:hAnsi="Times New Roman" w:cs="Times New Roman"/>
          <w:color w:val="000000" w:themeColor="text1"/>
          <w:sz w:val="24"/>
          <w:szCs w:val="24"/>
          <w:shd w:val="clear" w:color="auto" w:fill="FFFFFF"/>
        </w:rPr>
        <w:t xml:space="preserve"> (Nam Cao) exemplifies this pattern.</w:t>
      </w:r>
    </w:p>
    <w:p w14:paraId="381908BE" w14:textId="77777777" w:rsidR="00880920" w:rsidRPr="00294E98" w:rsidRDefault="00FF0E34">
      <w:pPr>
        <w:spacing w:beforeLines="100" w:before="240" w:after="0" w:line="240" w:lineRule="auto"/>
        <w:jc w:val="both"/>
        <w:rPr>
          <w:rStyle w:val="Emphasis"/>
          <w:rFonts w:ascii="Times New Roman" w:hAnsi="Times New Roman" w:cs="Times New Roman"/>
          <w:sz w:val="24"/>
          <w:szCs w:val="24"/>
        </w:rPr>
      </w:pPr>
      <w:r w:rsidRPr="00294E98">
        <w:rPr>
          <w:rFonts w:ascii="Times New Roman" w:hAnsi="Times New Roman" w:cs="Times New Roman"/>
          <w:color w:val="000000" w:themeColor="text1"/>
          <w:sz w:val="24"/>
          <w:szCs w:val="24"/>
          <w:shd w:val="clear" w:color="auto" w:fill="FFFFFF"/>
        </w:rPr>
        <w:lastRenderedPageBreak/>
        <w:t xml:space="preserve"> (16)</w:t>
      </w:r>
      <w:r w:rsidRPr="00294E98">
        <w:rPr>
          <w:rFonts w:ascii="Times New Roman" w:hAnsi="Times New Roman" w:cs="Times New Roman"/>
          <w:color w:val="000000" w:themeColor="text1"/>
          <w:sz w:val="24"/>
          <w:szCs w:val="24"/>
          <w:shd w:val="clear" w:color="auto" w:fill="FFFFFF"/>
        </w:rPr>
        <w:tab/>
      </w:r>
      <w:proofErr w:type="spellStart"/>
      <w:r w:rsidRPr="00294E98">
        <w:rPr>
          <w:rStyle w:val="Emphasis"/>
          <w:rFonts w:ascii="Times New Roman" w:hAnsi="Times New Roman" w:cs="Times New Roman"/>
          <w:i w:val="0"/>
          <w:sz w:val="24"/>
          <w:szCs w:val="24"/>
        </w:rPr>
        <w:t>Mãi</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đến</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chiều</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mới</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b/>
          <w:i w:val="0"/>
          <w:sz w:val="24"/>
          <w:szCs w:val="24"/>
        </w:rPr>
        <w:t>về</w:t>
      </w:r>
      <w:proofErr w:type="spellEnd"/>
      <w:r w:rsidRPr="00294E98">
        <w:rPr>
          <w:rStyle w:val="Emphasis"/>
          <w:rFonts w:ascii="Times New Roman" w:hAnsi="Times New Roman" w:cs="Times New Roman"/>
          <w:b/>
          <w:i w:val="0"/>
          <w:sz w:val="24"/>
          <w:szCs w:val="24"/>
        </w:rPr>
        <w:t xml:space="preserve">       </w:t>
      </w:r>
      <w:proofErr w:type="spellStart"/>
      <w:r w:rsidRPr="00294E98">
        <w:rPr>
          <w:rStyle w:val="Emphasis"/>
          <w:rFonts w:ascii="Times New Roman" w:hAnsi="Times New Roman" w:cs="Times New Roman"/>
          <w:b/>
          <w:i w:val="0"/>
          <w:sz w:val="24"/>
          <w:szCs w:val="24"/>
        </w:rPr>
        <w:t>nhà</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mà</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không</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ăn</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thì</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đói</w:t>
      </w:r>
      <w:proofErr w:type="spellEnd"/>
      <w:r w:rsidRPr="00294E98">
        <w:rPr>
          <w:rStyle w:val="Emphasis"/>
          <w:rFonts w:ascii="Times New Roman" w:hAnsi="Times New Roman" w:cs="Times New Roman"/>
          <w:sz w:val="24"/>
          <w:szCs w:val="24"/>
        </w:rPr>
        <w:t>.</w:t>
      </w:r>
    </w:p>
    <w:p w14:paraId="337142F5" w14:textId="77777777" w:rsidR="00880920" w:rsidRPr="00294E98" w:rsidRDefault="00FF0E34">
      <w:pPr>
        <w:spacing w:after="0" w:line="240" w:lineRule="auto"/>
        <w:ind w:firstLine="720"/>
        <w:jc w:val="both"/>
        <w:rPr>
          <w:rStyle w:val="Emphasis"/>
          <w:rFonts w:ascii="Times New Roman" w:hAnsi="Times New Roman" w:cs="Times New Roman"/>
          <w:i w:val="0"/>
          <w:sz w:val="24"/>
          <w:szCs w:val="24"/>
        </w:rPr>
      </w:pPr>
      <w:proofErr w:type="gramStart"/>
      <w:r w:rsidRPr="00294E98">
        <w:rPr>
          <w:rStyle w:val="Emphasis"/>
          <w:rFonts w:ascii="Times New Roman" w:hAnsi="Times New Roman" w:cs="Times New Roman"/>
          <w:i w:val="0"/>
          <w:sz w:val="24"/>
          <w:szCs w:val="24"/>
        </w:rPr>
        <w:t>only  until</w:t>
      </w:r>
      <w:proofErr w:type="gramEnd"/>
      <w:r w:rsidRPr="00294E98">
        <w:rPr>
          <w:rStyle w:val="Emphasis"/>
          <w:rFonts w:ascii="Times New Roman" w:hAnsi="Times New Roman" w:cs="Times New Roman"/>
          <w:i w:val="0"/>
          <w:sz w:val="24"/>
          <w:szCs w:val="24"/>
        </w:rPr>
        <w:t xml:space="preserve">   </w:t>
      </w:r>
      <w:proofErr w:type="gramStart"/>
      <w:r w:rsidRPr="00294E98">
        <w:rPr>
          <w:rStyle w:val="Emphasis"/>
          <w:rFonts w:ascii="Times New Roman" w:hAnsi="Times New Roman" w:cs="Times New Roman"/>
          <w:i w:val="0"/>
          <w:sz w:val="24"/>
          <w:szCs w:val="24"/>
        </w:rPr>
        <w:t>afternoon  then</w:t>
      </w:r>
      <w:proofErr w:type="gramEnd"/>
      <w:r w:rsidRPr="00294E98">
        <w:rPr>
          <w:rStyle w:val="Emphasis"/>
          <w:rFonts w:ascii="Times New Roman" w:hAnsi="Times New Roman" w:cs="Times New Roman"/>
          <w:i w:val="0"/>
          <w:sz w:val="24"/>
          <w:szCs w:val="24"/>
        </w:rPr>
        <w:t xml:space="preserve">   </w:t>
      </w:r>
      <w:proofErr w:type="gramStart"/>
      <w:r w:rsidRPr="00294E98">
        <w:rPr>
          <w:rStyle w:val="Emphasis"/>
          <w:rFonts w:ascii="Times New Roman" w:hAnsi="Times New Roman" w:cs="Times New Roman"/>
          <w:i w:val="0"/>
          <w:sz w:val="24"/>
          <w:szCs w:val="24"/>
        </w:rPr>
        <w:t>return  home</w:t>
      </w:r>
      <w:proofErr w:type="gramEnd"/>
      <w:r w:rsidRPr="00294E98">
        <w:rPr>
          <w:rStyle w:val="Emphasis"/>
          <w:rFonts w:ascii="Times New Roman" w:hAnsi="Times New Roman" w:cs="Times New Roman"/>
          <w:i w:val="0"/>
          <w:sz w:val="24"/>
          <w:szCs w:val="24"/>
        </w:rPr>
        <w:t xml:space="preserve">   but    not      eat   </w:t>
      </w:r>
      <w:proofErr w:type="gramStart"/>
      <w:r w:rsidRPr="00294E98">
        <w:rPr>
          <w:rStyle w:val="Emphasis"/>
          <w:rFonts w:ascii="Times New Roman" w:hAnsi="Times New Roman" w:cs="Times New Roman"/>
          <w:i w:val="0"/>
          <w:sz w:val="24"/>
          <w:szCs w:val="24"/>
        </w:rPr>
        <w:t>then  hungry</w:t>
      </w:r>
      <w:proofErr w:type="gramEnd"/>
    </w:p>
    <w:p w14:paraId="1B2273FE" w14:textId="77777777" w:rsidR="00880920" w:rsidRPr="00294E98" w:rsidRDefault="00FF0E34">
      <w:pPr>
        <w:spacing w:afterLines="100" w:after="240" w:line="240" w:lineRule="auto"/>
        <w:ind w:firstLine="720"/>
        <w:jc w:val="both"/>
        <w:rPr>
          <w:rFonts w:ascii="Times New Roman" w:hAnsi="Times New Roman" w:cs="Times New Roman"/>
          <w:iCs/>
          <w:sz w:val="24"/>
          <w:szCs w:val="24"/>
        </w:rPr>
      </w:pPr>
      <w:r w:rsidRPr="00294E98">
        <w:rPr>
          <w:rFonts w:ascii="Times New Roman" w:hAnsi="Times New Roman" w:cs="Times New Roman"/>
          <w:iCs/>
          <w:sz w:val="24"/>
          <w:szCs w:val="24"/>
        </w:rPr>
        <w:t>‘Only in the afternoon did (they) return, and if (they) did not eat, (they) would be hungry.’</w:t>
      </w:r>
    </w:p>
    <w:p w14:paraId="13C89997" w14:textId="77777777"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In this </w:t>
      </w:r>
      <w:proofErr w:type="gramStart"/>
      <w:r w:rsidRPr="00294E98">
        <w:rPr>
          <w:rFonts w:ascii="Times New Roman" w:hAnsi="Times New Roman" w:cs="Times New Roman"/>
          <w:color w:val="000000" w:themeColor="text1"/>
          <w:sz w:val="24"/>
          <w:szCs w:val="24"/>
        </w:rPr>
        <w:t>example, ⟨</w:t>
      </w:r>
      <w:proofErr w:type="gramEnd"/>
      <w:r w:rsidRPr="00294E98">
        <w:rPr>
          <w:rFonts w:ascii="Times New Roman" w:hAnsi="Times New Roman" w:cs="Times New Roman"/>
          <w:color w:val="000000" w:themeColor="text1"/>
          <w:sz w:val="24"/>
          <w:szCs w:val="24"/>
        </w:rPr>
        <w:t xml:space="preserve">F⟩ is the understood returning participant (Figure). The verb </w:t>
      </w:r>
      <w:proofErr w:type="spellStart"/>
      <w:r w:rsidRPr="00294E98">
        <w:rPr>
          <w:rFonts w:ascii="Times New Roman" w:hAnsi="Times New Roman" w:cs="Times New Roman"/>
          <w:i/>
          <w:color w:val="000000" w:themeColor="text1"/>
          <w:sz w:val="24"/>
          <w:szCs w:val="24"/>
        </w:rPr>
        <w:t>về</w:t>
      </w:r>
      <w:proofErr w:type="spellEnd"/>
      <w:r w:rsidRPr="00294E98">
        <w:rPr>
          <w:rFonts w:ascii="Times New Roman" w:hAnsi="Times New Roman" w:cs="Times New Roman"/>
          <w:i/>
          <w:color w:val="000000" w:themeColor="text1"/>
          <w:sz w:val="24"/>
          <w:szCs w:val="24"/>
        </w:rPr>
        <w:t xml:space="preserve"> </w:t>
      </w:r>
      <w:r w:rsidRPr="00294E98">
        <w:rPr>
          <w:rFonts w:ascii="Times New Roman" w:hAnsi="Times New Roman" w:cs="Times New Roman"/>
          <w:color w:val="000000" w:themeColor="text1"/>
          <w:sz w:val="24"/>
          <w:szCs w:val="24"/>
        </w:rPr>
        <w:t xml:space="preserve">encodes MOVE(e) together with ⟨M⟩ as a return-movement profile. The following element </w:t>
      </w:r>
      <w:proofErr w:type="spellStart"/>
      <w:r w:rsidRPr="00294E98">
        <w:rPr>
          <w:rFonts w:ascii="Times New Roman" w:hAnsi="Times New Roman" w:cs="Times New Roman"/>
          <w:i/>
          <w:color w:val="000000" w:themeColor="text1"/>
          <w:sz w:val="24"/>
          <w:szCs w:val="24"/>
        </w:rPr>
        <w:t>nhà</w:t>
      </w:r>
      <w:proofErr w:type="spellEnd"/>
      <w:r w:rsidRPr="00294E98">
        <w:rPr>
          <w:rFonts w:ascii="Times New Roman" w:hAnsi="Times New Roman" w:cs="Times New Roman"/>
          <w:i/>
          <w:color w:val="000000" w:themeColor="text1"/>
          <w:sz w:val="24"/>
          <w:szCs w:val="24"/>
        </w:rPr>
        <w:t xml:space="preserve"> </w:t>
      </w:r>
      <w:r w:rsidRPr="00294E98">
        <w:rPr>
          <w:rFonts w:ascii="Times New Roman" w:hAnsi="Times New Roman" w:cs="Times New Roman"/>
          <w:color w:val="000000" w:themeColor="text1"/>
          <w:sz w:val="24"/>
          <w:szCs w:val="24"/>
        </w:rPr>
        <w:t>contributes ⟨</w:t>
      </w:r>
      <w:proofErr w:type="spellStart"/>
      <w:r w:rsidRPr="00294E98">
        <w:rPr>
          <w:rFonts w:ascii="Times New Roman" w:hAnsi="Times New Roman" w:cs="Times New Roman"/>
          <w:color w:val="000000" w:themeColor="text1"/>
          <w:sz w:val="24"/>
          <w:szCs w:val="24"/>
        </w:rPr>
        <w:t>Pr</w:t>
      </w:r>
      <w:proofErr w:type="spellEnd"/>
      <w:r w:rsidRPr="00294E98">
        <w:rPr>
          <w:rFonts w:ascii="Times New Roman" w:hAnsi="Times New Roman" w:cs="Times New Roman"/>
          <w:color w:val="000000" w:themeColor="text1"/>
          <w:sz w:val="24"/>
          <w:szCs w:val="24"/>
        </w:rPr>
        <w:t>⟩ as an intended endpoint, which gives rise to a purposive/destination-oriented return event. Even when the endpoint is only contextually recoverable rather than overtly specified, the construction still licenses a goal-oriented reading in which the motion is construed as directed toward attaining that endpoint.</w:t>
      </w:r>
    </w:p>
    <w:p w14:paraId="11B8DFD2" w14:textId="77777777" w:rsidR="00880920" w:rsidRPr="00294E98" w:rsidRDefault="00FF0E34">
      <w:pPr>
        <w:spacing w:after="0" w:line="240" w:lineRule="auto"/>
        <w:ind w:firstLine="709"/>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The V</w:t>
      </w:r>
      <w:r w:rsidRPr="00294E98">
        <w:rPr>
          <w:rFonts w:ascii="Times New Roman" w:hAnsi="Times New Roman" w:cs="Times New Roman"/>
          <w:color w:val="000000" w:themeColor="text1"/>
          <w:sz w:val="24"/>
          <w:szCs w:val="24"/>
          <w:vertAlign w:val="subscript"/>
        </w:rPr>
        <w:t xml:space="preserve"> [M + V]</w:t>
      </w:r>
      <w:r w:rsidRPr="00294E98">
        <w:rPr>
          <w:rFonts w:ascii="Times New Roman" w:hAnsi="Times New Roman" w:cs="Times New Roman"/>
          <w:color w:val="000000" w:themeColor="text1"/>
          <w:sz w:val="24"/>
          <w:szCs w:val="24"/>
        </w:rPr>
        <w:t xml:space="preserve"> pattern is schematized as follows: </w:t>
      </w:r>
    </w:p>
    <w:p w14:paraId="6EBB5C31" w14:textId="77777777" w:rsidR="000B6441" w:rsidRPr="00294E98" w:rsidRDefault="000B6441">
      <w:pPr>
        <w:spacing w:after="0" w:line="240" w:lineRule="auto"/>
        <w:ind w:firstLine="709"/>
        <w:jc w:val="both"/>
        <w:rPr>
          <w:rFonts w:ascii="Times New Roman" w:hAnsi="Times New Roman" w:cs="Times New Roman"/>
          <w:color w:val="000000" w:themeColor="text1"/>
          <w:sz w:val="24"/>
          <w:szCs w:val="24"/>
        </w:rPr>
      </w:pPr>
    </w:p>
    <w:p w14:paraId="7C6F23F9" w14:textId="77777777" w:rsidR="00880920" w:rsidRPr="00294E98" w:rsidRDefault="00FF0E34">
      <w:pPr>
        <w:spacing w:after="0" w:line="240" w:lineRule="auto"/>
        <w:jc w:val="center"/>
        <w:rPr>
          <w:rFonts w:ascii="Times New Roman" w:hAnsi="Times New Roman" w:cs="Times New Roman"/>
          <w:bCs/>
          <w:color w:val="000000" w:themeColor="text1"/>
          <w:sz w:val="24"/>
          <w:szCs w:val="24"/>
          <w:shd w:val="clear" w:color="auto" w:fill="FFFFFF"/>
        </w:rPr>
      </w:pPr>
      <w:r w:rsidRPr="00294E98">
        <w:rPr>
          <w:rStyle w:val="mord"/>
          <w:rFonts w:ascii="Times New Roman" w:hAnsi="Times New Roman" w:cs="Times New Roman"/>
          <w:bCs/>
          <w:color w:val="000000" w:themeColor="text1"/>
          <w:sz w:val="24"/>
          <w:szCs w:val="24"/>
        </w:rPr>
        <w:t>V</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M</w:t>
      </w:r>
      <w:r w:rsidRPr="00294E98">
        <w:rPr>
          <w:rStyle w:val="vlist-s"/>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V</w:t>
      </w:r>
      <w:r w:rsidRPr="00294E98">
        <w:rPr>
          <w:rStyle w:val="mclose"/>
          <w:rFonts w:ascii="Times New Roman" w:hAnsi="Times New Roman" w:cs="Times New Roman"/>
          <w:bCs/>
          <w:color w:val="000000" w:themeColor="text1"/>
          <w:sz w:val="24"/>
          <w:szCs w:val="24"/>
          <w:vertAlign w:val="subscript"/>
        </w:rPr>
        <w:t>]</w:t>
      </w:r>
      <w:r w:rsidRPr="00294E98">
        <w:rPr>
          <w:rStyle w:val="mrel"/>
          <w:rFonts w:ascii="Times New Roman" w:hAnsi="Times New Roman" w:cs="Times New Roman"/>
          <w:bCs/>
          <w:color w:val="000000" w:themeColor="text1"/>
          <w:sz w:val="24"/>
          <w:szCs w:val="24"/>
        </w:rPr>
        <w:t xml:space="preserve"> ⇔</w:t>
      </w:r>
      <w:r w:rsidRPr="00294E98">
        <w:rPr>
          <w:rStyle w:val="mopen"/>
          <w:rFonts w:ascii="Times New Roman" w:hAnsi="Times New Roman" w:cs="Times New Roman"/>
          <w:bCs/>
          <w:color w:val="000000" w:themeColor="text1"/>
          <w:sz w:val="24"/>
          <w:szCs w:val="24"/>
        </w:rPr>
        <w:t xml:space="preserve"> [</w:t>
      </w:r>
      <w:r w:rsidRPr="00294E98">
        <w:rPr>
          <w:rStyle w:val="mord"/>
          <w:rFonts w:ascii="Times New Roman" w:hAnsi="Times New Roman" w:cs="Times New Roman"/>
          <w:bCs/>
          <w:color w:val="000000" w:themeColor="text1"/>
          <w:sz w:val="24"/>
          <w:szCs w:val="24"/>
          <w:vertAlign w:val="subscript"/>
        </w:rPr>
        <w:t>F</w:t>
      </w:r>
      <w:r w:rsidRPr="00294E98">
        <w:rPr>
          <w:rStyle w:val="mspace"/>
          <w:rFonts w:ascii="Times New Roman" w:hAnsi="Times New Roman" w:cs="Times New Roman"/>
          <w:bCs/>
          <w:color w:val="000000" w:themeColor="text1"/>
          <w:sz w:val="24"/>
          <w:szCs w:val="24"/>
        </w:rPr>
        <w:t> </w:t>
      </w:r>
      <w:r w:rsidRPr="00294E98">
        <w:rPr>
          <w:rStyle w:val="mord"/>
          <w:rFonts w:ascii="Times New Roman" w:hAnsi="Times New Roman" w:cs="Times New Roman"/>
          <w:bCs/>
          <w:color w:val="000000" w:themeColor="text1"/>
          <w:sz w:val="24"/>
          <w:szCs w:val="24"/>
        </w:rPr>
        <w:t>MOVE</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e</w:t>
      </w:r>
      <w:r w:rsidRPr="00294E98">
        <w:rPr>
          <w:rStyle w:val="mclose"/>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 [</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 xml:space="preserve">M </w:t>
      </w:r>
      <w:r w:rsidRPr="00294E98">
        <w:rPr>
          <w:rStyle w:val="vlist-s"/>
          <w:rFonts w:ascii="Times New Roman" w:hAnsi="Times New Roman" w:cs="Times New Roman"/>
          <w:bCs/>
          <w:color w:val="000000" w:themeColor="text1"/>
          <w:sz w:val="24"/>
          <w:szCs w:val="24"/>
          <w:vertAlign w:val="subscript"/>
        </w:rPr>
        <w:t>​</w:t>
      </w:r>
      <w:r w:rsidRPr="00294E98">
        <w:rPr>
          <w:rStyle w:val="mclose"/>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V</w:t>
      </w:r>
      <w:r w:rsidRPr="00294E98">
        <w:rPr>
          <w:rStyle w:val="mclose"/>
          <w:rFonts w:ascii="Times New Roman" w:hAnsi="Times New Roman" w:cs="Times New Roman"/>
          <w:bCs/>
          <w:color w:val="000000" w:themeColor="text1"/>
          <w:sz w:val="24"/>
          <w:szCs w:val="24"/>
          <w:vertAlign w:val="subscript"/>
        </w:rPr>
        <w:t>⟩]</w:t>
      </w:r>
      <w:r w:rsidRPr="00294E98">
        <w:rPr>
          <w:rStyle w:val="mclose"/>
          <w:rFonts w:ascii="Times New Roman" w:hAnsi="Times New Roman" w:cs="Times New Roman"/>
          <w:bCs/>
          <w:color w:val="000000" w:themeColor="text1"/>
          <w:sz w:val="24"/>
          <w:szCs w:val="24"/>
        </w:rPr>
        <w:t>]</w:t>
      </w:r>
    </w:p>
    <w:p w14:paraId="5BA84D37" w14:textId="77777777" w:rsidR="000B6441" w:rsidRPr="00294E98" w:rsidRDefault="000B6441">
      <w:pPr>
        <w:spacing w:after="0" w:line="240" w:lineRule="auto"/>
        <w:jc w:val="both"/>
        <w:rPr>
          <w:rFonts w:ascii="Times New Roman" w:hAnsi="Times New Roman" w:cs="Times New Roman"/>
          <w:color w:val="000000" w:themeColor="text1"/>
          <w:sz w:val="24"/>
          <w:szCs w:val="24"/>
          <w:shd w:val="clear" w:color="auto" w:fill="FFFFFF"/>
        </w:rPr>
      </w:pPr>
    </w:p>
    <w:p w14:paraId="4EC3F97F" w14:textId="615CBF66"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shd w:val="clear" w:color="auto" w:fill="FFFFFF"/>
        </w:rPr>
        <w:t xml:space="preserve">This pattern boxes a manner verb with an external vehicle component ⟨V⟩ to form a verb phrase of the type V + noun that specifies the means of transport. In this </w:t>
      </w:r>
      <w:proofErr w:type="gramStart"/>
      <w:r w:rsidRPr="00294E98">
        <w:rPr>
          <w:rFonts w:ascii="Times New Roman" w:hAnsi="Times New Roman" w:cs="Times New Roman"/>
          <w:color w:val="000000" w:themeColor="text1"/>
          <w:sz w:val="24"/>
          <w:szCs w:val="24"/>
          <w:shd w:val="clear" w:color="auto" w:fill="FFFFFF"/>
        </w:rPr>
        <w:t>pattern, ⟨</w:t>
      </w:r>
      <w:proofErr w:type="gramEnd"/>
      <w:r w:rsidRPr="00294E98">
        <w:rPr>
          <w:rFonts w:ascii="Times New Roman" w:hAnsi="Times New Roman" w:cs="Times New Roman"/>
          <w:color w:val="000000" w:themeColor="text1"/>
          <w:sz w:val="24"/>
          <w:szCs w:val="24"/>
          <w:shd w:val="clear" w:color="auto" w:fill="FFFFFF"/>
        </w:rPr>
        <w:t xml:space="preserve">F⟩ refers to displacement, MOVE(e) is the external manner-motion event encoded by the main </w:t>
      </w:r>
      <w:proofErr w:type="gramStart"/>
      <w:r w:rsidRPr="00294E98">
        <w:rPr>
          <w:rFonts w:ascii="Times New Roman" w:hAnsi="Times New Roman" w:cs="Times New Roman"/>
          <w:color w:val="000000" w:themeColor="text1"/>
          <w:sz w:val="24"/>
          <w:szCs w:val="24"/>
          <w:shd w:val="clear" w:color="auto" w:fill="FFFFFF"/>
        </w:rPr>
        <w:t>verb, ⟨</w:t>
      </w:r>
      <w:proofErr w:type="gramEnd"/>
      <w:r w:rsidRPr="00294E98">
        <w:rPr>
          <w:rFonts w:ascii="Times New Roman" w:hAnsi="Times New Roman" w:cs="Times New Roman"/>
          <w:color w:val="000000" w:themeColor="text1"/>
          <w:sz w:val="24"/>
          <w:szCs w:val="24"/>
          <w:shd w:val="clear" w:color="auto" w:fill="FFFFFF"/>
        </w:rPr>
        <w:t xml:space="preserve">M⟩ specifies the displacement profile, and ⟨V⟩ identifies the transport medium that enables the movement. Therefore, the vehicle is realized as an independent lexical item in Vietnamese, which supports productive and metaphorical extensions, </w:t>
      </w:r>
      <w:r w:rsidRPr="00294E98">
        <w:rPr>
          <w:rFonts w:ascii="Times New Roman" w:hAnsi="Times New Roman" w:cs="Times New Roman"/>
          <w:color w:val="000000" w:themeColor="text1"/>
          <w:sz w:val="24"/>
          <w:szCs w:val="24"/>
        </w:rPr>
        <w:t xml:space="preserve">as in </w:t>
      </w:r>
      <w:proofErr w:type="spellStart"/>
      <w:r w:rsidRPr="00294E98">
        <w:rPr>
          <w:rFonts w:ascii="Times New Roman" w:hAnsi="Times New Roman" w:cs="Times New Roman"/>
          <w:i/>
          <w:color w:val="000000" w:themeColor="text1"/>
          <w:sz w:val="24"/>
          <w:szCs w:val="24"/>
        </w:rPr>
        <w:t>cưỡi</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ngựa</w:t>
      </w:r>
      <w:proofErr w:type="spellEnd"/>
      <w:r w:rsidRPr="00294E98">
        <w:rPr>
          <w:rFonts w:ascii="Times New Roman" w:hAnsi="Times New Roman" w:cs="Times New Roman"/>
          <w:color w:val="000000" w:themeColor="text1"/>
          <w:sz w:val="24"/>
          <w:szCs w:val="24"/>
        </w:rPr>
        <w:t xml:space="preserve"> </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to ride a horse</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chèo</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thuyền</w:t>
      </w:r>
      <w:proofErr w:type="spellEnd"/>
      <w:r w:rsidRPr="00294E98">
        <w:rPr>
          <w:rFonts w:ascii="Times New Roman" w:hAnsi="Times New Roman" w:cs="Times New Roman"/>
          <w:color w:val="000000" w:themeColor="text1"/>
          <w:sz w:val="24"/>
          <w:szCs w:val="24"/>
        </w:rPr>
        <w:t xml:space="preserve"> </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to row a boat</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lái</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xe</w:t>
      </w:r>
      <w:proofErr w:type="spellEnd"/>
      <w:r w:rsidRPr="00294E98">
        <w:rPr>
          <w:rFonts w:ascii="Times New Roman" w:hAnsi="Times New Roman" w:cs="Times New Roman"/>
          <w:color w:val="000000" w:themeColor="text1"/>
          <w:sz w:val="24"/>
          <w:szCs w:val="24"/>
        </w:rPr>
        <w:t xml:space="preserve"> </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to drive a car</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 xml:space="preserve">, and </w:t>
      </w:r>
      <w:proofErr w:type="spellStart"/>
      <w:r w:rsidRPr="00294E98">
        <w:rPr>
          <w:rFonts w:ascii="Times New Roman" w:hAnsi="Times New Roman" w:cs="Times New Roman"/>
          <w:i/>
          <w:color w:val="000000" w:themeColor="text1"/>
          <w:sz w:val="24"/>
          <w:szCs w:val="24"/>
        </w:rPr>
        <w:t>lướt</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ván</w:t>
      </w:r>
      <w:proofErr w:type="spellEnd"/>
      <w:r w:rsidRPr="00294E98">
        <w:rPr>
          <w:rFonts w:ascii="Times New Roman" w:hAnsi="Times New Roman" w:cs="Times New Roman"/>
          <w:color w:val="000000" w:themeColor="text1"/>
          <w:sz w:val="24"/>
          <w:szCs w:val="24"/>
        </w:rPr>
        <w:t xml:space="preserve"> </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to surf</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 xml:space="preserve">. </w:t>
      </w:r>
    </w:p>
    <w:p w14:paraId="42170D9A"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4F476882" w14:textId="77777777"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b/>
          <w:color w:val="000000" w:themeColor="text1"/>
          <w:sz w:val="24"/>
          <w:szCs w:val="24"/>
          <w:shd w:val="clear" w:color="auto" w:fill="FFFFFF"/>
        </w:rPr>
        <w:tab/>
      </w:r>
      <w:proofErr w:type="spellStart"/>
      <w:r w:rsidRPr="00294E98">
        <w:rPr>
          <w:rStyle w:val="Emphasis"/>
          <w:rFonts w:ascii="Times New Roman" w:hAnsi="Times New Roman" w:cs="Times New Roman"/>
          <w:color w:val="000000" w:themeColor="text1"/>
          <w:sz w:val="24"/>
          <w:szCs w:val="24"/>
        </w:rPr>
        <w:t>Cưỡi</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ngựa</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 xml:space="preserve">(e) ∧ [⟨ride⟩ </w:t>
      </w:r>
      <w:bookmarkStart w:id="14" w:name="_Hlk206230614"/>
      <w:r w:rsidRPr="00294E98">
        <w:rPr>
          <w:rFonts w:ascii="Times New Roman" w:hAnsi="Times New Roman" w:cs="Times New Roman"/>
          <w:color w:val="000000" w:themeColor="text1"/>
          <w:sz w:val="24"/>
          <w:szCs w:val="24"/>
          <w:vertAlign w:val="subscript"/>
        </w:rPr>
        <w:t>∧</w:t>
      </w:r>
      <w:bookmarkEnd w:id="14"/>
      <w:r w:rsidRPr="00294E98">
        <w:rPr>
          <w:rFonts w:ascii="Times New Roman" w:hAnsi="Times New Roman" w:cs="Times New Roman"/>
          <w:color w:val="000000" w:themeColor="text1"/>
          <w:sz w:val="24"/>
          <w:szCs w:val="24"/>
          <w:vertAlign w:val="subscript"/>
        </w:rPr>
        <w:t xml:space="preserve"> ⟨animal-based⟩ ∧ ⟨horse⟩]</w:t>
      </w:r>
      <w:r w:rsidRPr="00294E98">
        <w:rPr>
          <w:rFonts w:ascii="Times New Roman" w:hAnsi="Times New Roman" w:cs="Times New Roman"/>
          <w:color w:val="000000" w:themeColor="text1"/>
          <w:sz w:val="24"/>
          <w:szCs w:val="24"/>
        </w:rPr>
        <w:t>]</w:t>
      </w:r>
    </w:p>
    <w:p w14:paraId="0181283C"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Chèo</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thuyền</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 ∧ [⟨row⟩ ∧ ⟨water-based⟩ ∧ ⟨boat⟩]</w:t>
      </w:r>
      <w:r w:rsidRPr="00294E98">
        <w:rPr>
          <w:rFonts w:ascii="Times New Roman" w:hAnsi="Times New Roman" w:cs="Times New Roman"/>
          <w:color w:val="000000" w:themeColor="text1"/>
          <w:sz w:val="24"/>
          <w:szCs w:val="24"/>
        </w:rPr>
        <w:t>]</w:t>
      </w:r>
    </w:p>
    <w:p w14:paraId="52F13394"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Lái</w:t>
      </w:r>
      <w:proofErr w:type="spellEnd"/>
      <w:r w:rsidRPr="00294E98">
        <w:rPr>
          <w:rStyle w:val="Emphasis"/>
          <w:rFonts w:ascii="Times New Roman" w:hAnsi="Times New Roman" w:cs="Times New Roman"/>
          <w:color w:val="000000" w:themeColor="text1"/>
          <w:sz w:val="24"/>
          <w:szCs w:val="24"/>
        </w:rPr>
        <w:t xml:space="preserve"> xe</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(e) ∧ [⟨drive⟩ ∧ ⟨vehicle-based⟩ ∧ ⟨car⟩]</w:t>
      </w:r>
      <w:r w:rsidRPr="00294E98">
        <w:rPr>
          <w:rFonts w:ascii="Times New Roman" w:hAnsi="Times New Roman" w:cs="Times New Roman"/>
          <w:color w:val="000000" w:themeColor="text1"/>
          <w:sz w:val="24"/>
          <w:szCs w:val="24"/>
        </w:rPr>
        <w:t>]</w:t>
      </w:r>
    </w:p>
    <w:p w14:paraId="0A548DEF"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proofErr w:type="spellStart"/>
      <w:r w:rsidRPr="00294E98">
        <w:rPr>
          <w:rStyle w:val="Emphasis"/>
          <w:rFonts w:ascii="Times New Roman" w:hAnsi="Times New Roman" w:cs="Times New Roman"/>
          <w:color w:val="000000" w:themeColor="text1"/>
          <w:sz w:val="24"/>
          <w:szCs w:val="24"/>
        </w:rPr>
        <w:t>Lướt</w:t>
      </w:r>
      <w:proofErr w:type="spellEnd"/>
      <w:r w:rsidRPr="00294E98">
        <w:rPr>
          <w:rStyle w:val="Emphasis"/>
          <w:rFonts w:ascii="Times New Roman" w:hAnsi="Times New Roman" w:cs="Times New Roman"/>
          <w:color w:val="000000" w:themeColor="text1"/>
          <w:sz w:val="24"/>
          <w:szCs w:val="24"/>
        </w:rPr>
        <w:t xml:space="preserve"> </w:t>
      </w:r>
      <w:proofErr w:type="spellStart"/>
      <w:r w:rsidRPr="00294E98">
        <w:rPr>
          <w:rStyle w:val="Emphasis"/>
          <w:rFonts w:ascii="Times New Roman" w:hAnsi="Times New Roman" w:cs="Times New Roman"/>
          <w:color w:val="000000" w:themeColor="text1"/>
          <w:sz w:val="24"/>
          <w:szCs w:val="24"/>
        </w:rPr>
        <w:t>ván</w:t>
      </w:r>
      <w:proofErr w:type="spell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rPr>
        <w:tab/>
      </w:r>
      <w:r w:rsidRPr="00294E98">
        <w:rPr>
          <w:rFonts w:ascii="Times New Roman" w:hAnsi="Times New Roman" w:cs="Times New Roman"/>
          <w:color w:val="000000" w:themeColor="text1"/>
          <w:sz w:val="24"/>
          <w:szCs w:val="24"/>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F</w:t>
      </w:r>
      <w:r w:rsidRPr="00294E98">
        <w:rPr>
          <w:rFonts w:ascii="Times New Roman" w:hAnsi="Times New Roman" w:cs="Times New Roman"/>
          <w:color w:val="000000" w:themeColor="text1"/>
          <w:sz w:val="24"/>
          <w:szCs w:val="24"/>
        </w:rPr>
        <w:t xml:space="preserve"> MOVE</w:t>
      </w:r>
      <w:r w:rsidRPr="00294E98">
        <w:rPr>
          <w:rFonts w:ascii="Times New Roman" w:hAnsi="Times New Roman" w:cs="Times New Roman"/>
          <w:color w:val="000000" w:themeColor="text1"/>
          <w:sz w:val="24"/>
          <w:szCs w:val="24"/>
          <w:vertAlign w:val="subscript"/>
        </w:rPr>
        <w:t xml:space="preserve">(e) ∧ [⟨glide⟩ ∧ ⟨surface-based⟩ </w:t>
      </w:r>
      <w:bookmarkStart w:id="15" w:name="_Hlk206238757"/>
      <w:r w:rsidRPr="00294E98">
        <w:rPr>
          <w:rFonts w:ascii="Times New Roman" w:hAnsi="Times New Roman" w:cs="Times New Roman"/>
          <w:color w:val="000000" w:themeColor="text1"/>
          <w:sz w:val="24"/>
          <w:szCs w:val="24"/>
          <w:vertAlign w:val="subscript"/>
        </w:rPr>
        <w:t>∧</w:t>
      </w:r>
      <w:bookmarkEnd w:id="15"/>
      <w:r w:rsidRPr="00294E98">
        <w:rPr>
          <w:rFonts w:ascii="Times New Roman" w:hAnsi="Times New Roman" w:cs="Times New Roman"/>
          <w:color w:val="000000" w:themeColor="text1"/>
          <w:sz w:val="24"/>
          <w:szCs w:val="24"/>
          <w:vertAlign w:val="subscript"/>
        </w:rPr>
        <w:t xml:space="preserve"> ⟨board⟩]</w:t>
      </w:r>
      <w:r w:rsidRPr="00294E98">
        <w:rPr>
          <w:rFonts w:ascii="Times New Roman" w:hAnsi="Times New Roman" w:cs="Times New Roman"/>
          <w:color w:val="000000" w:themeColor="text1"/>
          <w:sz w:val="24"/>
          <w:szCs w:val="24"/>
        </w:rPr>
        <w:t>]</w:t>
      </w:r>
    </w:p>
    <w:p w14:paraId="3A88CA79"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68D5CE9B" w14:textId="424A6170"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This group of </w:t>
      </w:r>
      <w:proofErr w:type="gramStart"/>
      <w:r w:rsidRPr="00294E98">
        <w:rPr>
          <w:rFonts w:ascii="Times New Roman" w:hAnsi="Times New Roman" w:cs="Times New Roman"/>
          <w:color w:val="000000" w:themeColor="text1"/>
          <w:sz w:val="24"/>
          <w:szCs w:val="24"/>
        </w:rPr>
        <w:t>V</w:t>
      </w:r>
      <w:proofErr w:type="gramEnd"/>
      <w:r w:rsidRPr="00294E98">
        <w:rPr>
          <w:rFonts w:ascii="Times New Roman" w:hAnsi="Times New Roman" w:cs="Times New Roman"/>
          <w:color w:val="000000" w:themeColor="text1"/>
          <w:sz w:val="24"/>
          <w:szCs w:val="24"/>
        </w:rPr>
        <w:t xml:space="preserve"> </w:t>
      </w:r>
      <w:r w:rsidRPr="00294E98">
        <w:rPr>
          <w:rFonts w:ascii="Times New Roman" w:hAnsi="Times New Roman" w:cs="Times New Roman"/>
          <w:color w:val="000000" w:themeColor="text1"/>
          <w:sz w:val="24"/>
          <w:szCs w:val="24"/>
          <w:vertAlign w:val="subscript"/>
        </w:rPr>
        <w:t>[M + V]</w:t>
      </w:r>
      <w:r w:rsidRPr="00294E98">
        <w:rPr>
          <w:rFonts w:ascii="Times New Roman" w:hAnsi="Times New Roman" w:cs="Times New Roman"/>
          <w:color w:val="000000" w:themeColor="text1"/>
          <w:sz w:val="24"/>
          <w:szCs w:val="24"/>
        </w:rPr>
        <w:t xml:space="preserve"> verbs </w:t>
      </w:r>
      <w:proofErr w:type="gramStart"/>
      <w:r w:rsidRPr="00294E98">
        <w:rPr>
          <w:rFonts w:ascii="Times New Roman" w:hAnsi="Times New Roman" w:cs="Times New Roman"/>
          <w:color w:val="000000" w:themeColor="text1"/>
          <w:sz w:val="24"/>
          <w:szCs w:val="24"/>
        </w:rPr>
        <w:t>consists</w:t>
      </w:r>
      <w:proofErr w:type="gramEnd"/>
      <w:r w:rsidRPr="00294E98">
        <w:rPr>
          <w:rFonts w:ascii="Times New Roman" w:hAnsi="Times New Roman" w:cs="Times New Roman"/>
          <w:color w:val="000000" w:themeColor="text1"/>
          <w:sz w:val="24"/>
          <w:szCs w:val="24"/>
        </w:rPr>
        <w:t xml:space="preserve"> of verb-noun complexes, in which the verb root encodes ⟨M⟩ as a specific transport-based manner, and the following noun encodes ⟨V⟩ as the concrete vehicle. The two components jointly produce one coherent external manner-motion event because the vehicle is conceptually required for interpreting how the </w:t>
      </w:r>
      <w:r w:rsidRPr="00294E98">
        <w:rPr>
          <w:rFonts w:ascii="Times New Roman" w:hAnsi="Times New Roman" w:cs="Times New Roman"/>
          <w:color w:val="000000" w:themeColor="text1"/>
          <w:sz w:val="24"/>
          <w:szCs w:val="24"/>
          <w:shd w:val="clear" w:color="auto" w:fill="FFFFFF"/>
        </w:rPr>
        <w:t>⟨F⟩</w:t>
      </w:r>
      <w:r w:rsidRPr="00294E98">
        <w:rPr>
          <w:rFonts w:ascii="Times New Roman" w:hAnsi="Times New Roman" w:cs="Times New Roman"/>
          <w:color w:val="000000" w:themeColor="text1"/>
          <w:sz w:val="24"/>
          <w:szCs w:val="24"/>
        </w:rPr>
        <w:t xml:space="preserve"> moves. The V </w:t>
      </w:r>
      <w:r w:rsidRPr="00294E98">
        <w:rPr>
          <w:rFonts w:ascii="Times New Roman" w:hAnsi="Times New Roman" w:cs="Times New Roman"/>
          <w:color w:val="000000" w:themeColor="text1"/>
          <w:sz w:val="24"/>
          <w:szCs w:val="24"/>
          <w:vertAlign w:val="subscript"/>
        </w:rPr>
        <w:t>[M + V]</w:t>
      </w:r>
      <w:r w:rsidRPr="00294E98">
        <w:rPr>
          <w:rFonts w:ascii="Times New Roman" w:hAnsi="Times New Roman" w:cs="Times New Roman"/>
          <w:color w:val="000000" w:themeColor="text1"/>
          <w:sz w:val="24"/>
          <w:szCs w:val="24"/>
        </w:rPr>
        <w:t xml:space="preserve"> pattern is described in the following token from </w:t>
      </w:r>
      <w:proofErr w:type="spellStart"/>
      <w:r w:rsidRPr="00294E98">
        <w:rPr>
          <w:rFonts w:ascii="Times New Roman" w:hAnsi="Times New Roman" w:cs="Times New Roman"/>
          <w:i/>
          <w:color w:val="000000" w:themeColor="text1"/>
          <w:sz w:val="24"/>
          <w:szCs w:val="24"/>
        </w:rPr>
        <w:t>Truyện</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người</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hàng</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xóm</w:t>
      </w:r>
      <w:proofErr w:type="spellEnd"/>
      <w:r w:rsidRPr="00294E98">
        <w:rPr>
          <w:rFonts w:ascii="Times New Roman" w:hAnsi="Times New Roman" w:cs="Times New Roman"/>
          <w:color w:val="000000" w:themeColor="text1"/>
          <w:sz w:val="24"/>
          <w:szCs w:val="24"/>
        </w:rPr>
        <w:t xml:space="preserve"> (Nam Cao).</w:t>
      </w:r>
    </w:p>
    <w:p w14:paraId="6D6406C5" w14:textId="77777777" w:rsidR="00880920" w:rsidRPr="00294E98" w:rsidRDefault="00FF0E34">
      <w:pPr>
        <w:spacing w:beforeLines="100" w:before="240"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(17)</w:t>
      </w:r>
      <w:r w:rsidRPr="00294E98">
        <w:rPr>
          <w:rFonts w:ascii="Times New Roman" w:hAnsi="Times New Roman" w:cs="Times New Roman"/>
          <w:color w:val="000000" w:themeColor="text1"/>
          <w:sz w:val="24"/>
          <w:szCs w:val="24"/>
        </w:rPr>
        <w:tab/>
        <w:t xml:space="preserve">Con </w:t>
      </w:r>
      <w:proofErr w:type="spellStart"/>
      <w:r w:rsidRPr="00294E98">
        <w:rPr>
          <w:rFonts w:ascii="Times New Roman" w:hAnsi="Times New Roman" w:cs="Times New Roman"/>
          <w:color w:val="000000" w:themeColor="text1"/>
          <w:sz w:val="24"/>
          <w:szCs w:val="24"/>
        </w:rPr>
        <w:t>gái</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không</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biết</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b/>
          <w:color w:val="000000" w:themeColor="text1"/>
          <w:sz w:val="24"/>
          <w:szCs w:val="24"/>
        </w:rPr>
        <w:t>cưỡi</w:t>
      </w:r>
      <w:proofErr w:type="spellEnd"/>
      <w:r w:rsidRPr="00294E98">
        <w:rPr>
          <w:rFonts w:ascii="Times New Roman" w:hAnsi="Times New Roman" w:cs="Times New Roman"/>
          <w:b/>
          <w:color w:val="000000" w:themeColor="text1"/>
          <w:sz w:val="24"/>
          <w:szCs w:val="24"/>
        </w:rPr>
        <w:t xml:space="preserve">    </w:t>
      </w:r>
      <w:proofErr w:type="spellStart"/>
      <w:r w:rsidRPr="00294E98">
        <w:rPr>
          <w:rFonts w:ascii="Times New Roman" w:hAnsi="Times New Roman" w:cs="Times New Roman"/>
          <w:b/>
          <w:color w:val="000000" w:themeColor="text1"/>
          <w:sz w:val="24"/>
          <w:szCs w:val="24"/>
        </w:rPr>
        <w:t>ngựa</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ngồi</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không</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vững</w:t>
      </w:r>
      <w:proofErr w:type="spellEnd"/>
      <w:r w:rsidRPr="00294E98">
        <w:rPr>
          <w:rFonts w:ascii="Times New Roman" w:hAnsi="Times New Roman" w:cs="Times New Roman"/>
          <w:color w:val="000000" w:themeColor="text1"/>
          <w:sz w:val="24"/>
          <w:szCs w:val="24"/>
        </w:rPr>
        <w:t>.</w:t>
      </w:r>
    </w:p>
    <w:p w14:paraId="31649413"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 girl         </w:t>
      </w:r>
      <w:proofErr w:type="gramStart"/>
      <w:r w:rsidRPr="00294E98">
        <w:rPr>
          <w:rFonts w:ascii="Times New Roman" w:hAnsi="Times New Roman" w:cs="Times New Roman"/>
          <w:color w:val="000000" w:themeColor="text1"/>
          <w:sz w:val="24"/>
          <w:szCs w:val="24"/>
        </w:rPr>
        <w:t>not         know</w:t>
      </w:r>
      <w:proofErr w:type="gramEnd"/>
      <w:r w:rsidRPr="00294E98">
        <w:rPr>
          <w:rFonts w:ascii="Times New Roman" w:hAnsi="Times New Roman" w:cs="Times New Roman"/>
          <w:color w:val="000000" w:themeColor="text1"/>
          <w:sz w:val="24"/>
          <w:szCs w:val="24"/>
        </w:rPr>
        <w:t xml:space="preserve">    ride     horse    </w:t>
      </w:r>
      <w:proofErr w:type="gramStart"/>
      <w:r w:rsidRPr="00294E98">
        <w:rPr>
          <w:rFonts w:ascii="Times New Roman" w:hAnsi="Times New Roman" w:cs="Times New Roman"/>
          <w:color w:val="000000" w:themeColor="text1"/>
          <w:sz w:val="24"/>
          <w:szCs w:val="24"/>
        </w:rPr>
        <w:t>sit</w:t>
      </w:r>
      <w:proofErr w:type="gramEnd"/>
      <w:r w:rsidRPr="00294E98">
        <w:rPr>
          <w:rFonts w:ascii="Times New Roman" w:hAnsi="Times New Roman" w:cs="Times New Roman"/>
          <w:color w:val="000000" w:themeColor="text1"/>
          <w:sz w:val="24"/>
          <w:szCs w:val="24"/>
        </w:rPr>
        <w:t xml:space="preserve">       not        firm</w:t>
      </w:r>
    </w:p>
    <w:p w14:paraId="7A9174F1" w14:textId="77777777" w:rsidR="00880920" w:rsidRPr="00294E98" w:rsidRDefault="00FF0E34">
      <w:pPr>
        <w:spacing w:afterLines="100" w:after="240" w:line="240" w:lineRule="auto"/>
        <w:ind w:firstLine="720"/>
        <w:jc w:val="both"/>
        <w:rPr>
          <w:rFonts w:ascii="Times New Roman" w:hAnsi="Times New Roman" w:cs="Times New Roman"/>
          <w:iCs/>
          <w:color w:val="000000" w:themeColor="text1"/>
          <w:sz w:val="24"/>
          <w:szCs w:val="24"/>
        </w:rPr>
      </w:pPr>
      <w:r w:rsidRPr="00294E98">
        <w:rPr>
          <w:rFonts w:ascii="Times New Roman" w:hAnsi="Times New Roman" w:cs="Times New Roman"/>
          <w:iCs/>
          <w:color w:val="000000" w:themeColor="text1"/>
          <w:sz w:val="24"/>
          <w:szCs w:val="24"/>
        </w:rPr>
        <w:t>‘The girl did not know how to ride a horse, so she could not sit steadily.’</w:t>
      </w:r>
    </w:p>
    <w:p w14:paraId="39402BCD" w14:textId="77777777"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In this </w:t>
      </w:r>
      <w:proofErr w:type="gramStart"/>
      <w:r w:rsidRPr="00294E98">
        <w:rPr>
          <w:rFonts w:ascii="Times New Roman" w:hAnsi="Times New Roman" w:cs="Times New Roman"/>
          <w:color w:val="000000" w:themeColor="text1"/>
          <w:sz w:val="24"/>
          <w:szCs w:val="24"/>
        </w:rPr>
        <w:t>case, ⟨</w:t>
      </w:r>
      <w:proofErr w:type="gramEnd"/>
      <w:r w:rsidRPr="00294E98">
        <w:rPr>
          <w:rFonts w:ascii="Times New Roman" w:hAnsi="Times New Roman" w:cs="Times New Roman"/>
          <w:color w:val="000000" w:themeColor="text1"/>
          <w:sz w:val="24"/>
          <w:szCs w:val="24"/>
        </w:rPr>
        <w:t xml:space="preserve">F⟩ is </w:t>
      </w:r>
      <w:r w:rsidRPr="00294E98">
        <w:rPr>
          <w:rFonts w:ascii="Times New Roman" w:hAnsi="Times New Roman" w:cs="Times New Roman"/>
          <w:i/>
          <w:color w:val="000000" w:themeColor="text1"/>
          <w:sz w:val="24"/>
          <w:szCs w:val="24"/>
        </w:rPr>
        <w:t xml:space="preserve">con </w:t>
      </w:r>
      <w:proofErr w:type="spellStart"/>
      <w:r w:rsidRPr="00294E98">
        <w:rPr>
          <w:rFonts w:ascii="Times New Roman" w:hAnsi="Times New Roman" w:cs="Times New Roman"/>
          <w:i/>
          <w:color w:val="000000" w:themeColor="text1"/>
          <w:sz w:val="24"/>
          <w:szCs w:val="24"/>
        </w:rPr>
        <w:t>gái</w:t>
      </w:r>
      <w:proofErr w:type="spellEnd"/>
      <w:r w:rsidRPr="00294E98">
        <w:rPr>
          <w:rFonts w:ascii="Times New Roman" w:hAnsi="Times New Roman" w:cs="Times New Roman"/>
          <w:color w:val="000000" w:themeColor="text1"/>
          <w:sz w:val="24"/>
          <w:szCs w:val="24"/>
        </w:rPr>
        <w:t xml:space="preserve"> that involved in the transport event. The verb </w:t>
      </w:r>
      <w:proofErr w:type="spellStart"/>
      <w:r w:rsidRPr="00294E98">
        <w:rPr>
          <w:rFonts w:ascii="Times New Roman" w:hAnsi="Times New Roman" w:cs="Times New Roman"/>
          <w:i/>
          <w:color w:val="000000" w:themeColor="text1"/>
          <w:sz w:val="24"/>
          <w:szCs w:val="24"/>
        </w:rPr>
        <w:t>cưỡi</w:t>
      </w:r>
      <w:proofErr w:type="spellEnd"/>
      <w:r w:rsidRPr="00294E98">
        <w:rPr>
          <w:rFonts w:ascii="Times New Roman" w:hAnsi="Times New Roman" w:cs="Times New Roman"/>
          <w:color w:val="000000" w:themeColor="text1"/>
          <w:sz w:val="24"/>
          <w:szCs w:val="24"/>
        </w:rPr>
        <w:t xml:space="preserve"> encodes MOVE(e) together with ⟨M⟩ by profiling a riding </w:t>
      </w:r>
      <w:proofErr w:type="gramStart"/>
      <w:r w:rsidRPr="00294E98">
        <w:rPr>
          <w:rFonts w:ascii="Times New Roman" w:hAnsi="Times New Roman" w:cs="Times New Roman"/>
          <w:color w:val="000000" w:themeColor="text1"/>
          <w:sz w:val="24"/>
          <w:szCs w:val="24"/>
        </w:rPr>
        <w:t>manner in which</w:t>
      </w:r>
      <w:proofErr w:type="gramEnd"/>
      <w:r w:rsidRPr="00294E98">
        <w:rPr>
          <w:rFonts w:ascii="Times New Roman" w:hAnsi="Times New Roman" w:cs="Times New Roman"/>
          <w:color w:val="000000" w:themeColor="text1"/>
          <w:sz w:val="24"/>
          <w:szCs w:val="24"/>
        </w:rPr>
        <w:t xml:space="preserve"> ⟨F⟩ is carried by and controls </w:t>
      </w:r>
      <w:proofErr w:type="spellStart"/>
      <w:r w:rsidRPr="00294E98">
        <w:rPr>
          <w:rFonts w:ascii="Times New Roman" w:hAnsi="Times New Roman" w:cs="Times New Roman"/>
          <w:color w:val="000000" w:themeColor="text1"/>
          <w:sz w:val="24"/>
          <w:szCs w:val="24"/>
        </w:rPr>
        <w:t>a mount</w:t>
      </w:r>
      <w:proofErr w:type="spellEnd"/>
      <w:r w:rsidRPr="00294E98">
        <w:rPr>
          <w:rFonts w:ascii="Times New Roman" w:hAnsi="Times New Roman" w:cs="Times New Roman"/>
          <w:color w:val="000000" w:themeColor="text1"/>
          <w:sz w:val="24"/>
          <w:szCs w:val="24"/>
        </w:rPr>
        <w:t xml:space="preserve">. The noun </w:t>
      </w:r>
      <w:proofErr w:type="spellStart"/>
      <w:r w:rsidRPr="00294E98">
        <w:rPr>
          <w:rFonts w:ascii="Times New Roman" w:hAnsi="Times New Roman" w:cs="Times New Roman"/>
          <w:i/>
          <w:color w:val="000000" w:themeColor="text1"/>
          <w:sz w:val="24"/>
          <w:szCs w:val="24"/>
        </w:rPr>
        <w:t>ngựa</w:t>
      </w:r>
      <w:proofErr w:type="spellEnd"/>
      <w:r w:rsidRPr="00294E98">
        <w:rPr>
          <w:rFonts w:ascii="Times New Roman" w:hAnsi="Times New Roman" w:cs="Times New Roman"/>
          <w:i/>
          <w:color w:val="000000" w:themeColor="text1"/>
          <w:sz w:val="24"/>
          <w:szCs w:val="24"/>
        </w:rPr>
        <w:t xml:space="preserve"> </w:t>
      </w:r>
      <w:r w:rsidRPr="00294E98">
        <w:rPr>
          <w:rFonts w:ascii="Times New Roman" w:hAnsi="Times New Roman" w:cs="Times New Roman"/>
          <w:color w:val="000000" w:themeColor="text1"/>
          <w:sz w:val="24"/>
          <w:szCs w:val="24"/>
        </w:rPr>
        <w:t>encodes ⟨V⟩ by specifying the vehicle medium as a horse. Therefore, the token clarifies this pattern by combining a manner verb with an explicit vehicle noun to encode transport-based displacement.</w:t>
      </w:r>
    </w:p>
    <w:p w14:paraId="6DDD20AD" w14:textId="77777777" w:rsidR="00880920" w:rsidRPr="00294E98" w:rsidRDefault="00FF0E34">
      <w:pPr>
        <w:spacing w:after="0" w:line="240" w:lineRule="auto"/>
        <w:ind w:firstLine="709"/>
        <w:jc w:val="both"/>
        <w:rPr>
          <w:rFonts w:ascii="Times New Roman" w:hAnsi="Times New Roman" w:cs="Times New Roman"/>
          <w:color w:val="000000" w:themeColor="text1"/>
          <w:sz w:val="24"/>
          <w:szCs w:val="24"/>
        </w:rPr>
      </w:pPr>
      <w:proofErr w:type="gramStart"/>
      <w:r w:rsidRPr="00294E98">
        <w:rPr>
          <w:rFonts w:ascii="Times New Roman" w:hAnsi="Times New Roman" w:cs="Times New Roman"/>
          <w:color w:val="000000" w:themeColor="text1"/>
          <w:sz w:val="24"/>
          <w:szCs w:val="24"/>
        </w:rPr>
        <w:t>Last but not least</w:t>
      </w:r>
      <w:proofErr w:type="gramEnd"/>
      <w:r w:rsidRPr="00294E98">
        <w:rPr>
          <w:rFonts w:ascii="Times New Roman" w:hAnsi="Times New Roman" w:cs="Times New Roman"/>
          <w:color w:val="000000" w:themeColor="text1"/>
          <w:sz w:val="24"/>
          <w:szCs w:val="24"/>
        </w:rPr>
        <w:t>, the pattern V</w:t>
      </w:r>
      <w:r w:rsidRPr="00294E98">
        <w:rPr>
          <w:rFonts w:ascii="Times New Roman" w:hAnsi="Times New Roman" w:cs="Times New Roman"/>
          <w:color w:val="000000" w:themeColor="text1"/>
          <w:sz w:val="24"/>
          <w:szCs w:val="24"/>
          <w:vertAlign w:val="subscript"/>
        </w:rPr>
        <w:t xml:space="preserve"> [M + CO]</w:t>
      </w:r>
      <w:r w:rsidRPr="00294E98">
        <w:rPr>
          <w:rFonts w:ascii="Times New Roman" w:hAnsi="Times New Roman" w:cs="Times New Roman"/>
          <w:color w:val="000000" w:themeColor="text1"/>
          <w:sz w:val="24"/>
          <w:szCs w:val="24"/>
        </w:rPr>
        <w:t xml:space="preserve"> is formulated as follows: </w:t>
      </w:r>
    </w:p>
    <w:p w14:paraId="35C17D98" w14:textId="77777777" w:rsidR="000B6441" w:rsidRPr="00294E98" w:rsidRDefault="000B6441">
      <w:pPr>
        <w:spacing w:after="0" w:line="240" w:lineRule="auto"/>
        <w:ind w:firstLine="709"/>
        <w:jc w:val="both"/>
        <w:rPr>
          <w:rFonts w:ascii="Times New Roman" w:hAnsi="Times New Roman" w:cs="Times New Roman"/>
          <w:color w:val="000000" w:themeColor="text1"/>
          <w:sz w:val="24"/>
          <w:szCs w:val="24"/>
        </w:rPr>
      </w:pPr>
    </w:p>
    <w:p w14:paraId="573B7872" w14:textId="77777777" w:rsidR="00880920" w:rsidRPr="00294E98" w:rsidRDefault="00FF0E34">
      <w:pPr>
        <w:spacing w:after="0" w:line="240" w:lineRule="auto"/>
        <w:jc w:val="center"/>
        <w:rPr>
          <w:rFonts w:ascii="Times New Roman" w:hAnsi="Times New Roman" w:cs="Times New Roman"/>
          <w:bCs/>
          <w:color w:val="000000" w:themeColor="text1"/>
          <w:sz w:val="24"/>
          <w:szCs w:val="24"/>
          <w:shd w:val="clear" w:color="auto" w:fill="FFFFFF"/>
        </w:rPr>
      </w:pPr>
      <w:r w:rsidRPr="00294E98">
        <w:rPr>
          <w:rStyle w:val="mord"/>
          <w:rFonts w:ascii="Times New Roman" w:hAnsi="Times New Roman" w:cs="Times New Roman"/>
          <w:bCs/>
          <w:color w:val="000000" w:themeColor="text1"/>
          <w:sz w:val="24"/>
          <w:szCs w:val="24"/>
        </w:rPr>
        <w:t>V</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M</w:t>
      </w:r>
      <w:r w:rsidRPr="00294E98">
        <w:rPr>
          <w:rStyle w:val="mbi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CO</w:t>
      </w:r>
      <w:r w:rsidRPr="00294E98">
        <w:rPr>
          <w:rStyle w:val="mclose"/>
          <w:rFonts w:ascii="Times New Roman" w:hAnsi="Times New Roman" w:cs="Times New Roman"/>
          <w:bCs/>
          <w:color w:val="000000" w:themeColor="text1"/>
          <w:sz w:val="24"/>
          <w:szCs w:val="24"/>
          <w:vertAlign w:val="subscript"/>
        </w:rPr>
        <w:t>]</w:t>
      </w:r>
      <w:r w:rsidRPr="00294E98">
        <w:rPr>
          <w:rStyle w:val="mrel"/>
          <w:rFonts w:ascii="Times New Roman" w:hAnsi="Times New Roman" w:cs="Times New Roman"/>
          <w:bCs/>
          <w:color w:val="000000" w:themeColor="text1"/>
          <w:sz w:val="24"/>
          <w:szCs w:val="24"/>
        </w:rPr>
        <w:t xml:space="preserve"> ⇔</w:t>
      </w:r>
      <w:r w:rsidRPr="00294E98">
        <w:rPr>
          <w:rStyle w:val="mopen"/>
          <w:rFonts w:ascii="Times New Roman" w:hAnsi="Times New Roman" w:cs="Times New Roman"/>
          <w:bCs/>
          <w:color w:val="000000" w:themeColor="text1"/>
          <w:sz w:val="24"/>
          <w:szCs w:val="24"/>
        </w:rPr>
        <w:t xml:space="preserve"> [</w:t>
      </w:r>
      <w:r w:rsidRPr="00294E98">
        <w:rPr>
          <w:rStyle w:val="mord"/>
          <w:rFonts w:ascii="Times New Roman" w:hAnsi="Times New Roman" w:cs="Times New Roman"/>
          <w:bCs/>
          <w:color w:val="000000" w:themeColor="text1"/>
          <w:sz w:val="24"/>
          <w:szCs w:val="24"/>
          <w:vertAlign w:val="subscript"/>
        </w:rPr>
        <w:t>F</w:t>
      </w:r>
      <w:r w:rsidRPr="00294E98">
        <w:rPr>
          <w:rStyle w:val="mspace"/>
          <w:rFonts w:ascii="Times New Roman" w:hAnsi="Times New Roman" w:cs="Times New Roman"/>
          <w:bCs/>
          <w:color w:val="000000" w:themeColor="text1"/>
          <w:sz w:val="24"/>
          <w:szCs w:val="24"/>
        </w:rPr>
        <w:t> </w:t>
      </w:r>
      <w:r w:rsidRPr="00294E98">
        <w:rPr>
          <w:rStyle w:val="mord"/>
          <w:rFonts w:ascii="Times New Roman" w:hAnsi="Times New Roman" w:cs="Times New Roman"/>
          <w:bCs/>
          <w:color w:val="000000" w:themeColor="text1"/>
          <w:sz w:val="24"/>
          <w:szCs w:val="24"/>
        </w:rPr>
        <w:t>MOVE</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e</w:t>
      </w:r>
      <w:r w:rsidRPr="00294E98">
        <w:rPr>
          <w:rStyle w:val="mclose"/>
          <w:rFonts w:ascii="Times New Roman" w:hAnsi="Times New Roman" w:cs="Times New Roman"/>
          <w:bCs/>
          <w:color w:val="000000" w:themeColor="text1"/>
          <w:sz w:val="24"/>
          <w:szCs w:val="24"/>
          <w:vertAlign w:val="subscript"/>
        </w:rPr>
        <w:t>)</w:t>
      </w:r>
      <w:r w:rsidRPr="00294E98">
        <w:rPr>
          <w:rStyle w:val="mspace"/>
          <w:rFonts w:ascii="Times New Roman" w:hAnsi="Times New Roman" w:cs="Times New Roman"/>
          <w:bCs/>
          <w:color w:val="000000" w:themeColor="text1"/>
          <w:sz w:val="24"/>
          <w:szCs w:val="24"/>
          <w:vertAlign w:val="subscript"/>
        </w:rPr>
        <w:t> </w:t>
      </w:r>
      <w:r w:rsidRPr="00294E98">
        <w:rPr>
          <w:rFonts w:ascii="Times New Roman" w:hAnsi="Times New Roman" w:cs="Times New Roman"/>
          <w:bCs/>
          <w:color w:val="000000" w:themeColor="text1"/>
          <w:sz w:val="24"/>
          <w:szCs w:val="24"/>
          <w:vertAlign w:val="subscript"/>
        </w:rPr>
        <w:t>∧</w:t>
      </w:r>
      <w:r w:rsidRPr="00294E98">
        <w:rPr>
          <w:rStyle w:val="mspace"/>
          <w:rFonts w:ascii="Times New Roman" w:hAnsi="Times New Roman" w:cs="Times New Roman"/>
          <w:bCs/>
          <w:color w:val="000000" w:themeColor="text1"/>
          <w:sz w:val="24"/>
          <w:szCs w:val="24"/>
          <w:vertAlign w:val="subscript"/>
        </w:rPr>
        <w:t xml:space="preserve"> [</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M</w:t>
      </w:r>
      <w:r w:rsidRPr="00294E98">
        <w:rPr>
          <w:rStyle w:val="vlist-s"/>
          <w:rFonts w:ascii="Times New Roman" w:hAnsi="Times New Roman" w:cs="Times New Roman"/>
          <w:bCs/>
          <w:color w:val="000000" w:themeColor="text1"/>
          <w:sz w:val="24"/>
          <w:szCs w:val="24"/>
          <w:vertAlign w:val="subscript"/>
        </w:rPr>
        <w:t>​</w:t>
      </w:r>
      <w:r w:rsidRPr="00294E98">
        <w:rPr>
          <w:rStyle w:val="mclose"/>
          <w:rFonts w:ascii="Times New Roman" w:hAnsi="Times New Roman" w:cs="Times New Roman"/>
          <w:bCs/>
          <w:color w:val="000000" w:themeColor="text1"/>
          <w:sz w:val="24"/>
          <w:szCs w:val="24"/>
          <w:vertAlign w:val="subscript"/>
        </w:rPr>
        <w:t>⟩</w:t>
      </w:r>
      <w:r w:rsidRPr="00294E98">
        <w:rPr>
          <w:rStyle w:val="mbin"/>
          <w:rFonts w:ascii="Times New Roman" w:hAnsi="Times New Roman" w:cs="Times New Roman"/>
          <w:bCs/>
          <w:color w:val="000000" w:themeColor="text1"/>
          <w:sz w:val="24"/>
          <w:szCs w:val="24"/>
          <w:vertAlign w:val="subscript"/>
        </w:rPr>
        <w:t>∧</w:t>
      </w:r>
      <w:r w:rsidRPr="00294E98">
        <w:rPr>
          <w:rStyle w:val="mopen"/>
          <w:rFonts w:ascii="Times New Roman" w:hAnsi="Times New Roman" w:cs="Times New Roman"/>
          <w:bCs/>
          <w:color w:val="000000" w:themeColor="text1"/>
          <w:sz w:val="24"/>
          <w:szCs w:val="24"/>
          <w:vertAlign w:val="subscript"/>
        </w:rPr>
        <w:t>⟨</w:t>
      </w:r>
      <w:r w:rsidRPr="00294E98">
        <w:rPr>
          <w:rStyle w:val="mord"/>
          <w:rFonts w:ascii="Times New Roman" w:hAnsi="Times New Roman" w:cs="Times New Roman"/>
          <w:bCs/>
          <w:color w:val="000000" w:themeColor="text1"/>
          <w:sz w:val="24"/>
          <w:szCs w:val="24"/>
          <w:vertAlign w:val="subscript"/>
        </w:rPr>
        <w:t>CO</w:t>
      </w:r>
      <w:r w:rsidRPr="00294E98">
        <w:rPr>
          <w:rStyle w:val="mclose"/>
          <w:rFonts w:ascii="Times New Roman" w:hAnsi="Times New Roman" w:cs="Times New Roman"/>
          <w:bCs/>
          <w:color w:val="000000" w:themeColor="text1"/>
          <w:sz w:val="24"/>
          <w:szCs w:val="24"/>
          <w:vertAlign w:val="subscript"/>
        </w:rPr>
        <w:t>⟩]</w:t>
      </w:r>
      <w:r w:rsidRPr="00294E98">
        <w:rPr>
          <w:rStyle w:val="mclose"/>
          <w:rFonts w:ascii="Times New Roman" w:hAnsi="Times New Roman" w:cs="Times New Roman"/>
          <w:bCs/>
          <w:color w:val="000000" w:themeColor="text1"/>
          <w:sz w:val="24"/>
          <w:szCs w:val="24"/>
        </w:rPr>
        <w:t>]</w:t>
      </w:r>
    </w:p>
    <w:p w14:paraId="11D5B63A"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1F8880F6" w14:textId="4C771617" w:rsidR="00880920" w:rsidRPr="00294E98" w:rsidRDefault="00FF0E34">
      <w:p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This pattern represents an external manner-motion event MOVE(e), in which ⟨F⟩ is associated with displacement. In this pattern, the verb root encodes ⟨M⟩ as the qualitative profile of that displacement, and the external component ⟨C</w:t>
      </w:r>
      <w:r w:rsidRPr="00294E98">
        <w:rPr>
          <w:rFonts w:ascii="Times New Roman" w:hAnsi="Times New Roman" w:cs="Times New Roman"/>
          <w:color w:val="000000" w:themeColor="text1"/>
          <w:sz w:val="24"/>
          <w:szCs w:val="24"/>
          <w:vertAlign w:val="subscript"/>
        </w:rPr>
        <w:t>o</w:t>
      </w:r>
      <w:r w:rsidRPr="00294E98">
        <w:rPr>
          <w:rFonts w:ascii="Times New Roman" w:hAnsi="Times New Roman" w:cs="Times New Roman"/>
          <w:color w:val="000000" w:themeColor="text1"/>
          <w:sz w:val="24"/>
          <w:szCs w:val="24"/>
        </w:rPr>
        <w:t>⟩ contributes a co-motion component. The ⟨C</w:t>
      </w:r>
      <w:r w:rsidRPr="00294E98">
        <w:rPr>
          <w:rFonts w:ascii="Times New Roman" w:hAnsi="Times New Roman" w:cs="Times New Roman"/>
          <w:color w:val="000000" w:themeColor="text1"/>
          <w:sz w:val="24"/>
          <w:szCs w:val="24"/>
          <w:vertAlign w:val="subscript"/>
        </w:rPr>
        <w:t>o</w:t>
      </w:r>
      <w:r w:rsidRPr="00294E98">
        <w:rPr>
          <w:rFonts w:ascii="Times New Roman" w:hAnsi="Times New Roman" w:cs="Times New Roman"/>
          <w:color w:val="000000" w:themeColor="text1"/>
          <w:sz w:val="24"/>
          <w:szCs w:val="24"/>
        </w:rPr>
        <w:t>⟩ confirms that another entity moves in coordination, accompaniment, or ordered sequence with ⟨F⟩, so it adds a social or interactive alignment to the same motion event. Although ⟨M⟩ and ⟨C</w:t>
      </w:r>
      <w:r w:rsidRPr="00294E98">
        <w:rPr>
          <w:rFonts w:ascii="Times New Roman" w:hAnsi="Times New Roman" w:cs="Times New Roman"/>
          <w:color w:val="000000" w:themeColor="text1"/>
          <w:sz w:val="24"/>
          <w:szCs w:val="24"/>
          <w:vertAlign w:val="subscript"/>
        </w:rPr>
        <w:t>o</w:t>
      </w:r>
      <w:r w:rsidRPr="00294E98">
        <w:rPr>
          <w:rFonts w:ascii="Times New Roman" w:hAnsi="Times New Roman" w:cs="Times New Roman"/>
          <w:color w:val="000000" w:themeColor="text1"/>
          <w:sz w:val="24"/>
          <w:szCs w:val="24"/>
        </w:rPr>
        <w:t xml:space="preserve">⟩ remain syntactically independent in a verb-phrase construction, they integrate into a coherent macro event that depicts both locomotion and accompanying participation without altering the morphology of the main verb as in </w:t>
      </w:r>
      <w:proofErr w:type="spellStart"/>
      <w:r w:rsidRPr="00294E98">
        <w:rPr>
          <w:rFonts w:ascii="Times New Roman" w:hAnsi="Times New Roman" w:cs="Times New Roman"/>
          <w:i/>
          <w:color w:val="000000" w:themeColor="text1"/>
          <w:sz w:val="24"/>
          <w:szCs w:val="24"/>
        </w:rPr>
        <w:t>đi</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theo</w:t>
      </w:r>
      <w:proofErr w:type="spellEnd"/>
      <w:r w:rsidRPr="00294E98">
        <w:rPr>
          <w:rFonts w:ascii="Times New Roman" w:hAnsi="Times New Roman" w:cs="Times New Roman"/>
          <w:color w:val="000000" w:themeColor="text1"/>
          <w:sz w:val="24"/>
          <w:szCs w:val="24"/>
        </w:rPr>
        <w:t xml:space="preserve"> </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to follow</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chạy</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cùng</w:t>
      </w:r>
      <w:proofErr w:type="spellEnd"/>
      <w:r w:rsidRPr="00294E98">
        <w:rPr>
          <w:rFonts w:ascii="Times New Roman" w:hAnsi="Times New Roman" w:cs="Times New Roman"/>
          <w:color w:val="000000" w:themeColor="text1"/>
          <w:sz w:val="24"/>
          <w:szCs w:val="24"/>
        </w:rPr>
        <w:t xml:space="preserve"> </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to run together</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nối</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đuôi</w:t>
      </w:r>
      <w:proofErr w:type="spellEnd"/>
      <w:r w:rsidRPr="00294E98">
        <w:rPr>
          <w:rFonts w:ascii="Times New Roman" w:hAnsi="Times New Roman" w:cs="Times New Roman"/>
          <w:color w:val="000000" w:themeColor="text1"/>
          <w:sz w:val="24"/>
          <w:szCs w:val="24"/>
        </w:rPr>
        <w:t xml:space="preserve"> </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to move in a line</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 xml:space="preserve"> and </w:t>
      </w:r>
      <w:proofErr w:type="spellStart"/>
      <w:r w:rsidRPr="00294E98">
        <w:rPr>
          <w:rFonts w:ascii="Times New Roman" w:hAnsi="Times New Roman" w:cs="Times New Roman"/>
          <w:i/>
          <w:color w:val="000000" w:themeColor="text1"/>
          <w:sz w:val="24"/>
          <w:szCs w:val="24"/>
        </w:rPr>
        <w:t>sánh</w:t>
      </w:r>
      <w:proofErr w:type="spellEnd"/>
      <w:r w:rsidRPr="00294E98">
        <w:rPr>
          <w:rFonts w:ascii="Times New Roman" w:hAnsi="Times New Roman" w:cs="Times New Roman"/>
          <w:i/>
          <w:color w:val="000000" w:themeColor="text1"/>
          <w:sz w:val="24"/>
          <w:szCs w:val="24"/>
        </w:rPr>
        <w:t xml:space="preserve"> </w:t>
      </w:r>
      <w:proofErr w:type="spellStart"/>
      <w:r w:rsidRPr="00294E98">
        <w:rPr>
          <w:rFonts w:ascii="Times New Roman" w:hAnsi="Times New Roman" w:cs="Times New Roman"/>
          <w:i/>
          <w:color w:val="000000" w:themeColor="text1"/>
          <w:sz w:val="24"/>
          <w:szCs w:val="24"/>
        </w:rPr>
        <w:t>đôi</w:t>
      </w:r>
      <w:proofErr w:type="spellEnd"/>
      <w:r w:rsidRPr="00294E98">
        <w:rPr>
          <w:rFonts w:ascii="Times New Roman" w:hAnsi="Times New Roman" w:cs="Times New Roman"/>
          <w:color w:val="000000" w:themeColor="text1"/>
          <w:sz w:val="24"/>
          <w:szCs w:val="24"/>
        </w:rPr>
        <w:t xml:space="preserve"> </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to walk side by side</w:t>
      </w:r>
      <w:r w:rsidR="003F2EEC" w:rsidRPr="00294E98">
        <w:rPr>
          <w:rFonts w:ascii="Times New Roman" w:hAnsi="Times New Roman" w:cs="Times New Roman"/>
          <w:color w:val="000000" w:themeColor="text1"/>
          <w:sz w:val="24"/>
          <w:szCs w:val="24"/>
        </w:rPr>
        <w:t>’</w:t>
      </w:r>
      <w:r w:rsidRPr="00294E98">
        <w:rPr>
          <w:rFonts w:ascii="Times New Roman" w:hAnsi="Times New Roman" w:cs="Times New Roman"/>
          <w:color w:val="000000" w:themeColor="text1"/>
          <w:sz w:val="24"/>
          <w:szCs w:val="24"/>
        </w:rPr>
        <w:t xml:space="preserve">. </w:t>
      </w:r>
    </w:p>
    <w:p w14:paraId="342AA107" w14:textId="77777777" w:rsidR="000B6441" w:rsidRPr="00294E98" w:rsidRDefault="000B6441">
      <w:pPr>
        <w:spacing w:after="0" w:line="240" w:lineRule="auto"/>
        <w:jc w:val="both"/>
        <w:rPr>
          <w:rFonts w:ascii="Times New Roman" w:hAnsi="Times New Roman" w:cs="Times New Roman"/>
          <w:color w:val="000000" w:themeColor="text1"/>
          <w:sz w:val="24"/>
          <w:szCs w:val="24"/>
        </w:rPr>
      </w:pPr>
    </w:p>
    <w:p w14:paraId="52C82526"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shd w:val="clear" w:color="auto" w:fill="FFFFFF"/>
        </w:rPr>
      </w:pPr>
      <w:proofErr w:type="spellStart"/>
      <w:r w:rsidRPr="00294E98">
        <w:rPr>
          <w:rFonts w:ascii="Times New Roman" w:hAnsi="Times New Roman" w:cs="Times New Roman"/>
          <w:i/>
          <w:color w:val="000000" w:themeColor="text1"/>
          <w:sz w:val="24"/>
          <w:szCs w:val="24"/>
          <w:shd w:val="clear" w:color="auto" w:fill="FFFFFF"/>
        </w:rPr>
        <w:t>Đi</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theo</w:t>
      </w:r>
      <w:proofErr w:type="spell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rPr>
        <w:tab/>
      </w:r>
      <w:r w:rsidRPr="00294E98">
        <w:rPr>
          <w:rFonts w:ascii="Times New Roman" w:hAnsi="Times New Roman" w:cs="Times New Roman"/>
          <w:color w:val="000000" w:themeColor="text1"/>
          <w:sz w:val="24"/>
          <w:szCs w:val="24"/>
          <w:shd w:val="clear" w:color="auto" w:fill="FFFFFF"/>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vertAlign w:val="subscript"/>
        </w:rPr>
        <w:t>F</w:t>
      </w:r>
      <w:r w:rsidRPr="00294E98">
        <w:rPr>
          <w:rFonts w:ascii="Times New Roman" w:hAnsi="Times New Roman" w:cs="Times New Roman"/>
          <w:color w:val="000000" w:themeColor="text1"/>
          <w:sz w:val="24"/>
          <w:szCs w:val="24"/>
          <w:shd w:val="clear" w:color="auto" w:fill="FFFFFF"/>
        </w:rPr>
        <w:t xml:space="preserve"> MOVE</w:t>
      </w:r>
      <w:r w:rsidRPr="00294E98">
        <w:rPr>
          <w:rFonts w:ascii="Times New Roman" w:hAnsi="Times New Roman" w:cs="Times New Roman"/>
          <w:color w:val="000000" w:themeColor="text1"/>
          <w:sz w:val="24"/>
          <w:szCs w:val="24"/>
          <w:shd w:val="clear" w:color="auto" w:fill="FFFFFF"/>
          <w:vertAlign w:val="subscript"/>
        </w:rPr>
        <w:t>(e) ∧ [⟨leg-based⟩ ∧ ⟨follow pace⟩ ∧ ⟨accompany⟩]</w:t>
      </w:r>
      <w:r w:rsidRPr="00294E98">
        <w:rPr>
          <w:rFonts w:ascii="Times New Roman" w:hAnsi="Times New Roman" w:cs="Times New Roman"/>
          <w:color w:val="000000" w:themeColor="text1"/>
          <w:sz w:val="24"/>
          <w:szCs w:val="24"/>
          <w:shd w:val="clear" w:color="auto" w:fill="FFFFFF"/>
        </w:rPr>
        <w:t>]</w:t>
      </w:r>
    </w:p>
    <w:p w14:paraId="6345FD17"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shd w:val="clear" w:color="auto" w:fill="FFFFFF"/>
        </w:rPr>
      </w:pPr>
      <w:proofErr w:type="spellStart"/>
      <w:r w:rsidRPr="00294E98">
        <w:rPr>
          <w:rFonts w:ascii="Times New Roman" w:hAnsi="Times New Roman" w:cs="Times New Roman"/>
          <w:i/>
          <w:color w:val="000000" w:themeColor="text1"/>
          <w:sz w:val="24"/>
          <w:szCs w:val="24"/>
          <w:shd w:val="clear" w:color="auto" w:fill="FFFFFF"/>
        </w:rPr>
        <w:t>Chạy</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cùng</w:t>
      </w:r>
      <w:proofErr w:type="spell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rPr>
        <w:tab/>
      </w:r>
      <w:r w:rsidRPr="00294E98">
        <w:rPr>
          <w:rFonts w:ascii="Times New Roman" w:hAnsi="Times New Roman" w:cs="Times New Roman"/>
          <w:color w:val="000000" w:themeColor="text1"/>
          <w:sz w:val="24"/>
          <w:szCs w:val="24"/>
          <w:shd w:val="clear" w:color="auto" w:fill="FFFFFF"/>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vertAlign w:val="subscript"/>
        </w:rPr>
        <w:t>F</w:t>
      </w:r>
      <w:r w:rsidRPr="00294E98">
        <w:rPr>
          <w:rFonts w:ascii="Times New Roman" w:hAnsi="Times New Roman" w:cs="Times New Roman"/>
          <w:color w:val="000000" w:themeColor="text1"/>
          <w:sz w:val="24"/>
          <w:szCs w:val="24"/>
          <w:shd w:val="clear" w:color="auto" w:fill="FFFFFF"/>
        </w:rPr>
        <w:t xml:space="preserve"> MOVE</w:t>
      </w:r>
      <w:r w:rsidRPr="00294E98">
        <w:rPr>
          <w:rFonts w:ascii="Times New Roman" w:hAnsi="Times New Roman" w:cs="Times New Roman"/>
          <w:color w:val="000000" w:themeColor="text1"/>
          <w:sz w:val="24"/>
          <w:szCs w:val="24"/>
          <w:shd w:val="clear" w:color="auto" w:fill="FFFFFF"/>
          <w:vertAlign w:val="subscript"/>
        </w:rPr>
        <w:t>(e) ∧ [⟨leg-based⟩ ∧ ⟨equal pace⟩ ∧ ⟨joint action⟩]</w:t>
      </w:r>
      <w:r w:rsidRPr="00294E98">
        <w:rPr>
          <w:rFonts w:ascii="Times New Roman" w:hAnsi="Times New Roman" w:cs="Times New Roman"/>
          <w:color w:val="000000" w:themeColor="text1"/>
          <w:sz w:val="24"/>
          <w:szCs w:val="24"/>
          <w:shd w:val="clear" w:color="auto" w:fill="FFFFFF"/>
        </w:rPr>
        <w:t>]</w:t>
      </w:r>
    </w:p>
    <w:p w14:paraId="0F0B56D7"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shd w:val="clear" w:color="auto" w:fill="FFFFFF"/>
        </w:rPr>
      </w:pPr>
      <w:proofErr w:type="spellStart"/>
      <w:r w:rsidRPr="00294E98">
        <w:rPr>
          <w:rFonts w:ascii="Times New Roman" w:hAnsi="Times New Roman" w:cs="Times New Roman"/>
          <w:i/>
          <w:color w:val="000000" w:themeColor="text1"/>
          <w:sz w:val="24"/>
          <w:szCs w:val="24"/>
          <w:shd w:val="clear" w:color="auto" w:fill="FFFFFF"/>
        </w:rPr>
        <w:t>Nối</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đuôi</w:t>
      </w:r>
      <w:proofErr w:type="spell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rPr>
        <w:tab/>
      </w:r>
      <w:r w:rsidRPr="00294E98">
        <w:rPr>
          <w:rFonts w:ascii="Times New Roman" w:hAnsi="Times New Roman" w:cs="Times New Roman"/>
          <w:color w:val="000000" w:themeColor="text1"/>
          <w:sz w:val="24"/>
          <w:szCs w:val="24"/>
          <w:shd w:val="clear" w:color="auto" w:fill="FFFFFF"/>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vertAlign w:val="subscript"/>
        </w:rPr>
        <w:t>F</w:t>
      </w:r>
      <w:r w:rsidRPr="00294E98">
        <w:rPr>
          <w:rFonts w:ascii="Times New Roman" w:hAnsi="Times New Roman" w:cs="Times New Roman"/>
          <w:color w:val="000000" w:themeColor="text1"/>
          <w:sz w:val="24"/>
          <w:szCs w:val="24"/>
          <w:shd w:val="clear" w:color="auto" w:fill="FFFFFF"/>
        </w:rPr>
        <w:t xml:space="preserve"> MOVE</w:t>
      </w:r>
      <w:r w:rsidRPr="00294E98">
        <w:rPr>
          <w:rFonts w:ascii="Times New Roman" w:hAnsi="Times New Roman" w:cs="Times New Roman"/>
          <w:color w:val="000000" w:themeColor="text1"/>
          <w:sz w:val="24"/>
          <w:szCs w:val="24"/>
          <w:shd w:val="clear" w:color="auto" w:fill="FFFFFF"/>
          <w:vertAlign w:val="subscript"/>
        </w:rPr>
        <w:t xml:space="preserve">(e) ∧ [⟨leg-based⟩ </w:t>
      </w:r>
      <w:bookmarkStart w:id="16" w:name="_Hlk206238923"/>
      <w:r w:rsidRPr="00294E98">
        <w:rPr>
          <w:rFonts w:ascii="Times New Roman" w:hAnsi="Times New Roman" w:cs="Times New Roman"/>
          <w:color w:val="000000" w:themeColor="text1"/>
          <w:sz w:val="24"/>
          <w:szCs w:val="24"/>
          <w:shd w:val="clear" w:color="auto" w:fill="FFFFFF"/>
          <w:vertAlign w:val="subscript"/>
        </w:rPr>
        <w:t>∧</w:t>
      </w:r>
      <w:bookmarkEnd w:id="16"/>
      <w:r w:rsidRPr="00294E98">
        <w:rPr>
          <w:rFonts w:ascii="Times New Roman" w:hAnsi="Times New Roman" w:cs="Times New Roman"/>
          <w:color w:val="000000" w:themeColor="text1"/>
          <w:sz w:val="24"/>
          <w:szCs w:val="24"/>
          <w:shd w:val="clear" w:color="auto" w:fill="FFFFFF"/>
          <w:vertAlign w:val="subscript"/>
        </w:rPr>
        <w:t xml:space="preserve"> ⟨sequential pace⟩ ∧ ⟨follow in line⟩]</w:t>
      </w:r>
      <w:r w:rsidRPr="00294E98">
        <w:rPr>
          <w:rFonts w:ascii="Times New Roman" w:hAnsi="Times New Roman" w:cs="Times New Roman"/>
          <w:color w:val="000000" w:themeColor="text1"/>
          <w:sz w:val="24"/>
          <w:szCs w:val="24"/>
          <w:shd w:val="clear" w:color="auto" w:fill="FFFFFF"/>
        </w:rPr>
        <w:t>]</w:t>
      </w:r>
    </w:p>
    <w:p w14:paraId="410F36C5" w14:textId="77777777" w:rsidR="00880920" w:rsidRPr="00294E98" w:rsidRDefault="00FF0E34">
      <w:pPr>
        <w:spacing w:after="0" w:line="240" w:lineRule="auto"/>
        <w:ind w:firstLine="720"/>
        <w:jc w:val="both"/>
        <w:rPr>
          <w:rFonts w:ascii="Times New Roman" w:hAnsi="Times New Roman" w:cs="Times New Roman"/>
          <w:color w:val="000000" w:themeColor="text1"/>
          <w:sz w:val="24"/>
          <w:szCs w:val="24"/>
          <w:shd w:val="clear" w:color="auto" w:fill="FFFFFF"/>
        </w:rPr>
      </w:pPr>
      <w:proofErr w:type="spellStart"/>
      <w:r w:rsidRPr="00294E98">
        <w:rPr>
          <w:rFonts w:ascii="Times New Roman" w:hAnsi="Times New Roman" w:cs="Times New Roman"/>
          <w:i/>
          <w:color w:val="000000" w:themeColor="text1"/>
          <w:sz w:val="24"/>
          <w:szCs w:val="24"/>
          <w:shd w:val="clear" w:color="auto" w:fill="FFFFFF"/>
        </w:rPr>
        <w:t>Sánh</w:t>
      </w:r>
      <w:proofErr w:type="spellEnd"/>
      <w:r w:rsidRPr="00294E98">
        <w:rPr>
          <w:rFonts w:ascii="Times New Roman" w:hAnsi="Times New Roman" w:cs="Times New Roman"/>
          <w:i/>
          <w:color w:val="000000" w:themeColor="text1"/>
          <w:sz w:val="24"/>
          <w:szCs w:val="24"/>
          <w:shd w:val="clear" w:color="auto" w:fill="FFFFFF"/>
        </w:rPr>
        <w:t xml:space="preserve"> </w:t>
      </w:r>
      <w:proofErr w:type="spellStart"/>
      <w:r w:rsidRPr="00294E98">
        <w:rPr>
          <w:rFonts w:ascii="Times New Roman" w:hAnsi="Times New Roman" w:cs="Times New Roman"/>
          <w:i/>
          <w:color w:val="000000" w:themeColor="text1"/>
          <w:sz w:val="24"/>
          <w:szCs w:val="24"/>
          <w:shd w:val="clear" w:color="auto" w:fill="FFFFFF"/>
        </w:rPr>
        <w:t>đôi</w:t>
      </w:r>
      <w:proofErr w:type="spellEnd"/>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rPr>
        <w:tab/>
      </w:r>
      <w:r w:rsidRPr="00294E98">
        <w:rPr>
          <w:rFonts w:ascii="Times New Roman" w:hAnsi="Times New Roman" w:cs="Times New Roman"/>
          <w:color w:val="000000" w:themeColor="text1"/>
          <w:sz w:val="24"/>
          <w:szCs w:val="24"/>
          <w:shd w:val="clear" w:color="auto" w:fill="FFFFFF"/>
        </w:rPr>
        <w:tab/>
      </w:r>
      <w:r w:rsidRPr="00294E98">
        <w:rPr>
          <w:rStyle w:val="Strong"/>
          <w:rFonts w:ascii="Times New Roman" w:hAnsi="Times New Roman" w:cs="Times New Roman"/>
          <w:b w:val="0"/>
          <w:sz w:val="24"/>
          <w:szCs w:val="24"/>
        </w:rPr>
        <w:t>⇔</w:t>
      </w:r>
      <w:r w:rsidRPr="00294E98">
        <w:rPr>
          <w:rFonts w:ascii="Times New Roman" w:hAnsi="Times New Roman" w:cs="Times New Roman"/>
          <w:color w:val="000000" w:themeColor="text1"/>
          <w:sz w:val="24"/>
          <w:szCs w:val="24"/>
          <w:shd w:val="clear" w:color="auto" w:fill="FFFFFF"/>
        </w:rPr>
        <w:t xml:space="preserve"> [</w:t>
      </w:r>
      <w:r w:rsidRPr="00294E98">
        <w:rPr>
          <w:rFonts w:ascii="Times New Roman" w:hAnsi="Times New Roman" w:cs="Times New Roman"/>
          <w:color w:val="000000" w:themeColor="text1"/>
          <w:sz w:val="24"/>
          <w:szCs w:val="24"/>
          <w:shd w:val="clear" w:color="auto" w:fill="FFFFFF"/>
          <w:vertAlign w:val="subscript"/>
        </w:rPr>
        <w:t>F</w:t>
      </w:r>
      <w:r w:rsidRPr="00294E98">
        <w:rPr>
          <w:rFonts w:ascii="Times New Roman" w:hAnsi="Times New Roman" w:cs="Times New Roman"/>
          <w:color w:val="000000" w:themeColor="text1"/>
          <w:sz w:val="24"/>
          <w:szCs w:val="24"/>
          <w:shd w:val="clear" w:color="auto" w:fill="FFFFFF"/>
        </w:rPr>
        <w:t xml:space="preserve"> MOVE</w:t>
      </w:r>
      <w:r w:rsidRPr="00294E98">
        <w:rPr>
          <w:rFonts w:ascii="Times New Roman" w:hAnsi="Times New Roman" w:cs="Times New Roman"/>
          <w:color w:val="000000" w:themeColor="text1"/>
          <w:sz w:val="24"/>
          <w:szCs w:val="24"/>
          <w:shd w:val="clear" w:color="auto" w:fill="FFFFFF"/>
          <w:vertAlign w:val="subscript"/>
        </w:rPr>
        <w:t>(e) ∧ [⟨leg-based⟩ ∧ ⟨equal pace⟩ ∧ ⟨pair up⟩]</w:t>
      </w:r>
      <w:r w:rsidRPr="00294E98">
        <w:rPr>
          <w:rFonts w:ascii="Times New Roman" w:hAnsi="Times New Roman" w:cs="Times New Roman"/>
          <w:color w:val="000000" w:themeColor="text1"/>
          <w:sz w:val="24"/>
          <w:szCs w:val="24"/>
          <w:shd w:val="clear" w:color="auto" w:fill="FFFFFF"/>
        </w:rPr>
        <w:t>]</w:t>
      </w:r>
    </w:p>
    <w:p w14:paraId="0BB00324" w14:textId="77777777" w:rsidR="000B6441" w:rsidRPr="00294E98" w:rsidRDefault="000B6441">
      <w:pPr>
        <w:pStyle w:val="NormalWeb"/>
        <w:spacing w:before="0" w:beforeAutospacing="0" w:after="0" w:afterAutospacing="0"/>
        <w:jc w:val="both"/>
      </w:pPr>
    </w:p>
    <w:p w14:paraId="7FB4F409" w14:textId="62705D16" w:rsidR="00880920" w:rsidRPr="00294E98" w:rsidRDefault="00FF0E34">
      <w:pPr>
        <w:pStyle w:val="NormalWeb"/>
        <w:spacing w:before="0" w:beforeAutospacing="0" w:after="0" w:afterAutospacing="0"/>
        <w:jc w:val="both"/>
      </w:pPr>
      <w:r w:rsidRPr="00294E98">
        <w:t xml:space="preserve">The </w:t>
      </w:r>
      <w:r w:rsidRPr="00294E98">
        <w:rPr>
          <w:rStyle w:val="Strong"/>
          <w:b w:val="0"/>
        </w:rPr>
        <w:t xml:space="preserve">V </w:t>
      </w:r>
      <w:r w:rsidRPr="00294E98">
        <w:rPr>
          <w:rStyle w:val="Strong"/>
          <w:b w:val="0"/>
          <w:vertAlign w:val="subscript"/>
        </w:rPr>
        <w:t>[M + CO]</w:t>
      </w:r>
      <w:r w:rsidRPr="00294E98">
        <w:t xml:space="preserve"> external conflation is illustrated in the following token from </w:t>
      </w:r>
      <w:proofErr w:type="spellStart"/>
      <w:r w:rsidRPr="00294E98">
        <w:rPr>
          <w:rStyle w:val="Emphasis"/>
        </w:rPr>
        <w:t>Truyện</w:t>
      </w:r>
      <w:proofErr w:type="spellEnd"/>
      <w:r w:rsidRPr="00294E98">
        <w:rPr>
          <w:rStyle w:val="Emphasis"/>
        </w:rPr>
        <w:t xml:space="preserve"> </w:t>
      </w:r>
      <w:proofErr w:type="spellStart"/>
      <w:r w:rsidRPr="00294E98">
        <w:rPr>
          <w:rStyle w:val="Emphasis"/>
        </w:rPr>
        <w:t>người</w:t>
      </w:r>
      <w:proofErr w:type="spellEnd"/>
      <w:r w:rsidRPr="00294E98">
        <w:rPr>
          <w:rStyle w:val="Emphasis"/>
        </w:rPr>
        <w:t xml:space="preserve"> </w:t>
      </w:r>
      <w:proofErr w:type="spellStart"/>
      <w:r w:rsidRPr="00294E98">
        <w:rPr>
          <w:rStyle w:val="Emphasis"/>
        </w:rPr>
        <w:t>hàng</w:t>
      </w:r>
      <w:proofErr w:type="spellEnd"/>
      <w:r w:rsidRPr="00294E98">
        <w:rPr>
          <w:rStyle w:val="Emphasis"/>
        </w:rPr>
        <w:t xml:space="preserve"> </w:t>
      </w:r>
      <w:proofErr w:type="spellStart"/>
      <w:r w:rsidRPr="00294E98">
        <w:rPr>
          <w:rStyle w:val="Emphasis"/>
        </w:rPr>
        <w:t>xóm</w:t>
      </w:r>
      <w:proofErr w:type="spellEnd"/>
      <w:r w:rsidRPr="00294E98">
        <w:t xml:space="preserve"> (Nam Cao).</w:t>
      </w:r>
    </w:p>
    <w:p w14:paraId="5C03009E" w14:textId="77777777" w:rsidR="00880920" w:rsidRPr="00294E98" w:rsidRDefault="00FF0E34">
      <w:pPr>
        <w:pStyle w:val="NormalWeb"/>
        <w:spacing w:beforeLines="100" w:before="240" w:beforeAutospacing="0" w:after="0" w:afterAutospacing="0"/>
        <w:jc w:val="both"/>
        <w:rPr>
          <w:b/>
        </w:rPr>
      </w:pPr>
      <w:r w:rsidRPr="00294E98">
        <w:t xml:space="preserve">(18) </w:t>
      </w:r>
      <w:r w:rsidRPr="00294E98">
        <w:tab/>
      </w:r>
      <w:proofErr w:type="spellStart"/>
      <w:r w:rsidRPr="00294E98">
        <w:rPr>
          <w:rStyle w:val="Strong"/>
          <w:b w:val="0"/>
        </w:rPr>
        <w:t>Ngã</w:t>
      </w:r>
      <w:proofErr w:type="spellEnd"/>
      <w:r w:rsidRPr="00294E98">
        <w:rPr>
          <w:rStyle w:val="Strong"/>
          <w:b w:val="0"/>
        </w:rPr>
        <w:t xml:space="preserve">    </w:t>
      </w:r>
      <w:proofErr w:type="spellStart"/>
      <w:r w:rsidRPr="00294E98">
        <w:rPr>
          <w:rStyle w:val="Strong"/>
          <w:b w:val="0"/>
        </w:rPr>
        <w:t>để</w:t>
      </w:r>
      <w:proofErr w:type="spellEnd"/>
      <w:r w:rsidRPr="00294E98">
        <w:rPr>
          <w:rStyle w:val="Strong"/>
          <w:b w:val="0"/>
        </w:rPr>
        <w:t xml:space="preserve">   </w:t>
      </w:r>
      <w:proofErr w:type="spellStart"/>
      <w:r w:rsidRPr="00294E98">
        <w:rPr>
          <w:rStyle w:val="Strong"/>
          <w:b w:val="0"/>
        </w:rPr>
        <w:t>bà</w:t>
      </w:r>
      <w:proofErr w:type="spellEnd"/>
      <w:r w:rsidRPr="00294E98">
        <w:rPr>
          <w:rStyle w:val="Strong"/>
          <w:b w:val="0"/>
        </w:rPr>
        <w:t xml:space="preserve">      </w:t>
      </w:r>
      <w:proofErr w:type="spellStart"/>
      <w:r w:rsidRPr="00294E98">
        <w:rPr>
          <w:rStyle w:val="Strong"/>
          <w:b w:val="0"/>
        </w:rPr>
        <w:t>ấy</w:t>
      </w:r>
      <w:proofErr w:type="spellEnd"/>
      <w:r w:rsidRPr="00294E98">
        <w:rPr>
          <w:rStyle w:val="Strong"/>
          <w:b w:val="0"/>
        </w:rPr>
        <w:t xml:space="preserve">     </w:t>
      </w:r>
      <w:proofErr w:type="spellStart"/>
      <w:r w:rsidRPr="00294E98">
        <w:rPr>
          <w:rStyle w:val="Strong"/>
          <w:b w:val="0"/>
        </w:rPr>
        <w:t>cho</w:t>
      </w:r>
      <w:proofErr w:type="spellEnd"/>
      <w:r w:rsidRPr="00294E98">
        <w:rPr>
          <w:rStyle w:val="Strong"/>
          <w:b w:val="0"/>
        </w:rPr>
        <w:t xml:space="preserve">       </w:t>
      </w:r>
      <w:proofErr w:type="spellStart"/>
      <w:r w:rsidRPr="00294E98">
        <w:rPr>
          <w:rStyle w:val="Strong"/>
        </w:rPr>
        <w:t>đi</w:t>
      </w:r>
      <w:proofErr w:type="spellEnd"/>
      <w:r w:rsidRPr="00294E98">
        <w:rPr>
          <w:rStyle w:val="Strong"/>
        </w:rPr>
        <w:t xml:space="preserve">   </w:t>
      </w:r>
      <w:proofErr w:type="spellStart"/>
      <w:r w:rsidRPr="00294E98">
        <w:rPr>
          <w:rStyle w:val="Strong"/>
        </w:rPr>
        <w:t>theo</w:t>
      </w:r>
      <w:proofErr w:type="spellEnd"/>
      <w:r w:rsidRPr="00294E98">
        <w:rPr>
          <w:rStyle w:val="Strong"/>
          <w:b w:val="0"/>
        </w:rPr>
        <w:t xml:space="preserve">      </w:t>
      </w:r>
      <w:proofErr w:type="spellStart"/>
      <w:r w:rsidRPr="00294E98">
        <w:rPr>
          <w:rStyle w:val="Strong"/>
          <w:b w:val="0"/>
        </w:rPr>
        <w:t>đi</w:t>
      </w:r>
      <w:proofErr w:type="spellEnd"/>
      <w:r w:rsidRPr="00294E98">
        <w:rPr>
          <w:rStyle w:val="Strong"/>
          <w:b w:val="0"/>
        </w:rPr>
        <w:t xml:space="preserve">    </w:t>
      </w:r>
      <w:proofErr w:type="spellStart"/>
      <w:r w:rsidRPr="00294E98">
        <w:rPr>
          <w:rStyle w:val="Strong"/>
          <w:b w:val="0"/>
        </w:rPr>
        <w:t>bán</w:t>
      </w:r>
      <w:proofErr w:type="spellEnd"/>
      <w:r w:rsidRPr="00294E98">
        <w:rPr>
          <w:rStyle w:val="Strong"/>
          <w:b w:val="0"/>
        </w:rPr>
        <w:t xml:space="preserve">    </w:t>
      </w:r>
      <w:proofErr w:type="spellStart"/>
      <w:r w:rsidRPr="00294E98">
        <w:rPr>
          <w:rStyle w:val="Strong"/>
          <w:b w:val="0"/>
        </w:rPr>
        <w:t>hàng</w:t>
      </w:r>
      <w:proofErr w:type="spellEnd"/>
      <w:r w:rsidRPr="00294E98">
        <w:rPr>
          <w:rStyle w:val="Strong"/>
          <w:b w:val="0"/>
        </w:rPr>
        <w:t xml:space="preserve"> </w:t>
      </w:r>
      <w:proofErr w:type="spellStart"/>
      <w:r w:rsidRPr="00294E98">
        <w:rPr>
          <w:rStyle w:val="Strong"/>
          <w:b w:val="0"/>
        </w:rPr>
        <w:t>dăm</w:t>
      </w:r>
      <w:proofErr w:type="spellEnd"/>
      <w:r w:rsidRPr="00294E98">
        <w:rPr>
          <w:rStyle w:val="Strong"/>
          <w:b w:val="0"/>
        </w:rPr>
        <w:t>.</w:t>
      </w:r>
    </w:p>
    <w:p w14:paraId="7A3B9745" w14:textId="77777777" w:rsidR="00880920" w:rsidRPr="00294E98" w:rsidRDefault="00FF0E34">
      <w:pPr>
        <w:pStyle w:val="NormalWeb"/>
        <w:spacing w:before="0" w:beforeAutospacing="0" w:after="0" w:afterAutospacing="0"/>
        <w:ind w:firstLine="720"/>
        <w:jc w:val="both"/>
        <w:rPr>
          <w:b/>
        </w:rPr>
      </w:pPr>
      <w:proofErr w:type="spellStart"/>
      <w:r w:rsidRPr="00294E98">
        <w:t>Ngã</w:t>
      </w:r>
      <w:proofErr w:type="spellEnd"/>
      <w:r w:rsidRPr="00294E98">
        <w:t xml:space="preserve">    let   </w:t>
      </w:r>
      <w:proofErr w:type="gramStart"/>
      <w:r w:rsidRPr="00294E98">
        <w:t>lady  that</w:t>
      </w:r>
      <w:proofErr w:type="gramEnd"/>
      <w:r w:rsidRPr="00294E98">
        <w:t xml:space="preserve">    allow   </w:t>
      </w:r>
      <w:proofErr w:type="gramStart"/>
      <w:r w:rsidRPr="00294E98">
        <w:t>go  follow</w:t>
      </w:r>
      <w:proofErr w:type="gramEnd"/>
      <w:r w:rsidRPr="00294E98">
        <w:t xml:space="preserve">   go    sell    small goods</w:t>
      </w:r>
    </w:p>
    <w:p w14:paraId="5B272528" w14:textId="77777777" w:rsidR="00880920" w:rsidRPr="00294E98" w:rsidRDefault="00FF0E34">
      <w:pPr>
        <w:pStyle w:val="NormalWeb"/>
        <w:spacing w:before="0" w:beforeAutospacing="0" w:afterLines="100" w:after="240" w:afterAutospacing="0"/>
        <w:ind w:firstLine="720"/>
        <w:jc w:val="both"/>
        <w:rPr>
          <w:iCs/>
        </w:rPr>
      </w:pPr>
      <w:r w:rsidRPr="00294E98">
        <w:rPr>
          <w:iCs/>
        </w:rPr>
        <w:t xml:space="preserve"> ‘</w:t>
      </w:r>
      <w:proofErr w:type="spellStart"/>
      <w:r w:rsidRPr="00294E98">
        <w:rPr>
          <w:iCs/>
        </w:rPr>
        <w:t>Ngã</w:t>
      </w:r>
      <w:proofErr w:type="spellEnd"/>
      <w:r w:rsidRPr="00294E98">
        <w:rPr>
          <w:iCs/>
        </w:rPr>
        <w:t xml:space="preserve"> did it so that she would allow him to follow her to sell small wares.’</w:t>
      </w:r>
    </w:p>
    <w:p w14:paraId="07C94960" w14:textId="77777777" w:rsidR="00880920" w:rsidRPr="00294E98" w:rsidRDefault="00FF0E34">
      <w:pPr>
        <w:pStyle w:val="NormalWeb"/>
        <w:spacing w:before="0" w:beforeAutospacing="0" w:after="0" w:afterAutospacing="0"/>
        <w:jc w:val="both"/>
      </w:pPr>
      <w:r w:rsidRPr="00294E98">
        <w:t xml:space="preserve">In this token, </w:t>
      </w:r>
      <w:r w:rsidRPr="00294E98">
        <w:rPr>
          <w:rStyle w:val="Strong"/>
          <w:b w:val="0"/>
        </w:rPr>
        <w:t>⟨F⟩</w:t>
      </w:r>
      <w:r w:rsidRPr="00294E98">
        <w:t xml:space="preserve"> is the understood follower, namely </w:t>
      </w:r>
      <w:proofErr w:type="spellStart"/>
      <w:r w:rsidRPr="00294E98">
        <w:t>Ngã</w:t>
      </w:r>
      <w:proofErr w:type="spellEnd"/>
      <w:r w:rsidRPr="00294E98">
        <w:t xml:space="preserve">, who experiences displacement. The verb </w:t>
      </w:r>
      <w:proofErr w:type="spellStart"/>
      <w:r w:rsidRPr="00294E98">
        <w:rPr>
          <w:rStyle w:val="Strong"/>
          <w:b w:val="0"/>
          <w:i/>
        </w:rPr>
        <w:t>đi</w:t>
      </w:r>
      <w:proofErr w:type="spellEnd"/>
      <w:r w:rsidRPr="00294E98">
        <w:rPr>
          <w:b/>
          <w:i/>
        </w:rPr>
        <w:t xml:space="preserve"> </w:t>
      </w:r>
      <w:r w:rsidRPr="00294E98">
        <w:t xml:space="preserve">encodes MOVE(e) together with </w:t>
      </w:r>
      <w:r w:rsidRPr="00294E98">
        <w:rPr>
          <w:rStyle w:val="Strong"/>
          <w:b w:val="0"/>
        </w:rPr>
        <w:t>⟨M⟩</w:t>
      </w:r>
      <w:r w:rsidRPr="00294E98">
        <w:t xml:space="preserve"> as a neutral leg-based locomotion profile. The verb </w:t>
      </w:r>
      <w:proofErr w:type="spellStart"/>
      <w:r w:rsidRPr="00294E98">
        <w:rPr>
          <w:rStyle w:val="Strong"/>
          <w:b w:val="0"/>
          <w:i/>
        </w:rPr>
        <w:t>theo</w:t>
      </w:r>
      <w:proofErr w:type="spellEnd"/>
      <w:r w:rsidRPr="00294E98">
        <w:rPr>
          <w:b/>
          <w:i/>
        </w:rPr>
        <w:t xml:space="preserve"> </w:t>
      </w:r>
      <w:r w:rsidRPr="00294E98">
        <w:t xml:space="preserve">encodes </w:t>
      </w:r>
      <w:r w:rsidRPr="00294E98">
        <w:rPr>
          <w:rStyle w:val="Strong"/>
          <w:b w:val="0"/>
        </w:rPr>
        <w:t>⟨CO⟩</w:t>
      </w:r>
      <w:r w:rsidRPr="00294E98">
        <w:t xml:space="preserve"> by specifying that </w:t>
      </w:r>
      <w:proofErr w:type="spellStart"/>
      <w:r w:rsidRPr="00294E98">
        <w:t>Ngã’s</w:t>
      </w:r>
      <w:proofErr w:type="spellEnd"/>
      <w:r w:rsidRPr="00294E98">
        <w:t xml:space="preserve"> movement is aligned with </w:t>
      </w:r>
      <w:proofErr w:type="spellStart"/>
      <w:r w:rsidRPr="00294E98">
        <w:rPr>
          <w:i/>
        </w:rPr>
        <w:t>bà</w:t>
      </w:r>
      <w:proofErr w:type="spellEnd"/>
      <w:r w:rsidRPr="00294E98">
        <w:rPr>
          <w:i/>
        </w:rPr>
        <w:t xml:space="preserve"> </w:t>
      </w:r>
      <w:proofErr w:type="spellStart"/>
      <w:r w:rsidRPr="00294E98">
        <w:rPr>
          <w:i/>
        </w:rPr>
        <w:t>ấy</w:t>
      </w:r>
      <w:proofErr w:type="spellEnd"/>
      <w:r w:rsidRPr="00294E98">
        <w:t xml:space="preserve"> as a co-moving reference participant, that is, </w:t>
      </w:r>
      <w:proofErr w:type="spellStart"/>
      <w:r w:rsidRPr="00294E98">
        <w:t>Ngã</w:t>
      </w:r>
      <w:proofErr w:type="spellEnd"/>
      <w:r w:rsidRPr="00294E98">
        <w:t xml:space="preserve"> moves in accompaniment and in her trajectory. Consequently, this example sheds light on the properties of this pattern because an external manner-motion event is construed as coordinated motion between the </w:t>
      </w:r>
      <w:r w:rsidRPr="00294E98">
        <w:rPr>
          <w:color w:val="000000" w:themeColor="text1"/>
        </w:rPr>
        <w:t xml:space="preserve">⟨F⟩ </w:t>
      </w:r>
      <w:r w:rsidRPr="00294E98">
        <w:t>and another participant, and the co-motion component refines the event as following instead of independent displacement.</w:t>
      </w:r>
    </w:p>
    <w:p w14:paraId="5010932F" w14:textId="77777777" w:rsidR="00880920" w:rsidRPr="00294E98" w:rsidRDefault="00FF0E34">
      <w:pPr>
        <w:pStyle w:val="NormalWeb"/>
        <w:spacing w:before="0" w:beforeAutospacing="0" w:after="0" w:afterAutospacing="0"/>
        <w:ind w:firstLine="709"/>
        <w:jc w:val="both"/>
      </w:pPr>
      <w:r w:rsidRPr="00294E98">
        <w:rPr>
          <w:color w:val="000000" w:themeColor="text1"/>
          <w:shd w:val="clear" w:color="auto" w:fill="FFFFFF"/>
        </w:rPr>
        <w:t xml:space="preserve">In short, </w:t>
      </w:r>
      <w:r w:rsidRPr="00294E98">
        <w:t xml:space="preserve">the two-component external conflation patterns of Vietnamese manner-motion verbs show a core-periphery organization, in which the verb root encodes the manner-motion elements and peripheral lexical units add distinct co-event components. This result supports Talmy’s (2000) lexicalization framework because Vietnamese preserves a division between a manner-motion core and external enrichments. At the same time, these analyses argue against Talmy’s strict satellite-framed and verb-framed split since Vietnamese peripherals are not limited to particles or </w:t>
      </w:r>
      <w:proofErr w:type="gramStart"/>
      <w:r w:rsidRPr="00294E98">
        <w:t>prepositions</w:t>
      </w:r>
      <w:proofErr w:type="gramEnd"/>
      <w:r w:rsidRPr="00294E98">
        <w:t xml:space="preserve"> but they are often realized as ideophones, adverbs, or co-verbs that remain independent yet semantically co-equal with the manner-motion verb. In this respect, Vietnamese is typologically close to </w:t>
      </w:r>
      <w:proofErr w:type="spellStart"/>
      <w:r w:rsidRPr="00294E98">
        <w:t>equipollently</w:t>
      </w:r>
      <w:proofErr w:type="spellEnd"/>
      <w:r w:rsidRPr="00294E98">
        <w:t xml:space="preserve">-framed languages such as Thai and Chinese, where serial verb constructions allow multiple semantic elements to share one clause without subordination, although Vietnamese differs from Chinese in that it generally avoids morphological compounding and instead keeps the components separable for flexible stacking. Vietnamese also differs from satellite-framed English, where similar meanings are usually optional adverbials or prepositional phrases, and from verb-framed Romance languages such as Spanish and French, where manner is frequently backgrounded and path or endpoint is </w:t>
      </w:r>
      <w:r w:rsidRPr="00294E98">
        <w:lastRenderedPageBreak/>
        <w:t xml:space="preserve">lexicalized in the verb. Cross-linguistically, the sound pattern parallels </w:t>
      </w:r>
      <w:proofErr w:type="spellStart"/>
      <w:r w:rsidRPr="00294E98">
        <w:t>ideophonic</w:t>
      </w:r>
      <w:proofErr w:type="spellEnd"/>
      <w:r w:rsidRPr="00294E98">
        <w:t xml:space="preserve"> systems in Japanese, but Vietnamese stands out for the productivity of reduplication, while circumstance and co-motion resemble adverbial framing in English or Korean, but they are more tightly integrated as serial components in Vietnamese. Therefore, Vietnamese external two-component conflation exemplifies a core-compression with the strategy of peripheral-component conflation, in which a compact manner-motion element is enriched by modular but </w:t>
      </w:r>
      <w:proofErr w:type="spellStart"/>
      <w:r w:rsidRPr="00294E98">
        <w:t>constructionally</w:t>
      </w:r>
      <w:proofErr w:type="spellEnd"/>
      <w:r w:rsidRPr="00294E98">
        <w:t xml:space="preserve"> expected co-event components, a profile that refines motion typology and supports Slobin’s (2004) thinking-for-speaking account by showing how Vietnamese grammar promotes the foregrounding of sensory, pragmatic, and interactional details in motion descriptions.</w:t>
      </w:r>
    </w:p>
    <w:p w14:paraId="26EB4B77" w14:textId="77777777" w:rsidR="00880920" w:rsidRPr="00294E98" w:rsidRDefault="00FF0E34">
      <w:pPr>
        <w:spacing w:beforeLines="100" w:before="240" w:afterLines="100" w:after="240" w:line="240" w:lineRule="auto"/>
        <w:rPr>
          <w:rFonts w:ascii="Times New Roman" w:hAnsi="Times New Roman" w:cs="Times New Roman"/>
          <w:i/>
          <w:color w:val="000000" w:themeColor="text1"/>
          <w:sz w:val="24"/>
          <w:szCs w:val="24"/>
          <w:shd w:val="clear" w:color="auto" w:fill="FFFFFF"/>
          <w:vertAlign w:val="subscript"/>
        </w:rPr>
      </w:pPr>
      <w:r w:rsidRPr="00294E98">
        <w:rPr>
          <w:rFonts w:ascii="Times New Roman" w:hAnsi="Times New Roman" w:cs="Times New Roman"/>
          <w:iCs/>
          <w:color w:val="000000" w:themeColor="text1"/>
          <w:sz w:val="24"/>
          <w:szCs w:val="24"/>
          <w:shd w:val="clear" w:color="auto" w:fill="FFFFFF"/>
        </w:rPr>
        <w:t>3.3</w:t>
      </w:r>
      <w:r w:rsidRPr="00294E98">
        <w:rPr>
          <w:rFonts w:ascii="Times New Roman" w:hAnsi="Times New Roman" w:cs="Times New Roman"/>
          <w:i/>
          <w:color w:val="000000" w:themeColor="text1"/>
          <w:sz w:val="24"/>
          <w:szCs w:val="24"/>
          <w:shd w:val="clear" w:color="auto" w:fill="FFFFFF"/>
        </w:rPr>
        <w:t xml:space="preserve"> VERB </w:t>
      </w:r>
      <w:r w:rsidRPr="00294E98">
        <w:rPr>
          <w:rFonts w:ascii="Times New Roman" w:hAnsi="Times New Roman" w:cs="Times New Roman"/>
          <w:i/>
          <w:color w:val="000000" w:themeColor="text1"/>
          <w:sz w:val="24"/>
          <w:szCs w:val="24"/>
          <w:shd w:val="clear" w:color="auto" w:fill="FFFFFF"/>
          <w:vertAlign w:val="subscript"/>
        </w:rPr>
        <w:t>[PATH MOTION]</w:t>
      </w:r>
    </w:p>
    <w:p w14:paraId="2BBAE275" w14:textId="77777777" w:rsidR="00880920" w:rsidRPr="00294E98" w:rsidRDefault="00FF0E34">
      <w:pPr>
        <w:spacing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 xml:space="preserve">This section aims to explore the semantic conflation patterns of path-motion verbs in Vietnamese, in which these verbs denote the prominent semantic components of Path </w:t>
      </w:r>
      <w:r w:rsidRPr="00294E98">
        <w:rPr>
          <w:rFonts w:ascii="Times New Roman" w:hAnsi="Times New Roman" w:cs="Times New Roman"/>
          <w:color w:val="000000" w:themeColor="text1"/>
          <w:sz w:val="24"/>
          <w:szCs w:val="24"/>
        </w:rPr>
        <w:t>⟨</w:t>
      </w:r>
      <w:r w:rsidRPr="00294E98">
        <w:rPr>
          <w:rFonts w:ascii="Times New Roman" w:hAnsi="Times New Roman" w:cs="Times New Roman"/>
          <w:sz w:val="24"/>
          <w:szCs w:val="24"/>
        </w:rPr>
        <w:t>P⟩. In other words, this section aims to clarify how Vietnamese organizes path and other components in the motion events.  Accordingly, the internal conflation patterns of path-motion verbs are cases, in which the components of Path ⟨P⟩, and Ground ⟨G⟩, are encoded in the verbs themselves, which enables the verb itself to evoke a relatively complete event structure. In contrast, the external conflation patterns of path-motion verbs are configurations, in which the path-motion verbs serve as the central verbs, but the motion events are expanded at the level of the verb phrase by peripheral semantic components, such as Circumstance ⟨C⟩, Result ⟨R⟩, or purpose ⟨</w:t>
      </w:r>
      <w:proofErr w:type="spellStart"/>
      <w:r w:rsidRPr="00294E98">
        <w:rPr>
          <w:rFonts w:ascii="Times New Roman" w:hAnsi="Times New Roman" w:cs="Times New Roman"/>
          <w:sz w:val="24"/>
          <w:szCs w:val="24"/>
        </w:rPr>
        <w:t>Pr</w:t>
      </w:r>
      <w:proofErr w:type="spellEnd"/>
      <w:r w:rsidRPr="00294E98">
        <w:rPr>
          <w:rFonts w:ascii="Times New Roman" w:hAnsi="Times New Roman" w:cs="Times New Roman"/>
          <w:sz w:val="24"/>
          <w:szCs w:val="24"/>
        </w:rPr>
        <w:t>⟩, and these components are encoded by accompanying elements or by other verbs in serial verb constructions. Table 3 summarizes the internal and external conflation patterns of path-motion verbs, and it shows the distribution and the degree of productivity of each conflation type. These results provide a basis for drawing generalizations about the tendency to wrap Path meaning in Vietnamese and about the role of constructional extension mechanisms in the expression of motion.</w:t>
      </w:r>
    </w:p>
    <w:p w14:paraId="2C91112C" w14:textId="77777777" w:rsidR="00880920" w:rsidRPr="00294E98" w:rsidRDefault="00FF0E34">
      <w:pPr>
        <w:spacing w:beforeLines="100" w:before="240" w:after="0" w:line="240" w:lineRule="auto"/>
        <w:jc w:val="center"/>
        <w:rPr>
          <w:rFonts w:ascii="Times New Roman" w:hAnsi="Times New Roman" w:cs="Times New Roman"/>
          <w:bCs/>
          <w:color w:val="232323"/>
          <w:sz w:val="24"/>
          <w:szCs w:val="24"/>
          <w:shd w:val="clear" w:color="auto" w:fill="FFFFFF"/>
        </w:rPr>
      </w:pPr>
      <w:r w:rsidRPr="00294E98">
        <w:rPr>
          <w:rFonts w:ascii="Times New Roman" w:hAnsi="Times New Roman" w:cs="Times New Roman"/>
          <w:bCs/>
          <w:color w:val="232323"/>
          <w:sz w:val="24"/>
          <w:szCs w:val="24"/>
          <w:shd w:val="clear" w:color="auto" w:fill="FFFFFF"/>
        </w:rPr>
        <w:t>Table 4: Semantic conflation patterns of path-motion verbs</w:t>
      </w:r>
    </w:p>
    <w:tbl>
      <w:tblPr>
        <w:tblStyle w:val="TableGrid"/>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2331"/>
        <w:gridCol w:w="1643"/>
        <w:gridCol w:w="1486"/>
        <w:gridCol w:w="1885"/>
      </w:tblGrid>
      <w:tr w:rsidR="00880920" w:rsidRPr="00294E98" w14:paraId="37BDC105" w14:textId="77777777">
        <w:trPr>
          <w:trHeight w:val="206"/>
          <w:jc w:val="center"/>
        </w:trPr>
        <w:tc>
          <w:tcPr>
            <w:tcW w:w="1248" w:type="dxa"/>
            <w:vMerge w:val="restart"/>
            <w:tcBorders>
              <w:top w:val="single" w:sz="8" w:space="0" w:color="auto"/>
            </w:tcBorders>
            <w:vAlign w:val="center"/>
          </w:tcPr>
          <w:p w14:paraId="544C9010" w14:textId="77777777" w:rsidR="00880920" w:rsidRPr="00294E98" w:rsidRDefault="00880920">
            <w:pPr>
              <w:spacing w:after="0" w:line="240" w:lineRule="auto"/>
              <w:jc w:val="center"/>
              <w:rPr>
                <w:rFonts w:ascii="Times New Roman" w:hAnsi="Times New Roman" w:cs="Times New Roman"/>
                <w:b/>
                <w:color w:val="232323"/>
                <w:sz w:val="24"/>
                <w:szCs w:val="24"/>
                <w:shd w:val="clear" w:color="auto" w:fill="FFFFFF"/>
              </w:rPr>
            </w:pPr>
          </w:p>
          <w:p w14:paraId="183F9B4E"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Semantic</w:t>
            </w:r>
          </w:p>
          <w:p w14:paraId="5B35C744"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components</w:t>
            </w:r>
          </w:p>
        </w:tc>
        <w:tc>
          <w:tcPr>
            <w:tcW w:w="2437" w:type="dxa"/>
            <w:tcBorders>
              <w:top w:val="single" w:sz="8" w:space="0" w:color="auto"/>
              <w:bottom w:val="single" w:sz="8" w:space="0" w:color="auto"/>
            </w:tcBorders>
            <w:vAlign w:val="bottom"/>
          </w:tcPr>
          <w:p w14:paraId="392A63EE"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Internal conflation patterns</w:t>
            </w:r>
          </w:p>
        </w:tc>
        <w:tc>
          <w:tcPr>
            <w:tcW w:w="5103" w:type="dxa"/>
            <w:gridSpan w:val="3"/>
            <w:tcBorders>
              <w:top w:val="single" w:sz="8" w:space="0" w:color="auto"/>
              <w:bottom w:val="single" w:sz="8" w:space="0" w:color="auto"/>
            </w:tcBorders>
            <w:vAlign w:val="center"/>
          </w:tcPr>
          <w:p w14:paraId="2A486E57"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External conflation patterns</w:t>
            </w:r>
          </w:p>
        </w:tc>
      </w:tr>
      <w:tr w:rsidR="00880920" w:rsidRPr="00294E98" w14:paraId="71D73206" w14:textId="77777777">
        <w:trPr>
          <w:trHeight w:val="205"/>
          <w:jc w:val="center"/>
        </w:trPr>
        <w:tc>
          <w:tcPr>
            <w:tcW w:w="1248" w:type="dxa"/>
            <w:vMerge/>
            <w:tcBorders>
              <w:bottom w:val="single" w:sz="8" w:space="0" w:color="auto"/>
            </w:tcBorders>
            <w:vAlign w:val="center"/>
          </w:tcPr>
          <w:p w14:paraId="05A2A640" w14:textId="77777777" w:rsidR="00880920" w:rsidRPr="00294E98" w:rsidRDefault="00880920">
            <w:pPr>
              <w:spacing w:after="0" w:line="240" w:lineRule="auto"/>
              <w:jc w:val="center"/>
              <w:rPr>
                <w:rFonts w:ascii="Times New Roman" w:hAnsi="Times New Roman" w:cs="Times New Roman"/>
                <w:b/>
                <w:color w:val="232323"/>
                <w:sz w:val="24"/>
                <w:szCs w:val="24"/>
                <w:shd w:val="clear" w:color="auto" w:fill="FFFFFF"/>
              </w:rPr>
            </w:pPr>
          </w:p>
        </w:tc>
        <w:tc>
          <w:tcPr>
            <w:tcW w:w="2437" w:type="dxa"/>
            <w:tcBorders>
              <w:top w:val="single" w:sz="8" w:space="0" w:color="auto"/>
              <w:bottom w:val="single" w:sz="8" w:space="0" w:color="auto"/>
            </w:tcBorders>
            <w:vAlign w:val="center"/>
          </w:tcPr>
          <w:p w14:paraId="4BD09906"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Internal semantic components</w:t>
            </w:r>
          </w:p>
          <w:p w14:paraId="1C8B68BA"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(Ground, Path)</w:t>
            </w:r>
          </w:p>
        </w:tc>
        <w:tc>
          <w:tcPr>
            <w:tcW w:w="5103" w:type="dxa"/>
            <w:gridSpan w:val="3"/>
            <w:tcBorders>
              <w:top w:val="single" w:sz="8" w:space="0" w:color="auto"/>
              <w:bottom w:val="single" w:sz="8" w:space="0" w:color="auto"/>
            </w:tcBorders>
            <w:vAlign w:val="center"/>
          </w:tcPr>
          <w:p w14:paraId="2B3D707A"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External semantic components</w:t>
            </w:r>
          </w:p>
          <w:p w14:paraId="6F10C80B"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(Circumstance, Emotion, Location, Result, Purpose, Time)</w:t>
            </w:r>
          </w:p>
        </w:tc>
      </w:tr>
      <w:tr w:rsidR="00880920" w:rsidRPr="00294E98" w14:paraId="5A8237EA" w14:textId="77777777">
        <w:trPr>
          <w:trHeight w:val="797"/>
          <w:jc w:val="center"/>
        </w:trPr>
        <w:tc>
          <w:tcPr>
            <w:tcW w:w="1248" w:type="dxa"/>
            <w:tcBorders>
              <w:top w:val="single" w:sz="8" w:space="0" w:color="auto"/>
            </w:tcBorders>
            <w:vAlign w:val="center"/>
          </w:tcPr>
          <w:p w14:paraId="67A6FCE6"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Conflation</w:t>
            </w:r>
          </w:p>
          <w:p w14:paraId="0C40F2FA"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Patterns</w:t>
            </w:r>
          </w:p>
        </w:tc>
        <w:tc>
          <w:tcPr>
            <w:tcW w:w="2437" w:type="dxa"/>
            <w:tcBorders>
              <w:top w:val="single" w:sz="8" w:space="0" w:color="auto"/>
            </w:tcBorders>
            <w:vAlign w:val="center"/>
          </w:tcPr>
          <w:p w14:paraId="32B6181E"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Path</w:t>
            </w:r>
          </w:p>
          <w:p w14:paraId="0EC812B0"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w:t>
            </w:r>
          </w:p>
          <w:p w14:paraId="2C81B0F9"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Ground</w:t>
            </w:r>
          </w:p>
        </w:tc>
        <w:tc>
          <w:tcPr>
            <w:tcW w:w="1560" w:type="dxa"/>
            <w:tcBorders>
              <w:top w:val="single" w:sz="8" w:space="0" w:color="auto"/>
            </w:tcBorders>
            <w:vAlign w:val="center"/>
          </w:tcPr>
          <w:p w14:paraId="066EFB6E"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Path</w:t>
            </w:r>
          </w:p>
          <w:p w14:paraId="6AB05C90"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w:t>
            </w:r>
          </w:p>
          <w:p w14:paraId="0ADBE399"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Circumstance</w:t>
            </w:r>
          </w:p>
        </w:tc>
        <w:tc>
          <w:tcPr>
            <w:tcW w:w="1559" w:type="dxa"/>
            <w:tcBorders>
              <w:top w:val="single" w:sz="8" w:space="0" w:color="auto"/>
            </w:tcBorders>
            <w:vAlign w:val="center"/>
          </w:tcPr>
          <w:p w14:paraId="30B70B8C"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Path</w:t>
            </w:r>
          </w:p>
          <w:p w14:paraId="7942BEB7"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w:t>
            </w:r>
          </w:p>
          <w:p w14:paraId="109B6FEA"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Result</w:t>
            </w:r>
          </w:p>
        </w:tc>
        <w:tc>
          <w:tcPr>
            <w:tcW w:w="1984" w:type="dxa"/>
            <w:tcBorders>
              <w:top w:val="single" w:sz="8" w:space="0" w:color="auto"/>
            </w:tcBorders>
            <w:vAlign w:val="center"/>
          </w:tcPr>
          <w:p w14:paraId="36211A08"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Path</w:t>
            </w:r>
          </w:p>
          <w:p w14:paraId="2EF07D53"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w:t>
            </w:r>
          </w:p>
          <w:p w14:paraId="5B049984"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Purpose</w:t>
            </w:r>
          </w:p>
        </w:tc>
      </w:tr>
      <w:tr w:rsidR="00880920" w:rsidRPr="00294E98" w14:paraId="40BD9463" w14:textId="77777777">
        <w:trPr>
          <w:trHeight w:val="257"/>
          <w:jc w:val="center"/>
        </w:trPr>
        <w:tc>
          <w:tcPr>
            <w:tcW w:w="1248" w:type="dxa"/>
            <w:tcBorders>
              <w:bottom w:val="single" w:sz="8" w:space="0" w:color="auto"/>
            </w:tcBorders>
            <w:vAlign w:val="center"/>
          </w:tcPr>
          <w:p w14:paraId="50A7F97A" w14:textId="77777777" w:rsidR="00880920" w:rsidRPr="00294E98" w:rsidRDefault="00880920">
            <w:pPr>
              <w:spacing w:after="0" w:line="240" w:lineRule="auto"/>
              <w:jc w:val="center"/>
              <w:rPr>
                <w:rFonts w:ascii="Times New Roman" w:hAnsi="Times New Roman" w:cs="Times New Roman"/>
                <w:b/>
                <w:color w:val="232323"/>
                <w:sz w:val="24"/>
                <w:szCs w:val="24"/>
                <w:shd w:val="clear" w:color="auto" w:fill="FFFFFF"/>
              </w:rPr>
            </w:pPr>
          </w:p>
        </w:tc>
        <w:tc>
          <w:tcPr>
            <w:tcW w:w="2437" w:type="dxa"/>
            <w:tcBorders>
              <w:bottom w:val="single" w:sz="8" w:space="0" w:color="auto"/>
            </w:tcBorders>
            <w:vAlign w:val="center"/>
          </w:tcPr>
          <w:p w14:paraId="571AA59F"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3</w:t>
            </w:r>
          </w:p>
        </w:tc>
        <w:tc>
          <w:tcPr>
            <w:tcW w:w="1560" w:type="dxa"/>
            <w:tcBorders>
              <w:bottom w:val="single" w:sz="8" w:space="0" w:color="auto"/>
            </w:tcBorders>
            <w:vAlign w:val="center"/>
          </w:tcPr>
          <w:p w14:paraId="3450989C"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195</w:t>
            </w:r>
          </w:p>
        </w:tc>
        <w:tc>
          <w:tcPr>
            <w:tcW w:w="1559" w:type="dxa"/>
            <w:tcBorders>
              <w:bottom w:val="single" w:sz="8" w:space="0" w:color="auto"/>
            </w:tcBorders>
            <w:vAlign w:val="center"/>
          </w:tcPr>
          <w:p w14:paraId="12FB55F7" w14:textId="77777777" w:rsidR="00880920" w:rsidRPr="00294E98" w:rsidRDefault="00FF0E34">
            <w:pPr>
              <w:spacing w:after="0" w:line="240" w:lineRule="auto"/>
              <w:jc w:val="center"/>
              <w:rPr>
                <w:rFonts w:ascii="Times New Roman" w:hAnsi="Times New Roman" w:cs="Times New Roman"/>
                <w:color w:val="232323"/>
                <w:sz w:val="24"/>
                <w:szCs w:val="24"/>
                <w:shd w:val="clear" w:color="auto" w:fill="FFFFFF"/>
              </w:rPr>
            </w:pPr>
            <w:r w:rsidRPr="00294E98">
              <w:rPr>
                <w:rFonts w:ascii="Times New Roman" w:hAnsi="Times New Roman" w:cs="Times New Roman"/>
                <w:b/>
                <w:color w:val="232323"/>
                <w:sz w:val="24"/>
                <w:szCs w:val="24"/>
                <w:shd w:val="clear" w:color="auto" w:fill="FFFFFF"/>
              </w:rPr>
              <w:t>36</w:t>
            </w:r>
          </w:p>
        </w:tc>
        <w:tc>
          <w:tcPr>
            <w:tcW w:w="1984" w:type="dxa"/>
            <w:tcBorders>
              <w:bottom w:val="single" w:sz="8" w:space="0" w:color="auto"/>
            </w:tcBorders>
            <w:vAlign w:val="center"/>
          </w:tcPr>
          <w:p w14:paraId="4F1DAE89"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16</w:t>
            </w:r>
          </w:p>
        </w:tc>
      </w:tr>
      <w:tr w:rsidR="00880920" w:rsidRPr="00294E98" w14:paraId="0798AC32" w14:textId="77777777">
        <w:trPr>
          <w:trHeight w:val="287"/>
          <w:jc w:val="center"/>
        </w:trPr>
        <w:tc>
          <w:tcPr>
            <w:tcW w:w="1248" w:type="dxa"/>
            <w:tcBorders>
              <w:top w:val="single" w:sz="8" w:space="0" w:color="auto"/>
              <w:bottom w:val="single" w:sz="8" w:space="0" w:color="auto"/>
            </w:tcBorders>
            <w:vAlign w:val="center"/>
          </w:tcPr>
          <w:p w14:paraId="43F272E8"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Total</w:t>
            </w:r>
          </w:p>
        </w:tc>
        <w:tc>
          <w:tcPr>
            <w:tcW w:w="2437" w:type="dxa"/>
            <w:tcBorders>
              <w:top w:val="single" w:sz="8" w:space="0" w:color="auto"/>
              <w:bottom w:val="single" w:sz="8" w:space="0" w:color="auto"/>
            </w:tcBorders>
            <w:vAlign w:val="center"/>
          </w:tcPr>
          <w:p w14:paraId="472EF90F"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3</w:t>
            </w:r>
          </w:p>
        </w:tc>
        <w:tc>
          <w:tcPr>
            <w:tcW w:w="5103" w:type="dxa"/>
            <w:gridSpan w:val="3"/>
            <w:tcBorders>
              <w:top w:val="single" w:sz="8" w:space="0" w:color="auto"/>
              <w:bottom w:val="single" w:sz="8" w:space="0" w:color="auto"/>
            </w:tcBorders>
            <w:vAlign w:val="center"/>
          </w:tcPr>
          <w:p w14:paraId="701598ED" w14:textId="77777777" w:rsidR="00880920" w:rsidRPr="00294E98" w:rsidRDefault="00FF0E34">
            <w:pPr>
              <w:spacing w:after="0" w:line="240" w:lineRule="auto"/>
              <w:jc w:val="center"/>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247</w:t>
            </w:r>
          </w:p>
        </w:tc>
      </w:tr>
    </w:tbl>
    <w:p w14:paraId="0712A374" w14:textId="77777777" w:rsidR="00880920" w:rsidRPr="00294E98" w:rsidRDefault="00FF0E34">
      <w:pPr>
        <w:spacing w:beforeLines="100" w:before="240" w:after="0" w:line="240" w:lineRule="auto"/>
        <w:outlineLvl w:val="2"/>
        <w:rPr>
          <w:rFonts w:ascii="Times New Roman" w:eastAsia="Times New Roman" w:hAnsi="Times New Roman" w:cs="Times New Roman"/>
          <w:bCs/>
          <w:i/>
          <w:sz w:val="24"/>
          <w:szCs w:val="24"/>
        </w:rPr>
      </w:pPr>
      <w:r w:rsidRPr="00294E98">
        <w:rPr>
          <w:rFonts w:ascii="Times New Roman" w:eastAsia="Times New Roman" w:hAnsi="Times New Roman" w:cs="Times New Roman"/>
          <w:bCs/>
          <w:iCs/>
          <w:sz w:val="24"/>
          <w:szCs w:val="24"/>
        </w:rPr>
        <w:t>3.3.1</w:t>
      </w:r>
      <w:r w:rsidRPr="00294E98">
        <w:rPr>
          <w:rFonts w:ascii="Times New Roman" w:eastAsia="Times New Roman" w:hAnsi="Times New Roman" w:cs="Times New Roman"/>
          <w:bCs/>
          <w:i/>
          <w:sz w:val="24"/>
          <w:szCs w:val="24"/>
        </w:rPr>
        <w:t xml:space="preserve"> Internal conflation patterns of path-motion verbs</w:t>
      </w:r>
    </w:p>
    <w:p w14:paraId="71154FD6" w14:textId="77777777" w:rsidR="00880920" w:rsidRPr="00294E98" w:rsidRDefault="00FF0E34">
      <w:pPr>
        <w:spacing w:after="0" w:line="240" w:lineRule="auto"/>
        <w:jc w:val="both"/>
        <w:outlineLvl w:val="2"/>
        <w:rPr>
          <w:rFonts w:ascii="Times New Roman" w:hAnsi="Times New Roman" w:cs="Times New Roman"/>
          <w:sz w:val="24"/>
          <w:szCs w:val="24"/>
        </w:rPr>
      </w:pPr>
      <w:r w:rsidRPr="00294E98">
        <w:rPr>
          <w:rFonts w:ascii="Times New Roman" w:hAnsi="Times New Roman" w:cs="Times New Roman"/>
          <w:sz w:val="24"/>
          <w:szCs w:val="24"/>
        </w:rPr>
        <w:t xml:space="preserve">This section deals with the internal conflation patterns of path-motion verbs in Vietnamese, which occur in one pattern: </w:t>
      </w:r>
      <w:r w:rsidRPr="00294E98">
        <w:rPr>
          <w:rStyle w:val="Strong"/>
          <w:rFonts w:ascii="Times New Roman" w:hAnsi="Times New Roman" w:cs="Times New Roman"/>
          <w:b w:val="0"/>
          <w:sz w:val="24"/>
          <w:szCs w:val="24"/>
        </w:rPr>
        <w:t xml:space="preserve">V </w:t>
      </w:r>
      <w:r w:rsidRPr="00294E98">
        <w:rPr>
          <w:rStyle w:val="Strong"/>
          <w:rFonts w:ascii="Times New Roman" w:hAnsi="Times New Roman" w:cs="Times New Roman"/>
          <w:b w:val="0"/>
          <w:sz w:val="24"/>
          <w:szCs w:val="24"/>
          <w:vertAlign w:val="subscript"/>
        </w:rPr>
        <w:t>[P + G]</w:t>
      </w:r>
      <w:r w:rsidRPr="00294E98">
        <w:rPr>
          <w:rFonts w:ascii="Times New Roman" w:hAnsi="Times New Roman" w:cs="Times New Roman"/>
          <w:sz w:val="24"/>
          <w:szCs w:val="24"/>
        </w:rPr>
        <w:t xml:space="preserve"> with 3 patterns. In these patterns, the </w:t>
      </w:r>
      <w:r w:rsidRPr="00294E98">
        <w:rPr>
          <w:rFonts w:ascii="Times New Roman" w:hAnsi="Times New Roman" w:cs="Times New Roman"/>
          <w:color w:val="000000" w:themeColor="text1"/>
          <w:sz w:val="24"/>
          <w:szCs w:val="24"/>
        </w:rPr>
        <w:t>Path</w:t>
      </w:r>
      <w:r w:rsidRPr="00294E98">
        <w:rPr>
          <w:rFonts w:ascii="Times New Roman" w:hAnsi="Times New Roman" w:cs="Times New Roman"/>
          <w:sz w:val="24"/>
          <w:szCs w:val="24"/>
        </w:rPr>
        <w:t xml:space="preserve"> </w:t>
      </w:r>
      <w:r w:rsidRPr="00294E98">
        <w:rPr>
          <w:rStyle w:val="Strong"/>
          <w:rFonts w:ascii="Times New Roman" w:hAnsi="Times New Roman" w:cs="Times New Roman"/>
          <w:b w:val="0"/>
          <w:sz w:val="24"/>
          <w:szCs w:val="24"/>
        </w:rPr>
        <w:t>⟨P⟩</w:t>
      </w:r>
      <w:r w:rsidRPr="00294E98">
        <w:rPr>
          <w:rFonts w:ascii="Times New Roman" w:hAnsi="Times New Roman" w:cs="Times New Roman"/>
          <w:sz w:val="24"/>
          <w:szCs w:val="24"/>
        </w:rPr>
        <w:t xml:space="preserve"> is directly integrated into the lexical meaning of verb. This allows the expression of a complete trajectory without the need for extra syntactic elements, which allow Vietnamese speakers to be able to </w:t>
      </w:r>
      <w:r w:rsidRPr="00294E98">
        <w:rPr>
          <w:rFonts w:ascii="Times New Roman" w:hAnsi="Times New Roman" w:cs="Times New Roman"/>
          <w:sz w:val="24"/>
          <w:szCs w:val="24"/>
        </w:rPr>
        <w:lastRenderedPageBreak/>
        <w:t xml:space="preserve">keep a minimal syntactic form while they still preserve precise path representation. </w:t>
      </w:r>
      <w:r w:rsidRPr="00294E98">
        <w:rPr>
          <w:rStyle w:val="Strong"/>
          <w:rFonts w:ascii="Times New Roman" w:hAnsi="Times New Roman" w:cs="Times New Roman"/>
          <w:b w:val="0"/>
          <w:sz w:val="24"/>
          <w:szCs w:val="24"/>
        </w:rPr>
        <w:t>MOVE</w:t>
      </w:r>
      <w:r w:rsidRPr="00294E98">
        <w:rPr>
          <w:rStyle w:val="Strong"/>
          <w:rFonts w:ascii="Times New Roman" w:hAnsi="Times New Roman" w:cs="Times New Roman"/>
          <w:b w:val="0"/>
          <w:sz w:val="24"/>
          <w:szCs w:val="24"/>
          <w:vertAlign w:val="subscript"/>
        </w:rPr>
        <w:t>(</w:t>
      </w:r>
      <w:proofErr w:type="spellStart"/>
      <w:r w:rsidRPr="00294E98">
        <w:rPr>
          <w:rStyle w:val="Strong"/>
          <w:rFonts w:ascii="Times New Roman" w:hAnsi="Times New Roman" w:cs="Times New Roman"/>
          <w:b w:val="0"/>
          <w:sz w:val="24"/>
          <w:szCs w:val="24"/>
          <w:vertAlign w:val="subscript"/>
        </w:rPr>
        <w:t>i</w:t>
      </w:r>
      <w:proofErr w:type="spellEnd"/>
      <w:r w:rsidRPr="00294E98">
        <w:rPr>
          <w:rStyle w:val="Strong"/>
          <w:rFonts w:ascii="Times New Roman" w:hAnsi="Times New Roman" w:cs="Times New Roman"/>
          <w:b w:val="0"/>
          <w:sz w:val="24"/>
          <w:szCs w:val="24"/>
          <w:vertAlign w:val="subscript"/>
        </w:rPr>
        <w:t>)</w:t>
      </w:r>
      <w:r w:rsidRPr="00294E98">
        <w:rPr>
          <w:rFonts w:ascii="Times New Roman" w:hAnsi="Times New Roman" w:cs="Times New Roman"/>
          <w:sz w:val="24"/>
          <w:szCs w:val="24"/>
        </w:rPr>
        <w:t xml:space="preserve"> denotes </w:t>
      </w:r>
      <w:r w:rsidRPr="00294E98">
        <w:rPr>
          <w:rStyle w:val="Emphasis"/>
          <w:rFonts w:ascii="Times New Roman" w:hAnsi="Times New Roman" w:cs="Times New Roman"/>
          <w:i w:val="0"/>
          <w:sz w:val="24"/>
          <w:szCs w:val="24"/>
        </w:rPr>
        <w:t>internal motion</w:t>
      </w:r>
      <w:r w:rsidRPr="00294E98">
        <w:rPr>
          <w:rFonts w:ascii="Times New Roman" w:hAnsi="Times New Roman" w:cs="Times New Roman"/>
          <w:sz w:val="24"/>
          <w:szCs w:val="24"/>
        </w:rPr>
        <w:t xml:space="preserve">, which refers to an inherent change in the figure’s location that is lexically integrated in the verb itself without requiring </w:t>
      </w:r>
      <w:proofErr w:type="gramStart"/>
      <w:r w:rsidRPr="00294E98">
        <w:rPr>
          <w:rFonts w:ascii="Times New Roman" w:hAnsi="Times New Roman" w:cs="Times New Roman"/>
          <w:sz w:val="24"/>
          <w:szCs w:val="24"/>
        </w:rPr>
        <w:t>an external</w:t>
      </w:r>
      <w:proofErr w:type="gramEnd"/>
      <w:r w:rsidRPr="00294E98">
        <w:rPr>
          <w:rFonts w:ascii="Times New Roman" w:hAnsi="Times New Roman" w:cs="Times New Roman"/>
          <w:sz w:val="24"/>
          <w:szCs w:val="24"/>
        </w:rPr>
        <w:t xml:space="preserve"> manner-motion verbs or additional syntactic markers. These patterns can be wrapped in the general formula below: </w:t>
      </w:r>
    </w:p>
    <w:p w14:paraId="5D3BAAD5" w14:textId="77777777" w:rsidR="000B6441" w:rsidRPr="00294E98" w:rsidRDefault="000B6441">
      <w:pPr>
        <w:spacing w:after="0" w:line="240" w:lineRule="auto"/>
        <w:jc w:val="both"/>
        <w:outlineLvl w:val="2"/>
        <w:rPr>
          <w:rFonts w:ascii="Times New Roman" w:hAnsi="Times New Roman" w:cs="Times New Roman"/>
          <w:sz w:val="24"/>
          <w:szCs w:val="24"/>
        </w:rPr>
      </w:pPr>
    </w:p>
    <w:p w14:paraId="59A4B582" w14:textId="77777777" w:rsidR="00880920" w:rsidRPr="00294E98" w:rsidRDefault="00FF0E34">
      <w:pPr>
        <w:spacing w:after="0" w:line="240" w:lineRule="auto"/>
        <w:jc w:val="center"/>
        <w:outlineLvl w:val="2"/>
        <w:rPr>
          <w:rFonts w:ascii="Times New Roman" w:eastAsia="Times New Roman" w:hAnsi="Times New Roman" w:cs="Times New Roman"/>
          <w:sz w:val="24"/>
          <w:szCs w:val="24"/>
        </w:rPr>
      </w:pPr>
      <w:r w:rsidRPr="00294E98">
        <w:rPr>
          <w:rFonts w:ascii="Times New Roman" w:hAnsi="Times New Roman" w:cs="Times New Roman"/>
          <w:color w:val="000000"/>
          <w:sz w:val="24"/>
          <w:szCs w:val="24"/>
        </w:rPr>
        <w:t xml:space="preserve">VERB </w:t>
      </w:r>
      <w:r w:rsidRPr="00294E98">
        <w:rPr>
          <w:rFonts w:ascii="Times New Roman" w:hAnsi="Times New Roman" w:cs="Times New Roman"/>
          <w:color w:val="000000"/>
          <w:sz w:val="24"/>
          <w:szCs w:val="24"/>
          <w:vertAlign w:val="subscript"/>
        </w:rPr>
        <w:t>[PATH MOTION</w:t>
      </w:r>
      <w:r w:rsidRPr="00294E98">
        <w:rPr>
          <w:rFonts w:ascii="Times New Roman" w:hAnsi="Times New Roman" w:cs="Times New Roman"/>
          <w:color w:val="000000"/>
          <w:sz w:val="24"/>
          <w:szCs w:val="24"/>
        </w:rPr>
        <w:t>] ⇔ [</w:t>
      </w:r>
      <w:r w:rsidRPr="00294E98">
        <w:rPr>
          <w:rFonts w:ascii="Times New Roman" w:hAnsi="Times New Roman" w:cs="Times New Roman"/>
          <w:color w:val="000000"/>
          <w:sz w:val="24"/>
          <w:szCs w:val="24"/>
          <w:vertAlign w:val="subscript"/>
        </w:rPr>
        <w:t xml:space="preserve">F </w:t>
      </w:r>
      <w:r w:rsidRPr="00294E98">
        <w:rPr>
          <w:rFonts w:ascii="Times New Roman" w:hAnsi="Times New Roman" w:cs="Times New Roman"/>
          <w:color w:val="000000"/>
          <w:sz w:val="24"/>
          <w:szCs w:val="24"/>
        </w:rPr>
        <w:t>MOVE</w:t>
      </w:r>
      <w:r w:rsidRPr="00294E98">
        <w:rPr>
          <w:rFonts w:ascii="Times New Roman" w:hAnsi="Times New Roman" w:cs="Times New Roman"/>
          <w:color w:val="000000"/>
          <w:sz w:val="24"/>
          <w:szCs w:val="24"/>
          <w:vertAlign w:val="subscript"/>
        </w:rPr>
        <w:t>(</w:t>
      </w:r>
      <w:proofErr w:type="spellStart"/>
      <w:r w:rsidRPr="00294E98">
        <w:rPr>
          <w:rFonts w:ascii="Times New Roman" w:hAnsi="Times New Roman" w:cs="Times New Roman"/>
          <w:color w:val="000000"/>
          <w:sz w:val="24"/>
          <w:szCs w:val="24"/>
          <w:vertAlign w:val="subscript"/>
        </w:rPr>
        <w:t>i</w:t>
      </w:r>
      <w:proofErr w:type="spellEnd"/>
      <w:r w:rsidRPr="00294E98">
        <w:rPr>
          <w:rFonts w:ascii="Times New Roman" w:hAnsi="Times New Roman" w:cs="Times New Roman"/>
          <w:color w:val="000000"/>
          <w:sz w:val="24"/>
          <w:szCs w:val="24"/>
          <w:vertAlign w:val="subscript"/>
        </w:rPr>
        <w:t xml:space="preserve">) </w:t>
      </w:r>
      <w:proofErr w:type="gramStart"/>
      <w:r w:rsidRPr="00294E98">
        <w:rPr>
          <w:rFonts w:ascii="Times New Roman" w:hAnsi="Times New Roman" w:cs="Times New Roman"/>
          <w:color w:val="000000"/>
          <w:sz w:val="24"/>
          <w:szCs w:val="24"/>
          <w:vertAlign w:val="subscript"/>
        </w:rPr>
        <w:t>∧ [⟨</w:t>
      </w:r>
      <w:proofErr w:type="gramEnd"/>
      <w:r w:rsidRPr="00294E98">
        <w:rPr>
          <w:rFonts w:ascii="Times New Roman" w:hAnsi="Times New Roman" w:cs="Times New Roman"/>
          <w:color w:val="000000"/>
          <w:sz w:val="24"/>
          <w:szCs w:val="24"/>
          <w:vertAlign w:val="subscript"/>
        </w:rPr>
        <w:t>P⟩ ∧ ⟨Inter-</w:t>
      </w:r>
      <w:proofErr w:type="gramStart"/>
      <w:r w:rsidRPr="00294E98">
        <w:rPr>
          <w:rFonts w:ascii="Times New Roman" w:hAnsi="Times New Roman" w:cs="Times New Roman"/>
          <w:color w:val="000000"/>
          <w:sz w:val="24"/>
          <w:szCs w:val="24"/>
          <w:vertAlign w:val="subscript"/>
        </w:rPr>
        <w:t>coms⟩]</w:t>
      </w:r>
      <w:proofErr w:type="gramEnd"/>
      <w:r w:rsidRPr="00294E98">
        <w:rPr>
          <w:rFonts w:ascii="Times New Roman" w:hAnsi="Times New Roman" w:cs="Times New Roman"/>
          <w:color w:val="000000"/>
          <w:sz w:val="24"/>
          <w:szCs w:val="24"/>
        </w:rPr>
        <w:t>]</w:t>
      </w:r>
    </w:p>
    <w:p w14:paraId="36B4B839" w14:textId="77777777" w:rsidR="000B6441" w:rsidRPr="00294E98" w:rsidRDefault="000B6441">
      <w:pPr>
        <w:pStyle w:val="NormalWeb"/>
        <w:spacing w:before="0" w:beforeAutospacing="0" w:after="0" w:afterAutospacing="0"/>
        <w:ind w:firstLine="709"/>
        <w:jc w:val="both"/>
      </w:pPr>
    </w:p>
    <w:p w14:paraId="1ED4244E" w14:textId="4E0C3068" w:rsidR="00880920" w:rsidRPr="00294E98" w:rsidRDefault="00FF0E34" w:rsidP="000B6441">
      <w:pPr>
        <w:pStyle w:val="NormalWeb"/>
        <w:spacing w:before="0" w:beforeAutospacing="0" w:after="0" w:afterAutospacing="0"/>
        <w:jc w:val="both"/>
      </w:pPr>
      <w:r w:rsidRPr="00294E98">
        <w:t xml:space="preserve">The V </w:t>
      </w:r>
      <w:r w:rsidRPr="00294E98">
        <w:rPr>
          <w:vertAlign w:val="subscript"/>
        </w:rPr>
        <w:t>[P + G]</w:t>
      </w:r>
      <w:r w:rsidRPr="00294E98">
        <w:t xml:space="preserve"> pattern in Vietnamese is a relatively rare type that is attested in only three verbs: </w:t>
      </w:r>
      <w:proofErr w:type="spellStart"/>
      <w:r w:rsidRPr="00294E98">
        <w:rPr>
          <w:i/>
        </w:rPr>
        <w:t>cập</w:t>
      </w:r>
      <w:proofErr w:type="spellEnd"/>
      <w:r w:rsidRPr="00294E98">
        <w:rPr>
          <w:i/>
        </w:rPr>
        <w:t xml:space="preserve"> </w:t>
      </w:r>
      <w:proofErr w:type="spellStart"/>
      <w:r w:rsidRPr="00294E98">
        <w:rPr>
          <w:i/>
        </w:rPr>
        <w:t>bến</w:t>
      </w:r>
      <w:proofErr w:type="spellEnd"/>
      <w:r w:rsidRPr="00294E98">
        <w:t xml:space="preserve"> (to dock), </w:t>
      </w:r>
      <w:proofErr w:type="spellStart"/>
      <w:r w:rsidRPr="00294E98">
        <w:rPr>
          <w:i/>
        </w:rPr>
        <w:t>hạ</w:t>
      </w:r>
      <w:proofErr w:type="spellEnd"/>
      <w:r w:rsidRPr="00294E98">
        <w:rPr>
          <w:i/>
        </w:rPr>
        <w:t xml:space="preserve"> </w:t>
      </w:r>
      <w:proofErr w:type="spellStart"/>
      <w:r w:rsidRPr="00294E98">
        <w:rPr>
          <w:i/>
        </w:rPr>
        <w:t>cánh</w:t>
      </w:r>
      <w:proofErr w:type="spellEnd"/>
      <w:r w:rsidRPr="00294E98">
        <w:t xml:space="preserve"> (to land), and </w:t>
      </w:r>
      <w:proofErr w:type="spellStart"/>
      <w:r w:rsidRPr="00294E98">
        <w:rPr>
          <w:i/>
        </w:rPr>
        <w:t>ra</w:t>
      </w:r>
      <w:proofErr w:type="spellEnd"/>
      <w:r w:rsidRPr="00294E98">
        <w:rPr>
          <w:i/>
        </w:rPr>
        <w:t xml:space="preserve"> </w:t>
      </w:r>
      <w:proofErr w:type="spellStart"/>
      <w:r w:rsidRPr="00294E98">
        <w:rPr>
          <w:i/>
        </w:rPr>
        <w:t>khơi</w:t>
      </w:r>
      <w:proofErr w:type="spellEnd"/>
      <w:r w:rsidRPr="00294E98">
        <w:t xml:space="preserve"> (to sail out to open sea). What is distinctive about this group is that each verb simultaneously integrates two internal semantic components inside a verb root, namely a ⟨P⟩ and a ⟨G⟩. Because ⟨P⟩ and ⟨G⟩ are co-lexicalized, the verb itself specifies both the inherent direction of motion and the landmark that anchors the event, so speakers can express a complete internal motion event without adding a separate locative complement. The generalized formula is:</w:t>
      </w:r>
    </w:p>
    <w:p w14:paraId="46087082" w14:textId="77777777" w:rsidR="000B6441" w:rsidRPr="00294E98" w:rsidRDefault="000B6441" w:rsidP="000B6441">
      <w:pPr>
        <w:pStyle w:val="NormalWeb"/>
        <w:spacing w:before="0" w:beforeAutospacing="0" w:after="0" w:afterAutospacing="0"/>
        <w:jc w:val="both"/>
      </w:pPr>
    </w:p>
    <w:p w14:paraId="4B818346" w14:textId="77777777" w:rsidR="00880920" w:rsidRPr="00294E98" w:rsidRDefault="00FF0E34">
      <w:pPr>
        <w:pStyle w:val="NormalWeb"/>
        <w:spacing w:before="0" w:beforeAutospacing="0" w:after="0" w:afterAutospacing="0"/>
        <w:jc w:val="center"/>
        <w:rPr>
          <w:rStyle w:val="Strong"/>
          <w:b w:val="0"/>
          <w:bCs w:val="0"/>
        </w:rPr>
      </w:pPr>
      <w:r w:rsidRPr="00294E98">
        <w:rPr>
          <w:rStyle w:val="Strong"/>
          <w:b w:val="0"/>
          <w:bCs w:val="0"/>
        </w:rPr>
        <w:t>V</w:t>
      </w:r>
      <w:r w:rsidRPr="00294E98">
        <w:rPr>
          <w:rStyle w:val="Strong"/>
          <w:b w:val="0"/>
          <w:bCs w:val="0"/>
          <w:vertAlign w:val="subscript"/>
        </w:rPr>
        <w:t xml:space="preserve"> [P+ G]</w:t>
      </w:r>
      <w:r w:rsidRPr="00294E98">
        <w:rPr>
          <w:rStyle w:val="Strong"/>
          <w:b w:val="0"/>
          <w:bCs w:val="0"/>
        </w:rPr>
        <w:t xml:space="preserve"> ⇔ [</w:t>
      </w:r>
      <w:r w:rsidRPr="00294E98">
        <w:rPr>
          <w:rStyle w:val="Strong"/>
          <w:b w:val="0"/>
          <w:bCs w:val="0"/>
          <w:vertAlign w:val="subscript"/>
        </w:rPr>
        <w:t>F</w:t>
      </w:r>
      <w:r w:rsidRPr="00294E98">
        <w:rPr>
          <w:rStyle w:val="Strong"/>
          <w:b w:val="0"/>
          <w:bCs w:val="0"/>
        </w:rPr>
        <w:t xml:space="preserve"> MOVE</w:t>
      </w:r>
      <w:r w:rsidRPr="00294E98">
        <w:rPr>
          <w:rStyle w:val="Strong"/>
          <w:b w:val="0"/>
          <w:bCs w:val="0"/>
          <w:vertAlign w:val="subscript"/>
        </w:rPr>
        <w:t>(</w:t>
      </w:r>
      <w:proofErr w:type="spellStart"/>
      <w:r w:rsidRPr="00294E98">
        <w:rPr>
          <w:rStyle w:val="Strong"/>
          <w:b w:val="0"/>
          <w:bCs w:val="0"/>
          <w:vertAlign w:val="subscript"/>
        </w:rPr>
        <w:t>i</w:t>
      </w:r>
      <w:proofErr w:type="spellEnd"/>
      <w:r w:rsidRPr="00294E98">
        <w:rPr>
          <w:rStyle w:val="Strong"/>
          <w:b w:val="0"/>
          <w:bCs w:val="0"/>
          <w:vertAlign w:val="subscript"/>
        </w:rPr>
        <w:t xml:space="preserve">) </w:t>
      </w:r>
      <w:r w:rsidRPr="00294E98">
        <w:rPr>
          <w:color w:val="000000" w:themeColor="text1"/>
          <w:shd w:val="clear" w:color="auto" w:fill="FFFFFF"/>
          <w:vertAlign w:val="subscript"/>
        </w:rPr>
        <w:t>∧</w:t>
      </w:r>
      <w:r w:rsidRPr="00294E98">
        <w:rPr>
          <w:rStyle w:val="Strong"/>
          <w:b w:val="0"/>
          <w:bCs w:val="0"/>
          <w:vertAlign w:val="subscript"/>
        </w:rPr>
        <w:t xml:space="preserve"> [⟨P⟩ ∧ ⟨G⟩]</w:t>
      </w:r>
      <w:r w:rsidRPr="00294E98">
        <w:rPr>
          <w:rStyle w:val="Strong"/>
          <w:b w:val="0"/>
          <w:bCs w:val="0"/>
        </w:rPr>
        <w:t>]</w:t>
      </w:r>
    </w:p>
    <w:p w14:paraId="0A65C739" w14:textId="77777777" w:rsidR="000B6441" w:rsidRPr="00294E98" w:rsidRDefault="000B6441">
      <w:pPr>
        <w:pStyle w:val="NormalWeb"/>
        <w:spacing w:before="0" w:beforeAutospacing="0" w:after="0" w:afterAutospacing="0"/>
        <w:jc w:val="both"/>
      </w:pPr>
    </w:p>
    <w:p w14:paraId="42960473" w14:textId="3FFFFDD1" w:rsidR="00880920" w:rsidRPr="00294E98" w:rsidRDefault="00FF0E34">
      <w:pPr>
        <w:pStyle w:val="NormalWeb"/>
        <w:spacing w:before="0" w:beforeAutospacing="0" w:after="0" w:afterAutospacing="0"/>
        <w:jc w:val="both"/>
      </w:pPr>
      <w:r w:rsidRPr="00294E98">
        <w:t>In this structure, MOVE(</w:t>
      </w:r>
      <w:proofErr w:type="spellStart"/>
      <w:r w:rsidRPr="00294E98">
        <w:t>i</w:t>
      </w:r>
      <w:proofErr w:type="spellEnd"/>
      <w:r w:rsidRPr="00294E98">
        <w:t xml:space="preserve">) denotes an event of internal motion, that is, self-initiated displacement of the ⟨F⟩ instead of motion caused by an external agent. The ⟨P⟩ functions as a directional value encoded in the verb, such as inward approach, downward descent, or outward departure. The ⟨G⟩ functions as a ground landmark encoded in the verb, and this landmark is conceptually presupposed as the spatial anchor that is required for interpreting the trajectory. Concretely, </w:t>
      </w:r>
      <w:proofErr w:type="spellStart"/>
      <w:r w:rsidRPr="00294E98">
        <w:rPr>
          <w:i/>
        </w:rPr>
        <w:t>cập</w:t>
      </w:r>
      <w:proofErr w:type="spellEnd"/>
      <w:r w:rsidRPr="00294E98">
        <w:rPr>
          <w:i/>
        </w:rPr>
        <w:t xml:space="preserve"> </w:t>
      </w:r>
      <w:proofErr w:type="spellStart"/>
      <w:r w:rsidRPr="00294E98">
        <w:rPr>
          <w:i/>
        </w:rPr>
        <w:t>bến</w:t>
      </w:r>
      <w:proofErr w:type="spellEnd"/>
      <w:r w:rsidRPr="00294E98">
        <w:t xml:space="preserve"> encodes ⟨G⟩ as </w:t>
      </w:r>
      <w:proofErr w:type="spellStart"/>
      <w:r w:rsidRPr="00294E98">
        <w:rPr>
          <w:i/>
        </w:rPr>
        <w:t>bến</w:t>
      </w:r>
      <w:proofErr w:type="spellEnd"/>
      <w:r w:rsidRPr="00294E98">
        <w:t xml:space="preserve"> </w:t>
      </w:r>
      <w:r w:rsidR="003F2EEC" w:rsidRPr="00294E98">
        <w:t>‘</w:t>
      </w:r>
      <w:r w:rsidRPr="00294E98">
        <w:t>dock or harbor</w:t>
      </w:r>
      <w:r w:rsidR="003F2EEC" w:rsidRPr="00294E98">
        <w:t>’</w:t>
      </w:r>
      <w:r w:rsidRPr="00294E98">
        <w:t xml:space="preserve">, </w:t>
      </w:r>
      <w:proofErr w:type="spellStart"/>
      <w:r w:rsidRPr="00294E98">
        <w:rPr>
          <w:i/>
        </w:rPr>
        <w:t>hạ</w:t>
      </w:r>
      <w:proofErr w:type="spellEnd"/>
      <w:r w:rsidRPr="00294E98">
        <w:rPr>
          <w:i/>
        </w:rPr>
        <w:t xml:space="preserve"> </w:t>
      </w:r>
      <w:proofErr w:type="spellStart"/>
      <w:r w:rsidRPr="00294E98">
        <w:rPr>
          <w:i/>
        </w:rPr>
        <w:t>cánh</w:t>
      </w:r>
      <w:proofErr w:type="spellEnd"/>
      <w:r w:rsidRPr="00294E98">
        <w:t xml:space="preserve"> encodes ⟨G⟩ as a landing ground, canonically a runway, and </w:t>
      </w:r>
      <w:proofErr w:type="spellStart"/>
      <w:r w:rsidRPr="00294E98">
        <w:rPr>
          <w:i/>
        </w:rPr>
        <w:t>ra</w:t>
      </w:r>
      <w:proofErr w:type="spellEnd"/>
      <w:r w:rsidRPr="00294E98">
        <w:rPr>
          <w:i/>
        </w:rPr>
        <w:t xml:space="preserve"> </w:t>
      </w:r>
      <w:proofErr w:type="spellStart"/>
      <w:r w:rsidRPr="00294E98">
        <w:rPr>
          <w:i/>
        </w:rPr>
        <w:t>khơi</w:t>
      </w:r>
      <w:proofErr w:type="spellEnd"/>
      <w:r w:rsidRPr="00294E98">
        <w:t xml:space="preserve"> encodes ⟨G⟩ as </w:t>
      </w:r>
      <w:proofErr w:type="spellStart"/>
      <w:r w:rsidRPr="00294E98">
        <w:rPr>
          <w:i/>
        </w:rPr>
        <w:t>khơ</w:t>
      </w:r>
      <w:r w:rsidRPr="00294E98">
        <w:t>i</w:t>
      </w:r>
      <w:proofErr w:type="spellEnd"/>
      <w:r w:rsidRPr="00294E98">
        <w:t xml:space="preserve"> (open sea).</w:t>
      </w:r>
    </w:p>
    <w:p w14:paraId="5DD118E5" w14:textId="77777777" w:rsidR="000B6441" w:rsidRPr="00294E98" w:rsidRDefault="000B6441">
      <w:pPr>
        <w:pStyle w:val="NormalWeb"/>
        <w:spacing w:before="0" w:beforeAutospacing="0" w:after="0" w:afterAutospacing="0"/>
        <w:jc w:val="both"/>
      </w:pPr>
    </w:p>
    <w:p w14:paraId="10357876" w14:textId="77777777" w:rsidR="00880920" w:rsidRPr="00294E98" w:rsidRDefault="00FF0E34">
      <w:pPr>
        <w:spacing w:after="0" w:line="240" w:lineRule="auto"/>
        <w:ind w:firstLine="720"/>
        <w:jc w:val="both"/>
        <w:rPr>
          <w:rFonts w:ascii="Times New Roman" w:eastAsia="Times New Roman" w:hAnsi="Times New Roman" w:cs="Times New Roman"/>
          <w:sz w:val="24"/>
          <w:szCs w:val="24"/>
        </w:rPr>
      </w:pPr>
      <w:proofErr w:type="spellStart"/>
      <w:r w:rsidRPr="00294E98">
        <w:rPr>
          <w:rFonts w:ascii="Times New Roman" w:eastAsia="Times New Roman" w:hAnsi="Times New Roman" w:cs="Times New Roman"/>
          <w:bCs/>
          <w:i/>
          <w:sz w:val="24"/>
          <w:szCs w:val="24"/>
        </w:rPr>
        <w:t>Cập</w:t>
      </w:r>
      <w:proofErr w:type="spellEnd"/>
      <w:r w:rsidRPr="00294E98">
        <w:rPr>
          <w:rFonts w:ascii="Times New Roman" w:eastAsia="Times New Roman" w:hAnsi="Times New Roman" w:cs="Times New Roman"/>
          <w:bCs/>
          <w:i/>
          <w:sz w:val="24"/>
          <w:szCs w:val="24"/>
        </w:rPr>
        <w:t xml:space="preserve"> </w:t>
      </w:r>
      <w:proofErr w:type="spellStart"/>
      <w:r w:rsidRPr="00294E98">
        <w:rPr>
          <w:rFonts w:ascii="Times New Roman" w:eastAsia="Times New Roman" w:hAnsi="Times New Roman" w:cs="Times New Roman"/>
          <w:bCs/>
          <w:i/>
          <w:sz w:val="24"/>
          <w:szCs w:val="24"/>
        </w:rPr>
        <w:t>bến</w:t>
      </w:r>
      <w:proofErr w:type="spellEnd"/>
      <w:r w:rsidRPr="00294E98">
        <w:rPr>
          <w:rFonts w:ascii="Times New Roman" w:eastAsia="Times New Roman" w:hAnsi="Times New Roman" w:cs="Times New Roman"/>
          <w:b/>
          <w:bCs/>
          <w:sz w:val="24"/>
          <w:szCs w:val="24"/>
        </w:rPr>
        <w:tab/>
      </w:r>
      <w:r w:rsidRPr="00294E98">
        <w:rPr>
          <w:rFonts w:ascii="Times New Roman" w:eastAsia="Times New Roman" w:hAnsi="Times New Roman" w:cs="Times New Roman"/>
          <w:sz w:val="24"/>
          <w:szCs w:val="24"/>
        </w:rPr>
        <w:t>⇔ [</w:t>
      </w:r>
      <w:r w:rsidRPr="00294E98">
        <w:rPr>
          <w:rFonts w:ascii="Times New Roman" w:eastAsia="Times New Roman" w:hAnsi="Times New Roman" w:cs="Times New Roman"/>
          <w:sz w:val="24"/>
          <w:szCs w:val="24"/>
          <w:vertAlign w:val="subscript"/>
        </w:rPr>
        <w:t>F</w:t>
      </w:r>
      <w:r w:rsidRPr="00294E98">
        <w:rPr>
          <w:rFonts w:ascii="Times New Roman" w:eastAsia="Times New Roman" w:hAnsi="Times New Roman" w:cs="Times New Roman"/>
          <w:sz w:val="24"/>
          <w:szCs w:val="24"/>
        </w:rPr>
        <w:t> MOVE</w:t>
      </w:r>
      <w:r w:rsidRPr="00294E98">
        <w:rPr>
          <w:rFonts w:ascii="Times New Roman" w:eastAsia="Times New Roman" w:hAnsi="Times New Roman" w:cs="Times New Roman"/>
          <w:sz w:val="24"/>
          <w:szCs w:val="24"/>
          <w:vertAlign w:val="subscript"/>
        </w:rPr>
        <w:t>(</w:t>
      </w:r>
      <w:proofErr w:type="spellStart"/>
      <w:r w:rsidRPr="00294E98">
        <w:rPr>
          <w:rFonts w:ascii="Times New Roman" w:eastAsia="Times New Roman" w:hAnsi="Times New Roman" w:cs="Times New Roman"/>
          <w:sz w:val="24"/>
          <w:szCs w:val="24"/>
          <w:vertAlign w:val="subscript"/>
        </w:rPr>
        <w:t>i</w:t>
      </w:r>
      <w:proofErr w:type="spellEnd"/>
      <w:r w:rsidRPr="00294E98">
        <w:rPr>
          <w:rFonts w:ascii="Times New Roman" w:eastAsia="Times New Roman" w:hAnsi="Times New Roman" w:cs="Times New Roman"/>
          <w:sz w:val="24"/>
          <w:szCs w:val="24"/>
          <w:vertAlign w:val="subscript"/>
        </w:rPr>
        <w:t>) </w:t>
      </w:r>
      <w:r w:rsidRPr="00294E98">
        <w:rPr>
          <w:rFonts w:ascii="Times New Roman" w:hAnsi="Times New Roman" w:cs="Times New Roman"/>
          <w:color w:val="000000" w:themeColor="text1"/>
          <w:sz w:val="24"/>
          <w:szCs w:val="24"/>
          <w:shd w:val="clear" w:color="auto" w:fill="FFFFFF"/>
          <w:vertAlign w:val="subscript"/>
        </w:rPr>
        <w:t>∧</w:t>
      </w:r>
      <w:r w:rsidRPr="00294E98">
        <w:rPr>
          <w:rFonts w:ascii="Times New Roman" w:eastAsia="Times New Roman" w:hAnsi="Times New Roman" w:cs="Times New Roman"/>
          <w:sz w:val="24"/>
          <w:szCs w:val="24"/>
          <w:vertAlign w:val="subscript"/>
        </w:rPr>
        <w:t xml:space="preserve"> [⟨in water⟩ ∧ ⟨inward⟩∧ ⟨dock⟩)]</w:t>
      </w:r>
      <w:r w:rsidRPr="00294E98">
        <w:rPr>
          <w:rFonts w:ascii="Times New Roman" w:eastAsia="Times New Roman" w:hAnsi="Times New Roman" w:cs="Times New Roman"/>
          <w:sz w:val="24"/>
          <w:szCs w:val="24"/>
        </w:rPr>
        <w:t>]</w:t>
      </w:r>
    </w:p>
    <w:p w14:paraId="6E5B01AF" w14:textId="77777777" w:rsidR="00880920" w:rsidRPr="00294E98" w:rsidRDefault="00FF0E34">
      <w:pPr>
        <w:spacing w:after="0" w:line="240" w:lineRule="auto"/>
        <w:ind w:firstLine="720"/>
        <w:jc w:val="both"/>
        <w:outlineLvl w:val="2"/>
        <w:rPr>
          <w:rFonts w:ascii="Times New Roman" w:eastAsia="Times New Roman" w:hAnsi="Times New Roman" w:cs="Times New Roman"/>
          <w:b/>
          <w:bCs/>
          <w:sz w:val="24"/>
          <w:szCs w:val="24"/>
        </w:rPr>
      </w:pPr>
      <w:proofErr w:type="spellStart"/>
      <w:r w:rsidRPr="00294E98">
        <w:rPr>
          <w:rFonts w:ascii="Times New Roman" w:hAnsi="Times New Roman" w:cs="Times New Roman"/>
          <w:i/>
          <w:sz w:val="24"/>
          <w:szCs w:val="24"/>
        </w:rPr>
        <w:t>Hạ</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cánh</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t>⇔ [</w:t>
      </w:r>
      <w:r w:rsidRPr="00294E98">
        <w:rPr>
          <w:rFonts w:ascii="Times New Roman" w:hAnsi="Times New Roman" w:cs="Times New Roman"/>
          <w:sz w:val="24"/>
          <w:szCs w:val="24"/>
          <w:vertAlign w:val="subscript"/>
        </w:rPr>
        <w:t xml:space="preserve">F </w:t>
      </w:r>
      <w:r w:rsidRPr="00294E98">
        <w:rPr>
          <w:rFonts w:ascii="Times New Roman" w:hAnsi="Times New Roman" w:cs="Times New Roman"/>
          <w:sz w:val="24"/>
          <w:szCs w:val="24"/>
        </w:rPr>
        <w:t>MOVE</w:t>
      </w:r>
      <w:r w:rsidRPr="00294E98">
        <w:rPr>
          <w:rFonts w:ascii="Times New Roman" w:hAnsi="Times New Roman" w:cs="Times New Roman"/>
          <w:sz w:val="24"/>
          <w:szCs w:val="24"/>
          <w:vertAlign w:val="subscript"/>
        </w:rPr>
        <w:t>(</w:t>
      </w:r>
      <w:proofErr w:type="spellStart"/>
      <w:r w:rsidRPr="00294E98">
        <w:rPr>
          <w:rFonts w:ascii="Times New Roman" w:hAnsi="Times New Roman" w:cs="Times New Roman"/>
          <w:sz w:val="24"/>
          <w:szCs w:val="24"/>
          <w:vertAlign w:val="subscript"/>
        </w:rPr>
        <w:t>i</w:t>
      </w:r>
      <w:proofErr w:type="spellEnd"/>
      <w:r w:rsidRPr="00294E98">
        <w:rPr>
          <w:rFonts w:ascii="Times New Roman" w:hAnsi="Times New Roman" w:cs="Times New Roman"/>
          <w:sz w:val="24"/>
          <w:szCs w:val="24"/>
          <w:vertAlign w:val="subscript"/>
        </w:rPr>
        <w:t xml:space="preserve">) </w:t>
      </w:r>
      <w:r w:rsidRPr="00294E98">
        <w:rPr>
          <w:rFonts w:ascii="Times New Roman" w:hAnsi="Times New Roman" w:cs="Times New Roman"/>
          <w:color w:val="000000" w:themeColor="text1"/>
          <w:sz w:val="24"/>
          <w:szCs w:val="24"/>
          <w:shd w:val="clear" w:color="auto" w:fill="FFFFFF"/>
          <w:vertAlign w:val="subscript"/>
        </w:rPr>
        <w:t>∧</w:t>
      </w:r>
      <w:r w:rsidRPr="00294E98">
        <w:rPr>
          <w:rFonts w:ascii="Times New Roman" w:hAnsi="Times New Roman" w:cs="Times New Roman"/>
          <w:sz w:val="24"/>
          <w:szCs w:val="24"/>
          <w:vertAlign w:val="subscript"/>
        </w:rPr>
        <w:t xml:space="preserve"> [⟨in air⟩ ∧ ⟨downward⟩ ∧ ⟨landing site⟩]</w:t>
      </w:r>
      <w:r w:rsidRPr="00294E98">
        <w:rPr>
          <w:rFonts w:ascii="Times New Roman" w:hAnsi="Times New Roman" w:cs="Times New Roman"/>
          <w:sz w:val="24"/>
          <w:szCs w:val="24"/>
        </w:rPr>
        <w:t>]</w:t>
      </w:r>
    </w:p>
    <w:p w14:paraId="345C86F8" w14:textId="77777777" w:rsidR="00880920" w:rsidRPr="00294E98" w:rsidRDefault="00FF0E34">
      <w:pPr>
        <w:spacing w:after="0" w:line="240" w:lineRule="auto"/>
        <w:ind w:firstLine="720"/>
        <w:jc w:val="both"/>
        <w:outlineLvl w:val="2"/>
        <w:rPr>
          <w:rFonts w:ascii="Times New Roman" w:hAnsi="Times New Roman" w:cs="Times New Roman"/>
          <w:sz w:val="24"/>
          <w:szCs w:val="24"/>
        </w:rPr>
      </w:pPr>
      <w:r w:rsidRPr="00294E98">
        <w:rPr>
          <w:rFonts w:ascii="Times New Roman" w:hAnsi="Times New Roman" w:cs="Times New Roman"/>
          <w:i/>
          <w:sz w:val="24"/>
          <w:szCs w:val="24"/>
        </w:rPr>
        <w:t xml:space="preserve">Ra </w:t>
      </w:r>
      <w:proofErr w:type="spellStart"/>
      <w:r w:rsidRPr="00294E98">
        <w:rPr>
          <w:rFonts w:ascii="Times New Roman" w:hAnsi="Times New Roman" w:cs="Times New Roman"/>
          <w:i/>
          <w:sz w:val="24"/>
          <w:szCs w:val="24"/>
        </w:rPr>
        <w:t>khơi</w:t>
      </w:r>
      <w:proofErr w:type="spellEnd"/>
      <w:r w:rsidRPr="00294E98">
        <w:rPr>
          <w:rFonts w:ascii="Times New Roman" w:hAnsi="Times New Roman" w:cs="Times New Roman"/>
          <w:sz w:val="24"/>
          <w:szCs w:val="24"/>
        </w:rPr>
        <w:t xml:space="preserve"> </w:t>
      </w:r>
      <w:r w:rsidRPr="00294E98">
        <w:rPr>
          <w:rFonts w:ascii="Times New Roman" w:hAnsi="Times New Roman" w:cs="Times New Roman"/>
          <w:sz w:val="24"/>
          <w:szCs w:val="24"/>
        </w:rPr>
        <w:tab/>
        <w:t>⇔ [</w:t>
      </w:r>
      <w:r w:rsidRPr="00294E98">
        <w:rPr>
          <w:rFonts w:ascii="Times New Roman" w:hAnsi="Times New Roman" w:cs="Times New Roman"/>
          <w:sz w:val="24"/>
          <w:szCs w:val="24"/>
          <w:vertAlign w:val="subscript"/>
        </w:rPr>
        <w:t xml:space="preserve">F </w:t>
      </w:r>
      <w:r w:rsidRPr="00294E98">
        <w:rPr>
          <w:rFonts w:ascii="Times New Roman" w:hAnsi="Times New Roman" w:cs="Times New Roman"/>
          <w:sz w:val="24"/>
          <w:szCs w:val="24"/>
        </w:rPr>
        <w:t>MOVE</w:t>
      </w:r>
      <w:r w:rsidRPr="00294E98">
        <w:rPr>
          <w:rFonts w:ascii="Times New Roman" w:hAnsi="Times New Roman" w:cs="Times New Roman"/>
          <w:sz w:val="24"/>
          <w:szCs w:val="24"/>
          <w:vertAlign w:val="subscript"/>
        </w:rPr>
        <w:t>(</w:t>
      </w:r>
      <w:proofErr w:type="spellStart"/>
      <w:r w:rsidRPr="00294E98">
        <w:rPr>
          <w:rFonts w:ascii="Times New Roman" w:hAnsi="Times New Roman" w:cs="Times New Roman"/>
          <w:sz w:val="24"/>
          <w:szCs w:val="24"/>
          <w:vertAlign w:val="subscript"/>
        </w:rPr>
        <w:t>i</w:t>
      </w:r>
      <w:proofErr w:type="spellEnd"/>
      <w:r w:rsidRPr="00294E98">
        <w:rPr>
          <w:rFonts w:ascii="Times New Roman" w:hAnsi="Times New Roman" w:cs="Times New Roman"/>
          <w:sz w:val="24"/>
          <w:szCs w:val="24"/>
          <w:vertAlign w:val="subscript"/>
        </w:rPr>
        <w:t>)</w:t>
      </w:r>
      <w:r w:rsidRPr="00294E98">
        <w:rPr>
          <w:rFonts w:ascii="Times New Roman" w:hAnsi="Times New Roman" w:cs="Times New Roman"/>
          <w:color w:val="000000" w:themeColor="text1"/>
          <w:sz w:val="24"/>
          <w:szCs w:val="24"/>
          <w:shd w:val="clear" w:color="auto" w:fill="FFFFFF"/>
          <w:vertAlign w:val="subscript"/>
        </w:rPr>
        <w:t xml:space="preserve"> ∧</w:t>
      </w:r>
      <w:r w:rsidRPr="00294E98">
        <w:rPr>
          <w:rFonts w:ascii="Times New Roman" w:hAnsi="Times New Roman" w:cs="Times New Roman"/>
          <w:sz w:val="24"/>
          <w:szCs w:val="24"/>
          <w:vertAlign w:val="subscript"/>
        </w:rPr>
        <w:t xml:space="preserve"> [⟨in water⟩ ∧ ⟨outward⟩ ∧ ⟨open sea⟩]</w:t>
      </w:r>
      <w:r w:rsidRPr="00294E98">
        <w:rPr>
          <w:rFonts w:ascii="Times New Roman" w:hAnsi="Times New Roman" w:cs="Times New Roman"/>
          <w:sz w:val="24"/>
          <w:szCs w:val="24"/>
        </w:rPr>
        <w:t>]</w:t>
      </w:r>
    </w:p>
    <w:p w14:paraId="647C7483" w14:textId="77777777" w:rsidR="00CA4790" w:rsidRPr="00294E98" w:rsidRDefault="00CA4790">
      <w:pPr>
        <w:spacing w:after="0" w:line="240" w:lineRule="auto"/>
        <w:jc w:val="both"/>
        <w:outlineLvl w:val="2"/>
        <w:rPr>
          <w:rFonts w:ascii="Times New Roman" w:eastAsia="Times New Roman" w:hAnsi="Times New Roman" w:cs="Times New Roman"/>
          <w:bCs/>
          <w:sz w:val="24"/>
          <w:szCs w:val="24"/>
        </w:rPr>
      </w:pPr>
    </w:p>
    <w:p w14:paraId="5CB29D40" w14:textId="57F170AD" w:rsidR="00880920" w:rsidRPr="00294E98" w:rsidRDefault="00FF0E34">
      <w:pPr>
        <w:spacing w:after="0" w:line="240" w:lineRule="auto"/>
        <w:jc w:val="both"/>
        <w:outlineLvl w:val="2"/>
        <w:rPr>
          <w:rFonts w:ascii="Times New Roman" w:eastAsia="Times New Roman" w:hAnsi="Times New Roman" w:cs="Times New Roman"/>
          <w:bCs/>
          <w:sz w:val="24"/>
          <w:szCs w:val="24"/>
        </w:rPr>
      </w:pPr>
      <w:r w:rsidRPr="00294E98">
        <w:rPr>
          <w:rFonts w:ascii="Times New Roman" w:eastAsia="Times New Roman" w:hAnsi="Times New Roman" w:cs="Times New Roman"/>
          <w:bCs/>
          <w:sz w:val="24"/>
          <w:szCs w:val="24"/>
        </w:rPr>
        <w:t xml:space="preserve">The V </w:t>
      </w:r>
      <w:r w:rsidRPr="00294E98">
        <w:rPr>
          <w:rFonts w:ascii="Times New Roman" w:eastAsia="Times New Roman" w:hAnsi="Times New Roman" w:cs="Times New Roman"/>
          <w:bCs/>
          <w:sz w:val="24"/>
          <w:szCs w:val="24"/>
          <w:vertAlign w:val="subscript"/>
        </w:rPr>
        <w:t>[P + G]</w:t>
      </w:r>
      <w:r w:rsidRPr="00294E98">
        <w:rPr>
          <w:rFonts w:ascii="Times New Roman" w:eastAsia="Times New Roman" w:hAnsi="Times New Roman" w:cs="Times New Roman"/>
          <w:bCs/>
          <w:sz w:val="24"/>
          <w:szCs w:val="24"/>
        </w:rPr>
        <w:t xml:space="preserve"> internal conflation pattern is illustrated in the following token from </w:t>
      </w:r>
      <w:proofErr w:type="spellStart"/>
      <w:r w:rsidRPr="00294E98">
        <w:rPr>
          <w:rFonts w:ascii="Times New Roman" w:eastAsia="Times New Roman" w:hAnsi="Times New Roman" w:cs="Times New Roman"/>
          <w:bCs/>
          <w:i/>
          <w:sz w:val="24"/>
          <w:szCs w:val="24"/>
        </w:rPr>
        <w:t>Thi</w:t>
      </w:r>
      <w:proofErr w:type="spellEnd"/>
      <w:r w:rsidRPr="00294E98">
        <w:rPr>
          <w:rFonts w:ascii="Times New Roman" w:eastAsia="Times New Roman" w:hAnsi="Times New Roman" w:cs="Times New Roman"/>
          <w:bCs/>
          <w:i/>
          <w:sz w:val="24"/>
          <w:szCs w:val="24"/>
        </w:rPr>
        <w:t xml:space="preserve"> Đại Học </w:t>
      </w:r>
      <w:proofErr w:type="spellStart"/>
      <w:r w:rsidRPr="00294E98">
        <w:rPr>
          <w:rFonts w:ascii="Times New Roman" w:eastAsia="Times New Roman" w:hAnsi="Times New Roman" w:cs="Times New Roman"/>
          <w:bCs/>
          <w:i/>
          <w:sz w:val="24"/>
          <w:szCs w:val="24"/>
        </w:rPr>
        <w:t>Toàn</w:t>
      </w:r>
      <w:proofErr w:type="spellEnd"/>
      <w:r w:rsidRPr="00294E98">
        <w:rPr>
          <w:rFonts w:ascii="Times New Roman" w:eastAsia="Times New Roman" w:hAnsi="Times New Roman" w:cs="Times New Roman"/>
          <w:bCs/>
          <w:sz w:val="24"/>
          <w:szCs w:val="24"/>
        </w:rPr>
        <w:t xml:space="preserve"> </w:t>
      </w:r>
      <w:proofErr w:type="spellStart"/>
      <w:r w:rsidRPr="00294E98">
        <w:rPr>
          <w:rFonts w:ascii="Times New Roman" w:eastAsia="Times New Roman" w:hAnsi="Times New Roman" w:cs="Times New Roman"/>
          <w:bCs/>
          <w:i/>
          <w:sz w:val="24"/>
          <w:szCs w:val="24"/>
        </w:rPr>
        <w:t>Cầu</w:t>
      </w:r>
      <w:proofErr w:type="spellEnd"/>
      <w:r w:rsidRPr="00294E98">
        <w:rPr>
          <w:rFonts w:ascii="Times New Roman" w:eastAsia="Times New Roman" w:hAnsi="Times New Roman" w:cs="Times New Roman"/>
          <w:bCs/>
          <w:sz w:val="24"/>
          <w:szCs w:val="24"/>
        </w:rPr>
        <w:t xml:space="preserve"> (</w:t>
      </w:r>
      <w:proofErr w:type="spellStart"/>
      <w:r w:rsidRPr="00294E98">
        <w:rPr>
          <w:rFonts w:ascii="Times New Roman" w:eastAsia="Times New Roman" w:hAnsi="Times New Roman" w:cs="Times New Roman"/>
          <w:bCs/>
          <w:sz w:val="24"/>
          <w:szCs w:val="24"/>
        </w:rPr>
        <w:t>Mộc</w:t>
      </w:r>
      <w:proofErr w:type="spellEnd"/>
      <w:r w:rsidRPr="00294E98">
        <w:rPr>
          <w:rFonts w:ascii="Times New Roman" w:eastAsia="Times New Roman" w:hAnsi="Times New Roman" w:cs="Times New Roman"/>
          <w:bCs/>
          <w:sz w:val="24"/>
          <w:szCs w:val="24"/>
        </w:rPr>
        <w:t xml:space="preserve"> </w:t>
      </w:r>
      <w:proofErr w:type="spellStart"/>
      <w:r w:rsidRPr="00294E98">
        <w:rPr>
          <w:rFonts w:ascii="Times New Roman" w:eastAsia="Times New Roman" w:hAnsi="Times New Roman" w:cs="Times New Roman"/>
          <w:bCs/>
          <w:sz w:val="24"/>
          <w:szCs w:val="24"/>
        </w:rPr>
        <w:t>Tô</w:t>
      </w:r>
      <w:proofErr w:type="spellEnd"/>
      <w:r w:rsidRPr="00294E98">
        <w:rPr>
          <w:rFonts w:ascii="Times New Roman" w:eastAsia="Times New Roman" w:hAnsi="Times New Roman" w:cs="Times New Roman"/>
          <w:bCs/>
          <w:sz w:val="24"/>
          <w:szCs w:val="24"/>
        </w:rPr>
        <w:t xml:space="preserve"> Lý).</w:t>
      </w:r>
    </w:p>
    <w:p w14:paraId="4B479331" w14:textId="77777777" w:rsidR="00880920" w:rsidRPr="00294E98" w:rsidRDefault="00FF0E34">
      <w:pPr>
        <w:spacing w:beforeLines="100" w:before="240" w:after="0" w:line="240" w:lineRule="auto"/>
        <w:jc w:val="both"/>
        <w:outlineLvl w:val="2"/>
        <w:rPr>
          <w:rFonts w:ascii="Times New Roman" w:eastAsia="Times New Roman" w:hAnsi="Times New Roman" w:cs="Times New Roman"/>
          <w:bCs/>
          <w:sz w:val="24"/>
          <w:szCs w:val="24"/>
        </w:rPr>
      </w:pPr>
      <w:r w:rsidRPr="00294E98">
        <w:rPr>
          <w:rFonts w:ascii="Times New Roman" w:eastAsia="Times New Roman" w:hAnsi="Times New Roman" w:cs="Times New Roman"/>
          <w:bCs/>
          <w:sz w:val="24"/>
          <w:szCs w:val="24"/>
        </w:rPr>
        <w:t xml:space="preserve">(19) </w:t>
      </w:r>
      <w:r w:rsidRPr="00294E98">
        <w:rPr>
          <w:rFonts w:ascii="Times New Roman" w:eastAsia="Times New Roman" w:hAnsi="Times New Roman" w:cs="Times New Roman"/>
          <w:bCs/>
          <w:sz w:val="24"/>
          <w:szCs w:val="24"/>
        </w:rPr>
        <w:tab/>
      </w:r>
      <w:proofErr w:type="spellStart"/>
      <w:r w:rsidRPr="00294E98">
        <w:rPr>
          <w:rFonts w:ascii="Times New Roman" w:eastAsia="Times New Roman" w:hAnsi="Times New Roman" w:cs="Times New Roman"/>
          <w:bCs/>
          <w:sz w:val="24"/>
          <w:szCs w:val="24"/>
        </w:rPr>
        <w:t>Một</w:t>
      </w:r>
      <w:proofErr w:type="spellEnd"/>
      <w:r w:rsidRPr="00294E98">
        <w:rPr>
          <w:rFonts w:ascii="Times New Roman" w:eastAsia="Times New Roman" w:hAnsi="Times New Roman" w:cs="Times New Roman"/>
          <w:bCs/>
          <w:sz w:val="24"/>
          <w:szCs w:val="24"/>
        </w:rPr>
        <w:t xml:space="preserve"> </w:t>
      </w:r>
      <w:proofErr w:type="spellStart"/>
      <w:r w:rsidRPr="00294E98">
        <w:rPr>
          <w:rFonts w:ascii="Times New Roman" w:eastAsia="Times New Roman" w:hAnsi="Times New Roman" w:cs="Times New Roman"/>
          <w:bCs/>
          <w:sz w:val="24"/>
          <w:szCs w:val="24"/>
        </w:rPr>
        <w:t>khi</w:t>
      </w:r>
      <w:proofErr w:type="spellEnd"/>
      <w:r w:rsidRPr="00294E98">
        <w:rPr>
          <w:rFonts w:ascii="Times New Roman" w:eastAsia="Times New Roman" w:hAnsi="Times New Roman" w:cs="Times New Roman"/>
          <w:bCs/>
          <w:sz w:val="24"/>
          <w:szCs w:val="24"/>
        </w:rPr>
        <w:t xml:space="preserve">       </w:t>
      </w:r>
      <w:proofErr w:type="spellStart"/>
      <w:r w:rsidRPr="00294E98">
        <w:rPr>
          <w:rFonts w:ascii="Times New Roman" w:eastAsia="Times New Roman" w:hAnsi="Times New Roman" w:cs="Times New Roman"/>
          <w:bCs/>
          <w:sz w:val="24"/>
          <w:szCs w:val="24"/>
        </w:rPr>
        <w:t>đã</w:t>
      </w:r>
      <w:proofErr w:type="spellEnd"/>
      <w:r w:rsidRPr="00294E98">
        <w:rPr>
          <w:rFonts w:ascii="Times New Roman" w:eastAsia="Times New Roman" w:hAnsi="Times New Roman" w:cs="Times New Roman"/>
          <w:bCs/>
          <w:sz w:val="24"/>
          <w:szCs w:val="24"/>
        </w:rPr>
        <w:t xml:space="preserve">          </w:t>
      </w:r>
      <w:proofErr w:type="spellStart"/>
      <w:r w:rsidRPr="00294E98">
        <w:rPr>
          <w:rFonts w:ascii="Times New Roman" w:eastAsia="Times New Roman" w:hAnsi="Times New Roman" w:cs="Times New Roman"/>
          <w:b/>
          <w:bCs/>
          <w:sz w:val="24"/>
          <w:szCs w:val="24"/>
        </w:rPr>
        <w:t>ra</w:t>
      </w:r>
      <w:proofErr w:type="spellEnd"/>
      <w:r w:rsidRPr="00294E98">
        <w:rPr>
          <w:rFonts w:ascii="Times New Roman" w:eastAsia="Times New Roman" w:hAnsi="Times New Roman" w:cs="Times New Roman"/>
          <w:b/>
          <w:bCs/>
          <w:sz w:val="24"/>
          <w:szCs w:val="24"/>
        </w:rPr>
        <w:t xml:space="preserve">       </w:t>
      </w:r>
      <w:proofErr w:type="spellStart"/>
      <w:r w:rsidRPr="00294E98">
        <w:rPr>
          <w:rFonts w:ascii="Times New Roman" w:eastAsia="Times New Roman" w:hAnsi="Times New Roman" w:cs="Times New Roman"/>
          <w:b/>
          <w:bCs/>
          <w:sz w:val="24"/>
          <w:szCs w:val="24"/>
        </w:rPr>
        <w:t>khơi</w:t>
      </w:r>
      <w:proofErr w:type="spellEnd"/>
      <w:r w:rsidRPr="00294E98">
        <w:rPr>
          <w:rFonts w:ascii="Times New Roman" w:eastAsia="Times New Roman" w:hAnsi="Times New Roman" w:cs="Times New Roman"/>
          <w:bCs/>
          <w:sz w:val="24"/>
          <w:szCs w:val="24"/>
        </w:rPr>
        <w:t>.</w:t>
      </w:r>
    </w:p>
    <w:p w14:paraId="13E68AB5" w14:textId="77777777" w:rsidR="00880920" w:rsidRPr="00294E98" w:rsidRDefault="00FF0E34">
      <w:pPr>
        <w:spacing w:after="0" w:line="240" w:lineRule="auto"/>
        <w:ind w:firstLine="720"/>
        <w:jc w:val="both"/>
        <w:outlineLvl w:val="2"/>
        <w:rPr>
          <w:rFonts w:ascii="Times New Roman" w:eastAsia="Times New Roman" w:hAnsi="Times New Roman" w:cs="Times New Roman"/>
          <w:bCs/>
          <w:sz w:val="24"/>
          <w:szCs w:val="24"/>
        </w:rPr>
      </w:pPr>
      <w:proofErr w:type="gramStart"/>
      <w:r w:rsidRPr="00294E98">
        <w:rPr>
          <w:rFonts w:ascii="Times New Roman" w:eastAsia="Times New Roman" w:hAnsi="Times New Roman" w:cs="Times New Roman"/>
          <w:bCs/>
          <w:sz w:val="24"/>
          <w:szCs w:val="24"/>
        </w:rPr>
        <w:t xml:space="preserve">once          </w:t>
      </w:r>
      <w:proofErr w:type="gramEnd"/>
      <w:r w:rsidRPr="00294E98">
        <w:rPr>
          <w:rFonts w:ascii="Times New Roman" w:eastAsia="Times New Roman" w:hAnsi="Times New Roman" w:cs="Times New Roman"/>
          <w:bCs/>
          <w:sz w:val="24"/>
          <w:szCs w:val="24"/>
        </w:rPr>
        <w:t xml:space="preserve"> already </w:t>
      </w:r>
      <w:proofErr w:type="gramStart"/>
      <w:r w:rsidRPr="00294E98">
        <w:rPr>
          <w:rFonts w:ascii="Times New Roman" w:eastAsia="Times New Roman" w:hAnsi="Times New Roman" w:cs="Times New Roman"/>
          <w:bCs/>
          <w:sz w:val="24"/>
          <w:szCs w:val="24"/>
        </w:rPr>
        <w:t xml:space="preserve">  exit    </w:t>
      </w:r>
      <w:proofErr w:type="gramEnd"/>
      <w:r w:rsidRPr="00294E98">
        <w:rPr>
          <w:rFonts w:ascii="Times New Roman" w:eastAsia="Times New Roman" w:hAnsi="Times New Roman" w:cs="Times New Roman"/>
          <w:bCs/>
          <w:sz w:val="24"/>
          <w:szCs w:val="24"/>
        </w:rPr>
        <w:t xml:space="preserve"> </w:t>
      </w:r>
      <w:proofErr w:type="gramStart"/>
      <w:r w:rsidRPr="00294E98">
        <w:rPr>
          <w:rFonts w:ascii="Times New Roman" w:eastAsia="Times New Roman" w:hAnsi="Times New Roman" w:cs="Times New Roman"/>
          <w:bCs/>
          <w:sz w:val="24"/>
          <w:szCs w:val="24"/>
        </w:rPr>
        <w:t>open-sea</w:t>
      </w:r>
      <w:proofErr w:type="gramEnd"/>
    </w:p>
    <w:p w14:paraId="0E63F54F" w14:textId="77777777" w:rsidR="00880920" w:rsidRPr="00294E98" w:rsidRDefault="00FF0E34">
      <w:pPr>
        <w:spacing w:afterLines="100" w:after="240" w:line="240" w:lineRule="auto"/>
        <w:ind w:firstLine="720"/>
        <w:jc w:val="both"/>
        <w:outlineLvl w:val="2"/>
        <w:rPr>
          <w:rFonts w:ascii="Times New Roman" w:eastAsia="Times New Roman" w:hAnsi="Times New Roman" w:cs="Times New Roman"/>
          <w:bCs/>
          <w:iCs/>
          <w:sz w:val="24"/>
          <w:szCs w:val="24"/>
        </w:rPr>
      </w:pPr>
      <w:r w:rsidRPr="00294E98">
        <w:rPr>
          <w:rFonts w:ascii="Times New Roman" w:eastAsia="Times New Roman" w:hAnsi="Times New Roman" w:cs="Times New Roman"/>
          <w:bCs/>
          <w:iCs/>
          <w:sz w:val="24"/>
          <w:szCs w:val="24"/>
        </w:rPr>
        <w:t>‘Once (one) has set sail for the open sea.’</w:t>
      </w:r>
    </w:p>
    <w:p w14:paraId="2BC689FA" w14:textId="77777777" w:rsidR="00880920" w:rsidRPr="00294E98" w:rsidRDefault="00FF0E34">
      <w:pPr>
        <w:spacing w:after="0" w:line="240" w:lineRule="auto"/>
        <w:jc w:val="both"/>
        <w:outlineLvl w:val="2"/>
        <w:rPr>
          <w:rFonts w:ascii="Times New Roman" w:eastAsia="Times New Roman" w:hAnsi="Times New Roman" w:cs="Times New Roman"/>
          <w:bCs/>
          <w:sz w:val="24"/>
          <w:szCs w:val="24"/>
        </w:rPr>
      </w:pPr>
      <w:r w:rsidRPr="00294E98">
        <w:rPr>
          <w:rFonts w:ascii="Times New Roman" w:eastAsia="Times New Roman" w:hAnsi="Times New Roman" w:cs="Times New Roman"/>
          <w:bCs/>
          <w:sz w:val="24"/>
          <w:szCs w:val="24"/>
        </w:rPr>
        <w:t xml:space="preserve">⟨F⟩ in this example is the understood sailing participant, which is subjected to internal motion. The verb </w:t>
      </w:r>
      <w:proofErr w:type="spellStart"/>
      <w:r w:rsidRPr="00294E98">
        <w:rPr>
          <w:rFonts w:ascii="Times New Roman" w:eastAsia="Times New Roman" w:hAnsi="Times New Roman" w:cs="Times New Roman"/>
          <w:bCs/>
          <w:i/>
          <w:sz w:val="24"/>
          <w:szCs w:val="24"/>
        </w:rPr>
        <w:t>ra</w:t>
      </w:r>
      <w:proofErr w:type="spellEnd"/>
      <w:r w:rsidRPr="00294E98">
        <w:rPr>
          <w:rFonts w:ascii="Times New Roman" w:eastAsia="Times New Roman" w:hAnsi="Times New Roman" w:cs="Times New Roman"/>
          <w:bCs/>
          <w:i/>
          <w:sz w:val="24"/>
          <w:szCs w:val="24"/>
        </w:rPr>
        <w:t xml:space="preserve"> </w:t>
      </w:r>
      <w:proofErr w:type="spellStart"/>
      <w:r w:rsidRPr="00294E98">
        <w:rPr>
          <w:rFonts w:ascii="Times New Roman" w:eastAsia="Times New Roman" w:hAnsi="Times New Roman" w:cs="Times New Roman"/>
          <w:bCs/>
          <w:i/>
          <w:sz w:val="24"/>
          <w:szCs w:val="24"/>
        </w:rPr>
        <w:t>khơi</w:t>
      </w:r>
      <w:proofErr w:type="spellEnd"/>
      <w:r w:rsidRPr="00294E98">
        <w:rPr>
          <w:rFonts w:ascii="Times New Roman" w:eastAsia="Times New Roman" w:hAnsi="Times New Roman" w:cs="Times New Roman"/>
          <w:bCs/>
          <w:sz w:val="24"/>
          <w:szCs w:val="24"/>
        </w:rPr>
        <w:t xml:space="preserve"> reflects V </w:t>
      </w:r>
      <w:r w:rsidRPr="00294E98">
        <w:rPr>
          <w:rFonts w:ascii="Times New Roman" w:eastAsia="Times New Roman" w:hAnsi="Times New Roman" w:cs="Times New Roman"/>
          <w:bCs/>
          <w:sz w:val="24"/>
          <w:szCs w:val="24"/>
          <w:vertAlign w:val="subscript"/>
        </w:rPr>
        <w:t>[P + G]</w:t>
      </w:r>
      <w:r w:rsidRPr="00294E98">
        <w:rPr>
          <w:rFonts w:ascii="Times New Roman" w:eastAsia="Times New Roman" w:hAnsi="Times New Roman" w:cs="Times New Roman"/>
          <w:bCs/>
          <w:sz w:val="24"/>
          <w:szCs w:val="24"/>
        </w:rPr>
        <w:t xml:space="preserve"> because it encodes ⟨P⟩ as an outward trajectory away from shore and it encodes ⟨G⟩ as the open sea ground landmark that anchors the motion. Therefore, the token realizes </w:t>
      </w:r>
      <w:proofErr w:type="spellStart"/>
      <w:proofErr w:type="gramStart"/>
      <w:r w:rsidRPr="00294E98">
        <w:rPr>
          <w:rFonts w:ascii="Times New Roman" w:eastAsia="Times New Roman" w:hAnsi="Times New Roman" w:cs="Times New Roman"/>
          <w:bCs/>
          <w:sz w:val="24"/>
          <w:szCs w:val="24"/>
        </w:rPr>
        <w:t>a</w:t>
      </w:r>
      <w:proofErr w:type="spellEnd"/>
      <w:proofErr w:type="gramEnd"/>
      <w:r w:rsidRPr="00294E98">
        <w:rPr>
          <w:rFonts w:ascii="Times New Roman" w:eastAsia="Times New Roman" w:hAnsi="Times New Roman" w:cs="Times New Roman"/>
          <w:bCs/>
          <w:sz w:val="24"/>
          <w:szCs w:val="24"/>
        </w:rPr>
        <w:t xml:space="preserve"> internal motion event, in which ⟨F⟩ moves outward relative to a presupposed open-sea ground. </w:t>
      </w:r>
    </w:p>
    <w:p w14:paraId="7AA81116" w14:textId="77777777" w:rsidR="00880920" w:rsidRPr="00294E98" w:rsidRDefault="00FF0E34">
      <w:pPr>
        <w:spacing w:after="0" w:line="240" w:lineRule="auto"/>
        <w:ind w:firstLine="709"/>
        <w:jc w:val="both"/>
        <w:outlineLvl w:val="2"/>
        <w:rPr>
          <w:rFonts w:ascii="Times New Roman" w:hAnsi="Times New Roman" w:cs="Times New Roman"/>
          <w:sz w:val="24"/>
          <w:szCs w:val="24"/>
        </w:rPr>
      </w:pPr>
      <w:r w:rsidRPr="00294E98">
        <w:rPr>
          <w:rFonts w:ascii="Times New Roman" w:hAnsi="Times New Roman" w:cs="Times New Roman"/>
          <w:sz w:val="24"/>
          <w:szCs w:val="24"/>
        </w:rPr>
        <w:t>In short, the internal conflation pattern V [</w:t>
      </w:r>
      <w:r w:rsidRPr="00294E98">
        <w:rPr>
          <w:rFonts w:ascii="Times New Roman" w:hAnsi="Times New Roman" w:cs="Times New Roman"/>
          <w:sz w:val="24"/>
          <w:szCs w:val="24"/>
          <w:vertAlign w:val="subscript"/>
        </w:rPr>
        <w:t>P + G]</w:t>
      </w:r>
      <w:r w:rsidRPr="00294E98">
        <w:rPr>
          <w:rFonts w:ascii="Times New Roman" w:hAnsi="Times New Roman" w:cs="Times New Roman"/>
          <w:sz w:val="24"/>
          <w:szCs w:val="24"/>
        </w:rPr>
        <w:t xml:space="preserve"> in Vietnamese provides a compact, but it reveals test case for theories of motion lexicalization. First, the pattern is consistent with Talmy’s (2000) claim that some languages lexicalize path inside the verb because verbs such as </w:t>
      </w:r>
      <w:proofErr w:type="spellStart"/>
      <w:r w:rsidRPr="00294E98">
        <w:rPr>
          <w:rFonts w:ascii="Times New Roman" w:hAnsi="Times New Roman" w:cs="Times New Roman"/>
          <w:i/>
          <w:iCs/>
          <w:sz w:val="24"/>
          <w:szCs w:val="24"/>
        </w:rPr>
        <w:t>cập</w:t>
      </w:r>
      <w:proofErr w:type="spellEnd"/>
      <w:r w:rsidRPr="00294E98">
        <w:rPr>
          <w:rFonts w:ascii="Times New Roman" w:hAnsi="Times New Roman" w:cs="Times New Roman"/>
          <w:i/>
          <w:iCs/>
          <w:sz w:val="24"/>
          <w:szCs w:val="24"/>
        </w:rPr>
        <w:t xml:space="preserve"> </w:t>
      </w:r>
      <w:proofErr w:type="spellStart"/>
      <w:r w:rsidRPr="00294E98">
        <w:rPr>
          <w:rFonts w:ascii="Times New Roman" w:hAnsi="Times New Roman" w:cs="Times New Roman"/>
          <w:i/>
          <w:iCs/>
          <w:sz w:val="24"/>
          <w:szCs w:val="24"/>
        </w:rPr>
        <w:t>bến</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i/>
          <w:iCs/>
          <w:sz w:val="24"/>
          <w:szCs w:val="24"/>
        </w:rPr>
        <w:t>hạ</w:t>
      </w:r>
      <w:proofErr w:type="spellEnd"/>
      <w:r w:rsidRPr="00294E98">
        <w:rPr>
          <w:rFonts w:ascii="Times New Roman" w:hAnsi="Times New Roman" w:cs="Times New Roman"/>
          <w:i/>
          <w:iCs/>
          <w:sz w:val="24"/>
          <w:szCs w:val="24"/>
        </w:rPr>
        <w:t xml:space="preserve"> </w:t>
      </w:r>
      <w:proofErr w:type="spellStart"/>
      <w:r w:rsidRPr="00294E98">
        <w:rPr>
          <w:rFonts w:ascii="Times New Roman" w:hAnsi="Times New Roman" w:cs="Times New Roman"/>
          <w:i/>
          <w:iCs/>
          <w:sz w:val="24"/>
          <w:szCs w:val="24"/>
        </w:rPr>
        <w:t>cánh</w:t>
      </w:r>
      <w:proofErr w:type="spellEnd"/>
      <w:r w:rsidRPr="00294E98">
        <w:rPr>
          <w:rFonts w:ascii="Times New Roman" w:hAnsi="Times New Roman" w:cs="Times New Roman"/>
          <w:sz w:val="24"/>
          <w:szCs w:val="24"/>
        </w:rPr>
        <w:t xml:space="preserve">, and </w:t>
      </w:r>
      <w:proofErr w:type="spellStart"/>
      <w:r w:rsidRPr="00294E98">
        <w:rPr>
          <w:rFonts w:ascii="Times New Roman" w:hAnsi="Times New Roman" w:cs="Times New Roman"/>
          <w:i/>
          <w:iCs/>
          <w:sz w:val="24"/>
          <w:szCs w:val="24"/>
        </w:rPr>
        <w:t>ra</w:t>
      </w:r>
      <w:proofErr w:type="spellEnd"/>
      <w:r w:rsidRPr="00294E98">
        <w:rPr>
          <w:rFonts w:ascii="Times New Roman" w:hAnsi="Times New Roman" w:cs="Times New Roman"/>
          <w:i/>
          <w:iCs/>
          <w:sz w:val="24"/>
          <w:szCs w:val="24"/>
        </w:rPr>
        <w:t xml:space="preserve"> </w:t>
      </w:r>
      <w:proofErr w:type="spellStart"/>
      <w:r w:rsidRPr="00294E98">
        <w:rPr>
          <w:rFonts w:ascii="Times New Roman" w:hAnsi="Times New Roman" w:cs="Times New Roman"/>
          <w:i/>
          <w:iCs/>
          <w:sz w:val="24"/>
          <w:szCs w:val="24"/>
        </w:rPr>
        <w:t>khơi</w:t>
      </w:r>
      <w:proofErr w:type="spellEnd"/>
      <w:r w:rsidRPr="00294E98">
        <w:rPr>
          <w:rFonts w:ascii="Times New Roman" w:hAnsi="Times New Roman" w:cs="Times New Roman"/>
          <w:sz w:val="24"/>
          <w:szCs w:val="24"/>
        </w:rPr>
        <w:t xml:space="preserve"> encode an inherent ⟨P⟩ together with a ⟨G⟩, which allow a trajectory without an overt locative complement. This property makes Vietnamese comparable </w:t>
      </w:r>
      <w:r w:rsidRPr="00294E98">
        <w:rPr>
          <w:rFonts w:ascii="Times New Roman" w:hAnsi="Times New Roman" w:cs="Times New Roman"/>
          <w:sz w:val="24"/>
          <w:szCs w:val="24"/>
        </w:rPr>
        <w:lastRenderedPageBreak/>
        <w:t xml:space="preserve">to verb-framed systems such as Spanish or French, where path is frequently internal to the verb, and it also resembles lexical classes in English that incorporate goal-ground meaning (for example </w:t>
      </w:r>
      <w:r w:rsidRPr="00294E98">
        <w:rPr>
          <w:rFonts w:ascii="Times New Roman" w:hAnsi="Times New Roman" w:cs="Times New Roman"/>
          <w:i/>
          <w:iCs/>
          <w:sz w:val="24"/>
          <w:szCs w:val="24"/>
        </w:rPr>
        <w:t>dock</w:t>
      </w:r>
      <w:r w:rsidRPr="00294E98">
        <w:rPr>
          <w:rFonts w:ascii="Times New Roman" w:hAnsi="Times New Roman" w:cs="Times New Roman"/>
          <w:sz w:val="24"/>
          <w:szCs w:val="24"/>
        </w:rPr>
        <w:t xml:space="preserve"> or </w:t>
      </w:r>
      <w:r w:rsidRPr="00294E98">
        <w:rPr>
          <w:rFonts w:ascii="Times New Roman" w:hAnsi="Times New Roman" w:cs="Times New Roman"/>
          <w:i/>
          <w:iCs/>
          <w:sz w:val="24"/>
          <w:szCs w:val="24"/>
        </w:rPr>
        <w:t>land</w:t>
      </w:r>
      <w:r w:rsidRPr="00294E98">
        <w:rPr>
          <w:rFonts w:ascii="Times New Roman" w:hAnsi="Times New Roman" w:cs="Times New Roman"/>
          <w:sz w:val="24"/>
          <w:szCs w:val="24"/>
        </w:rPr>
        <w:t xml:space="preserve">), even though English overall prefers satellites. However, the Vietnamese pattern indicates that path-framing can coexist with an equipollent architecture in the language. Vietnamese does not build path meaning via morphological root expansion or resultative compounding as in Chinese, nor does it depend on obligatory satellites as in English. Instead, it achieves path-ground completeness through monomorphemic verbs whose lexical semantics already integrate both the motion and path components. Therefore, the rarity of V </w:t>
      </w:r>
      <w:r w:rsidRPr="00294E98">
        <w:rPr>
          <w:rFonts w:ascii="Times New Roman" w:hAnsi="Times New Roman" w:cs="Times New Roman"/>
          <w:sz w:val="24"/>
          <w:szCs w:val="24"/>
          <w:vertAlign w:val="subscript"/>
        </w:rPr>
        <w:t>[P + G]</w:t>
      </w:r>
      <w:r w:rsidRPr="00294E98">
        <w:rPr>
          <w:rFonts w:ascii="Times New Roman" w:hAnsi="Times New Roman" w:cs="Times New Roman"/>
          <w:sz w:val="24"/>
          <w:szCs w:val="24"/>
        </w:rPr>
        <w:t xml:space="preserve"> matters typologically because it reveals that Vietnamese path verbs are not a framing system on their own, but a specialized lexical niche that compresses trajectory and landmark for maximal economy and precision. In short, Vietnamese internal path-motion verbs refine motion typology by revealing a lexical-niche strategy: even in a language that extensively exploits serial constructions, a small class of verbs can still encode ⟨P⟩ and ⟨G⟩ internally that forms self-sufficient internal-motion events. This supports event-structure models, in which ground information may be part of verb meaning rather than peripheral.</w:t>
      </w:r>
    </w:p>
    <w:p w14:paraId="1CA46DF5" w14:textId="77777777" w:rsidR="00880920" w:rsidRPr="00294E98" w:rsidRDefault="00FF0E34">
      <w:pPr>
        <w:pStyle w:val="NormalWeb"/>
        <w:spacing w:beforeLines="100" w:before="240" w:beforeAutospacing="0" w:after="0" w:afterAutospacing="0"/>
        <w:rPr>
          <w:i/>
        </w:rPr>
      </w:pPr>
      <w:r w:rsidRPr="00294E98">
        <w:rPr>
          <w:bCs/>
          <w:iCs/>
        </w:rPr>
        <w:t>3.3.2</w:t>
      </w:r>
      <w:r w:rsidRPr="00294E98">
        <w:rPr>
          <w:bCs/>
          <w:i/>
        </w:rPr>
        <w:t xml:space="preserve"> External conflation patterns of path-motion verbs</w:t>
      </w:r>
    </w:p>
    <w:p w14:paraId="6B1B184F" w14:textId="77777777" w:rsidR="00880920" w:rsidRPr="00294E98" w:rsidRDefault="00FF0E34">
      <w:pPr>
        <w:spacing w:after="0" w:line="240" w:lineRule="auto"/>
        <w:jc w:val="both"/>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color w:val="000000" w:themeColor="text1"/>
          <w:sz w:val="24"/>
          <w:szCs w:val="24"/>
          <w:shd w:val="clear" w:color="auto" w:fill="FFFFFF"/>
        </w:rPr>
        <w:t xml:space="preserve">This section addresses the external conflation patterns of Vietnamese path-motion verbs, which are attested in four constructions: V </w:t>
      </w:r>
      <w:r w:rsidRPr="00294E98">
        <w:rPr>
          <w:rFonts w:ascii="Times New Roman" w:hAnsi="Times New Roman" w:cs="Times New Roman"/>
          <w:color w:val="000000" w:themeColor="text1"/>
          <w:sz w:val="24"/>
          <w:szCs w:val="24"/>
          <w:shd w:val="clear" w:color="auto" w:fill="FFFFFF"/>
          <w:vertAlign w:val="subscript"/>
        </w:rPr>
        <w:t>[P + C]</w:t>
      </w:r>
      <w:r w:rsidRPr="00294E98">
        <w:rPr>
          <w:rFonts w:ascii="Times New Roman" w:hAnsi="Times New Roman" w:cs="Times New Roman"/>
          <w:color w:val="000000" w:themeColor="text1"/>
          <w:sz w:val="24"/>
          <w:szCs w:val="24"/>
          <w:shd w:val="clear" w:color="auto" w:fill="FFFFFF"/>
        </w:rPr>
        <w:t xml:space="preserve"> (195), V </w:t>
      </w:r>
      <w:r w:rsidRPr="00294E98">
        <w:rPr>
          <w:rFonts w:ascii="Times New Roman" w:hAnsi="Times New Roman" w:cs="Times New Roman"/>
          <w:color w:val="000000" w:themeColor="text1"/>
          <w:sz w:val="24"/>
          <w:szCs w:val="24"/>
          <w:shd w:val="clear" w:color="auto" w:fill="FFFFFF"/>
          <w:vertAlign w:val="subscript"/>
        </w:rPr>
        <w:t>[P + R]</w:t>
      </w:r>
      <w:r w:rsidRPr="00294E98">
        <w:rPr>
          <w:rFonts w:ascii="Times New Roman" w:hAnsi="Times New Roman" w:cs="Times New Roman"/>
          <w:color w:val="000000" w:themeColor="text1"/>
          <w:sz w:val="24"/>
          <w:szCs w:val="24"/>
          <w:shd w:val="clear" w:color="auto" w:fill="FFFFFF"/>
        </w:rPr>
        <w:t xml:space="preserve"> (36), and V </w:t>
      </w:r>
      <w:r w:rsidRPr="00294E98">
        <w:rPr>
          <w:rFonts w:ascii="Times New Roman" w:hAnsi="Times New Roman" w:cs="Times New Roman"/>
          <w:color w:val="000000" w:themeColor="text1"/>
          <w:sz w:val="24"/>
          <w:szCs w:val="24"/>
          <w:shd w:val="clear" w:color="auto" w:fill="FFFFFF"/>
          <w:vertAlign w:val="subscript"/>
        </w:rPr>
        <w:t xml:space="preserve">[P + </w:t>
      </w:r>
      <w:proofErr w:type="spellStart"/>
      <w:r w:rsidRPr="00294E98">
        <w:rPr>
          <w:rFonts w:ascii="Times New Roman" w:hAnsi="Times New Roman" w:cs="Times New Roman"/>
          <w:color w:val="000000" w:themeColor="text1"/>
          <w:sz w:val="24"/>
          <w:szCs w:val="24"/>
          <w:shd w:val="clear" w:color="auto" w:fill="FFFFFF"/>
          <w:vertAlign w:val="subscript"/>
        </w:rPr>
        <w:t>Pr</w:t>
      </w:r>
      <w:proofErr w:type="spellEnd"/>
      <w:r w:rsidRPr="00294E98">
        <w:rPr>
          <w:rFonts w:ascii="Times New Roman" w:hAnsi="Times New Roman" w:cs="Times New Roman"/>
          <w:color w:val="000000" w:themeColor="text1"/>
          <w:sz w:val="24"/>
          <w:szCs w:val="24"/>
          <w:shd w:val="clear" w:color="auto" w:fill="FFFFFF"/>
          <w:vertAlign w:val="subscript"/>
        </w:rPr>
        <w:t>]</w:t>
      </w:r>
      <w:r w:rsidRPr="00294E98">
        <w:rPr>
          <w:rFonts w:ascii="Times New Roman" w:hAnsi="Times New Roman" w:cs="Times New Roman"/>
          <w:color w:val="000000" w:themeColor="text1"/>
          <w:sz w:val="24"/>
          <w:szCs w:val="24"/>
          <w:shd w:val="clear" w:color="auto" w:fill="FFFFFF"/>
        </w:rPr>
        <w:t xml:space="preserve"> (16), which produce 247 </w:t>
      </w:r>
      <w:proofErr w:type="spellStart"/>
      <w:r w:rsidRPr="00294E98">
        <w:rPr>
          <w:rFonts w:ascii="Times New Roman" w:hAnsi="Times New Roman" w:cs="Times New Roman"/>
          <w:color w:val="000000" w:themeColor="text1"/>
          <w:sz w:val="24"/>
          <w:szCs w:val="24"/>
          <w:shd w:val="clear" w:color="auto" w:fill="FFFFFF"/>
        </w:rPr>
        <w:t>petterns</w:t>
      </w:r>
      <w:proofErr w:type="spellEnd"/>
      <w:r w:rsidRPr="00294E98">
        <w:rPr>
          <w:rFonts w:ascii="Times New Roman" w:hAnsi="Times New Roman" w:cs="Times New Roman"/>
          <w:color w:val="000000" w:themeColor="text1"/>
          <w:sz w:val="24"/>
          <w:szCs w:val="24"/>
          <w:shd w:val="clear" w:color="auto" w:fill="FFFFFF"/>
        </w:rPr>
        <w:t xml:space="preserve"> in total. Across these patterns, the main verb preserves a compact core that encodes MOVE(e), an external motion event whose semantic nucleus profiles motion together with an inherent path value, while the external component contributes an additional discourse-semantic component as an independent unit, such as an adverb, a secondary verb, or a second verb. Among the four types, V </w:t>
      </w:r>
      <w:r w:rsidRPr="00294E98">
        <w:rPr>
          <w:rFonts w:ascii="Times New Roman" w:hAnsi="Times New Roman" w:cs="Times New Roman"/>
          <w:color w:val="000000" w:themeColor="text1"/>
          <w:sz w:val="24"/>
          <w:szCs w:val="24"/>
          <w:shd w:val="clear" w:color="auto" w:fill="FFFFFF"/>
          <w:vertAlign w:val="subscript"/>
        </w:rPr>
        <w:t>[P + C]</w:t>
      </w:r>
      <w:r w:rsidRPr="00294E98">
        <w:rPr>
          <w:rFonts w:ascii="Times New Roman" w:hAnsi="Times New Roman" w:cs="Times New Roman"/>
          <w:color w:val="000000" w:themeColor="text1"/>
          <w:sz w:val="24"/>
          <w:szCs w:val="24"/>
          <w:shd w:val="clear" w:color="auto" w:fill="FFFFFF"/>
        </w:rPr>
        <w:t xml:space="preserve"> is by far the most frequent because it offers the most flexible and economical expansion of a motion-path element, in which this pattern preserves the path-motion verb and adds circumstance as a peripheral component that is syntactically co-equal with the verb in serial constructions. Circumstance is also the most accessible component in natural discourse, since it readily encodes speaker evaluation, situational setting, or pragmatic stance without requiring subordination, so V </w:t>
      </w:r>
      <w:r w:rsidRPr="00294E98">
        <w:rPr>
          <w:rFonts w:ascii="Times New Roman" w:hAnsi="Times New Roman" w:cs="Times New Roman"/>
          <w:color w:val="000000" w:themeColor="text1"/>
          <w:sz w:val="24"/>
          <w:szCs w:val="24"/>
          <w:shd w:val="clear" w:color="auto" w:fill="FFFFFF"/>
          <w:vertAlign w:val="subscript"/>
        </w:rPr>
        <w:t>[P + C]</w:t>
      </w:r>
      <w:r w:rsidRPr="00294E98">
        <w:rPr>
          <w:rFonts w:ascii="Times New Roman" w:hAnsi="Times New Roman" w:cs="Times New Roman"/>
          <w:color w:val="000000" w:themeColor="text1"/>
          <w:sz w:val="24"/>
          <w:szCs w:val="24"/>
          <w:shd w:val="clear" w:color="auto" w:fill="FFFFFF"/>
        </w:rPr>
        <w:t xml:space="preserve"> functions as a default option in motion description. By contrast, V </w:t>
      </w:r>
      <w:r w:rsidRPr="00294E98">
        <w:rPr>
          <w:rFonts w:ascii="Times New Roman" w:hAnsi="Times New Roman" w:cs="Times New Roman"/>
          <w:color w:val="000000" w:themeColor="text1"/>
          <w:sz w:val="24"/>
          <w:szCs w:val="24"/>
          <w:shd w:val="clear" w:color="auto" w:fill="FFFFFF"/>
          <w:vertAlign w:val="subscript"/>
        </w:rPr>
        <w:t>[P + R]</w:t>
      </w:r>
      <w:r w:rsidRPr="00294E98">
        <w:rPr>
          <w:rFonts w:ascii="Times New Roman" w:hAnsi="Times New Roman" w:cs="Times New Roman"/>
          <w:color w:val="000000" w:themeColor="text1"/>
          <w:sz w:val="24"/>
          <w:szCs w:val="24"/>
          <w:shd w:val="clear" w:color="auto" w:fill="FFFFFF"/>
        </w:rPr>
        <w:t xml:space="preserve"> introduces more specific components, namely a result endpoint, and therefore </w:t>
      </w:r>
      <w:proofErr w:type="gramStart"/>
      <w:r w:rsidRPr="00294E98">
        <w:rPr>
          <w:rFonts w:ascii="Times New Roman" w:hAnsi="Times New Roman" w:cs="Times New Roman"/>
          <w:color w:val="000000" w:themeColor="text1"/>
          <w:sz w:val="24"/>
          <w:szCs w:val="24"/>
          <w:shd w:val="clear" w:color="auto" w:fill="FFFFFF"/>
        </w:rPr>
        <w:t>occur</w:t>
      </w:r>
      <w:proofErr w:type="gramEnd"/>
      <w:r w:rsidRPr="00294E98">
        <w:rPr>
          <w:rFonts w:ascii="Times New Roman" w:hAnsi="Times New Roman" w:cs="Times New Roman"/>
          <w:color w:val="000000" w:themeColor="text1"/>
          <w:sz w:val="24"/>
          <w:szCs w:val="24"/>
          <w:shd w:val="clear" w:color="auto" w:fill="FFFFFF"/>
        </w:rPr>
        <w:t xml:space="preserve"> only when those meanings are </w:t>
      </w:r>
      <w:proofErr w:type="gramStart"/>
      <w:r w:rsidRPr="00294E98">
        <w:rPr>
          <w:rFonts w:ascii="Times New Roman" w:hAnsi="Times New Roman" w:cs="Times New Roman"/>
          <w:color w:val="000000" w:themeColor="text1"/>
          <w:sz w:val="24"/>
          <w:szCs w:val="24"/>
          <w:shd w:val="clear" w:color="auto" w:fill="FFFFFF"/>
        </w:rPr>
        <w:t>discourse-relevant</w:t>
      </w:r>
      <w:proofErr w:type="gramEnd"/>
      <w:r w:rsidRPr="00294E98">
        <w:rPr>
          <w:rFonts w:ascii="Times New Roman" w:hAnsi="Times New Roman" w:cs="Times New Roman"/>
          <w:color w:val="000000" w:themeColor="text1"/>
          <w:sz w:val="24"/>
          <w:szCs w:val="24"/>
          <w:shd w:val="clear" w:color="auto" w:fill="FFFFFF"/>
        </w:rPr>
        <w:t>.</w:t>
      </w:r>
      <w:r w:rsidRPr="00294E98">
        <w:rPr>
          <w:rFonts w:ascii="Times New Roman" w:hAnsi="Times New Roman" w:cs="Times New Roman"/>
          <w:sz w:val="24"/>
          <w:szCs w:val="24"/>
        </w:rPr>
        <w:t xml:space="preserve"> V </w:t>
      </w:r>
      <w:r w:rsidRPr="00294E98">
        <w:rPr>
          <w:rFonts w:ascii="Times New Roman" w:hAnsi="Times New Roman" w:cs="Times New Roman"/>
          <w:sz w:val="24"/>
          <w:szCs w:val="24"/>
          <w:vertAlign w:val="subscript"/>
        </w:rPr>
        <w:t xml:space="preserve">[P + </w:t>
      </w:r>
      <w:proofErr w:type="spellStart"/>
      <w:r w:rsidRPr="00294E98">
        <w:rPr>
          <w:rFonts w:ascii="Times New Roman" w:hAnsi="Times New Roman" w:cs="Times New Roman"/>
          <w:sz w:val="24"/>
          <w:szCs w:val="24"/>
          <w:vertAlign w:val="subscript"/>
        </w:rPr>
        <w:t>Pr</w:t>
      </w:r>
      <w:proofErr w:type="spellEnd"/>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is the least frequent because it combines </w:t>
      </w:r>
      <w:r w:rsidRPr="00294E98">
        <w:rPr>
          <w:rStyle w:val="Strong"/>
          <w:rFonts w:ascii="Times New Roman" w:hAnsi="Times New Roman" w:cs="Times New Roman"/>
          <w:b w:val="0"/>
          <w:sz w:val="24"/>
          <w:szCs w:val="24"/>
        </w:rPr>
        <w:t>two different external components in one construction</w:t>
      </w:r>
      <w:r w:rsidRPr="00294E98">
        <w:rPr>
          <w:rFonts w:ascii="Times New Roman" w:hAnsi="Times New Roman" w:cs="Times New Roman"/>
          <w:sz w:val="24"/>
          <w:szCs w:val="24"/>
        </w:rPr>
        <w:t>, namely a Path ⟨P⟩ and a Purpose ⟨</w:t>
      </w:r>
      <w:proofErr w:type="spellStart"/>
      <w:r w:rsidRPr="00294E98">
        <w:rPr>
          <w:rFonts w:ascii="Times New Roman" w:hAnsi="Times New Roman" w:cs="Times New Roman"/>
          <w:sz w:val="24"/>
          <w:szCs w:val="24"/>
        </w:rPr>
        <w:t>Pr</w:t>
      </w:r>
      <w:proofErr w:type="spellEnd"/>
      <w:r w:rsidRPr="00294E98">
        <w:rPr>
          <w:rFonts w:ascii="Times New Roman" w:hAnsi="Times New Roman" w:cs="Times New Roman"/>
          <w:sz w:val="24"/>
          <w:szCs w:val="24"/>
        </w:rPr>
        <w:t>⟩</w:t>
      </w:r>
      <w:r w:rsidRPr="00294E98">
        <w:rPr>
          <w:rFonts w:ascii="Times New Roman" w:hAnsi="Times New Roman" w:cs="Times New Roman"/>
          <w:color w:val="000000" w:themeColor="text1"/>
          <w:sz w:val="24"/>
          <w:szCs w:val="24"/>
          <w:shd w:val="clear" w:color="auto" w:fill="FFFFFF"/>
        </w:rPr>
        <w:t>. The general schema is:</w:t>
      </w:r>
    </w:p>
    <w:p w14:paraId="149F1406" w14:textId="77777777" w:rsidR="000B6441" w:rsidRPr="00294E98" w:rsidRDefault="000B6441">
      <w:pPr>
        <w:spacing w:after="0" w:line="240" w:lineRule="auto"/>
        <w:jc w:val="both"/>
        <w:rPr>
          <w:rFonts w:ascii="Times New Roman" w:hAnsi="Times New Roman" w:cs="Times New Roman"/>
          <w:color w:val="000000" w:themeColor="text1"/>
          <w:sz w:val="24"/>
          <w:szCs w:val="24"/>
          <w:shd w:val="clear" w:color="auto" w:fill="FFFFFF"/>
        </w:rPr>
      </w:pPr>
    </w:p>
    <w:p w14:paraId="09807368" w14:textId="77777777" w:rsidR="00880920" w:rsidRPr="00294E98" w:rsidRDefault="00FF0E34">
      <w:pPr>
        <w:spacing w:after="0" w:line="240" w:lineRule="auto"/>
        <w:jc w:val="center"/>
        <w:rPr>
          <w:rFonts w:ascii="Times New Roman" w:eastAsia="Times New Roman" w:hAnsi="Times New Roman" w:cs="Times New Roman"/>
          <w:bCs/>
          <w:color w:val="000000" w:themeColor="text1"/>
          <w:sz w:val="24"/>
          <w:szCs w:val="24"/>
        </w:rPr>
      </w:pPr>
      <w:r w:rsidRPr="00294E98">
        <w:rPr>
          <w:rFonts w:ascii="Times New Roman" w:hAnsi="Times New Roman" w:cs="Times New Roman"/>
          <w:bCs/>
          <w:color w:val="000000" w:themeColor="text1"/>
          <w:sz w:val="24"/>
          <w:szCs w:val="24"/>
          <w:shd w:val="clear" w:color="auto" w:fill="FFFFFF"/>
        </w:rPr>
        <w:t xml:space="preserve">VERB </w:t>
      </w:r>
      <w:r w:rsidRPr="00294E98">
        <w:rPr>
          <w:rFonts w:ascii="Times New Roman" w:hAnsi="Times New Roman" w:cs="Times New Roman"/>
          <w:bCs/>
          <w:color w:val="000000" w:themeColor="text1"/>
          <w:sz w:val="24"/>
          <w:szCs w:val="24"/>
          <w:shd w:val="clear" w:color="auto" w:fill="FFFFFF"/>
          <w:vertAlign w:val="subscript"/>
        </w:rPr>
        <w:t xml:space="preserve">[PATH MOTION] </w:t>
      </w:r>
      <w:r w:rsidRPr="00294E98">
        <w:rPr>
          <w:rStyle w:val="mrel"/>
          <w:rFonts w:ascii="Times New Roman" w:hAnsi="Times New Roman" w:cs="Times New Roman"/>
          <w:bCs/>
          <w:color w:val="000000" w:themeColor="text1"/>
          <w:sz w:val="24"/>
          <w:szCs w:val="24"/>
        </w:rPr>
        <w:t xml:space="preserve">⇔ </w:t>
      </w:r>
      <w:r w:rsidRPr="00294E98">
        <w:rPr>
          <w:rStyle w:val="Strong"/>
          <w:rFonts w:ascii="Times New Roman" w:hAnsi="Times New Roman" w:cs="Times New Roman"/>
          <w:b w:val="0"/>
          <w:sz w:val="24"/>
          <w:szCs w:val="24"/>
        </w:rPr>
        <w:t>[</w:t>
      </w:r>
      <w:r w:rsidRPr="00294E98">
        <w:rPr>
          <w:rStyle w:val="Strong"/>
          <w:rFonts w:ascii="Times New Roman" w:hAnsi="Times New Roman" w:cs="Times New Roman"/>
          <w:b w:val="0"/>
          <w:sz w:val="24"/>
          <w:szCs w:val="24"/>
          <w:vertAlign w:val="subscript"/>
        </w:rPr>
        <w:t xml:space="preserve">F </w:t>
      </w:r>
      <w:r w:rsidRPr="00294E98">
        <w:rPr>
          <w:rStyle w:val="Strong"/>
          <w:rFonts w:ascii="Times New Roman" w:hAnsi="Times New Roman" w:cs="Times New Roman"/>
          <w:b w:val="0"/>
          <w:sz w:val="24"/>
          <w:szCs w:val="24"/>
        </w:rPr>
        <w:t>MOVE</w:t>
      </w:r>
      <w:r w:rsidRPr="00294E98">
        <w:rPr>
          <w:rStyle w:val="Strong"/>
          <w:rFonts w:ascii="Times New Roman" w:hAnsi="Times New Roman" w:cs="Times New Roman"/>
          <w:b w:val="0"/>
          <w:color w:val="000000" w:themeColor="text1"/>
          <w:sz w:val="24"/>
          <w:szCs w:val="24"/>
          <w:vertAlign w:val="subscript"/>
        </w:rPr>
        <w:t xml:space="preserve">(e) </w:t>
      </w:r>
      <w:r w:rsidRPr="00294E98">
        <w:rPr>
          <w:rFonts w:ascii="Times New Roman" w:hAnsi="Times New Roman" w:cs="Times New Roman"/>
          <w:bCs/>
          <w:color w:val="000000" w:themeColor="text1"/>
          <w:sz w:val="24"/>
          <w:szCs w:val="24"/>
          <w:shd w:val="clear" w:color="auto" w:fill="FFFFFF"/>
          <w:vertAlign w:val="subscript"/>
        </w:rPr>
        <w:t>∧</w:t>
      </w:r>
      <w:r w:rsidRPr="00294E98">
        <w:rPr>
          <w:rStyle w:val="Strong"/>
          <w:rFonts w:ascii="Times New Roman" w:hAnsi="Times New Roman" w:cs="Times New Roman"/>
          <w:b w:val="0"/>
          <w:color w:val="000000" w:themeColor="text1"/>
          <w:sz w:val="24"/>
          <w:szCs w:val="24"/>
          <w:vertAlign w:val="subscript"/>
        </w:rPr>
        <w:t xml:space="preserve"> </w:t>
      </w:r>
      <w:r w:rsidRPr="00294E98">
        <w:rPr>
          <w:rFonts w:ascii="Times New Roman" w:hAnsi="Times New Roman" w:cs="Times New Roman"/>
          <w:bCs/>
          <w:color w:val="000000" w:themeColor="text1"/>
          <w:sz w:val="24"/>
          <w:szCs w:val="24"/>
          <w:shd w:val="clear" w:color="auto" w:fill="FFFFFF"/>
          <w:vertAlign w:val="subscript"/>
        </w:rPr>
        <w:t>[⟨P⟩ ∧ ⟨Exter-coms⟩]</w:t>
      </w:r>
      <w:r w:rsidRPr="00294E98">
        <w:rPr>
          <w:rFonts w:ascii="Times New Roman" w:hAnsi="Times New Roman" w:cs="Times New Roman"/>
          <w:bCs/>
          <w:color w:val="000000" w:themeColor="text1"/>
          <w:sz w:val="24"/>
          <w:szCs w:val="24"/>
          <w:shd w:val="clear" w:color="auto" w:fill="FFFFFF"/>
        </w:rPr>
        <w:t>]</w:t>
      </w:r>
    </w:p>
    <w:p w14:paraId="053A67E5" w14:textId="77777777" w:rsidR="000B6441" w:rsidRPr="00294E98" w:rsidRDefault="000B6441">
      <w:pPr>
        <w:spacing w:after="0" w:line="240" w:lineRule="auto"/>
        <w:jc w:val="both"/>
        <w:rPr>
          <w:rFonts w:ascii="Times New Roman" w:hAnsi="Times New Roman" w:cs="Times New Roman"/>
          <w:color w:val="232323"/>
          <w:sz w:val="24"/>
          <w:szCs w:val="24"/>
          <w:shd w:val="clear" w:color="auto" w:fill="FFFFFF"/>
        </w:rPr>
      </w:pPr>
    </w:p>
    <w:p w14:paraId="1FD8150E" w14:textId="35CFF01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The V </w:t>
      </w:r>
      <w:r w:rsidRPr="00294E98">
        <w:rPr>
          <w:rFonts w:ascii="Times New Roman" w:hAnsi="Times New Roman" w:cs="Times New Roman"/>
          <w:color w:val="232323"/>
          <w:sz w:val="24"/>
          <w:szCs w:val="24"/>
          <w:shd w:val="clear" w:color="auto" w:fill="FFFFFF"/>
          <w:vertAlign w:val="subscript"/>
        </w:rPr>
        <w:t>[P + C]</w:t>
      </w:r>
      <w:r w:rsidRPr="00294E98">
        <w:rPr>
          <w:rFonts w:ascii="Times New Roman" w:hAnsi="Times New Roman" w:cs="Times New Roman"/>
          <w:color w:val="232323"/>
          <w:sz w:val="24"/>
          <w:szCs w:val="24"/>
          <w:shd w:val="clear" w:color="auto" w:fill="FFFFFF"/>
        </w:rPr>
        <w:t xml:space="preserve"> pattern is an external conflation type of Vietnamese path-motion verbs that is canonically realized as a verb phrase consisting of a path verb followed by an adverbial element. In this pattern, the main verb encodes MOVE(e) together with an inherent Path component ⟨P⟩, while the following adverbial unit contributes an external Circumstance component ⟨C⟩, which can be temporal, locative, psychological, situational, or evaluative. The general formula is:</w:t>
      </w:r>
    </w:p>
    <w:p w14:paraId="0534E1C4" w14:textId="77777777" w:rsidR="000B6441" w:rsidRPr="00294E98" w:rsidRDefault="000B6441">
      <w:pPr>
        <w:spacing w:after="0" w:line="240" w:lineRule="auto"/>
        <w:jc w:val="both"/>
        <w:rPr>
          <w:rFonts w:ascii="Times New Roman" w:hAnsi="Times New Roman" w:cs="Times New Roman"/>
          <w:color w:val="232323"/>
          <w:sz w:val="24"/>
          <w:szCs w:val="24"/>
          <w:shd w:val="clear" w:color="auto" w:fill="FFFFFF"/>
        </w:rPr>
      </w:pPr>
    </w:p>
    <w:p w14:paraId="3FAC7D5F" w14:textId="77777777" w:rsidR="00880920" w:rsidRPr="00294E98" w:rsidRDefault="00FF0E34">
      <w:pPr>
        <w:spacing w:after="0" w:line="240" w:lineRule="auto"/>
        <w:jc w:val="center"/>
        <w:rPr>
          <w:rFonts w:ascii="Times New Roman" w:hAnsi="Times New Roman" w:cs="Times New Roman"/>
          <w:bCs/>
          <w:color w:val="232323"/>
          <w:sz w:val="24"/>
          <w:szCs w:val="24"/>
          <w:shd w:val="clear" w:color="auto" w:fill="FFFFFF"/>
        </w:rPr>
      </w:pPr>
      <w:r w:rsidRPr="00294E98">
        <w:rPr>
          <w:rFonts w:ascii="Times New Roman" w:hAnsi="Times New Roman" w:cs="Times New Roman"/>
          <w:bCs/>
          <w:color w:val="232323"/>
          <w:sz w:val="24"/>
          <w:szCs w:val="24"/>
          <w:shd w:val="clear" w:color="auto" w:fill="FFFFFF"/>
        </w:rPr>
        <w:t xml:space="preserve">V </w:t>
      </w:r>
      <w:r w:rsidRPr="00294E98">
        <w:rPr>
          <w:rFonts w:ascii="Times New Roman" w:hAnsi="Times New Roman" w:cs="Times New Roman"/>
          <w:bCs/>
          <w:color w:val="232323"/>
          <w:sz w:val="24"/>
          <w:szCs w:val="24"/>
          <w:shd w:val="clear" w:color="auto" w:fill="FFFFFF"/>
          <w:vertAlign w:val="subscript"/>
        </w:rPr>
        <w:t>[P + C]</w:t>
      </w:r>
      <w:r w:rsidRPr="00294E98">
        <w:rPr>
          <w:rFonts w:ascii="Times New Roman" w:hAnsi="Times New Roman" w:cs="Times New Roman"/>
          <w:bCs/>
          <w:color w:val="232323"/>
          <w:sz w:val="24"/>
          <w:szCs w:val="24"/>
          <w:shd w:val="clear" w:color="auto" w:fill="FFFFFF"/>
        </w:rPr>
        <w:t xml:space="preserve"> ⇔ [</w:t>
      </w:r>
      <w:r w:rsidRPr="00294E98">
        <w:rPr>
          <w:rFonts w:ascii="Times New Roman" w:hAnsi="Times New Roman" w:cs="Times New Roman"/>
          <w:bCs/>
          <w:color w:val="232323"/>
          <w:sz w:val="24"/>
          <w:szCs w:val="24"/>
          <w:shd w:val="clear" w:color="auto" w:fill="FFFFFF"/>
          <w:vertAlign w:val="subscript"/>
        </w:rPr>
        <w:t>F</w:t>
      </w:r>
      <w:r w:rsidRPr="00294E98">
        <w:rPr>
          <w:rFonts w:ascii="Times New Roman" w:hAnsi="Times New Roman" w:cs="Times New Roman"/>
          <w:bCs/>
          <w:color w:val="232323"/>
          <w:sz w:val="24"/>
          <w:szCs w:val="24"/>
          <w:shd w:val="clear" w:color="auto" w:fill="FFFFFF"/>
        </w:rPr>
        <w:t xml:space="preserve"> MOVE</w:t>
      </w:r>
      <w:r w:rsidRPr="00294E98">
        <w:rPr>
          <w:rFonts w:ascii="Times New Roman" w:hAnsi="Times New Roman" w:cs="Times New Roman"/>
          <w:bCs/>
          <w:color w:val="232323"/>
          <w:sz w:val="24"/>
          <w:szCs w:val="24"/>
          <w:shd w:val="clear" w:color="auto" w:fill="FFFFFF"/>
          <w:vertAlign w:val="subscript"/>
        </w:rPr>
        <w:t xml:space="preserve">(e) </w:t>
      </w:r>
      <w:r w:rsidRPr="00294E98">
        <w:rPr>
          <w:rFonts w:ascii="Times New Roman" w:hAnsi="Times New Roman" w:cs="Times New Roman"/>
          <w:bCs/>
          <w:color w:val="000000" w:themeColor="text1"/>
          <w:sz w:val="24"/>
          <w:szCs w:val="24"/>
          <w:shd w:val="clear" w:color="auto" w:fill="FFFFFF"/>
          <w:vertAlign w:val="subscript"/>
        </w:rPr>
        <w:t>∧</w:t>
      </w:r>
      <w:r w:rsidRPr="00294E98">
        <w:rPr>
          <w:rFonts w:ascii="Times New Roman" w:hAnsi="Times New Roman" w:cs="Times New Roman"/>
          <w:bCs/>
          <w:color w:val="232323"/>
          <w:sz w:val="24"/>
          <w:szCs w:val="24"/>
          <w:shd w:val="clear" w:color="auto" w:fill="FFFFFF"/>
          <w:vertAlign w:val="subscript"/>
        </w:rPr>
        <w:t xml:space="preserve"> [⟨P⟩ ∧ ⟨Circumstance⟩]</w:t>
      </w:r>
      <w:r w:rsidRPr="00294E98">
        <w:rPr>
          <w:rFonts w:ascii="Times New Roman" w:hAnsi="Times New Roman" w:cs="Times New Roman"/>
          <w:bCs/>
          <w:color w:val="232323"/>
          <w:sz w:val="24"/>
          <w:szCs w:val="24"/>
          <w:shd w:val="clear" w:color="auto" w:fill="FFFFFF"/>
        </w:rPr>
        <w:t>]</w:t>
      </w:r>
    </w:p>
    <w:p w14:paraId="3807D485" w14:textId="77777777" w:rsidR="000B6441" w:rsidRPr="00294E98" w:rsidRDefault="000B6441">
      <w:pPr>
        <w:spacing w:after="0" w:line="240" w:lineRule="auto"/>
        <w:jc w:val="both"/>
        <w:rPr>
          <w:rFonts w:ascii="Times New Roman" w:hAnsi="Times New Roman" w:cs="Times New Roman"/>
          <w:color w:val="232323"/>
          <w:sz w:val="24"/>
          <w:szCs w:val="24"/>
          <w:shd w:val="clear" w:color="auto" w:fill="FFFFFF"/>
        </w:rPr>
      </w:pPr>
    </w:p>
    <w:p w14:paraId="575283B2" w14:textId="697C0910"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lastRenderedPageBreak/>
        <w:t xml:space="preserve">In this </w:t>
      </w:r>
      <w:proofErr w:type="gramStart"/>
      <w:r w:rsidRPr="00294E98">
        <w:rPr>
          <w:rFonts w:ascii="Times New Roman" w:hAnsi="Times New Roman" w:cs="Times New Roman"/>
          <w:color w:val="232323"/>
          <w:sz w:val="24"/>
          <w:szCs w:val="24"/>
          <w:shd w:val="clear" w:color="auto" w:fill="FFFFFF"/>
        </w:rPr>
        <w:t>pattern, ⟨</w:t>
      </w:r>
      <w:proofErr w:type="gramEnd"/>
      <w:r w:rsidRPr="00294E98">
        <w:rPr>
          <w:rFonts w:ascii="Times New Roman" w:hAnsi="Times New Roman" w:cs="Times New Roman"/>
          <w:color w:val="232323"/>
          <w:sz w:val="24"/>
          <w:szCs w:val="24"/>
          <w:shd w:val="clear" w:color="auto" w:fill="FFFFFF"/>
        </w:rPr>
        <w:t>F⟩ experiences displacement, MOVE(e) designates an external motion event, and ⟨P⟩ is a non-neutral path value that is fixed by the verb root itself, such as inward entry (</w:t>
      </w:r>
      <w:proofErr w:type="spellStart"/>
      <w:r w:rsidRPr="00294E98">
        <w:rPr>
          <w:rFonts w:ascii="Times New Roman" w:hAnsi="Times New Roman" w:cs="Times New Roman"/>
          <w:i/>
          <w:color w:val="232323"/>
          <w:sz w:val="24"/>
          <w:szCs w:val="24"/>
          <w:shd w:val="clear" w:color="auto" w:fill="FFFFFF"/>
        </w:rPr>
        <w:t>vào</w:t>
      </w:r>
      <w:proofErr w:type="spellEnd"/>
      <w:r w:rsidRPr="00294E98">
        <w:rPr>
          <w:rFonts w:ascii="Times New Roman" w:hAnsi="Times New Roman" w:cs="Times New Roman"/>
          <w:color w:val="232323"/>
          <w:sz w:val="24"/>
          <w:szCs w:val="24"/>
          <w:shd w:val="clear" w:color="auto" w:fill="FFFFFF"/>
        </w:rPr>
        <w:t>), outward exit (</w:t>
      </w:r>
      <w:proofErr w:type="spellStart"/>
      <w:r w:rsidRPr="00294E98">
        <w:rPr>
          <w:rFonts w:ascii="Times New Roman" w:hAnsi="Times New Roman" w:cs="Times New Roman"/>
          <w:i/>
          <w:color w:val="232323"/>
          <w:sz w:val="24"/>
          <w:szCs w:val="24"/>
          <w:shd w:val="clear" w:color="auto" w:fill="FFFFFF"/>
        </w:rPr>
        <w:t>ra</w:t>
      </w:r>
      <w:proofErr w:type="spellEnd"/>
      <w:r w:rsidRPr="00294E98">
        <w:rPr>
          <w:rFonts w:ascii="Times New Roman" w:hAnsi="Times New Roman" w:cs="Times New Roman"/>
          <w:color w:val="232323"/>
          <w:sz w:val="24"/>
          <w:szCs w:val="24"/>
          <w:shd w:val="clear" w:color="auto" w:fill="FFFFFF"/>
        </w:rPr>
        <w:t>), or upward movement (</w:t>
      </w:r>
      <w:proofErr w:type="spellStart"/>
      <w:r w:rsidRPr="00294E98">
        <w:rPr>
          <w:rFonts w:ascii="Times New Roman" w:hAnsi="Times New Roman" w:cs="Times New Roman"/>
          <w:i/>
          <w:color w:val="232323"/>
          <w:sz w:val="24"/>
          <w:szCs w:val="24"/>
          <w:shd w:val="clear" w:color="auto" w:fill="FFFFFF"/>
        </w:rPr>
        <w:t>lên</w:t>
      </w:r>
      <w:proofErr w:type="spellEnd"/>
      <w:r w:rsidRPr="00294E98">
        <w:rPr>
          <w:rFonts w:ascii="Times New Roman" w:hAnsi="Times New Roman" w:cs="Times New Roman"/>
          <w:color w:val="232323"/>
          <w:sz w:val="24"/>
          <w:szCs w:val="24"/>
          <w:shd w:val="clear" w:color="auto" w:fill="FFFFFF"/>
        </w:rPr>
        <w:t xml:space="preserve">). The ⟨C⟩ is contributed outside the verb root as an adverbial component. This component does not supply a second path, and it does not change the argument structure of </w:t>
      </w:r>
      <w:proofErr w:type="gramStart"/>
      <w:r w:rsidRPr="00294E98">
        <w:rPr>
          <w:rFonts w:ascii="Times New Roman" w:hAnsi="Times New Roman" w:cs="Times New Roman"/>
          <w:color w:val="232323"/>
          <w:sz w:val="24"/>
          <w:szCs w:val="24"/>
          <w:shd w:val="clear" w:color="auto" w:fill="FFFFFF"/>
        </w:rPr>
        <w:t>verb</w:t>
      </w:r>
      <w:proofErr w:type="gramEnd"/>
      <w:r w:rsidRPr="00294E98">
        <w:rPr>
          <w:rFonts w:ascii="Times New Roman" w:hAnsi="Times New Roman" w:cs="Times New Roman"/>
          <w:color w:val="232323"/>
          <w:sz w:val="24"/>
          <w:szCs w:val="24"/>
          <w:shd w:val="clear" w:color="auto" w:fill="FFFFFF"/>
        </w:rPr>
        <w:t xml:space="preserve">. Instead, it refines the same path event by anchoring it to a contextual parameter that is conceptually independent from the trajectory but interpretively inseparable from the event in discourse. In other words, the verb supplies the directional element of displacement, whereas the adverb specifies the conditions under which that displacement is carried out, for example quiet manner, hurried pace, leisurely attitude, temporal sequence, or situational staging. This division of labor explains why V </w:t>
      </w:r>
      <w:r w:rsidRPr="00294E98">
        <w:rPr>
          <w:rFonts w:ascii="Times New Roman" w:hAnsi="Times New Roman" w:cs="Times New Roman"/>
          <w:color w:val="232323"/>
          <w:sz w:val="24"/>
          <w:szCs w:val="24"/>
          <w:shd w:val="clear" w:color="auto" w:fill="FFFFFF"/>
          <w:vertAlign w:val="subscript"/>
        </w:rPr>
        <w:t>[P + C]</w:t>
      </w:r>
      <w:r w:rsidRPr="00294E98">
        <w:rPr>
          <w:rFonts w:ascii="Times New Roman" w:hAnsi="Times New Roman" w:cs="Times New Roman"/>
          <w:color w:val="232323"/>
          <w:sz w:val="24"/>
          <w:szCs w:val="24"/>
          <w:shd w:val="clear" w:color="auto" w:fill="FFFFFF"/>
        </w:rPr>
        <w:t xml:space="preserve"> is highly productive in Vietnamese, in which the path-motion verb keeps the motion core compact, and the adverbial circumstance provides immediate experiential or discourse framing without resorting to subordination. Typical verb phrases include </w:t>
      </w:r>
      <w:proofErr w:type="spellStart"/>
      <w:r w:rsidRPr="00294E98">
        <w:rPr>
          <w:rFonts w:ascii="Times New Roman" w:hAnsi="Times New Roman" w:cs="Times New Roman"/>
          <w:i/>
          <w:color w:val="232323"/>
          <w:sz w:val="24"/>
          <w:szCs w:val="24"/>
          <w:shd w:val="clear" w:color="auto" w:fill="FFFFFF"/>
        </w:rPr>
        <w:t>vào</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lặng</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lẽ</w:t>
      </w:r>
      <w:proofErr w:type="spellEnd"/>
      <w:r w:rsidRPr="00294E98">
        <w:rPr>
          <w:rFonts w:ascii="Times New Roman" w:hAnsi="Times New Roman" w:cs="Times New Roman"/>
          <w:color w:val="232323"/>
          <w:sz w:val="24"/>
          <w:szCs w:val="24"/>
          <w:shd w:val="clear" w:color="auto" w:fill="FFFFFF"/>
        </w:rPr>
        <w:t xml:space="preserve"> </w:t>
      </w:r>
      <w:r w:rsidR="00FB3A74"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enter quietly</w:t>
      </w:r>
      <w:r w:rsidR="00FB3A74"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ra</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vội</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vàng</w:t>
      </w:r>
      <w:proofErr w:type="spellEnd"/>
      <w:r w:rsidRPr="00294E98">
        <w:rPr>
          <w:rFonts w:ascii="Times New Roman" w:hAnsi="Times New Roman" w:cs="Times New Roman"/>
          <w:color w:val="232323"/>
          <w:sz w:val="24"/>
          <w:szCs w:val="24"/>
          <w:shd w:val="clear" w:color="auto" w:fill="FFFFFF"/>
        </w:rPr>
        <w:t xml:space="preserve"> </w:t>
      </w:r>
      <w:r w:rsidR="00FB3A74"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go out hurriedly</w:t>
      </w:r>
      <w:r w:rsidR="00FB3A74"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xml:space="preserve">, and </w:t>
      </w:r>
      <w:proofErr w:type="spellStart"/>
      <w:r w:rsidRPr="00294E98">
        <w:rPr>
          <w:rFonts w:ascii="Times New Roman" w:hAnsi="Times New Roman" w:cs="Times New Roman"/>
          <w:i/>
          <w:color w:val="232323"/>
          <w:sz w:val="24"/>
          <w:szCs w:val="24"/>
          <w:shd w:val="clear" w:color="auto" w:fill="FFFFFF"/>
        </w:rPr>
        <w:t>lên</w:t>
      </w:r>
      <w:proofErr w:type="spellEnd"/>
      <w:r w:rsidRPr="00294E98">
        <w:rPr>
          <w:rFonts w:ascii="Times New Roman" w:hAnsi="Times New Roman" w:cs="Times New Roman"/>
          <w:i/>
          <w:color w:val="232323"/>
          <w:sz w:val="24"/>
          <w:szCs w:val="24"/>
          <w:shd w:val="clear" w:color="auto" w:fill="FFFFFF"/>
        </w:rPr>
        <w:t xml:space="preserve"> thong </w:t>
      </w:r>
      <w:proofErr w:type="spellStart"/>
      <w:r w:rsidRPr="00294E98">
        <w:rPr>
          <w:rFonts w:ascii="Times New Roman" w:hAnsi="Times New Roman" w:cs="Times New Roman"/>
          <w:i/>
          <w:color w:val="232323"/>
          <w:sz w:val="24"/>
          <w:szCs w:val="24"/>
          <w:shd w:val="clear" w:color="auto" w:fill="FFFFFF"/>
        </w:rPr>
        <w:t>thả</w:t>
      </w:r>
      <w:proofErr w:type="spellEnd"/>
      <w:r w:rsidRPr="00294E98">
        <w:rPr>
          <w:rFonts w:ascii="Times New Roman" w:hAnsi="Times New Roman" w:cs="Times New Roman"/>
          <w:color w:val="232323"/>
          <w:sz w:val="24"/>
          <w:szCs w:val="24"/>
          <w:shd w:val="clear" w:color="auto" w:fill="FFFFFF"/>
        </w:rPr>
        <w:t xml:space="preserve"> </w:t>
      </w:r>
      <w:r w:rsidR="00FB3A74"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to go up leisurely</w:t>
      </w:r>
      <w:r w:rsidR="00FB3A74"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rPr>
        <w:t>, in which ⟨P⟩ is inherent to the verb and ⟨C⟩ is a contextual component added by the adverb.</w:t>
      </w:r>
    </w:p>
    <w:p w14:paraId="46745F45" w14:textId="77777777" w:rsidR="000B6441" w:rsidRPr="00294E98" w:rsidRDefault="000B6441">
      <w:pPr>
        <w:spacing w:after="0" w:line="240" w:lineRule="auto"/>
        <w:jc w:val="both"/>
        <w:rPr>
          <w:rFonts w:ascii="Times New Roman" w:hAnsi="Times New Roman" w:cs="Times New Roman"/>
          <w:color w:val="232323"/>
          <w:sz w:val="24"/>
          <w:szCs w:val="24"/>
          <w:shd w:val="clear" w:color="auto" w:fill="FFFFFF"/>
        </w:rPr>
      </w:pPr>
    </w:p>
    <w:p w14:paraId="139329DF" w14:textId="77777777" w:rsidR="00880920" w:rsidRPr="00294E98" w:rsidRDefault="00FF0E34">
      <w:pPr>
        <w:pStyle w:val="NormalWeb"/>
        <w:spacing w:before="0" w:beforeAutospacing="0" w:after="0" w:afterAutospacing="0"/>
        <w:ind w:firstLine="720"/>
        <w:jc w:val="both"/>
      </w:pPr>
      <w:proofErr w:type="spellStart"/>
      <w:r w:rsidRPr="00294E98">
        <w:rPr>
          <w:rStyle w:val="Emphasis"/>
        </w:rPr>
        <w:t>Vào</w:t>
      </w:r>
      <w:proofErr w:type="spellEnd"/>
      <w:r w:rsidRPr="00294E98">
        <w:rPr>
          <w:rStyle w:val="Emphasis"/>
        </w:rPr>
        <w:t xml:space="preserve"> </w:t>
      </w:r>
      <w:proofErr w:type="spellStart"/>
      <w:r w:rsidRPr="00294E98">
        <w:rPr>
          <w:rStyle w:val="Emphasis"/>
        </w:rPr>
        <w:t>lặng</w:t>
      </w:r>
      <w:proofErr w:type="spellEnd"/>
      <w:r w:rsidRPr="00294E98">
        <w:rPr>
          <w:rStyle w:val="Emphasis"/>
        </w:rPr>
        <w:t xml:space="preserve"> </w:t>
      </w:r>
      <w:proofErr w:type="spellStart"/>
      <w:r w:rsidRPr="00294E98">
        <w:rPr>
          <w:rStyle w:val="Emphasis"/>
        </w:rPr>
        <w:t>lẽ</w:t>
      </w:r>
      <w:proofErr w:type="spellEnd"/>
      <w:r w:rsidRPr="00294E98">
        <w:t xml:space="preserve"> </w:t>
      </w:r>
      <w:r w:rsidRPr="00294E98">
        <w:tab/>
      </w:r>
      <w:r w:rsidRPr="00294E98">
        <w:tab/>
      </w:r>
      <w:r w:rsidRPr="00294E98">
        <w:rPr>
          <w:bCs/>
          <w:color w:val="232323"/>
          <w:shd w:val="clear" w:color="auto" w:fill="FFFFFF"/>
        </w:rPr>
        <w:t>⇔</w:t>
      </w:r>
      <w:r w:rsidRPr="00294E98">
        <w:rPr>
          <w:rStyle w:val="HTMLCode"/>
          <w:rFonts w:ascii="Times New Roman" w:hAnsi="Times New Roman" w:cs="Times New Roman"/>
          <w:sz w:val="24"/>
          <w:szCs w:val="24"/>
        </w:rPr>
        <w:t xml:space="preserve"> [</w:t>
      </w:r>
      <w:r w:rsidRPr="00294E98">
        <w:rPr>
          <w:rStyle w:val="HTMLCode"/>
          <w:rFonts w:ascii="Times New Roman" w:hAnsi="Times New Roman" w:cs="Times New Roman"/>
          <w:sz w:val="24"/>
          <w:szCs w:val="24"/>
          <w:vertAlign w:val="subscript"/>
        </w:rPr>
        <w:t>F</w:t>
      </w:r>
      <w:r w:rsidRPr="00294E98">
        <w:rPr>
          <w:rStyle w:val="HTMLCode"/>
          <w:rFonts w:ascii="Times New Roman" w:hAnsi="Times New Roman" w:cs="Times New Roman"/>
          <w:sz w:val="24"/>
          <w:szCs w:val="24"/>
        </w:rPr>
        <w:t xml:space="preserve"> MOVE</w:t>
      </w:r>
      <w:r w:rsidRPr="00294E98">
        <w:rPr>
          <w:rStyle w:val="HTMLCode"/>
          <w:rFonts w:ascii="Times New Roman" w:hAnsi="Times New Roman" w:cs="Times New Roman"/>
          <w:sz w:val="24"/>
          <w:szCs w:val="24"/>
          <w:vertAlign w:val="subscript"/>
        </w:rPr>
        <w:t xml:space="preserve">(e) </w:t>
      </w:r>
      <w:r w:rsidRPr="00294E98">
        <w:rPr>
          <w:color w:val="000000" w:themeColor="text1"/>
          <w:shd w:val="clear" w:color="auto" w:fill="FFFFFF"/>
          <w:vertAlign w:val="subscript"/>
        </w:rPr>
        <w:t>∧</w:t>
      </w:r>
      <w:r w:rsidRPr="00294E98">
        <w:rPr>
          <w:rStyle w:val="HTMLCode"/>
          <w:rFonts w:ascii="Times New Roman" w:hAnsi="Times New Roman" w:cs="Times New Roman"/>
          <w:sz w:val="24"/>
          <w:szCs w:val="24"/>
          <w:vertAlign w:val="subscript"/>
        </w:rPr>
        <w:t xml:space="preserve"> [⟨inward⟩ ∧ ⟨quietly⟩]</w:t>
      </w:r>
      <w:r w:rsidRPr="00294E98">
        <w:t>]</w:t>
      </w:r>
    </w:p>
    <w:p w14:paraId="0FB9FA33" w14:textId="77777777" w:rsidR="00880920" w:rsidRPr="00294E98" w:rsidRDefault="00FF0E34">
      <w:pPr>
        <w:pStyle w:val="NormalWeb"/>
        <w:spacing w:before="0" w:beforeAutospacing="0" w:after="0" w:afterAutospacing="0"/>
        <w:ind w:firstLine="720"/>
        <w:jc w:val="both"/>
      </w:pPr>
      <w:r w:rsidRPr="00294E98">
        <w:rPr>
          <w:rStyle w:val="Emphasis"/>
        </w:rPr>
        <w:t xml:space="preserve">Ra </w:t>
      </w:r>
      <w:proofErr w:type="spellStart"/>
      <w:r w:rsidRPr="00294E98">
        <w:rPr>
          <w:rStyle w:val="Emphasis"/>
        </w:rPr>
        <w:t>vội</w:t>
      </w:r>
      <w:proofErr w:type="spellEnd"/>
      <w:r w:rsidRPr="00294E98">
        <w:rPr>
          <w:rStyle w:val="Emphasis"/>
        </w:rPr>
        <w:t xml:space="preserve"> </w:t>
      </w:r>
      <w:proofErr w:type="spellStart"/>
      <w:r w:rsidRPr="00294E98">
        <w:rPr>
          <w:rStyle w:val="Emphasis"/>
        </w:rPr>
        <w:t>vàng</w:t>
      </w:r>
      <w:proofErr w:type="spellEnd"/>
      <w:r w:rsidRPr="00294E98">
        <w:t xml:space="preserve"> </w:t>
      </w:r>
      <w:r w:rsidRPr="00294E98">
        <w:tab/>
      </w:r>
      <w:r w:rsidRPr="00294E98">
        <w:tab/>
      </w:r>
      <w:r w:rsidRPr="00294E98">
        <w:rPr>
          <w:bCs/>
          <w:color w:val="232323"/>
          <w:shd w:val="clear" w:color="auto" w:fill="FFFFFF"/>
        </w:rPr>
        <w:t>⇔</w:t>
      </w:r>
      <w:r w:rsidRPr="00294E98">
        <w:rPr>
          <w:rStyle w:val="HTMLCode"/>
          <w:rFonts w:ascii="Times New Roman" w:hAnsi="Times New Roman" w:cs="Times New Roman"/>
          <w:sz w:val="24"/>
          <w:szCs w:val="24"/>
        </w:rPr>
        <w:t xml:space="preserve"> [</w:t>
      </w:r>
      <w:r w:rsidRPr="00294E98">
        <w:rPr>
          <w:rStyle w:val="HTMLCode"/>
          <w:rFonts w:ascii="Times New Roman" w:hAnsi="Times New Roman" w:cs="Times New Roman"/>
          <w:sz w:val="24"/>
          <w:szCs w:val="24"/>
          <w:vertAlign w:val="subscript"/>
        </w:rPr>
        <w:t>F</w:t>
      </w:r>
      <w:r w:rsidRPr="00294E98">
        <w:rPr>
          <w:rStyle w:val="HTMLCode"/>
          <w:rFonts w:ascii="Times New Roman" w:hAnsi="Times New Roman" w:cs="Times New Roman"/>
          <w:sz w:val="24"/>
          <w:szCs w:val="24"/>
        </w:rPr>
        <w:t xml:space="preserve"> MOVE</w:t>
      </w:r>
      <w:r w:rsidRPr="00294E98">
        <w:rPr>
          <w:rStyle w:val="HTMLCode"/>
          <w:rFonts w:ascii="Times New Roman" w:hAnsi="Times New Roman" w:cs="Times New Roman"/>
          <w:sz w:val="24"/>
          <w:szCs w:val="24"/>
          <w:vertAlign w:val="subscript"/>
        </w:rPr>
        <w:t xml:space="preserve">(e) </w:t>
      </w:r>
      <w:r w:rsidRPr="00294E98">
        <w:rPr>
          <w:color w:val="000000" w:themeColor="text1"/>
          <w:shd w:val="clear" w:color="auto" w:fill="FFFFFF"/>
          <w:vertAlign w:val="subscript"/>
        </w:rPr>
        <w:t>∧</w:t>
      </w:r>
      <w:r w:rsidRPr="00294E98">
        <w:rPr>
          <w:rStyle w:val="HTMLCode"/>
          <w:rFonts w:ascii="Times New Roman" w:hAnsi="Times New Roman" w:cs="Times New Roman"/>
          <w:sz w:val="24"/>
          <w:szCs w:val="24"/>
          <w:vertAlign w:val="subscript"/>
        </w:rPr>
        <w:t xml:space="preserve"> [⟨outward⟩ ∧ ⟨hurriedly⟩]</w:t>
      </w:r>
      <w:r w:rsidRPr="00294E98">
        <w:t>]</w:t>
      </w:r>
    </w:p>
    <w:p w14:paraId="6CC0341E" w14:textId="77777777" w:rsidR="00880920" w:rsidRPr="00294E98" w:rsidRDefault="00FF0E34">
      <w:pPr>
        <w:pStyle w:val="NormalWeb"/>
        <w:spacing w:before="0" w:beforeAutospacing="0" w:after="0" w:afterAutospacing="0"/>
        <w:ind w:firstLine="720"/>
        <w:jc w:val="both"/>
      </w:pPr>
      <w:proofErr w:type="spellStart"/>
      <w:r w:rsidRPr="00294E98">
        <w:rPr>
          <w:rStyle w:val="Emphasis"/>
        </w:rPr>
        <w:t>Lên</w:t>
      </w:r>
      <w:proofErr w:type="spellEnd"/>
      <w:r w:rsidRPr="00294E98">
        <w:rPr>
          <w:rStyle w:val="Emphasis"/>
        </w:rPr>
        <w:t xml:space="preserve"> thong </w:t>
      </w:r>
      <w:proofErr w:type="spellStart"/>
      <w:r w:rsidRPr="00294E98">
        <w:rPr>
          <w:rStyle w:val="Emphasis"/>
        </w:rPr>
        <w:t>thả</w:t>
      </w:r>
      <w:proofErr w:type="spellEnd"/>
      <w:r w:rsidRPr="00294E98">
        <w:t xml:space="preserve"> </w:t>
      </w:r>
      <w:r w:rsidRPr="00294E98">
        <w:tab/>
      </w:r>
      <w:r w:rsidRPr="00294E98">
        <w:tab/>
      </w:r>
      <w:r w:rsidRPr="00294E98">
        <w:rPr>
          <w:bCs/>
          <w:color w:val="232323"/>
          <w:shd w:val="clear" w:color="auto" w:fill="FFFFFF"/>
        </w:rPr>
        <w:t>⇔</w:t>
      </w:r>
      <w:r w:rsidRPr="00294E98">
        <w:rPr>
          <w:rStyle w:val="HTMLCode"/>
          <w:rFonts w:ascii="Times New Roman" w:hAnsi="Times New Roman" w:cs="Times New Roman"/>
          <w:sz w:val="24"/>
          <w:szCs w:val="24"/>
        </w:rPr>
        <w:t xml:space="preserve"> [</w:t>
      </w:r>
      <w:r w:rsidRPr="00294E98">
        <w:rPr>
          <w:rStyle w:val="HTMLCode"/>
          <w:rFonts w:ascii="Times New Roman" w:hAnsi="Times New Roman" w:cs="Times New Roman"/>
          <w:sz w:val="24"/>
          <w:szCs w:val="24"/>
          <w:vertAlign w:val="subscript"/>
        </w:rPr>
        <w:t>F</w:t>
      </w:r>
      <w:r w:rsidRPr="00294E98">
        <w:rPr>
          <w:rStyle w:val="HTMLCode"/>
          <w:rFonts w:ascii="Times New Roman" w:hAnsi="Times New Roman" w:cs="Times New Roman"/>
          <w:sz w:val="24"/>
          <w:szCs w:val="24"/>
        </w:rPr>
        <w:t xml:space="preserve"> MOVE</w:t>
      </w:r>
      <w:r w:rsidRPr="00294E98">
        <w:rPr>
          <w:rStyle w:val="HTMLCode"/>
          <w:rFonts w:ascii="Times New Roman" w:hAnsi="Times New Roman" w:cs="Times New Roman"/>
          <w:sz w:val="24"/>
          <w:szCs w:val="24"/>
          <w:vertAlign w:val="subscript"/>
        </w:rPr>
        <w:t>(e)</w:t>
      </w:r>
      <w:r w:rsidRPr="00294E98">
        <w:rPr>
          <w:color w:val="000000" w:themeColor="text1"/>
          <w:shd w:val="clear" w:color="auto" w:fill="FFFFFF"/>
          <w:vertAlign w:val="subscript"/>
        </w:rPr>
        <w:t xml:space="preserve"> ∧</w:t>
      </w:r>
      <w:r w:rsidRPr="00294E98">
        <w:rPr>
          <w:rStyle w:val="HTMLCode"/>
          <w:rFonts w:ascii="Times New Roman" w:hAnsi="Times New Roman" w:cs="Times New Roman"/>
          <w:sz w:val="24"/>
          <w:szCs w:val="24"/>
          <w:vertAlign w:val="subscript"/>
        </w:rPr>
        <w:t xml:space="preserve"> [⟨upward⟩ ∧ ⟨leisurely⟩]</w:t>
      </w:r>
      <w:r w:rsidRPr="00294E98">
        <w:rPr>
          <w:rStyle w:val="HTMLCode"/>
          <w:rFonts w:ascii="Times New Roman" w:hAnsi="Times New Roman" w:cs="Times New Roman"/>
          <w:sz w:val="24"/>
          <w:szCs w:val="24"/>
        </w:rPr>
        <w:t>]</w:t>
      </w:r>
      <w:r w:rsidRPr="00294E98">
        <w:t xml:space="preserve"> </w:t>
      </w:r>
    </w:p>
    <w:p w14:paraId="249C4894" w14:textId="77777777" w:rsidR="00880920" w:rsidRPr="00294E98" w:rsidRDefault="00FF0E34">
      <w:pPr>
        <w:pStyle w:val="NormalWeb"/>
        <w:spacing w:before="0" w:beforeAutospacing="0" w:after="0" w:afterAutospacing="0"/>
        <w:ind w:firstLine="720"/>
        <w:jc w:val="both"/>
      </w:pPr>
      <w:proofErr w:type="spellStart"/>
      <w:r w:rsidRPr="00294E98">
        <w:rPr>
          <w:i/>
        </w:rPr>
        <w:t>Vào</w:t>
      </w:r>
      <w:proofErr w:type="spellEnd"/>
      <w:r w:rsidRPr="00294E98">
        <w:rPr>
          <w:i/>
        </w:rPr>
        <w:t xml:space="preserve"> sau </w:t>
      </w:r>
      <w:r w:rsidRPr="00294E98">
        <w:tab/>
      </w:r>
      <w:r w:rsidRPr="00294E98">
        <w:tab/>
        <w:t>⇔ [</w:t>
      </w:r>
      <w:r w:rsidRPr="00294E98">
        <w:rPr>
          <w:vertAlign w:val="subscript"/>
        </w:rPr>
        <w:t>F</w:t>
      </w:r>
      <w:r w:rsidRPr="00294E98">
        <w:t xml:space="preserve"> MOVE</w:t>
      </w:r>
      <w:r w:rsidRPr="00294E98">
        <w:rPr>
          <w:vertAlign w:val="subscript"/>
        </w:rPr>
        <w:t>(e) ∧ [⟨inward⟩ ∧ ⟨later/afterwards⟩]</w:t>
      </w:r>
      <w:r w:rsidRPr="00294E98">
        <w:t>]</w:t>
      </w:r>
    </w:p>
    <w:p w14:paraId="01A7CCAA" w14:textId="77777777" w:rsidR="000B6441" w:rsidRPr="00294E98" w:rsidRDefault="000B6441">
      <w:pPr>
        <w:pStyle w:val="NormalWeb"/>
        <w:spacing w:before="0" w:beforeAutospacing="0" w:after="0" w:afterAutospacing="0"/>
        <w:jc w:val="both"/>
      </w:pPr>
    </w:p>
    <w:p w14:paraId="1A991BFA" w14:textId="7977BD58" w:rsidR="00880920" w:rsidRPr="00294E98" w:rsidRDefault="00FF0E34">
      <w:pPr>
        <w:pStyle w:val="NormalWeb"/>
        <w:spacing w:before="0" w:beforeAutospacing="0" w:after="0" w:afterAutospacing="0"/>
        <w:jc w:val="both"/>
      </w:pPr>
      <w:r w:rsidRPr="00294E98">
        <w:t xml:space="preserve">The V </w:t>
      </w:r>
      <w:r w:rsidRPr="00294E98">
        <w:rPr>
          <w:vertAlign w:val="subscript"/>
        </w:rPr>
        <w:t>[P + C]</w:t>
      </w:r>
      <w:r w:rsidRPr="00294E98">
        <w:t xml:space="preserve"> external conflation is illustrated in the following token from </w:t>
      </w:r>
      <w:proofErr w:type="spellStart"/>
      <w:r w:rsidRPr="00294E98">
        <w:rPr>
          <w:rStyle w:val="Emphasis"/>
        </w:rPr>
        <w:t>Truyện</w:t>
      </w:r>
      <w:proofErr w:type="spellEnd"/>
      <w:r w:rsidRPr="00294E98">
        <w:rPr>
          <w:rStyle w:val="Emphasis"/>
        </w:rPr>
        <w:t xml:space="preserve"> </w:t>
      </w:r>
      <w:proofErr w:type="spellStart"/>
      <w:r w:rsidRPr="00294E98">
        <w:rPr>
          <w:rStyle w:val="Emphasis"/>
        </w:rPr>
        <w:t>người</w:t>
      </w:r>
      <w:proofErr w:type="spellEnd"/>
      <w:r w:rsidRPr="00294E98">
        <w:rPr>
          <w:rStyle w:val="Emphasis"/>
        </w:rPr>
        <w:t xml:space="preserve"> </w:t>
      </w:r>
      <w:proofErr w:type="spellStart"/>
      <w:r w:rsidRPr="00294E98">
        <w:rPr>
          <w:rStyle w:val="Emphasis"/>
        </w:rPr>
        <w:t>hàng</w:t>
      </w:r>
      <w:proofErr w:type="spellEnd"/>
      <w:r w:rsidRPr="00294E98">
        <w:rPr>
          <w:rStyle w:val="Emphasis"/>
        </w:rPr>
        <w:t xml:space="preserve"> </w:t>
      </w:r>
      <w:proofErr w:type="spellStart"/>
      <w:r w:rsidRPr="00294E98">
        <w:rPr>
          <w:rStyle w:val="Emphasis"/>
        </w:rPr>
        <w:t>xóm</w:t>
      </w:r>
      <w:proofErr w:type="spellEnd"/>
      <w:r w:rsidRPr="00294E98">
        <w:t xml:space="preserve"> (Nam Cao).</w:t>
      </w:r>
    </w:p>
    <w:p w14:paraId="7ED300DC" w14:textId="77777777" w:rsidR="00880920" w:rsidRPr="00294E98" w:rsidRDefault="00FF0E34">
      <w:pPr>
        <w:pStyle w:val="NormalWeb"/>
        <w:spacing w:beforeLines="100" w:before="240" w:beforeAutospacing="0" w:after="0" w:afterAutospacing="0"/>
        <w:jc w:val="both"/>
        <w:rPr>
          <w:i/>
        </w:rPr>
      </w:pPr>
      <w:r w:rsidRPr="00294E98">
        <w:rPr>
          <w:rStyle w:val="Strong"/>
          <w:b w:val="0"/>
        </w:rPr>
        <w:t>(20)</w:t>
      </w:r>
      <w:r w:rsidRPr="00294E98">
        <w:rPr>
          <w:rStyle w:val="Strong"/>
        </w:rPr>
        <w:tab/>
      </w:r>
      <w:proofErr w:type="spellStart"/>
      <w:r w:rsidRPr="00294E98">
        <w:rPr>
          <w:rStyle w:val="Emphasis"/>
          <w:i w:val="0"/>
        </w:rPr>
        <w:t>Một</w:t>
      </w:r>
      <w:proofErr w:type="spellEnd"/>
      <w:r w:rsidRPr="00294E98">
        <w:rPr>
          <w:rStyle w:val="Emphasis"/>
          <w:i w:val="0"/>
        </w:rPr>
        <w:t xml:space="preserve">     </w:t>
      </w:r>
      <w:proofErr w:type="spellStart"/>
      <w:r w:rsidRPr="00294E98">
        <w:rPr>
          <w:rStyle w:val="Emphasis"/>
          <w:i w:val="0"/>
        </w:rPr>
        <w:t>bọn</w:t>
      </w:r>
      <w:proofErr w:type="spellEnd"/>
      <w:r w:rsidRPr="00294E98">
        <w:rPr>
          <w:rStyle w:val="Emphasis"/>
          <w:i w:val="0"/>
        </w:rPr>
        <w:t xml:space="preserve">      </w:t>
      </w:r>
      <w:proofErr w:type="spellStart"/>
      <w:r w:rsidRPr="00294E98">
        <w:rPr>
          <w:rStyle w:val="Emphasis"/>
          <w:i w:val="0"/>
        </w:rPr>
        <w:t>ba</w:t>
      </w:r>
      <w:proofErr w:type="spellEnd"/>
      <w:r w:rsidRPr="00294E98">
        <w:rPr>
          <w:rStyle w:val="Emphasis"/>
          <w:i w:val="0"/>
        </w:rPr>
        <w:t xml:space="preserve">       </w:t>
      </w:r>
      <w:proofErr w:type="spellStart"/>
      <w:r w:rsidRPr="00294E98">
        <w:rPr>
          <w:rStyle w:val="Emphasis"/>
          <w:i w:val="0"/>
        </w:rPr>
        <w:t>bốn</w:t>
      </w:r>
      <w:proofErr w:type="spellEnd"/>
      <w:r w:rsidRPr="00294E98">
        <w:rPr>
          <w:rStyle w:val="Emphasis"/>
          <w:i w:val="0"/>
        </w:rPr>
        <w:t xml:space="preserve">    </w:t>
      </w:r>
      <w:proofErr w:type="spellStart"/>
      <w:r w:rsidRPr="00294E98">
        <w:rPr>
          <w:rStyle w:val="Emphasis"/>
          <w:i w:val="0"/>
        </w:rPr>
        <w:t>người</w:t>
      </w:r>
      <w:proofErr w:type="spellEnd"/>
      <w:r w:rsidRPr="00294E98">
        <w:rPr>
          <w:rStyle w:val="Emphasis"/>
          <w:i w:val="0"/>
        </w:rPr>
        <w:t xml:space="preserve">     </w:t>
      </w:r>
      <w:proofErr w:type="spellStart"/>
      <w:r w:rsidRPr="00294E98">
        <w:rPr>
          <w:rStyle w:val="Emphasis"/>
          <w:b/>
          <w:i w:val="0"/>
        </w:rPr>
        <w:t>vào</w:t>
      </w:r>
      <w:proofErr w:type="spellEnd"/>
      <w:r w:rsidRPr="00294E98">
        <w:rPr>
          <w:rStyle w:val="Emphasis"/>
          <w:b/>
          <w:i w:val="0"/>
        </w:rPr>
        <w:t xml:space="preserve">      </w:t>
      </w:r>
      <w:proofErr w:type="spellStart"/>
      <w:r w:rsidRPr="00294E98">
        <w:rPr>
          <w:rStyle w:val="Emphasis"/>
          <w:b/>
          <w:i w:val="0"/>
        </w:rPr>
        <w:t>sau</w:t>
      </w:r>
      <w:proofErr w:type="spellEnd"/>
      <w:r w:rsidRPr="00294E98">
        <w:rPr>
          <w:rStyle w:val="Emphasis"/>
          <w:i w:val="0"/>
        </w:rPr>
        <w:t>.</w:t>
      </w:r>
    </w:p>
    <w:p w14:paraId="7FD4FD37" w14:textId="77777777" w:rsidR="00880920" w:rsidRPr="00294E98" w:rsidRDefault="00FF0E34">
      <w:pPr>
        <w:pStyle w:val="NormalWeb"/>
        <w:spacing w:before="0" w:beforeAutospacing="0" w:after="0" w:afterAutospacing="0"/>
        <w:ind w:firstLine="720"/>
        <w:jc w:val="both"/>
        <w:rPr>
          <w:i/>
        </w:rPr>
      </w:pPr>
      <w:r w:rsidRPr="00294E98">
        <w:rPr>
          <w:rStyle w:val="Emphasis"/>
          <w:i w:val="0"/>
        </w:rPr>
        <w:t xml:space="preserve">one      </w:t>
      </w:r>
      <w:proofErr w:type="gramStart"/>
      <w:r w:rsidRPr="00294E98">
        <w:rPr>
          <w:rStyle w:val="Emphasis"/>
          <w:i w:val="0"/>
        </w:rPr>
        <w:t>group  three</w:t>
      </w:r>
      <w:proofErr w:type="gramEnd"/>
      <w:r w:rsidRPr="00294E98">
        <w:rPr>
          <w:rStyle w:val="Emphasis"/>
          <w:i w:val="0"/>
        </w:rPr>
        <w:t xml:space="preserve">   four </w:t>
      </w:r>
      <w:proofErr w:type="gramStart"/>
      <w:r w:rsidRPr="00294E98">
        <w:rPr>
          <w:rStyle w:val="Emphasis"/>
          <w:i w:val="0"/>
        </w:rPr>
        <w:t xml:space="preserve">   person   </w:t>
      </w:r>
      <w:proofErr w:type="gramEnd"/>
      <w:r w:rsidRPr="00294E98">
        <w:rPr>
          <w:rStyle w:val="Emphasis"/>
          <w:i w:val="0"/>
        </w:rPr>
        <w:t xml:space="preserve"> enter    after</w:t>
      </w:r>
    </w:p>
    <w:p w14:paraId="29032C94" w14:textId="77777777" w:rsidR="00880920" w:rsidRPr="00294E98" w:rsidRDefault="00FF0E34">
      <w:pPr>
        <w:pStyle w:val="NormalWeb"/>
        <w:spacing w:before="0" w:beforeAutospacing="0" w:afterLines="100" w:after="240" w:afterAutospacing="0"/>
        <w:ind w:left="720"/>
        <w:jc w:val="both"/>
        <w:rPr>
          <w:iCs/>
        </w:rPr>
      </w:pPr>
      <w:r w:rsidRPr="00294E98">
        <w:rPr>
          <w:iCs/>
        </w:rPr>
        <w:t>‘A group of three or four people entered afterwards.’</w:t>
      </w:r>
    </w:p>
    <w:p w14:paraId="79D1FE82" w14:textId="77777777" w:rsidR="00880920" w:rsidRPr="00294E98" w:rsidRDefault="00FF0E34">
      <w:pPr>
        <w:pStyle w:val="NormalWeb"/>
        <w:spacing w:before="0" w:beforeAutospacing="0" w:after="0" w:afterAutospacing="0"/>
        <w:jc w:val="both"/>
      </w:pPr>
      <w:r w:rsidRPr="00294E98">
        <w:t xml:space="preserve">In this example, ⟨F⟩ is </w:t>
      </w:r>
      <w:proofErr w:type="spellStart"/>
      <w:r w:rsidRPr="00294E98">
        <w:rPr>
          <w:i/>
        </w:rPr>
        <w:t>một</w:t>
      </w:r>
      <w:proofErr w:type="spellEnd"/>
      <w:r w:rsidRPr="00294E98">
        <w:rPr>
          <w:i/>
        </w:rPr>
        <w:t xml:space="preserve"> </w:t>
      </w:r>
      <w:proofErr w:type="spellStart"/>
      <w:r w:rsidRPr="00294E98">
        <w:rPr>
          <w:i/>
        </w:rPr>
        <w:t>bọn</w:t>
      </w:r>
      <w:proofErr w:type="spellEnd"/>
      <w:r w:rsidRPr="00294E98">
        <w:rPr>
          <w:i/>
        </w:rPr>
        <w:t xml:space="preserve"> </w:t>
      </w:r>
      <w:proofErr w:type="spellStart"/>
      <w:r w:rsidRPr="00294E98">
        <w:rPr>
          <w:i/>
        </w:rPr>
        <w:t>ba</w:t>
      </w:r>
      <w:proofErr w:type="spellEnd"/>
      <w:r w:rsidRPr="00294E98">
        <w:rPr>
          <w:i/>
        </w:rPr>
        <w:t xml:space="preserve"> </w:t>
      </w:r>
      <w:proofErr w:type="spellStart"/>
      <w:r w:rsidRPr="00294E98">
        <w:rPr>
          <w:i/>
        </w:rPr>
        <w:t>bốn</w:t>
      </w:r>
      <w:proofErr w:type="spellEnd"/>
      <w:r w:rsidRPr="00294E98">
        <w:rPr>
          <w:i/>
        </w:rPr>
        <w:t xml:space="preserve"> </w:t>
      </w:r>
      <w:proofErr w:type="spellStart"/>
      <w:r w:rsidRPr="00294E98">
        <w:rPr>
          <w:i/>
        </w:rPr>
        <w:t>người</w:t>
      </w:r>
      <w:proofErr w:type="spellEnd"/>
      <w:r w:rsidRPr="00294E98">
        <w:t xml:space="preserve"> that is displaced. The verb </w:t>
      </w:r>
      <w:proofErr w:type="spellStart"/>
      <w:r w:rsidRPr="00294E98">
        <w:rPr>
          <w:i/>
        </w:rPr>
        <w:t>vào</w:t>
      </w:r>
      <w:proofErr w:type="spellEnd"/>
      <w:r w:rsidRPr="00294E98">
        <w:t xml:space="preserve"> encodes MOVE(e) with ⟨P⟩ as an inward path of entry. The adverb </w:t>
      </w:r>
      <w:proofErr w:type="spellStart"/>
      <w:r w:rsidRPr="00294E98">
        <w:t>sau</w:t>
      </w:r>
      <w:proofErr w:type="spellEnd"/>
      <w:r w:rsidRPr="00294E98">
        <w:t xml:space="preserve"> encodes ⟨C⟩ as a temporal circumstance of succession that indicates that the entry event is ordered after a salient prior event or group. Consequently, the verb phrase Verb + adverb illustrates a path-motion element expanded by one circumstance component, exactly as specified by V </w:t>
      </w:r>
      <w:r w:rsidRPr="00294E98">
        <w:rPr>
          <w:vertAlign w:val="subscript"/>
        </w:rPr>
        <w:t>[P + C]</w:t>
      </w:r>
      <w:r w:rsidRPr="00294E98">
        <w:t xml:space="preserve"> ⇔ [</w:t>
      </w:r>
      <w:r w:rsidRPr="00294E98">
        <w:rPr>
          <w:vertAlign w:val="subscript"/>
        </w:rPr>
        <w:t xml:space="preserve">F </w:t>
      </w:r>
      <w:r w:rsidRPr="00294E98">
        <w:t>MOVE</w:t>
      </w:r>
      <w:r w:rsidRPr="00294E98">
        <w:rPr>
          <w:vertAlign w:val="subscript"/>
        </w:rPr>
        <w:t>(e) ∧ [⟨P⟩ ∧ ⟨Circumstance⟩]</w:t>
      </w:r>
      <w:r w:rsidRPr="00294E98">
        <w:t>] because the inward trajectory is provided by the verb root and the temporal sequencing is provided by the adverbial circumstance.</w:t>
      </w:r>
    </w:p>
    <w:p w14:paraId="081DABC7" w14:textId="77777777" w:rsidR="00880920" w:rsidRPr="00294E98" w:rsidRDefault="00FF0E34">
      <w:pPr>
        <w:pStyle w:val="NormalWeb"/>
        <w:spacing w:before="0" w:beforeAutospacing="0" w:after="0" w:afterAutospacing="0"/>
        <w:ind w:firstLine="709"/>
        <w:jc w:val="both"/>
      </w:pPr>
      <w:r w:rsidRPr="00294E98">
        <w:tab/>
        <w:t xml:space="preserve">The V </w:t>
      </w:r>
      <w:r w:rsidRPr="00294E98">
        <w:rPr>
          <w:vertAlign w:val="subscript"/>
        </w:rPr>
        <w:t>[P + R]</w:t>
      </w:r>
      <w:r w:rsidRPr="00294E98">
        <w:t xml:space="preserve"> pattern is an external conflation type of Vietnamese path-motion verbs that is canonically realized as a verb phrase consisting of a path verb followed by a noun. In this pattern, the ⟨P⟩ is integrated into the main verb, and the following noun contributes an ⟨R⟩ that specifies the attained outcome of the motion-path event. The general formula is:</w:t>
      </w:r>
    </w:p>
    <w:p w14:paraId="3E946359" w14:textId="77777777" w:rsidR="00515802" w:rsidRPr="00294E98" w:rsidRDefault="00515802">
      <w:pPr>
        <w:pStyle w:val="NormalWeb"/>
        <w:spacing w:before="0" w:beforeAutospacing="0" w:after="0" w:afterAutospacing="0"/>
        <w:ind w:firstLine="709"/>
        <w:jc w:val="both"/>
      </w:pPr>
    </w:p>
    <w:p w14:paraId="7553B001" w14:textId="77777777" w:rsidR="00880920" w:rsidRPr="00294E98" w:rsidRDefault="00FF0E34">
      <w:pPr>
        <w:spacing w:after="0" w:line="240" w:lineRule="auto"/>
        <w:jc w:val="center"/>
        <w:rPr>
          <w:rFonts w:ascii="Times New Roman" w:hAnsi="Times New Roman" w:cs="Times New Roman"/>
          <w:bCs/>
          <w:color w:val="232323"/>
          <w:sz w:val="24"/>
          <w:szCs w:val="24"/>
          <w:shd w:val="clear" w:color="auto" w:fill="FFFFFF"/>
        </w:rPr>
      </w:pPr>
      <w:r w:rsidRPr="00294E98">
        <w:rPr>
          <w:rFonts w:ascii="Times New Roman" w:hAnsi="Times New Roman" w:cs="Times New Roman"/>
          <w:bCs/>
          <w:color w:val="232323"/>
          <w:sz w:val="24"/>
          <w:szCs w:val="24"/>
          <w:shd w:val="clear" w:color="auto" w:fill="FFFFFF"/>
        </w:rPr>
        <w:t xml:space="preserve">V </w:t>
      </w:r>
      <w:r w:rsidRPr="00294E98">
        <w:rPr>
          <w:rFonts w:ascii="Times New Roman" w:hAnsi="Times New Roman" w:cs="Times New Roman"/>
          <w:bCs/>
          <w:color w:val="232323"/>
          <w:sz w:val="24"/>
          <w:szCs w:val="24"/>
          <w:shd w:val="clear" w:color="auto" w:fill="FFFFFF"/>
          <w:vertAlign w:val="subscript"/>
        </w:rPr>
        <w:t>[P + R]</w:t>
      </w:r>
      <w:r w:rsidRPr="00294E98">
        <w:rPr>
          <w:rFonts w:ascii="Times New Roman" w:hAnsi="Times New Roman" w:cs="Times New Roman"/>
          <w:bCs/>
          <w:color w:val="232323"/>
          <w:sz w:val="24"/>
          <w:szCs w:val="24"/>
          <w:shd w:val="clear" w:color="auto" w:fill="FFFFFF"/>
        </w:rPr>
        <w:t xml:space="preserve"> ⇔ [</w:t>
      </w:r>
      <w:r w:rsidRPr="00294E98">
        <w:rPr>
          <w:rFonts w:ascii="Times New Roman" w:hAnsi="Times New Roman" w:cs="Times New Roman"/>
          <w:bCs/>
          <w:color w:val="232323"/>
          <w:sz w:val="24"/>
          <w:szCs w:val="24"/>
          <w:shd w:val="clear" w:color="auto" w:fill="FFFFFF"/>
          <w:vertAlign w:val="subscript"/>
        </w:rPr>
        <w:t>F</w:t>
      </w:r>
      <w:r w:rsidRPr="00294E98">
        <w:rPr>
          <w:rFonts w:ascii="Times New Roman" w:hAnsi="Times New Roman" w:cs="Times New Roman"/>
          <w:bCs/>
          <w:color w:val="232323"/>
          <w:sz w:val="24"/>
          <w:szCs w:val="24"/>
          <w:shd w:val="clear" w:color="auto" w:fill="FFFFFF"/>
        </w:rPr>
        <w:t xml:space="preserve"> MOVE</w:t>
      </w:r>
      <w:r w:rsidRPr="00294E98">
        <w:rPr>
          <w:rFonts w:ascii="Times New Roman" w:hAnsi="Times New Roman" w:cs="Times New Roman"/>
          <w:bCs/>
          <w:color w:val="232323"/>
          <w:sz w:val="24"/>
          <w:szCs w:val="24"/>
          <w:shd w:val="clear" w:color="auto" w:fill="FFFFFF"/>
          <w:vertAlign w:val="subscript"/>
        </w:rPr>
        <w:t>(e) ∧ [⟨P⟩ ∧ ⟨Result⟩]</w:t>
      </w:r>
      <w:r w:rsidRPr="00294E98">
        <w:rPr>
          <w:rFonts w:ascii="Times New Roman" w:hAnsi="Times New Roman" w:cs="Times New Roman"/>
          <w:bCs/>
          <w:color w:val="232323"/>
          <w:sz w:val="24"/>
          <w:szCs w:val="24"/>
          <w:shd w:val="clear" w:color="auto" w:fill="FFFFFF"/>
        </w:rPr>
        <w:t>]</w:t>
      </w:r>
    </w:p>
    <w:p w14:paraId="613BCC94" w14:textId="77777777" w:rsidR="00515802" w:rsidRPr="00294E98" w:rsidRDefault="00515802">
      <w:pPr>
        <w:spacing w:after="0" w:line="240" w:lineRule="auto"/>
        <w:jc w:val="both"/>
        <w:rPr>
          <w:rFonts w:ascii="Times New Roman" w:hAnsi="Times New Roman" w:cs="Times New Roman"/>
          <w:sz w:val="24"/>
          <w:szCs w:val="24"/>
        </w:rPr>
      </w:pPr>
    </w:p>
    <w:p w14:paraId="269417D7" w14:textId="3122E469"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This group of </w:t>
      </w:r>
      <w:proofErr w:type="gramStart"/>
      <w:r w:rsidRPr="00294E98">
        <w:rPr>
          <w:rFonts w:ascii="Times New Roman" w:hAnsi="Times New Roman" w:cs="Times New Roman"/>
          <w:sz w:val="24"/>
          <w:szCs w:val="24"/>
        </w:rPr>
        <w:t>V</w:t>
      </w:r>
      <w:proofErr w:type="gramEnd"/>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[P + R]</w:t>
      </w:r>
      <w:r w:rsidRPr="00294E98">
        <w:rPr>
          <w:rFonts w:ascii="Times New Roman" w:hAnsi="Times New Roman" w:cs="Times New Roman"/>
          <w:sz w:val="24"/>
          <w:szCs w:val="24"/>
        </w:rPr>
        <w:t xml:space="preserve"> path-motion verbs can be characterized as path-verb-noun complexes, in which the verb root encodes ⟨P⟩ and the noun encodes ⟨R⟩ as the telic endpoint. Verb phrases such as </w:t>
      </w:r>
      <w:proofErr w:type="spellStart"/>
      <w:r w:rsidRPr="00294E98">
        <w:rPr>
          <w:rFonts w:ascii="Times New Roman" w:hAnsi="Times New Roman" w:cs="Times New Roman"/>
          <w:i/>
          <w:sz w:val="24"/>
          <w:szCs w:val="24"/>
        </w:rPr>
        <w:t>vào</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biên</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chế</w:t>
      </w:r>
      <w:proofErr w:type="spellEnd"/>
      <w:r w:rsidRPr="00294E98">
        <w:rPr>
          <w:rFonts w:ascii="Times New Roman" w:hAnsi="Times New Roman" w:cs="Times New Roman"/>
          <w:sz w:val="24"/>
          <w:szCs w:val="24"/>
        </w:rPr>
        <w:t xml:space="preserve"> </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to enter official employment</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ra</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đời</w:t>
      </w:r>
      <w:proofErr w:type="spellEnd"/>
      <w:r w:rsidRPr="00294E98">
        <w:rPr>
          <w:rFonts w:ascii="Times New Roman" w:hAnsi="Times New Roman" w:cs="Times New Roman"/>
          <w:sz w:val="24"/>
          <w:szCs w:val="24"/>
        </w:rPr>
        <w:t xml:space="preserve"> </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to come into existence</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 xml:space="preserve">, and </w:t>
      </w:r>
      <w:proofErr w:type="spellStart"/>
      <w:r w:rsidRPr="00294E98">
        <w:rPr>
          <w:rFonts w:ascii="Times New Roman" w:hAnsi="Times New Roman" w:cs="Times New Roman"/>
          <w:i/>
          <w:sz w:val="24"/>
          <w:szCs w:val="24"/>
        </w:rPr>
        <w:t>lên</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chức</w:t>
      </w:r>
      <w:proofErr w:type="spellEnd"/>
      <w:r w:rsidRPr="00294E98">
        <w:rPr>
          <w:rFonts w:ascii="Times New Roman" w:hAnsi="Times New Roman" w:cs="Times New Roman"/>
          <w:sz w:val="24"/>
          <w:szCs w:val="24"/>
        </w:rPr>
        <w:t xml:space="preserve"> </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to rise in position</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 xml:space="preserve"> exemplify this pattern because </w:t>
      </w:r>
      <w:proofErr w:type="spellStart"/>
      <w:r w:rsidRPr="00294E98">
        <w:rPr>
          <w:rFonts w:ascii="Times New Roman" w:hAnsi="Times New Roman" w:cs="Times New Roman"/>
          <w:i/>
          <w:sz w:val="24"/>
          <w:szCs w:val="24"/>
        </w:rPr>
        <w:t>vào</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ra</w:t>
      </w:r>
      <w:proofErr w:type="spellEnd"/>
      <w:r w:rsidRPr="00294E98">
        <w:rPr>
          <w:rFonts w:ascii="Times New Roman" w:hAnsi="Times New Roman" w:cs="Times New Roman"/>
          <w:sz w:val="24"/>
          <w:szCs w:val="24"/>
        </w:rPr>
        <w:t xml:space="preserve">, and </w:t>
      </w:r>
      <w:proofErr w:type="spellStart"/>
      <w:r w:rsidRPr="00294E98">
        <w:rPr>
          <w:rFonts w:ascii="Times New Roman" w:hAnsi="Times New Roman" w:cs="Times New Roman"/>
          <w:i/>
          <w:sz w:val="24"/>
          <w:szCs w:val="24"/>
        </w:rPr>
        <w:t>lên</w:t>
      </w:r>
      <w:proofErr w:type="spellEnd"/>
      <w:r w:rsidRPr="00294E98">
        <w:rPr>
          <w:rFonts w:ascii="Times New Roman" w:hAnsi="Times New Roman" w:cs="Times New Roman"/>
          <w:sz w:val="24"/>
          <w:szCs w:val="24"/>
        </w:rPr>
        <w:t xml:space="preserve"> encode inward, </w:t>
      </w:r>
      <w:r w:rsidRPr="00294E98">
        <w:rPr>
          <w:rFonts w:ascii="Times New Roman" w:hAnsi="Times New Roman" w:cs="Times New Roman"/>
          <w:sz w:val="24"/>
          <w:szCs w:val="24"/>
        </w:rPr>
        <w:lastRenderedPageBreak/>
        <w:t xml:space="preserve">outward, and upward path values while </w:t>
      </w:r>
      <w:proofErr w:type="spellStart"/>
      <w:r w:rsidRPr="00294E98">
        <w:rPr>
          <w:rFonts w:ascii="Times New Roman" w:hAnsi="Times New Roman" w:cs="Times New Roman"/>
          <w:i/>
          <w:sz w:val="24"/>
          <w:szCs w:val="24"/>
        </w:rPr>
        <w:t>biên</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chế</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đời</w:t>
      </w:r>
      <w:proofErr w:type="spellEnd"/>
      <w:r w:rsidRPr="00294E98">
        <w:rPr>
          <w:rFonts w:ascii="Times New Roman" w:hAnsi="Times New Roman" w:cs="Times New Roman"/>
          <w:sz w:val="24"/>
          <w:szCs w:val="24"/>
        </w:rPr>
        <w:t xml:space="preserve">, and </w:t>
      </w:r>
      <w:proofErr w:type="spellStart"/>
      <w:r w:rsidRPr="00294E98">
        <w:rPr>
          <w:rFonts w:ascii="Times New Roman" w:hAnsi="Times New Roman" w:cs="Times New Roman"/>
          <w:i/>
          <w:sz w:val="24"/>
          <w:szCs w:val="24"/>
        </w:rPr>
        <w:t>chức</w:t>
      </w:r>
      <w:proofErr w:type="spellEnd"/>
      <w:r w:rsidRPr="00294E98">
        <w:rPr>
          <w:rFonts w:ascii="Times New Roman" w:hAnsi="Times New Roman" w:cs="Times New Roman"/>
          <w:i/>
          <w:sz w:val="24"/>
          <w:szCs w:val="24"/>
        </w:rPr>
        <w:t xml:space="preserve"> </w:t>
      </w:r>
      <w:r w:rsidRPr="00294E98">
        <w:rPr>
          <w:rFonts w:ascii="Times New Roman" w:hAnsi="Times New Roman" w:cs="Times New Roman"/>
          <w:sz w:val="24"/>
          <w:szCs w:val="24"/>
        </w:rPr>
        <w:t>encode the attained employment status, existence-state, and promoted rank. Consequently, these constructions differ from path-motion verbs because the result is not optional, but it is stated by the noun component that completes the macro-event.</w:t>
      </w:r>
    </w:p>
    <w:p w14:paraId="606A69F2" w14:textId="77777777" w:rsidR="00515802" w:rsidRPr="00294E98" w:rsidRDefault="00515802">
      <w:pPr>
        <w:spacing w:after="0" w:line="240" w:lineRule="auto"/>
        <w:jc w:val="both"/>
        <w:rPr>
          <w:rFonts w:ascii="Times New Roman" w:hAnsi="Times New Roman" w:cs="Times New Roman"/>
          <w:sz w:val="24"/>
          <w:szCs w:val="24"/>
        </w:rPr>
      </w:pPr>
    </w:p>
    <w:p w14:paraId="1A636827" w14:textId="77777777" w:rsidR="00880920" w:rsidRPr="00294E98" w:rsidRDefault="00FF0E34">
      <w:pPr>
        <w:pStyle w:val="NormalWeb"/>
        <w:spacing w:before="0" w:beforeAutospacing="0" w:after="0" w:afterAutospacing="0"/>
        <w:ind w:firstLine="720"/>
        <w:jc w:val="both"/>
      </w:pPr>
      <w:proofErr w:type="spellStart"/>
      <w:r w:rsidRPr="00294E98">
        <w:rPr>
          <w:rStyle w:val="Emphasis"/>
        </w:rPr>
        <w:t>Vào</w:t>
      </w:r>
      <w:proofErr w:type="spellEnd"/>
      <w:r w:rsidRPr="00294E98">
        <w:rPr>
          <w:rStyle w:val="Emphasis"/>
        </w:rPr>
        <w:t xml:space="preserve"> </w:t>
      </w:r>
      <w:proofErr w:type="spellStart"/>
      <w:r w:rsidRPr="00294E98">
        <w:rPr>
          <w:rStyle w:val="Emphasis"/>
        </w:rPr>
        <w:t>biên</w:t>
      </w:r>
      <w:proofErr w:type="spellEnd"/>
      <w:r w:rsidRPr="00294E98">
        <w:rPr>
          <w:rStyle w:val="Emphasis"/>
        </w:rPr>
        <w:t xml:space="preserve"> </w:t>
      </w:r>
      <w:proofErr w:type="spellStart"/>
      <w:r w:rsidRPr="00294E98">
        <w:rPr>
          <w:rStyle w:val="Emphasis"/>
        </w:rPr>
        <w:t>chế</w:t>
      </w:r>
      <w:proofErr w:type="spellEnd"/>
      <w:r w:rsidRPr="00294E98">
        <w:t xml:space="preserve"> </w:t>
      </w:r>
      <w:r w:rsidRPr="00294E98">
        <w:tab/>
      </w:r>
      <w:r w:rsidRPr="00294E98">
        <w:rPr>
          <w:bCs/>
          <w:color w:val="232323"/>
          <w:shd w:val="clear" w:color="auto" w:fill="FFFFFF"/>
        </w:rPr>
        <w:t>⇔</w:t>
      </w:r>
      <w:r w:rsidRPr="00294E98">
        <w:rPr>
          <w:rStyle w:val="HTMLCode"/>
          <w:rFonts w:ascii="Times New Roman" w:hAnsi="Times New Roman" w:cs="Times New Roman"/>
          <w:sz w:val="24"/>
          <w:szCs w:val="24"/>
        </w:rPr>
        <w:t xml:space="preserve"> [</w:t>
      </w:r>
      <w:r w:rsidRPr="00294E98">
        <w:rPr>
          <w:rStyle w:val="HTMLCode"/>
          <w:rFonts w:ascii="Times New Roman" w:hAnsi="Times New Roman" w:cs="Times New Roman"/>
          <w:sz w:val="24"/>
          <w:szCs w:val="24"/>
          <w:vertAlign w:val="subscript"/>
        </w:rPr>
        <w:t>F</w:t>
      </w:r>
      <w:r w:rsidRPr="00294E98">
        <w:rPr>
          <w:rStyle w:val="HTMLCode"/>
          <w:rFonts w:ascii="Times New Roman" w:hAnsi="Times New Roman" w:cs="Times New Roman"/>
          <w:sz w:val="24"/>
          <w:szCs w:val="24"/>
        </w:rPr>
        <w:t xml:space="preserve"> MOVE</w:t>
      </w:r>
      <w:r w:rsidRPr="00294E98">
        <w:rPr>
          <w:rStyle w:val="HTMLCode"/>
          <w:rFonts w:ascii="Times New Roman" w:hAnsi="Times New Roman" w:cs="Times New Roman"/>
          <w:sz w:val="24"/>
          <w:szCs w:val="24"/>
          <w:vertAlign w:val="subscript"/>
        </w:rPr>
        <w:t>(e)</w:t>
      </w:r>
      <w:r w:rsidRPr="00294E98">
        <w:rPr>
          <w:color w:val="000000" w:themeColor="text1"/>
          <w:shd w:val="clear" w:color="auto" w:fill="FFFFFF"/>
          <w:vertAlign w:val="subscript"/>
        </w:rPr>
        <w:t xml:space="preserve"> ∧</w:t>
      </w:r>
      <w:r w:rsidRPr="00294E98">
        <w:rPr>
          <w:rStyle w:val="HTMLCode"/>
          <w:rFonts w:ascii="Times New Roman" w:hAnsi="Times New Roman" w:cs="Times New Roman"/>
          <w:sz w:val="24"/>
          <w:szCs w:val="24"/>
          <w:vertAlign w:val="subscript"/>
        </w:rPr>
        <w:t xml:space="preserve"> [⟨inward⟩ ∧ ⟨become officially employed⟩]</w:t>
      </w:r>
      <w:r w:rsidRPr="00294E98">
        <w:rPr>
          <w:rStyle w:val="HTMLCode"/>
          <w:rFonts w:ascii="Times New Roman" w:hAnsi="Times New Roman" w:cs="Times New Roman"/>
          <w:sz w:val="24"/>
          <w:szCs w:val="24"/>
        </w:rPr>
        <w:t>]</w:t>
      </w:r>
      <w:r w:rsidRPr="00294E98">
        <w:t xml:space="preserve"> </w:t>
      </w:r>
    </w:p>
    <w:p w14:paraId="729F59DC" w14:textId="77777777" w:rsidR="00880920" w:rsidRPr="00294E98" w:rsidRDefault="00FF0E34">
      <w:pPr>
        <w:pStyle w:val="NormalWeb"/>
        <w:spacing w:before="0" w:beforeAutospacing="0" w:after="0" w:afterAutospacing="0"/>
        <w:jc w:val="both"/>
      </w:pPr>
      <w:r w:rsidRPr="00294E98">
        <w:t xml:space="preserve"> </w:t>
      </w:r>
      <w:r w:rsidRPr="00294E98">
        <w:tab/>
      </w:r>
      <w:r w:rsidRPr="00294E98">
        <w:rPr>
          <w:rStyle w:val="Emphasis"/>
        </w:rPr>
        <w:t xml:space="preserve">Ra </w:t>
      </w:r>
      <w:proofErr w:type="spellStart"/>
      <w:r w:rsidRPr="00294E98">
        <w:rPr>
          <w:rStyle w:val="Emphasis"/>
        </w:rPr>
        <w:t>đời</w:t>
      </w:r>
      <w:proofErr w:type="spellEnd"/>
      <w:r w:rsidRPr="00294E98">
        <w:t xml:space="preserve"> </w:t>
      </w:r>
      <w:r w:rsidRPr="00294E98">
        <w:tab/>
      </w:r>
      <w:r w:rsidRPr="00294E98">
        <w:tab/>
      </w:r>
      <w:r w:rsidRPr="00294E98">
        <w:rPr>
          <w:bCs/>
          <w:color w:val="232323"/>
          <w:shd w:val="clear" w:color="auto" w:fill="FFFFFF"/>
        </w:rPr>
        <w:t>⇔</w:t>
      </w:r>
      <w:r w:rsidRPr="00294E98">
        <w:rPr>
          <w:rStyle w:val="HTMLCode"/>
          <w:rFonts w:ascii="Times New Roman" w:hAnsi="Times New Roman" w:cs="Times New Roman"/>
          <w:sz w:val="24"/>
          <w:szCs w:val="24"/>
        </w:rPr>
        <w:t xml:space="preserve"> [</w:t>
      </w:r>
      <w:r w:rsidRPr="00294E98">
        <w:rPr>
          <w:rStyle w:val="HTMLCode"/>
          <w:rFonts w:ascii="Times New Roman" w:hAnsi="Times New Roman" w:cs="Times New Roman"/>
          <w:sz w:val="24"/>
          <w:szCs w:val="24"/>
          <w:vertAlign w:val="subscript"/>
        </w:rPr>
        <w:t>F</w:t>
      </w:r>
      <w:r w:rsidRPr="00294E98">
        <w:rPr>
          <w:rStyle w:val="HTMLCode"/>
          <w:rFonts w:ascii="Times New Roman" w:hAnsi="Times New Roman" w:cs="Times New Roman"/>
          <w:sz w:val="24"/>
          <w:szCs w:val="24"/>
        </w:rPr>
        <w:t xml:space="preserve"> MOVE</w:t>
      </w:r>
      <w:r w:rsidRPr="00294E98">
        <w:rPr>
          <w:rStyle w:val="HTMLCode"/>
          <w:rFonts w:ascii="Times New Roman" w:hAnsi="Times New Roman" w:cs="Times New Roman"/>
          <w:sz w:val="24"/>
          <w:szCs w:val="24"/>
          <w:vertAlign w:val="subscript"/>
        </w:rPr>
        <w:t xml:space="preserve">(e) </w:t>
      </w:r>
      <w:r w:rsidRPr="00294E98">
        <w:rPr>
          <w:color w:val="000000" w:themeColor="text1"/>
          <w:shd w:val="clear" w:color="auto" w:fill="FFFFFF"/>
          <w:vertAlign w:val="subscript"/>
        </w:rPr>
        <w:t>∧</w:t>
      </w:r>
      <w:r w:rsidRPr="00294E98">
        <w:rPr>
          <w:rStyle w:val="HTMLCode"/>
          <w:rFonts w:ascii="Times New Roman" w:hAnsi="Times New Roman" w:cs="Times New Roman"/>
          <w:sz w:val="24"/>
          <w:szCs w:val="24"/>
          <w:vertAlign w:val="subscript"/>
        </w:rPr>
        <w:t xml:space="preserve"> [⟨outward⟩ ∧ ⟨be born⟩]</w:t>
      </w:r>
      <w:r w:rsidRPr="00294E98">
        <w:rPr>
          <w:rStyle w:val="HTMLCode"/>
          <w:rFonts w:ascii="Times New Roman" w:hAnsi="Times New Roman" w:cs="Times New Roman"/>
          <w:sz w:val="24"/>
          <w:szCs w:val="24"/>
        </w:rPr>
        <w:t>]</w:t>
      </w:r>
      <w:r w:rsidRPr="00294E98">
        <w:t xml:space="preserve"> </w:t>
      </w:r>
    </w:p>
    <w:p w14:paraId="664747E1" w14:textId="77777777" w:rsidR="00880920" w:rsidRPr="00294E98" w:rsidRDefault="00FF0E34">
      <w:pPr>
        <w:pStyle w:val="NormalWeb"/>
        <w:spacing w:before="0" w:beforeAutospacing="0" w:after="0" w:afterAutospacing="0"/>
        <w:ind w:firstLine="720"/>
        <w:jc w:val="both"/>
      </w:pPr>
      <w:proofErr w:type="spellStart"/>
      <w:r w:rsidRPr="00294E98">
        <w:rPr>
          <w:rStyle w:val="Emphasis"/>
        </w:rPr>
        <w:t>Lên</w:t>
      </w:r>
      <w:proofErr w:type="spellEnd"/>
      <w:r w:rsidRPr="00294E98">
        <w:rPr>
          <w:rStyle w:val="Emphasis"/>
        </w:rPr>
        <w:t xml:space="preserve"> </w:t>
      </w:r>
      <w:proofErr w:type="spellStart"/>
      <w:r w:rsidRPr="00294E98">
        <w:rPr>
          <w:rStyle w:val="Emphasis"/>
        </w:rPr>
        <w:t>chức</w:t>
      </w:r>
      <w:proofErr w:type="spellEnd"/>
      <w:r w:rsidRPr="00294E98">
        <w:t xml:space="preserve"> </w:t>
      </w:r>
      <w:r w:rsidRPr="00294E98">
        <w:tab/>
      </w:r>
      <w:r w:rsidRPr="00294E98">
        <w:rPr>
          <w:bCs/>
          <w:color w:val="232323"/>
          <w:shd w:val="clear" w:color="auto" w:fill="FFFFFF"/>
        </w:rPr>
        <w:t>⇔</w:t>
      </w:r>
      <w:r w:rsidRPr="00294E98">
        <w:rPr>
          <w:rStyle w:val="HTMLCode"/>
          <w:rFonts w:ascii="Times New Roman" w:hAnsi="Times New Roman" w:cs="Times New Roman"/>
          <w:sz w:val="24"/>
          <w:szCs w:val="24"/>
        </w:rPr>
        <w:t xml:space="preserve"> [</w:t>
      </w:r>
      <w:r w:rsidRPr="00294E98">
        <w:rPr>
          <w:rStyle w:val="HTMLCode"/>
          <w:rFonts w:ascii="Times New Roman" w:hAnsi="Times New Roman" w:cs="Times New Roman"/>
          <w:sz w:val="24"/>
          <w:szCs w:val="24"/>
          <w:vertAlign w:val="subscript"/>
        </w:rPr>
        <w:t>F</w:t>
      </w:r>
      <w:r w:rsidRPr="00294E98">
        <w:rPr>
          <w:rStyle w:val="HTMLCode"/>
          <w:rFonts w:ascii="Times New Roman" w:hAnsi="Times New Roman" w:cs="Times New Roman"/>
          <w:sz w:val="24"/>
          <w:szCs w:val="24"/>
        </w:rPr>
        <w:t xml:space="preserve"> MOVE</w:t>
      </w:r>
      <w:r w:rsidRPr="00294E98">
        <w:rPr>
          <w:rStyle w:val="HTMLCode"/>
          <w:rFonts w:ascii="Times New Roman" w:hAnsi="Times New Roman" w:cs="Times New Roman"/>
          <w:sz w:val="24"/>
          <w:szCs w:val="24"/>
          <w:vertAlign w:val="subscript"/>
        </w:rPr>
        <w:t>(e)</w:t>
      </w:r>
      <w:r w:rsidRPr="00294E98">
        <w:rPr>
          <w:color w:val="000000" w:themeColor="text1"/>
          <w:shd w:val="clear" w:color="auto" w:fill="FFFFFF"/>
          <w:vertAlign w:val="subscript"/>
        </w:rPr>
        <w:t xml:space="preserve"> ∧</w:t>
      </w:r>
      <w:r w:rsidRPr="00294E98">
        <w:rPr>
          <w:rStyle w:val="HTMLCode"/>
          <w:rFonts w:ascii="Times New Roman" w:hAnsi="Times New Roman" w:cs="Times New Roman"/>
          <w:sz w:val="24"/>
          <w:szCs w:val="24"/>
          <w:vertAlign w:val="subscript"/>
        </w:rPr>
        <w:t xml:space="preserve"> [⟨upward⟩ ∧ ⟨promoted⟩]</w:t>
      </w:r>
      <w:r w:rsidRPr="00294E98">
        <w:rPr>
          <w:rStyle w:val="HTMLCode"/>
          <w:rFonts w:ascii="Times New Roman" w:hAnsi="Times New Roman" w:cs="Times New Roman"/>
          <w:sz w:val="24"/>
          <w:szCs w:val="24"/>
        </w:rPr>
        <w:t>]</w:t>
      </w:r>
      <w:r w:rsidRPr="00294E98">
        <w:t xml:space="preserve"> </w:t>
      </w:r>
    </w:p>
    <w:p w14:paraId="63EA2F0C" w14:textId="77777777" w:rsidR="00515802" w:rsidRPr="00294E98" w:rsidRDefault="00515802">
      <w:pPr>
        <w:spacing w:after="0" w:line="240" w:lineRule="auto"/>
        <w:jc w:val="both"/>
        <w:rPr>
          <w:rStyle w:val="Strong"/>
          <w:rFonts w:ascii="Times New Roman" w:hAnsi="Times New Roman" w:cs="Times New Roman"/>
          <w:b w:val="0"/>
          <w:sz w:val="24"/>
          <w:szCs w:val="24"/>
        </w:rPr>
      </w:pPr>
    </w:p>
    <w:p w14:paraId="579D5F6C" w14:textId="6D6F5A5A" w:rsidR="00880920" w:rsidRPr="00294E98" w:rsidRDefault="00FF0E34">
      <w:pPr>
        <w:spacing w:after="0" w:line="240" w:lineRule="auto"/>
        <w:jc w:val="both"/>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t xml:space="preserve">The V </w:t>
      </w:r>
      <w:r w:rsidRPr="00294E98">
        <w:rPr>
          <w:rStyle w:val="Strong"/>
          <w:rFonts w:ascii="Times New Roman" w:hAnsi="Times New Roman" w:cs="Times New Roman"/>
          <w:b w:val="0"/>
          <w:sz w:val="24"/>
          <w:szCs w:val="24"/>
          <w:vertAlign w:val="subscript"/>
        </w:rPr>
        <w:t>[P + R]</w:t>
      </w:r>
      <w:r w:rsidRPr="00294E98">
        <w:rPr>
          <w:rStyle w:val="Strong"/>
          <w:rFonts w:ascii="Times New Roman" w:hAnsi="Times New Roman" w:cs="Times New Roman"/>
          <w:b w:val="0"/>
          <w:sz w:val="24"/>
          <w:szCs w:val="24"/>
        </w:rPr>
        <w:t xml:space="preserve"> external conflation is illustrated in the following token from </w:t>
      </w:r>
      <w:proofErr w:type="spellStart"/>
      <w:r w:rsidRPr="00294E98">
        <w:rPr>
          <w:rStyle w:val="Strong"/>
          <w:rFonts w:ascii="Times New Roman" w:hAnsi="Times New Roman" w:cs="Times New Roman"/>
          <w:b w:val="0"/>
          <w:i/>
          <w:sz w:val="24"/>
          <w:szCs w:val="24"/>
        </w:rPr>
        <w:t>Đời</w:t>
      </w:r>
      <w:proofErr w:type="spellEnd"/>
      <w:r w:rsidRPr="00294E98">
        <w:rPr>
          <w:rStyle w:val="Strong"/>
          <w:rFonts w:ascii="Times New Roman" w:hAnsi="Times New Roman" w:cs="Times New Roman"/>
          <w:b w:val="0"/>
          <w:i/>
          <w:sz w:val="24"/>
          <w:szCs w:val="24"/>
        </w:rPr>
        <w:t xml:space="preserve"> </w:t>
      </w:r>
      <w:proofErr w:type="spellStart"/>
      <w:r w:rsidRPr="00294E98">
        <w:rPr>
          <w:rStyle w:val="Strong"/>
          <w:rFonts w:ascii="Times New Roman" w:hAnsi="Times New Roman" w:cs="Times New Roman"/>
          <w:b w:val="0"/>
          <w:i/>
          <w:sz w:val="24"/>
          <w:szCs w:val="24"/>
        </w:rPr>
        <w:t>thừa</w:t>
      </w:r>
      <w:proofErr w:type="spellEnd"/>
      <w:r w:rsidRPr="00294E98">
        <w:rPr>
          <w:rStyle w:val="Strong"/>
          <w:rFonts w:ascii="Times New Roman" w:hAnsi="Times New Roman" w:cs="Times New Roman"/>
          <w:b w:val="0"/>
          <w:sz w:val="24"/>
          <w:szCs w:val="24"/>
        </w:rPr>
        <w:t xml:space="preserve"> (Nam Cao).</w:t>
      </w:r>
    </w:p>
    <w:p w14:paraId="4B62A686" w14:textId="77777777" w:rsidR="00880920" w:rsidRPr="00294E98" w:rsidRDefault="00FF0E34">
      <w:pPr>
        <w:spacing w:beforeLines="100" w:before="240" w:after="0" w:line="240" w:lineRule="auto"/>
        <w:jc w:val="both"/>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t>(21)</w:t>
      </w:r>
      <w:r w:rsidRPr="00294E98">
        <w:rPr>
          <w:rStyle w:val="Strong"/>
          <w:rFonts w:ascii="Times New Roman" w:hAnsi="Times New Roman" w:cs="Times New Roman"/>
          <w:b w:val="0"/>
          <w:sz w:val="24"/>
          <w:szCs w:val="24"/>
        </w:rPr>
        <w:tab/>
      </w:r>
      <w:proofErr w:type="spellStart"/>
      <w:r w:rsidRPr="00294E98">
        <w:rPr>
          <w:rStyle w:val="Strong"/>
          <w:rFonts w:ascii="Times New Roman" w:hAnsi="Times New Roman" w:cs="Times New Roman"/>
          <w:b w:val="0"/>
          <w:sz w:val="24"/>
          <w:szCs w:val="24"/>
        </w:rPr>
        <w:t>Lúc</w:t>
      </w:r>
      <w:proofErr w:type="spellEnd"/>
      <w:r w:rsidRPr="00294E98">
        <w:rPr>
          <w:rStyle w:val="Strong"/>
          <w:rFonts w:ascii="Times New Roman" w:hAnsi="Times New Roman" w:cs="Times New Roman"/>
          <w:b w:val="0"/>
          <w:sz w:val="24"/>
          <w:szCs w:val="24"/>
        </w:rPr>
        <w:t xml:space="preserve">       </w:t>
      </w:r>
      <w:proofErr w:type="spellStart"/>
      <w:r w:rsidRPr="00294E98">
        <w:rPr>
          <w:rStyle w:val="Strong"/>
          <w:rFonts w:ascii="Times New Roman" w:hAnsi="Times New Roman" w:cs="Times New Roman"/>
          <w:b w:val="0"/>
          <w:sz w:val="24"/>
          <w:szCs w:val="24"/>
        </w:rPr>
        <w:t>đứa</w:t>
      </w:r>
      <w:proofErr w:type="spellEnd"/>
      <w:r w:rsidRPr="00294E98">
        <w:rPr>
          <w:rStyle w:val="Strong"/>
          <w:rFonts w:ascii="Times New Roman" w:hAnsi="Times New Roman" w:cs="Times New Roman"/>
          <w:b w:val="0"/>
          <w:sz w:val="24"/>
          <w:szCs w:val="24"/>
        </w:rPr>
        <w:t xml:space="preserve">    con       </w:t>
      </w:r>
      <w:proofErr w:type="spellStart"/>
      <w:r w:rsidRPr="00294E98">
        <w:rPr>
          <w:rStyle w:val="Strong"/>
          <w:rFonts w:ascii="Times New Roman" w:hAnsi="Times New Roman" w:cs="Times New Roman"/>
          <w:sz w:val="24"/>
          <w:szCs w:val="24"/>
        </w:rPr>
        <w:t>ra</w:t>
      </w:r>
      <w:proofErr w:type="spellEnd"/>
      <w:r w:rsidRPr="00294E98">
        <w:rPr>
          <w:rStyle w:val="Strong"/>
          <w:rFonts w:ascii="Times New Roman" w:hAnsi="Times New Roman" w:cs="Times New Roman"/>
          <w:sz w:val="24"/>
          <w:szCs w:val="24"/>
        </w:rPr>
        <w:t xml:space="preserve">       </w:t>
      </w:r>
      <w:proofErr w:type="spellStart"/>
      <w:r w:rsidRPr="00294E98">
        <w:rPr>
          <w:rStyle w:val="Strong"/>
          <w:rFonts w:ascii="Times New Roman" w:hAnsi="Times New Roman" w:cs="Times New Roman"/>
          <w:sz w:val="24"/>
          <w:szCs w:val="24"/>
        </w:rPr>
        <w:t>đời</w:t>
      </w:r>
      <w:proofErr w:type="spellEnd"/>
    </w:p>
    <w:p w14:paraId="229B38ED" w14:textId="77777777" w:rsidR="00880920" w:rsidRPr="00294E98" w:rsidRDefault="00FF0E34">
      <w:pPr>
        <w:spacing w:after="0" w:line="240" w:lineRule="auto"/>
        <w:ind w:firstLine="720"/>
        <w:jc w:val="both"/>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t>when    one    child    exit     life</w:t>
      </w:r>
    </w:p>
    <w:p w14:paraId="37E39232" w14:textId="77777777" w:rsidR="00880920" w:rsidRPr="00294E98" w:rsidRDefault="00FF0E34">
      <w:pPr>
        <w:spacing w:afterLines="100" w:after="240" w:line="240" w:lineRule="auto"/>
        <w:ind w:firstLine="720"/>
        <w:jc w:val="both"/>
        <w:rPr>
          <w:rStyle w:val="Strong"/>
          <w:rFonts w:ascii="Times New Roman" w:hAnsi="Times New Roman" w:cs="Times New Roman"/>
          <w:b w:val="0"/>
          <w:iCs/>
          <w:sz w:val="24"/>
          <w:szCs w:val="24"/>
        </w:rPr>
      </w:pPr>
      <w:r w:rsidRPr="00294E98">
        <w:rPr>
          <w:rStyle w:val="Strong"/>
          <w:rFonts w:ascii="Times New Roman" w:hAnsi="Times New Roman" w:cs="Times New Roman"/>
          <w:b w:val="0"/>
          <w:iCs/>
          <w:sz w:val="24"/>
          <w:szCs w:val="24"/>
        </w:rPr>
        <w:t>‘When the child was born’</w:t>
      </w:r>
    </w:p>
    <w:p w14:paraId="306C678D" w14:textId="77777777" w:rsidR="00880920" w:rsidRPr="00294E98" w:rsidRDefault="00FF0E34">
      <w:pPr>
        <w:spacing w:after="0" w:line="240" w:lineRule="auto"/>
        <w:jc w:val="both"/>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t xml:space="preserve">The ⟨F⟩ is </w:t>
      </w:r>
      <w:proofErr w:type="spellStart"/>
      <w:r w:rsidRPr="00294E98">
        <w:rPr>
          <w:rStyle w:val="Strong"/>
          <w:rFonts w:ascii="Times New Roman" w:hAnsi="Times New Roman" w:cs="Times New Roman"/>
          <w:b w:val="0"/>
          <w:i/>
          <w:sz w:val="24"/>
          <w:szCs w:val="24"/>
        </w:rPr>
        <w:t>đứa</w:t>
      </w:r>
      <w:proofErr w:type="spellEnd"/>
      <w:r w:rsidRPr="00294E98">
        <w:rPr>
          <w:rStyle w:val="Strong"/>
          <w:rFonts w:ascii="Times New Roman" w:hAnsi="Times New Roman" w:cs="Times New Roman"/>
          <w:b w:val="0"/>
          <w:i/>
          <w:sz w:val="24"/>
          <w:szCs w:val="24"/>
        </w:rPr>
        <w:t xml:space="preserve"> con</w:t>
      </w:r>
      <w:r w:rsidRPr="00294E98">
        <w:rPr>
          <w:rStyle w:val="Strong"/>
          <w:rFonts w:ascii="Times New Roman" w:hAnsi="Times New Roman" w:cs="Times New Roman"/>
          <w:b w:val="0"/>
          <w:sz w:val="24"/>
          <w:szCs w:val="24"/>
        </w:rPr>
        <w:t xml:space="preserve">, whose displacement is construed as emergence into existence. The verb </w:t>
      </w:r>
      <w:proofErr w:type="spellStart"/>
      <w:r w:rsidRPr="00294E98">
        <w:rPr>
          <w:rStyle w:val="Strong"/>
          <w:rFonts w:ascii="Times New Roman" w:hAnsi="Times New Roman" w:cs="Times New Roman"/>
          <w:b w:val="0"/>
          <w:i/>
          <w:sz w:val="24"/>
          <w:szCs w:val="24"/>
        </w:rPr>
        <w:t>ra</w:t>
      </w:r>
      <w:proofErr w:type="spellEnd"/>
      <w:r w:rsidRPr="00294E98">
        <w:rPr>
          <w:rStyle w:val="Strong"/>
          <w:rFonts w:ascii="Times New Roman" w:hAnsi="Times New Roman" w:cs="Times New Roman"/>
          <w:b w:val="0"/>
          <w:sz w:val="24"/>
          <w:szCs w:val="24"/>
        </w:rPr>
        <w:t xml:space="preserve"> encodes MOVE(e) with ⟨P⟩ as an outward path of emergence. The noun </w:t>
      </w:r>
      <w:proofErr w:type="spellStart"/>
      <w:r w:rsidRPr="00294E98">
        <w:rPr>
          <w:rStyle w:val="Strong"/>
          <w:rFonts w:ascii="Times New Roman" w:hAnsi="Times New Roman" w:cs="Times New Roman"/>
          <w:b w:val="0"/>
          <w:i/>
          <w:sz w:val="24"/>
          <w:szCs w:val="24"/>
        </w:rPr>
        <w:t>đời</w:t>
      </w:r>
      <w:proofErr w:type="spellEnd"/>
      <w:r w:rsidRPr="00294E98">
        <w:rPr>
          <w:rStyle w:val="Strong"/>
          <w:rFonts w:ascii="Times New Roman" w:hAnsi="Times New Roman" w:cs="Times New Roman"/>
          <w:b w:val="0"/>
          <w:sz w:val="24"/>
          <w:szCs w:val="24"/>
        </w:rPr>
        <w:t xml:space="preserve"> encodes ⟨R⟩ as the resultant existence-state of being born. Therefore, the verb phrase Verb + Noun describes V </w:t>
      </w:r>
      <w:r w:rsidRPr="00294E98">
        <w:rPr>
          <w:rStyle w:val="Strong"/>
          <w:rFonts w:ascii="Times New Roman" w:hAnsi="Times New Roman" w:cs="Times New Roman"/>
          <w:b w:val="0"/>
          <w:sz w:val="24"/>
          <w:szCs w:val="24"/>
          <w:vertAlign w:val="subscript"/>
        </w:rPr>
        <w:t>[P + R]</w:t>
      </w:r>
      <w:r w:rsidRPr="00294E98">
        <w:rPr>
          <w:rStyle w:val="Strong"/>
          <w:rFonts w:ascii="Times New Roman" w:hAnsi="Times New Roman" w:cs="Times New Roman"/>
          <w:b w:val="0"/>
          <w:sz w:val="24"/>
          <w:szCs w:val="24"/>
        </w:rPr>
        <w:t xml:space="preserve"> ⇔ [F MOVE</w:t>
      </w:r>
      <w:r w:rsidRPr="00294E98">
        <w:rPr>
          <w:rStyle w:val="Strong"/>
          <w:rFonts w:ascii="Times New Roman" w:hAnsi="Times New Roman" w:cs="Times New Roman"/>
          <w:b w:val="0"/>
          <w:sz w:val="24"/>
          <w:szCs w:val="24"/>
          <w:vertAlign w:val="subscript"/>
        </w:rPr>
        <w:t>(e) ∧ [⟨P⟩ ∧ ⟨Result⟩]</w:t>
      </w:r>
      <w:r w:rsidRPr="00294E98">
        <w:rPr>
          <w:rStyle w:val="Strong"/>
          <w:rFonts w:ascii="Times New Roman" w:hAnsi="Times New Roman" w:cs="Times New Roman"/>
          <w:b w:val="0"/>
          <w:sz w:val="24"/>
          <w:szCs w:val="24"/>
        </w:rPr>
        <w:t>], because the path element is supplied by the verb and the achieved result is supplied by the noun.</w:t>
      </w:r>
    </w:p>
    <w:p w14:paraId="49CD4877" w14:textId="77777777" w:rsidR="00880920" w:rsidRPr="00294E98" w:rsidRDefault="00FF0E34">
      <w:pPr>
        <w:spacing w:after="0" w:line="240" w:lineRule="auto"/>
        <w:ind w:firstLine="709"/>
        <w:jc w:val="both"/>
        <w:rPr>
          <w:rStyle w:val="Strong"/>
          <w:rFonts w:ascii="Times New Roman" w:hAnsi="Times New Roman" w:cs="Times New Roman"/>
          <w:b w:val="0"/>
          <w:sz w:val="24"/>
          <w:szCs w:val="24"/>
        </w:rPr>
      </w:pPr>
      <w:r w:rsidRPr="00294E98">
        <w:rPr>
          <w:rStyle w:val="Strong"/>
          <w:rFonts w:ascii="Times New Roman" w:hAnsi="Times New Roman" w:cs="Times New Roman"/>
          <w:b w:val="0"/>
          <w:sz w:val="24"/>
          <w:szCs w:val="24"/>
        </w:rPr>
        <w:tab/>
        <w:t xml:space="preserve">The V </w:t>
      </w:r>
      <w:r w:rsidRPr="00294E98">
        <w:rPr>
          <w:rStyle w:val="Strong"/>
          <w:rFonts w:ascii="Times New Roman" w:hAnsi="Times New Roman" w:cs="Times New Roman"/>
          <w:b w:val="0"/>
          <w:sz w:val="24"/>
          <w:szCs w:val="24"/>
          <w:vertAlign w:val="subscript"/>
        </w:rPr>
        <w:t xml:space="preserve">[P + </w:t>
      </w:r>
      <w:proofErr w:type="spellStart"/>
      <w:r w:rsidRPr="00294E98">
        <w:rPr>
          <w:rStyle w:val="Strong"/>
          <w:rFonts w:ascii="Times New Roman" w:hAnsi="Times New Roman" w:cs="Times New Roman"/>
          <w:b w:val="0"/>
          <w:sz w:val="24"/>
          <w:szCs w:val="24"/>
          <w:vertAlign w:val="subscript"/>
        </w:rPr>
        <w:t>Pr</w:t>
      </w:r>
      <w:proofErr w:type="spellEnd"/>
      <w:r w:rsidRPr="00294E98">
        <w:rPr>
          <w:rStyle w:val="Strong"/>
          <w:rFonts w:ascii="Times New Roman" w:hAnsi="Times New Roman" w:cs="Times New Roman"/>
          <w:b w:val="0"/>
          <w:sz w:val="24"/>
          <w:szCs w:val="24"/>
          <w:vertAlign w:val="subscript"/>
        </w:rPr>
        <w:t>]</w:t>
      </w:r>
      <w:r w:rsidRPr="00294E98">
        <w:rPr>
          <w:rStyle w:val="Strong"/>
          <w:rFonts w:ascii="Times New Roman" w:hAnsi="Times New Roman" w:cs="Times New Roman"/>
          <w:b w:val="0"/>
          <w:sz w:val="24"/>
          <w:szCs w:val="24"/>
        </w:rPr>
        <w:t xml:space="preserve"> pattern is an external conflation type of Vietnamese path-motion verbs that is typically realized as a verb phrase that consists of a path verb followed by a purpose verb or goal-oriented verb. In this pattern, the first verb encodes a Path component ⟨P⟩ that profiles the direction of displacement, and the second element encodes a Purpose or goal-action component ⟨</w:t>
      </w:r>
      <w:proofErr w:type="spellStart"/>
      <w:r w:rsidRPr="00294E98">
        <w:rPr>
          <w:rStyle w:val="Strong"/>
          <w:rFonts w:ascii="Times New Roman" w:hAnsi="Times New Roman" w:cs="Times New Roman"/>
          <w:b w:val="0"/>
          <w:sz w:val="24"/>
          <w:szCs w:val="24"/>
        </w:rPr>
        <w:t>Pr</w:t>
      </w:r>
      <w:proofErr w:type="spellEnd"/>
      <w:r w:rsidRPr="00294E98">
        <w:rPr>
          <w:rStyle w:val="Strong"/>
          <w:rFonts w:ascii="Times New Roman" w:hAnsi="Times New Roman" w:cs="Times New Roman"/>
          <w:b w:val="0"/>
          <w:sz w:val="24"/>
          <w:szCs w:val="24"/>
        </w:rPr>
        <w:t>⟩ that motivates the displacement and specifies what activity the motion is directed toward. The general formula is:</w:t>
      </w:r>
      <w:r w:rsidRPr="00294E98">
        <w:rPr>
          <w:rStyle w:val="Strong"/>
          <w:rFonts w:ascii="Times New Roman" w:hAnsi="Times New Roman" w:cs="Times New Roman"/>
          <w:b w:val="0"/>
          <w:sz w:val="24"/>
          <w:szCs w:val="24"/>
        </w:rPr>
        <w:tab/>
      </w:r>
    </w:p>
    <w:p w14:paraId="057CE11E" w14:textId="77777777" w:rsidR="00515802" w:rsidRPr="00294E98" w:rsidRDefault="00515802">
      <w:pPr>
        <w:spacing w:after="0" w:line="240" w:lineRule="auto"/>
        <w:ind w:firstLine="709"/>
        <w:jc w:val="both"/>
        <w:rPr>
          <w:rStyle w:val="Strong"/>
          <w:rFonts w:ascii="Times New Roman" w:hAnsi="Times New Roman" w:cs="Times New Roman"/>
          <w:b w:val="0"/>
          <w:sz w:val="24"/>
          <w:szCs w:val="24"/>
        </w:rPr>
      </w:pPr>
    </w:p>
    <w:p w14:paraId="6361D891" w14:textId="77777777" w:rsidR="00880920" w:rsidRPr="00294E98" w:rsidRDefault="00FF0E34">
      <w:pPr>
        <w:spacing w:after="0" w:line="240" w:lineRule="auto"/>
        <w:jc w:val="center"/>
        <w:rPr>
          <w:rFonts w:ascii="Times New Roman" w:hAnsi="Times New Roman" w:cs="Times New Roman"/>
          <w:bCs/>
          <w:sz w:val="24"/>
          <w:szCs w:val="24"/>
        </w:rPr>
      </w:pPr>
      <w:r w:rsidRPr="00294E98">
        <w:rPr>
          <w:rFonts w:ascii="Times New Roman" w:hAnsi="Times New Roman" w:cs="Times New Roman"/>
          <w:bCs/>
          <w:sz w:val="24"/>
          <w:szCs w:val="24"/>
        </w:rPr>
        <w:t xml:space="preserve">V </w:t>
      </w:r>
      <w:proofErr w:type="gramStart"/>
      <w:r w:rsidRPr="00294E98">
        <w:rPr>
          <w:rFonts w:ascii="Times New Roman" w:hAnsi="Times New Roman" w:cs="Times New Roman"/>
          <w:bCs/>
          <w:sz w:val="24"/>
          <w:szCs w:val="24"/>
          <w:vertAlign w:val="subscript"/>
        </w:rPr>
        <w:t>[ P</w:t>
      </w:r>
      <w:proofErr w:type="gramEnd"/>
      <w:r w:rsidRPr="00294E98">
        <w:rPr>
          <w:rFonts w:ascii="Times New Roman" w:hAnsi="Times New Roman" w:cs="Times New Roman"/>
          <w:bCs/>
          <w:sz w:val="24"/>
          <w:szCs w:val="24"/>
          <w:vertAlign w:val="subscript"/>
        </w:rPr>
        <w:t xml:space="preserve">+ </w:t>
      </w:r>
      <w:proofErr w:type="spellStart"/>
      <w:r w:rsidRPr="00294E98">
        <w:rPr>
          <w:rFonts w:ascii="Times New Roman" w:hAnsi="Times New Roman" w:cs="Times New Roman"/>
          <w:bCs/>
          <w:sz w:val="24"/>
          <w:szCs w:val="24"/>
          <w:vertAlign w:val="subscript"/>
        </w:rPr>
        <w:t>Pr</w:t>
      </w:r>
      <w:proofErr w:type="spellEnd"/>
      <w:r w:rsidRPr="00294E98">
        <w:rPr>
          <w:rFonts w:ascii="Times New Roman" w:hAnsi="Times New Roman" w:cs="Times New Roman"/>
          <w:bCs/>
          <w:sz w:val="24"/>
          <w:szCs w:val="24"/>
          <w:vertAlign w:val="subscript"/>
        </w:rPr>
        <w:t>]</w:t>
      </w:r>
      <w:r w:rsidRPr="00294E98">
        <w:rPr>
          <w:rFonts w:ascii="Times New Roman" w:hAnsi="Times New Roman" w:cs="Times New Roman"/>
          <w:bCs/>
          <w:sz w:val="24"/>
          <w:szCs w:val="24"/>
        </w:rPr>
        <w:t xml:space="preserve"> ⇔ [</w:t>
      </w:r>
      <w:r w:rsidRPr="00294E98">
        <w:rPr>
          <w:rFonts w:ascii="Times New Roman" w:hAnsi="Times New Roman" w:cs="Times New Roman"/>
          <w:bCs/>
          <w:sz w:val="24"/>
          <w:szCs w:val="24"/>
          <w:vertAlign w:val="subscript"/>
        </w:rPr>
        <w:t>F</w:t>
      </w:r>
      <w:r w:rsidRPr="00294E98">
        <w:rPr>
          <w:rFonts w:ascii="Times New Roman" w:hAnsi="Times New Roman" w:cs="Times New Roman"/>
          <w:bCs/>
          <w:sz w:val="24"/>
          <w:szCs w:val="24"/>
        </w:rPr>
        <w:t xml:space="preserve"> MOVE</w:t>
      </w:r>
      <w:r w:rsidRPr="00294E98">
        <w:rPr>
          <w:rFonts w:ascii="Times New Roman" w:hAnsi="Times New Roman" w:cs="Times New Roman"/>
          <w:bCs/>
          <w:sz w:val="24"/>
          <w:szCs w:val="24"/>
          <w:vertAlign w:val="subscript"/>
        </w:rPr>
        <w:t>(e) ∧ [⟨P⟩ ∧ ⟨</w:t>
      </w:r>
      <w:proofErr w:type="spellStart"/>
      <w:r w:rsidRPr="00294E98">
        <w:rPr>
          <w:rFonts w:ascii="Times New Roman" w:hAnsi="Times New Roman" w:cs="Times New Roman"/>
          <w:bCs/>
          <w:sz w:val="24"/>
          <w:szCs w:val="24"/>
          <w:vertAlign w:val="subscript"/>
        </w:rPr>
        <w:t>Pr</w:t>
      </w:r>
      <w:proofErr w:type="spellEnd"/>
      <w:r w:rsidRPr="00294E98">
        <w:rPr>
          <w:rFonts w:ascii="Times New Roman" w:hAnsi="Times New Roman" w:cs="Times New Roman"/>
          <w:bCs/>
          <w:sz w:val="24"/>
          <w:szCs w:val="24"/>
          <w:vertAlign w:val="subscript"/>
        </w:rPr>
        <w:t>⟩</w:t>
      </w:r>
      <w:proofErr w:type="gramStart"/>
      <w:r w:rsidRPr="00294E98">
        <w:rPr>
          <w:rFonts w:ascii="Times New Roman" w:hAnsi="Times New Roman" w:cs="Times New Roman"/>
          <w:bCs/>
          <w:sz w:val="24"/>
          <w:szCs w:val="24"/>
          <w:vertAlign w:val="subscript"/>
        </w:rPr>
        <w:t xml:space="preserve">] </w:t>
      </w:r>
      <w:r w:rsidRPr="00294E98">
        <w:rPr>
          <w:rFonts w:ascii="Times New Roman" w:hAnsi="Times New Roman" w:cs="Times New Roman"/>
          <w:bCs/>
          <w:sz w:val="24"/>
          <w:szCs w:val="24"/>
        </w:rPr>
        <w:t>]</w:t>
      </w:r>
      <w:proofErr w:type="gramEnd"/>
    </w:p>
    <w:p w14:paraId="5BB12169" w14:textId="77777777" w:rsidR="00515802" w:rsidRPr="00294E98" w:rsidRDefault="00515802">
      <w:pPr>
        <w:spacing w:after="0" w:line="240" w:lineRule="auto"/>
        <w:jc w:val="both"/>
        <w:rPr>
          <w:rFonts w:ascii="Times New Roman" w:hAnsi="Times New Roman" w:cs="Times New Roman"/>
          <w:color w:val="232323"/>
          <w:sz w:val="24"/>
          <w:szCs w:val="24"/>
          <w:shd w:val="clear" w:color="auto" w:fill="FFFFFF"/>
        </w:rPr>
      </w:pPr>
    </w:p>
    <w:p w14:paraId="3BBE1CA0" w14:textId="22D4E064"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In this </w:t>
      </w:r>
      <w:proofErr w:type="gramStart"/>
      <w:r w:rsidRPr="00294E98">
        <w:rPr>
          <w:rFonts w:ascii="Times New Roman" w:hAnsi="Times New Roman" w:cs="Times New Roman"/>
          <w:color w:val="232323"/>
          <w:sz w:val="24"/>
          <w:szCs w:val="24"/>
          <w:shd w:val="clear" w:color="auto" w:fill="FFFFFF"/>
        </w:rPr>
        <w:t>structure, ⟨</w:t>
      </w:r>
      <w:proofErr w:type="gramEnd"/>
      <w:r w:rsidRPr="00294E98">
        <w:rPr>
          <w:rFonts w:ascii="Times New Roman" w:hAnsi="Times New Roman" w:cs="Times New Roman"/>
          <w:color w:val="232323"/>
          <w:sz w:val="24"/>
          <w:szCs w:val="24"/>
          <w:shd w:val="clear" w:color="auto" w:fill="FFFFFF"/>
        </w:rPr>
        <w:t xml:space="preserve">F⟩ undergoes displacement, MOVE(e) denotes an external motion </w:t>
      </w:r>
      <w:proofErr w:type="gramStart"/>
      <w:r w:rsidRPr="00294E98">
        <w:rPr>
          <w:rFonts w:ascii="Times New Roman" w:hAnsi="Times New Roman" w:cs="Times New Roman"/>
          <w:color w:val="232323"/>
          <w:sz w:val="24"/>
          <w:szCs w:val="24"/>
          <w:shd w:val="clear" w:color="auto" w:fill="FFFFFF"/>
        </w:rPr>
        <w:t>event, ⟨</w:t>
      </w:r>
      <w:proofErr w:type="gramEnd"/>
      <w:r w:rsidRPr="00294E98">
        <w:rPr>
          <w:rFonts w:ascii="Times New Roman" w:hAnsi="Times New Roman" w:cs="Times New Roman"/>
          <w:color w:val="232323"/>
          <w:sz w:val="24"/>
          <w:szCs w:val="24"/>
          <w:shd w:val="clear" w:color="auto" w:fill="FFFFFF"/>
        </w:rPr>
        <w:t>P⟩ is the inherent path value contributed by the path verb, and ⟨</w:t>
      </w:r>
      <w:proofErr w:type="spellStart"/>
      <w:r w:rsidRPr="00294E98">
        <w:rPr>
          <w:rFonts w:ascii="Times New Roman" w:hAnsi="Times New Roman" w:cs="Times New Roman"/>
          <w:color w:val="232323"/>
          <w:sz w:val="24"/>
          <w:szCs w:val="24"/>
          <w:shd w:val="clear" w:color="auto" w:fill="FFFFFF"/>
        </w:rPr>
        <w:t>Pr</w:t>
      </w:r>
      <w:proofErr w:type="spellEnd"/>
      <w:r w:rsidRPr="00294E98">
        <w:rPr>
          <w:rFonts w:ascii="Times New Roman" w:hAnsi="Times New Roman" w:cs="Times New Roman"/>
          <w:color w:val="232323"/>
          <w:sz w:val="24"/>
          <w:szCs w:val="24"/>
          <w:shd w:val="clear" w:color="auto" w:fill="FFFFFF"/>
        </w:rPr>
        <w:t>⟩ is the goal-oriented event contributed by the following predicate. The two components remain syntactically independent in a serial construction, but they are interpreted as one coherent macro event because they share the same ⟨F⟩ and because ⟨</w:t>
      </w:r>
      <w:proofErr w:type="spellStart"/>
      <w:r w:rsidRPr="00294E98">
        <w:rPr>
          <w:rFonts w:ascii="Times New Roman" w:hAnsi="Times New Roman" w:cs="Times New Roman"/>
          <w:color w:val="232323"/>
          <w:sz w:val="24"/>
          <w:szCs w:val="24"/>
          <w:shd w:val="clear" w:color="auto" w:fill="FFFFFF"/>
        </w:rPr>
        <w:t>Pr</w:t>
      </w:r>
      <w:proofErr w:type="spellEnd"/>
      <w:r w:rsidRPr="00294E98">
        <w:rPr>
          <w:rFonts w:ascii="Times New Roman" w:hAnsi="Times New Roman" w:cs="Times New Roman"/>
          <w:color w:val="232323"/>
          <w:sz w:val="24"/>
          <w:szCs w:val="24"/>
          <w:shd w:val="clear" w:color="auto" w:fill="FFFFFF"/>
        </w:rPr>
        <w:t xml:space="preserve">⟩ provides the purposive endpoint that renders the path motion goal-directed rather than direction-only. </w:t>
      </w:r>
    </w:p>
    <w:p w14:paraId="17DA3FED" w14:textId="77777777" w:rsidR="00515802" w:rsidRPr="00294E98" w:rsidRDefault="00515802">
      <w:pPr>
        <w:spacing w:after="0" w:line="240" w:lineRule="auto"/>
        <w:jc w:val="both"/>
        <w:rPr>
          <w:rFonts w:ascii="Times New Roman" w:hAnsi="Times New Roman" w:cs="Times New Roman"/>
          <w:color w:val="232323"/>
          <w:sz w:val="24"/>
          <w:szCs w:val="24"/>
          <w:shd w:val="clear" w:color="auto" w:fill="FFFFFF"/>
        </w:rPr>
      </w:pPr>
    </w:p>
    <w:p w14:paraId="7FA3CB97" w14:textId="77777777" w:rsidR="00515802" w:rsidRPr="00294E98" w:rsidRDefault="00515802">
      <w:pPr>
        <w:spacing w:after="0" w:line="240" w:lineRule="auto"/>
        <w:jc w:val="both"/>
        <w:rPr>
          <w:rFonts w:ascii="Times New Roman" w:hAnsi="Times New Roman" w:cs="Times New Roman"/>
          <w:color w:val="232323"/>
          <w:sz w:val="24"/>
          <w:szCs w:val="24"/>
          <w:shd w:val="clear" w:color="auto" w:fill="FFFFFF"/>
        </w:rPr>
      </w:pPr>
    </w:p>
    <w:p w14:paraId="075CF9D3" w14:textId="77777777" w:rsidR="00880920" w:rsidRPr="00294E98" w:rsidRDefault="00FF0E34">
      <w:pPr>
        <w:spacing w:after="0" w:line="240" w:lineRule="auto"/>
        <w:ind w:firstLine="720"/>
        <w:jc w:val="both"/>
        <w:rPr>
          <w:rStyle w:val="HTMLCode"/>
          <w:rFonts w:ascii="Times New Roman" w:eastAsiaTheme="minorHAnsi" w:hAnsi="Times New Roman" w:cs="Times New Roman"/>
          <w:sz w:val="24"/>
          <w:szCs w:val="24"/>
        </w:rPr>
      </w:pPr>
      <w:r w:rsidRPr="00294E98">
        <w:rPr>
          <w:rStyle w:val="Strong"/>
          <w:rFonts w:ascii="Times New Roman" w:hAnsi="Times New Roman" w:cs="Times New Roman"/>
          <w:b w:val="0"/>
          <w:i/>
          <w:sz w:val="24"/>
          <w:szCs w:val="24"/>
        </w:rPr>
        <w:t xml:space="preserve">Ra </w:t>
      </w:r>
      <w:proofErr w:type="spellStart"/>
      <w:r w:rsidRPr="00294E98">
        <w:rPr>
          <w:rStyle w:val="Strong"/>
          <w:rFonts w:ascii="Times New Roman" w:hAnsi="Times New Roman" w:cs="Times New Roman"/>
          <w:b w:val="0"/>
          <w:i/>
          <w:sz w:val="24"/>
          <w:szCs w:val="24"/>
        </w:rPr>
        <w:t>tòa</w:t>
      </w:r>
      <w:proofErr w:type="spellEnd"/>
      <w:r w:rsidRPr="00294E98">
        <w:rPr>
          <w:rStyle w:val="Strong"/>
          <w:rFonts w:ascii="Times New Roman" w:hAnsi="Times New Roman" w:cs="Times New Roman"/>
          <w:i/>
          <w:sz w:val="24"/>
          <w:szCs w:val="24"/>
        </w:rPr>
        <w:t xml:space="preserve"> </w:t>
      </w:r>
      <w:r w:rsidRPr="00294E98">
        <w:rPr>
          <w:rStyle w:val="Strong"/>
          <w:rFonts w:ascii="Times New Roman" w:hAnsi="Times New Roman" w:cs="Times New Roman"/>
          <w:i/>
          <w:sz w:val="24"/>
          <w:szCs w:val="24"/>
        </w:rPr>
        <w:tab/>
      </w:r>
      <w:r w:rsidRPr="00294E98">
        <w:rPr>
          <w:rStyle w:val="Strong"/>
          <w:rFonts w:ascii="Times New Roman" w:hAnsi="Times New Roman" w:cs="Times New Roman"/>
          <w:i/>
          <w:sz w:val="24"/>
          <w:szCs w:val="24"/>
        </w:rPr>
        <w:tab/>
      </w:r>
      <w:r w:rsidRPr="00294E98">
        <w:rPr>
          <w:rFonts w:ascii="Times New Roman" w:hAnsi="Times New Roman" w:cs="Times New Roman"/>
          <w:bCs/>
          <w:color w:val="232323"/>
          <w:sz w:val="24"/>
          <w:szCs w:val="24"/>
          <w:shd w:val="clear" w:color="auto" w:fill="FFFFFF"/>
        </w:rPr>
        <w:t>⇔</w:t>
      </w:r>
      <w:r w:rsidRPr="00294E98">
        <w:rPr>
          <w:rStyle w:val="HTMLCode"/>
          <w:rFonts w:ascii="Times New Roman" w:eastAsiaTheme="minorHAnsi" w:hAnsi="Times New Roman" w:cs="Times New Roman"/>
          <w:sz w:val="24"/>
          <w:szCs w:val="24"/>
        </w:rPr>
        <w:t xml:space="preserve"> [</w:t>
      </w:r>
      <w:r w:rsidRPr="00294E98">
        <w:rPr>
          <w:rStyle w:val="HTMLCode"/>
          <w:rFonts w:ascii="Times New Roman" w:eastAsiaTheme="minorHAnsi" w:hAnsi="Times New Roman" w:cs="Times New Roman"/>
          <w:sz w:val="24"/>
          <w:szCs w:val="24"/>
          <w:vertAlign w:val="subscript"/>
        </w:rPr>
        <w:t>F</w:t>
      </w:r>
      <w:r w:rsidRPr="00294E98">
        <w:rPr>
          <w:rStyle w:val="HTMLCode"/>
          <w:rFonts w:ascii="Times New Roman" w:eastAsiaTheme="minorHAnsi" w:hAnsi="Times New Roman" w:cs="Times New Roman"/>
          <w:sz w:val="24"/>
          <w:szCs w:val="24"/>
        </w:rPr>
        <w:t xml:space="preserve"> MOVE</w:t>
      </w:r>
      <w:r w:rsidRPr="00294E98">
        <w:rPr>
          <w:rStyle w:val="HTMLCode"/>
          <w:rFonts w:ascii="Times New Roman" w:eastAsiaTheme="minorHAnsi" w:hAnsi="Times New Roman" w:cs="Times New Roman"/>
          <w:sz w:val="24"/>
          <w:szCs w:val="24"/>
          <w:vertAlign w:val="subscript"/>
        </w:rPr>
        <w:t>(e) ∧ [⟨outward⟩ ∧ ⟨testify⟩]</w:t>
      </w:r>
      <w:r w:rsidRPr="00294E98">
        <w:rPr>
          <w:rStyle w:val="HTMLCode"/>
          <w:rFonts w:ascii="Times New Roman" w:eastAsiaTheme="minorHAnsi" w:hAnsi="Times New Roman" w:cs="Times New Roman"/>
          <w:sz w:val="24"/>
          <w:szCs w:val="24"/>
        </w:rPr>
        <w:t>]</w:t>
      </w:r>
    </w:p>
    <w:p w14:paraId="14E8C303" w14:textId="77777777" w:rsidR="00880920" w:rsidRPr="00294E98" w:rsidRDefault="00FF0E34">
      <w:pPr>
        <w:spacing w:after="0" w:line="240" w:lineRule="auto"/>
        <w:ind w:firstLine="720"/>
        <w:jc w:val="both"/>
        <w:rPr>
          <w:rStyle w:val="HTMLCode"/>
          <w:rFonts w:ascii="Times New Roman" w:eastAsiaTheme="minorHAnsi" w:hAnsi="Times New Roman" w:cs="Times New Roman"/>
          <w:sz w:val="24"/>
          <w:szCs w:val="24"/>
        </w:rPr>
      </w:pPr>
      <w:proofErr w:type="spellStart"/>
      <w:r w:rsidRPr="00294E98">
        <w:rPr>
          <w:rStyle w:val="Strong"/>
          <w:rFonts w:ascii="Times New Roman" w:hAnsi="Times New Roman" w:cs="Times New Roman"/>
          <w:b w:val="0"/>
          <w:i/>
          <w:sz w:val="24"/>
          <w:szCs w:val="24"/>
        </w:rPr>
        <w:t>Đi</w:t>
      </w:r>
      <w:proofErr w:type="spellEnd"/>
      <w:r w:rsidRPr="00294E98">
        <w:rPr>
          <w:rStyle w:val="Strong"/>
          <w:rFonts w:ascii="Times New Roman" w:hAnsi="Times New Roman" w:cs="Times New Roman"/>
          <w:b w:val="0"/>
          <w:i/>
          <w:sz w:val="24"/>
          <w:szCs w:val="24"/>
        </w:rPr>
        <w:t xml:space="preserve"> </w:t>
      </w:r>
      <w:proofErr w:type="spellStart"/>
      <w:r w:rsidRPr="00294E98">
        <w:rPr>
          <w:rStyle w:val="Strong"/>
          <w:rFonts w:ascii="Times New Roman" w:hAnsi="Times New Roman" w:cs="Times New Roman"/>
          <w:b w:val="0"/>
          <w:i/>
          <w:sz w:val="24"/>
          <w:szCs w:val="24"/>
        </w:rPr>
        <w:t>học</w:t>
      </w:r>
      <w:proofErr w:type="spellEnd"/>
      <w:r w:rsidRPr="00294E98">
        <w:rPr>
          <w:rStyle w:val="Strong"/>
          <w:rFonts w:ascii="Times New Roman" w:hAnsi="Times New Roman" w:cs="Times New Roman"/>
          <w:sz w:val="24"/>
          <w:szCs w:val="24"/>
        </w:rPr>
        <w:tab/>
      </w:r>
      <w:r w:rsidRPr="00294E98">
        <w:rPr>
          <w:rStyle w:val="Strong"/>
          <w:rFonts w:ascii="Times New Roman" w:hAnsi="Times New Roman" w:cs="Times New Roman"/>
          <w:sz w:val="24"/>
          <w:szCs w:val="24"/>
        </w:rPr>
        <w:tab/>
      </w:r>
      <w:r w:rsidRPr="00294E98">
        <w:rPr>
          <w:rFonts w:ascii="Times New Roman" w:hAnsi="Times New Roman" w:cs="Times New Roman"/>
          <w:bCs/>
          <w:color w:val="232323"/>
          <w:sz w:val="24"/>
          <w:szCs w:val="24"/>
          <w:shd w:val="clear" w:color="auto" w:fill="FFFFFF"/>
        </w:rPr>
        <w:t>⇔</w:t>
      </w:r>
      <w:r w:rsidRPr="00294E98">
        <w:rPr>
          <w:rStyle w:val="HTMLCode"/>
          <w:rFonts w:ascii="Times New Roman" w:eastAsiaTheme="minorHAnsi" w:hAnsi="Times New Roman" w:cs="Times New Roman"/>
          <w:sz w:val="24"/>
          <w:szCs w:val="24"/>
        </w:rPr>
        <w:t xml:space="preserve"> </w:t>
      </w:r>
      <w:r w:rsidRPr="00294E98">
        <w:rPr>
          <w:rStyle w:val="Strong"/>
          <w:rFonts w:ascii="Times New Roman" w:hAnsi="Times New Roman" w:cs="Times New Roman"/>
          <w:b w:val="0"/>
          <w:bCs w:val="0"/>
          <w:sz w:val="24"/>
          <w:szCs w:val="24"/>
        </w:rPr>
        <w:t>[</w:t>
      </w:r>
      <w:r w:rsidRPr="00294E98">
        <w:rPr>
          <w:rStyle w:val="HTMLCode"/>
          <w:rFonts w:ascii="Times New Roman" w:eastAsiaTheme="minorHAnsi" w:hAnsi="Times New Roman" w:cs="Times New Roman"/>
          <w:sz w:val="24"/>
          <w:szCs w:val="24"/>
          <w:vertAlign w:val="subscript"/>
        </w:rPr>
        <w:t>F</w:t>
      </w:r>
      <w:r w:rsidRPr="00294E98">
        <w:rPr>
          <w:rStyle w:val="HTMLCode"/>
          <w:rFonts w:ascii="Times New Roman" w:eastAsiaTheme="minorHAnsi" w:hAnsi="Times New Roman" w:cs="Times New Roman"/>
          <w:sz w:val="24"/>
          <w:szCs w:val="24"/>
        </w:rPr>
        <w:t xml:space="preserve"> MOVE</w:t>
      </w:r>
      <w:r w:rsidRPr="00294E98">
        <w:rPr>
          <w:rStyle w:val="HTMLCode"/>
          <w:rFonts w:ascii="Times New Roman" w:eastAsiaTheme="minorHAnsi" w:hAnsi="Times New Roman" w:cs="Times New Roman"/>
          <w:sz w:val="24"/>
          <w:szCs w:val="24"/>
          <w:vertAlign w:val="subscript"/>
        </w:rPr>
        <w:t>(e) ∧ [⟨toward school⟩ ∧ ⟨study⟩]</w:t>
      </w:r>
      <w:r w:rsidRPr="00294E98">
        <w:rPr>
          <w:rStyle w:val="HTMLCode"/>
          <w:rFonts w:ascii="Times New Roman" w:eastAsiaTheme="minorHAnsi" w:hAnsi="Times New Roman" w:cs="Times New Roman"/>
          <w:sz w:val="24"/>
          <w:szCs w:val="24"/>
        </w:rPr>
        <w:t>]</w:t>
      </w:r>
    </w:p>
    <w:p w14:paraId="408DF5C6"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b/>
          <w:color w:val="232323"/>
          <w:sz w:val="24"/>
          <w:szCs w:val="24"/>
          <w:shd w:val="clear" w:color="auto" w:fill="FFFFFF"/>
        </w:rPr>
        <w:tab/>
      </w:r>
      <w:proofErr w:type="spellStart"/>
      <w:r w:rsidRPr="00294E98">
        <w:rPr>
          <w:rFonts w:ascii="Times New Roman" w:hAnsi="Times New Roman" w:cs="Times New Roman"/>
          <w:i/>
          <w:color w:val="232323"/>
          <w:sz w:val="24"/>
          <w:szCs w:val="24"/>
          <w:shd w:val="clear" w:color="auto" w:fill="FFFFFF"/>
        </w:rPr>
        <w:t>Đi</w:t>
      </w:r>
      <w:proofErr w:type="spellEnd"/>
      <w:r w:rsidRPr="00294E98">
        <w:rPr>
          <w:rFonts w:ascii="Times New Roman" w:hAnsi="Times New Roman" w:cs="Times New Roman"/>
          <w:i/>
          <w:color w:val="232323"/>
          <w:sz w:val="24"/>
          <w:szCs w:val="24"/>
          <w:shd w:val="clear" w:color="auto" w:fill="FFFFFF"/>
        </w:rPr>
        <w:t xml:space="preserve"> </w:t>
      </w:r>
      <w:proofErr w:type="spellStart"/>
      <w:r w:rsidRPr="00294E98">
        <w:rPr>
          <w:rFonts w:ascii="Times New Roman" w:hAnsi="Times New Roman" w:cs="Times New Roman"/>
          <w:i/>
          <w:color w:val="232323"/>
          <w:sz w:val="24"/>
          <w:szCs w:val="24"/>
          <w:shd w:val="clear" w:color="auto" w:fill="FFFFFF"/>
        </w:rPr>
        <w:t>chợ</w:t>
      </w:r>
      <w:proofErr w:type="spellEnd"/>
      <w:r w:rsidRPr="00294E98">
        <w:rPr>
          <w:rFonts w:ascii="Times New Roman" w:hAnsi="Times New Roman" w:cs="Times New Roman"/>
          <w:b/>
          <w:color w:val="232323"/>
          <w:sz w:val="24"/>
          <w:szCs w:val="24"/>
          <w:shd w:val="clear" w:color="auto" w:fill="FFFFFF"/>
        </w:rPr>
        <w:t xml:space="preserve"> </w:t>
      </w:r>
      <w:r w:rsidRPr="00294E98">
        <w:rPr>
          <w:rFonts w:ascii="Times New Roman" w:hAnsi="Times New Roman" w:cs="Times New Roman"/>
          <w:b/>
          <w:color w:val="232323"/>
          <w:sz w:val="24"/>
          <w:szCs w:val="24"/>
          <w:shd w:val="clear" w:color="auto" w:fill="FFFFFF"/>
        </w:rPr>
        <w:tab/>
      </w:r>
      <w:r w:rsidRPr="00294E98">
        <w:rPr>
          <w:rFonts w:ascii="Times New Roman" w:hAnsi="Times New Roman" w:cs="Times New Roman"/>
          <w:b/>
          <w:color w:val="232323"/>
          <w:sz w:val="24"/>
          <w:szCs w:val="24"/>
          <w:shd w:val="clear" w:color="auto" w:fill="FFFFFF"/>
        </w:rPr>
        <w:tab/>
      </w:r>
      <w:r w:rsidRPr="00294E98">
        <w:rPr>
          <w:rFonts w:ascii="Times New Roman" w:hAnsi="Times New Roman" w:cs="Times New Roman"/>
          <w:bCs/>
          <w:color w:val="232323"/>
          <w:sz w:val="24"/>
          <w:szCs w:val="24"/>
          <w:shd w:val="clear" w:color="auto" w:fill="FFFFFF"/>
        </w:rPr>
        <w:t>⇔</w:t>
      </w:r>
      <w:r w:rsidRPr="00294E98">
        <w:rPr>
          <w:rStyle w:val="HTMLCode"/>
          <w:rFonts w:ascii="Times New Roman" w:eastAsiaTheme="minorHAnsi" w:hAnsi="Times New Roman" w:cs="Times New Roman"/>
          <w:sz w:val="24"/>
          <w:szCs w:val="24"/>
        </w:rPr>
        <w:t xml:space="preserve"> </w:t>
      </w:r>
      <w:r w:rsidRPr="00294E98">
        <w:rPr>
          <w:rFonts w:ascii="Times New Roman" w:hAnsi="Times New Roman" w:cs="Times New Roman"/>
          <w:color w:val="232323"/>
          <w:sz w:val="24"/>
          <w:szCs w:val="24"/>
          <w:shd w:val="clear" w:color="auto" w:fill="FFFFFF"/>
        </w:rPr>
        <w:t>[</w:t>
      </w:r>
      <w:r w:rsidRPr="00294E98">
        <w:rPr>
          <w:rFonts w:ascii="Times New Roman" w:hAnsi="Times New Roman" w:cs="Times New Roman"/>
          <w:color w:val="232323"/>
          <w:sz w:val="24"/>
          <w:szCs w:val="24"/>
          <w:shd w:val="clear" w:color="auto" w:fill="FFFFFF"/>
          <w:vertAlign w:val="subscript"/>
        </w:rPr>
        <w:t>F</w:t>
      </w:r>
      <w:r w:rsidRPr="00294E98">
        <w:rPr>
          <w:rFonts w:ascii="Times New Roman" w:hAnsi="Times New Roman" w:cs="Times New Roman"/>
          <w:color w:val="232323"/>
          <w:sz w:val="24"/>
          <w:szCs w:val="24"/>
          <w:shd w:val="clear" w:color="auto" w:fill="FFFFFF"/>
        </w:rPr>
        <w:t xml:space="preserve"> MOVE</w:t>
      </w:r>
      <w:r w:rsidRPr="00294E98">
        <w:rPr>
          <w:rFonts w:ascii="Times New Roman" w:hAnsi="Times New Roman" w:cs="Times New Roman"/>
          <w:color w:val="232323"/>
          <w:sz w:val="24"/>
          <w:szCs w:val="24"/>
          <w:shd w:val="clear" w:color="auto" w:fill="FFFFFF"/>
          <w:vertAlign w:val="subscript"/>
        </w:rPr>
        <w:t>(e)</w:t>
      </w:r>
      <w:r w:rsidRPr="00294E98">
        <w:rPr>
          <w:rStyle w:val="HTMLCode"/>
          <w:rFonts w:ascii="Times New Roman" w:eastAsiaTheme="minorHAnsi" w:hAnsi="Times New Roman" w:cs="Times New Roman"/>
          <w:sz w:val="24"/>
          <w:szCs w:val="24"/>
          <w:vertAlign w:val="subscript"/>
        </w:rPr>
        <w:t xml:space="preserve"> ∧</w:t>
      </w:r>
      <w:r w:rsidRPr="00294E98">
        <w:rPr>
          <w:rFonts w:ascii="Times New Roman" w:hAnsi="Times New Roman" w:cs="Times New Roman"/>
          <w:color w:val="232323"/>
          <w:sz w:val="24"/>
          <w:szCs w:val="24"/>
          <w:shd w:val="clear" w:color="auto" w:fill="FFFFFF"/>
        </w:rPr>
        <w:t xml:space="preserve"> </w:t>
      </w:r>
      <w:r w:rsidRPr="00294E98">
        <w:rPr>
          <w:rFonts w:ascii="Times New Roman" w:hAnsi="Times New Roman" w:cs="Times New Roman"/>
          <w:color w:val="232323"/>
          <w:sz w:val="24"/>
          <w:szCs w:val="24"/>
          <w:shd w:val="clear" w:color="auto" w:fill="FFFFFF"/>
          <w:vertAlign w:val="subscript"/>
        </w:rPr>
        <w:t>[⟨toward market⟩ ∧ ⟨buy goods⟩]</w:t>
      </w:r>
      <w:r w:rsidRPr="00294E98">
        <w:rPr>
          <w:rFonts w:ascii="Times New Roman" w:hAnsi="Times New Roman" w:cs="Times New Roman"/>
          <w:color w:val="232323"/>
          <w:sz w:val="24"/>
          <w:szCs w:val="24"/>
          <w:shd w:val="clear" w:color="auto" w:fill="FFFFFF"/>
        </w:rPr>
        <w:t>]</w:t>
      </w:r>
    </w:p>
    <w:p w14:paraId="211A82CD" w14:textId="77777777" w:rsidR="00880920" w:rsidRPr="00294E98" w:rsidRDefault="00FF0E34">
      <w:pPr>
        <w:spacing w:after="0" w:line="240" w:lineRule="auto"/>
        <w:jc w:val="both"/>
        <w:rPr>
          <w:rFonts w:ascii="Times New Roman" w:hAnsi="Times New Roman" w:cs="Times New Roman"/>
          <w:b/>
          <w:color w:val="232323"/>
          <w:sz w:val="24"/>
          <w:szCs w:val="24"/>
          <w:shd w:val="clear" w:color="auto" w:fill="FFFFFF"/>
        </w:rPr>
      </w:pPr>
      <w:r w:rsidRPr="00294E98">
        <w:rPr>
          <w:rFonts w:ascii="Times New Roman" w:hAnsi="Times New Roman" w:cs="Times New Roman"/>
          <w:b/>
          <w:color w:val="232323"/>
          <w:sz w:val="24"/>
          <w:szCs w:val="24"/>
          <w:shd w:val="clear" w:color="auto" w:fill="FFFFFF"/>
        </w:rPr>
        <w:tab/>
      </w:r>
      <w:proofErr w:type="spellStart"/>
      <w:r w:rsidRPr="00294E98">
        <w:rPr>
          <w:rStyle w:val="Strong"/>
          <w:rFonts w:ascii="Times New Roman" w:hAnsi="Times New Roman" w:cs="Times New Roman"/>
          <w:b w:val="0"/>
          <w:i/>
          <w:sz w:val="24"/>
          <w:szCs w:val="24"/>
        </w:rPr>
        <w:t>Về</w:t>
      </w:r>
      <w:proofErr w:type="spellEnd"/>
      <w:r w:rsidRPr="00294E98">
        <w:rPr>
          <w:rStyle w:val="Strong"/>
          <w:rFonts w:ascii="Times New Roman" w:hAnsi="Times New Roman" w:cs="Times New Roman"/>
          <w:b w:val="0"/>
          <w:i/>
          <w:sz w:val="24"/>
          <w:szCs w:val="24"/>
        </w:rPr>
        <w:t xml:space="preserve"> </w:t>
      </w:r>
      <w:proofErr w:type="spellStart"/>
      <w:r w:rsidRPr="00294E98">
        <w:rPr>
          <w:rStyle w:val="Strong"/>
          <w:rFonts w:ascii="Times New Roman" w:hAnsi="Times New Roman" w:cs="Times New Roman"/>
          <w:b w:val="0"/>
          <w:i/>
          <w:sz w:val="24"/>
          <w:szCs w:val="24"/>
        </w:rPr>
        <w:t>quê</w:t>
      </w:r>
      <w:proofErr w:type="spellEnd"/>
      <w:r w:rsidRPr="00294E98">
        <w:rPr>
          <w:rStyle w:val="Strong"/>
          <w:rFonts w:ascii="Times New Roman" w:hAnsi="Times New Roman" w:cs="Times New Roman"/>
          <w:sz w:val="24"/>
          <w:szCs w:val="24"/>
        </w:rPr>
        <w:t xml:space="preserve"> </w:t>
      </w:r>
      <w:r w:rsidRPr="00294E98">
        <w:rPr>
          <w:rStyle w:val="Strong"/>
          <w:rFonts w:ascii="Times New Roman" w:hAnsi="Times New Roman" w:cs="Times New Roman"/>
          <w:sz w:val="24"/>
          <w:szCs w:val="24"/>
        </w:rPr>
        <w:tab/>
      </w:r>
      <w:r w:rsidRPr="00294E98">
        <w:rPr>
          <w:rStyle w:val="Strong"/>
          <w:rFonts w:ascii="Times New Roman" w:hAnsi="Times New Roman" w:cs="Times New Roman"/>
          <w:sz w:val="24"/>
          <w:szCs w:val="24"/>
        </w:rPr>
        <w:tab/>
      </w:r>
      <w:r w:rsidRPr="00294E98">
        <w:rPr>
          <w:rFonts w:ascii="Times New Roman" w:hAnsi="Times New Roman" w:cs="Times New Roman"/>
          <w:bCs/>
          <w:color w:val="232323"/>
          <w:sz w:val="24"/>
          <w:szCs w:val="24"/>
          <w:shd w:val="clear" w:color="auto" w:fill="FFFFFF"/>
        </w:rPr>
        <w:t>⇔</w:t>
      </w:r>
      <w:r w:rsidRPr="00294E98">
        <w:rPr>
          <w:rStyle w:val="HTMLCode"/>
          <w:rFonts w:ascii="Times New Roman" w:eastAsiaTheme="minorHAnsi" w:hAnsi="Times New Roman" w:cs="Times New Roman"/>
          <w:sz w:val="24"/>
          <w:szCs w:val="24"/>
        </w:rPr>
        <w:t xml:space="preserve"> [</w:t>
      </w:r>
      <w:r w:rsidRPr="00294E98">
        <w:rPr>
          <w:rStyle w:val="HTMLCode"/>
          <w:rFonts w:ascii="Times New Roman" w:eastAsiaTheme="minorHAnsi" w:hAnsi="Times New Roman" w:cs="Times New Roman"/>
          <w:sz w:val="24"/>
          <w:szCs w:val="24"/>
          <w:vertAlign w:val="subscript"/>
        </w:rPr>
        <w:t xml:space="preserve">F </w:t>
      </w:r>
      <w:r w:rsidRPr="00294E98">
        <w:rPr>
          <w:rStyle w:val="HTMLCode"/>
          <w:rFonts w:ascii="Times New Roman" w:eastAsiaTheme="minorHAnsi" w:hAnsi="Times New Roman" w:cs="Times New Roman"/>
          <w:sz w:val="24"/>
          <w:szCs w:val="24"/>
        </w:rPr>
        <w:t>MOVE</w:t>
      </w:r>
      <w:r w:rsidRPr="00294E98">
        <w:rPr>
          <w:rStyle w:val="HTMLCode"/>
          <w:rFonts w:ascii="Times New Roman" w:eastAsiaTheme="minorHAnsi" w:hAnsi="Times New Roman" w:cs="Times New Roman"/>
          <w:sz w:val="24"/>
          <w:szCs w:val="24"/>
          <w:vertAlign w:val="subscript"/>
        </w:rPr>
        <w:t>(e) ∧</w:t>
      </w:r>
      <w:r w:rsidRPr="00294E98">
        <w:rPr>
          <w:rStyle w:val="HTMLCode"/>
          <w:rFonts w:ascii="Times New Roman" w:eastAsiaTheme="minorHAnsi" w:hAnsi="Times New Roman" w:cs="Times New Roman"/>
          <w:sz w:val="24"/>
          <w:szCs w:val="24"/>
        </w:rPr>
        <w:t xml:space="preserve"> </w:t>
      </w:r>
      <w:r w:rsidRPr="00294E98">
        <w:rPr>
          <w:rStyle w:val="HTMLCode"/>
          <w:rFonts w:ascii="Times New Roman" w:eastAsiaTheme="minorHAnsi" w:hAnsi="Times New Roman" w:cs="Times New Roman"/>
          <w:sz w:val="24"/>
          <w:szCs w:val="24"/>
          <w:vertAlign w:val="subscript"/>
        </w:rPr>
        <w:t>[⟨homeward⟩ ∧ ⟨return to hometown⟩]</w:t>
      </w:r>
      <w:r w:rsidRPr="00294E98">
        <w:rPr>
          <w:rStyle w:val="HTMLCode"/>
          <w:rFonts w:ascii="Times New Roman" w:eastAsiaTheme="minorHAnsi" w:hAnsi="Times New Roman" w:cs="Times New Roman"/>
          <w:sz w:val="24"/>
          <w:szCs w:val="24"/>
        </w:rPr>
        <w:t>]</w:t>
      </w:r>
    </w:p>
    <w:p w14:paraId="570757BC" w14:textId="77777777" w:rsidR="00515802" w:rsidRPr="00294E98" w:rsidRDefault="00515802">
      <w:pPr>
        <w:spacing w:after="0" w:line="240" w:lineRule="auto"/>
        <w:jc w:val="both"/>
        <w:rPr>
          <w:rFonts w:ascii="Times New Roman" w:hAnsi="Times New Roman" w:cs="Times New Roman"/>
          <w:sz w:val="24"/>
          <w:szCs w:val="24"/>
        </w:rPr>
      </w:pPr>
    </w:p>
    <w:p w14:paraId="1118AC19" w14:textId="3C234175"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This group of </w:t>
      </w:r>
      <w:proofErr w:type="gramStart"/>
      <w:r w:rsidRPr="00294E98">
        <w:rPr>
          <w:rFonts w:ascii="Times New Roman" w:hAnsi="Times New Roman" w:cs="Times New Roman"/>
          <w:sz w:val="24"/>
          <w:szCs w:val="24"/>
        </w:rPr>
        <w:t>V</w:t>
      </w:r>
      <w:proofErr w:type="gramEnd"/>
      <w:r w:rsidRPr="00294E98">
        <w:rPr>
          <w:rFonts w:ascii="Times New Roman" w:hAnsi="Times New Roman" w:cs="Times New Roman"/>
          <w:sz w:val="24"/>
          <w:szCs w:val="24"/>
        </w:rPr>
        <w:t xml:space="preserve"> </w:t>
      </w:r>
      <w:r w:rsidRPr="00294E98">
        <w:rPr>
          <w:rFonts w:ascii="Times New Roman" w:hAnsi="Times New Roman" w:cs="Times New Roman"/>
          <w:sz w:val="24"/>
          <w:szCs w:val="24"/>
          <w:vertAlign w:val="subscript"/>
        </w:rPr>
        <w:t xml:space="preserve">[P + </w:t>
      </w:r>
      <w:proofErr w:type="spellStart"/>
      <w:r w:rsidRPr="00294E98">
        <w:rPr>
          <w:rFonts w:ascii="Times New Roman" w:hAnsi="Times New Roman" w:cs="Times New Roman"/>
          <w:sz w:val="24"/>
          <w:szCs w:val="24"/>
          <w:vertAlign w:val="subscript"/>
        </w:rPr>
        <w:t>Pr</w:t>
      </w:r>
      <w:proofErr w:type="spellEnd"/>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path-motion verbs can be characterized as serial complexes, in which a directionally specified path verb anchors the displacement nucleus, and a following purpose predicate anchors the intended endpoint-action. Verb phrases such as </w:t>
      </w:r>
      <w:proofErr w:type="spellStart"/>
      <w:r w:rsidRPr="00294E98">
        <w:rPr>
          <w:rFonts w:ascii="Times New Roman" w:hAnsi="Times New Roman" w:cs="Times New Roman"/>
          <w:i/>
          <w:sz w:val="24"/>
          <w:szCs w:val="24"/>
        </w:rPr>
        <w:t>ra</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tòa</w:t>
      </w:r>
      <w:proofErr w:type="spellEnd"/>
      <w:r w:rsidRPr="00294E98">
        <w:rPr>
          <w:rFonts w:ascii="Times New Roman" w:hAnsi="Times New Roman" w:cs="Times New Roman"/>
          <w:sz w:val="24"/>
          <w:szCs w:val="24"/>
        </w:rPr>
        <w:t xml:space="preserve"> </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to go to court</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đi</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học</w:t>
      </w:r>
      <w:proofErr w:type="spellEnd"/>
      <w:r w:rsidRPr="00294E98">
        <w:rPr>
          <w:rFonts w:ascii="Times New Roman" w:hAnsi="Times New Roman" w:cs="Times New Roman"/>
          <w:sz w:val="24"/>
          <w:szCs w:val="24"/>
        </w:rPr>
        <w:t xml:space="preserve"> </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to go to school</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đi</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chợ</w:t>
      </w:r>
      <w:proofErr w:type="spellEnd"/>
      <w:r w:rsidRPr="00294E98">
        <w:rPr>
          <w:rFonts w:ascii="Times New Roman" w:hAnsi="Times New Roman" w:cs="Times New Roman"/>
          <w:sz w:val="24"/>
          <w:szCs w:val="24"/>
        </w:rPr>
        <w:t xml:space="preserve"> </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to go to the market</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 xml:space="preserve">, and </w:t>
      </w:r>
      <w:proofErr w:type="spellStart"/>
      <w:r w:rsidRPr="00294E98">
        <w:rPr>
          <w:rFonts w:ascii="Times New Roman" w:hAnsi="Times New Roman" w:cs="Times New Roman"/>
          <w:i/>
          <w:sz w:val="24"/>
          <w:szCs w:val="24"/>
        </w:rPr>
        <w:t>về</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quê</w:t>
      </w:r>
      <w:proofErr w:type="spellEnd"/>
      <w:r w:rsidRPr="00294E98">
        <w:rPr>
          <w:rFonts w:ascii="Times New Roman" w:hAnsi="Times New Roman" w:cs="Times New Roman"/>
          <w:sz w:val="24"/>
          <w:szCs w:val="24"/>
        </w:rPr>
        <w:t xml:space="preserve"> </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to return to the hometown</w:t>
      </w:r>
      <w:r w:rsidR="00FB3A74" w:rsidRPr="00294E98">
        <w:rPr>
          <w:rFonts w:ascii="Times New Roman" w:hAnsi="Times New Roman" w:cs="Times New Roman"/>
          <w:sz w:val="24"/>
          <w:szCs w:val="24"/>
        </w:rPr>
        <w:t>’</w:t>
      </w:r>
      <w:r w:rsidRPr="00294E98">
        <w:rPr>
          <w:rFonts w:ascii="Times New Roman" w:hAnsi="Times New Roman" w:cs="Times New Roman"/>
          <w:sz w:val="24"/>
          <w:szCs w:val="24"/>
        </w:rPr>
        <w:t xml:space="preserve"> </w:t>
      </w:r>
      <w:r w:rsidRPr="00294E98">
        <w:rPr>
          <w:rFonts w:ascii="Times New Roman" w:hAnsi="Times New Roman" w:cs="Times New Roman"/>
          <w:sz w:val="24"/>
          <w:szCs w:val="24"/>
        </w:rPr>
        <w:lastRenderedPageBreak/>
        <w:t xml:space="preserve">exemplify this pattern because the path verbs </w:t>
      </w:r>
      <w:proofErr w:type="spellStart"/>
      <w:r w:rsidRPr="00294E98">
        <w:rPr>
          <w:rFonts w:ascii="Times New Roman" w:hAnsi="Times New Roman" w:cs="Times New Roman"/>
          <w:i/>
          <w:sz w:val="24"/>
          <w:szCs w:val="24"/>
        </w:rPr>
        <w:t>ra</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đi</w:t>
      </w:r>
      <w:proofErr w:type="spellEnd"/>
      <w:r w:rsidRPr="00294E98">
        <w:rPr>
          <w:rFonts w:ascii="Times New Roman" w:hAnsi="Times New Roman" w:cs="Times New Roman"/>
          <w:sz w:val="24"/>
          <w:szCs w:val="24"/>
        </w:rPr>
        <w:t xml:space="preserve">, and </w:t>
      </w:r>
      <w:proofErr w:type="spellStart"/>
      <w:r w:rsidRPr="00294E98">
        <w:rPr>
          <w:rFonts w:ascii="Times New Roman" w:hAnsi="Times New Roman" w:cs="Times New Roman"/>
          <w:i/>
          <w:sz w:val="24"/>
          <w:szCs w:val="24"/>
        </w:rPr>
        <w:t>về</w:t>
      </w:r>
      <w:proofErr w:type="spellEnd"/>
      <w:r w:rsidRPr="00294E98">
        <w:rPr>
          <w:rFonts w:ascii="Times New Roman" w:hAnsi="Times New Roman" w:cs="Times New Roman"/>
          <w:i/>
          <w:sz w:val="24"/>
          <w:szCs w:val="24"/>
        </w:rPr>
        <w:t xml:space="preserve"> </w:t>
      </w:r>
      <w:r w:rsidRPr="00294E98">
        <w:rPr>
          <w:rFonts w:ascii="Times New Roman" w:hAnsi="Times New Roman" w:cs="Times New Roman"/>
          <w:sz w:val="24"/>
          <w:szCs w:val="24"/>
        </w:rPr>
        <w:t xml:space="preserve">encode ⟨P⟩ as outward movement, directed going, or homeward return, while the complements </w:t>
      </w:r>
      <w:proofErr w:type="spellStart"/>
      <w:r w:rsidRPr="00294E98">
        <w:rPr>
          <w:rFonts w:ascii="Times New Roman" w:hAnsi="Times New Roman" w:cs="Times New Roman"/>
          <w:i/>
          <w:sz w:val="24"/>
          <w:szCs w:val="24"/>
        </w:rPr>
        <w:t>tòa</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học</w:t>
      </w:r>
      <w:proofErr w:type="spellEnd"/>
      <w:r w:rsidRPr="00294E98">
        <w:rPr>
          <w:rFonts w:ascii="Times New Roman" w:hAnsi="Times New Roman" w:cs="Times New Roman"/>
          <w:sz w:val="24"/>
          <w:szCs w:val="24"/>
        </w:rPr>
        <w:t xml:space="preserve">, </w:t>
      </w:r>
      <w:proofErr w:type="spellStart"/>
      <w:r w:rsidRPr="00294E98">
        <w:rPr>
          <w:rFonts w:ascii="Times New Roman" w:hAnsi="Times New Roman" w:cs="Times New Roman"/>
          <w:i/>
          <w:sz w:val="24"/>
          <w:szCs w:val="24"/>
        </w:rPr>
        <w:t>chợ</w:t>
      </w:r>
      <w:proofErr w:type="spellEnd"/>
      <w:r w:rsidRPr="00294E98">
        <w:rPr>
          <w:rFonts w:ascii="Times New Roman" w:hAnsi="Times New Roman" w:cs="Times New Roman"/>
          <w:sz w:val="24"/>
          <w:szCs w:val="24"/>
        </w:rPr>
        <w:t xml:space="preserve">, and </w:t>
      </w:r>
      <w:proofErr w:type="spellStart"/>
      <w:r w:rsidRPr="00294E98">
        <w:rPr>
          <w:rFonts w:ascii="Times New Roman" w:hAnsi="Times New Roman" w:cs="Times New Roman"/>
          <w:i/>
          <w:sz w:val="24"/>
          <w:szCs w:val="24"/>
        </w:rPr>
        <w:t>quê</w:t>
      </w:r>
      <w:proofErr w:type="spellEnd"/>
      <w:r w:rsidRPr="00294E98">
        <w:rPr>
          <w:rFonts w:ascii="Times New Roman" w:hAnsi="Times New Roman" w:cs="Times New Roman"/>
          <w:sz w:val="24"/>
          <w:szCs w:val="24"/>
        </w:rPr>
        <w:t xml:space="preserve"> encode ⟨</w:t>
      </w:r>
      <w:proofErr w:type="spellStart"/>
      <w:r w:rsidRPr="00294E98">
        <w:rPr>
          <w:rFonts w:ascii="Times New Roman" w:hAnsi="Times New Roman" w:cs="Times New Roman"/>
          <w:sz w:val="24"/>
          <w:szCs w:val="24"/>
        </w:rPr>
        <w:t>Pr</w:t>
      </w:r>
      <w:proofErr w:type="spellEnd"/>
      <w:r w:rsidRPr="00294E98">
        <w:rPr>
          <w:rFonts w:ascii="Times New Roman" w:hAnsi="Times New Roman" w:cs="Times New Roman"/>
          <w:sz w:val="24"/>
          <w:szCs w:val="24"/>
        </w:rPr>
        <w:t xml:space="preserve">⟩ as the goal action or socially defined activity associated with that destination. Therefore, these verb phrases differ from path-motion verbs that only encode trajectory because the second element is not an optional locative supplement, but a purposive component that completes the interpretation of the motion as oriented toward a goal event. The V </w:t>
      </w:r>
      <w:r w:rsidRPr="00294E98">
        <w:rPr>
          <w:rFonts w:ascii="Times New Roman" w:hAnsi="Times New Roman" w:cs="Times New Roman"/>
          <w:sz w:val="24"/>
          <w:szCs w:val="24"/>
          <w:vertAlign w:val="subscript"/>
        </w:rPr>
        <w:t xml:space="preserve">[P + </w:t>
      </w:r>
      <w:proofErr w:type="spellStart"/>
      <w:r w:rsidRPr="00294E98">
        <w:rPr>
          <w:rFonts w:ascii="Times New Roman" w:hAnsi="Times New Roman" w:cs="Times New Roman"/>
          <w:sz w:val="24"/>
          <w:szCs w:val="24"/>
          <w:vertAlign w:val="subscript"/>
        </w:rPr>
        <w:t>Pr</w:t>
      </w:r>
      <w:proofErr w:type="spellEnd"/>
      <w:r w:rsidRPr="00294E98">
        <w:rPr>
          <w:rFonts w:ascii="Times New Roman" w:hAnsi="Times New Roman" w:cs="Times New Roman"/>
          <w:sz w:val="24"/>
          <w:szCs w:val="24"/>
          <w:vertAlign w:val="subscript"/>
        </w:rPr>
        <w:t>]</w:t>
      </w:r>
      <w:r w:rsidRPr="00294E98">
        <w:rPr>
          <w:rFonts w:ascii="Times New Roman" w:hAnsi="Times New Roman" w:cs="Times New Roman"/>
          <w:sz w:val="24"/>
          <w:szCs w:val="24"/>
        </w:rPr>
        <w:t xml:space="preserve"> external conflation is illustrated in the following token from </w:t>
      </w:r>
      <w:r w:rsidRPr="00294E98">
        <w:rPr>
          <w:rFonts w:ascii="Times New Roman" w:hAnsi="Times New Roman" w:cs="Times New Roman"/>
          <w:i/>
          <w:sz w:val="24"/>
          <w:szCs w:val="24"/>
        </w:rPr>
        <w:t xml:space="preserve">Sao </w:t>
      </w:r>
      <w:proofErr w:type="spellStart"/>
      <w:r w:rsidRPr="00294E98">
        <w:rPr>
          <w:rFonts w:ascii="Times New Roman" w:hAnsi="Times New Roman" w:cs="Times New Roman"/>
          <w:i/>
          <w:sz w:val="24"/>
          <w:szCs w:val="24"/>
        </w:rPr>
        <w:t>lại</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thế</w:t>
      </w:r>
      <w:proofErr w:type="spellEnd"/>
      <w:r w:rsidRPr="00294E98">
        <w:rPr>
          <w:rFonts w:ascii="Times New Roman" w:hAnsi="Times New Roman" w:cs="Times New Roman"/>
          <w:i/>
          <w:sz w:val="24"/>
          <w:szCs w:val="24"/>
        </w:rPr>
        <w:t xml:space="preserve"> </w:t>
      </w:r>
      <w:proofErr w:type="spellStart"/>
      <w:r w:rsidRPr="00294E98">
        <w:rPr>
          <w:rFonts w:ascii="Times New Roman" w:hAnsi="Times New Roman" w:cs="Times New Roman"/>
          <w:i/>
          <w:sz w:val="24"/>
          <w:szCs w:val="24"/>
        </w:rPr>
        <w:t>này</w:t>
      </w:r>
      <w:proofErr w:type="spellEnd"/>
      <w:r w:rsidRPr="00294E98">
        <w:rPr>
          <w:rFonts w:ascii="Times New Roman" w:hAnsi="Times New Roman" w:cs="Times New Roman"/>
          <w:sz w:val="24"/>
          <w:szCs w:val="24"/>
        </w:rPr>
        <w:t xml:space="preserve"> (Nam Cao).</w:t>
      </w:r>
    </w:p>
    <w:p w14:paraId="7A8EE257" w14:textId="77777777" w:rsidR="00880920" w:rsidRPr="00294E98" w:rsidRDefault="00FF0E34">
      <w:pPr>
        <w:spacing w:beforeLines="100" w:before="240" w:after="0" w:line="240" w:lineRule="auto"/>
        <w:jc w:val="both"/>
        <w:rPr>
          <w:rStyle w:val="Emphasis"/>
          <w:rFonts w:ascii="Times New Roman" w:hAnsi="Times New Roman" w:cs="Times New Roman"/>
          <w:i w:val="0"/>
          <w:sz w:val="24"/>
          <w:szCs w:val="24"/>
        </w:rPr>
      </w:pPr>
      <w:r w:rsidRPr="00294E98">
        <w:rPr>
          <w:rFonts w:ascii="Times New Roman" w:hAnsi="Times New Roman" w:cs="Times New Roman"/>
          <w:sz w:val="24"/>
          <w:szCs w:val="24"/>
        </w:rPr>
        <w:t xml:space="preserve">(22) </w:t>
      </w:r>
      <w:r w:rsidRPr="00294E98">
        <w:rPr>
          <w:rFonts w:ascii="Times New Roman" w:hAnsi="Times New Roman" w:cs="Times New Roman"/>
          <w:sz w:val="24"/>
          <w:szCs w:val="24"/>
        </w:rPr>
        <w:tab/>
      </w:r>
      <w:proofErr w:type="spellStart"/>
      <w:r w:rsidRPr="00294E98">
        <w:rPr>
          <w:rStyle w:val="Emphasis"/>
          <w:rFonts w:ascii="Times New Roman" w:hAnsi="Times New Roman" w:cs="Times New Roman"/>
          <w:i w:val="0"/>
          <w:sz w:val="24"/>
          <w:szCs w:val="24"/>
        </w:rPr>
        <w:t>Nghỉ</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hè</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cũng</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không</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i w:val="0"/>
          <w:sz w:val="24"/>
          <w:szCs w:val="24"/>
        </w:rPr>
        <w:t>dám</w:t>
      </w:r>
      <w:proofErr w:type="spellEnd"/>
      <w:r w:rsidRPr="00294E98">
        <w:rPr>
          <w:rStyle w:val="Emphasis"/>
          <w:rFonts w:ascii="Times New Roman" w:hAnsi="Times New Roman" w:cs="Times New Roman"/>
          <w:i w:val="0"/>
          <w:sz w:val="24"/>
          <w:szCs w:val="24"/>
        </w:rPr>
        <w:t xml:space="preserve">    </w:t>
      </w:r>
      <w:proofErr w:type="spellStart"/>
      <w:r w:rsidRPr="00294E98">
        <w:rPr>
          <w:rStyle w:val="Emphasis"/>
          <w:rFonts w:ascii="Times New Roman" w:hAnsi="Times New Roman" w:cs="Times New Roman"/>
          <w:b/>
          <w:i w:val="0"/>
          <w:sz w:val="24"/>
          <w:szCs w:val="24"/>
        </w:rPr>
        <w:t>về</w:t>
      </w:r>
      <w:proofErr w:type="spellEnd"/>
      <w:r w:rsidRPr="00294E98">
        <w:rPr>
          <w:rStyle w:val="Emphasis"/>
          <w:rFonts w:ascii="Times New Roman" w:hAnsi="Times New Roman" w:cs="Times New Roman"/>
          <w:b/>
          <w:i w:val="0"/>
          <w:sz w:val="24"/>
          <w:szCs w:val="24"/>
        </w:rPr>
        <w:t xml:space="preserve">         </w:t>
      </w:r>
      <w:proofErr w:type="spellStart"/>
      <w:r w:rsidRPr="00294E98">
        <w:rPr>
          <w:rStyle w:val="Emphasis"/>
          <w:rFonts w:ascii="Times New Roman" w:hAnsi="Times New Roman" w:cs="Times New Roman"/>
          <w:b/>
          <w:i w:val="0"/>
          <w:sz w:val="24"/>
          <w:szCs w:val="24"/>
        </w:rPr>
        <w:t>quê</w:t>
      </w:r>
      <w:proofErr w:type="spellEnd"/>
      <w:r w:rsidRPr="00294E98">
        <w:rPr>
          <w:rStyle w:val="Emphasis"/>
          <w:rFonts w:ascii="Times New Roman" w:hAnsi="Times New Roman" w:cs="Times New Roman"/>
          <w:i w:val="0"/>
          <w:sz w:val="24"/>
          <w:szCs w:val="24"/>
        </w:rPr>
        <w:t>.</w:t>
      </w:r>
    </w:p>
    <w:p w14:paraId="568E2AB3" w14:textId="77777777" w:rsidR="00880920" w:rsidRPr="00294E98" w:rsidRDefault="00FF0E34">
      <w:pPr>
        <w:spacing w:after="0" w:line="240" w:lineRule="auto"/>
        <w:ind w:firstLine="720"/>
        <w:jc w:val="both"/>
        <w:rPr>
          <w:rStyle w:val="Emphasis"/>
          <w:rFonts w:ascii="Times New Roman" w:hAnsi="Times New Roman" w:cs="Times New Roman"/>
          <w:i w:val="0"/>
          <w:sz w:val="24"/>
          <w:szCs w:val="24"/>
        </w:rPr>
      </w:pPr>
      <w:r w:rsidRPr="00294E98">
        <w:rPr>
          <w:rStyle w:val="Emphasis"/>
          <w:rFonts w:ascii="Times New Roman" w:hAnsi="Times New Roman" w:cs="Times New Roman"/>
          <w:i w:val="0"/>
          <w:sz w:val="24"/>
          <w:szCs w:val="24"/>
        </w:rPr>
        <w:t>holiday   summer   also      not       dare     return    hometown</w:t>
      </w:r>
    </w:p>
    <w:p w14:paraId="2709020D" w14:textId="77777777" w:rsidR="00880920" w:rsidRPr="00294E98" w:rsidRDefault="00FF0E34">
      <w:pPr>
        <w:spacing w:afterLines="100" w:after="240" w:line="240" w:lineRule="auto"/>
        <w:ind w:firstLine="720"/>
        <w:jc w:val="both"/>
        <w:rPr>
          <w:rFonts w:ascii="Times New Roman" w:hAnsi="Times New Roman" w:cs="Times New Roman"/>
          <w:iCs/>
          <w:sz w:val="24"/>
          <w:szCs w:val="24"/>
        </w:rPr>
      </w:pPr>
      <w:r w:rsidRPr="00294E98">
        <w:rPr>
          <w:rFonts w:ascii="Times New Roman" w:hAnsi="Times New Roman" w:cs="Times New Roman"/>
          <w:iCs/>
          <w:sz w:val="24"/>
          <w:szCs w:val="24"/>
        </w:rPr>
        <w:t>‘Even during the summer break, (he) did not dare to return to his hometown.’</w:t>
      </w:r>
    </w:p>
    <w:p w14:paraId="1FA06B37" w14:textId="77777777" w:rsidR="00880920" w:rsidRPr="00294E98" w:rsidRDefault="00FF0E34">
      <w:pPr>
        <w:spacing w:after="0" w:line="240" w:lineRule="auto"/>
        <w:jc w:val="both"/>
        <w:rPr>
          <w:rFonts w:ascii="Times New Roman" w:hAnsi="Times New Roman" w:cs="Times New Roman"/>
          <w:sz w:val="24"/>
          <w:szCs w:val="24"/>
        </w:rPr>
      </w:pPr>
      <w:r w:rsidRPr="00294E98">
        <w:rPr>
          <w:rFonts w:ascii="Times New Roman" w:hAnsi="Times New Roman" w:cs="Times New Roman"/>
          <w:sz w:val="24"/>
          <w:szCs w:val="24"/>
        </w:rPr>
        <w:t xml:space="preserve">In this </w:t>
      </w:r>
      <w:proofErr w:type="gramStart"/>
      <w:r w:rsidRPr="00294E98">
        <w:rPr>
          <w:rFonts w:ascii="Times New Roman" w:hAnsi="Times New Roman" w:cs="Times New Roman"/>
          <w:sz w:val="24"/>
          <w:szCs w:val="24"/>
        </w:rPr>
        <w:t>example, ⟨</w:t>
      </w:r>
      <w:proofErr w:type="gramEnd"/>
      <w:r w:rsidRPr="00294E98">
        <w:rPr>
          <w:rFonts w:ascii="Times New Roman" w:hAnsi="Times New Roman" w:cs="Times New Roman"/>
          <w:sz w:val="24"/>
          <w:szCs w:val="24"/>
        </w:rPr>
        <w:t xml:space="preserve">F⟩ is the understood subject who would be the returning participant. The verb </w:t>
      </w:r>
      <w:proofErr w:type="spellStart"/>
      <w:r w:rsidRPr="00294E98">
        <w:rPr>
          <w:rStyle w:val="Emphasis"/>
          <w:rFonts w:ascii="Times New Roman" w:hAnsi="Times New Roman" w:cs="Times New Roman"/>
          <w:sz w:val="24"/>
          <w:szCs w:val="24"/>
        </w:rPr>
        <w:t>về</w:t>
      </w:r>
      <w:proofErr w:type="spellEnd"/>
      <w:r w:rsidRPr="00294E98">
        <w:rPr>
          <w:rFonts w:ascii="Times New Roman" w:hAnsi="Times New Roman" w:cs="Times New Roman"/>
          <w:sz w:val="24"/>
          <w:szCs w:val="24"/>
        </w:rPr>
        <w:t xml:space="preserve"> encodes MOVE(e) together with ⟨P⟩ as a homeward path of return. The noun </w:t>
      </w:r>
      <w:proofErr w:type="spellStart"/>
      <w:r w:rsidRPr="00294E98">
        <w:rPr>
          <w:rStyle w:val="Emphasis"/>
          <w:rFonts w:ascii="Times New Roman" w:hAnsi="Times New Roman" w:cs="Times New Roman"/>
          <w:sz w:val="24"/>
          <w:szCs w:val="24"/>
        </w:rPr>
        <w:t>quê</w:t>
      </w:r>
      <w:proofErr w:type="spellEnd"/>
      <w:r w:rsidRPr="00294E98">
        <w:rPr>
          <w:rFonts w:ascii="Times New Roman" w:hAnsi="Times New Roman" w:cs="Times New Roman"/>
          <w:sz w:val="24"/>
          <w:szCs w:val="24"/>
        </w:rPr>
        <w:t xml:space="preserve"> encodes ⟨</w:t>
      </w:r>
      <w:proofErr w:type="spellStart"/>
      <w:r w:rsidRPr="00294E98">
        <w:rPr>
          <w:rFonts w:ascii="Times New Roman" w:hAnsi="Times New Roman" w:cs="Times New Roman"/>
          <w:sz w:val="24"/>
          <w:szCs w:val="24"/>
        </w:rPr>
        <w:t>Pr</w:t>
      </w:r>
      <w:proofErr w:type="spellEnd"/>
      <w:r w:rsidRPr="00294E98">
        <w:rPr>
          <w:rFonts w:ascii="Times New Roman" w:hAnsi="Times New Roman" w:cs="Times New Roman"/>
          <w:sz w:val="24"/>
          <w:szCs w:val="24"/>
        </w:rPr>
        <w:t xml:space="preserve">⟩ as the goal-oriented endpoint that defines the intended return event, namely reaching and re-entering the socially salient homeland domain. The modal sequence </w:t>
      </w:r>
      <w:proofErr w:type="spellStart"/>
      <w:r w:rsidRPr="00294E98">
        <w:rPr>
          <w:rStyle w:val="Emphasis"/>
          <w:rFonts w:ascii="Times New Roman" w:hAnsi="Times New Roman" w:cs="Times New Roman"/>
          <w:sz w:val="24"/>
          <w:szCs w:val="24"/>
        </w:rPr>
        <w:t>không</w:t>
      </w:r>
      <w:proofErr w:type="spellEnd"/>
      <w:r w:rsidRPr="00294E98">
        <w:rPr>
          <w:rStyle w:val="Emphasis"/>
          <w:rFonts w:ascii="Times New Roman" w:hAnsi="Times New Roman" w:cs="Times New Roman"/>
          <w:sz w:val="24"/>
          <w:szCs w:val="24"/>
        </w:rPr>
        <w:t xml:space="preserve"> </w:t>
      </w:r>
      <w:proofErr w:type="spellStart"/>
      <w:r w:rsidRPr="00294E98">
        <w:rPr>
          <w:rStyle w:val="Emphasis"/>
          <w:rFonts w:ascii="Times New Roman" w:hAnsi="Times New Roman" w:cs="Times New Roman"/>
          <w:sz w:val="24"/>
          <w:szCs w:val="24"/>
        </w:rPr>
        <w:t>dám</w:t>
      </w:r>
      <w:proofErr w:type="spellEnd"/>
      <w:r w:rsidRPr="00294E98">
        <w:rPr>
          <w:rFonts w:ascii="Times New Roman" w:hAnsi="Times New Roman" w:cs="Times New Roman"/>
          <w:sz w:val="24"/>
          <w:szCs w:val="24"/>
        </w:rPr>
        <w:t xml:space="preserve"> negates the realization of the macro event, but it does not change the internal organization of the pattern. Consequently, the phrase </w:t>
      </w:r>
      <w:proofErr w:type="spellStart"/>
      <w:r w:rsidRPr="00294E98">
        <w:rPr>
          <w:rStyle w:val="Emphasis"/>
          <w:rFonts w:ascii="Times New Roman" w:hAnsi="Times New Roman" w:cs="Times New Roman"/>
          <w:sz w:val="24"/>
          <w:szCs w:val="24"/>
        </w:rPr>
        <w:t>về</w:t>
      </w:r>
      <w:proofErr w:type="spellEnd"/>
      <w:r w:rsidRPr="00294E98">
        <w:rPr>
          <w:rStyle w:val="Emphasis"/>
          <w:rFonts w:ascii="Times New Roman" w:hAnsi="Times New Roman" w:cs="Times New Roman"/>
          <w:sz w:val="24"/>
          <w:szCs w:val="24"/>
        </w:rPr>
        <w:t xml:space="preserve"> </w:t>
      </w:r>
      <w:proofErr w:type="spellStart"/>
      <w:r w:rsidRPr="00294E98">
        <w:rPr>
          <w:rStyle w:val="Emphasis"/>
          <w:rFonts w:ascii="Times New Roman" w:hAnsi="Times New Roman" w:cs="Times New Roman"/>
          <w:sz w:val="24"/>
          <w:szCs w:val="24"/>
        </w:rPr>
        <w:t>quê</w:t>
      </w:r>
      <w:proofErr w:type="spellEnd"/>
      <w:r w:rsidRPr="00294E98">
        <w:rPr>
          <w:rFonts w:ascii="Times New Roman" w:hAnsi="Times New Roman" w:cs="Times New Roman"/>
          <w:sz w:val="24"/>
          <w:szCs w:val="24"/>
        </w:rPr>
        <w:t xml:space="preserve"> instantiates </w:t>
      </w:r>
      <w:r w:rsidRPr="00294E98">
        <w:rPr>
          <w:rStyle w:val="Strong"/>
          <w:rFonts w:ascii="Times New Roman" w:hAnsi="Times New Roman" w:cs="Times New Roman"/>
          <w:b w:val="0"/>
          <w:sz w:val="24"/>
          <w:szCs w:val="24"/>
        </w:rPr>
        <w:t xml:space="preserve">V </w:t>
      </w:r>
      <w:r w:rsidRPr="00294E98">
        <w:rPr>
          <w:rStyle w:val="Strong"/>
          <w:rFonts w:ascii="Times New Roman" w:hAnsi="Times New Roman" w:cs="Times New Roman"/>
          <w:b w:val="0"/>
          <w:sz w:val="24"/>
          <w:szCs w:val="24"/>
          <w:vertAlign w:val="subscript"/>
        </w:rPr>
        <w:t xml:space="preserve">[P + </w:t>
      </w:r>
      <w:proofErr w:type="spellStart"/>
      <w:r w:rsidRPr="00294E98">
        <w:rPr>
          <w:rStyle w:val="Strong"/>
          <w:rFonts w:ascii="Times New Roman" w:hAnsi="Times New Roman" w:cs="Times New Roman"/>
          <w:b w:val="0"/>
          <w:sz w:val="24"/>
          <w:szCs w:val="24"/>
          <w:vertAlign w:val="subscript"/>
        </w:rPr>
        <w:t>Pr</w:t>
      </w:r>
      <w:proofErr w:type="spellEnd"/>
      <w:r w:rsidRPr="00294E98">
        <w:rPr>
          <w:rStyle w:val="Strong"/>
          <w:rFonts w:ascii="Times New Roman" w:hAnsi="Times New Roman" w:cs="Times New Roman"/>
          <w:b w:val="0"/>
          <w:sz w:val="24"/>
          <w:szCs w:val="24"/>
          <w:vertAlign w:val="subscript"/>
        </w:rPr>
        <w:t>]</w:t>
      </w:r>
      <w:r w:rsidRPr="00294E98">
        <w:rPr>
          <w:rStyle w:val="Strong"/>
          <w:rFonts w:ascii="Times New Roman" w:hAnsi="Times New Roman" w:cs="Times New Roman"/>
          <w:b w:val="0"/>
          <w:sz w:val="24"/>
          <w:szCs w:val="24"/>
        </w:rPr>
        <w:t xml:space="preserve"> ⇔ [</w:t>
      </w:r>
      <w:r w:rsidRPr="00294E98">
        <w:rPr>
          <w:rStyle w:val="Strong"/>
          <w:rFonts w:ascii="Times New Roman" w:hAnsi="Times New Roman" w:cs="Times New Roman"/>
          <w:b w:val="0"/>
          <w:sz w:val="24"/>
          <w:szCs w:val="24"/>
          <w:vertAlign w:val="subscript"/>
        </w:rPr>
        <w:t>F</w:t>
      </w:r>
      <w:r w:rsidRPr="00294E98">
        <w:rPr>
          <w:rStyle w:val="Strong"/>
          <w:rFonts w:ascii="Times New Roman" w:hAnsi="Times New Roman" w:cs="Times New Roman"/>
          <w:b w:val="0"/>
          <w:sz w:val="24"/>
          <w:szCs w:val="24"/>
        </w:rPr>
        <w:t xml:space="preserve"> MOVE</w:t>
      </w:r>
      <w:r w:rsidRPr="00294E98">
        <w:rPr>
          <w:rStyle w:val="Strong"/>
          <w:rFonts w:ascii="Times New Roman" w:hAnsi="Times New Roman" w:cs="Times New Roman"/>
          <w:b w:val="0"/>
          <w:sz w:val="24"/>
          <w:szCs w:val="24"/>
          <w:vertAlign w:val="subscript"/>
        </w:rPr>
        <w:t>(e) ∧ [⟨P⟩ ∧ ⟨</w:t>
      </w:r>
      <w:proofErr w:type="spellStart"/>
      <w:r w:rsidRPr="00294E98">
        <w:rPr>
          <w:rStyle w:val="Strong"/>
          <w:rFonts w:ascii="Times New Roman" w:hAnsi="Times New Roman" w:cs="Times New Roman"/>
          <w:b w:val="0"/>
          <w:sz w:val="24"/>
          <w:szCs w:val="24"/>
          <w:vertAlign w:val="subscript"/>
        </w:rPr>
        <w:t>Pr</w:t>
      </w:r>
      <w:proofErr w:type="spellEnd"/>
      <w:r w:rsidRPr="00294E98">
        <w:rPr>
          <w:rStyle w:val="Strong"/>
          <w:rFonts w:ascii="Times New Roman" w:hAnsi="Times New Roman" w:cs="Times New Roman"/>
          <w:b w:val="0"/>
          <w:sz w:val="24"/>
          <w:szCs w:val="24"/>
          <w:vertAlign w:val="subscript"/>
        </w:rPr>
        <w:t>⟩]</w:t>
      </w:r>
      <w:r w:rsidRPr="00294E98">
        <w:rPr>
          <w:rStyle w:val="Strong"/>
          <w:rFonts w:ascii="Times New Roman" w:hAnsi="Times New Roman" w:cs="Times New Roman"/>
          <w:b w:val="0"/>
          <w:sz w:val="24"/>
          <w:szCs w:val="24"/>
        </w:rPr>
        <w:t>]</w:t>
      </w:r>
      <w:r w:rsidRPr="00294E98">
        <w:rPr>
          <w:rFonts w:ascii="Times New Roman" w:hAnsi="Times New Roman" w:cs="Times New Roman"/>
          <w:sz w:val="24"/>
          <w:szCs w:val="24"/>
        </w:rPr>
        <w:t xml:space="preserve"> because the path element is supplied by the verb root and the purposive goal component is supplied by the following verb that produces a goal-directed path-motion event.</w:t>
      </w:r>
    </w:p>
    <w:p w14:paraId="683DE330" w14:textId="77777777" w:rsidR="00880920" w:rsidRPr="00294E98" w:rsidRDefault="00FF0E34">
      <w:pPr>
        <w:spacing w:after="0" w:line="240" w:lineRule="auto"/>
        <w:ind w:firstLine="709"/>
        <w:jc w:val="both"/>
        <w:rPr>
          <w:rFonts w:ascii="Times New Roman" w:eastAsia="Times New Roman" w:hAnsi="Times New Roman" w:cs="Times New Roman"/>
          <w:sz w:val="24"/>
          <w:szCs w:val="24"/>
        </w:rPr>
      </w:pPr>
      <w:r w:rsidRPr="00294E98">
        <w:rPr>
          <w:rFonts w:ascii="Times New Roman" w:hAnsi="Times New Roman" w:cs="Times New Roman"/>
          <w:sz w:val="24"/>
          <w:szCs w:val="24"/>
        </w:rPr>
        <w:t>In short, the three patterns confirm that Vietnamese path-motion verbs employ a core-periphery organization: the verb root anchors MOVE</w:t>
      </w:r>
      <w:r w:rsidRPr="00294E98">
        <w:rPr>
          <w:rFonts w:ascii="Times New Roman" w:hAnsi="Times New Roman" w:cs="Times New Roman"/>
          <w:sz w:val="24"/>
          <w:szCs w:val="24"/>
          <w:vertAlign w:val="subscript"/>
        </w:rPr>
        <w:t>(e)</w:t>
      </w:r>
      <w:r w:rsidRPr="00294E98">
        <w:rPr>
          <w:rFonts w:ascii="Times New Roman" w:hAnsi="Times New Roman" w:cs="Times New Roman"/>
          <w:sz w:val="24"/>
          <w:szCs w:val="24"/>
        </w:rPr>
        <w:t xml:space="preserve"> and an inherent path value ⟨P⟩, while a second unit adds a distinct external component. This organization is broadly consistent with Talmy’s framework because circumstantial adverbs in V </w:t>
      </w:r>
      <w:r w:rsidRPr="00294E98">
        <w:rPr>
          <w:rFonts w:ascii="Times New Roman" w:hAnsi="Times New Roman" w:cs="Times New Roman"/>
          <w:sz w:val="24"/>
          <w:szCs w:val="24"/>
          <w:vertAlign w:val="subscript"/>
        </w:rPr>
        <w:t>[P + C]</w:t>
      </w:r>
      <w:r w:rsidRPr="00294E98">
        <w:rPr>
          <w:rFonts w:ascii="Times New Roman" w:hAnsi="Times New Roman" w:cs="Times New Roman"/>
          <w:sz w:val="24"/>
          <w:szCs w:val="24"/>
        </w:rPr>
        <w:t xml:space="preserve"> and result nouns in V </w:t>
      </w:r>
      <w:r w:rsidRPr="00294E98">
        <w:rPr>
          <w:rFonts w:ascii="Times New Roman" w:hAnsi="Times New Roman" w:cs="Times New Roman"/>
          <w:sz w:val="24"/>
          <w:szCs w:val="24"/>
          <w:vertAlign w:val="subscript"/>
        </w:rPr>
        <w:t>[P + R]</w:t>
      </w:r>
      <w:r w:rsidRPr="00294E98">
        <w:rPr>
          <w:rFonts w:ascii="Times New Roman" w:hAnsi="Times New Roman" w:cs="Times New Roman"/>
          <w:sz w:val="24"/>
          <w:szCs w:val="24"/>
        </w:rPr>
        <w:t xml:space="preserve"> function like satellites in the sense that they supply endpoint or contextual information outside the verb. At the same time, V </w:t>
      </w:r>
      <w:r w:rsidRPr="00294E98">
        <w:rPr>
          <w:rFonts w:ascii="Times New Roman" w:hAnsi="Times New Roman" w:cs="Times New Roman"/>
          <w:sz w:val="24"/>
          <w:szCs w:val="24"/>
          <w:vertAlign w:val="subscript"/>
        </w:rPr>
        <w:t xml:space="preserve">[P + </w:t>
      </w:r>
      <w:proofErr w:type="spellStart"/>
      <w:r w:rsidRPr="00294E98">
        <w:rPr>
          <w:rFonts w:ascii="Times New Roman" w:hAnsi="Times New Roman" w:cs="Times New Roman"/>
          <w:sz w:val="24"/>
          <w:szCs w:val="24"/>
          <w:vertAlign w:val="subscript"/>
        </w:rPr>
        <w:t>Pr</w:t>
      </w:r>
      <w:proofErr w:type="spellEnd"/>
      <w:r w:rsidRPr="00294E98">
        <w:rPr>
          <w:rFonts w:ascii="Times New Roman" w:hAnsi="Times New Roman" w:cs="Times New Roman"/>
          <w:sz w:val="24"/>
          <w:szCs w:val="24"/>
          <w:vertAlign w:val="subscript"/>
        </w:rPr>
        <w:t xml:space="preserve">] </w:t>
      </w:r>
      <w:r w:rsidRPr="00294E98">
        <w:rPr>
          <w:rFonts w:ascii="Times New Roman" w:hAnsi="Times New Roman" w:cs="Times New Roman"/>
          <w:sz w:val="24"/>
          <w:szCs w:val="24"/>
        </w:rPr>
        <w:t>aligns with equipollent systems such as Thai and Chinese, since purpose is encoded by a co-verb that remains syntactically independent but forms one macro-event with the path-motion verb.</w:t>
      </w:r>
      <w:r w:rsidRPr="00294E98">
        <w:rPr>
          <w:rFonts w:ascii="Times New Roman" w:hAnsi="Times New Roman" w:cs="Times New Roman"/>
          <w:i/>
          <w:sz w:val="24"/>
          <w:szCs w:val="24"/>
        </w:rPr>
        <w:t xml:space="preserve"> </w:t>
      </w:r>
      <w:r w:rsidRPr="00294E98">
        <w:rPr>
          <w:rFonts w:ascii="Times New Roman" w:eastAsia="Times New Roman" w:hAnsi="Times New Roman" w:cs="Times New Roman"/>
          <w:sz w:val="24"/>
          <w:szCs w:val="24"/>
        </w:rPr>
        <w:t xml:space="preserve">However, Vietnamese does not fit neatly into a typological type. It differs from Spanish and French, where purpose and many results are typically expressed through subordinated or prepositional structures, not as co-equal components in the same verb phrase. It also differs from English because the external component is not restricted to particles or prepositions but can be realized as adverbs, nouns, or full co-verbs. Finally, it diverges from Chinese resultative compounding because Vietnamese components are phrasal and separable rather than morphologically fused. In short, Vietnamese combines verb-internal path anchoring with construction-level </w:t>
      </w:r>
      <w:proofErr w:type="spellStart"/>
      <w:r w:rsidRPr="00294E98">
        <w:rPr>
          <w:rFonts w:ascii="Times New Roman" w:eastAsia="Times New Roman" w:hAnsi="Times New Roman" w:cs="Times New Roman"/>
          <w:sz w:val="24"/>
          <w:szCs w:val="24"/>
        </w:rPr>
        <w:t>componenting</w:t>
      </w:r>
      <w:proofErr w:type="spellEnd"/>
      <w:r w:rsidRPr="00294E98">
        <w:rPr>
          <w:rFonts w:ascii="Times New Roman" w:eastAsia="Times New Roman" w:hAnsi="Times New Roman" w:cs="Times New Roman"/>
          <w:sz w:val="24"/>
          <w:szCs w:val="24"/>
        </w:rPr>
        <w:t>, which gives rise to a stable intermediate strategy that expands event meaning without changing verbal morphology.</w:t>
      </w:r>
    </w:p>
    <w:p w14:paraId="39E6E15C" w14:textId="77777777" w:rsidR="00515802" w:rsidRPr="00294E98" w:rsidRDefault="00515802">
      <w:pPr>
        <w:spacing w:after="0" w:line="240" w:lineRule="auto"/>
        <w:ind w:firstLine="709"/>
        <w:jc w:val="both"/>
        <w:rPr>
          <w:rFonts w:ascii="Times New Roman" w:hAnsi="Times New Roman" w:cs="Times New Roman"/>
          <w:i/>
          <w:sz w:val="24"/>
          <w:szCs w:val="24"/>
        </w:rPr>
      </w:pPr>
    </w:p>
    <w:p w14:paraId="294189D9" w14:textId="77777777" w:rsidR="00880920" w:rsidRPr="00294E98" w:rsidRDefault="00FF0E34">
      <w:pPr>
        <w:spacing w:beforeLines="200" w:before="480" w:afterLines="100" w:after="240" w:line="240" w:lineRule="auto"/>
        <w:rPr>
          <w:rFonts w:ascii="Times New Roman" w:eastAsia="Times New Roman" w:hAnsi="Times New Roman" w:cs="Times New Roman"/>
          <w:sz w:val="24"/>
          <w:szCs w:val="24"/>
        </w:rPr>
      </w:pPr>
      <w:r w:rsidRPr="00294E98">
        <w:rPr>
          <w:rFonts w:ascii="Times New Roman" w:hAnsi="Times New Roman" w:cs="Times New Roman"/>
          <w:b/>
          <w:color w:val="232323"/>
          <w:sz w:val="24"/>
          <w:szCs w:val="24"/>
          <w:shd w:val="clear" w:color="auto" w:fill="FFFFFF"/>
        </w:rPr>
        <w:t xml:space="preserve">4 Conclusion </w:t>
      </w:r>
    </w:p>
    <w:p w14:paraId="52520267" w14:textId="77777777" w:rsidR="00880920" w:rsidRPr="00294E98" w:rsidRDefault="00FF0E34">
      <w:pPr>
        <w:spacing w:after="0" w:line="240" w:lineRule="auto"/>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This study has systematically identified and classified the semantic conflation patterns of Vietnamese motion verbs through Talmy’s (1985, 2000) lexicalization patterns, Slobin’s (2004) thinking-for-speaking hypothesis, Goldberg’s (1995) construction grammar, and Levin and Rappaport Hovav’s (1995, 1998, 2010) event-structure approach as its analytical </w:t>
      </w:r>
      <w:r w:rsidRPr="00294E98">
        <w:rPr>
          <w:rFonts w:ascii="Times New Roman" w:hAnsi="Times New Roman" w:cs="Times New Roman"/>
          <w:color w:val="232323"/>
          <w:sz w:val="24"/>
          <w:szCs w:val="24"/>
          <w:shd w:val="clear" w:color="auto" w:fill="FFFFFF"/>
        </w:rPr>
        <w:lastRenderedPageBreak/>
        <w:t xml:space="preserve">foundations. The findings reveal a typologically hybrid system. A particularly revealing result is that Vietnamese achieves high telic density in </w:t>
      </w:r>
      <w:proofErr w:type="gramStart"/>
      <w:r w:rsidRPr="00294E98">
        <w:rPr>
          <w:rFonts w:ascii="Times New Roman" w:hAnsi="Times New Roman" w:cs="Times New Roman"/>
          <w:color w:val="232323"/>
          <w:sz w:val="24"/>
          <w:szCs w:val="24"/>
          <w:shd w:val="clear" w:color="auto" w:fill="FFFFFF"/>
        </w:rPr>
        <w:t>caused-motion</w:t>
      </w:r>
      <w:proofErr w:type="gramEnd"/>
      <w:r w:rsidRPr="00294E98">
        <w:rPr>
          <w:rFonts w:ascii="Times New Roman" w:hAnsi="Times New Roman" w:cs="Times New Roman"/>
          <w:color w:val="232323"/>
          <w:sz w:val="24"/>
          <w:szCs w:val="24"/>
          <w:shd w:val="clear" w:color="auto" w:fill="FFFFFF"/>
        </w:rPr>
        <w:t xml:space="preserve"> without morphological compounding,</w:t>
      </w:r>
      <w:r w:rsidRPr="00294E98">
        <w:rPr>
          <w:rFonts w:ascii="Times New Roman" w:hAnsi="Times New Roman" w:cs="Times New Roman"/>
          <w:sz w:val="24"/>
          <w:szCs w:val="24"/>
        </w:rPr>
        <w:t xml:space="preserve"> </w:t>
      </w:r>
      <w:r w:rsidRPr="00294E98">
        <w:rPr>
          <w:rFonts w:ascii="Times New Roman" w:hAnsi="Times New Roman" w:cs="Times New Roman"/>
          <w:color w:val="232323"/>
          <w:sz w:val="24"/>
          <w:szCs w:val="24"/>
          <w:shd w:val="clear" w:color="auto" w:fill="FFFFFF"/>
        </w:rPr>
        <w:t xml:space="preserve">instead of relying on productive constructional </w:t>
      </w:r>
      <w:proofErr w:type="spellStart"/>
      <w:r w:rsidRPr="00294E98">
        <w:rPr>
          <w:rFonts w:ascii="Times New Roman" w:hAnsi="Times New Roman" w:cs="Times New Roman"/>
          <w:color w:val="232323"/>
          <w:sz w:val="24"/>
          <w:szCs w:val="24"/>
          <w:shd w:val="clear" w:color="auto" w:fill="FFFFFF"/>
        </w:rPr>
        <w:t>componenting</w:t>
      </w:r>
      <w:proofErr w:type="spellEnd"/>
      <w:r w:rsidRPr="00294E98">
        <w:rPr>
          <w:rFonts w:ascii="Times New Roman" w:hAnsi="Times New Roman" w:cs="Times New Roman"/>
          <w:color w:val="232323"/>
          <w:sz w:val="24"/>
          <w:szCs w:val="24"/>
          <w:shd w:val="clear" w:color="auto" w:fill="FFFFFF"/>
        </w:rPr>
        <w:t xml:space="preserve"> (e.g. V₁ + Result/ State/ Direction). This supports an independent typological parameter of endpoint-externalization, beyond the classic verb and satellite-framed split. In this study, hybrid encoding strategy refers to the stable coexistence of multiple motion-packaging options in Vietnamese. Internal conflation patterns show that Vietnamese can lexicalize core components such as Manner, Path, and Cause, and in some patterns Figure and Ground, directly in the verb root, so that the motion element is compact and self-contained. External conflation patterns show that Vietnamese systematically expands this core through constructional </w:t>
      </w:r>
      <w:proofErr w:type="spellStart"/>
      <w:r w:rsidRPr="00294E98">
        <w:rPr>
          <w:rFonts w:ascii="Times New Roman" w:hAnsi="Times New Roman" w:cs="Times New Roman"/>
          <w:color w:val="232323"/>
          <w:sz w:val="24"/>
          <w:szCs w:val="24"/>
          <w:shd w:val="clear" w:color="auto" w:fill="FFFFFF"/>
        </w:rPr>
        <w:t>componenting</w:t>
      </w:r>
      <w:proofErr w:type="spellEnd"/>
      <w:r w:rsidRPr="00294E98">
        <w:rPr>
          <w:rFonts w:ascii="Times New Roman" w:hAnsi="Times New Roman" w:cs="Times New Roman"/>
          <w:color w:val="232323"/>
          <w:sz w:val="24"/>
          <w:szCs w:val="24"/>
          <w:shd w:val="clear" w:color="auto" w:fill="FFFFFF"/>
        </w:rPr>
        <w:t xml:space="preserve">, in which peripheral components such as Direction, Result, Circumstance, Purpose, Vehicle, Sound, and Time are realized as serial verbs, secondary predicates, particles, or adverbial units. Vietnamese further employs equipollent serial-verb constructions that distribute Manner and Path across co-equal verbs. Therefore, hybridity here denotes a consistent typological profile that combines verb-root packaging with construction-level </w:t>
      </w:r>
      <w:proofErr w:type="spellStart"/>
      <w:r w:rsidRPr="00294E98">
        <w:rPr>
          <w:rFonts w:ascii="Times New Roman" w:hAnsi="Times New Roman" w:cs="Times New Roman"/>
          <w:color w:val="232323"/>
          <w:sz w:val="24"/>
          <w:szCs w:val="24"/>
          <w:shd w:val="clear" w:color="auto" w:fill="FFFFFF"/>
        </w:rPr>
        <w:t>componenting</w:t>
      </w:r>
      <w:proofErr w:type="spellEnd"/>
      <w:r w:rsidRPr="00294E98">
        <w:rPr>
          <w:rFonts w:ascii="Times New Roman" w:hAnsi="Times New Roman" w:cs="Times New Roman"/>
          <w:color w:val="232323"/>
          <w:sz w:val="24"/>
          <w:szCs w:val="24"/>
          <w:shd w:val="clear" w:color="auto" w:fill="FFFFFF"/>
        </w:rPr>
        <w:t>.</w:t>
      </w:r>
    </w:p>
    <w:p w14:paraId="2F330894"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From a theoretical perspective, Vietnamese refines Talmy’s typology by demonstrating a structural pathway through which verb-framed and </w:t>
      </w:r>
      <w:proofErr w:type="spellStart"/>
      <w:proofErr w:type="gramStart"/>
      <w:r w:rsidRPr="00294E98">
        <w:rPr>
          <w:rFonts w:ascii="Times New Roman" w:hAnsi="Times New Roman" w:cs="Times New Roman"/>
          <w:color w:val="232323"/>
          <w:sz w:val="24"/>
          <w:szCs w:val="24"/>
          <w:shd w:val="clear" w:color="auto" w:fill="FFFFFF"/>
        </w:rPr>
        <w:t>equipollently</w:t>
      </w:r>
      <w:proofErr w:type="spellEnd"/>
      <w:r w:rsidRPr="00294E98">
        <w:rPr>
          <w:rFonts w:ascii="Times New Roman" w:hAnsi="Times New Roman" w:cs="Times New Roman"/>
          <w:color w:val="232323"/>
          <w:sz w:val="24"/>
          <w:szCs w:val="24"/>
          <w:shd w:val="clear" w:color="auto" w:fill="FFFFFF"/>
        </w:rPr>
        <w:t>-framed</w:t>
      </w:r>
      <w:proofErr w:type="gramEnd"/>
      <w:r w:rsidRPr="00294E98">
        <w:rPr>
          <w:rFonts w:ascii="Times New Roman" w:hAnsi="Times New Roman" w:cs="Times New Roman"/>
          <w:color w:val="232323"/>
          <w:sz w:val="24"/>
          <w:szCs w:val="24"/>
          <w:shd w:val="clear" w:color="auto" w:fill="FFFFFF"/>
        </w:rPr>
        <w:t xml:space="preserve"> strategies can operate in one language, even though they are often treated as distinct types in cross-linguistic accounts. The patterns also substantiate Slobin’s claim that grammatical affordances shape conceptualization because Vietnamese speakers recurrently encode a core motion event first and then add peripheral components to increase descriptive precision and discourse richness. In addition, treating these recurrent form-meaning pairings as constructions supports Goldberg’s view that constructions themselves are meaning-bearing units capable of hosting both core and peripheral semantic components without requiring morphological alteration of the verb. Finally, the Vietnamese patterns extend event-structure models by showing that Figure and Ground can be lexically presupposed inside the verb root, and that peripheral components can contribute independent event meanings while remaining integrated into a single macro-event representation.</w:t>
      </w:r>
    </w:p>
    <w:p w14:paraId="53DCE377" w14:textId="77777777" w:rsidR="00880920" w:rsidRPr="00294E98" w:rsidRDefault="00FF0E34">
      <w:pPr>
        <w:spacing w:after="0" w:line="240" w:lineRule="auto"/>
        <w:ind w:firstLine="709"/>
        <w:jc w:val="both"/>
        <w:rPr>
          <w:rFonts w:ascii="Times New Roman" w:hAnsi="Times New Roman" w:cs="Times New Roman"/>
          <w:color w:val="232323"/>
          <w:sz w:val="24"/>
          <w:szCs w:val="24"/>
          <w:shd w:val="clear" w:color="auto" w:fill="FFFFFF"/>
        </w:rPr>
      </w:pPr>
      <w:r w:rsidRPr="00294E98">
        <w:rPr>
          <w:rFonts w:ascii="Times New Roman" w:hAnsi="Times New Roman" w:cs="Times New Roman"/>
          <w:color w:val="232323"/>
          <w:sz w:val="24"/>
          <w:szCs w:val="24"/>
          <w:shd w:val="clear" w:color="auto" w:fill="FFFFFF"/>
        </w:rPr>
        <w:t xml:space="preserve">In practical terms, the results are relevant for second-language teaching, translation, and natural language processing. For pedagogy, recognizing the hybrid encoding strategy allows teaching materials to guide learners from different backgrounds in mapping motion components onto Vietnamese verb roots and serial constructions, which reduces cross-linguistic interference. For translation, the findings show that equivalence requires attention to how Vietnamese distributes core motion meaning and peripheral components, so that semantic nuance and structural fidelity are preserved. For computational applications, the classification of conflation patterns offers a structured resource for semantic parsing and machine translation that is sensitive to cross-linguistic variation in event packaging. The study is limited to dictionary entries and </w:t>
      </w:r>
      <w:proofErr w:type="gramStart"/>
      <w:r w:rsidRPr="00294E98">
        <w:rPr>
          <w:rFonts w:ascii="Times New Roman" w:hAnsi="Times New Roman" w:cs="Times New Roman"/>
          <w:color w:val="232323"/>
          <w:sz w:val="24"/>
          <w:szCs w:val="24"/>
          <w:shd w:val="clear" w:color="auto" w:fill="FFFFFF"/>
        </w:rPr>
        <w:t>a selected</w:t>
      </w:r>
      <w:proofErr w:type="gramEnd"/>
      <w:r w:rsidRPr="00294E98">
        <w:rPr>
          <w:rFonts w:ascii="Times New Roman" w:hAnsi="Times New Roman" w:cs="Times New Roman"/>
          <w:color w:val="232323"/>
          <w:sz w:val="24"/>
          <w:szCs w:val="24"/>
          <w:shd w:val="clear" w:color="auto" w:fill="FFFFFF"/>
        </w:rPr>
        <w:t xml:space="preserve"> narrative data, so colloquial and dialectal variation may be underrepresented. Future research should expand the dataset to spoken discourse, experimental elicitation, and systematic comparison with other Southeast Asian languages. Overall, the study contributes empirical evidence and analytical refinement to motion-event typology by clarifying how Vietnamese balances semantic compression with contextual elaboration in a hybrid system.</w:t>
      </w:r>
    </w:p>
    <w:p w14:paraId="5C0F33EE" w14:textId="65663ECB" w:rsidR="00880920" w:rsidRPr="00294E98" w:rsidRDefault="00FF0E34">
      <w:pPr>
        <w:spacing w:beforeLines="200" w:before="480" w:afterLines="100" w:after="240" w:line="240" w:lineRule="auto"/>
        <w:rPr>
          <w:rFonts w:ascii="Times New Roman" w:hAnsi="Times New Roman" w:cs="Times New Roman"/>
          <w:color w:val="000000" w:themeColor="text1"/>
          <w:sz w:val="24"/>
          <w:szCs w:val="24"/>
          <w:shd w:val="clear" w:color="auto" w:fill="FFFFFF"/>
        </w:rPr>
      </w:pPr>
      <w:r w:rsidRPr="00294E98">
        <w:rPr>
          <w:rFonts w:ascii="Times New Roman" w:hAnsi="Times New Roman" w:cs="Times New Roman"/>
          <w:b/>
          <w:color w:val="232323"/>
          <w:sz w:val="24"/>
          <w:szCs w:val="24"/>
          <w:shd w:val="clear" w:color="auto" w:fill="FFFFFF"/>
        </w:rPr>
        <w:t>Reference</w:t>
      </w:r>
      <w:r w:rsidR="00515802" w:rsidRPr="00294E98">
        <w:rPr>
          <w:rFonts w:ascii="Times New Roman" w:hAnsi="Times New Roman" w:cs="Times New Roman"/>
          <w:b/>
          <w:color w:val="232323"/>
          <w:sz w:val="24"/>
          <w:szCs w:val="24"/>
          <w:shd w:val="clear" w:color="auto" w:fill="FFFFFF"/>
        </w:rPr>
        <w:t>s</w:t>
      </w:r>
    </w:p>
    <w:p w14:paraId="4E481A49" w14:textId="785B7974" w:rsidR="00880920" w:rsidRPr="00294E98" w:rsidRDefault="00FF0E34" w:rsidP="3B07E45F">
      <w:pPr>
        <w:spacing w:after="0" w:line="240" w:lineRule="auto"/>
        <w:ind w:left="709" w:hanging="709"/>
        <w:jc w:val="both"/>
        <w:rPr>
          <w:rFonts w:ascii="Times New Roman" w:eastAsia="Times New Roman" w:hAnsi="Times New Roman" w:cs="Times New Roman"/>
          <w:shd w:val="clear" w:color="auto" w:fill="FFFFFF"/>
        </w:rPr>
      </w:pPr>
      <w:r w:rsidRPr="00294E98">
        <w:rPr>
          <w:rFonts w:ascii="Times New Roman" w:hAnsi="Times New Roman" w:cs="Times New Roman"/>
          <w:color w:val="232323"/>
          <w:shd w:val="clear" w:color="auto" w:fill="FFFFFF"/>
        </w:rPr>
        <w:lastRenderedPageBreak/>
        <w:t>Aske, Jon. 1989. Path predicates in English and Spanish: A closer look.</w:t>
      </w:r>
      <w:r w:rsidRPr="00294E98">
        <w:rPr>
          <w:rFonts w:ascii="Times New Roman" w:hAnsi="Times New Roman" w:cs="Times New Roman"/>
          <w:shd w:val="clear" w:color="auto" w:fill="FFFFFF"/>
        </w:rPr>
        <w:t xml:space="preserve"> </w:t>
      </w:r>
      <w:r w:rsidR="3B07E45F" w:rsidRPr="00294E98">
        <w:rPr>
          <w:rFonts w:ascii="Times New Roman" w:eastAsia="Times New Roman" w:hAnsi="Times New Roman" w:cs="Times New Roman"/>
          <w:i/>
          <w:iCs/>
        </w:rPr>
        <w:t>Proceedings of the Fifteenth Annual Meeting of the Berkeley Linguistics Society</w:t>
      </w:r>
      <w:r w:rsidR="3B07E45F" w:rsidRPr="00294E98">
        <w:rPr>
          <w:rFonts w:ascii="Times New Roman" w:eastAsia="Times New Roman" w:hAnsi="Times New Roman" w:cs="Times New Roman"/>
        </w:rPr>
        <w:t xml:space="preserve"> 15. 1–14.</w:t>
      </w:r>
    </w:p>
    <w:p w14:paraId="076EC823" w14:textId="77777777" w:rsidR="00515802" w:rsidRPr="00294E98" w:rsidRDefault="00515802" w:rsidP="3B07E45F">
      <w:pPr>
        <w:spacing w:after="0" w:line="240" w:lineRule="auto"/>
        <w:ind w:left="709" w:hanging="709"/>
        <w:jc w:val="both"/>
        <w:rPr>
          <w:rFonts w:ascii="Times New Roman" w:hAnsi="Times New Roman" w:cs="Times New Roman"/>
          <w:shd w:val="clear" w:color="auto" w:fill="FFFFFF"/>
        </w:rPr>
      </w:pPr>
    </w:p>
    <w:p w14:paraId="3F2540C8" w14:textId="0CF7204E" w:rsidR="00880920" w:rsidRPr="00294E98" w:rsidRDefault="00FF0E34" w:rsidP="3B07E45F">
      <w:pPr>
        <w:spacing w:after="0" w:line="240" w:lineRule="auto"/>
        <w:ind w:left="709" w:hanging="709"/>
        <w:jc w:val="both"/>
        <w:rPr>
          <w:rStyle w:val="Emphasis"/>
          <w:rFonts w:ascii="Times New Roman" w:hAnsi="Times New Roman" w:cs="Times New Roman"/>
          <w:i w:val="0"/>
          <w:iCs w:val="0"/>
        </w:rPr>
      </w:pPr>
      <w:r w:rsidRPr="00294E98">
        <w:rPr>
          <w:rStyle w:val="Emphasis"/>
          <w:rFonts w:ascii="Times New Roman" w:hAnsi="Times New Roman" w:cs="Times New Roman"/>
          <w:i w:val="0"/>
          <w:iCs w:val="0"/>
        </w:rPr>
        <w:t xml:space="preserve">Beavers, John &amp; Levin, Beth &amp; Tham, Shiao Wei. 2010. The typology of motion expressions revisited. </w:t>
      </w:r>
      <w:r w:rsidRPr="00294E98">
        <w:rPr>
          <w:rStyle w:val="Emphasis"/>
          <w:rFonts w:ascii="Times New Roman" w:hAnsi="Times New Roman" w:cs="Times New Roman"/>
        </w:rPr>
        <w:t>Journal of Linguistics</w:t>
      </w:r>
      <w:r w:rsidRPr="00294E98">
        <w:rPr>
          <w:rStyle w:val="Emphasis"/>
          <w:rFonts w:ascii="Times New Roman" w:hAnsi="Times New Roman" w:cs="Times New Roman"/>
          <w:i w:val="0"/>
          <w:iCs w:val="0"/>
        </w:rPr>
        <w:t xml:space="preserve"> 46(2). 331–377.</w:t>
      </w:r>
    </w:p>
    <w:p w14:paraId="7133C676" w14:textId="77777777" w:rsidR="00515802" w:rsidRPr="00294E98" w:rsidRDefault="00515802">
      <w:pPr>
        <w:spacing w:after="0" w:line="240" w:lineRule="auto"/>
        <w:ind w:left="709" w:hanging="709"/>
        <w:jc w:val="both"/>
        <w:rPr>
          <w:rStyle w:val="Emphasis"/>
          <w:rFonts w:ascii="Times New Roman" w:hAnsi="Times New Roman" w:cs="Times New Roman"/>
          <w:i w:val="0"/>
        </w:rPr>
      </w:pPr>
    </w:p>
    <w:p w14:paraId="1332FF77" w14:textId="77777777" w:rsidR="00880920" w:rsidRPr="00294E98" w:rsidRDefault="00FF0E34">
      <w:pPr>
        <w:spacing w:after="0" w:line="240" w:lineRule="auto"/>
        <w:ind w:left="709" w:hanging="709"/>
        <w:jc w:val="both"/>
        <w:rPr>
          <w:rStyle w:val="Strong"/>
          <w:rFonts w:ascii="Times New Roman" w:hAnsi="Times New Roman" w:cs="Times New Roman"/>
          <w:b w:val="0"/>
        </w:rPr>
      </w:pPr>
      <w:proofErr w:type="spellStart"/>
      <w:r w:rsidRPr="00294E98">
        <w:rPr>
          <w:rStyle w:val="Strong"/>
          <w:rFonts w:ascii="Times New Roman" w:hAnsi="Times New Roman" w:cs="Times New Roman"/>
          <w:b w:val="0"/>
        </w:rPr>
        <w:t>Bohnemeyer</w:t>
      </w:r>
      <w:proofErr w:type="spellEnd"/>
      <w:r w:rsidRPr="00294E98">
        <w:rPr>
          <w:rStyle w:val="Strong"/>
          <w:rFonts w:ascii="Times New Roman" w:hAnsi="Times New Roman" w:cs="Times New Roman"/>
          <w:b w:val="0"/>
        </w:rPr>
        <w:t xml:space="preserve">, Jürgen &amp; Danziger, Eve &amp; Lum, Jonathon &amp; Alshehri, Ali &amp; Benedicto, Elena &amp; Blythe, Joe &amp; </w:t>
      </w:r>
      <w:proofErr w:type="spellStart"/>
      <w:r w:rsidRPr="00294E98">
        <w:rPr>
          <w:rStyle w:val="Strong"/>
          <w:rFonts w:ascii="Times New Roman" w:hAnsi="Times New Roman" w:cs="Times New Roman"/>
          <w:b w:val="0"/>
        </w:rPr>
        <w:t>Cerqueglini</w:t>
      </w:r>
      <w:proofErr w:type="spellEnd"/>
      <w:r w:rsidRPr="00294E98">
        <w:rPr>
          <w:rStyle w:val="Strong"/>
          <w:rFonts w:ascii="Times New Roman" w:hAnsi="Times New Roman" w:cs="Times New Roman"/>
          <w:b w:val="0"/>
        </w:rPr>
        <w:t xml:space="preserve">, Letizia &amp; Donelson, Katharine &amp; Eggleston, Alyson &amp; Gaby, Alice &amp; Lin, Yen-Ting &amp; Moore, Randi &amp; Nikitina, Tatiana &amp; Stoakes, Hywel &amp; </w:t>
      </w:r>
      <w:proofErr w:type="spellStart"/>
      <w:r w:rsidRPr="00294E98">
        <w:rPr>
          <w:rStyle w:val="Strong"/>
          <w:rFonts w:ascii="Times New Roman" w:hAnsi="Times New Roman" w:cs="Times New Roman"/>
          <w:b w:val="0"/>
        </w:rPr>
        <w:t>Balna</w:t>
      </w:r>
      <w:proofErr w:type="spellEnd"/>
      <w:r w:rsidRPr="00294E98">
        <w:rPr>
          <w:rStyle w:val="Strong"/>
          <w:rFonts w:ascii="Times New Roman" w:hAnsi="Times New Roman" w:cs="Times New Roman"/>
          <w:b w:val="0"/>
        </w:rPr>
        <w:t xml:space="preserve">, Mayangna </w:t>
      </w:r>
      <w:proofErr w:type="spellStart"/>
      <w:r w:rsidRPr="00294E98">
        <w:rPr>
          <w:rStyle w:val="Strong"/>
          <w:rFonts w:ascii="Times New Roman" w:hAnsi="Times New Roman" w:cs="Times New Roman"/>
          <w:b w:val="0"/>
        </w:rPr>
        <w:t>Yulbarangyang</w:t>
      </w:r>
      <w:proofErr w:type="spellEnd"/>
      <w:r w:rsidRPr="00294E98">
        <w:rPr>
          <w:rStyle w:val="Strong"/>
          <w:rFonts w:ascii="Times New Roman" w:hAnsi="Times New Roman" w:cs="Times New Roman"/>
          <w:b w:val="0"/>
        </w:rPr>
        <w:t xml:space="preserve">. 2022. Reference frames in language and cognition: Cross-population mismatches. </w:t>
      </w:r>
      <w:r w:rsidRPr="00294E98">
        <w:rPr>
          <w:rStyle w:val="Strong"/>
          <w:rFonts w:ascii="Times New Roman" w:hAnsi="Times New Roman" w:cs="Times New Roman"/>
          <w:b w:val="0"/>
          <w:i/>
          <w:iCs/>
        </w:rPr>
        <w:t>Linguistics Vanguard</w:t>
      </w:r>
      <w:r w:rsidRPr="00294E98">
        <w:rPr>
          <w:rStyle w:val="Strong"/>
          <w:rFonts w:ascii="Times New Roman" w:hAnsi="Times New Roman" w:cs="Times New Roman"/>
          <w:b w:val="0"/>
        </w:rPr>
        <w:t xml:space="preserve"> 8(s1). 175–189.</w:t>
      </w:r>
    </w:p>
    <w:p w14:paraId="0FD6D232" w14:textId="77777777" w:rsidR="00515802" w:rsidRPr="00294E98" w:rsidRDefault="00515802">
      <w:pPr>
        <w:spacing w:after="0" w:line="240" w:lineRule="auto"/>
        <w:ind w:left="709" w:hanging="709"/>
        <w:jc w:val="both"/>
        <w:rPr>
          <w:rStyle w:val="Strong"/>
          <w:rFonts w:ascii="Times New Roman" w:hAnsi="Times New Roman" w:cs="Times New Roman"/>
          <w:b w:val="0"/>
        </w:rPr>
      </w:pPr>
    </w:p>
    <w:p w14:paraId="267F44A9" w14:textId="77777777" w:rsidR="00880920" w:rsidRPr="00294E98" w:rsidRDefault="00FF0E34">
      <w:pPr>
        <w:spacing w:after="0" w:line="240" w:lineRule="auto"/>
        <w:ind w:left="709" w:hanging="709"/>
        <w:jc w:val="both"/>
        <w:rPr>
          <w:rFonts w:ascii="Times New Roman" w:hAnsi="Times New Roman" w:cs="Times New Roman"/>
        </w:rPr>
      </w:pPr>
      <w:proofErr w:type="spellStart"/>
      <w:r w:rsidRPr="00294E98">
        <w:rPr>
          <w:rFonts w:ascii="Times New Roman" w:hAnsi="Times New Roman" w:cs="Times New Roman"/>
        </w:rPr>
        <w:t>Cadierno</w:t>
      </w:r>
      <w:proofErr w:type="spellEnd"/>
      <w:r w:rsidRPr="00294E98">
        <w:rPr>
          <w:rFonts w:ascii="Times New Roman" w:hAnsi="Times New Roman" w:cs="Times New Roman"/>
        </w:rPr>
        <w:t xml:space="preserve">, Teresa. 2017. Thinking-for-speaking about motion in a second language: Looking back and forward. In </w:t>
      </w:r>
      <w:proofErr w:type="spellStart"/>
      <w:r w:rsidRPr="00294E98">
        <w:rPr>
          <w:rFonts w:ascii="Times New Roman" w:hAnsi="Times New Roman" w:cs="Times New Roman"/>
        </w:rPr>
        <w:t>Ibarretxe-Antuñano</w:t>
      </w:r>
      <w:proofErr w:type="spellEnd"/>
      <w:r w:rsidRPr="00294E98">
        <w:rPr>
          <w:rFonts w:ascii="Times New Roman" w:hAnsi="Times New Roman" w:cs="Times New Roman"/>
        </w:rPr>
        <w:t xml:space="preserve">, </w:t>
      </w:r>
      <w:proofErr w:type="spellStart"/>
      <w:r w:rsidRPr="00294E98">
        <w:rPr>
          <w:rFonts w:ascii="Times New Roman" w:hAnsi="Times New Roman" w:cs="Times New Roman"/>
        </w:rPr>
        <w:t>Iraide</w:t>
      </w:r>
      <w:proofErr w:type="spellEnd"/>
      <w:r w:rsidRPr="00294E98">
        <w:rPr>
          <w:rFonts w:ascii="Times New Roman" w:hAnsi="Times New Roman" w:cs="Times New Roman"/>
        </w:rPr>
        <w:t xml:space="preserve"> (ed.), </w:t>
      </w:r>
      <w:r w:rsidRPr="00294E98">
        <w:rPr>
          <w:rFonts w:ascii="Times New Roman" w:hAnsi="Times New Roman" w:cs="Times New Roman"/>
          <w:i/>
          <w:iCs/>
        </w:rPr>
        <w:t>Motion and space across languages: Theory and applications</w:t>
      </w:r>
      <w:r w:rsidRPr="00294E98">
        <w:rPr>
          <w:rFonts w:ascii="Times New Roman" w:hAnsi="Times New Roman" w:cs="Times New Roman"/>
        </w:rPr>
        <w:t>, 279–300. Amsterdam: John Benjamins Publishing Company.</w:t>
      </w:r>
    </w:p>
    <w:p w14:paraId="27E06F77" w14:textId="77777777" w:rsidR="00515802" w:rsidRPr="00294E98" w:rsidRDefault="00515802">
      <w:pPr>
        <w:spacing w:after="0" w:line="240" w:lineRule="auto"/>
        <w:ind w:left="709" w:hanging="709"/>
        <w:jc w:val="both"/>
        <w:rPr>
          <w:rFonts w:ascii="Times New Roman" w:hAnsi="Times New Roman" w:cs="Times New Roman"/>
        </w:rPr>
      </w:pPr>
    </w:p>
    <w:p w14:paraId="7B79C55B"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Chen, Liang &amp; Guo, </w:t>
      </w:r>
      <w:proofErr w:type="spellStart"/>
      <w:r w:rsidRPr="00294E98">
        <w:rPr>
          <w:rFonts w:ascii="Times New Roman" w:hAnsi="Times New Roman" w:cs="Times New Roman"/>
        </w:rPr>
        <w:t>Jiansheng</w:t>
      </w:r>
      <w:proofErr w:type="spellEnd"/>
      <w:r w:rsidRPr="00294E98">
        <w:rPr>
          <w:rFonts w:ascii="Times New Roman" w:hAnsi="Times New Roman" w:cs="Times New Roman"/>
        </w:rPr>
        <w:t xml:space="preserve">. 2009. Motion events in Chinese novels: Evidence for an </w:t>
      </w:r>
      <w:proofErr w:type="spellStart"/>
      <w:r w:rsidRPr="00294E98">
        <w:rPr>
          <w:rFonts w:ascii="Times New Roman" w:hAnsi="Times New Roman" w:cs="Times New Roman"/>
        </w:rPr>
        <w:t>equipollently</w:t>
      </w:r>
      <w:proofErr w:type="spellEnd"/>
      <w:r w:rsidRPr="00294E98">
        <w:rPr>
          <w:rFonts w:ascii="Times New Roman" w:hAnsi="Times New Roman" w:cs="Times New Roman"/>
        </w:rPr>
        <w:t xml:space="preserve">-framed language. </w:t>
      </w:r>
      <w:r w:rsidRPr="00294E98">
        <w:rPr>
          <w:rFonts w:ascii="Times New Roman" w:hAnsi="Times New Roman" w:cs="Times New Roman"/>
          <w:i/>
          <w:iCs/>
        </w:rPr>
        <w:t>Journal of Pragmatics</w:t>
      </w:r>
      <w:r w:rsidRPr="00294E98">
        <w:rPr>
          <w:rFonts w:ascii="Times New Roman" w:hAnsi="Times New Roman" w:cs="Times New Roman"/>
        </w:rPr>
        <w:t xml:space="preserve"> 41. 1749–1766.</w:t>
      </w:r>
    </w:p>
    <w:p w14:paraId="556D5D4E" w14:textId="77777777" w:rsidR="00515802" w:rsidRPr="00294E98" w:rsidRDefault="00515802">
      <w:pPr>
        <w:spacing w:after="0" w:line="240" w:lineRule="auto"/>
        <w:ind w:left="709" w:hanging="709"/>
        <w:jc w:val="both"/>
        <w:rPr>
          <w:rFonts w:ascii="Times New Roman" w:hAnsi="Times New Roman" w:cs="Times New Roman"/>
        </w:rPr>
      </w:pPr>
    </w:p>
    <w:p w14:paraId="09953C95" w14:textId="3AEE18E9" w:rsidR="00880920" w:rsidRPr="00294E98" w:rsidRDefault="00FF0E34" w:rsidP="3B07E45F">
      <w:pPr>
        <w:spacing w:after="0" w:line="240" w:lineRule="auto"/>
        <w:ind w:left="709" w:hanging="709"/>
        <w:jc w:val="both"/>
        <w:rPr>
          <w:rFonts w:ascii="Times New Roman" w:eastAsia="Times New Roman" w:hAnsi="Times New Roman" w:cs="Times New Roman"/>
        </w:rPr>
      </w:pPr>
      <w:r w:rsidRPr="00294E98">
        <w:rPr>
          <w:rFonts w:ascii="Times New Roman" w:hAnsi="Times New Roman"/>
        </w:rPr>
        <w:t xml:space="preserve">Dong, Sicong &amp; Ding, Hongdi. 2025. A typological study of rainfall expressions in Sino-Tibetan languages. </w:t>
      </w:r>
      <w:r w:rsidRPr="00294E98">
        <w:rPr>
          <w:rFonts w:ascii="Times New Roman" w:hAnsi="Times New Roman"/>
          <w:i/>
          <w:iCs/>
        </w:rPr>
        <w:t xml:space="preserve">Studies in Language </w:t>
      </w:r>
      <w:r w:rsidR="3B07E45F" w:rsidRPr="00294E98">
        <w:rPr>
          <w:rFonts w:ascii="Times New Roman" w:eastAsia="Times New Roman" w:hAnsi="Times New Roman" w:cs="Times New Roman"/>
        </w:rPr>
        <w:t>50 (1).68-108</w:t>
      </w:r>
      <w:r w:rsidR="3B07E45F" w:rsidRPr="00294E98">
        <w:rPr>
          <w:rFonts w:ascii="Times New Roman" w:eastAsia="Times New Roman" w:hAnsi="Times New Roman" w:cs="Times New Roman"/>
          <w:color w:val="FF0000"/>
        </w:rPr>
        <w:t>.</w:t>
      </w:r>
    </w:p>
    <w:p w14:paraId="14C220FB" w14:textId="77777777" w:rsidR="00515802" w:rsidRPr="00294E98" w:rsidRDefault="00515802">
      <w:pPr>
        <w:spacing w:after="0" w:line="240" w:lineRule="auto"/>
        <w:ind w:left="709" w:hanging="709"/>
        <w:jc w:val="both"/>
        <w:rPr>
          <w:rFonts w:ascii="Times New Roman" w:hAnsi="Times New Roman"/>
        </w:rPr>
      </w:pPr>
    </w:p>
    <w:p w14:paraId="3D41D1A8"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Dương, Hữu </w:t>
      </w:r>
      <w:proofErr w:type="spellStart"/>
      <w:r w:rsidRPr="00294E98">
        <w:rPr>
          <w:rFonts w:ascii="Times New Roman" w:hAnsi="Times New Roman" w:cs="Times New Roman"/>
        </w:rPr>
        <w:t>Biên</w:t>
      </w:r>
      <w:proofErr w:type="spellEnd"/>
      <w:r w:rsidRPr="00294E98">
        <w:rPr>
          <w:rFonts w:ascii="Times New Roman" w:hAnsi="Times New Roman" w:cs="Times New Roman"/>
        </w:rPr>
        <w:t xml:space="preserve">. 2023. Vietnamese fictive motion constructions: A construction grammar approach. </w:t>
      </w:r>
      <w:r w:rsidRPr="00294E98">
        <w:rPr>
          <w:rFonts w:ascii="Times New Roman" w:hAnsi="Times New Roman" w:cs="Times New Roman"/>
          <w:i/>
          <w:iCs/>
        </w:rPr>
        <w:t>Cogent Arts &amp; Humanities</w:t>
      </w:r>
      <w:r w:rsidRPr="00294E98">
        <w:rPr>
          <w:rFonts w:ascii="Times New Roman" w:hAnsi="Times New Roman" w:cs="Times New Roman"/>
        </w:rPr>
        <w:t xml:space="preserve"> 10(1). 2156671.</w:t>
      </w:r>
    </w:p>
    <w:p w14:paraId="71A61D15" w14:textId="77777777" w:rsidR="00515802" w:rsidRPr="00294E98" w:rsidRDefault="00515802">
      <w:pPr>
        <w:spacing w:after="0" w:line="240" w:lineRule="auto"/>
        <w:ind w:left="709" w:hanging="709"/>
        <w:jc w:val="both"/>
        <w:rPr>
          <w:rFonts w:ascii="Times New Roman" w:hAnsi="Times New Roman" w:cs="Times New Roman"/>
        </w:rPr>
      </w:pPr>
    </w:p>
    <w:p w14:paraId="2114F658" w14:textId="77777777" w:rsidR="00880920" w:rsidRPr="00294E98" w:rsidRDefault="00FF0E34">
      <w:pPr>
        <w:spacing w:after="0" w:line="240" w:lineRule="auto"/>
        <w:ind w:left="709" w:hanging="709"/>
        <w:jc w:val="both"/>
        <w:rPr>
          <w:rFonts w:ascii="Times New Roman" w:hAnsi="Times New Roman" w:cs="Times New Roman"/>
          <w:color w:val="000000" w:themeColor="text1"/>
        </w:rPr>
      </w:pPr>
      <w:proofErr w:type="spellStart"/>
      <w:r w:rsidRPr="00294E98">
        <w:rPr>
          <w:rFonts w:ascii="Times New Roman" w:hAnsi="Times New Roman" w:cs="Times New Roman"/>
          <w:color w:val="000000" w:themeColor="text1"/>
        </w:rPr>
        <w:t>Essegbey</w:t>
      </w:r>
      <w:proofErr w:type="spellEnd"/>
      <w:r w:rsidRPr="00294E98">
        <w:rPr>
          <w:rFonts w:ascii="Times New Roman" w:hAnsi="Times New Roman" w:cs="Times New Roman"/>
          <w:color w:val="000000" w:themeColor="text1"/>
        </w:rPr>
        <w:t>, James &amp;</w:t>
      </w:r>
      <w:r w:rsidR="00562062" w:rsidRPr="00294E98">
        <w:rPr>
          <w:color w:val="000000" w:themeColor="text1"/>
        </w:rPr>
        <w:t xml:space="preserve"> </w:t>
      </w:r>
      <w:r w:rsidR="00562062" w:rsidRPr="00294E98">
        <w:rPr>
          <w:rFonts w:ascii="Times New Roman" w:hAnsi="Times New Roman" w:cs="Times New Roman"/>
          <w:color w:val="000000" w:themeColor="text1"/>
        </w:rPr>
        <w:t xml:space="preserve">Thomas, Givon, </w:t>
      </w:r>
      <w:hyperlink r:id="rId11" w:history="1">
        <w:r w:rsidR="00562062" w:rsidRPr="00294E98">
          <w:rPr>
            <w:rStyle w:val="Hyperlink"/>
            <w:rFonts w:ascii="Times New Roman" w:hAnsi="Times New Roman" w:cs="Times New Roman"/>
            <w:bCs/>
            <w:color w:val="000000" w:themeColor="text1"/>
            <w:u w:val="none"/>
            <w:bdr w:val="none" w:sz="0" w:space="0" w:color="auto" w:frame="1"/>
            <w:shd w:val="clear" w:color="auto" w:fill="FFFFFF"/>
          </w:rPr>
          <w:t>Larry M, Hyman</w:t>
        </w:r>
      </w:hyperlink>
      <w:r w:rsidR="00562062" w:rsidRPr="00294E98">
        <w:rPr>
          <w:rFonts w:ascii="Times New Roman" w:hAnsi="Times New Roman" w:cs="Times New Roman"/>
          <w:color w:val="000000" w:themeColor="text1"/>
        </w:rPr>
        <w:t xml:space="preserve"> &amp; Thomas, Hinnebusch.</w:t>
      </w:r>
      <w:r w:rsidRPr="00294E98">
        <w:rPr>
          <w:rFonts w:ascii="Times New Roman" w:hAnsi="Times New Roman" w:cs="Times New Roman"/>
          <w:color w:val="000000" w:themeColor="text1"/>
        </w:rPr>
        <w:t xml:space="preserve">2021. Reminiscences of the last 50 years and the way forward. </w:t>
      </w:r>
      <w:r w:rsidRPr="00294E98">
        <w:rPr>
          <w:rFonts w:ascii="Times New Roman" w:hAnsi="Times New Roman" w:cs="Times New Roman"/>
          <w:i/>
          <w:iCs/>
          <w:color w:val="000000" w:themeColor="text1"/>
        </w:rPr>
        <w:t>Studies in African Linguistics</w:t>
      </w:r>
      <w:r w:rsidRPr="00294E98">
        <w:rPr>
          <w:rFonts w:ascii="Times New Roman" w:hAnsi="Times New Roman" w:cs="Times New Roman"/>
          <w:color w:val="000000" w:themeColor="text1"/>
        </w:rPr>
        <w:t xml:space="preserve"> 50(1). 2–7.</w:t>
      </w:r>
    </w:p>
    <w:p w14:paraId="0228A610" w14:textId="77777777" w:rsidR="00515802" w:rsidRPr="00294E98" w:rsidRDefault="00515802">
      <w:pPr>
        <w:spacing w:after="0" w:line="240" w:lineRule="auto"/>
        <w:ind w:left="709" w:hanging="709"/>
        <w:jc w:val="both"/>
        <w:rPr>
          <w:rFonts w:ascii="Times New Roman" w:hAnsi="Times New Roman" w:cs="Times New Roman"/>
          <w:color w:val="000000" w:themeColor="text1"/>
        </w:rPr>
      </w:pPr>
    </w:p>
    <w:p w14:paraId="3C3B5F6B"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Fagard, Benjamin &amp; Zlatev, Jordan &amp; Kopecka, Anetta &amp; Cerruti, Massimo &amp; Blomberg, Johan. 2013. The expression of motion events: A quantitative study of six typologically varied languages. </w:t>
      </w:r>
      <w:r w:rsidRPr="00294E98">
        <w:rPr>
          <w:rFonts w:ascii="Times New Roman" w:hAnsi="Times New Roman" w:cs="Times New Roman"/>
          <w:i/>
          <w:iCs/>
        </w:rPr>
        <w:t>Proceedings of the 39th Annual Meeting of the Berkeley Linguistics Society</w:t>
      </w:r>
      <w:r w:rsidRPr="00294E98">
        <w:rPr>
          <w:rFonts w:ascii="Times New Roman" w:hAnsi="Times New Roman" w:cs="Times New Roman"/>
        </w:rPr>
        <w:t>. 364–379.</w:t>
      </w:r>
    </w:p>
    <w:p w14:paraId="36C600D6" w14:textId="77777777" w:rsidR="00515802" w:rsidRPr="00294E98" w:rsidRDefault="00515802">
      <w:pPr>
        <w:spacing w:after="0" w:line="240" w:lineRule="auto"/>
        <w:ind w:left="709" w:hanging="709"/>
        <w:jc w:val="both"/>
        <w:rPr>
          <w:rFonts w:ascii="Times New Roman" w:hAnsi="Times New Roman" w:cs="Times New Roman"/>
        </w:rPr>
      </w:pPr>
    </w:p>
    <w:p w14:paraId="4CC8505B" w14:textId="77777777" w:rsidR="00880920" w:rsidRPr="00294E98" w:rsidRDefault="00FF0E34">
      <w:pPr>
        <w:spacing w:after="0" w:line="240" w:lineRule="auto"/>
        <w:ind w:left="709" w:hanging="709"/>
        <w:jc w:val="both"/>
        <w:rPr>
          <w:rStyle w:val="Strong"/>
          <w:rFonts w:ascii="Times New Roman" w:hAnsi="Times New Roman" w:cs="Times New Roman"/>
          <w:b w:val="0"/>
        </w:rPr>
      </w:pPr>
      <w:r w:rsidRPr="00294E98">
        <w:rPr>
          <w:rStyle w:val="Strong"/>
          <w:rFonts w:ascii="Times New Roman" w:hAnsi="Times New Roman" w:cs="Times New Roman"/>
          <w:b w:val="0"/>
        </w:rPr>
        <w:t xml:space="preserve">Goldberg, Adele E. 1995. </w:t>
      </w:r>
      <w:r w:rsidRPr="00294E98">
        <w:rPr>
          <w:rStyle w:val="Strong"/>
          <w:rFonts w:ascii="Times New Roman" w:hAnsi="Times New Roman" w:cs="Times New Roman"/>
          <w:b w:val="0"/>
          <w:i/>
          <w:iCs/>
        </w:rPr>
        <w:t>Constructions: A construction grammar approach to argument structure</w:t>
      </w:r>
      <w:r w:rsidRPr="00294E98">
        <w:rPr>
          <w:rStyle w:val="Strong"/>
          <w:rFonts w:ascii="Times New Roman" w:hAnsi="Times New Roman" w:cs="Times New Roman"/>
          <w:b w:val="0"/>
        </w:rPr>
        <w:t>. Chicago: University of Chicago Press.</w:t>
      </w:r>
    </w:p>
    <w:p w14:paraId="52400228" w14:textId="77777777" w:rsidR="00515802" w:rsidRPr="00294E98" w:rsidRDefault="00515802">
      <w:pPr>
        <w:spacing w:after="0" w:line="240" w:lineRule="auto"/>
        <w:ind w:left="709" w:hanging="709"/>
        <w:jc w:val="both"/>
        <w:rPr>
          <w:rStyle w:val="Strong"/>
          <w:rFonts w:ascii="Times New Roman" w:hAnsi="Times New Roman" w:cs="Times New Roman"/>
          <w:b w:val="0"/>
        </w:rPr>
      </w:pPr>
    </w:p>
    <w:p w14:paraId="3BBF8DA6"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Goldberg, Adele E. 2006. </w:t>
      </w:r>
      <w:r w:rsidRPr="00294E98">
        <w:rPr>
          <w:rFonts w:ascii="Times New Roman" w:hAnsi="Times New Roman" w:cs="Times New Roman"/>
          <w:i/>
          <w:iCs/>
        </w:rPr>
        <w:t>Constructions at work: The nature of generalization in language</w:t>
      </w:r>
      <w:r w:rsidRPr="00294E98">
        <w:rPr>
          <w:rFonts w:ascii="Times New Roman" w:hAnsi="Times New Roman" w:cs="Times New Roman"/>
        </w:rPr>
        <w:t>. Oxford: Oxford University Press.</w:t>
      </w:r>
    </w:p>
    <w:p w14:paraId="7DE5060D" w14:textId="5170D8C2" w:rsidR="00515802" w:rsidRPr="00294E98" w:rsidRDefault="00515802" w:rsidP="3B07E45F">
      <w:pPr>
        <w:spacing w:after="0" w:line="240" w:lineRule="auto"/>
        <w:ind w:left="709" w:hanging="709"/>
        <w:jc w:val="both"/>
        <w:rPr>
          <w:rFonts w:ascii="Times New Roman" w:hAnsi="Times New Roman" w:cs="Times New Roman"/>
        </w:rPr>
      </w:pPr>
    </w:p>
    <w:p w14:paraId="169A1E5F"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Hoàng, </w:t>
      </w:r>
      <w:proofErr w:type="spellStart"/>
      <w:r w:rsidRPr="00294E98">
        <w:rPr>
          <w:rFonts w:ascii="Times New Roman" w:hAnsi="Times New Roman" w:cs="Times New Roman"/>
        </w:rPr>
        <w:t>Phê</w:t>
      </w:r>
      <w:proofErr w:type="spellEnd"/>
      <w:r w:rsidRPr="00294E98">
        <w:rPr>
          <w:rFonts w:ascii="Times New Roman" w:hAnsi="Times New Roman" w:cs="Times New Roman"/>
        </w:rPr>
        <w:t xml:space="preserve">. 2020. </w:t>
      </w:r>
      <w:r w:rsidRPr="00294E98">
        <w:rPr>
          <w:rFonts w:ascii="Times New Roman" w:hAnsi="Times New Roman" w:cs="Times New Roman"/>
          <w:i/>
          <w:iCs/>
        </w:rPr>
        <w:t>Vietnamese dictionary</w:t>
      </w:r>
      <w:r w:rsidRPr="00294E98">
        <w:rPr>
          <w:rFonts w:ascii="Times New Roman" w:hAnsi="Times New Roman" w:cs="Times New Roman"/>
        </w:rPr>
        <w:t xml:space="preserve">. Thanh </w:t>
      </w:r>
      <w:proofErr w:type="spellStart"/>
      <w:r w:rsidRPr="00294E98">
        <w:rPr>
          <w:rFonts w:ascii="Times New Roman" w:hAnsi="Times New Roman" w:cs="Times New Roman"/>
        </w:rPr>
        <w:t>Hóa</w:t>
      </w:r>
      <w:proofErr w:type="spellEnd"/>
      <w:r w:rsidRPr="00294E98">
        <w:rPr>
          <w:rFonts w:ascii="Times New Roman" w:hAnsi="Times New Roman" w:cs="Times New Roman"/>
        </w:rPr>
        <w:t xml:space="preserve">: </w:t>
      </w:r>
      <w:proofErr w:type="spellStart"/>
      <w:r w:rsidRPr="00294E98">
        <w:rPr>
          <w:rFonts w:ascii="Times New Roman" w:hAnsi="Times New Roman" w:cs="Times New Roman"/>
        </w:rPr>
        <w:t>Nhà</w:t>
      </w:r>
      <w:proofErr w:type="spellEnd"/>
      <w:r w:rsidRPr="00294E98">
        <w:rPr>
          <w:rFonts w:ascii="Times New Roman" w:hAnsi="Times New Roman" w:cs="Times New Roman"/>
        </w:rPr>
        <w:t xml:space="preserve"> </w:t>
      </w:r>
      <w:proofErr w:type="spellStart"/>
      <w:r w:rsidRPr="00294E98">
        <w:rPr>
          <w:rFonts w:ascii="Times New Roman" w:hAnsi="Times New Roman" w:cs="Times New Roman"/>
        </w:rPr>
        <w:t>xuất</w:t>
      </w:r>
      <w:proofErr w:type="spellEnd"/>
      <w:r w:rsidRPr="00294E98">
        <w:rPr>
          <w:rFonts w:ascii="Times New Roman" w:hAnsi="Times New Roman" w:cs="Times New Roman"/>
        </w:rPr>
        <w:t xml:space="preserve"> </w:t>
      </w:r>
      <w:proofErr w:type="spellStart"/>
      <w:r w:rsidRPr="00294E98">
        <w:rPr>
          <w:rFonts w:ascii="Times New Roman" w:hAnsi="Times New Roman" w:cs="Times New Roman"/>
        </w:rPr>
        <w:t>bản</w:t>
      </w:r>
      <w:proofErr w:type="spellEnd"/>
      <w:r w:rsidRPr="00294E98">
        <w:rPr>
          <w:rFonts w:ascii="Times New Roman" w:hAnsi="Times New Roman" w:cs="Times New Roman"/>
        </w:rPr>
        <w:t xml:space="preserve"> Hồng Đức.</w:t>
      </w:r>
    </w:p>
    <w:p w14:paraId="0FBE765D" w14:textId="77777777" w:rsidR="00515802" w:rsidRPr="00294E98" w:rsidRDefault="00515802">
      <w:pPr>
        <w:spacing w:after="0" w:line="240" w:lineRule="auto"/>
        <w:ind w:left="709" w:hanging="709"/>
        <w:jc w:val="both"/>
        <w:rPr>
          <w:rFonts w:ascii="Times New Roman" w:hAnsi="Times New Roman" w:cs="Times New Roman"/>
        </w:rPr>
      </w:pPr>
    </w:p>
    <w:p w14:paraId="318BCE1F" w14:textId="77777777" w:rsidR="00880920" w:rsidRPr="00294E98" w:rsidRDefault="00FF0E34">
      <w:pPr>
        <w:spacing w:after="0" w:line="240" w:lineRule="auto"/>
        <w:ind w:left="709" w:hanging="709"/>
        <w:jc w:val="both"/>
        <w:rPr>
          <w:rStyle w:val="Emphasis"/>
          <w:rFonts w:ascii="Times New Roman" w:hAnsi="Times New Roman" w:cs="Times New Roman"/>
          <w:i w:val="0"/>
        </w:rPr>
      </w:pPr>
      <w:r w:rsidRPr="00294E98">
        <w:rPr>
          <w:rStyle w:val="Emphasis"/>
          <w:rFonts w:ascii="Times New Roman" w:hAnsi="Times New Roman" w:cs="Times New Roman"/>
          <w:i w:val="0"/>
        </w:rPr>
        <w:t xml:space="preserve">Hoàng, Tuyết Minh. 2016. Path verbs in Vietnamese. </w:t>
      </w:r>
      <w:r w:rsidRPr="00294E98">
        <w:rPr>
          <w:rStyle w:val="Emphasis"/>
          <w:rFonts w:ascii="Times New Roman" w:hAnsi="Times New Roman" w:cs="Times New Roman"/>
          <w:iCs w:val="0"/>
        </w:rPr>
        <w:t xml:space="preserve">Language &amp; Life </w:t>
      </w:r>
      <w:r w:rsidRPr="00294E98">
        <w:rPr>
          <w:rStyle w:val="Emphasis"/>
          <w:rFonts w:ascii="Times New Roman" w:hAnsi="Times New Roman" w:cs="Times New Roman"/>
          <w:i w:val="0"/>
        </w:rPr>
        <w:t>1(243). 2–6.</w:t>
      </w:r>
    </w:p>
    <w:p w14:paraId="6F11314E" w14:textId="77777777" w:rsidR="00515802" w:rsidRPr="00294E98" w:rsidRDefault="00515802">
      <w:pPr>
        <w:spacing w:after="0" w:line="240" w:lineRule="auto"/>
        <w:ind w:left="709" w:hanging="709"/>
        <w:jc w:val="both"/>
        <w:rPr>
          <w:rStyle w:val="Emphasis"/>
          <w:rFonts w:ascii="Times New Roman" w:hAnsi="Times New Roman" w:cs="Times New Roman"/>
          <w:i w:val="0"/>
        </w:rPr>
      </w:pPr>
    </w:p>
    <w:p w14:paraId="5B6F4A29" w14:textId="682A02C1" w:rsidR="00880920" w:rsidRPr="00294E98" w:rsidRDefault="00FF0E34" w:rsidP="3B07E45F">
      <w:pPr>
        <w:spacing w:after="0" w:line="240" w:lineRule="auto"/>
        <w:ind w:left="709" w:hanging="709"/>
        <w:jc w:val="both"/>
        <w:rPr>
          <w:rFonts w:ascii="Times New Roman" w:eastAsia="Times New Roman" w:hAnsi="Times New Roman" w:cs="Times New Roman"/>
          <w:color w:val="000000"/>
          <w:lang w:eastAsia="vi-VN"/>
        </w:rPr>
      </w:pPr>
      <w:r w:rsidRPr="00294E98">
        <w:rPr>
          <w:rFonts w:ascii="Times New Roman" w:eastAsia="Times New Roman" w:hAnsi="Times New Roman" w:cs="Times New Roman"/>
          <w:color w:val="000000"/>
          <w:lang w:val="vi-VN" w:eastAsia="vi-VN"/>
        </w:rPr>
        <w:t>Ibarretxe-Antuñano, Iraide. 2025.</w:t>
      </w:r>
      <w:r w:rsidRPr="00294E98">
        <w:rPr>
          <w:rFonts w:ascii="Times New Roman" w:eastAsia="Times New Roman" w:hAnsi="Times New Roman" w:cs="Times New Roman"/>
          <w:color w:val="000000"/>
          <w:lang w:eastAsia="vi-VN"/>
        </w:rPr>
        <w:t xml:space="preserve"> </w:t>
      </w:r>
      <w:r w:rsidRPr="00294E98">
        <w:rPr>
          <w:rFonts w:ascii="Times New Roman" w:eastAsia="Times New Roman" w:hAnsi="Times New Roman" w:cs="Times New Roman"/>
          <w:color w:val="000000"/>
          <w:lang w:val="vi-VN" w:eastAsia="vi-VN"/>
        </w:rPr>
        <w:t xml:space="preserve">The use of Basque ideophones in motion events. </w:t>
      </w:r>
      <w:r w:rsidRPr="00294E98">
        <w:rPr>
          <w:rFonts w:ascii="Times New Roman" w:eastAsia="Times New Roman" w:hAnsi="Times New Roman" w:cs="Times New Roman"/>
          <w:i/>
          <w:iCs/>
          <w:color w:val="000000"/>
          <w:lang w:val="vi-VN" w:eastAsia="vi-VN"/>
        </w:rPr>
        <w:t>Cognitive Semantics</w:t>
      </w:r>
      <w:r w:rsidRPr="00294E98">
        <w:rPr>
          <w:rFonts w:ascii="Times New Roman" w:eastAsia="Times New Roman" w:hAnsi="Times New Roman" w:cs="Times New Roman"/>
          <w:color w:val="000000"/>
          <w:lang w:val="vi-VN" w:eastAsia="vi-VN"/>
        </w:rPr>
        <w:t xml:space="preserve"> </w:t>
      </w:r>
      <w:r w:rsidR="3B07E45F" w:rsidRPr="00294E98">
        <w:rPr>
          <w:rFonts w:ascii="Times New Roman" w:eastAsia="Times New Roman" w:hAnsi="Times New Roman" w:cs="Times New Roman"/>
        </w:rPr>
        <w:t>11(2). 1–27</w:t>
      </w:r>
      <w:r w:rsidRPr="00294E98">
        <w:rPr>
          <w:rFonts w:ascii="Times New Roman" w:eastAsia="Times New Roman" w:hAnsi="Times New Roman" w:cs="Times New Roman"/>
          <w:lang w:val="vi-VN" w:eastAsia="vi-VN"/>
        </w:rPr>
        <w:t>.</w:t>
      </w:r>
    </w:p>
    <w:p w14:paraId="563F24A9" w14:textId="5CD4CEC6" w:rsidR="3B07E45F" w:rsidRPr="00294E98" w:rsidRDefault="3B07E45F" w:rsidP="3B07E45F">
      <w:pPr>
        <w:spacing w:after="0" w:line="240" w:lineRule="auto"/>
        <w:ind w:left="709" w:hanging="709"/>
        <w:jc w:val="both"/>
        <w:rPr>
          <w:rFonts w:ascii="Times New Roman" w:eastAsia="Times New Roman" w:hAnsi="Times New Roman" w:cs="Times New Roman"/>
          <w:lang w:val="vi-VN" w:eastAsia="vi-VN"/>
        </w:rPr>
      </w:pPr>
    </w:p>
    <w:p w14:paraId="3FDCEE4B" w14:textId="00327EF5" w:rsidR="3B07E45F" w:rsidRPr="00294E98" w:rsidRDefault="3B07E45F" w:rsidP="3B07E45F">
      <w:pPr>
        <w:spacing w:after="0" w:line="240" w:lineRule="auto"/>
        <w:ind w:left="709" w:hanging="709"/>
        <w:jc w:val="both"/>
        <w:rPr>
          <w:rFonts w:ascii="Times New Roman" w:eastAsia="Times New Roman" w:hAnsi="Times New Roman" w:cs="Times New Roman"/>
        </w:rPr>
      </w:pPr>
      <w:r w:rsidRPr="00294E98">
        <w:rPr>
          <w:rFonts w:ascii="Times New Roman" w:eastAsia="Times New Roman" w:hAnsi="Times New Roman" w:cs="Times New Roman"/>
          <w:sz w:val="24"/>
          <w:szCs w:val="24"/>
        </w:rPr>
        <w:t>Lai Nguyen.2001.</w:t>
      </w:r>
      <w:r w:rsidRPr="00294E98">
        <w:rPr>
          <w:rFonts w:ascii="Calibri" w:eastAsia="Calibri" w:hAnsi="Calibri" w:cs="Calibri"/>
        </w:rPr>
        <w:t xml:space="preserve"> </w:t>
      </w:r>
      <w:r w:rsidRPr="00294E98">
        <w:rPr>
          <w:rFonts w:ascii="Times New Roman" w:eastAsia="Times New Roman" w:hAnsi="Times New Roman" w:cs="Times New Roman"/>
          <w:i/>
          <w:iCs/>
        </w:rPr>
        <w:t>Directional motion words in modern Vietnamese.</w:t>
      </w:r>
      <w:r w:rsidRPr="00294E98">
        <w:rPr>
          <w:rFonts w:ascii="Times New Roman" w:eastAsia="Times New Roman" w:hAnsi="Times New Roman" w:cs="Times New Roman"/>
        </w:rPr>
        <w:t xml:space="preserve"> Hanoi: Social Sciences Publishing House.</w:t>
      </w:r>
    </w:p>
    <w:p w14:paraId="11F44829" w14:textId="77777777" w:rsidR="00515802" w:rsidRPr="00294E98" w:rsidRDefault="00515802">
      <w:pPr>
        <w:spacing w:after="0" w:line="240" w:lineRule="auto"/>
        <w:ind w:left="709" w:hanging="709"/>
        <w:jc w:val="both"/>
        <w:rPr>
          <w:rFonts w:ascii="Times New Roman" w:eastAsia="Times New Roman" w:hAnsi="Times New Roman" w:cs="Times New Roman"/>
          <w:i/>
          <w:color w:val="000000"/>
          <w:lang w:eastAsia="vi-VN"/>
        </w:rPr>
      </w:pPr>
    </w:p>
    <w:p w14:paraId="577CEAFF" w14:textId="77777777" w:rsidR="00880920" w:rsidRPr="00294E98" w:rsidRDefault="00FF0E34">
      <w:pPr>
        <w:spacing w:after="0" w:line="240" w:lineRule="auto"/>
        <w:ind w:left="709" w:hanging="709"/>
        <w:jc w:val="both"/>
        <w:rPr>
          <w:rFonts w:ascii="Times New Roman" w:hAnsi="Times New Roman" w:cs="Times New Roman"/>
          <w:color w:val="232323"/>
          <w:shd w:val="clear" w:color="auto" w:fill="FFFFFF"/>
        </w:rPr>
      </w:pPr>
      <w:r w:rsidRPr="00294E98">
        <w:rPr>
          <w:rFonts w:ascii="Times New Roman" w:hAnsi="Times New Roman" w:cs="Times New Roman"/>
          <w:color w:val="232323"/>
          <w:shd w:val="clear" w:color="auto" w:fill="FFFFFF"/>
        </w:rPr>
        <w:t>Lakoff, George &amp; Johnson, Mark. 1980.</w:t>
      </w:r>
      <w:r w:rsidRPr="00294E98">
        <w:rPr>
          <w:rFonts w:ascii="Times New Roman" w:hAnsi="Times New Roman" w:cs="Times New Roman"/>
          <w:i/>
          <w:iCs/>
          <w:color w:val="232323"/>
          <w:shd w:val="clear" w:color="auto" w:fill="FFFFFF"/>
        </w:rPr>
        <w:t xml:space="preserve"> Metaphors we live by</w:t>
      </w:r>
      <w:r w:rsidRPr="00294E98">
        <w:rPr>
          <w:rFonts w:ascii="Times New Roman" w:hAnsi="Times New Roman" w:cs="Times New Roman"/>
          <w:color w:val="232323"/>
          <w:shd w:val="clear" w:color="auto" w:fill="FFFFFF"/>
        </w:rPr>
        <w:t>. Chicago: University of Chicago Press.</w:t>
      </w:r>
    </w:p>
    <w:p w14:paraId="44FEE608" w14:textId="4041FEAF" w:rsidR="3B07E45F" w:rsidRPr="00294E98" w:rsidRDefault="3B07E45F" w:rsidP="3B07E45F">
      <w:pPr>
        <w:spacing w:after="0" w:line="240" w:lineRule="auto"/>
        <w:ind w:left="709" w:hanging="709"/>
        <w:jc w:val="both"/>
        <w:rPr>
          <w:rFonts w:ascii="Times New Roman" w:hAnsi="Times New Roman" w:cs="Times New Roman"/>
          <w:color w:val="232323"/>
        </w:rPr>
      </w:pPr>
    </w:p>
    <w:p w14:paraId="6E502C40" w14:textId="77777777" w:rsidR="00880920" w:rsidRPr="00294E98" w:rsidRDefault="00FF0E34">
      <w:pPr>
        <w:spacing w:after="0" w:line="240" w:lineRule="auto"/>
        <w:ind w:left="709" w:hanging="709"/>
        <w:jc w:val="both"/>
        <w:rPr>
          <w:rFonts w:ascii="Times New Roman" w:hAnsi="Times New Roman" w:cs="Times New Roman"/>
          <w:color w:val="232323"/>
          <w:shd w:val="clear" w:color="auto" w:fill="FFFFFF"/>
        </w:rPr>
      </w:pPr>
      <w:r w:rsidRPr="00294E98">
        <w:rPr>
          <w:rFonts w:ascii="Times New Roman" w:hAnsi="Times New Roman" w:cs="Times New Roman"/>
          <w:color w:val="232323"/>
          <w:shd w:val="clear" w:color="auto" w:fill="FFFFFF"/>
        </w:rPr>
        <w:lastRenderedPageBreak/>
        <w:t xml:space="preserve">Levin, Beth &amp; Rappaport </w:t>
      </w:r>
      <w:proofErr w:type="spellStart"/>
      <w:r w:rsidRPr="00294E98">
        <w:rPr>
          <w:rFonts w:ascii="Times New Roman" w:hAnsi="Times New Roman" w:cs="Times New Roman"/>
          <w:color w:val="232323"/>
          <w:shd w:val="clear" w:color="auto" w:fill="FFFFFF"/>
        </w:rPr>
        <w:t>Hovav</w:t>
      </w:r>
      <w:proofErr w:type="spellEnd"/>
      <w:r w:rsidRPr="00294E98">
        <w:rPr>
          <w:rFonts w:ascii="Times New Roman" w:hAnsi="Times New Roman" w:cs="Times New Roman"/>
          <w:color w:val="232323"/>
          <w:shd w:val="clear" w:color="auto" w:fill="FFFFFF"/>
        </w:rPr>
        <w:t xml:space="preserve">, Malka. 1995. </w:t>
      </w:r>
      <w:proofErr w:type="spellStart"/>
      <w:r w:rsidRPr="00294E98">
        <w:rPr>
          <w:rFonts w:ascii="Times New Roman" w:hAnsi="Times New Roman" w:cs="Times New Roman"/>
          <w:i/>
          <w:iCs/>
          <w:color w:val="232323"/>
          <w:shd w:val="clear" w:color="auto" w:fill="FFFFFF"/>
        </w:rPr>
        <w:t>Unaccusativity</w:t>
      </w:r>
      <w:proofErr w:type="spellEnd"/>
      <w:r w:rsidRPr="00294E98">
        <w:rPr>
          <w:rFonts w:ascii="Times New Roman" w:hAnsi="Times New Roman" w:cs="Times New Roman"/>
          <w:i/>
          <w:iCs/>
          <w:color w:val="232323"/>
          <w:shd w:val="clear" w:color="auto" w:fill="FFFFFF"/>
        </w:rPr>
        <w:t>: At the syntax-lexical semantics interface</w:t>
      </w:r>
      <w:r w:rsidRPr="00294E98">
        <w:rPr>
          <w:rFonts w:ascii="Times New Roman" w:hAnsi="Times New Roman" w:cs="Times New Roman"/>
          <w:color w:val="232323"/>
          <w:shd w:val="clear" w:color="auto" w:fill="FFFFFF"/>
        </w:rPr>
        <w:t>. Cambridge, MA: MIT Press.</w:t>
      </w:r>
    </w:p>
    <w:p w14:paraId="656BE899" w14:textId="77777777" w:rsidR="00515802" w:rsidRPr="00294E98" w:rsidRDefault="00515802">
      <w:pPr>
        <w:spacing w:after="0" w:line="240" w:lineRule="auto"/>
        <w:ind w:left="709" w:hanging="709"/>
        <w:jc w:val="both"/>
        <w:rPr>
          <w:rFonts w:ascii="Times New Roman" w:hAnsi="Times New Roman" w:cs="Times New Roman"/>
          <w:color w:val="232323"/>
          <w:shd w:val="clear" w:color="auto" w:fill="FFFFFF"/>
        </w:rPr>
      </w:pPr>
    </w:p>
    <w:p w14:paraId="14BE7782" w14:textId="77777777" w:rsidR="00880920" w:rsidRPr="00294E98" w:rsidRDefault="00FF0E34">
      <w:pPr>
        <w:spacing w:after="0" w:line="240" w:lineRule="auto"/>
        <w:ind w:left="709" w:hanging="709"/>
        <w:jc w:val="both"/>
        <w:rPr>
          <w:rStyle w:val="Strong"/>
          <w:rFonts w:ascii="Times New Roman" w:hAnsi="Times New Roman" w:cs="Times New Roman"/>
          <w:b w:val="0"/>
        </w:rPr>
      </w:pPr>
      <w:r w:rsidRPr="00294E98">
        <w:rPr>
          <w:rStyle w:val="Strong"/>
          <w:rFonts w:ascii="Times New Roman" w:hAnsi="Times New Roman" w:cs="Times New Roman"/>
          <w:b w:val="0"/>
        </w:rPr>
        <w:t xml:space="preserve">Levin, Beth &amp; Rappaport </w:t>
      </w:r>
      <w:proofErr w:type="spellStart"/>
      <w:r w:rsidRPr="00294E98">
        <w:rPr>
          <w:rStyle w:val="Strong"/>
          <w:rFonts w:ascii="Times New Roman" w:hAnsi="Times New Roman" w:cs="Times New Roman"/>
          <w:b w:val="0"/>
        </w:rPr>
        <w:t>Hovav</w:t>
      </w:r>
      <w:proofErr w:type="spellEnd"/>
      <w:r w:rsidRPr="00294E98">
        <w:rPr>
          <w:rStyle w:val="Strong"/>
          <w:rFonts w:ascii="Times New Roman" w:hAnsi="Times New Roman" w:cs="Times New Roman"/>
          <w:b w:val="0"/>
        </w:rPr>
        <w:t xml:space="preserve">, Malka. 1998. Building verb meanings. In Butt, Miriam &amp; Geuder, Wilhelm (eds.), </w:t>
      </w:r>
      <w:r w:rsidRPr="00294E98">
        <w:rPr>
          <w:rStyle w:val="Strong"/>
          <w:rFonts w:ascii="Times New Roman" w:hAnsi="Times New Roman" w:cs="Times New Roman"/>
          <w:b w:val="0"/>
          <w:i/>
          <w:iCs/>
        </w:rPr>
        <w:t>The projection of arguments: Lexical and compositional factors</w:t>
      </w:r>
      <w:r w:rsidRPr="00294E98">
        <w:rPr>
          <w:rStyle w:val="Strong"/>
          <w:rFonts w:ascii="Times New Roman" w:hAnsi="Times New Roman" w:cs="Times New Roman"/>
          <w:b w:val="0"/>
        </w:rPr>
        <w:t>, 97–134. Stanford: CSLI Publications.</w:t>
      </w:r>
    </w:p>
    <w:p w14:paraId="2B3A0D50" w14:textId="77777777" w:rsidR="00515802" w:rsidRPr="00294E98" w:rsidRDefault="00515802">
      <w:pPr>
        <w:spacing w:after="0" w:line="240" w:lineRule="auto"/>
        <w:ind w:left="709" w:hanging="709"/>
        <w:jc w:val="both"/>
        <w:rPr>
          <w:rStyle w:val="Strong"/>
          <w:rFonts w:ascii="Times New Roman" w:hAnsi="Times New Roman" w:cs="Times New Roman"/>
          <w:b w:val="0"/>
        </w:rPr>
      </w:pPr>
    </w:p>
    <w:p w14:paraId="69FB6B0C"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Levin, Beth &amp; Rappaport </w:t>
      </w:r>
      <w:proofErr w:type="spellStart"/>
      <w:r w:rsidRPr="00294E98">
        <w:rPr>
          <w:rFonts w:ascii="Times New Roman" w:hAnsi="Times New Roman" w:cs="Times New Roman"/>
        </w:rPr>
        <w:t>Hovav</w:t>
      </w:r>
      <w:proofErr w:type="spellEnd"/>
      <w:r w:rsidRPr="00294E98">
        <w:rPr>
          <w:rFonts w:ascii="Times New Roman" w:hAnsi="Times New Roman" w:cs="Times New Roman"/>
        </w:rPr>
        <w:t xml:space="preserve">, Malka. 2010. Reflections on manner/result complementarity. In Rappaport </w:t>
      </w:r>
      <w:proofErr w:type="spellStart"/>
      <w:r w:rsidRPr="00294E98">
        <w:rPr>
          <w:rFonts w:ascii="Times New Roman" w:hAnsi="Times New Roman" w:cs="Times New Roman"/>
        </w:rPr>
        <w:t>Hovav</w:t>
      </w:r>
      <w:proofErr w:type="spellEnd"/>
      <w:r w:rsidRPr="00294E98">
        <w:rPr>
          <w:rFonts w:ascii="Times New Roman" w:hAnsi="Times New Roman" w:cs="Times New Roman"/>
        </w:rPr>
        <w:t xml:space="preserve">, Malka &amp; Doron, Edit &amp; Sichel, Ivy (eds.), </w:t>
      </w:r>
      <w:r w:rsidRPr="00294E98">
        <w:rPr>
          <w:rFonts w:ascii="Times New Roman" w:hAnsi="Times New Roman" w:cs="Times New Roman"/>
          <w:i/>
          <w:iCs/>
        </w:rPr>
        <w:t>Lexical semantics, syntax, and event structure</w:t>
      </w:r>
      <w:r w:rsidRPr="00294E98">
        <w:rPr>
          <w:rFonts w:ascii="Times New Roman" w:hAnsi="Times New Roman" w:cs="Times New Roman"/>
        </w:rPr>
        <w:t>, 21–38. Oxford: Oxford University Press.</w:t>
      </w:r>
    </w:p>
    <w:p w14:paraId="1F57C2EC" w14:textId="77777777" w:rsidR="00515802" w:rsidRPr="00294E98" w:rsidRDefault="00515802">
      <w:pPr>
        <w:spacing w:after="0" w:line="240" w:lineRule="auto"/>
        <w:ind w:left="709" w:hanging="709"/>
        <w:jc w:val="both"/>
        <w:rPr>
          <w:rFonts w:ascii="Times New Roman" w:hAnsi="Times New Roman" w:cs="Times New Roman"/>
        </w:rPr>
      </w:pPr>
    </w:p>
    <w:p w14:paraId="6D46ADBB"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Lưu, Quy </w:t>
      </w:r>
      <w:proofErr w:type="spellStart"/>
      <w:r w:rsidRPr="00294E98">
        <w:rPr>
          <w:rFonts w:ascii="Times New Roman" w:hAnsi="Times New Roman" w:cs="Times New Roman"/>
        </w:rPr>
        <w:t>Khương</w:t>
      </w:r>
      <w:proofErr w:type="spellEnd"/>
      <w:r w:rsidRPr="00294E98">
        <w:rPr>
          <w:rFonts w:ascii="Times New Roman" w:hAnsi="Times New Roman" w:cs="Times New Roman"/>
        </w:rPr>
        <w:t xml:space="preserve"> &amp; Lý, Ngọc Toàn. 2018. The lexicalization patterns of manner motion events in Vietnamese. </w:t>
      </w:r>
      <w:r w:rsidRPr="00294E98">
        <w:rPr>
          <w:rFonts w:ascii="Times New Roman" w:hAnsi="Times New Roman" w:cs="Times New Roman"/>
          <w:i/>
          <w:iCs/>
        </w:rPr>
        <w:t xml:space="preserve">English Linguistics Research </w:t>
      </w:r>
      <w:r w:rsidRPr="00294E98">
        <w:rPr>
          <w:rFonts w:ascii="Times New Roman" w:hAnsi="Times New Roman" w:cs="Times New Roman"/>
        </w:rPr>
        <w:t>7(4). 1–14.</w:t>
      </w:r>
    </w:p>
    <w:p w14:paraId="470C306C" w14:textId="77777777" w:rsidR="00515802" w:rsidRPr="00294E98" w:rsidRDefault="00515802">
      <w:pPr>
        <w:spacing w:after="0" w:line="240" w:lineRule="auto"/>
        <w:ind w:left="709" w:hanging="709"/>
        <w:jc w:val="both"/>
        <w:rPr>
          <w:rFonts w:ascii="Times New Roman" w:hAnsi="Times New Roman" w:cs="Times New Roman"/>
        </w:rPr>
      </w:pPr>
    </w:p>
    <w:p w14:paraId="4B83E13C"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Lý, Ngọc Toàn. 2019. Lexical expressions of path motion in Vietnamese: A perspective from cognitive linguistics. </w:t>
      </w:r>
      <w:r w:rsidRPr="00294E98">
        <w:rPr>
          <w:rFonts w:ascii="Times New Roman" w:hAnsi="Times New Roman" w:cs="Times New Roman"/>
          <w:i/>
          <w:iCs/>
        </w:rPr>
        <w:t>International Journal of Language and Literary Studies</w:t>
      </w:r>
      <w:r w:rsidRPr="00294E98">
        <w:rPr>
          <w:rFonts w:ascii="Times New Roman" w:hAnsi="Times New Roman" w:cs="Times New Roman"/>
        </w:rPr>
        <w:t xml:space="preserve"> 1(1). 14–20.</w:t>
      </w:r>
    </w:p>
    <w:p w14:paraId="598C7B40" w14:textId="77777777" w:rsidR="00515802" w:rsidRPr="00294E98" w:rsidRDefault="00515802">
      <w:pPr>
        <w:spacing w:after="0" w:line="240" w:lineRule="auto"/>
        <w:ind w:left="709" w:hanging="709"/>
        <w:jc w:val="both"/>
        <w:rPr>
          <w:rFonts w:ascii="Times New Roman" w:hAnsi="Times New Roman" w:cs="Times New Roman"/>
        </w:rPr>
      </w:pPr>
    </w:p>
    <w:p w14:paraId="1D648FD8" w14:textId="77777777" w:rsidR="00880920" w:rsidRPr="00294E98" w:rsidRDefault="00FF0E34">
      <w:pPr>
        <w:spacing w:after="0" w:line="240" w:lineRule="auto"/>
        <w:ind w:left="709" w:hanging="709"/>
        <w:jc w:val="both"/>
        <w:rPr>
          <w:rFonts w:ascii="Times New Roman" w:hAnsi="Times New Roman" w:cs="Times New Roman"/>
          <w:color w:val="333333"/>
          <w:shd w:val="clear" w:color="auto" w:fill="FFFFFF"/>
        </w:rPr>
      </w:pPr>
      <w:r w:rsidRPr="00294E98">
        <w:rPr>
          <w:rFonts w:ascii="Times New Roman" w:hAnsi="Times New Roman" w:cs="Times New Roman"/>
          <w:color w:val="333333"/>
          <w:shd w:val="clear" w:color="auto" w:fill="FFFFFF"/>
        </w:rPr>
        <w:t xml:space="preserve">Lý, Ngọc Toàn. 2022. Expressions of caused motion in Vietnamese: A perspective from cognitive linguistics. </w:t>
      </w:r>
      <w:r w:rsidRPr="00294E98">
        <w:rPr>
          <w:rFonts w:ascii="Times New Roman" w:hAnsi="Times New Roman" w:cs="Times New Roman"/>
          <w:i/>
          <w:iCs/>
          <w:color w:val="333333"/>
          <w:shd w:val="clear" w:color="auto" w:fill="FFFFFF"/>
        </w:rPr>
        <w:t xml:space="preserve">Journal of the Southeast Asian Linguistics Society </w:t>
      </w:r>
      <w:r w:rsidRPr="00294E98">
        <w:rPr>
          <w:rFonts w:ascii="Times New Roman" w:hAnsi="Times New Roman" w:cs="Times New Roman"/>
          <w:color w:val="333333"/>
          <w:shd w:val="clear" w:color="auto" w:fill="FFFFFF"/>
        </w:rPr>
        <w:t>15(1). 51–78.</w:t>
      </w:r>
    </w:p>
    <w:p w14:paraId="2750E843" w14:textId="69CE3222" w:rsidR="3B07E45F" w:rsidRPr="00294E98" w:rsidRDefault="3B07E45F" w:rsidP="3B07E45F">
      <w:pPr>
        <w:spacing w:after="0" w:line="240" w:lineRule="auto"/>
        <w:ind w:left="709" w:hanging="709"/>
        <w:jc w:val="both"/>
        <w:rPr>
          <w:rFonts w:ascii="Times New Roman" w:hAnsi="Times New Roman" w:cs="Times New Roman"/>
          <w:color w:val="333333"/>
        </w:rPr>
      </w:pPr>
    </w:p>
    <w:p w14:paraId="6CF40333" w14:textId="2091E86D" w:rsidR="3B07E45F" w:rsidRPr="00294E98" w:rsidRDefault="3B07E45F" w:rsidP="3B07E45F">
      <w:pPr>
        <w:spacing w:after="0" w:line="240" w:lineRule="auto"/>
        <w:ind w:left="709" w:hanging="709"/>
        <w:jc w:val="both"/>
        <w:rPr>
          <w:rStyle w:val="Emphasis"/>
          <w:rFonts w:ascii="Times New Roman" w:hAnsi="Times New Roman" w:cs="Times New Roman"/>
          <w:i w:val="0"/>
          <w:iCs w:val="0"/>
        </w:rPr>
      </w:pPr>
      <w:r w:rsidRPr="00294E98">
        <w:rPr>
          <w:rStyle w:val="Emphasis"/>
          <w:rFonts w:ascii="Times New Roman" w:hAnsi="Times New Roman" w:cs="Times New Roman"/>
          <w:i w:val="0"/>
          <w:iCs w:val="0"/>
        </w:rPr>
        <w:t xml:space="preserve">Mai, Thi Thu Han. 2011. Verbs of motion and their lexicalization patterns in English and Vietnamese: A perspective from cognitive semantics. </w:t>
      </w:r>
      <w:r w:rsidRPr="00294E98">
        <w:rPr>
          <w:rStyle w:val="Emphasis"/>
          <w:rFonts w:ascii="Times New Roman" w:hAnsi="Times New Roman" w:cs="Times New Roman"/>
        </w:rPr>
        <w:t xml:space="preserve">VNU Journal of Science: Foreign Languages </w:t>
      </w:r>
      <w:r w:rsidRPr="00294E98">
        <w:rPr>
          <w:rStyle w:val="Emphasis"/>
          <w:rFonts w:ascii="Times New Roman" w:hAnsi="Times New Roman" w:cs="Times New Roman"/>
          <w:i w:val="0"/>
          <w:iCs w:val="0"/>
        </w:rPr>
        <w:t>27. 107–114.</w:t>
      </w:r>
    </w:p>
    <w:p w14:paraId="11F66595" w14:textId="77777777" w:rsidR="00515802" w:rsidRPr="00294E98" w:rsidRDefault="00515802">
      <w:pPr>
        <w:spacing w:after="0" w:line="240" w:lineRule="auto"/>
        <w:ind w:left="709" w:hanging="709"/>
        <w:jc w:val="both"/>
        <w:rPr>
          <w:rFonts w:ascii="Times New Roman" w:hAnsi="Times New Roman" w:cs="Times New Roman"/>
          <w:color w:val="333333"/>
          <w:shd w:val="clear" w:color="auto" w:fill="FFFFFF"/>
        </w:rPr>
      </w:pPr>
    </w:p>
    <w:p w14:paraId="35EF0B2A" w14:textId="77777777" w:rsidR="00880920" w:rsidRPr="00294E98" w:rsidRDefault="00FF0E34">
      <w:pPr>
        <w:spacing w:after="0" w:line="240" w:lineRule="auto"/>
        <w:ind w:left="709" w:hanging="709"/>
        <w:jc w:val="both"/>
        <w:rPr>
          <w:rFonts w:ascii="Times New Roman" w:hAnsi="Times New Roman" w:cs="Times New Roman"/>
          <w:color w:val="000000" w:themeColor="text1"/>
          <w:shd w:val="clear" w:color="auto" w:fill="FFFFFF"/>
        </w:rPr>
      </w:pPr>
      <w:proofErr w:type="spellStart"/>
      <w:r w:rsidRPr="00294E98">
        <w:rPr>
          <w:rFonts w:ascii="Times New Roman" w:hAnsi="Times New Roman" w:cs="Times New Roman"/>
          <w:color w:val="000000" w:themeColor="text1"/>
          <w:shd w:val="clear" w:color="auto" w:fill="FFFFFF"/>
        </w:rPr>
        <w:t>Naigles</w:t>
      </w:r>
      <w:proofErr w:type="spellEnd"/>
      <w:r w:rsidRPr="00294E98">
        <w:rPr>
          <w:rFonts w:ascii="Times New Roman" w:hAnsi="Times New Roman" w:cs="Times New Roman"/>
          <w:color w:val="000000" w:themeColor="text1"/>
          <w:shd w:val="clear" w:color="auto" w:fill="FFFFFF"/>
        </w:rPr>
        <w:t xml:space="preserve">, Letitia R. &amp; Eisenberg, Ann R. &amp; Kako, Edward T. &amp; Highter, Melissa &amp; McGraw, Nancy. 1998. Speaking of motion: Verb use in English and Spanish. </w:t>
      </w:r>
      <w:r w:rsidRPr="00294E98">
        <w:rPr>
          <w:rFonts w:ascii="Times New Roman" w:hAnsi="Times New Roman" w:cs="Times New Roman"/>
          <w:i/>
          <w:iCs/>
          <w:color w:val="000000" w:themeColor="text1"/>
          <w:shd w:val="clear" w:color="auto" w:fill="FFFFFF"/>
        </w:rPr>
        <w:t>Language and Cognitive Processes</w:t>
      </w:r>
      <w:r w:rsidRPr="00294E98">
        <w:rPr>
          <w:rFonts w:ascii="Times New Roman" w:hAnsi="Times New Roman" w:cs="Times New Roman"/>
          <w:color w:val="000000" w:themeColor="text1"/>
          <w:shd w:val="clear" w:color="auto" w:fill="FFFFFF"/>
        </w:rPr>
        <w:t xml:space="preserve"> 13(5). 521–549.</w:t>
      </w:r>
    </w:p>
    <w:p w14:paraId="74881233" w14:textId="77777777" w:rsidR="00515802" w:rsidRPr="00294E98" w:rsidRDefault="00515802">
      <w:pPr>
        <w:spacing w:after="0" w:line="240" w:lineRule="auto"/>
        <w:ind w:left="709" w:hanging="709"/>
        <w:jc w:val="both"/>
        <w:rPr>
          <w:rFonts w:ascii="Times New Roman" w:hAnsi="Times New Roman" w:cs="Times New Roman"/>
          <w:color w:val="333333"/>
          <w:shd w:val="clear" w:color="auto" w:fill="FFFFFF"/>
        </w:rPr>
      </w:pPr>
    </w:p>
    <w:p w14:paraId="2E8C1EDA" w14:textId="77777777" w:rsidR="00880920" w:rsidRPr="00294E98" w:rsidRDefault="00FF0E34">
      <w:pPr>
        <w:spacing w:after="0" w:line="240" w:lineRule="auto"/>
        <w:ind w:left="709" w:hanging="709"/>
        <w:jc w:val="both"/>
        <w:rPr>
          <w:rFonts w:ascii="Times New Roman" w:hAnsi="Times New Roman" w:cs="Times New Roman"/>
          <w:color w:val="232323"/>
          <w:shd w:val="clear" w:color="auto" w:fill="FFFFFF"/>
        </w:rPr>
      </w:pPr>
      <w:r w:rsidRPr="00294E98">
        <w:rPr>
          <w:rFonts w:ascii="Times New Roman" w:hAnsi="Times New Roman" w:cs="Times New Roman"/>
          <w:color w:val="232323"/>
          <w:shd w:val="clear" w:color="auto" w:fill="FFFFFF"/>
        </w:rPr>
        <w:t xml:space="preserve">Quang, Hùng &amp; </w:t>
      </w:r>
      <w:proofErr w:type="spellStart"/>
      <w:r w:rsidRPr="00294E98">
        <w:rPr>
          <w:rFonts w:ascii="Times New Roman" w:hAnsi="Times New Roman" w:cs="Times New Roman"/>
          <w:color w:val="232323"/>
          <w:shd w:val="clear" w:color="auto" w:fill="FFFFFF"/>
        </w:rPr>
        <w:t>Khắc</w:t>
      </w:r>
      <w:proofErr w:type="spellEnd"/>
      <w:r w:rsidRPr="00294E98">
        <w:rPr>
          <w:rFonts w:ascii="Times New Roman" w:hAnsi="Times New Roman" w:cs="Times New Roman"/>
          <w:color w:val="232323"/>
          <w:shd w:val="clear" w:color="auto" w:fill="FFFFFF"/>
        </w:rPr>
        <w:t xml:space="preserve">, Lâm. 2007. </w:t>
      </w:r>
      <w:r w:rsidRPr="00294E98">
        <w:rPr>
          <w:rFonts w:ascii="Times New Roman" w:hAnsi="Times New Roman" w:cs="Times New Roman"/>
          <w:i/>
          <w:iCs/>
          <w:color w:val="232323"/>
          <w:shd w:val="clear" w:color="auto" w:fill="FFFFFF"/>
        </w:rPr>
        <w:t>Vietnamese dictionary</w:t>
      </w:r>
      <w:r w:rsidRPr="00294E98">
        <w:rPr>
          <w:rFonts w:ascii="Times New Roman" w:hAnsi="Times New Roman" w:cs="Times New Roman"/>
          <w:color w:val="232323"/>
          <w:shd w:val="clear" w:color="auto" w:fill="FFFFFF"/>
        </w:rPr>
        <w:t>. Hanoi: Encyclopedia Dictionary Publisher.</w:t>
      </w:r>
    </w:p>
    <w:p w14:paraId="617FEBF1" w14:textId="77777777" w:rsidR="00515802" w:rsidRPr="00294E98" w:rsidRDefault="00515802">
      <w:pPr>
        <w:spacing w:after="0" w:line="240" w:lineRule="auto"/>
        <w:ind w:left="709" w:hanging="709"/>
        <w:jc w:val="both"/>
        <w:rPr>
          <w:rFonts w:ascii="Times New Roman" w:hAnsi="Times New Roman" w:cs="Times New Roman"/>
          <w:color w:val="232323"/>
          <w:shd w:val="clear" w:color="auto" w:fill="FFFFFF"/>
        </w:rPr>
      </w:pPr>
    </w:p>
    <w:p w14:paraId="50886DCE"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Slobin, Dan I. 2004. The many ways to search for a frog: Linguistic typology and the expression of motion events. In </w:t>
      </w:r>
      <w:proofErr w:type="spellStart"/>
      <w:r w:rsidRPr="00294E98">
        <w:rPr>
          <w:rFonts w:ascii="Times New Roman" w:hAnsi="Times New Roman" w:cs="Times New Roman"/>
        </w:rPr>
        <w:t>Strömqvist</w:t>
      </w:r>
      <w:proofErr w:type="spellEnd"/>
      <w:r w:rsidRPr="00294E98">
        <w:rPr>
          <w:rFonts w:ascii="Times New Roman" w:hAnsi="Times New Roman" w:cs="Times New Roman"/>
        </w:rPr>
        <w:t xml:space="preserve">, Sven &amp; Verhoeven, Ludo (eds.), </w:t>
      </w:r>
      <w:r w:rsidRPr="00294E98">
        <w:rPr>
          <w:rFonts w:ascii="Times New Roman" w:hAnsi="Times New Roman" w:cs="Times New Roman"/>
          <w:i/>
          <w:iCs/>
        </w:rPr>
        <w:t>Relating events in narrative, volume 2: Typological and contextual perspectives</w:t>
      </w:r>
      <w:r w:rsidRPr="00294E98">
        <w:rPr>
          <w:rFonts w:ascii="Times New Roman" w:hAnsi="Times New Roman" w:cs="Times New Roman"/>
        </w:rPr>
        <w:t>, 219–257. Mahwah, NJ: Lawrence Erlbaum Associates.</w:t>
      </w:r>
    </w:p>
    <w:p w14:paraId="154157B3" w14:textId="77777777" w:rsidR="00515802" w:rsidRPr="00294E98" w:rsidRDefault="00515802">
      <w:pPr>
        <w:spacing w:after="0" w:line="240" w:lineRule="auto"/>
        <w:ind w:left="709" w:hanging="709"/>
        <w:jc w:val="both"/>
        <w:rPr>
          <w:rFonts w:ascii="Times New Roman" w:hAnsi="Times New Roman" w:cs="Times New Roman"/>
        </w:rPr>
      </w:pPr>
    </w:p>
    <w:p w14:paraId="1CE96529"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Talmy, Leonard. 1985. Lexicalization patterns: Semantic structure in lexical forms. In Shopen, Timothy (ed.), </w:t>
      </w:r>
      <w:r w:rsidRPr="00294E98">
        <w:rPr>
          <w:rFonts w:ascii="Times New Roman" w:hAnsi="Times New Roman" w:cs="Times New Roman"/>
          <w:i/>
          <w:iCs/>
        </w:rPr>
        <w:t>Language typology and syntactic description 3: Grammatical categories and the lexicon</w:t>
      </w:r>
      <w:r w:rsidRPr="00294E98">
        <w:rPr>
          <w:rFonts w:ascii="Times New Roman" w:hAnsi="Times New Roman" w:cs="Times New Roman"/>
        </w:rPr>
        <w:t>, 57–149. Cambridge: Cambridge University Press.</w:t>
      </w:r>
    </w:p>
    <w:p w14:paraId="2D9D3B64" w14:textId="77777777" w:rsidR="00515802" w:rsidRPr="00294E98" w:rsidRDefault="00515802">
      <w:pPr>
        <w:spacing w:after="0" w:line="240" w:lineRule="auto"/>
        <w:ind w:left="709" w:hanging="709"/>
        <w:jc w:val="both"/>
        <w:rPr>
          <w:rFonts w:ascii="Times New Roman" w:hAnsi="Times New Roman" w:cs="Times New Roman"/>
        </w:rPr>
      </w:pPr>
    </w:p>
    <w:p w14:paraId="40DA89E5"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Talmy, Leonard. 2000. </w:t>
      </w:r>
      <w:r w:rsidRPr="00294E98">
        <w:rPr>
          <w:rFonts w:ascii="Times New Roman" w:hAnsi="Times New Roman" w:cs="Times New Roman"/>
          <w:i/>
          <w:iCs/>
        </w:rPr>
        <w:t>Toward a cognitive semantics II: Typology and process in concept structuring</w:t>
      </w:r>
      <w:r w:rsidRPr="00294E98">
        <w:rPr>
          <w:rFonts w:ascii="Times New Roman" w:hAnsi="Times New Roman" w:cs="Times New Roman"/>
        </w:rPr>
        <w:t>. Cambridge, MA: MIT Press.</w:t>
      </w:r>
    </w:p>
    <w:p w14:paraId="7B7B67E4" w14:textId="77777777" w:rsidR="00515802" w:rsidRPr="00294E98" w:rsidRDefault="00515802">
      <w:pPr>
        <w:spacing w:after="0" w:line="240" w:lineRule="auto"/>
        <w:ind w:left="709" w:hanging="709"/>
        <w:jc w:val="both"/>
        <w:rPr>
          <w:rFonts w:ascii="Times New Roman" w:hAnsi="Times New Roman" w:cs="Times New Roman"/>
        </w:rPr>
      </w:pPr>
    </w:p>
    <w:p w14:paraId="1AE8F248" w14:textId="31C9F62A"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Van Hoey, Thomas. 2025. Waddling, wandering and waving: Literary Chinese ideophones and the motion semantic grid. </w:t>
      </w:r>
      <w:r w:rsidRPr="00294E98">
        <w:rPr>
          <w:rFonts w:ascii="Times New Roman" w:hAnsi="Times New Roman" w:cs="Times New Roman"/>
          <w:i/>
          <w:iCs/>
        </w:rPr>
        <w:t>Cognitive Semantics</w:t>
      </w:r>
      <w:r w:rsidRPr="00294E98">
        <w:rPr>
          <w:rFonts w:ascii="Times New Roman" w:hAnsi="Times New Roman" w:cs="Times New Roman"/>
        </w:rPr>
        <w:t xml:space="preserve"> 11. 1–29.</w:t>
      </w:r>
    </w:p>
    <w:p w14:paraId="62A42C89" w14:textId="77777777" w:rsidR="00515802" w:rsidRPr="00294E98" w:rsidRDefault="00515802">
      <w:pPr>
        <w:spacing w:after="0" w:line="240" w:lineRule="auto"/>
        <w:ind w:left="709" w:hanging="709"/>
        <w:jc w:val="both"/>
        <w:rPr>
          <w:rFonts w:ascii="Times New Roman" w:hAnsi="Times New Roman" w:cs="Times New Roman"/>
        </w:rPr>
      </w:pPr>
    </w:p>
    <w:p w14:paraId="75A370B2"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Võ, Tú Phương. 2025. Motion verbs in Vietnamese and English. </w:t>
      </w:r>
      <w:r w:rsidRPr="00294E98">
        <w:rPr>
          <w:rFonts w:ascii="Times New Roman" w:hAnsi="Times New Roman" w:cs="Times New Roman"/>
          <w:i/>
          <w:iCs/>
        </w:rPr>
        <w:t xml:space="preserve">Ensino </w:t>
      </w:r>
      <w:proofErr w:type="spellStart"/>
      <w:r w:rsidRPr="00294E98">
        <w:rPr>
          <w:rFonts w:ascii="Times New Roman" w:hAnsi="Times New Roman" w:cs="Times New Roman"/>
          <w:i/>
          <w:iCs/>
        </w:rPr>
        <w:t>em</w:t>
      </w:r>
      <w:proofErr w:type="spellEnd"/>
      <w:r w:rsidRPr="00294E98">
        <w:rPr>
          <w:rFonts w:ascii="Times New Roman" w:hAnsi="Times New Roman" w:cs="Times New Roman"/>
          <w:i/>
          <w:iCs/>
        </w:rPr>
        <w:t xml:space="preserve"> </w:t>
      </w:r>
      <w:proofErr w:type="spellStart"/>
      <w:r w:rsidRPr="00294E98">
        <w:rPr>
          <w:rFonts w:ascii="Times New Roman" w:hAnsi="Times New Roman" w:cs="Times New Roman"/>
          <w:i/>
          <w:iCs/>
        </w:rPr>
        <w:t>Perspectivas</w:t>
      </w:r>
      <w:proofErr w:type="spellEnd"/>
      <w:r w:rsidRPr="00294E98">
        <w:rPr>
          <w:rFonts w:ascii="Times New Roman" w:hAnsi="Times New Roman" w:cs="Times New Roman"/>
        </w:rPr>
        <w:t xml:space="preserve"> 6(1). 1–23.</w:t>
      </w:r>
    </w:p>
    <w:p w14:paraId="678B4A24" w14:textId="77777777" w:rsidR="00515802" w:rsidRPr="00294E98" w:rsidRDefault="00515802">
      <w:pPr>
        <w:spacing w:after="0" w:line="240" w:lineRule="auto"/>
        <w:ind w:left="709" w:hanging="709"/>
        <w:jc w:val="both"/>
        <w:rPr>
          <w:rFonts w:ascii="Times New Roman" w:hAnsi="Times New Roman" w:cs="Times New Roman"/>
          <w:color w:val="000000" w:themeColor="text1"/>
          <w:shd w:val="clear" w:color="auto" w:fill="FFFFFF"/>
        </w:rPr>
      </w:pPr>
    </w:p>
    <w:p w14:paraId="1A2753E1" w14:textId="77777777" w:rsidR="00880920" w:rsidRPr="00294E98" w:rsidRDefault="00FF0E34">
      <w:pPr>
        <w:spacing w:after="0" w:line="240" w:lineRule="auto"/>
        <w:ind w:left="709" w:hanging="709"/>
        <w:jc w:val="both"/>
        <w:rPr>
          <w:rFonts w:ascii="Times New Roman" w:hAnsi="Times New Roman" w:cs="Times New Roman"/>
        </w:rPr>
      </w:pPr>
      <w:r w:rsidRPr="00294E98">
        <w:rPr>
          <w:rFonts w:ascii="Times New Roman" w:hAnsi="Times New Roman" w:cs="Times New Roman"/>
        </w:rPr>
        <w:t xml:space="preserve">Zlatev, Jordan &amp; </w:t>
      </w:r>
      <w:proofErr w:type="spellStart"/>
      <w:r w:rsidRPr="00294E98">
        <w:rPr>
          <w:rFonts w:ascii="Times New Roman" w:hAnsi="Times New Roman" w:cs="Times New Roman"/>
        </w:rPr>
        <w:t>Yangklang</w:t>
      </w:r>
      <w:proofErr w:type="spellEnd"/>
      <w:r w:rsidRPr="00294E98">
        <w:rPr>
          <w:rFonts w:ascii="Times New Roman" w:hAnsi="Times New Roman" w:cs="Times New Roman"/>
        </w:rPr>
        <w:t xml:space="preserve">, </w:t>
      </w:r>
      <w:proofErr w:type="spellStart"/>
      <w:r w:rsidRPr="00294E98">
        <w:rPr>
          <w:rFonts w:ascii="Times New Roman" w:hAnsi="Times New Roman" w:cs="Times New Roman"/>
        </w:rPr>
        <w:t>Peerapat</w:t>
      </w:r>
      <w:proofErr w:type="spellEnd"/>
      <w:r w:rsidRPr="00294E98">
        <w:rPr>
          <w:rFonts w:ascii="Times New Roman" w:hAnsi="Times New Roman" w:cs="Times New Roman"/>
        </w:rPr>
        <w:t xml:space="preserve">. 2004. A third way to travel: The place of Thai in motion event typology. In </w:t>
      </w:r>
      <w:proofErr w:type="spellStart"/>
      <w:r w:rsidRPr="00294E98">
        <w:rPr>
          <w:rFonts w:ascii="Times New Roman" w:hAnsi="Times New Roman" w:cs="Times New Roman"/>
        </w:rPr>
        <w:t>Strömqvist</w:t>
      </w:r>
      <w:proofErr w:type="spellEnd"/>
      <w:r w:rsidRPr="00294E98">
        <w:rPr>
          <w:rFonts w:ascii="Times New Roman" w:hAnsi="Times New Roman" w:cs="Times New Roman"/>
        </w:rPr>
        <w:t>, Sven &amp; Verhoeven, Ludo (eds.),</w:t>
      </w:r>
      <w:r w:rsidRPr="00294E98">
        <w:rPr>
          <w:rFonts w:ascii="Times New Roman" w:hAnsi="Times New Roman" w:cs="Times New Roman"/>
          <w:i/>
          <w:iCs/>
        </w:rPr>
        <w:t xml:space="preserve"> Relating events in narrative, volume </w:t>
      </w:r>
      <w:r w:rsidRPr="00294E98">
        <w:rPr>
          <w:rFonts w:ascii="Times New Roman" w:hAnsi="Times New Roman" w:cs="Times New Roman"/>
          <w:i/>
          <w:iCs/>
        </w:rPr>
        <w:lastRenderedPageBreak/>
        <w:t>2: Typological and contextual perspectives</w:t>
      </w:r>
      <w:r w:rsidRPr="00294E98">
        <w:rPr>
          <w:rFonts w:ascii="Times New Roman" w:hAnsi="Times New Roman" w:cs="Times New Roman"/>
        </w:rPr>
        <w:t>, 159–190. Mahwah, NJ: Lawrence Erlbaum Associates.</w:t>
      </w:r>
    </w:p>
    <w:p w14:paraId="51297D37" w14:textId="77777777" w:rsidR="00515802" w:rsidRPr="00294E98" w:rsidRDefault="00515802">
      <w:pPr>
        <w:spacing w:after="0" w:line="240" w:lineRule="auto"/>
        <w:ind w:left="709" w:hanging="709"/>
        <w:jc w:val="both"/>
        <w:rPr>
          <w:rFonts w:ascii="Times New Roman" w:hAnsi="Times New Roman" w:cs="Times New Roman"/>
        </w:rPr>
      </w:pPr>
    </w:p>
    <w:p w14:paraId="3499C1BE" w14:textId="77777777" w:rsidR="00515802" w:rsidRPr="00294E98" w:rsidRDefault="00515802">
      <w:pPr>
        <w:spacing w:after="0" w:line="240" w:lineRule="auto"/>
        <w:ind w:left="709" w:hanging="709"/>
        <w:jc w:val="both"/>
        <w:rPr>
          <w:rFonts w:ascii="Times New Roman" w:hAnsi="Times New Roman" w:cs="Times New Roman"/>
        </w:rPr>
      </w:pPr>
    </w:p>
    <w:p w14:paraId="68283EC3" w14:textId="77777777" w:rsidR="00515802" w:rsidRPr="00294E98" w:rsidRDefault="00515802">
      <w:pPr>
        <w:spacing w:after="0" w:line="240" w:lineRule="auto"/>
        <w:ind w:left="709" w:hanging="709"/>
        <w:jc w:val="both"/>
        <w:rPr>
          <w:rFonts w:ascii="Times New Roman" w:hAnsi="Times New Roman" w:cs="Times New Roman"/>
        </w:rPr>
      </w:pPr>
    </w:p>
    <w:p w14:paraId="77F5B752" w14:textId="77777777" w:rsidR="00515802" w:rsidRPr="00294E98" w:rsidRDefault="00515802">
      <w:pPr>
        <w:spacing w:after="0" w:line="240" w:lineRule="auto"/>
        <w:ind w:left="709" w:hanging="709"/>
        <w:jc w:val="both"/>
        <w:rPr>
          <w:rFonts w:ascii="Times New Roman" w:hAnsi="Times New Roman" w:cs="Times New Roman"/>
        </w:rPr>
      </w:pPr>
    </w:p>
    <w:p w14:paraId="71C991E9" w14:textId="77777777" w:rsidR="00880920" w:rsidRPr="00294E98" w:rsidRDefault="00FF0E34">
      <w:pPr>
        <w:spacing w:beforeLines="200" w:before="480" w:afterLines="100" w:after="240" w:line="240" w:lineRule="auto"/>
        <w:ind w:left="709" w:hanging="709"/>
        <w:jc w:val="both"/>
        <w:rPr>
          <w:rFonts w:ascii="Times New Roman" w:hAnsi="Times New Roman" w:cs="Times New Roman"/>
        </w:rPr>
      </w:pPr>
      <w:r w:rsidRPr="00294E98">
        <w:rPr>
          <w:rFonts w:ascii="Times New Roman" w:hAnsi="Times New Roman" w:cs="Times New Roman"/>
          <w:b/>
          <w:bCs/>
          <w:sz w:val="24"/>
          <w:szCs w:val="24"/>
        </w:rPr>
        <w:t>Appendix A</w:t>
      </w:r>
    </w:p>
    <w:p w14:paraId="5CEF9A2B" w14:textId="77777777" w:rsidR="00880920" w:rsidRPr="00294E98" w:rsidRDefault="00FF0E34">
      <w:pPr>
        <w:spacing w:after="0" w:line="240" w:lineRule="auto"/>
        <w:ind w:left="709" w:hanging="709"/>
        <w:jc w:val="center"/>
        <w:rPr>
          <w:rFonts w:ascii="Times New Roman" w:eastAsia="Times New Roman" w:hAnsi="Times New Roman" w:cs="Times New Roman"/>
          <w:sz w:val="24"/>
          <w:szCs w:val="24"/>
        </w:rPr>
      </w:pPr>
      <w:r w:rsidRPr="00294E98">
        <w:rPr>
          <w:rFonts w:ascii="Times New Roman" w:eastAsia="Times New Roman" w:hAnsi="Times New Roman" w:cs="Times New Roman"/>
          <w:b/>
          <w:bCs/>
          <w:sz w:val="24"/>
          <w:szCs w:val="24"/>
        </w:rPr>
        <w:t>SHORT STORIES USED IN THE CORPUS</w:t>
      </w:r>
    </w:p>
    <w:p w14:paraId="6EFA4D7E" w14:textId="77777777" w:rsidR="00F35438" w:rsidRPr="00294E98" w:rsidRDefault="00FF0E34" w:rsidP="00F35438">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F35438" w:rsidRPr="00294E98">
        <w:rPr>
          <w:rFonts w:ascii="Times New Roman" w:hAnsi="Times New Roman" w:cs="Times New Roman"/>
          <w:color w:val="000000" w:themeColor="text1"/>
          <w:sz w:val="24"/>
          <w:szCs w:val="24"/>
        </w:rPr>
        <w:t>1941</w:t>
      </w:r>
      <w:r w:rsidRPr="00294E98">
        <w:rPr>
          <w:rFonts w:ascii="Times New Roman" w:hAnsi="Times New Roman" w:cs="Times New Roman"/>
          <w:color w:val="000000" w:themeColor="text1"/>
          <w:sz w:val="24"/>
          <w:szCs w:val="24"/>
        </w:rPr>
        <w:t xml:space="preserve">). Chí </w:t>
      </w:r>
      <w:proofErr w:type="spellStart"/>
      <w:r w:rsidRPr="00294E98">
        <w:rPr>
          <w:rFonts w:ascii="Times New Roman" w:hAnsi="Times New Roman" w:cs="Times New Roman"/>
          <w:color w:val="000000" w:themeColor="text1"/>
          <w:sz w:val="24"/>
          <w:szCs w:val="24"/>
        </w:rPr>
        <w:t>Phèo</w:t>
      </w:r>
      <w:proofErr w:type="spellEnd"/>
      <w:r w:rsidRPr="00294E98">
        <w:rPr>
          <w:rFonts w:ascii="Times New Roman" w:hAnsi="Times New Roman" w:cs="Times New Roman"/>
          <w:color w:val="000000" w:themeColor="text1"/>
          <w:sz w:val="24"/>
          <w:szCs w:val="24"/>
        </w:rPr>
        <w:t xml:space="preserve">. </w:t>
      </w:r>
      <w:r w:rsidR="00F35438" w:rsidRPr="00294E98">
        <w:rPr>
          <w:rFonts w:ascii="Times New Roman" w:hAnsi="Times New Roman" w:cs="Times New Roman"/>
          <w:color w:val="000000" w:themeColor="text1"/>
          <w:sz w:val="24"/>
          <w:szCs w:val="24"/>
        </w:rPr>
        <w:t>https://book.sachgiai.com</w:t>
      </w:r>
    </w:p>
    <w:p w14:paraId="137BCDDE" w14:textId="77777777" w:rsidR="00880920" w:rsidRPr="00294E98" w:rsidRDefault="00FF0E34" w:rsidP="00F35438">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F35438" w:rsidRPr="00294E98">
        <w:rPr>
          <w:rFonts w:ascii="Times New Roman" w:hAnsi="Times New Roman" w:cs="Times New Roman"/>
          <w:color w:val="000000" w:themeColor="text1"/>
          <w:sz w:val="24"/>
          <w:szCs w:val="24"/>
        </w:rPr>
        <w:t>1937</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Ngèo</w:t>
      </w:r>
      <w:proofErr w:type="spellEnd"/>
      <w:r w:rsidRPr="00294E98">
        <w:rPr>
          <w:rFonts w:ascii="Times New Roman" w:hAnsi="Times New Roman" w:cs="Times New Roman"/>
          <w:color w:val="000000" w:themeColor="text1"/>
          <w:sz w:val="24"/>
          <w:szCs w:val="24"/>
        </w:rPr>
        <w:t xml:space="preserve">. </w:t>
      </w:r>
      <w:r w:rsidR="00F35438" w:rsidRPr="00294E98">
        <w:rPr>
          <w:rFonts w:ascii="Times New Roman" w:hAnsi="Times New Roman" w:cs="Times New Roman"/>
          <w:color w:val="000000" w:themeColor="text1"/>
          <w:sz w:val="24"/>
          <w:szCs w:val="24"/>
        </w:rPr>
        <w:t>https://www.sachhayonline.com</w:t>
      </w:r>
    </w:p>
    <w:p w14:paraId="0F957121" w14:textId="77777777" w:rsidR="00477F57" w:rsidRPr="00294E98" w:rsidRDefault="00FF0E34" w:rsidP="00477F57">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8149E6" w:rsidRPr="00294E98">
        <w:rPr>
          <w:rFonts w:ascii="Times New Roman" w:hAnsi="Times New Roman" w:cs="Times New Roman"/>
          <w:color w:val="000000" w:themeColor="text1"/>
          <w:sz w:val="24"/>
          <w:szCs w:val="24"/>
        </w:rPr>
        <w:t>1937</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Đui</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Mù</w:t>
      </w:r>
      <w:proofErr w:type="spellEnd"/>
      <w:r w:rsidRPr="00294E98">
        <w:rPr>
          <w:rFonts w:ascii="Times New Roman" w:hAnsi="Times New Roman" w:cs="Times New Roman"/>
          <w:color w:val="000000" w:themeColor="text1"/>
          <w:sz w:val="24"/>
          <w:szCs w:val="24"/>
        </w:rPr>
        <w:t xml:space="preserve">. </w:t>
      </w:r>
      <w:r w:rsidR="008149E6" w:rsidRPr="00294E98">
        <w:rPr>
          <w:rFonts w:ascii="Times New Roman" w:hAnsi="Times New Roman" w:cs="Times New Roman"/>
          <w:color w:val="000000" w:themeColor="text1"/>
          <w:sz w:val="24"/>
          <w:szCs w:val="24"/>
        </w:rPr>
        <w:t>https://www.sachhayonline.com</w:t>
      </w:r>
    </w:p>
    <w:p w14:paraId="7321AA4B" w14:textId="77777777" w:rsidR="00880920" w:rsidRPr="00294E98" w:rsidRDefault="00FF0E34" w:rsidP="00477F57">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8149E6" w:rsidRPr="00294E98">
        <w:rPr>
          <w:rFonts w:ascii="Times New Roman" w:hAnsi="Times New Roman" w:cs="Times New Roman"/>
          <w:color w:val="000000" w:themeColor="text1"/>
          <w:sz w:val="24"/>
          <w:szCs w:val="24"/>
        </w:rPr>
        <w:t>1940</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Cái</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Chết</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Của</w:t>
      </w:r>
      <w:proofErr w:type="spellEnd"/>
      <w:r w:rsidRPr="00294E98">
        <w:rPr>
          <w:rFonts w:ascii="Times New Roman" w:hAnsi="Times New Roman" w:cs="Times New Roman"/>
          <w:color w:val="000000" w:themeColor="text1"/>
          <w:sz w:val="24"/>
          <w:szCs w:val="24"/>
        </w:rPr>
        <w:t xml:space="preserve"> Con </w:t>
      </w:r>
      <w:proofErr w:type="spellStart"/>
      <w:r w:rsidRPr="00294E98">
        <w:rPr>
          <w:rFonts w:ascii="Times New Roman" w:hAnsi="Times New Roman" w:cs="Times New Roman"/>
          <w:color w:val="000000" w:themeColor="text1"/>
          <w:sz w:val="24"/>
          <w:szCs w:val="24"/>
        </w:rPr>
        <w:t>Mực</w:t>
      </w:r>
      <w:proofErr w:type="spellEnd"/>
      <w:r w:rsidRPr="00294E98">
        <w:rPr>
          <w:rFonts w:ascii="Times New Roman" w:hAnsi="Times New Roman" w:cs="Times New Roman"/>
          <w:color w:val="000000" w:themeColor="text1"/>
          <w:sz w:val="24"/>
          <w:szCs w:val="24"/>
        </w:rPr>
        <w:t xml:space="preserve">. </w:t>
      </w:r>
      <w:r w:rsidR="008149E6" w:rsidRPr="00294E98">
        <w:rPr>
          <w:rFonts w:ascii="Times New Roman" w:hAnsi="Times New Roman" w:cs="Times New Roman"/>
          <w:color w:val="000000" w:themeColor="text1"/>
          <w:sz w:val="24"/>
          <w:szCs w:val="24"/>
        </w:rPr>
        <w:t>https://www.sachhayonline.com</w:t>
      </w:r>
    </w:p>
    <w:p w14:paraId="6D8EFEFF" w14:textId="77777777" w:rsidR="008149E6" w:rsidRPr="00294E98" w:rsidRDefault="00FF0E34">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Nguyễn Trung Thành (</w:t>
      </w:r>
      <w:r w:rsidR="00F35438" w:rsidRPr="00294E98">
        <w:rPr>
          <w:rFonts w:ascii="Times New Roman" w:hAnsi="Times New Roman" w:cs="Times New Roman"/>
          <w:color w:val="000000" w:themeColor="text1"/>
          <w:sz w:val="24"/>
          <w:szCs w:val="24"/>
        </w:rPr>
        <w:t>1965</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Rừng</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Xà</w:t>
      </w:r>
      <w:proofErr w:type="spellEnd"/>
      <w:r w:rsidRPr="00294E98">
        <w:rPr>
          <w:rFonts w:ascii="Times New Roman" w:hAnsi="Times New Roman" w:cs="Times New Roman"/>
          <w:color w:val="000000" w:themeColor="text1"/>
          <w:sz w:val="24"/>
          <w:szCs w:val="24"/>
        </w:rPr>
        <w:t xml:space="preserve"> Nu. </w:t>
      </w:r>
      <w:hyperlink r:id="rId12" w:history="1">
        <w:r w:rsidR="008149E6" w:rsidRPr="00294E98">
          <w:rPr>
            <w:rStyle w:val="Hyperlink"/>
            <w:rFonts w:ascii="Times New Roman" w:hAnsi="Times New Roman" w:cs="Times New Roman"/>
            <w:color w:val="000000" w:themeColor="text1"/>
            <w:sz w:val="24"/>
            <w:szCs w:val="24"/>
          </w:rPr>
          <w:t>https://download.vn</w:t>
        </w:r>
      </w:hyperlink>
    </w:p>
    <w:p w14:paraId="21D9714D" w14:textId="77777777" w:rsidR="00880920" w:rsidRPr="00294E98" w:rsidRDefault="00FF0E34">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8149E6" w:rsidRPr="00294E98">
        <w:rPr>
          <w:rFonts w:ascii="Times New Roman" w:hAnsi="Times New Roman" w:cs="Times New Roman"/>
          <w:color w:val="000000" w:themeColor="text1"/>
          <w:sz w:val="24"/>
          <w:szCs w:val="24"/>
        </w:rPr>
        <w:t>1945</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Trên</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những</w:t>
      </w:r>
      <w:proofErr w:type="spellEnd"/>
      <w:r w:rsidRPr="00294E98">
        <w:rPr>
          <w:rFonts w:ascii="Times New Roman" w:hAnsi="Times New Roman" w:cs="Times New Roman"/>
          <w:color w:val="000000" w:themeColor="text1"/>
          <w:sz w:val="24"/>
          <w:szCs w:val="24"/>
        </w:rPr>
        <w:t xml:space="preserve"> con </w:t>
      </w:r>
      <w:proofErr w:type="spellStart"/>
      <w:r w:rsidRPr="00294E98">
        <w:rPr>
          <w:rFonts w:ascii="Times New Roman" w:hAnsi="Times New Roman" w:cs="Times New Roman"/>
          <w:color w:val="000000" w:themeColor="text1"/>
          <w:sz w:val="24"/>
          <w:szCs w:val="24"/>
        </w:rPr>
        <w:t>đường</w:t>
      </w:r>
      <w:proofErr w:type="spellEnd"/>
      <w:r w:rsidRPr="00294E98">
        <w:rPr>
          <w:rFonts w:ascii="Times New Roman" w:hAnsi="Times New Roman" w:cs="Times New Roman"/>
          <w:color w:val="000000" w:themeColor="text1"/>
          <w:sz w:val="24"/>
          <w:szCs w:val="24"/>
        </w:rPr>
        <w:t xml:space="preserve"> Việt Bắc. </w:t>
      </w:r>
    </w:p>
    <w:p w14:paraId="2DDC69C5" w14:textId="77777777" w:rsidR="00880920" w:rsidRPr="00294E98" w:rsidRDefault="00FF0E34" w:rsidP="008149E6">
      <w:pPr>
        <w:pStyle w:val="ListParagraph"/>
        <w:numPr>
          <w:ilvl w:val="0"/>
          <w:numId w:val="1"/>
        </w:numPr>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Nam Cao. </w:t>
      </w:r>
      <w:proofErr w:type="spellStart"/>
      <w:r w:rsidRPr="00294E98">
        <w:rPr>
          <w:rFonts w:ascii="Times New Roman" w:hAnsi="Times New Roman" w:cs="Times New Roman"/>
          <w:color w:val="000000" w:themeColor="text1"/>
          <w:sz w:val="24"/>
          <w:szCs w:val="24"/>
        </w:rPr>
        <w:t>Điếu</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văn</w:t>
      </w:r>
      <w:proofErr w:type="spellEnd"/>
      <w:r w:rsidRPr="00294E98">
        <w:rPr>
          <w:rFonts w:ascii="Times New Roman" w:hAnsi="Times New Roman" w:cs="Times New Roman"/>
          <w:color w:val="000000" w:themeColor="text1"/>
          <w:sz w:val="24"/>
          <w:szCs w:val="24"/>
        </w:rPr>
        <w:t xml:space="preserve">. </w:t>
      </w:r>
      <w:r w:rsidR="008149E6" w:rsidRPr="00294E98">
        <w:rPr>
          <w:rFonts w:ascii="Times New Roman" w:hAnsi="Times New Roman" w:cs="Times New Roman"/>
          <w:color w:val="000000" w:themeColor="text1"/>
          <w:sz w:val="24"/>
          <w:szCs w:val="24"/>
        </w:rPr>
        <w:t>https://www.sachhayonline.com</w:t>
      </w:r>
    </w:p>
    <w:p w14:paraId="7BD27963" w14:textId="77777777" w:rsidR="00880920" w:rsidRPr="00294E98" w:rsidRDefault="00FF0E34">
      <w:pPr>
        <w:pStyle w:val="ListParagraph"/>
        <w:numPr>
          <w:ilvl w:val="0"/>
          <w:numId w:val="1"/>
        </w:numPr>
        <w:spacing w:after="0" w:line="240" w:lineRule="auto"/>
        <w:jc w:val="both"/>
        <w:rPr>
          <w:rFonts w:ascii="Times New Roman" w:hAnsi="Times New Roman" w:cs="Times New Roman"/>
          <w:color w:val="000000" w:themeColor="text1"/>
          <w:sz w:val="24"/>
          <w:szCs w:val="24"/>
        </w:rPr>
      </w:pPr>
      <w:proofErr w:type="spellStart"/>
      <w:r w:rsidRPr="00294E98">
        <w:rPr>
          <w:rFonts w:ascii="Times New Roman" w:hAnsi="Times New Roman" w:cs="Times New Roman"/>
          <w:color w:val="000000" w:themeColor="text1"/>
          <w:sz w:val="24"/>
          <w:szCs w:val="24"/>
        </w:rPr>
        <w:t>Hoắc</w:t>
      </w:r>
      <w:proofErr w:type="spellEnd"/>
      <w:r w:rsidRPr="00294E98">
        <w:rPr>
          <w:rFonts w:ascii="Times New Roman" w:hAnsi="Times New Roman" w:cs="Times New Roman"/>
          <w:color w:val="000000" w:themeColor="text1"/>
          <w:sz w:val="24"/>
          <w:szCs w:val="24"/>
        </w:rPr>
        <w:t xml:space="preserve"> Hương </w:t>
      </w:r>
      <w:proofErr w:type="spellStart"/>
      <w:r w:rsidRPr="00294E98">
        <w:rPr>
          <w:rFonts w:ascii="Times New Roman" w:hAnsi="Times New Roman" w:cs="Times New Roman"/>
          <w:color w:val="000000" w:themeColor="text1"/>
          <w:sz w:val="24"/>
          <w:szCs w:val="24"/>
        </w:rPr>
        <w:t>Cô</w:t>
      </w:r>
      <w:proofErr w:type="spellEnd"/>
      <w:r w:rsidRPr="00294E98">
        <w:rPr>
          <w:rFonts w:ascii="Times New Roman" w:hAnsi="Times New Roman" w:cs="Times New Roman"/>
          <w:color w:val="000000" w:themeColor="text1"/>
          <w:sz w:val="24"/>
          <w:szCs w:val="24"/>
        </w:rPr>
        <w:t xml:space="preserve"> (n.d.). </w:t>
      </w:r>
      <w:proofErr w:type="spellStart"/>
      <w:r w:rsidRPr="00294E98">
        <w:rPr>
          <w:rFonts w:ascii="Times New Roman" w:hAnsi="Times New Roman" w:cs="Times New Roman"/>
          <w:color w:val="000000" w:themeColor="text1"/>
          <w:sz w:val="24"/>
          <w:szCs w:val="24"/>
        </w:rPr>
        <w:t>Mỹ</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Nhân</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Nhập</w:t>
      </w:r>
      <w:proofErr w:type="spellEnd"/>
      <w:r w:rsidRPr="00294E98">
        <w:rPr>
          <w:rFonts w:ascii="Times New Roman" w:hAnsi="Times New Roman" w:cs="Times New Roman"/>
          <w:color w:val="000000" w:themeColor="text1"/>
          <w:sz w:val="24"/>
          <w:szCs w:val="24"/>
        </w:rPr>
        <w:t xml:space="preserve"> Vai. Retrieved from  </w:t>
      </w:r>
      <w:hyperlink r:id="rId13" w:history="1">
        <w:r w:rsidRPr="00294E98">
          <w:rPr>
            <w:rStyle w:val="Hyperlink"/>
            <w:rFonts w:ascii="Times New Roman" w:hAnsi="Times New Roman" w:cs="Times New Roman"/>
            <w:color w:val="000000" w:themeColor="text1"/>
            <w:sz w:val="24"/>
            <w:szCs w:val="24"/>
          </w:rPr>
          <w:t>http://truyenfull.vn</w:t>
        </w:r>
      </w:hyperlink>
    </w:p>
    <w:p w14:paraId="5487CE77" w14:textId="77777777" w:rsidR="00477F57" w:rsidRPr="00294E98" w:rsidRDefault="00FF0E34" w:rsidP="00477F57">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Nghiêm </w:t>
      </w:r>
      <w:proofErr w:type="spellStart"/>
      <w:r w:rsidRPr="00294E98">
        <w:rPr>
          <w:rFonts w:ascii="Times New Roman" w:hAnsi="Times New Roman" w:cs="Times New Roman"/>
          <w:color w:val="000000" w:themeColor="text1"/>
          <w:sz w:val="24"/>
          <w:szCs w:val="24"/>
        </w:rPr>
        <w:t>Diệu</w:t>
      </w:r>
      <w:proofErr w:type="spellEnd"/>
      <w:r w:rsidRPr="00294E98">
        <w:rPr>
          <w:rFonts w:ascii="Times New Roman" w:hAnsi="Times New Roman" w:cs="Times New Roman"/>
          <w:color w:val="000000" w:themeColor="text1"/>
          <w:sz w:val="24"/>
          <w:szCs w:val="24"/>
        </w:rPr>
        <w:t xml:space="preserve"> Linh (n.d.). </w:t>
      </w:r>
      <w:proofErr w:type="spellStart"/>
      <w:r w:rsidRPr="00294E98">
        <w:rPr>
          <w:rFonts w:ascii="Times New Roman" w:hAnsi="Times New Roman" w:cs="Times New Roman"/>
          <w:color w:val="000000" w:themeColor="text1"/>
          <w:sz w:val="24"/>
          <w:szCs w:val="24"/>
        </w:rPr>
        <w:t>Đồng</w:t>
      </w:r>
      <w:proofErr w:type="spellEnd"/>
      <w:r w:rsidRPr="00294E98">
        <w:rPr>
          <w:rFonts w:ascii="Times New Roman" w:hAnsi="Times New Roman" w:cs="Times New Roman"/>
          <w:color w:val="000000" w:themeColor="text1"/>
          <w:sz w:val="24"/>
          <w:szCs w:val="24"/>
        </w:rPr>
        <w:t xml:space="preserve"> Trinh Ngải. Retrieved from </w:t>
      </w:r>
      <w:hyperlink r:id="rId14" w:history="1">
        <w:r w:rsidR="00477F57" w:rsidRPr="00294E98">
          <w:rPr>
            <w:rStyle w:val="Hyperlink"/>
            <w:rFonts w:ascii="Times New Roman" w:hAnsi="Times New Roman" w:cs="Times New Roman"/>
            <w:color w:val="000000" w:themeColor="text1"/>
            <w:sz w:val="24"/>
            <w:szCs w:val="24"/>
          </w:rPr>
          <w:t>https://sachmoi.net</w:t>
        </w:r>
      </w:hyperlink>
    </w:p>
    <w:p w14:paraId="79087CAD" w14:textId="77777777" w:rsidR="00880920" w:rsidRPr="00294E98" w:rsidRDefault="00FF0E34" w:rsidP="00477F57">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 xml:space="preserve">Nam Cao. </w:t>
      </w:r>
      <w:proofErr w:type="spellStart"/>
      <w:r w:rsidRPr="00294E98">
        <w:rPr>
          <w:rFonts w:ascii="Times New Roman" w:hAnsi="Times New Roman" w:cs="Times New Roman"/>
          <w:color w:val="000000" w:themeColor="text1"/>
          <w:sz w:val="24"/>
          <w:szCs w:val="24"/>
        </w:rPr>
        <w:t>Trần</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Cừ</w:t>
      </w:r>
      <w:proofErr w:type="spellEnd"/>
      <w:r w:rsidRPr="00294E98">
        <w:rPr>
          <w:rFonts w:ascii="Times New Roman" w:hAnsi="Times New Roman" w:cs="Times New Roman"/>
          <w:color w:val="000000" w:themeColor="text1"/>
          <w:sz w:val="24"/>
          <w:szCs w:val="24"/>
        </w:rPr>
        <w:t xml:space="preserve">. </w:t>
      </w:r>
      <w:r w:rsidR="008149E6" w:rsidRPr="00294E98">
        <w:rPr>
          <w:rFonts w:ascii="Times New Roman" w:hAnsi="Times New Roman" w:cs="Times New Roman"/>
          <w:color w:val="000000" w:themeColor="text1"/>
          <w:sz w:val="24"/>
          <w:szCs w:val="24"/>
        </w:rPr>
        <w:t>www.sachvui.com</w:t>
      </w:r>
    </w:p>
    <w:p w14:paraId="55A3E3B2" w14:textId="77777777" w:rsidR="00880920" w:rsidRPr="00294E98" w:rsidRDefault="00FF0E34" w:rsidP="008149E6">
      <w:pPr>
        <w:pStyle w:val="ListParagraph"/>
        <w:numPr>
          <w:ilvl w:val="0"/>
          <w:numId w:val="1"/>
        </w:numPr>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8149E6" w:rsidRPr="00294E98">
        <w:rPr>
          <w:rFonts w:ascii="Times New Roman" w:hAnsi="Times New Roman" w:cs="Times New Roman"/>
          <w:color w:val="000000" w:themeColor="text1"/>
          <w:sz w:val="24"/>
          <w:szCs w:val="24"/>
        </w:rPr>
        <w:t>1943</w:t>
      </w:r>
      <w:r w:rsidRPr="00294E98">
        <w:rPr>
          <w:rFonts w:ascii="Times New Roman" w:hAnsi="Times New Roman" w:cs="Times New Roman"/>
          <w:color w:val="000000" w:themeColor="text1"/>
          <w:sz w:val="24"/>
          <w:szCs w:val="24"/>
        </w:rPr>
        <w:t xml:space="preserve">). Mua </w:t>
      </w:r>
      <w:proofErr w:type="spellStart"/>
      <w:r w:rsidRPr="00294E98">
        <w:rPr>
          <w:rFonts w:ascii="Times New Roman" w:hAnsi="Times New Roman" w:cs="Times New Roman"/>
          <w:color w:val="000000" w:themeColor="text1"/>
          <w:sz w:val="24"/>
          <w:szCs w:val="24"/>
        </w:rPr>
        <w:t>nhà</w:t>
      </w:r>
      <w:proofErr w:type="spellEnd"/>
      <w:r w:rsidRPr="00294E98">
        <w:rPr>
          <w:rFonts w:ascii="Times New Roman" w:hAnsi="Times New Roman" w:cs="Times New Roman"/>
          <w:color w:val="000000" w:themeColor="text1"/>
          <w:sz w:val="24"/>
          <w:szCs w:val="24"/>
        </w:rPr>
        <w:t xml:space="preserve">. </w:t>
      </w:r>
      <w:r w:rsidR="008149E6" w:rsidRPr="00294E98">
        <w:rPr>
          <w:rFonts w:ascii="Times New Roman" w:hAnsi="Times New Roman" w:cs="Times New Roman"/>
          <w:color w:val="000000" w:themeColor="text1"/>
          <w:sz w:val="24"/>
          <w:szCs w:val="24"/>
        </w:rPr>
        <w:t>https://www.sachhayonline.com</w:t>
      </w:r>
    </w:p>
    <w:p w14:paraId="0B62FE42" w14:textId="77777777" w:rsidR="008149E6" w:rsidRPr="00294E98" w:rsidRDefault="00FF0E34" w:rsidP="008149E6">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8149E6" w:rsidRPr="00294E98">
        <w:rPr>
          <w:rFonts w:ascii="Times New Roman" w:hAnsi="Times New Roman" w:cs="Times New Roman"/>
          <w:color w:val="000000" w:themeColor="text1"/>
          <w:sz w:val="24"/>
          <w:szCs w:val="24"/>
        </w:rPr>
        <w:t>1943</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Nước</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mắt</w:t>
      </w:r>
      <w:proofErr w:type="spellEnd"/>
      <w:r w:rsidRPr="00294E98">
        <w:rPr>
          <w:rFonts w:ascii="Times New Roman" w:hAnsi="Times New Roman" w:cs="Times New Roman"/>
          <w:color w:val="000000" w:themeColor="text1"/>
          <w:sz w:val="24"/>
          <w:szCs w:val="24"/>
        </w:rPr>
        <w:t xml:space="preserve">. </w:t>
      </w:r>
      <w:hyperlink r:id="rId15" w:history="1">
        <w:r w:rsidR="008149E6" w:rsidRPr="00294E98">
          <w:rPr>
            <w:rStyle w:val="Hyperlink"/>
            <w:rFonts w:ascii="Times New Roman" w:hAnsi="Times New Roman" w:cs="Times New Roman"/>
            <w:color w:val="000000" w:themeColor="text1"/>
            <w:sz w:val="24"/>
            <w:szCs w:val="24"/>
          </w:rPr>
          <w:t>https://isach.info</w:t>
        </w:r>
      </w:hyperlink>
    </w:p>
    <w:p w14:paraId="6FC0CE3D" w14:textId="77777777" w:rsidR="00880920" w:rsidRPr="00294E98" w:rsidRDefault="00FF0E34" w:rsidP="008149E6">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8149E6" w:rsidRPr="00294E98">
        <w:rPr>
          <w:rFonts w:ascii="Times New Roman" w:hAnsi="Times New Roman" w:cs="Times New Roman"/>
          <w:color w:val="000000" w:themeColor="text1"/>
          <w:sz w:val="24"/>
          <w:szCs w:val="24"/>
        </w:rPr>
        <w:t>1943</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Đời</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thừa</w:t>
      </w:r>
      <w:proofErr w:type="spellEnd"/>
      <w:r w:rsidRPr="00294E98">
        <w:rPr>
          <w:rFonts w:ascii="Times New Roman" w:hAnsi="Times New Roman" w:cs="Times New Roman"/>
          <w:color w:val="000000" w:themeColor="text1"/>
          <w:sz w:val="24"/>
          <w:szCs w:val="24"/>
        </w:rPr>
        <w:t xml:space="preserve">. </w:t>
      </w:r>
      <w:r w:rsidR="008149E6" w:rsidRPr="00294E98">
        <w:rPr>
          <w:rFonts w:ascii="Times New Roman" w:hAnsi="Times New Roman" w:cs="Times New Roman"/>
          <w:color w:val="000000" w:themeColor="text1"/>
          <w:sz w:val="24"/>
          <w:szCs w:val="24"/>
        </w:rPr>
        <w:t>www.sachvui.com</w:t>
      </w:r>
    </w:p>
    <w:p w14:paraId="52B4F711" w14:textId="77777777" w:rsidR="00880920" w:rsidRPr="00294E98" w:rsidRDefault="00FF0E34">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CE388A" w:rsidRPr="00294E98">
        <w:rPr>
          <w:rFonts w:ascii="Times New Roman" w:hAnsi="Times New Roman" w:cs="Times New Roman"/>
          <w:color w:val="000000" w:themeColor="text1"/>
          <w:sz w:val="24"/>
          <w:szCs w:val="24"/>
        </w:rPr>
        <w:t>1943</w:t>
      </w:r>
      <w:r w:rsidRPr="00294E98">
        <w:rPr>
          <w:rFonts w:ascii="Times New Roman" w:hAnsi="Times New Roman" w:cs="Times New Roman"/>
          <w:color w:val="000000" w:themeColor="text1"/>
          <w:sz w:val="24"/>
          <w:szCs w:val="24"/>
        </w:rPr>
        <w:t xml:space="preserve">). Sao </w:t>
      </w:r>
      <w:proofErr w:type="spellStart"/>
      <w:r w:rsidRPr="00294E98">
        <w:rPr>
          <w:rFonts w:ascii="Times New Roman" w:hAnsi="Times New Roman" w:cs="Times New Roman"/>
          <w:color w:val="000000" w:themeColor="text1"/>
          <w:sz w:val="24"/>
          <w:szCs w:val="24"/>
        </w:rPr>
        <w:t>lại</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thế</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này</w:t>
      </w:r>
      <w:proofErr w:type="spellEnd"/>
      <w:r w:rsidRPr="00294E98">
        <w:rPr>
          <w:rFonts w:ascii="Times New Roman" w:hAnsi="Times New Roman" w:cs="Times New Roman"/>
          <w:color w:val="000000" w:themeColor="text1"/>
          <w:sz w:val="24"/>
          <w:szCs w:val="24"/>
        </w:rPr>
        <w:t xml:space="preserve">. </w:t>
      </w:r>
      <w:r w:rsidR="00CE388A" w:rsidRPr="00294E98">
        <w:rPr>
          <w:rFonts w:ascii="Times New Roman" w:hAnsi="Times New Roman" w:cs="Times New Roman"/>
          <w:color w:val="000000" w:themeColor="text1"/>
          <w:sz w:val="24"/>
          <w:szCs w:val="24"/>
        </w:rPr>
        <w:t>www.sachvui.com</w:t>
      </w:r>
    </w:p>
    <w:p w14:paraId="0377193A" w14:textId="77777777" w:rsidR="00880920" w:rsidRPr="00294E98" w:rsidRDefault="00FF0E34">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294E98">
        <w:rPr>
          <w:rFonts w:ascii="Times New Roman" w:hAnsi="Times New Roman" w:cs="Times New Roman"/>
          <w:color w:val="000000" w:themeColor="text1"/>
          <w:sz w:val="24"/>
          <w:szCs w:val="24"/>
        </w:rPr>
        <w:t>Nam Cao (</w:t>
      </w:r>
      <w:r w:rsidR="00CE388A" w:rsidRPr="00294E98">
        <w:rPr>
          <w:rFonts w:ascii="Times New Roman" w:hAnsi="Times New Roman" w:cs="Times New Roman"/>
          <w:color w:val="000000" w:themeColor="text1"/>
          <w:sz w:val="24"/>
          <w:szCs w:val="24"/>
        </w:rPr>
        <w:t>1944</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Truyện</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người</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hàng</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xóm</w:t>
      </w:r>
      <w:proofErr w:type="spellEnd"/>
      <w:r w:rsidRPr="00294E98">
        <w:rPr>
          <w:rFonts w:ascii="Times New Roman" w:hAnsi="Times New Roman" w:cs="Times New Roman"/>
          <w:color w:val="000000" w:themeColor="text1"/>
          <w:sz w:val="24"/>
          <w:szCs w:val="24"/>
        </w:rPr>
        <w:t>.</w:t>
      </w:r>
      <w:r w:rsidR="00F35438" w:rsidRPr="00294E98">
        <w:rPr>
          <w:rFonts w:ascii="Times New Roman" w:hAnsi="Times New Roman" w:cs="Times New Roman"/>
          <w:color w:val="000000" w:themeColor="text1"/>
          <w:sz w:val="24"/>
          <w:szCs w:val="24"/>
        </w:rPr>
        <w:t xml:space="preserve"> </w:t>
      </w:r>
      <w:r w:rsidR="00CE388A" w:rsidRPr="00294E98">
        <w:rPr>
          <w:rFonts w:ascii="Times New Roman" w:hAnsi="Times New Roman" w:cs="Times New Roman"/>
          <w:color w:val="000000" w:themeColor="text1"/>
          <w:sz w:val="24"/>
          <w:szCs w:val="24"/>
        </w:rPr>
        <w:t>www.sachvui.com</w:t>
      </w:r>
    </w:p>
    <w:p w14:paraId="0B0F7594" w14:textId="77777777" w:rsidR="00F35438" w:rsidRPr="00294E98" w:rsidRDefault="00FF0E34" w:rsidP="00F35438">
      <w:pPr>
        <w:pStyle w:val="ListParagraph"/>
        <w:numPr>
          <w:ilvl w:val="0"/>
          <w:numId w:val="1"/>
        </w:numPr>
        <w:spacing w:after="0" w:line="240" w:lineRule="auto"/>
        <w:jc w:val="both"/>
        <w:rPr>
          <w:rFonts w:ascii="Times New Roman" w:hAnsi="Times New Roman" w:cs="Times New Roman"/>
          <w:b/>
          <w:color w:val="000000" w:themeColor="text1"/>
          <w:sz w:val="24"/>
          <w:szCs w:val="24"/>
        </w:rPr>
      </w:pPr>
      <w:r w:rsidRPr="00294E98">
        <w:rPr>
          <w:rFonts w:ascii="Times New Roman" w:hAnsi="Times New Roman" w:cs="Times New Roman"/>
          <w:color w:val="000000" w:themeColor="text1"/>
          <w:sz w:val="24"/>
          <w:szCs w:val="24"/>
        </w:rPr>
        <w:t xml:space="preserve">Ngọc </w:t>
      </w:r>
      <w:proofErr w:type="spellStart"/>
      <w:r w:rsidRPr="00294E98">
        <w:rPr>
          <w:rFonts w:ascii="Times New Roman" w:hAnsi="Times New Roman" w:cs="Times New Roman"/>
          <w:color w:val="000000" w:themeColor="text1"/>
          <w:sz w:val="24"/>
          <w:szCs w:val="24"/>
        </w:rPr>
        <w:t>Tấn</w:t>
      </w:r>
      <w:proofErr w:type="spellEnd"/>
      <w:r w:rsidRPr="00294E98">
        <w:rPr>
          <w:rFonts w:ascii="Times New Roman" w:hAnsi="Times New Roman" w:cs="Times New Roman"/>
          <w:color w:val="000000" w:themeColor="text1"/>
          <w:sz w:val="24"/>
          <w:szCs w:val="24"/>
        </w:rPr>
        <w:t xml:space="preserve"> (</w:t>
      </w:r>
      <w:r w:rsidR="00F35438" w:rsidRPr="00294E98">
        <w:rPr>
          <w:rFonts w:ascii="Times New Roman" w:hAnsi="Times New Roman" w:cs="Times New Roman"/>
          <w:color w:val="000000" w:themeColor="text1"/>
          <w:sz w:val="24"/>
          <w:szCs w:val="24"/>
        </w:rPr>
        <w:t>2025</w:t>
      </w:r>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Người</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làng</w:t>
      </w:r>
      <w:proofErr w:type="spellEnd"/>
      <w:r w:rsidRPr="00294E98">
        <w:rPr>
          <w:rFonts w:ascii="Times New Roman" w:hAnsi="Times New Roman" w:cs="Times New Roman"/>
          <w:color w:val="000000" w:themeColor="text1"/>
          <w:sz w:val="24"/>
          <w:szCs w:val="24"/>
        </w:rPr>
        <w:t xml:space="preserve"> Ner. </w:t>
      </w:r>
      <w:hyperlink r:id="rId16" w:history="1">
        <w:r w:rsidR="00F35438" w:rsidRPr="00294E98">
          <w:rPr>
            <w:rStyle w:val="Hyperlink"/>
            <w:rFonts w:ascii="Times New Roman" w:hAnsi="Times New Roman" w:cs="Times New Roman"/>
            <w:color w:val="000000" w:themeColor="text1"/>
            <w:sz w:val="24"/>
            <w:szCs w:val="24"/>
          </w:rPr>
          <w:t>https://baovannghe.vn</w:t>
        </w:r>
      </w:hyperlink>
    </w:p>
    <w:p w14:paraId="6B1E6862" w14:textId="77777777" w:rsidR="00880920" w:rsidRPr="00294E98" w:rsidRDefault="00FF0E34" w:rsidP="00F35438">
      <w:pPr>
        <w:pStyle w:val="ListParagraph"/>
        <w:numPr>
          <w:ilvl w:val="0"/>
          <w:numId w:val="1"/>
        </w:numPr>
        <w:spacing w:after="0" w:line="240" w:lineRule="auto"/>
        <w:jc w:val="both"/>
        <w:rPr>
          <w:rFonts w:ascii="Times New Roman" w:hAnsi="Times New Roman" w:cs="Times New Roman"/>
          <w:b/>
          <w:color w:val="000000" w:themeColor="text1"/>
          <w:sz w:val="24"/>
          <w:szCs w:val="24"/>
        </w:rPr>
      </w:pPr>
      <w:proofErr w:type="spellStart"/>
      <w:r w:rsidRPr="00294E98">
        <w:rPr>
          <w:rFonts w:ascii="Times New Roman" w:hAnsi="Times New Roman" w:cs="Times New Roman"/>
          <w:color w:val="000000" w:themeColor="text1"/>
          <w:sz w:val="24"/>
          <w:szCs w:val="24"/>
        </w:rPr>
        <w:t>Mộc</w:t>
      </w:r>
      <w:proofErr w:type="spellEnd"/>
      <w:r w:rsidRPr="00294E98">
        <w:rPr>
          <w:rFonts w:ascii="Times New Roman" w:hAnsi="Times New Roman" w:cs="Times New Roman"/>
          <w:color w:val="000000" w:themeColor="text1"/>
          <w:sz w:val="24"/>
          <w:szCs w:val="24"/>
        </w:rPr>
        <w:t xml:space="preserve"> </w:t>
      </w:r>
      <w:proofErr w:type="spellStart"/>
      <w:r w:rsidRPr="00294E98">
        <w:rPr>
          <w:rFonts w:ascii="Times New Roman" w:hAnsi="Times New Roman" w:cs="Times New Roman"/>
          <w:color w:val="000000" w:themeColor="text1"/>
          <w:sz w:val="24"/>
          <w:szCs w:val="24"/>
        </w:rPr>
        <w:t>Tô</w:t>
      </w:r>
      <w:proofErr w:type="spellEnd"/>
      <w:r w:rsidRPr="00294E98">
        <w:rPr>
          <w:rFonts w:ascii="Times New Roman" w:hAnsi="Times New Roman" w:cs="Times New Roman"/>
          <w:color w:val="000000" w:themeColor="text1"/>
          <w:sz w:val="24"/>
          <w:szCs w:val="24"/>
        </w:rPr>
        <w:t xml:space="preserve"> Lý (2019). </w:t>
      </w:r>
      <w:proofErr w:type="spellStart"/>
      <w:r w:rsidRPr="00294E98">
        <w:rPr>
          <w:rFonts w:ascii="Times New Roman" w:hAnsi="Times New Roman" w:cs="Times New Roman"/>
          <w:color w:val="000000" w:themeColor="text1"/>
          <w:sz w:val="24"/>
          <w:szCs w:val="24"/>
        </w:rPr>
        <w:t>Thi</w:t>
      </w:r>
      <w:proofErr w:type="spellEnd"/>
      <w:r w:rsidRPr="00294E98">
        <w:rPr>
          <w:rFonts w:ascii="Times New Roman" w:hAnsi="Times New Roman" w:cs="Times New Roman"/>
          <w:color w:val="000000" w:themeColor="text1"/>
          <w:sz w:val="24"/>
          <w:szCs w:val="24"/>
        </w:rPr>
        <w:t xml:space="preserve"> Đại Học </w:t>
      </w:r>
      <w:proofErr w:type="spellStart"/>
      <w:r w:rsidRPr="00294E98">
        <w:rPr>
          <w:rFonts w:ascii="Times New Roman" w:hAnsi="Times New Roman" w:cs="Times New Roman"/>
          <w:color w:val="000000" w:themeColor="text1"/>
          <w:sz w:val="24"/>
          <w:szCs w:val="24"/>
        </w:rPr>
        <w:t>Toàn</w:t>
      </w:r>
      <w:proofErr w:type="spellEnd"/>
      <w:r w:rsidRPr="00294E98">
        <w:rPr>
          <w:rFonts w:ascii="Times New Roman" w:hAnsi="Times New Roman" w:cs="Times New Roman"/>
          <w:color w:val="000000" w:themeColor="text1"/>
          <w:sz w:val="24"/>
          <w:szCs w:val="24"/>
        </w:rPr>
        <w:t xml:space="preserve"> Cầu. Retrieved from  </w:t>
      </w:r>
      <w:hyperlink r:id="rId17" w:history="1">
        <w:r w:rsidRPr="00294E98">
          <w:rPr>
            <w:rStyle w:val="Hyperlink"/>
            <w:rFonts w:ascii="Times New Roman" w:hAnsi="Times New Roman" w:cs="Times New Roman"/>
            <w:color w:val="000000" w:themeColor="text1"/>
            <w:sz w:val="24"/>
            <w:szCs w:val="24"/>
          </w:rPr>
          <w:t>http://truyenfull.vn</w:t>
        </w:r>
      </w:hyperlink>
    </w:p>
    <w:p w14:paraId="08976B98" w14:textId="77777777" w:rsidR="00880920" w:rsidRPr="00294E98" w:rsidRDefault="00FF0E34">
      <w:pPr>
        <w:spacing w:beforeLines="200" w:before="480" w:afterLines="100" w:after="240" w:line="240" w:lineRule="auto"/>
        <w:rPr>
          <w:rFonts w:ascii="Times New Roman" w:hAnsi="Times New Roman"/>
          <w:b/>
          <w:color w:val="000000" w:themeColor="text1"/>
          <w:sz w:val="24"/>
          <w:szCs w:val="24"/>
        </w:rPr>
      </w:pPr>
      <w:r w:rsidRPr="00294E98">
        <w:rPr>
          <w:rFonts w:ascii="Times New Roman" w:hAnsi="Times New Roman"/>
          <w:b/>
          <w:color w:val="000000" w:themeColor="text1"/>
          <w:sz w:val="24"/>
          <w:szCs w:val="24"/>
        </w:rPr>
        <w:t>Appendix B</w:t>
      </w:r>
    </w:p>
    <w:p w14:paraId="34076097" w14:textId="77777777" w:rsidR="00880920" w:rsidRPr="00294E98" w:rsidRDefault="00FF0E34">
      <w:pPr>
        <w:spacing w:afterLines="100" w:after="240" w:line="240" w:lineRule="auto"/>
        <w:jc w:val="center"/>
        <w:rPr>
          <w:rFonts w:ascii="Times New Roman" w:hAnsi="Times New Roman" w:cs="Times New Roman"/>
          <w:b/>
          <w:color w:val="000000" w:themeColor="text1"/>
          <w:sz w:val="24"/>
          <w:szCs w:val="24"/>
        </w:rPr>
      </w:pPr>
      <w:r w:rsidRPr="00294E98">
        <w:rPr>
          <w:rFonts w:ascii="Times New Roman" w:hAnsi="Times New Roman"/>
          <w:b/>
          <w:color w:val="000000" w:themeColor="text1"/>
          <w:sz w:val="24"/>
          <w:szCs w:val="24"/>
        </w:rPr>
        <w:t>CAUSE VERBS (INTERNAL CONFLATION PATTERNS)</w:t>
      </w:r>
    </w:p>
    <w:tbl>
      <w:tblPr>
        <w:tblStyle w:val="TableGrid"/>
        <w:tblW w:w="0" w:type="auto"/>
        <w:tblLook w:val="04A0" w:firstRow="1" w:lastRow="0" w:firstColumn="1" w:lastColumn="0" w:noHBand="0" w:noVBand="1"/>
      </w:tblPr>
      <w:tblGrid>
        <w:gridCol w:w="2264"/>
        <w:gridCol w:w="2249"/>
        <w:gridCol w:w="2253"/>
        <w:gridCol w:w="2250"/>
      </w:tblGrid>
      <w:tr w:rsidR="00880920" w:rsidRPr="00294E98" w14:paraId="30788CF8" w14:textId="77777777">
        <w:tc>
          <w:tcPr>
            <w:tcW w:w="2310" w:type="dxa"/>
            <w:vAlign w:val="center"/>
          </w:tcPr>
          <w:p w14:paraId="1A114771"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Semantic components</w:t>
            </w:r>
          </w:p>
        </w:tc>
        <w:tc>
          <w:tcPr>
            <w:tcW w:w="6932" w:type="dxa"/>
            <w:gridSpan w:val="3"/>
            <w:vAlign w:val="center"/>
          </w:tcPr>
          <w:p w14:paraId="23EE7193"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Internal conflation patterns</w:t>
            </w:r>
          </w:p>
          <w:p w14:paraId="0D87DEBC"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(Cause, Motion, Manner, Path)</w:t>
            </w:r>
          </w:p>
        </w:tc>
      </w:tr>
      <w:tr w:rsidR="00880920" w:rsidRPr="00294E98" w14:paraId="06533691" w14:textId="77777777">
        <w:tc>
          <w:tcPr>
            <w:tcW w:w="2310" w:type="dxa"/>
            <w:vAlign w:val="center"/>
          </w:tcPr>
          <w:p w14:paraId="1BC4C230"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 xml:space="preserve">Semantic </w:t>
            </w:r>
            <w:proofErr w:type="gramStart"/>
            <w:r w:rsidRPr="00294E98">
              <w:rPr>
                <w:rFonts w:ascii="Times New Roman" w:hAnsi="Times New Roman"/>
                <w:b/>
                <w:color w:val="000000" w:themeColor="text1"/>
                <w:sz w:val="18"/>
                <w:szCs w:val="18"/>
              </w:rPr>
              <w:t>conflation</w:t>
            </w:r>
            <w:proofErr w:type="gramEnd"/>
            <w:r w:rsidRPr="00294E98">
              <w:rPr>
                <w:rFonts w:ascii="Times New Roman" w:hAnsi="Times New Roman"/>
                <w:b/>
                <w:color w:val="000000" w:themeColor="text1"/>
                <w:sz w:val="18"/>
                <w:szCs w:val="18"/>
              </w:rPr>
              <w:t xml:space="preserve"> patterns</w:t>
            </w:r>
          </w:p>
        </w:tc>
        <w:tc>
          <w:tcPr>
            <w:tcW w:w="2310" w:type="dxa"/>
            <w:vAlign w:val="center"/>
          </w:tcPr>
          <w:p w14:paraId="665A78D6"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Cause</w:t>
            </w:r>
          </w:p>
          <w:p w14:paraId="37DA9BEF"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w:t>
            </w:r>
          </w:p>
          <w:p w14:paraId="589CF2C5"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Figure</w:t>
            </w:r>
          </w:p>
          <w:p w14:paraId="181A4C55"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w:t>
            </w:r>
          </w:p>
          <w:p w14:paraId="43EF0769"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Motion</w:t>
            </w:r>
          </w:p>
        </w:tc>
        <w:tc>
          <w:tcPr>
            <w:tcW w:w="2311" w:type="dxa"/>
            <w:vAlign w:val="center"/>
          </w:tcPr>
          <w:p w14:paraId="43FC1944"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Cause</w:t>
            </w:r>
          </w:p>
          <w:p w14:paraId="3962228A"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w:t>
            </w:r>
          </w:p>
          <w:p w14:paraId="04D3E400"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Motion</w:t>
            </w:r>
          </w:p>
          <w:p w14:paraId="4FDE7BA3"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w:t>
            </w:r>
          </w:p>
          <w:p w14:paraId="2539F96D"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Manner</w:t>
            </w:r>
          </w:p>
        </w:tc>
        <w:tc>
          <w:tcPr>
            <w:tcW w:w="2311" w:type="dxa"/>
            <w:vAlign w:val="center"/>
          </w:tcPr>
          <w:p w14:paraId="3C22A2F0"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Cause</w:t>
            </w:r>
          </w:p>
          <w:p w14:paraId="17D1B0F3"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w:t>
            </w:r>
          </w:p>
          <w:p w14:paraId="627E12FF"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Motion</w:t>
            </w:r>
          </w:p>
          <w:p w14:paraId="19ABADBC" w14:textId="77777777" w:rsidR="00880920" w:rsidRPr="00294E98" w:rsidRDefault="00FF0E34">
            <w:pPr>
              <w:spacing w:after="0" w:line="240" w:lineRule="auto"/>
              <w:jc w:val="center"/>
              <w:rPr>
                <w:rFonts w:ascii="Times New Roman" w:hAnsi="Times New Roman"/>
                <w:b/>
                <w:color w:val="000000" w:themeColor="text1"/>
                <w:sz w:val="18"/>
                <w:szCs w:val="18"/>
              </w:rPr>
            </w:pPr>
            <w:r w:rsidRPr="00294E98">
              <w:rPr>
                <w:rFonts w:ascii="Times New Roman" w:hAnsi="Times New Roman"/>
                <w:b/>
                <w:color w:val="000000" w:themeColor="text1"/>
                <w:sz w:val="18"/>
                <w:szCs w:val="18"/>
              </w:rPr>
              <w:t>+</w:t>
            </w:r>
          </w:p>
          <w:p w14:paraId="6A34CAC1"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Path</w:t>
            </w:r>
          </w:p>
        </w:tc>
      </w:tr>
      <w:tr w:rsidR="00880920" w:rsidRPr="00294E98" w14:paraId="6DBF10C4" w14:textId="77777777">
        <w:tc>
          <w:tcPr>
            <w:tcW w:w="2310" w:type="dxa"/>
            <w:vAlign w:val="center"/>
          </w:tcPr>
          <w:p w14:paraId="41611418"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Causative verbs</w:t>
            </w:r>
          </w:p>
        </w:tc>
        <w:tc>
          <w:tcPr>
            <w:tcW w:w="2310" w:type="dxa"/>
          </w:tcPr>
          <w:p w14:paraId="444CB82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Bắn</w:t>
            </w:r>
            <w:proofErr w:type="spellEnd"/>
            <w:r w:rsidRPr="00294E98">
              <w:rPr>
                <w:rFonts w:ascii="Times New Roman" w:eastAsia="Times New Roman" w:hAnsi="Times New Roman" w:cs="Times New Roman"/>
                <w:sz w:val="18"/>
                <w:szCs w:val="18"/>
              </w:rPr>
              <w:t xml:space="preserve"> </w:t>
            </w:r>
          </w:p>
          <w:p w14:paraId="4E40BAE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Bấm</w:t>
            </w:r>
            <w:proofErr w:type="spellEnd"/>
          </w:p>
          <w:p w14:paraId="244F25D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Bơm</w:t>
            </w:r>
            <w:proofErr w:type="spellEnd"/>
          </w:p>
          <w:p w14:paraId="0B6C18A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Đâm</w:t>
            </w:r>
            <w:proofErr w:type="spellEnd"/>
          </w:p>
          <w:p w14:paraId="4CFA8D31"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Lao</w:t>
            </w:r>
          </w:p>
          <w:p w14:paraId="4307786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Phà</w:t>
            </w:r>
            <w:proofErr w:type="spellEnd"/>
          </w:p>
          <w:p w14:paraId="10A3CF7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Rạch</w:t>
            </w:r>
            <w:proofErr w:type="spellEnd"/>
          </w:p>
          <w:p w14:paraId="775A7785" w14:textId="77777777" w:rsidR="00880920" w:rsidRPr="00294E98" w:rsidRDefault="00FF0E34">
            <w:pPr>
              <w:spacing w:after="0" w:line="240" w:lineRule="auto"/>
              <w:rPr>
                <w:rFonts w:ascii="Times New Roman" w:hAnsi="Times New Roman" w:cs="Times New Roman"/>
                <w:b/>
                <w:color w:val="000000" w:themeColor="text1"/>
                <w:sz w:val="18"/>
                <w:szCs w:val="18"/>
              </w:rPr>
            </w:pPr>
            <w:proofErr w:type="spellStart"/>
            <w:r w:rsidRPr="00294E98">
              <w:rPr>
                <w:rFonts w:ascii="Times New Roman" w:eastAsia="Times New Roman" w:hAnsi="Times New Roman" w:cs="Times New Roman"/>
                <w:sz w:val="18"/>
                <w:szCs w:val="18"/>
              </w:rPr>
              <w:t>Vắt</w:t>
            </w:r>
            <w:proofErr w:type="spellEnd"/>
          </w:p>
        </w:tc>
        <w:tc>
          <w:tcPr>
            <w:tcW w:w="2311" w:type="dxa"/>
          </w:tcPr>
          <w:p w14:paraId="64A8161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Bật</w:t>
            </w:r>
            <w:proofErr w:type="spellEnd"/>
          </w:p>
          <w:p w14:paraId="1F65267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Bỏ</w:t>
            </w:r>
            <w:proofErr w:type="spellEnd"/>
          </w:p>
          <w:p w14:paraId="0682359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Búng</w:t>
            </w:r>
            <w:proofErr w:type="spellEnd"/>
          </w:p>
          <w:p w14:paraId="4C4FCEA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Đá</w:t>
            </w:r>
            <w:proofErr w:type="spellEnd"/>
          </w:p>
          <w:p w14:paraId="2CB8D2B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Đâp</w:t>
            </w:r>
            <w:proofErr w:type="spellEnd"/>
          </w:p>
          <w:p w14:paraId="4978605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p>
          <w:p w14:paraId="2A15BE3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p>
          <w:p w14:paraId="1F2FAD3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Húc</w:t>
            </w:r>
            <w:proofErr w:type="spellEnd"/>
          </w:p>
          <w:p w14:paraId="03159B6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Khiêng</w:t>
            </w:r>
            <w:proofErr w:type="spellEnd"/>
            <w:r w:rsidRPr="00294E98">
              <w:rPr>
                <w:rFonts w:ascii="Times New Roman" w:eastAsia="Times New Roman" w:hAnsi="Times New Roman" w:cs="Times New Roman"/>
                <w:sz w:val="18"/>
                <w:szCs w:val="18"/>
              </w:rPr>
              <w:t xml:space="preserve"> </w:t>
            </w:r>
          </w:p>
          <w:p w14:paraId="6EF8B37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Khuấy</w:t>
            </w:r>
            <w:proofErr w:type="spellEnd"/>
          </w:p>
          <w:p w14:paraId="560A84C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Lắc</w:t>
            </w:r>
            <w:proofErr w:type="spellEnd"/>
          </w:p>
          <w:p w14:paraId="6C95745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Lăn</w:t>
            </w:r>
            <w:proofErr w:type="spellEnd"/>
          </w:p>
          <w:p w14:paraId="3C9C9BC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Lồng</w:t>
            </w:r>
            <w:proofErr w:type="spellEnd"/>
          </w:p>
          <w:p w14:paraId="5F10CBED"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Mang</w:t>
            </w:r>
          </w:p>
          <w:p w14:paraId="226C2A8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p>
          <w:p w14:paraId="2AA73D7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Rắc</w:t>
            </w:r>
            <w:proofErr w:type="spellEnd"/>
          </w:p>
          <w:p w14:paraId="6CED5385"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Rung</w:t>
            </w:r>
          </w:p>
          <w:p w14:paraId="67AA00F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Thổi</w:t>
            </w:r>
            <w:proofErr w:type="spellEnd"/>
            <w:r w:rsidRPr="00294E98">
              <w:rPr>
                <w:rFonts w:ascii="Times New Roman" w:eastAsia="Times New Roman" w:hAnsi="Times New Roman" w:cs="Times New Roman"/>
                <w:sz w:val="18"/>
                <w:szCs w:val="18"/>
              </w:rPr>
              <w:t xml:space="preserve"> </w:t>
            </w:r>
          </w:p>
          <w:p w14:paraId="7FF4C47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Quăng</w:t>
            </w:r>
            <w:proofErr w:type="spellEnd"/>
          </w:p>
          <w:p w14:paraId="6C232D2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Quẳng</w:t>
            </w:r>
            <w:proofErr w:type="spellEnd"/>
          </w:p>
          <w:p w14:paraId="1C87218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Rắc</w:t>
            </w:r>
            <w:proofErr w:type="spellEnd"/>
          </w:p>
          <w:p w14:paraId="071E307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Rải</w:t>
            </w:r>
            <w:proofErr w:type="spellEnd"/>
          </w:p>
          <w:p w14:paraId="2C35A803"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Tung</w:t>
            </w:r>
          </w:p>
          <w:p w14:paraId="217B34B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Vác</w:t>
            </w:r>
            <w:proofErr w:type="spellEnd"/>
          </w:p>
          <w:p w14:paraId="0EA1F7B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Xê</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dịch</w:t>
            </w:r>
            <w:proofErr w:type="spellEnd"/>
          </w:p>
          <w:p w14:paraId="76AA14C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Xoay</w:t>
            </w:r>
            <w:proofErr w:type="spellEnd"/>
          </w:p>
          <w:p w14:paraId="75EB1D0E" w14:textId="77777777" w:rsidR="00880920" w:rsidRPr="00294E98" w:rsidRDefault="00FF0E34">
            <w:pPr>
              <w:spacing w:after="0" w:line="240" w:lineRule="auto"/>
              <w:rPr>
                <w:rFonts w:ascii="Times New Roman" w:hAnsi="Times New Roman" w:cs="Times New Roman"/>
                <w:b/>
                <w:color w:val="000000" w:themeColor="text1"/>
                <w:sz w:val="18"/>
                <w:szCs w:val="18"/>
              </w:rPr>
            </w:pPr>
            <w:proofErr w:type="spellStart"/>
            <w:r w:rsidRPr="00294E98">
              <w:rPr>
                <w:rFonts w:ascii="Times New Roman" w:eastAsia="Times New Roman" w:hAnsi="Times New Roman" w:cs="Times New Roman"/>
                <w:sz w:val="18"/>
                <w:szCs w:val="18"/>
              </w:rPr>
              <w:t>Xô</w:t>
            </w:r>
            <w:proofErr w:type="spellEnd"/>
          </w:p>
        </w:tc>
        <w:tc>
          <w:tcPr>
            <w:tcW w:w="2311" w:type="dxa"/>
          </w:tcPr>
          <w:p w14:paraId="57C6A65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Ấn</w:t>
            </w:r>
            <w:proofErr w:type="spellEnd"/>
          </w:p>
          <w:p w14:paraId="7AE7FBA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Cắm</w:t>
            </w:r>
            <w:proofErr w:type="spellEnd"/>
            <w:r w:rsidRPr="00294E98">
              <w:rPr>
                <w:rFonts w:ascii="Times New Roman" w:eastAsia="Times New Roman" w:hAnsi="Times New Roman" w:cs="Times New Roman"/>
                <w:sz w:val="18"/>
                <w:szCs w:val="18"/>
              </w:rPr>
              <w:t xml:space="preserve"> </w:t>
            </w:r>
          </w:p>
          <w:p w14:paraId="30ADD0F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Chất</w:t>
            </w:r>
            <w:proofErr w:type="spellEnd"/>
          </w:p>
          <w:p w14:paraId="17358BE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Chèn</w:t>
            </w:r>
            <w:proofErr w:type="spellEnd"/>
          </w:p>
          <w:p w14:paraId="7C44513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Chêm</w:t>
            </w:r>
            <w:proofErr w:type="spellEnd"/>
            <w:r w:rsidRPr="00294E98">
              <w:rPr>
                <w:rFonts w:ascii="Times New Roman" w:eastAsia="Times New Roman" w:hAnsi="Times New Roman" w:cs="Times New Roman"/>
                <w:sz w:val="18"/>
                <w:szCs w:val="18"/>
              </w:rPr>
              <w:t xml:space="preserve"> </w:t>
            </w:r>
          </w:p>
          <w:p w14:paraId="63ED7FD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Dí</w:t>
            </w:r>
            <w:proofErr w:type="spellEnd"/>
          </w:p>
          <w:p w14:paraId="294DCCC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Đấỷ</w:t>
            </w:r>
            <w:proofErr w:type="spellEnd"/>
          </w:p>
          <w:p w14:paraId="28B66D5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Đè</w:t>
            </w:r>
            <w:proofErr w:type="spellEnd"/>
          </w:p>
          <w:p w14:paraId="798DD4D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Đổ</w:t>
            </w:r>
            <w:proofErr w:type="spellEnd"/>
          </w:p>
          <w:p w14:paraId="512BDA7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p>
          <w:p w14:paraId="1A69835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Hạ</w:t>
            </w:r>
            <w:proofErr w:type="spellEnd"/>
          </w:p>
          <w:p w14:paraId="5CE1691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p>
          <w:p w14:paraId="4E897D2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Hút</w:t>
            </w:r>
            <w:proofErr w:type="spellEnd"/>
          </w:p>
          <w:p w14:paraId="0B94482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p>
          <w:p w14:paraId="52A085A3"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Lao</w:t>
            </w:r>
          </w:p>
          <w:p w14:paraId="7333A20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Lôi</w:t>
            </w:r>
            <w:proofErr w:type="spellEnd"/>
          </w:p>
          <w:p w14:paraId="1EDB718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Nạp</w:t>
            </w:r>
            <w:proofErr w:type="spellEnd"/>
          </w:p>
          <w:p w14:paraId="63A0496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Nâng</w:t>
            </w:r>
            <w:proofErr w:type="spellEnd"/>
          </w:p>
          <w:p w14:paraId="172CAEB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Nén</w:t>
            </w:r>
            <w:proofErr w:type="spellEnd"/>
          </w:p>
          <w:p w14:paraId="2837621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Nhấc</w:t>
            </w:r>
            <w:proofErr w:type="spellEnd"/>
          </w:p>
          <w:p w14:paraId="6FBB14B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Nhét</w:t>
            </w:r>
            <w:proofErr w:type="spellEnd"/>
          </w:p>
          <w:p w14:paraId="7716ED8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Nhổ</w:t>
            </w:r>
            <w:proofErr w:type="spellEnd"/>
          </w:p>
          <w:p w14:paraId="45A3124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Nhồi</w:t>
            </w:r>
            <w:proofErr w:type="spellEnd"/>
          </w:p>
          <w:p w14:paraId="1C02387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Phóng</w:t>
            </w:r>
            <w:proofErr w:type="spellEnd"/>
          </w:p>
          <w:p w14:paraId="1C3C156E"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Phun </w:t>
            </w:r>
          </w:p>
          <w:p w14:paraId="480ED04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p>
          <w:p w14:paraId="7B596A9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Tách</w:t>
            </w:r>
            <w:proofErr w:type="spellEnd"/>
          </w:p>
          <w:p w14:paraId="305C110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Thả</w:t>
            </w:r>
            <w:proofErr w:type="spellEnd"/>
          </w:p>
          <w:p w14:paraId="57062D75"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Vung</w:t>
            </w:r>
          </w:p>
          <w:p w14:paraId="230ABB45" w14:textId="77777777" w:rsidR="00880920" w:rsidRPr="00294E98" w:rsidRDefault="00FF0E34">
            <w:pPr>
              <w:spacing w:after="0" w:line="240" w:lineRule="auto"/>
              <w:rPr>
                <w:rFonts w:ascii="Times New Roman" w:hAnsi="Times New Roman" w:cs="Times New Roman"/>
                <w:b/>
                <w:color w:val="000000" w:themeColor="text1"/>
                <w:sz w:val="18"/>
                <w:szCs w:val="18"/>
              </w:rPr>
            </w:pPr>
            <w:proofErr w:type="spellStart"/>
            <w:r w:rsidRPr="00294E98">
              <w:rPr>
                <w:rFonts w:ascii="Times New Roman" w:eastAsia="Times New Roman" w:hAnsi="Times New Roman" w:cs="Times New Roman"/>
                <w:sz w:val="18"/>
                <w:szCs w:val="18"/>
              </w:rPr>
              <w:t>Vớt</w:t>
            </w:r>
            <w:proofErr w:type="spellEnd"/>
          </w:p>
        </w:tc>
      </w:tr>
      <w:tr w:rsidR="00880920" w:rsidRPr="00294E98" w14:paraId="49BA13AF" w14:textId="77777777">
        <w:tc>
          <w:tcPr>
            <w:tcW w:w="2310" w:type="dxa"/>
            <w:vAlign w:val="center"/>
          </w:tcPr>
          <w:p w14:paraId="55F33313"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lastRenderedPageBreak/>
              <w:t>Total</w:t>
            </w:r>
          </w:p>
        </w:tc>
        <w:tc>
          <w:tcPr>
            <w:tcW w:w="2310" w:type="dxa"/>
            <w:vAlign w:val="center"/>
          </w:tcPr>
          <w:p w14:paraId="6DFB541D"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8</w:t>
            </w:r>
          </w:p>
        </w:tc>
        <w:tc>
          <w:tcPr>
            <w:tcW w:w="2311" w:type="dxa"/>
            <w:vAlign w:val="center"/>
          </w:tcPr>
          <w:p w14:paraId="5DD6D22C"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27</w:t>
            </w:r>
          </w:p>
        </w:tc>
        <w:tc>
          <w:tcPr>
            <w:tcW w:w="2311" w:type="dxa"/>
            <w:vAlign w:val="center"/>
          </w:tcPr>
          <w:p w14:paraId="1549C292" w14:textId="77777777" w:rsidR="00880920" w:rsidRPr="00294E98" w:rsidRDefault="00FF0E34">
            <w:pPr>
              <w:spacing w:after="0" w:line="240" w:lineRule="auto"/>
              <w:jc w:val="center"/>
              <w:rPr>
                <w:rFonts w:ascii="Times New Roman" w:hAnsi="Times New Roman" w:cs="Times New Roman"/>
                <w:b/>
                <w:color w:val="000000" w:themeColor="text1"/>
                <w:sz w:val="18"/>
                <w:szCs w:val="18"/>
              </w:rPr>
            </w:pPr>
            <w:r w:rsidRPr="00294E98">
              <w:rPr>
                <w:rFonts w:ascii="Times New Roman" w:hAnsi="Times New Roman"/>
                <w:b/>
                <w:color w:val="000000" w:themeColor="text1"/>
                <w:sz w:val="18"/>
                <w:szCs w:val="18"/>
              </w:rPr>
              <w:t>30</w:t>
            </w:r>
          </w:p>
        </w:tc>
      </w:tr>
    </w:tbl>
    <w:p w14:paraId="029206B5" w14:textId="77777777" w:rsidR="00880920" w:rsidRPr="00294E98" w:rsidRDefault="00FF0E34">
      <w:pPr>
        <w:spacing w:beforeLines="100" w:before="240" w:line="260" w:lineRule="auto"/>
        <w:jc w:val="center"/>
        <w:rPr>
          <w:rFonts w:ascii="Times New Roman" w:hAnsi="Times New Roman" w:cs="Times New Roman"/>
          <w:b/>
          <w:sz w:val="24"/>
          <w:szCs w:val="24"/>
        </w:rPr>
      </w:pPr>
      <w:r w:rsidRPr="00294E98">
        <w:rPr>
          <w:rFonts w:ascii="Times New Roman" w:hAnsi="Times New Roman" w:cs="Times New Roman"/>
          <w:b/>
          <w:color w:val="000000" w:themeColor="text1"/>
          <w:sz w:val="24"/>
          <w:szCs w:val="24"/>
        </w:rPr>
        <w:t>CAUSE VERBS (</w:t>
      </w:r>
      <w:r w:rsidRPr="00294E98">
        <w:rPr>
          <w:rFonts w:ascii="Times New Roman" w:hAnsi="Times New Roman"/>
          <w:b/>
          <w:color w:val="000000" w:themeColor="text1"/>
          <w:sz w:val="24"/>
          <w:szCs w:val="24"/>
        </w:rPr>
        <w:t>EXTERNAL CONFLATION PATTERNS)</w:t>
      </w:r>
    </w:p>
    <w:tbl>
      <w:tblPr>
        <w:tblStyle w:val="TableGrid"/>
        <w:tblW w:w="0" w:type="auto"/>
        <w:tblLook w:val="04A0" w:firstRow="1" w:lastRow="0" w:firstColumn="1" w:lastColumn="0" w:noHBand="0" w:noVBand="1"/>
      </w:tblPr>
      <w:tblGrid>
        <w:gridCol w:w="1307"/>
        <w:gridCol w:w="1282"/>
        <w:gridCol w:w="1285"/>
        <w:gridCol w:w="1292"/>
        <w:gridCol w:w="1283"/>
        <w:gridCol w:w="1282"/>
        <w:gridCol w:w="1285"/>
      </w:tblGrid>
      <w:tr w:rsidR="00880920" w:rsidRPr="00294E98" w14:paraId="30667A3B" w14:textId="77777777">
        <w:tc>
          <w:tcPr>
            <w:tcW w:w="1320" w:type="dxa"/>
            <w:vAlign w:val="center"/>
          </w:tcPr>
          <w:p w14:paraId="3717F0F9"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Semantic</w:t>
            </w:r>
          </w:p>
          <w:p w14:paraId="2C84422C"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components</w:t>
            </w:r>
          </w:p>
        </w:tc>
        <w:tc>
          <w:tcPr>
            <w:tcW w:w="7922" w:type="dxa"/>
            <w:gridSpan w:val="6"/>
            <w:vAlign w:val="center"/>
          </w:tcPr>
          <w:p w14:paraId="68EB67ED"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 xml:space="preserve">External conflation patterns </w:t>
            </w:r>
          </w:p>
          <w:p w14:paraId="29FED60D"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(Cause, Motion, Change, Result, State, Volume)</w:t>
            </w:r>
          </w:p>
        </w:tc>
      </w:tr>
      <w:tr w:rsidR="00880920" w:rsidRPr="00294E98" w14:paraId="438EFF61" w14:textId="77777777">
        <w:tc>
          <w:tcPr>
            <w:tcW w:w="1320" w:type="dxa"/>
            <w:vAlign w:val="center"/>
          </w:tcPr>
          <w:p w14:paraId="666BE42D"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Semantic conflation</w:t>
            </w:r>
          </w:p>
          <w:p w14:paraId="541D7BC5"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patterns</w:t>
            </w:r>
          </w:p>
        </w:tc>
        <w:tc>
          <w:tcPr>
            <w:tcW w:w="1320" w:type="dxa"/>
            <w:vAlign w:val="center"/>
          </w:tcPr>
          <w:p w14:paraId="0A222437"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Cause</w:t>
            </w:r>
          </w:p>
          <w:p w14:paraId="5AD3F7D1"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10D702B7"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238FEEA3"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63C2B9FB"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Result</w:t>
            </w:r>
          </w:p>
        </w:tc>
        <w:tc>
          <w:tcPr>
            <w:tcW w:w="1320" w:type="dxa"/>
            <w:vAlign w:val="center"/>
          </w:tcPr>
          <w:p w14:paraId="4065B90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Cause</w:t>
            </w:r>
          </w:p>
          <w:p w14:paraId="19795D5A"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5FFF048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555ECAF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309E8BCE"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Result</w:t>
            </w:r>
          </w:p>
          <w:p w14:paraId="4D661848"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60BE4FB5"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Manner</w:t>
            </w:r>
          </w:p>
        </w:tc>
        <w:tc>
          <w:tcPr>
            <w:tcW w:w="1320" w:type="dxa"/>
            <w:vAlign w:val="center"/>
          </w:tcPr>
          <w:p w14:paraId="0004AC86"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Cause</w:t>
            </w:r>
          </w:p>
          <w:p w14:paraId="4E5B3505"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1C0DDE55"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5B17183A"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20094F80"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Result</w:t>
            </w:r>
          </w:p>
          <w:p w14:paraId="203BA098"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2A8C9873"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Direction</w:t>
            </w:r>
          </w:p>
        </w:tc>
        <w:tc>
          <w:tcPr>
            <w:tcW w:w="1320" w:type="dxa"/>
            <w:vAlign w:val="center"/>
          </w:tcPr>
          <w:p w14:paraId="6EC13437"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Cause</w:t>
            </w:r>
          </w:p>
          <w:p w14:paraId="04FD03EA"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798BEB11"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07C5DAD3"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4C68767E"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Change</w:t>
            </w:r>
          </w:p>
        </w:tc>
        <w:tc>
          <w:tcPr>
            <w:tcW w:w="1321" w:type="dxa"/>
            <w:vAlign w:val="center"/>
          </w:tcPr>
          <w:p w14:paraId="5E968F32"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Cause</w:t>
            </w:r>
          </w:p>
          <w:p w14:paraId="51005FA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16639358"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0518577C"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11E0F296"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State</w:t>
            </w:r>
          </w:p>
        </w:tc>
        <w:tc>
          <w:tcPr>
            <w:tcW w:w="1321" w:type="dxa"/>
            <w:vAlign w:val="center"/>
          </w:tcPr>
          <w:p w14:paraId="7DC7235B"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Cause</w:t>
            </w:r>
          </w:p>
          <w:p w14:paraId="5BA4431B"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47AF55F9"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2C821244"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15038842"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Volume</w:t>
            </w:r>
          </w:p>
        </w:tc>
      </w:tr>
      <w:tr w:rsidR="00880920" w:rsidRPr="00294E98" w14:paraId="07C43C72" w14:textId="77777777">
        <w:tc>
          <w:tcPr>
            <w:tcW w:w="1320" w:type="dxa"/>
            <w:vAlign w:val="center"/>
          </w:tcPr>
          <w:p w14:paraId="5FE7F6F1" w14:textId="77777777" w:rsidR="00880920" w:rsidRPr="00294E98" w:rsidRDefault="00FF0E34">
            <w:pPr>
              <w:spacing w:after="0" w:line="240" w:lineRule="auto"/>
              <w:jc w:val="center"/>
              <w:rPr>
                <w:rFonts w:ascii="Times New Roman" w:hAnsi="Times New Roman" w:cs="Times New Roman"/>
                <w:b/>
                <w:sz w:val="18"/>
                <w:szCs w:val="18"/>
              </w:rPr>
            </w:pPr>
            <w:r w:rsidRPr="00294E98">
              <w:rPr>
                <w:rFonts w:ascii="Times New Roman" w:hAnsi="Times New Roman"/>
                <w:b/>
                <w:color w:val="000000" w:themeColor="text1"/>
                <w:sz w:val="18"/>
                <w:szCs w:val="18"/>
              </w:rPr>
              <w:t>Causative verbs</w:t>
            </w:r>
          </w:p>
        </w:tc>
        <w:tc>
          <w:tcPr>
            <w:tcW w:w="1320" w:type="dxa"/>
          </w:tcPr>
          <w:p w14:paraId="60F9590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Bắn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hạ</w:t>
            </w:r>
            <w:proofErr w:type="spellEnd"/>
          </w:p>
          <w:p w14:paraId="58DA88A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Bắn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rơi</w:t>
            </w:r>
            <w:proofErr w:type="spellEnd"/>
          </w:p>
          <w:p w14:paraId="52B9B10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Bắn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thủn</w:t>
            </w:r>
            <w:proofErr w:type="spellEnd"/>
          </w:p>
          <w:p w14:paraId="38C9607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Bắn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p>
          <w:p w14:paraId="20877A6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Bẻ</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cong</w:t>
            </w:r>
            <w:proofErr w:type="spellEnd"/>
          </w:p>
          <w:p w14:paraId="0870410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Bẻ</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gãy</w:t>
            </w:r>
            <w:proofErr w:type="spellEnd"/>
          </w:p>
          <w:p w14:paraId="557A669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Bóp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nát</w:t>
            </w:r>
            <w:proofErr w:type="spellEnd"/>
          </w:p>
          <w:p w14:paraId="53BE23D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Bứt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rời</w:t>
            </w:r>
            <w:proofErr w:type="spellEnd"/>
          </w:p>
          <w:p w14:paraId="4071D46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Cán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bẹp</w:t>
            </w:r>
            <w:proofErr w:type="spellEnd"/>
          </w:p>
          <w:p w14:paraId="69EE89C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Cán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nát</w:t>
            </w:r>
            <w:proofErr w:type="spellEnd"/>
          </w:p>
          <w:p w14:paraId="7F29462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6D75275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nát</w:t>
            </w:r>
            <w:proofErr w:type="spellEnd"/>
          </w:p>
          <w:p w14:paraId="427371C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Cuốn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phă</w:t>
            </w:r>
            <w:proofErr w:type="spellEnd"/>
          </w:p>
          <w:p w14:paraId="61E191A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Cuốn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trôi</w:t>
            </w:r>
            <w:proofErr w:type="spellEnd"/>
          </w:p>
          <w:p w14:paraId="259E694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Đạp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49396A9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Đạp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gãy</w:t>
            </w:r>
            <w:proofErr w:type="spellEnd"/>
          </w:p>
          <w:p w14:paraId="3ABAD34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Dẫm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nát</w:t>
            </w:r>
            <w:proofErr w:type="spellEnd"/>
          </w:p>
          <w:p w14:paraId="2C4771D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bẹp</w:t>
            </w:r>
            <w:proofErr w:type="spellEnd"/>
          </w:p>
          <w:p w14:paraId="4BE7A11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nát</w:t>
            </w:r>
            <w:proofErr w:type="spellEnd"/>
          </w:p>
          <w:p w14:paraId="101BFAF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p>
          <w:p w14:paraId="1C76FEF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Đè</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bẹp</w:t>
            </w:r>
            <w:proofErr w:type="spellEnd"/>
          </w:p>
          <w:p w14:paraId="1C20168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Đè</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dẹt</w:t>
            </w:r>
            <w:proofErr w:type="spellEnd"/>
          </w:p>
          <w:p w14:paraId="160D403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bật</w:t>
            </w:r>
            <w:proofErr w:type="spellEnd"/>
          </w:p>
          <w:p w14:paraId="15654B8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lùi</w:t>
            </w:r>
            <w:proofErr w:type="spellEnd"/>
          </w:p>
          <w:p w14:paraId="6A0F7A2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p>
          <w:p w14:paraId="6ECEB4A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p>
          <w:p w14:paraId="0AF6A17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phẳng</w:t>
            </w:r>
            <w:proofErr w:type="spellEnd"/>
          </w:p>
          <w:p w14:paraId="329C86A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vụn</w:t>
            </w:r>
            <w:proofErr w:type="spellEnd"/>
          </w:p>
          <w:p w14:paraId="39E59DC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38E2226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gãy</w:t>
            </w:r>
            <w:proofErr w:type="spellEnd"/>
          </w:p>
          <w:p w14:paraId="564F683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phăn</w:t>
            </w:r>
            <w:proofErr w:type="spellEnd"/>
          </w:p>
          <w:p w14:paraId="3F5EF8A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tung</w:t>
            </w:r>
          </w:p>
          <w:p w14:paraId="3975E84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gục</w:t>
            </w:r>
            <w:proofErr w:type="spellEnd"/>
          </w:p>
          <w:p w14:paraId="7B5BA0F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053AE2A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rơi</w:t>
            </w:r>
            <w:proofErr w:type="spellEnd"/>
          </w:p>
          <w:p w14:paraId="3F16AA2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tung</w:t>
            </w:r>
          </w:p>
          <w:p w14:paraId="6389EFC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3DBFC6A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p>
          <w:p w14:paraId="01350B6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p>
          <w:p w14:paraId="6B0419C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bung</w:t>
            </w:r>
          </w:p>
          <w:p w14:paraId="175CF40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640B948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nghiêng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p>
          <w:p w14:paraId="2B4DD7E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6460C97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úp</w:t>
            </w:r>
            <w:proofErr w:type="spellEnd"/>
          </w:p>
          <w:p w14:paraId="701D4FB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p>
          <w:p w14:paraId="2F88F56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gãy</w:t>
            </w:r>
            <w:proofErr w:type="spellEnd"/>
          </w:p>
          <w:p w14:paraId="343A5D7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p>
          <w:p w14:paraId="3E21305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1A477E3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Rạch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toạc</w:t>
            </w:r>
            <w:proofErr w:type="spellEnd"/>
          </w:p>
          <w:p w14:paraId="43C13E2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Uốn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cong</w:t>
            </w:r>
            <w:proofErr w:type="spellEnd"/>
          </w:p>
          <w:p w14:paraId="677A068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Vặn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gãy</w:t>
            </w:r>
            <w:proofErr w:type="spellEnd"/>
          </w:p>
          <w:p w14:paraId="4F5A4BC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Xé</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rách</w:t>
            </w:r>
            <w:proofErr w:type="spellEnd"/>
          </w:p>
          <w:p w14:paraId="5619009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Xé</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toạc</w:t>
            </w:r>
            <w:proofErr w:type="spellEnd"/>
          </w:p>
          <w:p w14:paraId="18391DD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p>
          <w:p w14:paraId="623996C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lệch</w:t>
            </w:r>
            <w:proofErr w:type="spellEnd"/>
          </w:p>
          <w:p w14:paraId="565AC89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p>
          <w:p w14:paraId="73CEBA7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p>
          <w:p w14:paraId="5CD59252" w14:textId="77777777" w:rsidR="00880920" w:rsidRPr="00294E98" w:rsidRDefault="00FF0E34">
            <w:pPr>
              <w:spacing w:after="0" w:line="240" w:lineRule="auto"/>
              <w:rPr>
                <w:rFonts w:ascii="Times New Roman" w:hAnsi="Times New Roman" w:cs="Times New Roman"/>
                <w:b/>
                <w:sz w:val="18"/>
                <w:szCs w:val="18"/>
              </w:rPr>
            </w:pPr>
            <w:proofErr w:type="spellStart"/>
            <w:r w:rsidRPr="00294E98">
              <w:rPr>
                <w:rFonts w:ascii="Times New Roman" w:eastAsia="Times New Roman" w:hAnsi="Times New Roman" w:cs="Times New Roman"/>
                <w:sz w:val="18"/>
                <w:szCs w:val="18"/>
              </w:rPr>
              <w:t>Ủi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p>
        </w:tc>
        <w:tc>
          <w:tcPr>
            <w:tcW w:w="1320" w:type="dxa"/>
          </w:tcPr>
          <w:p w14:paraId="085B3B1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nhào</w:t>
            </w:r>
            <w:proofErr w:type="spellEnd"/>
          </w:p>
          <w:p w14:paraId="2EF7B3E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lăn</w:t>
            </w:r>
            <w:proofErr w:type="spellEnd"/>
            <w:r w:rsidRPr="00294E98">
              <w:rPr>
                <w:rFonts w:ascii="Times New Roman" w:eastAsia="Times New Roman" w:hAnsi="Times New Roman" w:cs="Times New Roman"/>
                <w:sz w:val="18"/>
                <w:szCs w:val="18"/>
              </w:rPr>
              <w:t xml:space="preserve"> </w:t>
            </w:r>
          </w:p>
          <w:p w14:paraId="6FBCB19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ầm</w:t>
            </w:r>
            <w:proofErr w:type="spellEnd"/>
            <w:r w:rsidRPr="00294E98">
              <w:rPr>
                <w:rFonts w:ascii="Times New Roman" w:eastAsia="Times New Roman" w:hAnsi="Times New Roman" w:cs="Times New Roman"/>
                <w:sz w:val="18"/>
                <w:szCs w:val="18"/>
              </w:rPr>
              <w:t xml:space="preserve"> </w:t>
            </w:r>
          </w:p>
          <w:p w14:paraId="34F64C3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ầm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ầm</w:t>
            </w:r>
            <w:proofErr w:type="spellEnd"/>
            <w:r w:rsidRPr="00294E98">
              <w:rPr>
                <w:rFonts w:ascii="Times New Roman" w:eastAsia="Times New Roman" w:hAnsi="Times New Roman" w:cs="Times New Roman"/>
                <w:sz w:val="18"/>
                <w:szCs w:val="18"/>
              </w:rPr>
              <w:t xml:space="preserve"> </w:t>
            </w:r>
          </w:p>
          <w:p w14:paraId="67D7C48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tung </w:t>
            </w:r>
            <w:proofErr w:type="spellStart"/>
            <w:r w:rsidRPr="00294E98">
              <w:rPr>
                <w:rFonts w:ascii="Times New Roman" w:eastAsia="Times New Roman" w:hAnsi="Times New Roman" w:cs="Times New Roman"/>
                <w:sz w:val="18"/>
                <w:szCs w:val="18"/>
              </w:rPr>
              <w:t>mạnh</w:t>
            </w:r>
            <w:proofErr w:type="spellEnd"/>
            <w:r w:rsidRPr="00294E98">
              <w:rPr>
                <w:rFonts w:ascii="Times New Roman" w:eastAsia="Times New Roman" w:hAnsi="Times New Roman" w:cs="Times New Roman"/>
                <w:sz w:val="18"/>
                <w:szCs w:val="18"/>
              </w:rPr>
              <w:t xml:space="preserve"> </w:t>
            </w:r>
          </w:p>
          <w:p w14:paraId="5B9C7A3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xa </w:t>
            </w:r>
          </w:p>
          <w:p w14:paraId="1D0968C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ngoài</w:t>
            </w:r>
            <w:proofErr w:type="spellEnd"/>
            <w:r w:rsidRPr="00294E98">
              <w:rPr>
                <w:rFonts w:ascii="Times New Roman" w:eastAsia="Times New Roman" w:hAnsi="Times New Roman" w:cs="Times New Roman"/>
                <w:sz w:val="18"/>
                <w:szCs w:val="18"/>
              </w:rPr>
              <w:t xml:space="preserve"> </w:t>
            </w:r>
          </w:p>
          <w:p w14:paraId="0D0530C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tung </w:t>
            </w:r>
            <w:proofErr w:type="spellStart"/>
            <w:r w:rsidRPr="00294E98">
              <w:rPr>
                <w:rFonts w:ascii="Times New Roman" w:eastAsia="Times New Roman" w:hAnsi="Times New Roman" w:cs="Times New Roman"/>
                <w:sz w:val="18"/>
                <w:szCs w:val="18"/>
              </w:rPr>
              <w:t>mạnh</w:t>
            </w:r>
            <w:proofErr w:type="spellEnd"/>
            <w:r w:rsidRPr="00294E98">
              <w:rPr>
                <w:rFonts w:ascii="Times New Roman" w:eastAsia="Times New Roman" w:hAnsi="Times New Roman" w:cs="Times New Roman"/>
                <w:sz w:val="18"/>
                <w:szCs w:val="18"/>
              </w:rPr>
              <w:t xml:space="preserve"> </w:t>
            </w:r>
          </w:p>
          <w:p w14:paraId="1B2CE24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23F1F9D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nhào</w:t>
            </w:r>
            <w:proofErr w:type="spellEnd"/>
            <w:r w:rsidRPr="00294E98">
              <w:rPr>
                <w:rFonts w:ascii="Times New Roman" w:eastAsia="Times New Roman" w:hAnsi="Times New Roman" w:cs="Times New Roman"/>
                <w:sz w:val="18"/>
                <w:szCs w:val="18"/>
              </w:rPr>
              <w:t xml:space="preserve"> </w:t>
            </w:r>
          </w:p>
          <w:p w14:paraId="150B69F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mạnh</w:t>
            </w:r>
            <w:proofErr w:type="spellEnd"/>
            <w:r w:rsidRPr="00294E98">
              <w:rPr>
                <w:rFonts w:ascii="Times New Roman" w:eastAsia="Times New Roman" w:hAnsi="Times New Roman" w:cs="Times New Roman"/>
                <w:sz w:val="18"/>
                <w:szCs w:val="18"/>
              </w:rPr>
              <w:t xml:space="preserve"> </w:t>
            </w:r>
          </w:p>
          <w:p w14:paraId="71ED7BB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Lôi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tuột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ngoài</w:t>
            </w:r>
            <w:proofErr w:type="spellEnd"/>
            <w:r w:rsidRPr="00294E98">
              <w:rPr>
                <w:rFonts w:ascii="Times New Roman" w:eastAsia="Times New Roman" w:hAnsi="Times New Roman" w:cs="Times New Roman"/>
                <w:sz w:val="18"/>
                <w:szCs w:val="18"/>
              </w:rPr>
              <w:t xml:space="preserve"> </w:t>
            </w:r>
          </w:p>
          <w:p w14:paraId="3EB07B9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tan </w:t>
            </w:r>
          </w:p>
          <w:p w14:paraId="138234C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nát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bấy</w:t>
            </w:r>
            <w:proofErr w:type="spellEnd"/>
            <w:r w:rsidRPr="00294E98">
              <w:rPr>
                <w:rFonts w:ascii="Times New Roman" w:eastAsia="Times New Roman" w:hAnsi="Times New Roman" w:cs="Times New Roman"/>
                <w:sz w:val="18"/>
                <w:szCs w:val="18"/>
              </w:rPr>
              <w:t xml:space="preserve"> </w:t>
            </w:r>
          </w:p>
          <w:p w14:paraId="052FD03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Đè</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dí</w:t>
            </w:r>
            <w:proofErr w:type="spellEnd"/>
            <w:r w:rsidRPr="00294E98">
              <w:rPr>
                <w:rFonts w:ascii="Times New Roman" w:eastAsia="Times New Roman" w:hAnsi="Times New Roman" w:cs="Times New Roman"/>
                <w:sz w:val="18"/>
                <w:szCs w:val="18"/>
              </w:rPr>
              <w:t xml:space="preserve"> </w:t>
            </w:r>
          </w:p>
          <w:p w14:paraId="1652EB7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tan </w:t>
            </w:r>
            <w:proofErr w:type="spellStart"/>
            <w:r w:rsidRPr="00294E98">
              <w:rPr>
                <w:rFonts w:ascii="Times New Roman" w:eastAsia="Times New Roman" w:hAnsi="Times New Roman" w:cs="Times New Roman"/>
                <w:sz w:val="18"/>
                <w:szCs w:val="18"/>
              </w:rPr>
              <w:t>tành</w:t>
            </w:r>
            <w:proofErr w:type="spellEnd"/>
            <w:r w:rsidRPr="00294E98">
              <w:rPr>
                <w:rFonts w:ascii="Times New Roman" w:eastAsia="Times New Roman" w:hAnsi="Times New Roman" w:cs="Times New Roman"/>
                <w:sz w:val="18"/>
                <w:szCs w:val="18"/>
              </w:rPr>
              <w:t xml:space="preserve"> </w:t>
            </w:r>
          </w:p>
          <w:p w14:paraId="061F7A1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gục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p>
          <w:p w14:paraId="009B79A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tung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cao</w:t>
            </w:r>
            <w:proofErr w:type="spellEnd"/>
            <w:r w:rsidRPr="00294E98">
              <w:rPr>
                <w:rFonts w:ascii="Times New Roman" w:eastAsia="Times New Roman" w:hAnsi="Times New Roman" w:cs="Times New Roman"/>
                <w:sz w:val="18"/>
                <w:szCs w:val="18"/>
              </w:rPr>
              <w:t xml:space="preserve"> </w:t>
            </w:r>
          </w:p>
          <w:p w14:paraId="6795F4F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Xúc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ào</w:t>
            </w:r>
            <w:proofErr w:type="spellEnd"/>
          </w:p>
          <w:p w14:paraId="7EE2D17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đất</w:t>
            </w:r>
            <w:proofErr w:type="spellEnd"/>
            <w:r w:rsidRPr="00294E98">
              <w:rPr>
                <w:rFonts w:ascii="Times New Roman" w:eastAsia="Times New Roman" w:hAnsi="Times New Roman" w:cs="Times New Roman"/>
                <w:sz w:val="18"/>
                <w:szCs w:val="18"/>
              </w:rPr>
              <w:t xml:space="preserve">  </w:t>
            </w:r>
          </w:p>
          <w:p w14:paraId="5E8B8B17" w14:textId="77777777" w:rsidR="00880920" w:rsidRPr="00294E98" w:rsidRDefault="00880920">
            <w:pPr>
              <w:spacing w:after="0" w:line="240" w:lineRule="auto"/>
              <w:rPr>
                <w:rFonts w:ascii="Times New Roman" w:eastAsia="Times New Roman" w:hAnsi="Times New Roman" w:cs="Times New Roman"/>
                <w:sz w:val="18"/>
                <w:szCs w:val="18"/>
              </w:rPr>
            </w:pPr>
          </w:p>
        </w:tc>
        <w:tc>
          <w:tcPr>
            <w:tcW w:w="1320" w:type="dxa"/>
          </w:tcPr>
          <w:p w14:paraId="2A63D3B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p>
          <w:p w14:paraId="52BEC01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
          <w:p w14:paraId="7ADC28A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tung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t</w:t>
            </w:r>
          </w:p>
          <w:p w14:paraId="6B10FAB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056E389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707D95B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p>
          <w:p w14:paraId="1CE4F19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1615B1A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Húc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594C640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tuột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khỏi</w:t>
            </w:r>
            <w:proofErr w:type="spellEnd"/>
            <w:r w:rsidRPr="00294E98">
              <w:rPr>
                <w:rFonts w:ascii="Times New Roman" w:eastAsia="Times New Roman" w:hAnsi="Times New Roman" w:cs="Times New Roman"/>
                <w:sz w:val="18"/>
                <w:szCs w:val="18"/>
              </w:rPr>
              <w:t xml:space="preserve"> </w:t>
            </w:r>
          </w:p>
          <w:p w14:paraId="62A621A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1A65FDF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55CC3DE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Giật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p>
          <w:p w14:paraId="176F8C9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2D71C6F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00E9BA9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lệch</w:t>
            </w:r>
            <w:proofErr w:type="spellEnd"/>
            <w:r w:rsidRPr="00294E98">
              <w:rPr>
                <w:rFonts w:ascii="Times New Roman" w:eastAsia="Times New Roman" w:hAnsi="Times New Roman" w:cs="Times New Roman"/>
                <w:sz w:val="18"/>
                <w:szCs w:val="18"/>
              </w:rPr>
              <w:t xml:space="preserve"> sang </w:t>
            </w:r>
          </w:p>
          <w:p w14:paraId="21A8A8D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5E624CD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
          <w:p w14:paraId="7C29FE4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Xô</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p>
          <w:p w14:paraId="720CADD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6B75752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141C62F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p>
          <w:p w14:paraId="200D52B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p>
          <w:p w14:paraId="3A2AAD5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1248B64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nát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
          <w:p w14:paraId="0A867DB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Quăng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6490C15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2056493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2943098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0BD0B43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609E82B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r w:rsidRPr="00294E98">
              <w:rPr>
                <w:rFonts w:ascii="Times New Roman" w:eastAsia="Times New Roman" w:hAnsi="Times New Roman" w:cs="Times New Roman"/>
                <w:sz w:val="18"/>
                <w:szCs w:val="18"/>
              </w:rPr>
              <w:t xml:space="preserve"> bay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3C096D1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r w:rsidRPr="00294E98">
              <w:rPr>
                <w:rFonts w:ascii="Times New Roman" w:eastAsia="Times New Roman" w:hAnsi="Times New Roman" w:cs="Times New Roman"/>
                <w:sz w:val="18"/>
                <w:szCs w:val="18"/>
              </w:rPr>
              <w:t xml:space="preserve"> tung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
          <w:p w14:paraId="50A9DCB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Lôi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tuột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n </w:t>
            </w:r>
          </w:p>
          <w:p w14:paraId="1F84895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Lôi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tuột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3A96491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Lôi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tuột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327ED9D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p>
          <w:p w14:paraId="4776CDF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33C8488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ngoài</w:t>
            </w:r>
            <w:proofErr w:type="spellEnd"/>
            <w:r w:rsidRPr="00294E98">
              <w:rPr>
                <w:rFonts w:ascii="Times New Roman" w:eastAsia="Times New Roman" w:hAnsi="Times New Roman" w:cs="Times New Roman"/>
                <w:sz w:val="18"/>
                <w:szCs w:val="18"/>
              </w:rPr>
              <w:t xml:space="preserve"> </w:t>
            </w:r>
          </w:p>
          <w:p w14:paraId="259468E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nghiêng</w:t>
            </w:r>
            <w:proofErr w:type="spellEnd"/>
            <w:r w:rsidRPr="00294E98">
              <w:rPr>
                <w:rFonts w:ascii="Times New Roman" w:eastAsia="Times New Roman" w:hAnsi="Times New Roman" w:cs="Times New Roman"/>
                <w:sz w:val="18"/>
                <w:szCs w:val="18"/>
              </w:rPr>
              <w:t xml:space="preserve"> sang </w:t>
            </w:r>
          </w:p>
          <w:p w14:paraId="4988F5F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2650668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757A67E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73F072A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lệch</w:t>
            </w:r>
            <w:proofErr w:type="spellEnd"/>
            <w:r w:rsidRPr="00294E98">
              <w:rPr>
                <w:rFonts w:ascii="Times New Roman" w:eastAsia="Times New Roman" w:hAnsi="Times New Roman" w:cs="Times New Roman"/>
                <w:sz w:val="18"/>
                <w:szCs w:val="18"/>
              </w:rPr>
              <w:t xml:space="preserve"> sang </w:t>
            </w:r>
          </w:p>
          <w:p w14:paraId="6A6BBFB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lùi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
          <w:p w14:paraId="42A5E4B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Đẩy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7143D3C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bay </w:t>
            </w:r>
            <w:proofErr w:type="spellStart"/>
            <w:r w:rsidRPr="00294E98">
              <w:rPr>
                <w:rFonts w:ascii="Times New Roman" w:eastAsia="Times New Roman" w:hAnsi="Times New Roman" w:cs="Times New Roman"/>
                <w:sz w:val="18"/>
                <w:szCs w:val="18"/>
              </w:rPr>
              <w:t>xuống</w:t>
            </w:r>
            <w:proofErr w:type="spellEnd"/>
          </w:p>
          <w:p w14:paraId="5221A72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7016863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gãy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2B27E04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nát</w:t>
            </w:r>
            <w:proofErr w:type="spellEnd"/>
            <w:r w:rsidRPr="00294E98">
              <w:rPr>
                <w:rFonts w:ascii="Times New Roman" w:eastAsia="Times New Roman" w:hAnsi="Times New Roman" w:cs="Times New Roman"/>
                <w:sz w:val="18"/>
                <w:szCs w:val="18"/>
              </w:rPr>
              <w:t xml:space="preserve"> bay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33D38D4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bật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tc>
        <w:tc>
          <w:tcPr>
            <w:tcW w:w="1320" w:type="dxa"/>
          </w:tcPr>
          <w:p w14:paraId="55E0EC2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Bẻ</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cong</w:t>
            </w:r>
            <w:proofErr w:type="spellEnd"/>
            <w:r w:rsidRPr="00294E98">
              <w:rPr>
                <w:rFonts w:ascii="Times New Roman" w:eastAsia="Times New Roman" w:hAnsi="Times New Roman" w:cs="Times New Roman"/>
                <w:sz w:val="18"/>
                <w:szCs w:val="18"/>
              </w:rPr>
              <w:t xml:space="preserve"> </w:t>
            </w:r>
          </w:p>
          <w:p w14:paraId="30D0C04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Bẻ</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thẳng</w:t>
            </w:r>
            <w:proofErr w:type="spellEnd"/>
            <w:r w:rsidRPr="00294E98">
              <w:rPr>
                <w:rFonts w:ascii="Times New Roman" w:eastAsia="Times New Roman" w:hAnsi="Times New Roman" w:cs="Times New Roman"/>
                <w:sz w:val="18"/>
                <w:szCs w:val="18"/>
              </w:rPr>
              <w:t xml:space="preserve"> </w:t>
            </w:r>
          </w:p>
          <w:p w14:paraId="536D466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Bóp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dẹp</w:t>
            </w:r>
            <w:proofErr w:type="spellEnd"/>
            <w:r w:rsidRPr="00294E98">
              <w:rPr>
                <w:rFonts w:ascii="Times New Roman" w:eastAsia="Times New Roman" w:hAnsi="Times New Roman" w:cs="Times New Roman"/>
                <w:sz w:val="18"/>
                <w:szCs w:val="18"/>
              </w:rPr>
              <w:t xml:space="preserve"> </w:t>
            </w:r>
          </w:p>
          <w:p w14:paraId="2232926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Bóp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méo</w:t>
            </w:r>
            <w:proofErr w:type="spellEnd"/>
            <w:r w:rsidRPr="00294E98">
              <w:rPr>
                <w:rFonts w:ascii="Times New Roman" w:eastAsia="Times New Roman" w:hAnsi="Times New Roman" w:cs="Times New Roman"/>
                <w:sz w:val="18"/>
                <w:szCs w:val="18"/>
              </w:rPr>
              <w:t xml:space="preserve"> </w:t>
            </w:r>
          </w:p>
          <w:p w14:paraId="0926F04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Cán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bẹp</w:t>
            </w:r>
            <w:proofErr w:type="spellEnd"/>
          </w:p>
          <w:p w14:paraId="35DCA77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Cán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dẹt</w:t>
            </w:r>
            <w:proofErr w:type="spellEnd"/>
            <w:r w:rsidRPr="00294E98">
              <w:rPr>
                <w:rFonts w:ascii="Times New Roman" w:eastAsia="Times New Roman" w:hAnsi="Times New Roman" w:cs="Times New Roman"/>
                <w:sz w:val="18"/>
                <w:szCs w:val="18"/>
              </w:rPr>
              <w:t xml:space="preserve"> </w:t>
            </w:r>
          </w:p>
          <w:p w14:paraId="6D123C2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Cán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mỏng</w:t>
            </w:r>
            <w:proofErr w:type="spellEnd"/>
            <w:r w:rsidRPr="00294E98">
              <w:rPr>
                <w:rFonts w:ascii="Times New Roman" w:eastAsia="Times New Roman" w:hAnsi="Times New Roman" w:cs="Times New Roman"/>
                <w:sz w:val="18"/>
                <w:szCs w:val="18"/>
              </w:rPr>
              <w:t xml:space="preserve"> </w:t>
            </w:r>
          </w:p>
          <w:p w14:paraId="6F99900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Cán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phẳng</w:t>
            </w:r>
            <w:proofErr w:type="spellEnd"/>
            <w:r w:rsidRPr="00294E98">
              <w:rPr>
                <w:rFonts w:ascii="Times New Roman" w:eastAsia="Times New Roman" w:hAnsi="Times New Roman" w:cs="Times New Roman"/>
                <w:sz w:val="18"/>
                <w:szCs w:val="18"/>
              </w:rPr>
              <w:t xml:space="preserve"> </w:t>
            </w:r>
          </w:p>
          <w:p w14:paraId="71377F3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Cuộn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tròn</w:t>
            </w:r>
            <w:proofErr w:type="spellEnd"/>
            <w:r w:rsidRPr="00294E98">
              <w:rPr>
                <w:rFonts w:ascii="Times New Roman" w:eastAsia="Times New Roman" w:hAnsi="Times New Roman" w:cs="Times New Roman"/>
                <w:sz w:val="18"/>
                <w:szCs w:val="18"/>
              </w:rPr>
              <w:t xml:space="preserve"> </w:t>
            </w:r>
          </w:p>
          <w:p w14:paraId="791821A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Cuộn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
          <w:p w14:paraId="2DCF877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Đè</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bẹp</w:t>
            </w:r>
            <w:proofErr w:type="spellEnd"/>
            <w:r w:rsidRPr="00294E98">
              <w:rPr>
                <w:rFonts w:ascii="Times New Roman" w:eastAsia="Times New Roman" w:hAnsi="Times New Roman" w:cs="Times New Roman"/>
                <w:sz w:val="18"/>
                <w:szCs w:val="18"/>
              </w:rPr>
              <w:t xml:space="preserve"> </w:t>
            </w:r>
          </w:p>
          <w:p w14:paraId="0D8DAA7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Đè</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bẹt</w:t>
            </w:r>
            <w:proofErr w:type="spellEnd"/>
            <w:r w:rsidRPr="00294E98">
              <w:rPr>
                <w:rFonts w:ascii="Times New Roman" w:eastAsia="Times New Roman" w:hAnsi="Times New Roman" w:cs="Times New Roman"/>
                <w:sz w:val="18"/>
                <w:szCs w:val="18"/>
              </w:rPr>
              <w:t xml:space="preserve"> </w:t>
            </w:r>
          </w:p>
          <w:p w14:paraId="0ED0775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bẹt</w:t>
            </w:r>
            <w:proofErr w:type="spellEnd"/>
            <w:r w:rsidRPr="00294E98">
              <w:rPr>
                <w:rFonts w:ascii="Times New Roman" w:eastAsia="Times New Roman" w:hAnsi="Times New Roman" w:cs="Times New Roman"/>
                <w:sz w:val="18"/>
                <w:szCs w:val="18"/>
              </w:rPr>
              <w:t xml:space="preserve"> </w:t>
            </w:r>
          </w:p>
          <w:p w14:paraId="6E7EE04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bẹp</w:t>
            </w:r>
            <w:proofErr w:type="spellEnd"/>
            <w:r w:rsidRPr="00294E98">
              <w:rPr>
                <w:rFonts w:ascii="Times New Roman" w:eastAsia="Times New Roman" w:hAnsi="Times New Roman" w:cs="Times New Roman"/>
                <w:sz w:val="18"/>
                <w:szCs w:val="18"/>
              </w:rPr>
              <w:t xml:space="preserve"> </w:t>
            </w:r>
          </w:p>
          <w:p w14:paraId="146DF86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dẹt</w:t>
            </w:r>
            <w:proofErr w:type="spellEnd"/>
            <w:r w:rsidRPr="00294E98">
              <w:rPr>
                <w:rFonts w:ascii="Times New Roman" w:eastAsia="Times New Roman" w:hAnsi="Times New Roman" w:cs="Times New Roman"/>
                <w:sz w:val="18"/>
                <w:szCs w:val="18"/>
              </w:rPr>
              <w:t xml:space="preserve"> </w:t>
            </w:r>
          </w:p>
          <w:p w14:paraId="59E04D2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bẹt</w:t>
            </w:r>
            <w:proofErr w:type="spellEnd"/>
            <w:r w:rsidRPr="00294E98">
              <w:rPr>
                <w:rFonts w:ascii="Times New Roman" w:eastAsia="Times New Roman" w:hAnsi="Times New Roman" w:cs="Times New Roman"/>
                <w:sz w:val="18"/>
                <w:szCs w:val="18"/>
              </w:rPr>
              <w:t xml:space="preserve"> </w:t>
            </w:r>
          </w:p>
          <w:p w14:paraId="0CFBDB8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dẹp</w:t>
            </w:r>
            <w:proofErr w:type="spellEnd"/>
            <w:r w:rsidRPr="00294E98">
              <w:rPr>
                <w:rFonts w:ascii="Times New Roman" w:eastAsia="Times New Roman" w:hAnsi="Times New Roman" w:cs="Times New Roman"/>
                <w:sz w:val="18"/>
                <w:szCs w:val="18"/>
              </w:rPr>
              <w:t xml:space="preserve"> </w:t>
            </w:r>
          </w:p>
          <w:p w14:paraId="3521C38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phẳng</w:t>
            </w:r>
            <w:proofErr w:type="spellEnd"/>
            <w:r w:rsidRPr="00294E98">
              <w:rPr>
                <w:rFonts w:ascii="Times New Roman" w:eastAsia="Times New Roman" w:hAnsi="Times New Roman" w:cs="Times New Roman"/>
                <w:sz w:val="18"/>
                <w:szCs w:val="18"/>
              </w:rPr>
              <w:t xml:space="preserve"> </w:t>
            </w:r>
          </w:p>
          <w:p w14:paraId="6B55F03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thẳng</w:t>
            </w:r>
            <w:proofErr w:type="spellEnd"/>
            <w:r w:rsidRPr="00294E98">
              <w:rPr>
                <w:rFonts w:ascii="Times New Roman" w:eastAsia="Times New Roman" w:hAnsi="Times New Roman" w:cs="Times New Roman"/>
                <w:sz w:val="18"/>
                <w:szCs w:val="18"/>
              </w:rPr>
              <w:t xml:space="preserve"> </w:t>
            </w:r>
          </w:p>
          <w:p w14:paraId="5AECA12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xẹp</w:t>
            </w:r>
            <w:proofErr w:type="spellEnd"/>
            <w:r w:rsidRPr="00294E98">
              <w:rPr>
                <w:rFonts w:ascii="Times New Roman" w:eastAsia="Times New Roman" w:hAnsi="Times New Roman" w:cs="Times New Roman"/>
                <w:sz w:val="18"/>
                <w:szCs w:val="18"/>
              </w:rPr>
              <w:t xml:space="preserve"> </w:t>
            </w:r>
          </w:p>
          <w:p w14:paraId="42F034A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cong</w:t>
            </w:r>
            <w:proofErr w:type="spellEnd"/>
            <w:r w:rsidRPr="00294E98">
              <w:rPr>
                <w:rFonts w:ascii="Times New Roman" w:eastAsia="Times New Roman" w:hAnsi="Times New Roman" w:cs="Times New Roman"/>
                <w:sz w:val="18"/>
                <w:szCs w:val="18"/>
              </w:rPr>
              <w:t xml:space="preserve"> </w:t>
            </w:r>
          </w:p>
          <w:p w14:paraId="1420EDC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dãn</w:t>
            </w:r>
            <w:proofErr w:type="spellEnd"/>
            <w:r w:rsidRPr="00294E98">
              <w:rPr>
                <w:rFonts w:ascii="Times New Roman" w:eastAsia="Times New Roman" w:hAnsi="Times New Roman" w:cs="Times New Roman"/>
                <w:sz w:val="18"/>
                <w:szCs w:val="18"/>
              </w:rPr>
              <w:t xml:space="preserve"> </w:t>
            </w:r>
          </w:p>
          <w:p w14:paraId="4E4F59A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thẳng</w:t>
            </w:r>
            <w:proofErr w:type="spellEnd"/>
            <w:r w:rsidRPr="00294E98">
              <w:rPr>
                <w:rFonts w:ascii="Times New Roman" w:eastAsia="Times New Roman" w:hAnsi="Times New Roman" w:cs="Times New Roman"/>
                <w:sz w:val="18"/>
                <w:szCs w:val="18"/>
              </w:rPr>
              <w:t xml:space="preserve"> </w:t>
            </w:r>
          </w:p>
          <w:p w14:paraId="552EBAB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to </w:t>
            </w:r>
            <w:proofErr w:type="spellStart"/>
            <w:r w:rsidRPr="00294E98">
              <w:rPr>
                <w:rFonts w:ascii="Times New Roman" w:eastAsia="Times New Roman" w:hAnsi="Times New Roman" w:cs="Times New Roman"/>
                <w:sz w:val="18"/>
                <w:szCs w:val="18"/>
              </w:rPr>
              <w:t>ra</w:t>
            </w:r>
            <w:proofErr w:type="spellEnd"/>
            <w:r w:rsidRPr="00294E98">
              <w:rPr>
                <w:rFonts w:ascii="Times New Roman" w:eastAsia="Times New Roman" w:hAnsi="Times New Roman" w:cs="Times New Roman"/>
                <w:sz w:val="18"/>
                <w:szCs w:val="18"/>
              </w:rPr>
              <w:t xml:space="preserve"> </w:t>
            </w:r>
          </w:p>
          <w:p w14:paraId="7CBD41D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lệch</w:t>
            </w:r>
            <w:proofErr w:type="spellEnd"/>
            <w:r w:rsidRPr="00294E98">
              <w:rPr>
                <w:rFonts w:ascii="Times New Roman" w:eastAsia="Times New Roman" w:hAnsi="Times New Roman" w:cs="Times New Roman"/>
                <w:sz w:val="18"/>
                <w:szCs w:val="18"/>
              </w:rPr>
              <w:t xml:space="preserve"> </w:t>
            </w:r>
          </w:p>
          <w:p w14:paraId="0394972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Mở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rộng</w:t>
            </w:r>
            <w:proofErr w:type="spellEnd"/>
            <w:r w:rsidRPr="00294E98">
              <w:rPr>
                <w:rFonts w:ascii="Times New Roman" w:eastAsia="Times New Roman" w:hAnsi="Times New Roman" w:cs="Times New Roman"/>
                <w:sz w:val="18"/>
                <w:szCs w:val="18"/>
              </w:rPr>
              <w:t xml:space="preserve"> </w:t>
            </w:r>
          </w:p>
          <w:p w14:paraId="76775AC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Nắn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cong</w:t>
            </w:r>
            <w:proofErr w:type="spellEnd"/>
            <w:r w:rsidRPr="00294E98">
              <w:rPr>
                <w:rFonts w:ascii="Times New Roman" w:eastAsia="Times New Roman" w:hAnsi="Times New Roman" w:cs="Times New Roman"/>
                <w:sz w:val="18"/>
                <w:szCs w:val="18"/>
              </w:rPr>
              <w:t xml:space="preserve"> </w:t>
            </w:r>
          </w:p>
          <w:p w14:paraId="5BE36E0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Nắn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méo</w:t>
            </w:r>
            <w:proofErr w:type="spellEnd"/>
            <w:r w:rsidRPr="00294E98">
              <w:rPr>
                <w:rFonts w:ascii="Times New Roman" w:eastAsia="Times New Roman" w:hAnsi="Times New Roman" w:cs="Times New Roman"/>
                <w:sz w:val="18"/>
                <w:szCs w:val="18"/>
              </w:rPr>
              <w:t xml:space="preserve"> </w:t>
            </w:r>
          </w:p>
          <w:p w14:paraId="3F019AB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Nắn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thẳng</w:t>
            </w:r>
            <w:proofErr w:type="spellEnd"/>
            <w:r w:rsidRPr="00294E98">
              <w:rPr>
                <w:rFonts w:ascii="Times New Roman" w:eastAsia="Times New Roman" w:hAnsi="Times New Roman" w:cs="Times New Roman"/>
                <w:sz w:val="18"/>
                <w:szCs w:val="18"/>
              </w:rPr>
              <w:t xml:space="preserve"> </w:t>
            </w:r>
          </w:p>
          <w:p w14:paraId="3B98A4C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Nắn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tròn</w:t>
            </w:r>
            <w:proofErr w:type="spellEnd"/>
            <w:r w:rsidRPr="00294E98">
              <w:rPr>
                <w:rFonts w:ascii="Times New Roman" w:eastAsia="Times New Roman" w:hAnsi="Times New Roman" w:cs="Times New Roman"/>
                <w:sz w:val="18"/>
                <w:szCs w:val="18"/>
              </w:rPr>
              <w:t xml:space="preserve"> </w:t>
            </w:r>
          </w:p>
          <w:p w14:paraId="69F6921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Nới</w:t>
            </w:r>
            <w:proofErr w:type="spellEnd"/>
            <w:r w:rsidRPr="00294E98">
              <w:rPr>
                <w:rFonts w:ascii="Times New Roman" w:eastAsia="Times New Roman" w:hAnsi="Times New Roman" w:cs="Times New Roman"/>
                <w:sz w:val="18"/>
                <w:szCs w:val="18"/>
              </w:rPr>
              <w:t xml:space="preserve"> bung </w:t>
            </w:r>
          </w:p>
          <w:p w14:paraId="334FDC8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rộng</w:t>
            </w:r>
            <w:proofErr w:type="spellEnd"/>
            <w:r w:rsidRPr="00294E98">
              <w:rPr>
                <w:rFonts w:ascii="Times New Roman" w:eastAsia="Times New Roman" w:hAnsi="Times New Roman" w:cs="Times New Roman"/>
                <w:sz w:val="18"/>
                <w:szCs w:val="18"/>
              </w:rPr>
              <w:t xml:space="preserve"> </w:t>
            </w:r>
          </w:p>
          <w:p w14:paraId="19CC85F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Siết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
          <w:p w14:paraId="563BCA1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Thổi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phồng</w:t>
            </w:r>
            <w:proofErr w:type="spellEnd"/>
            <w:r w:rsidRPr="00294E98">
              <w:rPr>
                <w:rFonts w:ascii="Times New Roman" w:eastAsia="Times New Roman" w:hAnsi="Times New Roman" w:cs="Times New Roman"/>
                <w:sz w:val="18"/>
                <w:szCs w:val="18"/>
              </w:rPr>
              <w:t xml:space="preserve"> </w:t>
            </w:r>
          </w:p>
          <w:p w14:paraId="4EC4B62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Uốn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cong</w:t>
            </w:r>
            <w:proofErr w:type="spellEnd"/>
            <w:r w:rsidRPr="00294E98">
              <w:rPr>
                <w:rFonts w:ascii="Times New Roman" w:eastAsia="Times New Roman" w:hAnsi="Times New Roman" w:cs="Times New Roman"/>
                <w:sz w:val="18"/>
                <w:szCs w:val="18"/>
              </w:rPr>
              <w:t xml:space="preserve"> </w:t>
            </w:r>
          </w:p>
          <w:p w14:paraId="6B8C382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Uốn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thẳng</w:t>
            </w:r>
            <w:proofErr w:type="spellEnd"/>
            <w:r w:rsidRPr="00294E98">
              <w:rPr>
                <w:rFonts w:ascii="Times New Roman" w:eastAsia="Times New Roman" w:hAnsi="Times New Roman" w:cs="Times New Roman"/>
                <w:sz w:val="18"/>
                <w:szCs w:val="18"/>
              </w:rPr>
              <w:t xml:space="preserve"> </w:t>
            </w:r>
          </w:p>
          <w:p w14:paraId="7D52148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Vặn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cong</w:t>
            </w:r>
            <w:proofErr w:type="spellEnd"/>
            <w:r w:rsidRPr="00294E98">
              <w:rPr>
                <w:rFonts w:ascii="Times New Roman" w:eastAsia="Times New Roman" w:hAnsi="Times New Roman" w:cs="Times New Roman"/>
                <w:sz w:val="18"/>
                <w:szCs w:val="18"/>
              </w:rPr>
              <w:t xml:space="preserve"> </w:t>
            </w:r>
          </w:p>
          <w:p w14:paraId="50EAE82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Vặn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lệch</w:t>
            </w:r>
            <w:proofErr w:type="spellEnd"/>
            <w:r w:rsidRPr="00294E98">
              <w:rPr>
                <w:rFonts w:ascii="Times New Roman" w:eastAsia="Times New Roman" w:hAnsi="Times New Roman" w:cs="Times New Roman"/>
                <w:sz w:val="18"/>
                <w:szCs w:val="18"/>
              </w:rPr>
              <w:t xml:space="preserve"> </w:t>
            </w:r>
          </w:p>
          <w:p w14:paraId="5ED8B09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Vặn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méo</w:t>
            </w:r>
            <w:proofErr w:type="spellEnd"/>
            <w:r w:rsidRPr="00294E98">
              <w:rPr>
                <w:rFonts w:ascii="Times New Roman" w:eastAsia="Times New Roman" w:hAnsi="Times New Roman" w:cs="Times New Roman"/>
                <w:sz w:val="18"/>
                <w:szCs w:val="18"/>
              </w:rPr>
              <w:t xml:space="preserve"> </w:t>
            </w:r>
          </w:p>
          <w:p w14:paraId="39FAEF2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Vặn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thẳng</w:t>
            </w:r>
            <w:proofErr w:type="spellEnd"/>
            <w:r w:rsidRPr="00294E98">
              <w:rPr>
                <w:rFonts w:ascii="Times New Roman" w:eastAsia="Times New Roman" w:hAnsi="Times New Roman" w:cs="Times New Roman"/>
                <w:sz w:val="18"/>
                <w:szCs w:val="18"/>
              </w:rPr>
              <w:t xml:space="preserve"> </w:t>
            </w:r>
          </w:p>
          <w:p w14:paraId="6AB4F59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Xòe</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rộng</w:t>
            </w:r>
            <w:proofErr w:type="spellEnd"/>
            <w:r w:rsidRPr="00294E98">
              <w:rPr>
                <w:rFonts w:ascii="Times New Roman" w:eastAsia="Times New Roman" w:hAnsi="Times New Roman" w:cs="Times New Roman"/>
                <w:sz w:val="18"/>
                <w:szCs w:val="18"/>
              </w:rPr>
              <w:t xml:space="preserve"> </w:t>
            </w:r>
          </w:p>
          <w:p w14:paraId="3B3EA6E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Xòe</w:t>
            </w:r>
            <w:proofErr w:type="spellEnd"/>
            <w:r w:rsidRPr="00294E98">
              <w:rPr>
                <w:rFonts w:ascii="Times New Roman" w:eastAsia="Times New Roman" w:hAnsi="Times New Roman" w:cs="Times New Roman"/>
                <w:sz w:val="18"/>
                <w:szCs w:val="18"/>
              </w:rPr>
              <w:t xml:space="preserve"> to </w:t>
            </w:r>
          </w:p>
          <w:p w14:paraId="6D96C2B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Xoay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lệch</w:t>
            </w:r>
            <w:proofErr w:type="spellEnd"/>
            <w:r w:rsidRPr="00294E98">
              <w:rPr>
                <w:rFonts w:ascii="Times New Roman" w:eastAsia="Times New Roman" w:hAnsi="Times New Roman" w:cs="Times New Roman"/>
                <w:sz w:val="18"/>
                <w:szCs w:val="18"/>
              </w:rPr>
              <w:t xml:space="preserve"> </w:t>
            </w:r>
          </w:p>
          <w:p w14:paraId="4BB8C08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Xoay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nghiêng</w:t>
            </w:r>
            <w:proofErr w:type="spellEnd"/>
          </w:p>
        </w:tc>
        <w:tc>
          <w:tcPr>
            <w:tcW w:w="1321" w:type="dxa"/>
          </w:tcPr>
          <w:p w14:paraId="09BF7B1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Buộc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chặt</w:t>
            </w:r>
            <w:proofErr w:type="spellEnd"/>
            <w:r w:rsidRPr="00294E98">
              <w:rPr>
                <w:rFonts w:ascii="Times New Roman" w:eastAsia="Times New Roman" w:hAnsi="Times New Roman" w:cs="Times New Roman"/>
                <w:sz w:val="18"/>
                <w:szCs w:val="18"/>
              </w:rPr>
              <w:t xml:space="preserve"> </w:t>
            </w:r>
          </w:p>
          <w:p w14:paraId="11E154E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Cuộn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chặt</w:t>
            </w:r>
            <w:proofErr w:type="spellEnd"/>
          </w:p>
          <w:p w14:paraId="0C83FDD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Đè</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cứng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ngắc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Đóng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ghì</w:t>
            </w:r>
            <w:proofErr w:type="spellEnd"/>
            <w:r w:rsidRPr="00294E98">
              <w:rPr>
                <w:rFonts w:ascii="Times New Roman" w:eastAsia="Times New Roman" w:hAnsi="Times New Roman" w:cs="Times New Roman"/>
                <w:sz w:val="18"/>
                <w:szCs w:val="18"/>
              </w:rPr>
              <w:t xml:space="preserve"> </w:t>
            </w:r>
          </w:p>
          <w:p w14:paraId="3EACD5C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Đóng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kín</w:t>
            </w:r>
            <w:proofErr w:type="spellEnd"/>
            <w:r w:rsidRPr="00294E98">
              <w:rPr>
                <w:rFonts w:ascii="Times New Roman" w:eastAsia="Times New Roman" w:hAnsi="Times New Roman" w:cs="Times New Roman"/>
                <w:sz w:val="18"/>
                <w:szCs w:val="18"/>
              </w:rPr>
              <w:t xml:space="preserve"> </w:t>
            </w:r>
          </w:p>
          <w:p w14:paraId="079101A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chặt</w:t>
            </w:r>
            <w:proofErr w:type="spellEnd"/>
            <w:r w:rsidRPr="00294E98">
              <w:rPr>
                <w:rFonts w:ascii="Times New Roman" w:eastAsia="Times New Roman" w:hAnsi="Times New Roman" w:cs="Times New Roman"/>
                <w:sz w:val="18"/>
                <w:szCs w:val="18"/>
              </w:rPr>
              <w:t xml:space="preserve"> </w:t>
            </w:r>
          </w:p>
          <w:p w14:paraId="60F8B0B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dính</w:t>
            </w:r>
            <w:proofErr w:type="spellEnd"/>
            <w:r w:rsidRPr="00294E98">
              <w:rPr>
                <w:rFonts w:ascii="Times New Roman" w:eastAsia="Times New Roman" w:hAnsi="Times New Roman" w:cs="Times New Roman"/>
                <w:sz w:val="18"/>
                <w:szCs w:val="18"/>
              </w:rPr>
              <w:t xml:space="preserve"> </w:t>
            </w:r>
          </w:p>
          <w:p w14:paraId="3FA048E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sát</w:t>
            </w:r>
            <w:proofErr w:type="spellEnd"/>
            <w:r w:rsidRPr="00294E98">
              <w:rPr>
                <w:rFonts w:ascii="Times New Roman" w:eastAsia="Times New Roman" w:hAnsi="Times New Roman" w:cs="Times New Roman"/>
                <w:sz w:val="18"/>
                <w:szCs w:val="18"/>
              </w:rPr>
              <w:t xml:space="preserve"> </w:t>
            </w:r>
          </w:p>
          <w:p w14:paraId="0319996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gọn</w:t>
            </w:r>
            <w:proofErr w:type="spellEnd"/>
            <w:r w:rsidRPr="00294E98">
              <w:rPr>
                <w:rFonts w:ascii="Times New Roman" w:eastAsia="Times New Roman" w:hAnsi="Times New Roman" w:cs="Times New Roman"/>
                <w:sz w:val="18"/>
                <w:szCs w:val="18"/>
              </w:rPr>
              <w:t xml:space="preserve"> </w:t>
            </w:r>
          </w:p>
          <w:p w14:paraId="081E522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Gấp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gọn</w:t>
            </w:r>
            <w:proofErr w:type="spellEnd"/>
            <w:r w:rsidRPr="00294E98">
              <w:rPr>
                <w:rFonts w:ascii="Times New Roman" w:eastAsia="Times New Roman" w:hAnsi="Times New Roman" w:cs="Times New Roman"/>
                <w:sz w:val="18"/>
                <w:szCs w:val="18"/>
              </w:rPr>
              <w:t xml:space="preserve"> </w:t>
            </w:r>
          </w:p>
          <w:p w14:paraId="0E420D7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Kẹp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chặt</w:t>
            </w:r>
            <w:proofErr w:type="spellEnd"/>
            <w:r w:rsidRPr="00294E98">
              <w:rPr>
                <w:rFonts w:ascii="Times New Roman" w:eastAsia="Times New Roman" w:hAnsi="Times New Roman" w:cs="Times New Roman"/>
                <w:sz w:val="18"/>
                <w:szCs w:val="18"/>
              </w:rPr>
              <w:t xml:space="preserve"> </w:t>
            </w:r>
          </w:p>
          <w:p w14:paraId="170C602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Kẹp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cứng</w:t>
            </w:r>
            <w:proofErr w:type="spellEnd"/>
            <w:r w:rsidRPr="00294E98">
              <w:rPr>
                <w:rFonts w:ascii="Times New Roman" w:eastAsia="Times New Roman" w:hAnsi="Times New Roman" w:cs="Times New Roman"/>
                <w:sz w:val="18"/>
                <w:szCs w:val="18"/>
              </w:rPr>
              <w:t xml:space="preserve"> </w:t>
            </w:r>
          </w:p>
          <w:p w14:paraId="50D1640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Khép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chặt</w:t>
            </w:r>
            <w:proofErr w:type="spellEnd"/>
            <w:r w:rsidRPr="00294E98">
              <w:rPr>
                <w:rFonts w:ascii="Times New Roman" w:eastAsia="Times New Roman" w:hAnsi="Times New Roman" w:cs="Times New Roman"/>
                <w:sz w:val="18"/>
                <w:szCs w:val="18"/>
              </w:rPr>
              <w:t xml:space="preserve"> </w:t>
            </w:r>
          </w:p>
          <w:p w14:paraId="0BF7A7B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Khép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kín</w:t>
            </w:r>
            <w:proofErr w:type="spellEnd"/>
            <w:r w:rsidRPr="00294E98">
              <w:rPr>
                <w:rFonts w:ascii="Times New Roman" w:eastAsia="Times New Roman" w:hAnsi="Times New Roman" w:cs="Times New Roman"/>
                <w:sz w:val="18"/>
                <w:szCs w:val="18"/>
              </w:rPr>
              <w:t xml:space="preserve"> </w:t>
            </w:r>
          </w:p>
          <w:p w14:paraId="36EAE69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Mở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toang</w:t>
            </w:r>
            <w:proofErr w:type="spellEnd"/>
          </w:p>
          <w:p w14:paraId="6C9BE12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chặt</w:t>
            </w:r>
            <w:proofErr w:type="spellEnd"/>
          </w:p>
          <w:p w14:paraId="331A646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Siết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chặt</w:t>
            </w:r>
            <w:proofErr w:type="spellEnd"/>
            <w:r w:rsidRPr="00294E98">
              <w:rPr>
                <w:rFonts w:ascii="Times New Roman" w:eastAsia="Times New Roman" w:hAnsi="Times New Roman" w:cs="Times New Roman"/>
                <w:sz w:val="18"/>
                <w:szCs w:val="18"/>
              </w:rPr>
              <w:t xml:space="preserve"> </w:t>
            </w:r>
          </w:p>
          <w:p w14:paraId="168A69D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Siết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cố</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định</w:t>
            </w:r>
            <w:proofErr w:type="spellEnd"/>
            <w:r w:rsidRPr="00294E98">
              <w:rPr>
                <w:rFonts w:ascii="Times New Roman" w:eastAsia="Times New Roman" w:hAnsi="Times New Roman" w:cs="Times New Roman"/>
                <w:sz w:val="18"/>
                <w:szCs w:val="18"/>
              </w:rPr>
              <w:t xml:space="preserve"> </w:t>
            </w:r>
          </w:p>
          <w:p w14:paraId="570BD75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Siết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cứng</w:t>
            </w:r>
            <w:proofErr w:type="spellEnd"/>
            <w:r w:rsidRPr="00294E98">
              <w:rPr>
                <w:rFonts w:ascii="Times New Roman" w:eastAsia="Times New Roman" w:hAnsi="Times New Roman" w:cs="Times New Roman"/>
                <w:sz w:val="18"/>
                <w:szCs w:val="18"/>
              </w:rPr>
              <w:t xml:space="preserve"> </w:t>
            </w:r>
          </w:p>
          <w:p w14:paraId="7C51FEB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Thắt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chặt</w:t>
            </w:r>
            <w:proofErr w:type="spellEnd"/>
            <w:r w:rsidRPr="00294E98">
              <w:rPr>
                <w:rFonts w:ascii="Times New Roman" w:eastAsia="Times New Roman" w:hAnsi="Times New Roman" w:cs="Times New Roman"/>
                <w:sz w:val="18"/>
                <w:szCs w:val="18"/>
              </w:rPr>
              <w:t xml:space="preserve"> </w:t>
            </w:r>
          </w:p>
        </w:tc>
        <w:tc>
          <w:tcPr>
            <w:tcW w:w="1321" w:type="dxa"/>
          </w:tcPr>
          <w:p w14:paraId="70A4F2C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căng</w:t>
            </w:r>
            <w:proofErr w:type="spellEnd"/>
          </w:p>
          <w:p w14:paraId="0303207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phồng</w:t>
            </w:r>
            <w:proofErr w:type="spellEnd"/>
          </w:p>
          <w:p w14:paraId="2A00B95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căng</w:t>
            </w:r>
            <w:proofErr w:type="spellEnd"/>
          </w:p>
          <w:p w14:paraId="78D3F99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dãn</w:t>
            </w:r>
            <w:proofErr w:type="spellEnd"/>
          </w:p>
          <w:p w14:paraId="771B917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Mở</w:t>
            </w:r>
            <w:proofErr w:type="spellEnd"/>
            <w:r w:rsidRPr="00294E98">
              <w:rPr>
                <w:rFonts w:ascii="Times New Roman" w:eastAsia="Times New Roman" w:hAnsi="Times New Roman" w:cs="Times New Roman"/>
                <w:sz w:val="18"/>
                <w:szCs w:val="18"/>
              </w:rPr>
              <w:t xml:space="preserve"> bung</w:t>
            </w:r>
          </w:p>
          <w:p w14:paraId="77A85A1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Nới</w:t>
            </w:r>
            <w:proofErr w:type="spellEnd"/>
            <w:r w:rsidRPr="00294E98">
              <w:rPr>
                <w:rFonts w:ascii="Times New Roman" w:eastAsia="Times New Roman" w:hAnsi="Times New Roman" w:cs="Times New Roman"/>
                <w:sz w:val="18"/>
                <w:szCs w:val="18"/>
              </w:rPr>
              <w:t xml:space="preserve"> bung</w:t>
            </w:r>
          </w:p>
          <w:p w14:paraId="109633A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Thổi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căng</w:t>
            </w:r>
            <w:proofErr w:type="spellEnd"/>
          </w:p>
          <w:p w14:paraId="6D483FC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Thổi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phồng</w:t>
            </w:r>
            <w:proofErr w:type="spellEnd"/>
          </w:p>
        </w:tc>
      </w:tr>
      <w:tr w:rsidR="00880920" w:rsidRPr="00294E98" w14:paraId="50F6BB2F" w14:textId="77777777">
        <w:trPr>
          <w:trHeight w:val="373"/>
        </w:trPr>
        <w:tc>
          <w:tcPr>
            <w:tcW w:w="1320" w:type="dxa"/>
            <w:vAlign w:val="center"/>
          </w:tcPr>
          <w:p w14:paraId="0E4F91E5" w14:textId="77777777" w:rsidR="00880920" w:rsidRPr="00294E98" w:rsidRDefault="00FF0E34">
            <w:pPr>
              <w:spacing w:after="0" w:line="240" w:lineRule="auto"/>
              <w:jc w:val="center"/>
              <w:rPr>
                <w:rFonts w:ascii="Times New Roman" w:hAnsi="Times New Roman" w:cs="Times New Roman"/>
                <w:b/>
                <w:sz w:val="18"/>
                <w:szCs w:val="18"/>
              </w:rPr>
            </w:pPr>
            <w:r w:rsidRPr="00294E98">
              <w:rPr>
                <w:rFonts w:ascii="Times New Roman" w:hAnsi="Times New Roman" w:cs="Times New Roman"/>
                <w:b/>
                <w:color w:val="232323"/>
                <w:sz w:val="18"/>
                <w:szCs w:val="18"/>
                <w:shd w:val="clear" w:color="auto" w:fill="FFFFFF"/>
              </w:rPr>
              <w:t>Total</w:t>
            </w:r>
          </w:p>
        </w:tc>
        <w:tc>
          <w:tcPr>
            <w:tcW w:w="1320" w:type="dxa"/>
            <w:vAlign w:val="center"/>
          </w:tcPr>
          <w:p w14:paraId="1D9CC5AD"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59</w:t>
            </w:r>
          </w:p>
        </w:tc>
        <w:tc>
          <w:tcPr>
            <w:tcW w:w="1320" w:type="dxa"/>
            <w:vAlign w:val="center"/>
          </w:tcPr>
          <w:p w14:paraId="22583C44"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20</w:t>
            </w:r>
          </w:p>
        </w:tc>
        <w:tc>
          <w:tcPr>
            <w:tcW w:w="1320" w:type="dxa"/>
            <w:vAlign w:val="center"/>
          </w:tcPr>
          <w:p w14:paraId="2E0CBBF2"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49</w:t>
            </w:r>
          </w:p>
        </w:tc>
        <w:tc>
          <w:tcPr>
            <w:tcW w:w="1320" w:type="dxa"/>
            <w:vAlign w:val="center"/>
          </w:tcPr>
          <w:p w14:paraId="3992F214"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44</w:t>
            </w:r>
          </w:p>
        </w:tc>
        <w:tc>
          <w:tcPr>
            <w:tcW w:w="1321" w:type="dxa"/>
            <w:vAlign w:val="center"/>
          </w:tcPr>
          <w:p w14:paraId="555DC7D3"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20</w:t>
            </w:r>
          </w:p>
        </w:tc>
        <w:tc>
          <w:tcPr>
            <w:tcW w:w="1321" w:type="dxa"/>
            <w:vAlign w:val="center"/>
          </w:tcPr>
          <w:p w14:paraId="09C7CC56"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8</w:t>
            </w:r>
          </w:p>
        </w:tc>
      </w:tr>
    </w:tbl>
    <w:p w14:paraId="2477DFE7" w14:textId="77777777" w:rsidR="00880920" w:rsidRPr="00294E98" w:rsidRDefault="00FF0E34">
      <w:pPr>
        <w:spacing w:beforeLines="100" w:before="240" w:line="260" w:lineRule="auto"/>
        <w:jc w:val="center"/>
        <w:rPr>
          <w:rFonts w:ascii="Times New Roman" w:hAnsi="Times New Roman"/>
          <w:b/>
          <w:sz w:val="24"/>
          <w:szCs w:val="24"/>
        </w:rPr>
      </w:pPr>
      <w:r w:rsidRPr="00294E98">
        <w:rPr>
          <w:rFonts w:ascii="Times New Roman" w:hAnsi="Times New Roman"/>
          <w:b/>
          <w:sz w:val="24"/>
          <w:szCs w:val="24"/>
        </w:rPr>
        <w:t>MANNER VERBS (INTERNAL CONFLATION PATTERNS)</w:t>
      </w:r>
    </w:p>
    <w:tbl>
      <w:tblPr>
        <w:tblStyle w:val="TableGrid"/>
        <w:tblW w:w="0" w:type="auto"/>
        <w:tblLook w:val="04A0" w:firstRow="1" w:lastRow="0" w:firstColumn="1" w:lastColumn="0" w:noHBand="0" w:noVBand="1"/>
      </w:tblPr>
      <w:tblGrid>
        <w:gridCol w:w="2264"/>
        <w:gridCol w:w="2250"/>
        <w:gridCol w:w="2251"/>
        <w:gridCol w:w="2251"/>
      </w:tblGrid>
      <w:tr w:rsidR="00880920" w:rsidRPr="00294E98" w14:paraId="5BA34F9D" w14:textId="77777777">
        <w:tc>
          <w:tcPr>
            <w:tcW w:w="2310" w:type="dxa"/>
            <w:vMerge w:val="restart"/>
            <w:vAlign w:val="center"/>
          </w:tcPr>
          <w:p w14:paraId="25D574FD"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cs="Times New Roman"/>
                <w:b/>
                <w:color w:val="232323"/>
                <w:sz w:val="18"/>
                <w:szCs w:val="18"/>
                <w:shd w:val="clear" w:color="auto" w:fill="FFFFFF"/>
              </w:rPr>
              <w:t>Semantic components</w:t>
            </w:r>
          </w:p>
        </w:tc>
        <w:tc>
          <w:tcPr>
            <w:tcW w:w="6932" w:type="dxa"/>
            <w:gridSpan w:val="3"/>
            <w:vAlign w:val="center"/>
          </w:tcPr>
          <w:p w14:paraId="08F5E01C" w14:textId="77777777" w:rsidR="00880920" w:rsidRPr="00294E98" w:rsidRDefault="00FF0E34">
            <w:pPr>
              <w:spacing w:beforeLines="100" w:before="240" w:line="260" w:lineRule="auto"/>
              <w:jc w:val="center"/>
              <w:rPr>
                <w:rFonts w:ascii="Times New Roman" w:hAnsi="Times New Roman"/>
                <w:b/>
                <w:sz w:val="18"/>
                <w:szCs w:val="18"/>
              </w:rPr>
            </w:pPr>
            <w:r w:rsidRPr="00294E98">
              <w:rPr>
                <w:rFonts w:ascii="Times New Roman" w:hAnsi="Times New Roman" w:cs="Times New Roman"/>
                <w:b/>
                <w:color w:val="232323"/>
                <w:sz w:val="18"/>
                <w:szCs w:val="18"/>
                <w:shd w:val="clear" w:color="auto" w:fill="FFFFFF"/>
              </w:rPr>
              <w:t>Internal conflation patterns</w:t>
            </w:r>
          </w:p>
        </w:tc>
      </w:tr>
      <w:tr w:rsidR="00880920" w:rsidRPr="00294E98" w14:paraId="2AF5D94D" w14:textId="77777777">
        <w:tc>
          <w:tcPr>
            <w:tcW w:w="2310" w:type="dxa"/>
            <w:vMerge/>
            <w:vAlign w:val="center"/>
          </w:tcPr>
          <w:p w14:paraId="233211C7" w14:textId="77777777" w:rsidR="00880920" w:rsidRPr="00294E98" w:rsidRDefault="00880920">
            <w:pPr>
              <w:spacing w:beforeLines="100" w:before="240" w:line="260" w:lineRule="auto"/>
              <w:jc w:val="center"/>
              <w:rPr>
                <w:rFonts w:ascii="Times New Roman" w:hAnsi="Times New Roman"/>
                <w:b/>
                <w:sz w:val="18"/>
                <w:szCs w:val="18"/>
              </w:rPr>
            </w:pPr>
          </w:p>
        </w:tc>
        <w:tc>
          <w:tcPr>
            <w:tcW w:w="6932" w:type="dxa"/>
            <w:gridSpan w:val="3"/>
            <w:vAlign w:val="center"/>
          </w:tcPr>
          <w:p w14:paraId="52E0CDAB"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Internal components</w:t>
            </w:r>
          </w:p>
          <w:p w14:paraId="153EF2D0"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cs="Times New Roman"/>
                <w:b/>
                <w:color w:val="232323"/>
                <w:sz w:val="18"/>
                <w:szCs w:val="18"/>
                <w:shd w:val="clear" w:color="auto" w:fill="FFFFFF"/>
              </w:rPr>
              <w:t>(Figure, Ground, Manner, Motion)</w:t>
            </w:r>
          </w:p>
        </w:tc>
      </w:tr>
      <w:tr w:rsidR="00880920" w:rsidRPr="00294E98" w14:paraId="629B88D5" w14:textId="77777777">
        <w:tc>
          <w:tcPr>
            <w:tcW w:w="2310" w:type="dxa"/>
            <w:vMerge w:val="restart"/>
            <w:vAlign w:val="center"/>
          </w:tcPr>
          <w:p w14:paraId="349E1A3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Conflation patterns of manner verbs</w:t>
            </w:r>
          </w:p>
        </w:tc>
        <w:tc>
          <w:tcPr>
            <w:tcW w:w="2310" w:type="dxa"/>
            <w:vAlign w:val="center"/>
          </w:tcPr>
          <w:p w14:paraId="30618A00"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28F7F4CC"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4B7704EF"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cs="Times New Roman"/>
                <w:b/>
                <w:color w:val="232323"/>
                <w:sz w:val="18"/>
                <w:szCs w:val="18"/>
                <w:shd w:val="clear" w:color="auto" w:fill="FFFFFF"/>
              </w:rPr>
              <w:t>Manner</w:t>
            </w:r>
          </w:p>
        </w:tc>
        <w:tc>
          <w:tcPr>
            <w:tcW w:w="2311" w:type="dxa"/>
            <w:vAlign w:val="center"/>
          </w:tcPr>
          <w:p w14:paraId="300521F6"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4FF4ABBD"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786D5589"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Manner</w:t>
            </w:r>
          </w:p>
          <w:p w14:paraId="15776DD8"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21BDC1BA"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cs="Times New Roman"/>
                <w:b/>
                <w:color w:val="232323"/>
                <w:sz w:val="18"/>
                <w:szCs w:val="18"/>
                <w:shd w:val="clear" w:color="auto" w:fill="FFFFFF"/>
              </w:rPr>
              <w:t>Figure</w:t>
            </w:r>
          </w:p>
        </w:tc>
        <w:tc>
          <w:tcPr>
            <w:tcW w:w="2311" w:type="dxa"/>
            <w:vAlign w:val="center"/>
          </w:tcPr>
          <w:p w14:paraId="07BDB046"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13202DA5"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5483DFF7"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Manner</w:t>
            </w:r>
          </w:p>
          <w:p w14:paraId="6233FC71"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7F686299"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cs="Times New Roman"/>
                <w:b/>
                <w:color w:val="232323"/>
                <w:sz w:val="18"/>
                <w:szCs w:val="18"/>
                <w:shd w:val="clear" w:color="auto" w:fill="FFFFFF"/>
              </w:rPr>
              <w:t>Ground</w:t>
            </w:r>
          </w:p>
        </w:tc>
      </w:tr>
      <w:tr w:rsidR="00880920" w:rsidRPr="00294E98" w14:paraId="06D361C6" w14:textId="77777777">
        <w:tc>
          <w:tcPr>
            <w:tcW w:w="2310" w:type="dxa"/>
            <w:vMerge/>
            <w:vAlign w:val="center"/>
          </w:tcPr>
          <w:p w14:paraId="03DD39F6" w14:textId="77777777" w:rsidR="00880920" w:rsidRPr="00294E98" w:rsidRDefault="00880920">
            <w:pPr>
              <w:spacing w:after="0" w:line="240" w:lineRule="auto"/>
              <w:jc w:val="center"/>
              <w:rPr>
                <w:rFonts w:ascii="Times New Roman" w:hAnsi="Times New Roman"/>
                <w:b/>
                <w:sz w:val="18"/>
                <w:szCs w:val="18"/>
              </w:rPr>
            </w:pPr>
          </w:p>
        </w:tc>
        <w:tc>
          <w:tcPr>
            <w:tcW w:w="2310" w:type="dxa"/>
          </w:tcPr>
          <w:p w14:paraId="5905390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Bật</w:t>
            </w:r>
            <w:proofErr w:type="spellEnd"/>
          </w:p>
          <w:p w14:paraId="3869B74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Bén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mảng</w:t>
            </w:r>
            <w:proofErr w:type="spellEnd"/>
          </w:p>
          <w:p w14:paraId="4AA8202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Biến</w:t>
            </w:r>
            <w:proofErr w:type="spellEnd"/>
            <w:r w:rsidRPr="00294E98">
              <w:rPr>
                <w:rFonts w:ascii="Times New Roman" w:eastAsia="Times New Roman" w:hAnsi="Times New Roman" w:cs="Times New Roman"/>
                <w:sz w:val="18"/>
                <w:szCs w:val="18"/>
              </w:rPr>
              <w:t xml:space="preserve"> </w:t>
            </w:r>
          </w:p>
          <w:p w14:paraId="2EE6C62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Bò</w:t>
            </w:r>
            <w:proofErr w:type="spellEnd"/>
          </w:p>
          <w:p w14:paraId="664C5FF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cánh</w:t>
            </w:r>
            <w:proofErr w:type="spellEnd"/>
            <w:r w:rsidRPr="00294E98">
              <w:rPr>
                <w:rFonts w:ascii="Times New Roman" w:eastAsia="Times New Roman" w:hAnsi="Times New Roman" w:cs="Times New Roman"/>
                <w:sz w:val="18"/>
                <w:szCs w:val="18"/>
              </w:rPr>
              <w:t xml:space="preserve"> </w:t>
            </w:r>
          </w:p>
          <w:p w14:paraId="1B098CF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p>
          <w:p w14:paraId="5871FFE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Chìm</w:t>
            </w:r>
            <w:proofErr w:type="spellEnd"/>
          </w:p>
          <w:p w14:paraId="28740E4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Chồm</w:t>
            </w:r>
            <w:proofErr w:type="spellEnd"/>
          </w:p>
          <w:p w14:paraId="075471D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Cút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đi</w:t>
            </w:r>
            <w:proofErr w:type="spellEnd"/>
          </w:p>
          <w:p w14:paraId="4DA019D9"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Dao </w:t>
            </w:r>
            <w:proofErr w:type="spellStart"/>
            <w:r w:rsidRPr="00294E98">
              <w:rPr>
                <w:rFonts w:ascii="Times New Roman" w:eastAsia="Times New Roman" w:hAnsi="Times New Roman" w:cs="Times New Roman"/>
                <w:sz w:val="18"/>
                <w:szCs w:val="18"/>
              </w:rPr>
              <w:t>động</w:t>
            </w:r>
            <w:proofErr w:type="spellEnd"/>
          </w:p>
          <w:p w14:paraId="120C846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Dạo</w:t>
            </w:r>
            <w:proofErr w:type="spellEnd"/>
            <w:r w:rsidRPr="00294E98">
              <w:rPr>
                <w:rFonts w:ascii="Times New Roman" w:eastAsia="Times New Roman" w:hAnsi="Times New Roman" w:cs="Times New Roman"/>
                <w:sz w:val="18"/>
                <w:szCs w:val="18"/>
              </w:rPr>
              <w:t xml:space="preserve"> </w:t>
            </w:r>
          </w:p>
          <w:p w14:paraId="053F625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Dập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dờn</w:t>
            </w:r>
            <w:proofErr w:type="spellEnd"/>
          </w:p>
          <w:p w14:paraId="6BAB988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Đắm</w:t>
            </w:r>
            <w:proofErr w:type="spellEnd"/>
          </w:p>
          <w:p w14:paraId="3107BB2D"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Di </w:t>
            </w:r>
            <w:proofErr w:type="spellStart"/>
            <w:r w:rsidRPr="00294E98">
              <w:rPr>
                <w:rFonts w:ascii="Times New Roman" w:eastAsia="Times New Roman" w:hAnsi="Times New Roman" w:cs="Times New Roman"/>
                <w:sz w:val="18"/>
                <w:szCs w:val="18"/>
              </w:rPr>
              <w:t>chuyển</w:t>
            </w:r>
            <w:proofErr w:type="spellEnd"/>
            <w:r w:rsidRPr="00294E98">
              <w:rPr>
                <w:rFonts w:ascii="Times New Roman" w:eastAsia="Times New Roman" w:hAnsi="Times New Roman" w:cs="Times New Roman"/>
                <w:sz w:val="18"/>
                <w:szCs w:val="18"/>
              </w:rPr>
              <w:t xml:space="preserve"> </w:t>
            </w:r>
          </w:p>
          <w:p w14:paraId="10A48D7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Diễu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hành</w:t>
            </w:r>
            <w:proofErr w:type="spellEnd"/>
            <w:r w:rsidRPr="00294E98">
              <w:rPr>
                <w:rFonts w:ascii="Times New Roman" w:eastAsia="Times New Roman" w:hAnsi="Times New Roman" w:cs="Times New Roman"/>
                <w:sz w:val="18"/>
                <w:szCs w:val="18"/>
              </w:rPr>
              <w:t xml:space="preserve"> </w:t>
            </w:r>
          </w:p>
          <w:p w14:paraId="13D48340"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Dao </w:t>
            </w:r>
            <w:proofErr w:type="spellStart"/>
            <w:r w:rsidRPr="00294E98">
              <w:rPr>
                <w:rFonts w:ascii="Times New Roman" w:eastAsia="Times New Roman" w:hAnsi="Times New Roman" w:cs="Times New Roman"/>
                <w:sz w:val="18"/>
                <w:szCs w:val="18"/>
              </w:rPr>
              <w:t>động</w:t>
            </w:r>
            <w:proofErr w:type="spellEnd"/>
          </w:p>
          <w:p w14:paraId="5ABBE06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dờn</w:t>
            </w:r>
            <w:proofErr w:type="spellEnd"/>
          </w:p>
          <w:p w14:paraId="749BB09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Đắm</w:t>
            </w:r>
            <w:proofErr w:type="spellEnd"/>
          </w:p>
          <w:p w14:paraId="13D1A7E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Đung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đưa</w:t>
            </w:r>
            <w:proofErr w:type="spellEnd"/>
          </w:p>
          <w:p w14:paraId="6D2250A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Gục</w:t>
            </w:r>
            <w:proofErr w:type="spellEnd"/>
            <w:r w:rsidRPr="00294E98">
              <w:rPr>
                <w:rFonts w:ascii="Times New Roman" w:eastAsia="Times New Roman" w:hAnsi="Times New Roman" w:cs="Times New Roman"/>
                <w:sz w:val="18"/>
                <w:szCs w:val="18"/>
              </w:rPr>
              <w:t xml:space="preserve"> </w:t>
            </w:r>
          </w:p>
          <w:p w14:paraId="587D28C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Hụp</w:t>
            </w:r>
            <w:proofErr w:type="spellEnd"/>
            <w:r w:rsidRPr="00294E98">
              <w:rPr>
                <w:rFonts w:ascii="Times New Roman" w:eastAsia="Times New Roman" w:hAnsi="Times New Roman" w:cs="Times New Roman"/>
                <w:sz w:val="18"/>
                <w:szCs w:val="18"/>
              </w:rPr>
              <w:t xml:space="preserve"> </w:t>
            </w:r>
          </w:p>
          <w:p w14:paraId="54923BC6"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Lan </w:t>
            </w:r>
          </w:p>
          <w:p w14:paraId="090C00D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Lách</w:t>
            </w:r>
            <w:proofErr w:type="spellEnd"/>
            <w:r w:rsidRPr="00294E98">
              <w:rPr>
                <w:rFonts w:ascii="Times New Roman" w:eastAsia="Times New Roman" w:hAnsi="Times New Roman" w:cs="Times New Roman"/>
                <w:sz w:val="18"/>
                <w:szCs w:val="18"/>
              </w:rPr>
              <w:t xml:space="preserve"> </w:t>
            </w:r>
          </w:p>
          <w:p w14:paraId="2C88C66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Lánh</w:t>
            </w:r>
            <w:proofErr w:type="spellEnd"/>
            <w:r w:rsidRPr="00294E98">
              <w:rPr>
                <w:rFonts w:ascii="Times New Roman" w:eastAsia="Times New Roman" w:hAnsi="Times New Roman" w:cs="Times New Roman"/>
                <w:sz w:val="18"/>
                <w:szCs w:val="18"/>
              </w:rPr>
              <w:t xml:space="preserve"> </w:t>
            </w:r>
          </w:p>
          <w:p w14:paraId="1630C4F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Lảo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đảo</w:t>
            </w:r>
            <w:proofErr w:type="spellEnd"/>
          </w:p>
          <w:p w14:paraId="68005C1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Lắc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lư</w:t>
            </w:r>
            <w:proofErr w:type="spellEnd"/>
          </w:p>
          <w:p w14:paraId="70D9D8EF"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Len</w:t>
            </w:r>
          </w:p>
          <w:p w14:paraId="70644F51"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Lê</w:t>
            </w:r>
          </w:p>
          <w:p w14:paraId="5343D86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Lết</w:t>
            </w:r>
            <w:proofErr w:type="spellEnd"/>
          </w:p>
          <w:p w14:paraId="6CD2AD2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Lộn</w:t>
            </w:r>
            <w:proofErr w:type="spellEnd"/>
            <w:r w:rsidRPr="00294E98">
              <w:rPr>
                <w:rFonts w:ascii="Times New Roman" w:eastAsia="Times New Roman" w:hAnsi="Times New Roman" w:cs="Times New Roman"/>
                <w:sz w:val="18"/>
                <w:szCs w:val="18"/>
              </w:rPr>
              <w:t xml:space="preserve"> </w:t>
            </w:r>
          </w:p>
          <w:p w14:paraId="6948BB8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Lướt</w:t>
            </w:r>
            <w:proofErr w:type="spellEnd"/>
            <w:r w:rsidRPr="00294E98">
              <w:rPr>
                <w:rFonts w:ascii="Times New Roman" w:eastAsia="Times New Roman" w:hAnsi="Times New Roman" w:cs="Times New Roman"/>
                <w:sz w:val="18"/>
                <w:szCs w:val="18"/>
              </w:rPr>
              <w:t xml:space="preserve"> </w:t>
            </w:r>
          </w:p>
          <w:p w14:paraId="264F238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Lủi</w:t>
            </w:r>
            <w:proofErr w:type="spellEnd"/>
            <w:r w:rsidRPr="00294E98">
              <w:rPr>
                <w:rFonts w:ascii="Times New Roman" w:eastAsia="Times New Roman" w:hAnsi="Times New Roman" w:cs="Times New Roman"/>
                <w:sz w:val="18"/>
                <w:szCs w:val="18"/>
              </w:rPr>
              <w:t xml:space="preserve"> </w:t>
            </w:r>
          </w:p>
          <w:p w14:paraId="4511D03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Nhảy</w:t>
            </w:r>
            <w:proofErr w:type="spellEnd"/>
          </w:p>
          <w:p w14:paraId="576D012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Rảo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bức</w:t>
            </w:r>
            <w:proofErr w:type="spellEnd"/>
          </w:p>
          <w:p w14:paraId="0BD3149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Rẽ</w:t>
            </w:r>
            <w:proofErr w:type="spellEnd"/>
          </w:p>
          <w:p w14:paraId="3BC96DE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p>
          <w:p w14:paraId="398ACFC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Rũ</w:t>
            </w:r>
            <w:proofErr w:type="spellEnd"/>
          </w:p>
          <w:p w14:paraId="1D50CA8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Sà</w:t>
            </w:r>
            <w:proofErr w:type="spellEnd"/>
          </w:p>
          <w:p w14:paraId="3F754A7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Sập</w:t>
            </w:r>
            <w:proofErr w:type="spellEnd"/>
          </w:p>
          <w:p w14:paraId="11B7B43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Sụt</w:t>
            </w:r>
            <w:proofErr w:type="spellEnd"/>
            <w:r w:rsidRPr="00294E98">
              <w:rPr>
                <w:rFonts w:ascii="Times New Roman" w:eastAsia="Times New Roman" w:hAnsi="Times New Roman" w:cs="Times New Roman"/>
                <w:sz w:val="18"/>
                <w:szCs w:val="18"/>
              </w:rPr>
              <w:t xml:space="preserve"> </w:t>
            </w:r>
          </w:p>
          <w:p w14:paraId="4F8A7AA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Trào</w:t>
            </w:r>
            <w:proofErr w:type="spellEnd"/>
            <w:r w:rsidRPr="00294E98">
              <w:rPr>
                <w:rFonts w:ascii="Times New Roman" w:eastAsia="Times New Roman" w:hAnsi="Times New Roman" w:cs="Times New Roman"/>
                <w:sz w:val="18"/>
                <w:szCs w:val="18"/>
              </w:rPr>
              <w:t xml:space="preserve"> </w:t>
            </w:r>
          </w:p>
          <w:p w14:paraId="0E90212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Trườn</w:t>
            </w:r>
            <w:proofErr w:type="spellEnd"/>
          </w:p>
          <w:p w14:paraId="4A5394E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Trượt</w:t>
            </w:r>
            <w:proofErr w:type="spellEnd"/>
          </w:p>
          <w:p w14:paraId="0384385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Tuôn</w:t>
            </w:r>
            <w:proofErr w:type="spellEnd"/>
            <w:r w:rsidRPr="00294E98">
              <w:rPr>
                <w:rFonts w:ascii="Times New Roman" w:eastAsia="Times New Roman" w:hAnsi="Times New Roman" w:cs="Times New Roman"/>
                <w:sz w:val="18"/>
                <w:szCs w:val="18"/>
              </w:rPr>
              <w:t xml:space="preserve"> </w:t>
            </w:r>
          </w:p>
          <w:p w14:paraId="0271191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Tuột</w:t>
            </w:r>
            <w:proofErr w:type="spellEnd"/>
            <w:r w:rsidRPr="00294E98">
              <w:rPr>
                <w:rFonts w:ascii="Times New Roman" w:eastAsia="Times New Roman" w:hAnsi="Times New Roman" w:cs="Times New Roman"/>
                <w:sz w:val="18"/>
                <w:szCs w:val="18"/>
              </w:rPr>
              <w:t xml:space="preserve"> </w:t>
            </w:r>
          </w:p>
          <w:p w14:paraId="47DCAB3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Vẫy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tay</w:t>
            </w:r>
            <w:proofErr w:type="spellEnd"/>
          </w:p>
          <w:p w14:paraId="77A18D1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Vọt</w:t>
            </w:r>
            <w:proofErr w:type="spellEnd"/>
            <w:r w:rsidRPr="00294E98">
              <w:rPr>
                <w:rFonts w:ascii="Times New Roman" w:eastAsia="Times New Roman" w:hAnsi="Times New Roman" w:cs="Times New Roman"/>
                <w:sz w:val="18"/>
                <w:szCs w:val="18"/>
              </w:rPr>
              <w:t xml:space="preserve"> </w:t>
            </w:r>
          </w:p>
          <w:p w14:paraId="0BAD8A1D"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Vung </w:t>
            </w:r>
          </w:p>
        </w:tc>
        <w:tc>
          <w:tcPr>
            <w:tcW w:w="2311" w:type="dxa"/>
          </w:tcPr>
          <w:p w14:paraId="1B98323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Bạnh</w:t>
            </w:r>
            <w:proofErr w:type="spellEnd"/>
          </w:p>
          <w:p w14:paraId="38CAF38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Bệt</w:t>
            </w:r>
            <w:proofErr w:type="spellEnd"/>
          </w:p>
          <w:p w14:paraId="5CED0E1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Bước</w:t>
            </w:r>
            <w:proofErr w:type="spellEnd"/>
          </w:p>
          <w:p w14:paraId="0D43050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Chành</w:t>
            </w:r>
            <w:proofErr w:type="spellEnd"/>
          </w:p>
          <w:p w14:paraId="5F2430C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Chìa</w:t>
            </w:r>
            <w:proofErr w:type="spellEnd"/>
            <w:r w:rsidRPr="00294E98">
              <w:rPr>
                <w:rFonts w:ascii="Times New Roman" w:eastAsia="Times New Roman" w:hAnsi="Times New Roman" w:cs="Times New Roman"/>
                <w:sz w:val="18"/>
                <w:szCs w:val="18"/>
              </w:rPr>
              <w:t xml:space="preserve"> </w:t>
            </w:r>
          </w:p>
          <w:p w14:paraId="0A71648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Choài</w:t>
            </w:r>
            <w:proofErr w:type="spellEnd"/>
            <w:r w:rsidRPr="00294E98">
              <w:rPr>
                <w:rFonts w:ascii="Times New Roman" w:eastAsia="Times New Roman" w:hAnsi="Times New Roman" w:cs="Times New Roman"/>
                <w:sz w:val="18"/>
                <w:szCs w:val="18"/>
              </w:rPr>
              <w:t xml:space="preserve"> </w:t>
            </w:r>
          </w:p>
          <w:p w14:paraId="3B2AFF3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Cúi</w:t>
            </w:r>
            <w:proofErr w:type="spellEnd"/>
            <w:r w:rsidRPr="00294E98">
              <w:rPr>
                <w:rFonts w:ascii="Times New Roman" w:eastAsia="Times New Roman" w:hAnsi="Times New Roman" w:cs="Times New Roman"/>
                <w:sz w:val="18"/>
                <w:szCs w:val="18"/>
              </w:rPr>
              <w:t xml:space="preserve"> </w:t>
            </w:r>
          </w:p>
          <w:p w14:paraId="7B8CB45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Dậm</w:t>
            </w:r>
            <w:proofErr w:type="spellEnd"/>
          </w:p>
          <w:p w14:paraId="5FEF80F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Duỗi</w:t>
            </w:r>
            <w:proofErr w:type="spellEnd"/>
          </w:p>
          <w:p w14:paraId="02344ED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Gật</w:t>
            </w:r>
            <w:proofErr w:type="spellEnd"/>
            <w:r w:rsidRPr="00294E98">
              <w:rPr>
                <w:rFonts w:ascii="Times New Roman" w:eastAsia="Times New Roman" w:hAnsi="Times New Roman" w:cs="Times New Roman"/>
                <w:sz w:val="18"/>
                <w:szCs w:val="18"/>
              </w:rPr>
              <w:t xml:space="preserve"> </w:t>
            </w:r>
          </w:p>
          <w:p w14:paraId="2BC15B48"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Giang</w:t>
            </w:r>
          </w:p>
          <w:p w14:paraId="33D7B67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Dạng</w:t>
            </w:r>
            <w:proofErr w:type="spellEnd"/>
          </w:p>
          <w:p w14:paraId="757F035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Khom</w:t>
            </w:r>
          </w:p>
          <w:p w14:paraId="24B0D95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Mưa</w:t>
            </w:r>
            <w:proofErr w:type="spellEnd"/>
          </w:p>
          <w:p w14:paraId="2F8F585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Ngẩng</w:t>
            </w:r>
            <w:proofErr w:type="spellEnd"/>
          </w:p>
          <w:p w14:paraId="293CEB1B"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Run </w:t>
            </w:r>
          </w:p>
          <w:p w14:paraId="21143B0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Toài</w:t>
            </w:r>
            <w:proofErr w:type="spellEnd"/>
          </w:p>
          <w:p w14:paraId="202A768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Ưỡn</w:t>
            </w:r>
            <w:proofErr w:type="spellEnd"/>
          </w:p>
          <w:p w14:paraId="18120F3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Vươn</w:t>
            </w:r>
            <w:proofErr w:type="spellEnd"/>
          </w:p>
        </w:tc>
        <w:tc>
          <w:tcPr>
            <w:tcW w:w="2311" w:type="dxa"/>
          </w:tcPr>
          <w:p w14:paraId="07DE28E4"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lastRenderedPageBreak/>
              <w:t xml:space="preserve">Bay </w:t>
            </w:r>
          </w:p>
          <w:p w14:paraId="70D374F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Bơi</w:t>
            </w:r>
            <w:proofErr w:type="spellEnd"/>
          </w:p>
          <w:p w14:paraId="7B3BF6A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bến</w:t>
            </w:r>
            <w:proofErr w:type="spellEnd"/>
          </w:p>
          <w:p w14:paraId="467288B0"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Chui </w:t>
            </w:r>
          </w:p>
          <w:p w14:paraId="32F292F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Dạt</w:t>
            </w:r>
            <w:proofErr w:type="spellEnd"/>
          </w:p>
          <w:p w14:paraId="1EFBFA9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Đậu</w:t>
            </w:r>
            <w:proofErr w:type="spellEnd"/>
            <w:r w:rsidRPr="00294E98">
              <w:rPr>
                <w:rFonts w:ascii="Times New Roman" w:eastAsia="Times New Roman" w:hAnsi="Times New Roman" w:cs="Times New Roman"/>
                <w:sz w:val="18"/>
                <w:szCs w:val="18"/>
              </w:rPr>
              <w:t xml:space="preserve"> </w:t>
            </w:r>
          </w:p>
          <w:p w14:paraId="43C896C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cánh</w:t>
            </w:r>
            <w:proofErr w:type="spellEnd"/>
          </w:p>
          <w:p w14:paraId="014CD45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Lấn</w:t>
            </w:r>
            <w:proofErr w:type="spellEnd"/>
            <w:r w:rsidRPr="00294E98">
              <w:rPr>
                <w:rFonts w:ascii="Times New Roman" w:eastAsia="Times New Roman" w:hAnsi="Times New Roman" w:cs="Times New Roman"/>
                <w:sz w:val="18"/>
                <w:szCs w:val="18"/>
              </w:rPr>
              <w:t xml:space="preserve"> </w:t>
            </w:r>
          </w:p>
          <w:p w14:paraId="7B7AE01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Lội</w:t>
            </w:r>
            <w:proofErr w:type="spellEnd"/>
          </w:p>
          <w:p w14:paraId="33F41EC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Lượn</w:t>
            </w:r>
            <w:proofErr w:type="spellEnd"/>
            <w:r w:rsidRPr="00294E98">
              <w:rPr>
                <w:rFonts w:ascii="Times New Roman" w:eastAsia="Times New Roman" w:hAnsi="Times New Roman" w:cs="Times New Roman"/>
                <w:sz w:val="18"/>
                <w:szCs w:val="18"/>
              </w:rPr>
              <w:t xml:space="preserve"> </w:t>
            </w:r>
          </w:p>
          <w:p w14:paraId="374CF1A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Tràn</w:t>
            </w:r>
            <w:proofErr w:type="spellEnd"/>
          </w:p>
          <w:p w14:paraId="1DDEC90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Trèo</w:t>
            </w:r>
            <w:proofErr w:type="spellEnd"/>
          </w:p>
        </w:tc>
      </w:tr>
      <w:tr w:rsidR="00880920" w:rsidRPr="00294E98" w14:paraId="378330CD" w14:textId="77777777">
        <w:tc>
          <w:tcPr>
            <w:tcW w:w="2310" w:type="dxa"/>
            <w:vMerge w:val="restart"/>
            <w:vAlign w:val="center"/>
          </w:tcPr>
          <w:p w14:paraId="765A93E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lastRenderedPageBreak/>
              <w:t>Total</w:t>
            </w:r>
          </w:p>
        </w:tc>
        <w:tc>
          <w:tcPr>
            <w:tcW w:w="2310" w:type="dxa"/>
          </w:tcPr>
          <w:p w14:paraId="0BEA4212"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45</w:t>
            </w:r>
          </w:p>
        </w:tc>
        <w:tc>
          <w:tcPr>
            <w:tcW w:w="2311" w:type="dxa"/>
          </w:tcPr>
          <w:p w14:paraId="34F564F6"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19</w:t>
            </w:r>
          </w:p>
        </w:tc>
        <w:tc>
          <w:tcPr>
            <w:tcW w:w="2311" w:type="dxa"/>
          </w:tcPr>
          <w:p w14:paraId="452F0297"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12</w:t>
            </w:r>
          </w:p>
        </w:tc>
      </w:tr>
      <w:tr w:rsidR="00880920" w:rsidRPr="00294E98" w14:paraId="081E0889" w14:textId="77777777">
        <w:tc>
          <w:tcPr>
            <w:tcW w:w="2310" w:type="dxa"/>
            <w:vMerge/>
          </w:tcPr>
          <w:p w14:paraId="3EF3E910" w14:textId="77777777" w:rsidR="00880920" w:rsidRPr="00294E98" w:rsidRDefault="00880920">
            <w:pPr>
              <w:spacing w:after="0" w:line="240" w:lineRule="auto"/>
              <w:jc w:val="center"/>
              <w:rPr>
                <w:rFonts w:ascii="Times New Roman" w:hAnsi="Times New Roman" w:cs="Times New Roman"/>
                <w:b/>
                <w:color w:val="232323"/>
                <w:sz w:val="18"/>
                <w:szCs w:val="18"/>
                <w:shd w:val="clear" w:color="auto" w:fill="FFFFFF"/>
              </w:rPr>
            </w:pPr>
          </w:p>
        </w:tc>
        <w:tc>
          <w:tcPr>
            <w:tcW w:w="6932" w:type="dxa"/>
            <w:gridSpan w:val="3"/>
          </w:tcPr>
          <w:p w14:paraId="2E40D452"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76</w:t>
            </w:r>
          </w:p>
        </w:tc>
      </w:tr>
    </w:tbl>
    <w:p w14:paraId="033A32D6" w14:textId="77777777" w:rsidR="00880920" w:rsidRPr="00294E98" w:rsidRDefault="00FF0E34">
      <w:pPr>
        <w:spacing w:beforeLines="100" w:before="240" w:line="260" w:lineRule="auto"/>
        <w:jc w:val="center"/>
        <w:rPr>
          <w:rFonts w:ascii="Times New Roman" w:hAnsi="Times New Roman"/>
          <w:b/>
          <w:sz w:val="24"/>
          <w:szCs w:val="24"/>
        </w:rPr>
      </w:pPr>
      <w:r w:rsidRPr="00294E98">
        <w:rPr>
          <w:rFonts w:ascii="Times New Roman" w:hAnsi="Times New Roman"/>
          <w:b/>
          <w:sz w:val="24"/>
          <w:szCs w:val="24"/>
        </w:rPr>
        <w:t>MANNER VERBS (EXTERNAL CONFLATION PATTERNS)</w:t>
      </w:r>
    </w:p>
    <w:tbl>
      <w:tblPr>
        <w:tblStyle w:val="TableGrid"/>
        <w:tblW w:w="0" w:type="auto"/>
        <w:tblLook w:val="04A0" w:firstRow="1" w:lastRow="0" w:firstColumn="1" w:lastColumn="0" w:noHBand="0" w:noVBand="1"/>
      </w:tblPr>
      <w:tblGrid>
        <w:gridCol w:w="1514"/>
        <w:gridCol w:w="1494"/>
        <w:gridCol w:w="1523"/>
        <w:gridCol w:w="1495"/>
        <w:gridCol w:w="1495"/>
        <w:gridCol w:w="1495"/>
      </w:tblGrid>
      <w:tr w:rsidR="00880920" w:rsidRPr="00294E98" w14:paraId="00C76503" w14:textId="77777777">
        <w:tc>
          <w:tcPr>
            <w:tcW w:w="1540" w:type="dxa"/>
            <w:vMerge w:val="restart"/>
          </w:tcPr>
          <w:p w14:paraId="6ABCDEA8"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Semantic components</w:t>
            </w:r>
          </w:p>
        </w:tc>
        <w:tc>
          <w:tcPr>
            <w:tcW w:w="7702" w:type="dxa"/>
            <w:gridSpan w:val="5"/>
          </w:tcPr>
          <w:p w14:paraId="6AB6C599"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External conflation patterns</w:t>
            </w:r>
          </w:p>
        </w:tc>
      </w:tr>
      <w:tr w:rsidR="00880920" w:rsidRPr="00294E98" w14:paraId="323F033D" w14:textId="77777777">
        <w:tc>
          <w:tcPr>
            <w:tcW w:w="1540" w:type="dxa"/>
            <w:vMerge/>
          </w:tcPr>
          <w:p w14:paraId="7C7AE32D" w14:textId="77777777" w:rsidR="00880920" w:rsidRPr="00294E98" w:rsidRDefault="00880920">
            <w:pPr>
              <w:spacing w:after="0" w:line="240" w:lineRule="auto"/>
              <w:jc w:val="center"/>
              <w:rPr>
                <w:rFonts w:ascii="Times New Roman" w:hAnsi="Times New Roman"/>
                <w:b/>
                <w:sz w:val="18"/>
                <w:szCs w:val="18"/>
              </w:rPr>
            </w:pPr>
          </w:p>
        </w:tc>
        <w:tc>
          <w:tcPr>
            <w:tcW w:w="7702" w:type="dxa"/>
            <w:gridSpan w:val="5"/>
          </w:tcPr>
          <w:p w14:paraId="116A334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External </w:t>
            </w:r>
            <w:proofErr w:type="gramStart"/>
            <w:r w:rsidRPr="00294E98">
              <w:rPr>
                <w:rFonts w:ascii="Times New Roman" w:hAnsi="Times New Roman"/>
                <w:b/>
                <w:sz w:val="18"/>
                <w:szCs w:val="18"/>
              </w:rPr>
              <w:t>components  (</w:t>
            </w:r>
            <w:proofErr w:type="gramEnd"/>
            <w:r w:rsidRPr="00294E98">
              <w:rPr>
                <w:rFonts w:ascii="Times New Roman" w:hAnsi="Times New Roman"/>
                <w:b/>
                <w:sz w:val="18"/>
                <w:szCs w:val="18"/>
              </w:rPr>
              <w:t>Circumstance, Sound, Trajectory, Vehicle)</w:t>
            </w:r>
          </w:p>
        </w:tc>
      </w:tr>
      <w:tr w:rsidR="00880920" w:rsidRPr="00294E98" w14:paraId="6E44A5AE" w14:textId="77777777">
        <w:tc>
          <w:tcPr>
            <w:tcW w:w="1540" w:type="dxa"/>
            <w:vMerge w:val="restart"/>
            <w:vAlign w:val="center"/>
          </w:tcPr>
          <w:p w14:paraId="366C1513"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Conflation patterns </w:t>
            </w:r>
            <w:proofErr w:type="gramStart"/>
            <w:r w:rsidRPr="00294E98">
              <w:rPr>
                <w:rFonts w:ascii="Times New Roman" w:hAnsi="Times New Roman"/>
                <w:b/>
                <w:sz w:val="18"/>
                <w:szCs w:val="18"/>
              </w:rPr>
              <w:t>of  manner</w:t>
            </w:r>
            <w:proofErr w:type="gramEnd"/>
            <w:r w:rsidRPr="00294E98">
              <w:rPr>
                <w:rFonts w:ascii="Times New Roman" w:hAnsi="Times New Roman"/>
                <w:b/>
                <w:sz w:val="18"/>
                <w:szCs w:val="18"/>
              </w:rPr>
              <w:t xml:space="preserve"> verbs</w:t>
            </w:r>
          </w:p>
        </w:tc>
        <w:tc>
          <w:tcPr>
            <w:tcW w:w="1540" w:type="dxa"/>
          </w:tcPr>
          <w:p w14:paraId="6B71528A"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Motion </w:t>
            </w:r>
          </w:p>
          <w:p w14:paraId="757873C3"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 </w:t>
            </w:r>
          </w:p>
          <w:p w14:paraId="28FDF4C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Manner</w:t>
            </w:r>
          </w:p>
          <w:p w14:paraId="31A54B25"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w:t>
            </w:r>
          </w:p>
          <w:p w14:paraId="2D4088C9"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Sound </w:t>
            </w:r>
          </w:p>
        </w:tc>
        <w:tc>
          <w:tcPr>
            <w:tcW w:w="1540" w:type="dxa"/>
          </w:tcPr>
          <w:p w14:paraId="1FCC3F4B"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Motion</w:t>
            </w:r>
          </w:p>
          <w:p w14:paraId="79A4E387"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 </w:t>
            </w:r>
          </w:p>
          <w:p w14:paraId="45B9B697"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Manner</w:t>
            </w:r>
          </w:p>
          <w:p w14:paraId="009EA523"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w:t>
            </w:r>
          </w:p>
          <w:p w14:paraId="6131E0D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Circumstance</w:t>
            </w:r>
          </w:p>
        </w:tc>
        <w:tc>
          <w:tcPr>
            <w:tcW w:w="1540" w:type="dxa"/>
          </w:tcPr>
          <w:p w14:paraId="518C847B"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Motion</w:t>
            </w:r>
          </w:p>
          <w:p w14:paraId="16C35434"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w:t>
            </w:r>
          </w:p>
          <w:p w14:paraId="5E82097C"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Manner</w:t>
            </w:r>
          </w:p>
          <w:p w14:paraId="3DB2B589"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w:t>
            </w:r>
          </w:p>
          <w:p w14:paraId="0BEB1A4C"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Purpose</w:t>
            </w:r>
          </w:p>
        </w:tc>
        <w:tc>
          <w:tcPr>
            <w:tcW w:w="1541" w:type="dxa"/>
          </w:tcPr>
          <w:p w14:paraId="555C7AB3"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Motion </w:t>
            </w:r>
          </w:p>
          <w:p w14:paraId="57DBFB7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 </w:t>
            </w:r>
          </w:p>
          <w:p w14:paraId="2D4C0224"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Manner </w:t>
            </w:r>
          </w:p>
          <w:p w14:paraId="57FAF219"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 </w:t>
            </w:r>
          </w:p>
          <w:p w14:paraId="51268CD0"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Vehicle </w:t>
            </w:r>
          </w:p>
        </w:tc>
        <w:tc>
          <w:tcPr>
            <w:tcW w:w="1541" w:type="dxa"/>
          </w:tcPr>
          <w:p w14:paraId="4EF4D856"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Motion </w:t>
            </w:r>
          </w:p>
          <w:p w14:paraId="221C2DB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 </w:t>
            </w:r>
          </w:p>
          <w:p w14:paraId="2E1384FA"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Manner </w:t>
            </w:r>
          </w:p>
          <w:p w14:paraId="3DE13214"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 xml:space="preserve">+ </w:t>
            </w:r>
          </w:p>
          <w:p w14:paraId="034AF925"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Co-motion</w:t>
            </w:r>
          </w:p>
        </w:tc>
      </w:tr>
      <w:tr w:rsidR="00880920" w:rsidRPr="00294E98" w14:paraId="5166EF6B" w14:textId="77777777">
        <w:tc>
          <w:tcPr>
            <w:tcW w:w="1540" w:type="dxa"/>
            <w:vMerge/>
            <w:vAlign w:val="center"/>
          </w:tcPr>
          <w:p w14:paraId="5A94E89E" w14:textId="77777777" w:rsidR="00880920" w:rsidRPr="00294E98" w:rsidRDefault="00880920">
            <w:pPr>
              <w:spacing w:beforeLines="100" w:before="240" w:line="260" w:lineRule="auto"/>
              <w:jc w:val="center"/>
              <w:rPr>
                <w:rFonts w:ascii="Times New Roman" w:hAnsi="Times New Roman"/>
                <w:b/>
                <w:sz w:val="24"/>
                <w:szCs w:val="24"/>
              </w:rPr>
            </w:pPr>
          </w:p>
        </w:tc>
        <w:tc>
          <w:tcPr>
            <w:tcW w:w="1540" w:type="dxa"/>
          </w:tcPr>
          <w:p w14:paraId="1DACCF17"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Bay </w:t>
            </w:r>
            <w:proofErr w:type="spellStart"/>
            <w:r w:rsidRPr="00294E98">
              <w:rPr>
                <w:rFonts w:ascii="Times New Roman" w:eastAsia="Times New Roman" w:hAnsi="Times New Roman" w:cs="Times New Roman"/>
                <w:sz w:val="18"/>
                <w:szCs w:val="18"/>
              </w:rPr>
              <w:t>phành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phạch</w:t>
            </w:r>
            <w:proofErr w:type="spellEnd"/>
          </w:p>
          <w:p w14:paraId="09916918"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Bay </w:t>
            </w:r>
            <w:proofErr w:type="spellStart"/>
            <w:r w:rsidRPr="00294E98">
              <w:rPr>
                <w:rFonts w:ascii="Times New Roman" w:eastAsia="Times New Roman" w:hAnsi="Times New Roman" w:cs="Times New Roman"/>
                <w:sz w:val="18"/>
                <w:szCs w:val="18"/>
              </w:rPr>
              <w:t>vèo</w:t>
            </w:r>
            <w:proofErr w:type="spellEnd"/>
          </w:p>
          <w:p w14:paraId="2A7978FD"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Bay </w:t>
            </w:r>
            <w:proofErr w:type="spellStart"/>
            <w:r w:rsidRPr="00294E98">
              <w:rPr>
                <w:rFonts w:ascii="Times New Roman" w:eastAsia="Times New Roman" w:hAnsi="Times New Roman" w:cs="Times New Roman"/>
                <w:sz w:val="18"/>
                <w:szCs w:val="18"/>
              </w:rPr>
              <w:t>vù</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vù</w:t>
            </w:r>
            <w:proofErr w:type="spellEnd"/>
          </w:p>
          <w:p w14:paraId="11234F6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Bò</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sột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xoạt</w:t>
            </w:r>
            <w:proofErr w:type="spellEnd"/>
          </w:p>
          <w:p w14:paraId="12A95BC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cồm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cộp</w:t>
            </w:r>
            <w:proofErr w:type="spellEnd"/>
          </w:p>
          <w:p w14:paraId="063216A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rầm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rập</w:t>
            </w:r>
            <w:proofErr w:type="spellEnd"/>
          </w:p>
          <w:p w14:paraId="4A9C54E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thịch</w:t>
            </w:r>
            <w:proofErr w:type="spellEnd"/>
          </w:p>
          <w:p w14:paraId="6A71A69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lạch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bạch</w:t>
            </w:r>
            <w:proofErr w:type="spellEnd"/>
            <w:r w:rsidRPr="00294E98">
              <w:rPr>
                <w:rFonts w:ascii="Times New Roman" w:eastAsia="Times New Roman" w:hAnsi="Times New Roman" w:cs="Times New Roman"/>
                <w:sz w:val="18"/>
                <w:szCs w:val="18"/>
              </w:rPr>
              <w:t xml:space="preserve"> </w:t>
            </w:r>
          </w:p>
          <w:p w14:paraId="250FC63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lộp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cộp</w:t>
            </w:r>
            <w:proofErr w:type="spellEnd"/>
          </w:p>
          <w:p w14:paraId="6933248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lẹp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xẹp</w:t>
            </w:r>
            <w:proofErr w:type="spellEnd"/>
          </w:p>
          <w:p w14:paraId="6A0C7FD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loẹt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quẹt</w:t>
            </w:r>
            <w:proofErr w:type="spellEnd"/>
          </w:p>
          <w:p w14:paraId="7C915B8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phịch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phịch</w:t>
            </w:r>
            <w:proofErr w:type="spellEnd"/>
          </w:p>
          <w:p w14:paraId="6F7156F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Lăn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lốc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cốc</w:t>
            </w:r>
            <w:proofErr w:type="spellEnd"/>
          </w:p>
          <w:p w14:paraId="6A22CEA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Kéo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sột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soạt</w:t>
            </w:r>
            <w:proofErr w:type="spellEnd"/>
          </w:p>
          <w:p w14:paraId="545E8CB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Lao </w:t>
            </w:r>
            <w:proofErr w:type="spellStart"/>
            <w:r w:rsidRPr="00294E98">
              <w:rPr>
                <w:rFonts w:ascii="Times New Roman" w:eastAsia="Times New Roman" w:hAnsi="Times New Roman" w:cs="Times New Roman"/>
                <w:sz w:val="18"/>
                <w:szCs w:val="18"/>
              </w:rPr>
              <w:t>vun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vút</w:t>
            </w:r>
            <w:proofErr w:type="spellEnd"/>
          </w:p>
          <w:p w14:paraId="4A48731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Lôi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rầm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rập</w:t>
            </w:r>
            <w:proofErr w:type="spellEnd"/>
          </w:p>
          <w:p w14:paraId="587303F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Ném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phịch</w:t>
            </w:r>
            <w:proofErr w:type="spellEnd"/>
          </w:p>
          <w:p w14:paraId="4F6B8AF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Ngã</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uỵch</w:t>
            </w:r>
            <w:proofErr w:type="spellEnd"/>
          </w:p>
          <w:p w14:paraId="6BC02CE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Nhảy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bộp</w:t>
            </w:r>
            <w:proofErr w:type="spellEnd"/>
          </w:p>
          <w:p w14:paraId="46888D9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loảng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xoảng</w:t>
            </w:r>
            <w:proofErr w:type="spellEnd"/>
          </w:p>
          <w:p w14:paraId="7FABA4C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lách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tách</w:t>
            </w:r>
            <w:proofErr w:type="spellEnd"/>
          </w:p>
          <w:p w14:paraId="76DC58F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lộp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bộp</w:t>
            </w:r>
            <w:proofErr w:type="spellEnd"/>
          </w:p>
          <w:p w14:paraId="7E4E58F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ào</w:t>
            </w:r>
            <w:proofErr w:type="spellEnd"/>
          </w:p>
          <w:p w14:paraId="1EB8F0F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leng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keng</w:t>
            </w:r>
            <w:proofErr w:type="spellEnd"/>
          </w:p>
          <w:p w14:paraId="38006AA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rào</w:t>
            </w:r>
            <w:proofErr w:type="spellEnd"/>
          </w:p>
          <w:p w14:paraId="030944D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tí</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tách</w:t>
            </w:r>
            <w:proofErr w:type="spellEnd"/>
          </w:p>
          <w:p w14:paraId="15A3C03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Rơi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bịch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bịch</w:t>
            </w:r>
            <w:proofErr w:type="spellEnd"/>
          </w:p>
          <w:p w14:paraId="461176A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Quăng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bộp</w:t>
            </w:r>
            <w:proofErr w:type="spellEnd"/>
            <w:r w:rsidRPr="00294E98">
              <w:rPr>
                <w:rFonts w:ascii="Times New Roman" w:eastAsia="Times New Roman" w:hAnsi="Times New Roman" w:cs="Times New Roman"/>
                <w:sz w:val="18"/>
                <w:szCs w:val="18"/>
              </w:rPr>
              <w:t xml:space="preserve"> </w:t>
            </w:r>
          </w:p>
        </w:tc>
        <w:tc>
          <w:tcPr>
            <w:tcW w:w="1540" w:type="dxa"/>
          </w:tcPr>
          <w:p w14:paraId="270143B4"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lastRenderedPageBreak/>
              <w:t xml:space="preserve">Bay </w:t>
            </w:r>
            <w:proofErr w:type="spellStart"/>
            <w:r w:rsidRPr="00294E98">
              <w:rPr>
                <w:rFonts w:ascii="Times New Roman" w:eastAsia="Times New Roman" w:hAnsi="Times New Roman" w:cs="Times New Roman"/>
                <w:sz w:val="18"/>
                <w:szCs w:val="18"/>
              </w:rPr>
              <w:t>bổng</w:t>
            </w:r>
            <w:proofErr w:type="spellEnd"/>
          </w:p>
          <w:p w14:paraId="768F06D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Bay </w:t>
            </w:r>
            <w:proofErr w:type="spellStart"/>
            <w:r w:rsidRPr="00294E98">
              <w:rPr>
                <w:rFonts w:ascii="Times New Roman" w:eastAsia="Times New Roman" w:hAnsi="Times New Roman" w:cs="Times New Roman"/>
                <w:sz w:val="18"/>
                <w:szCs w:val="18"/>
              </w:rPr>
              <w:t>nhảy</w:t>
            </w:r>
            <w:proofErr w:type="spellEnd"/>
          </w:p>
          <w:p w14:paraId="6807282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bền</w:t>
            </w:r>
            <w:proofErr w:type="spellEnd"/>
          </w:p>
          <w:p w14:paraId="759C07C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tung tang</w:t>
            </w:r>
          </w:p>
          <w:p w14:paraId="7DE4470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chững</w:t>
            </w:r>
            <w:proofErr w:type="spellEnd"/>
            <w:r w:rsidRPr="00294E98">
              <w:rPr>
                <w:rFonts w:ascii="Times New Roman" w:eastAsia="Times New Roman" w:hAnsi="Times New Roman" w:cs="Times New Roman"/>
                <w:sz w:val="18"/>
                <w:szCs w:val="18"/>
              </w:rPr>
              <w:t xml:space="preserve"> </w:t>
            </w:r>
          </w:p>
          <w:p w14:paraId="39866FB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khệnh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khạng</w:t>
            </w:r>
            <w:proofErr w:type="spellEnd"/>
          </w:p>
          <w:p w14:paraId="757805D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loanh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quanh</w:t>
            </w:r>
            <w:proofErr w:type="spellEnd"/>
          </w:p>
          <w:p w14:paraId="1885AEF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lòng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vòng</w:t>
            </w:r>
            <w:proofErr w:type="spellEnd"/>
          </w:p>
          <w:p w14:paraId="5B966F6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lạc</w:t>
            </w:r>
            <w:proofErr w:type="spellEnd"/>
          </w:p>
          <w:p w14:paraId="353DBB2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lang thang</w:t>
            </w:r>
          </w:p>
          <w:p w14:paraId="1C41D27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lững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thững</w:t>
            </w:r>
            <w:proofErr w:type="spellEnd"/>
          </w:p>
          <w:p w14:paraId="2433C60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rón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rén</w:t>
            </w:r>
            <w:proofErr w:type="spellEnd"/>
            <w:r w:rsidRPr="00294E98">
              <w:rPr>
                <w:rFonts w:ascii="Times New Roman" w:eastAsia="Times New Roman" w:hAnsi="Times New Roman" w:cs="Times New Roman"/>
                <w:sz w:val="18"/>
                <w:szCs w:val="18"/>
              </w:rPr>
              <w:t xml:space="preserve"> </w:t>
            </w:r>
          </w:p>
          <w:p w14:paraId="7141714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thẩn</w:t>
            </w:r>
            <w:proofErr w:type="spellEnd"/>
          </w:p>
          <w:p w14:paraId="76A3B67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vội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vã</w:t>
            </w:r>
            <w:proofErr w:type="spellEnd"/>
          </w:p>
          <w:p w14:paraId="019BCED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gáp</w:t>
            </w:r>
            <w:proofErr w:type="spellEnd"/>
          </w:p>
          <w:p w14:paraId="515BFA2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khiễng</w:t>
            </w:r>
            <w:proofErr w:type="spellEnd"/>
            <w:r w:rsidRPr="00294E98">
              <w:rPr>
                <w:rFonts w:ascii="Times New Roman" w:eastAsia="Times New Roman" w:hAnsi="Times New Roman" w:cs="Times New Roman"/>
                <w:sz w:val="18"/>
                <w:szCs w:val="18"/>
              </w:rPr>
              <w:t xml:space="preserve">  </w:t>
            </w:r>
          </w:p>
          <w:p w14:paraId="5099A74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khúm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núm</w:t>
            </w:r>
            <w:proofErr w:type="spellEnd"/>
            <w:r w:rsidRPr="00294E98">
              <w:rPr>
                <w:rFonts w:ascii="Times New Roman" w:eastAsia="Times New Roman" w:hAnsi="Times New Roman" w:cs="Times New Roman"/>
                <w:sz w:val="18"/>
                <w:szCs w:val="18"/>
              </w:rPr>
              <w:t xml:space="preserve"> </w:t>
            </w:r>
          </w:p>
          <w:p w14:paraId="31B2472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Nhảy</w:t>
            </w:r>
            <w:proofErr w:type="spellEnd"/>
            <w:r w:rsidRPr="00294E98">
              <w:rPr>
                <w:rFonts w:ascii="Times New Roman" w:eastAsia="Times New Roman" w:hAnsi="Times New Roman" w:cs="Times New Roman"/>
                <w:sz w:val="18"/>
                <w:szCs w:val="18"/>
              </w:rPr>
              <w:t xml:space="preserve"> non ton </w:t>
            </w:r>
          </w:p>
          <w:p w14:paraId="1F6145A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Nhảy</w:t>
            </w:r>
            <w:proofErr w:type="spellEnd"/>
            <w:r w:rsidRPr="00294E98">
              <w:rPr>
                <w:rFonts w:ascii="Times New Roman" w:eastAsia="Times New Roman" w:hAnsi="Times New Roman" w:cs="Times New Roman"/>
                <w:sz w:val="18"/>
                <w:szCs w:val="18"/>
              </w:rPr>
              <w:t xml:space="preserve"> xa</w:t>
            </w:r>
          </w:p>
          <w:p w14:paraId="71BA6D10" w14:textId="77777777" w:rsidR="00880920" w:rsidRPr="00294E98" w:rsidRDefault="00880920">
            <w:pPr>
              <w:spacing w:after="0" w:line="240" w:lineRule="auto"/>
              <w:rPr>
                <w:rFonts w:ascii="Times New Roman" w:eastAsia="Times New Roman" w:hAnsi="Times New Roman" w:cs="Times New Roman"/>
                <w:sz w:val="18"/>
                <w:szCs w:val="18"/>
              </w:rPr>
            </w:pPr>
          </w:p>
          <w:p w14:paraId="17F6E4A5" w14:textId="77777777" w:rsidR="00880920" w:rsidRPr="00294E98" w:rsidRDefault="00880920">
            <w:pPr>
              <w:spacing w:after="0" w:line="240" w:lineRule="auto"/>
              <w:rPr>
                <w:rFonts w:ascii="Times New Roman" w:eastAsia="Times New Roman" w:hAnsi="Times New Roman" w:cs="Times New Roman"/>
                <w:sz w:val="18"/>
                <w:szCs w:val="18"/>
              </w:rPr>
            </w:pPr>
          </w:p>
          <w:p w14:paraId="75AE3BB8" w14:textId="77777777" w:rsidR="00880920" w:rsidRPr="00294E98" w:rsidRDefault="00880920">
            <w:pPr>
              <w:spacing w:after="0" w:line="240" w:lineRule="auto"/>
              <w:rPr>
                <w:rFonts w:ascii="Times New Roman" w:eastAsia="Times New Roman" w:hAnsi="Times New Roman" w:cs="Times New Roman"/>
                <w:sz w:val="18"/>
                <w:szCs w:val="18"/>
              </w:rPr>
            </w:pPr>
          </w:p>
        </w:tc>
        <w:tc>
          <w:tcPr>
            <w:tcW w:w="1540" w:type="dxa"/>
          </w:tcPr>
          <w:p w14:paraId="3836015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chợ</w:t>
            </w:r>
            <w:proofErr w:type="spellEnd"/>
          </w:p>
          <w:p w14:paraId="0ADF793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trốn</w:t>
            </w:r>
            <w:proofErr w:type="spellEnd"/>
          </w:p>
          <w:p w14:paraId="3A394B4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chữa</w:t>
            </w:r>
            <w:proofErr w:type="spellEnd"/>
          </w:p>
          <w:p w14:paraId="4309D40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vốn</w:t>
            </w:r>
            <w:proofErr w:type="spellEnd"/>
          </w:p>
          <w:p w14:paraId="6B173C2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quảng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cáo</w:t>
            </w:r>
            <w:proofErr w:type="spellEnd"/>
          </w:p>
          <w:p w14:paraId="756C4FF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giao</w:t>
            </w:r>
            <w:proofErr w:type="spellEnd"/>
            <w:r w:rsidRPr="00294E98">
              <w:rPr>
                <w:rFonts w:ascii="Times New Roman" w:eastAsia="Times New Roman" w:hAnsi="Times New Roman" w:cs="Times New Roman"/>
                <w:sz w:val="18"/>
                <w:szCs w:val="18"/>
              </w:rPr>
              <w:t xml:space="preserve"> hang</w:t>
            </w:r>
          </w:p>
          <w:p w14:paraId="57443A1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dịch</w:t>
            </w:r>
            <w:proofErr w:type="spellEnd"/>
          </w:p>
          <w:p w14:paraId="6F75D80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proofErr w:type="gram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chợ</w:t>
            </w:r>
            <w:proofErr w:type="spellEnd"/>
            <w:proofErr w:type="gramEnd"/>
          </w:p>
          <w:p w14:paraId="16ED638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chùa</w:t>
            </w:r>
            <w:proofErr w:type="spellEnd"/>
          </w:p>
          <w:p w14:paraId="2C10FE5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học</w:t>
            </w:r>
            <w:proofErr w:type="spellEnd"/>
          </w:p>
          <w:p w14:paraId="22FA8C4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câu</w:t>
            </w:r>
            <w:proofErr w:type="spellEnd"/>
          </w:p>
          <w:p w14:paraId="00E4418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làm</w:t>
            </w:r>
            <w:proofErr w:type="spellEnd"/>
          </w:p>
          <w:p w14:paraId="4FB1D72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du </w:t>
            </w:r>
            <w:proofErr w:type="spellStart"/>
            <w:r w:rsidRPr="00294E98">
              <w:rPr>
                <w:rFonts w:ascii="Times New Roman" w:eastAsia="Times New Roman" w:hAnsi="Times New Roman" w:cs="Times New Roman"/>
                <w:sz w:val="18"/>
                <w:szCs w:val="18"/>
              </w:rPr>
              <w:t>lịch</w:t>
            </w:r>
            <w:proofErr w:type="spellEnd"/>
          </w:p>
          <w:p w14:paraId="7498564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hành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hương</w:t>
            </w:r>
            <w:proofErr w:type="spellEnd"/>
          </w:p>
          <w:p w14:paraId="1332B5F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giao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lưu</w:t>
            </w:r>
            <w:proofErr w:type="spellEnd"/>
          </w:p>
          <w:p w14:paraId="1B7A916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vận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động</w:t>
            </w:r>
            <w:proofErr w:type="spellEnd"/>
          </w:p>
          <w:p w14:paraId="4829E94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tán</w:t>
            </w:r>
            <w:proofErr w:type="spellEnd"/>
          </w:p>
          <w:p w14:paraId="0AE6104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lễ</w:t>
            </w:r>
            <w:proofErr w:type="spellEnd"/>
          </w:p>
          <w:p w14:paraId="370A0C1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thể</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dụ</w:t>
            </w:r>
            <w:proofErr w:type="spellEnd"/>
          </w:p>
          <w:p w14:paraId="177F9C7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săn</w:t>
            </w:r>
            <w:proofErr w:type="spellEnd"/>
          </w:p>
          <w:p w14:paraId="15A2323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xin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việc</w:t>
            </w:r>
            <w:proofErr w:type="spellEnd"/>
          </w:p>
        </w:tc>
        <w:tc>
          <w:tcPr>
            <w:tcW w:w="1541" w:type="dxa"/>
          </w:tcPr>
          <w:p w14:paraId="0A6DF9B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lastRenderedPageBreak/>
              <w:t xml:space="preserve">Bay </w:t>
            </w:r>
            <w:proofErr w:type="spellStart"/>
            <w:r w:rsidRPr="00294E98">
              <w:rPr>
                <w:rFonts w:ascii="Times New Roman" w:eastAsia="Times New Roman" w:hAnsi="Times New Roman" w:cs="Times New Roman"/>
                <w:sz w:val="18"/>
                <w:szCs w:val="18"/>
              </w:rPr>
              <w:t>máy</w:t>
            </w:r>
            <w:proofErr w:type="spellEnd"/>
            <w:r w:rsidRPr="00294E98">
              <w:rPr>
                <w:rFonts w:ascii="Times New Roman" w:eastAsia="Times New Roman" w:hAnsi="Times New Roman" w:cs="Times New Roman"/>
                <w:sz w:val="18"/>
                <w:szCs w:val="18"/>
              </w:rPr>
              <w:t xml:space="preserve"> bay</w:t>
            </w:r>
          </w:p>
          <w:p w14:paraId="3810E99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tàu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thủy</w:t>
            </w:r>
            <w:proofErr w:type="spellEnd"/>
          </w:p>
          <w:p w14:paraId="7BDE547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Chèo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nghe</w:t>
            </w:r>
            <w:proofErr w:type="spellEnd"/>
          </w:p>
          <w:p w14:paraId="1B5A664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Chèo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thuyền</w:t>
            </w:r>
            <w:proofErr w:type="spellEnd"/>
          </w:p>
          <w:p w14:paraId="76130CA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Chèo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xuồng</w:t>
            </w:r>
            <w:proofErr w:type="spellEnd"/>
          </w:p>
          <w:p w14:paraId="53D978D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Cưỡi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ngựa</w:t>
            </w:r>
            <w:proofErr w:type="spellEnd"/>
          </w:p>
          <w:p w14:paraId="58FD10C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Cưỡi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trâu</w:t>
            </w:r>
            <w:proofErr w:type="spellEnd"/>
          </w:p>
          <w:p w14:paraId="7F7A02E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Cưỡi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voi</w:t>
            </w:r>
            <w:proofErr w:type="spellEnd"/>
          </w:p>
          <w:p w14:paraId="06CF2D5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ca </w:t>
            </w:r>
            <w:proofErr w:type="spellStart"/>
            <w:r w:rsidRPr="00294E98">
              <w:rPr>
                <w:rFonts w:ascii="Times New Roman" w:eastAsia="Times New Roman" w:hAnsi="Times New Roman" w:cs="Times New Roman"/>
                <w:sz w:val="18"/>
                <w:szCs w:val="18"/>
              </w:rPr>
              <w:t>nô</w:t>
            </w:r>
            <w:proofErr w:type="spellEnd"/>
          </w:p>
          <w:p w14:paraId="550C3EF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cà</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kheo</w:t>
            </w:r>
            <w:proofErr w:type="spellEnd"/>
          </w:p>
          <w:p w14:paraId="51D7B4E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phà</w:t>
            </w:r>
            <w:proofErr w:type="spellEnd"/>
            <w:r w:rsidRPr="00294E98">
              <w:rPr>
                <w:rFonts w:ascii="Times New Roman" w:eastAsia="Times New Roman" w:hAnsi="Times New Roman" w:cs="Times New Roman"/>
                <w:sz w:val="18"/>
                <w:szCs w:val="18"/>
              </w:rPr>
              <w:t xml:space="preserve"> </w:t>
            </w:r>
          </w:p>
          <w:p w14:paraId="5B44372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Đi</w:t>
            </w:r>
            <w:proofErr w:type="spellEnd"/>
            <w:r w:rsidRPr="00294E98">
              <w:rPr>
                <w:rFonts w:ascii="Times New Roman" w:eastAsia="Times New Roman" w:hAnsi="Times New Roman" w:cs="Times New Roman"/>
                <w:sz w:val="18"/>
                <w:szCs w:val="18"/>
              </w:rPr>
              <w:t xml:space="preserve"> taxi</w:t>
            </w:r>
          </w:p>
          <w:p w14:paraId="6305555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xe</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buýt</w:t>
            </w:r>
            <w:proofErr w:type="spellEnd"/>
            <w:r w:rsidRPr="00294E98">
              <w:rPr>
                <w:rFonts w:ascii="Times New Roman" w:eastAsia="Times New Roman" w:hAnsi="Times New Roman" w:cs="Times New Roman"/>
                <w:sz w:val="18"/>
                <w:szCs w:val="18"/>
              </w:rPr>
              <w:t xml:space="preserve"> </w:t>
            </w:r>
          </w:p>
          <w:p w14:paraId="5EA8F4C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thuyền</w:t>
            </w:r>
            <w:proofErr w:type="spellEnd"/>
            <w:r w:rsidRPr="00294E98">
              <w:rPr>
                <w:rFonts w:ascii="Times New Roman" w:eastAsia="Times New Roman" w:hAnsi="Times New Roman" w:cs="Times New Roman"/>
                <w:sz w:val="18"/>
                <w:szCs w:val="18"/>
              </w:rPr>
              <w:t xml:space="preserve"> </w:t>
            </w:r>
          </w:p>
          <w:p w14:paraId="12C44DC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xe</w:t>
            </w:r>
            <w:proofErr w:type="spellEnd"/>
          </w:p>
          <w:p w14:paraId="0FE8244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Lướt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ván</w:t>
            </w:r>
            <w:proofErr w:type="spellEnd"/>
          </w:p>
          <w:p w14:paraId="57C3B97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Trượt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ván</w:t>
            </w:r>
            <w:proofErr w:type="spellEnd"/>
          </w:p>
        </w:tc>
        <w:tc>
          <w:tcPr>
            <w:tcW w:w="1541" w:type="dxa"/>
          </w:tcPr>
          <w:p w14:paraId="0AAEDAA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Bám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theo</w:t>
            </w:r>
            <w:proofErr w:type="spellEnd"/>
          </w:p>
          <w:p w14:paraId="7106288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Bám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sát</w:t>
            </w:r>
            <w:proofErr w:type="spellEnd"/>
            <w:r w:rsidRPr="00294E98">
              <w:rPr>
                <w:rFonts w:ascii="Times New Roman" w:eastAsia="Times New Roman" w:hAnsi="Times New Roman" w:cs="Times New Roman"/>
                <w:sz w:val="18"/>
                <w:szCs w:val="18"/>
              </w:rPr>
              <w:t xml:space="preserve"> </w:t>
            </w:r>
          </w:p>
          <w:p w14:paraId="144CCAC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cùng</w:t>
            </w:r>
            <w:proofErr w:type="spellEnd"/>
          </w:p>
          <w:p w14:paraId="610C467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đồng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hành</w:t>
            </w:r>
            <w:proofErr w:type="spellEnd"/>
          </w:p>
          <w:p w14:paraId="2EF89EC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lẽo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đẽo</w:t>
            </w:r>
            <w:proofErr w:type="spellEnd"/>
          </w:p>
          <w:p w14:paraId="12EFCD5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sát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bên</w:t>
            </w:r>
            <w:proofErr w:type="spellEnd"/>
          </w:p>
          <w:p w14:paraId="14A5AAB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Chạy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theo</w:t>
            </w:r>
            <w:proofErr w:type="spellEnd"/>
          </w:p>
          <w:p w14:paraId="32942BF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Dẫn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theo</w:t>
            </w:r>
            <w:proofErr w:type="spellEnd"/>
          </w:p>
          <w:p w14:paraId="79668C1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Dắt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theo</w:t>
            </w:r>
            <w:proofErr w:type="spellEnd"/>
          </w:p>
          <w:p w14:paraId="6E1A7DB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Dí</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theo</w:t>
            </w:r>
            <w:proofErr w:type="spellEnd"/>
          </w:p>
          <w:p w14:paraId="0955CA7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cùng</w:t>
            </w:r>
            <w:proofErr w:type="spellEnd"/>
            <w:r w:rsidRPr="00294E98">
              <w:rPr>
                <w:rFonts w:ascii="Times New Roman" w:eastAsia="Times New Roman" w:hAnsi="Times New Roman" w:cs="Times New Roman"/>
                <w:sz w:val="18"/>
                <w:szCs w:val="18"/>
              </w:rPr>
              <w:t xml:space="preserve"> </w:t>
            </w:r>
          </w:p>
          <w:p w14:paraId="3B443FB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kèm</w:t>
            </w:r>
            <w:proofErr w:type="spellEnd"/>
          </w:p>
          <w:p w14:paraId="444D5A8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theo</w:t>
            </w:r>
            <w:proofErr w:type="spellEnd"/>
          </w:p>
          <w:p w14:paraId="66978B7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Nối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đuôi</w:t>
            </w:r>
            <w:proofErr w:type="spellEnd"/>
          </w:p>
          <w:p w14:paraId="5ECF4A6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Sánh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đôi</w:t>
            </w:r>
            <w:proofErr w:type="spellEnd"/>
            <w:r w:rsidRPr="00294E98">
              <w:rPr>
                <w:rFonts w:ascii="Times New Roman" w:eastAsia="Times New Roman" w:hAnsi="Times New Roman" w:cs="Times New Roman"/>
                <w:sz w:val="18"/>
                <w:szCs w:val="18"/>
              </w:rPr>
              <w:t xml:space="preserve"> </w:t>
            </w:r>
          </w:p>
        </w:tc>
      </w:tr>
      <w:tr w:rsidR="00880920" w:rsidRPr="00294E98" w14:paraId="69E6A813" w14:textId="77777777">
        <w:tc>
          <w:tcPr>
            <w:tcW w:w="1540" w:type="dxa"/>
            <w:vMerge w:val="restart"/>
            <w:vAlign w:val="center"/>
          </w:tcPr>
          <w:p w14:paraId="74FBC212"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lastRenderedPageBreak/>
              <w:t>Total</w:t>
            </w:r>
          </w:p>
        </w:tc>
        <w:tc>
          <w:tcPr>
            <w:tcW w:w="1540" w:type="dxa"/>
          </w:tcPr>
          <w:p w14:paraId="79512372"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28</w:t>
            </w:r>
          </w:p>
        </w:tc>
        <w:tc>
          <w:tcPr>
            <w:tcW w:w="1540" w:type="dxa"/>
          </w:tcPr>
          <w:p w14:paraId="38C9D6CF"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19</w:t>
            </w:r>
          </w:p>
        </w:tc>
        <w:tc>
          <w:tcPr>
            <w:tcW w:w="1540" w:type="dxa"/>
          </w:tcPr>
          <w:p w14:paraId="3242898F"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21</w:t>
            </w:r>
          </w:p>
        </w:tc>
        <w:tc>
          <w:tcPr>
            <w:tcW w:w="1541" w:type="dxa"/>
          </w:tcPr>
          <w:p w14:paraId="3DA3FBE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17</w:t>
            </w:r>
          </w:p>
        </w:tc>
        <w:tc>
          <w:tcPr>
            <w:tcW w:w="1541" w:type="dxa"/>
          </w:tcPr>
          <w:p w14:paraId="5704B027"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15</w:t>
            </w:r>
          </w:p>
        </w:tc>
      </w:tr>
      <w:tr w:rsidR="00880920" w:rsidRPr="00294E98" w14:paraId="410B5610" w14:textId="77777777">
        <w:tc>
          <w:tcPr>
            <w:tcW w:w="1540" w:type="dxa"/>
            <w:vMerge/>
          </w:tcPr>
          <w:p w14:paraId="50CACDEC" w14:textId="77777777" w:rsidR="00880920" w:rsidRPr="00294E98" w:rsidRDefault="00880920">
            <w:pPr>
              <w:spacing w:after="0" w:line="240" w:lineRule="auto"/>
              <w:jc w:val="center"/>
              <w:rPr>
                <w:rFonts w:ascii="Times New Roman" w:hAnsi="Times New Roman"/>
                <w:b/>
                <w:sz w:val="18"/>
                <w:szCs w:val="18"/>
              </w:rPr>
            </w:pPr>
          </w:p>
        </w:tc>
        <w:tc>
          <w:tcPr>
            <w:tcW w:w="7702" w:type="dxa"/>
            <w:gridSpan w:val="5"/>
          </w:tcPr>
          <w:p w14:paraId="0F4ABB97"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100</w:t>
            </w:r>
          </w:p>
        </w:tc>
      </w:tr>
    </w:tbl>
    <w:p w14:paraId="6AF18538" w14:textId="77777777" w:rsidR="00880920" w:rsidRPr="00294E98" w:rsidRDefault="00FF0E34">
      <w:pPr>
        <w:spacing w:beforeLines="100" w:before="240" w:line="260" w:lineRule="auto"/>
        <w:jc w:val="center"/>
        <w:rPr>
          <w:rFonts w:ascii="Times New Roman" w:hAnsi="Times New Roman"/>
          <w:b/>
          <w:sz w:val="24"/>
          <w:szCs w:val="24"/>
        </w:rPr>
      </w:pPr>
      <w:r w:rsidRPr="00294E98">
        <w:rPr>
          <w:rFonts w:ascii="Times New Roman" w:hAnsi="Times New Roman"/>
          <w:b/>
          <w:sz w:val="24"/>
          <w:szCs w:val="24"/>
        </w:rPr>
        <w:t>PATH VERBS (INTERNAL CONFLATION PATTERNS)</w:t>
      </w:r>
    </w:p>
    <w:tbl>
      <w:tblPr>
        <w:tblStyle w:val="TableGrid"/>
        <w:tblW w:w="0" w:type="auto"/>
        <w:tblLook w:val="04A0" w:firstRow="1" w:lastRow="0" w:firstColumn="1" w:lastColumn="0" w:noHBand="0" w:noVBand="1"/>
      </w:tblPr>
      <w:tblGrid>
        <w:gridCol w:w="3012"/>
        <w:gridCol w:w="3001"/>
        <w:gridCol w:w="3003"/>
      </w:tblGrid>
      <w:tr w:rsidR="00880920" w:rsidRPr="00294E98" w14:paraId="55257732" w14:textId="77777777">
        <w:tc>
          <w:tcPr>
            <w:tcW w:w="3080" w:type="dxa"/>
            <w:vAlign w:val="center"/>
          </w:tcPr>
          <w:p w14:paraId="4E909447"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Semantic components</w:t>
            </w:r>
          </w:p>
        </w:tc>
        <w:tc>
          <w:tcPr>
            <w:tcW w:w="6162" w:type="dxa"/>
            <w:gridSpan w:val="2"/>
            <w:vAlign w:val="center"/>
          </w:tcPr>
          <w:p w14:paraId="1B954708"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Internal semantic components</w:t>
            </w:r>
          </w:p>
          <w:p w14:paraId="48D2AC36"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(Ground, Motion, Path)</w:t>
            </w:r>
          </w:p>
        </w:tc>
      </w:tr>
      <w:tr w:rsidR="00880920" w:rsidRPr="00294E98" w14:paraId="5871517E" w14:textId="77777777">
        <w:tc>
          <w:tcPr>
            <w:tcW w:w="3080" w:type="dxa"/>
            <w:vMerge w:val="restart"/>
            <w:vAlign w:val="center"/>
          </w:tcPr>
          <w:p w14:paraId="195AA25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Conflation patterns of path verbs</w:t>
            </w:r>
          </w:p>
        </w:tc>
        <w:tc>
          <w:tcPr>
            <w:tcW w:w="3081" w:type="dxa"/>
            <w:vAlign w:val="center"/>
          </w:tcPr>
          <w:p w14:paraId="4513A486"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1D9B813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71BA1C2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Path</w:t>
            </w:r>
          </w:p>
        </w:tc>
        <w:tc>
          <w:tcPr>
            <w:tcW w:w="3081" w:type="dxa"/>
            <w:vAlign w:val="center"/>
          </w:tcPr>
          <w:p w14:paraId="0BD83029"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7FBC5CB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783F1301"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Path</w:t>
            </w:r>
          </w:p>
          <w:p w14:paraId="26C904BA"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08C714B0"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Ground</w:t>
            </w:r>
          </w:p>
        </w:tc>
      </w:tr>
      <w:tr w:rsidR="00880920" w:rsidRPr="00294E98" w14:paraId="1E00B519" w14:textId="77777777">
        <w:tc>
          <w:tcPr>
            <w:tcW w:w="3080" w:type="dxa"/>
            <w:vMerge/>
            <w:vAlign w:val="center"/>
          </w:tcPr>
          <w:p w14:paraId="0E503966" w14:textId="77777777" w:rsidR="00880920" w:rsidRPr="00294E98" w:rsidRDefault="00880920">
            <w:pPr>
              <w:spacing w:after="0" w:line="240" w:lineRule="auto"/>
              <w:jc w:val="center"/>
              <w:rPr>
                <w:rFonts w:ascii="Times New Roman" w:hAnsi="Times New Roman"/>
                <w:b/>
                <w:sz w:val="18"/>
                <w:szCs w:val="18"/>
              </w:rPr>
            </w:pPr>
          </w:p>
        </w:tc>
        <w:tc>
          <w:tcPr>
            <w:tcW w:w="3081" w:type="dxa"/>
          </w:tcPr>
          <w:p w14:paraId="36B6C3B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p>
          <w:p w14:paraId="1C8000A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
          <w:p w14:paraId="75A5DC1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Lùi</w:t>
            </w:r>
            <w:proofErr w:type="spellEnd"/>
          </w:p>
          <w:p w14:paraId="76F9148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
          <w:p w14:paraId="4C95657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
          <w:p w14:paraId="1A62922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p>
          <w:p w14:paraId="528C8DD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Ra</w:t>
            </w:r>
          </w:p>
          <w:p w14:paraId="752993F7"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p>
          <w:p w14:paraId="571E736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
          <w:p w14:paraId="463DF5E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
          <w:p w14:paraId="520EB32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
          <w:p w14:paraId="18FC712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
          <w:p w14:paraId="278ED584"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Quay </w:t>
            </w: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
        </w:tc>
        <w:tc>
          <w:tcPr>
            <w:tcW w:w="3081" w:type="dxa"/>
          </w:tcPr>
          <w:p w14:paraId="2DA200B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Cập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bến</w:t>
            </w:r>
            <w:proofErr w:type="spellEnd"/>
          </w:p>
          <w:p w14:paraId="3B017B0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Hạ</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cánh</w:t>
            </w:r>
            <w:proofErr w:type="spellEnd"/>
          </w:p>
          <w:p w14:paraId="42DA085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khơi</w:t>
            </w:r>
            <w:proofErr w:type="spellEnd"/>
            <w:r w:rsidRPr="00294E98">
              <w:rPr>
                <w:rFonts w:ascii="Times New Roman" w:eastAsia="Times New Roman" w:hAnsi="Times New Roman" w:cs="Times New Roman"/>
                <w:sz w:val="18"/>
                <w:szCs w:val="18"/>
              </w:rPr>
              <w:t xml:space="preserve"> </w:t>
            </w:r>
          </w:p>
          <w:p w14:paraId="417E1BE3" w14:textId="77777777" w:rsidR="00880920" w:rsidRPr="00294E98" w:rsidRDefault="00880920">
            <w:pPr>
              <w:spacing w:after="0" w:line="240" w:lineRule="auto"/>
              <w:rPr>
                <w:rFonts w:ascii="Times New Roman" w:eastAsia="Times New Roman" w:hAnsi="Times New Roman" w:cs="Times New Roman"/>
                <w:sz w:val="18"/>
                <w:szCs w:val="18"/>
              </w:rPr>
            </w:pPr>
          </w:p>
        </w:tc>
      </w:tr>
      <w:tr w:rsidR="00880920" w:rsidRPr="00294E98" w14:paraId="36B3ABC1" w14:textId="77777777">
        <w:tc>
          <w:tcPr>
            <w:tcW w:w="3080" w:type="dxa"/>
            <w:vMerge w:val="restart"/>
            <w:vAlign w:val="center"/>
          </w:tcPr>
          <w:p w14:paraId="1C304D8F"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Total</w:t>
            </w:r>
          </w:p>
        </w:tc>
        <w:tc>
          <w:tcPr>
            <w:tcW w:w="3081" w:type="dxa"/>
          </w:tcPr>
          <w:p w14:paraId="041C39C0"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13</w:t>
            </w:r>
          </w:p>
        </w:tc>
        <w:tc>
          <w:tcPr>
            <w:tcW w:w="3081" w:type="dxa"/>
          </w:tcPr>
          <w:p w14:paraId="49E02336"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3</w:t>
            </w:r>
          </w:p>
        </w:tc>
      </w:tr>
      <w:tr w:rsidR="00880920" w:rsidRPr="00294E98" w14:paraId="28D7B6CF" w14:textId="77777777">
        <w:tc>
          <w:tcPr>
            <w:tcW w:w="3080" w:type="dxa"/>
            <w:vMerge/>
            <w:vAlign w:val="center"/>
          </w:tcPr>
          <w:p w14:paraId="25D0DC7D" w14:textId="77777777" w:rsidR="00880920" w:rsidRPr="00294E98" w:rsidRDefault="00880920">
            <w:pPr>
              <w:spacing w:after="0" w:line="240" w:lineRule="auto"/>
              <w:jc w:val="center"/>
              <w:rPr>
                <w:rFonts w:ascii="Times New Roman" w:hAnsi="Times New Roman"/>
                <w:b/>
                <w:sz w:val="18"/>
                <w:szCs w:val="18"/>
              </w:rPr>
            </w:pPr>
          </w:p>
        </w:tc>
        <w:tc>
          <w:tcPr>
            <w:tcW w:w="6162" w:type="dxa"/>
            <w:gridSpan w:val="2"/>
          </w:tcPr>
          <w:p w14:paraId="58A764ED"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16</w:t>
            </w:r>
          </w:p>
        </w:tc>
      </w:tr>
    </w:tbl>
    <w:p w14:paraId="768CED73" w14:textId="77777777" w:rsidR="00880920" w:rsidRPr="00294E98" w:rsidRDefault="00FF0E34">
      <w:pPr>
        <w:spacing w:beforeLines="100" w:before="240" w:line="260" w:lineRule="auto"/>
        <w:jc w:val="center"/>
        <w:rPr>
          <w:rFonts w:ascii="Times New Roman" w:hAnsi="Times New Roman"/>
          <w:b/>
          <w:sz w:val="24"/>
          <w:szCs w:val="24"/>
        </w:rPr>
      </w:pPr>
      <w:r w:rsidRPr="00294E98">
        <w:rPr>
          <w:rFonts w:ascii="Times New Roman" w:hAnsi="Times New Roman"/>
          <w:b/>
          <w:sz w:val="24"/>
          <w:szCs w:val="24"/>
        </w:rPr>
        <w:t>PATH VERBS (EXTERNAL CONFLATION PATTERNS)</w:t>
      </w:r>
    </w:p>
    <w:tbl>
      <w:tblPr>
        <w:tblStyle w:val="TableGrid"/>
        <w:tblW w:w="0" w:type="auto"/>
        <w:tblLook w:val="04A0" w:firstRow="1" w:lastRow="0" w:firstColumn="1" w:lastColumn="0" w:noHBand="0" w:noVBand="1"/>
      </w:tblPr>
      <w:tblGrid>
        <w:gridCol w:w="1297"/>
        <w:gridCol w:w="1973"/>
        <w:gridCol w:w="1862"/>
        <w:gridCol w:w="2004"/>
        <w:gridCol w:w="1880"/>
      </w:tblGrid>
      <w:tr w:rsidR="00880920" w:rsidRPr="00294E98" w14:paraId="56CEED1C" w14:textId="77777777">
        <w:trPr>
          <w:trHeight w:val="448"/>
        </w:trPr>
        <w:tc>
          <w:tcPr>
            <w:tcW w:w="1306" w:type="dxa"/>
            <w:vAlign w:val="center"/>
          </w:tcPr>
          <w:p w14:paraId="177E5535" w14:textId="77777777" w:rsidR="00880920" w:rsidRPr="00294E98" w:rsidRDefault="00FF0E34">
            <w:pPr>
              <w:spacing w:beforeLines="100" w:before="240" w:line="260" w:lineRule="auto"/>
              <w:jc w:val="center"/>
              <w:rPr>
                <w:rFonts w:ascii="Times New Roman" w:hAnsi="Times New Roman"/>
                <w:b/>
                <w:sz w:val="24"/>
                <w:szCs w:val="24"/>
              </w:rPr>
            </w:pPr>
            <w:r w:rsidRPr="00294E98">
              <w:rPr>
                <w:rFonts w:ascii="Times New Roman" w:hAnsi="Times New Roman"/>
                <w:b/>
                <w:sz w:val="18"/>
                <w:szCs w:val="18"/>
              </w:rPr>
              <w:t>Semantic components</w:t>
            </w:r>
          </w:p>
        </w:tc>
        <w:tc>
          <w:tcPr>
            <w:tcW w:w="7936" w:type="dxa"/>
            <w:gridSpan w:val="4"/>
            <w:vAlign w:val="center"/>
          </w:tcPr>
          <w:p w14:paraId="64979277"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External semantic components</w:t>
            </w:r>
          </w:p>
          <w:p w14:paraId="25DAD29F" w14:textId="77777777" w:rsidR="00880920" w:rsidRPr="00294E98" w:rsidRDefault="00FF0E34">
            <w:pPr>
              <w:spacing w:after="0" w:line="240" w:lineRule="auto"/>
              <w:jc w:val="center"/>
              <w:rPr>
                <w:rFonts w:ascii="Times New Roman" w:hAnsi="Times New Roman"/>
                <w:b/>
                <w:sz w:val="24"/>
                <w:szCs w:val="24"/>
              </w:rPr>
            </w:pPr>
            <w:r w:rsidRPr="00294E98">
              <w:rPr>
                <w:rFonts w:ascii="Times New Roman" w:hAnsi="Times New Roman"/>
                <w:b/>
                <w:sz w:val="18"/>
                <w:szCs w:val="18"/>
              </w:rPr>
              <w:t>(Circumstance, Emotion, Location, Result, Purpose, Time)</w:t>
            </w:r>
          </w:p>
        </w:tc>
      </w:tr>
      <w:tr w:rsidR="00880920" w:rsidRPr="00294E98" w14:paraId="53C9B507" w14:textId="77777777">
        <w:tc>
          <w:tcPr>
            <w:tcW w:w="1306" w:type="dxa"/>
            <w:vMerge w:val="restart"/>
            <w:vAlign w:val="center"/>
          </w:tcPr>
          <w:p w14:paraId="5B6B32B9" w14:textId="77777777" w:rsidR="00880920" w:rsidRPr="00294E98" w:rsidRDefault="00FF0E34">
            <w:pPr>
              <w:spacing w:beforeLines="100" w:before="240" w:line="260" w:lineRule="auto"/>
              <w:jc w:val="center"/>
              <w:rPr>
                <w:rFonts w:ascii="Times New Roman" w:hAnsi="Times New Roman"/>
                <w:b/>
                <w:sz w:val="24"/>
                <w:szCs w:val="24"/>
              </w:rPr>
            </w:pPr>
            <w:r w:rsidRPr="00294E98">
              <w:rPr>
                <w:rFonts w:ascii="Times New Roman" w:hAnsi="Times New Roman"/>
                <w:b/>
                <w:sz w:val="18"/>
                <w:szCs w:val="18"/>
              </w:rPr>
              <w:t>Conflation patterns of path verbs</w:t>
            </w:r>
          </w:p>
        </w:tc>
        <w:tc>
          <w:tcPr>
            <w:tcW w:w="2010" w:type="dxa"/>
          </w:tcPr>
          <w:p w14:paraId="3A85BE19"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37DA8539"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5535A1C4"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Path</w:t>
            </w:r>
          </w:p>
          <w:p w14:paraId="058BAFAD"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5ADF40A9"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Circumstance</w:t>
            </w:r>
          </w:p>
        </w:tc>
        <w:tc>
          <w:tcPr>
            <w:tcW w:w="1920" w:type="dxa"/>
          </w:tcPr>
          <w:p w14:paraId="41C071CE"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0EDAC095"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791AD84F"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Path</w:t>
            </w:r>
          </w:p>
          <w:p w14:paraId="15E95A25"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3433F244"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Result</w:t>
            </w:r>
          </w:p>
        </w:tc>
        <w:tc>
          <w:tcPr>
            <w:tcW w:w="2070" w:type="dxa"/>
          </w:tcPr>
          <w:p w14:paraId="47E1F6B7"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42C2A66B"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40772BD7"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Path</w:t>
            </w:r>
          </w:p>
          <w:p w14:paraId="36D9B032"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584946E1"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Time</w:t>
            </w:r>
          </w:p>
        </w:tc>
        <w:tc>
          <w:tcPr>
            <w:tcW w:w="1936" w:type="dxa"/>
          </w:tcPr>
          <w:p w14:paraId="0E3101FA"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Motion</w:t>
            </w:r>
          </w:p>
          <w:p w14:paraId="09259E4D"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0336B895"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Path</w:t>
            </w:r>
          </w:p>
          <w:p w14:paraId="6553DFFA"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w:t>
            </w:r>
          </w:p>
          <w:p w14:paraId="5DC46E56" w14:textId="77777777" w:rsidR="00880920" w:rsidRPr="00294E98" w:rsidRDefault="00FF0E34">
            <w:pPr>
              <w:spacing w:after="0" w:line="240" w:lineRule="auto"/>
              <w:jc w:val="center"/>
              <w:rPr>
                <w:rFonts w:ascii="Times New Roman" w:hAnsi="Times New Roman" w:cs="Times New Roman"/>
                <w:b/>
                <w:color w:val="232323"/>
                <w:sz w:val="18"/>
                <w:szCs w:val="18"/>
                <w:shd w:val="clear" w:color="auto" w:fill="FFFFFF"/>
              </w:rPr>
            </w:pPr>
            <w:r w:rsidRPr="00294E98">
              <w:rPr>
                <w:rFonts w:ascii="Times New Roman" w:hAnsi="Times New Roman" w:cs="Times New Roman"/>
                <w:b/>
                <w:color w:val="232323"/>
                <w:sz w:val="18"/>
                <w:szCs w:val="18"/>
                <w:shd w:val="clear" w:color="auto" w:fill="FFFFFF"/>
              </w:rPr>
              <w:t>Purpose</w:t>
            </w:r>
          </w:p>
        </w:tc>
      </w:tr>
      <w:tr w:rsidR="00880920" w:rsidRPr="00294E98" w14:paraId="05414C88" w14:textId="77777777">
        <w:tc>
          <w:tcPr>
            <w:tcW w:w="1306" w:type="dxa"/>
            <w:vMerge/>
            <w:vAlign w:val="center"/>
          </w:tcPr>
          <w:p w14:paraId="7C32BAEF" w14:textId="77777777" w:rsidR="00880920" w:rsidRPr="00294E98" w:rsidRDefault="00880920">
            <w:pPr>
              <w:spacing w:beforeLines="100" w:before="240" w:line="260" w:lineRule="auto"/>
              <w:jc w:val="center"/>
              <w:rPr>
                <w:rFonts w:ascii="Times New Roman" w:hAnsi="Times New Roman"/>
                <w:b/>
                <w:sz w:val="24"/>
                <w:szCs w:val="24"/>
              </w:rPr>
            </w:pPr>
          </w:p>
        </w:tc>
        <w:tc>
          <w:tcPr>
            <w:tcW w:w="2010" w:type="dxa"/>
          </w:tcPr>
          <w:p w14:paraId="413A6A8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dần</w:t>
            </w:r>
            <w:proofErr w:type="spellEnd"/>
          </w:p>
          <w:p w14:paraId="7915485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chậm</w:t>
            </w:r>
            <w:proofErr w:type="spellEnd"/>
          </w:p>
          <w:p w14:paraId="4085B54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p w14:paraId="648960E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hạn</w:t>
            </w:r>
            <w:proofErr w:type="spellEnd"/>
            <w:r w:rsidRPr="00294E98">
              <w:rPr>
                <w:rFonts w:ascii="Times New Roman" w:eastAsia="Times New Roman" w:hAnsi="Times New Roman" w:cs="Times New Roman"/>
                <w:sz w:val="18"/>
                <w:szCs w:val="18"/>
              </w:rPr>
              <w:t xml:space="preserve"> </w:t>
            </w:r>
          </w:p>
          <w:p w14:paraId="0557698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p>
          <w:p w14:paraId="0577C08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5E20B64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27FDC27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4D19648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62329C6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4AA81EC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2EB25519"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Đi</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hối</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hả</w:t>
            </w:r>
            <w:proofErr w:type="spellEnd"/>
          </w:p>
          <w:p w14:paraId="0A776385"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Đến</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tức</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thì</w:t>
            </w:r>
            <w:proofErr w:type="spellEnd"/>
          </w:p>
          <w:p w14:paraId="2131AB1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097CD5DE"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Lùi</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chậm</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rãi</w:t>
            </w:r>
            <w:proofErr w:type="spellEnd"/>
          </w:p>
          <w:p w14:paraId="15255096"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r w:rsidRPr="00294E98">
              <w:rPr>
                <w:rFonts w:ascii="Times New Roman" w:eastAsia="Times New Roman" w:hAnsi="Times New Roman" w:cs="Times New Roman"/>
                <w:color w:val="232323"/>
                <w:sz w:val="18"/>
                <w:szCs w:val="18"/>
                <w:shd w:val="clear" w:color="auto" w:fill="FFFFFF"/>
              </w:rPr>
              <w:t xml:space="preserve">Ra </w:t>
            </w:r>
            <w:proofErr w:type="spellStart"/>
            <w:r w:rsidRPr="00294E98">
              <w:rPr>
                <w:rFonts w:ascii="Times New Roman" w:eastAsia="Times New Roman" w:hAnsi="Times New Roman" w:cs="Times New Roman"/>
                <w:color w:val="232323"/>
                <w:sz w:val="18"/>
                <w:szCs w:val="18"/>
                <w:shd w:val="clear" w:color="auto" w:fill="FFFFFF"/>
              </w:rPr>
              <w:t>ào</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ào</w:t>
            </w:r>
            <w:proofErr w:type="spellEnd"/>
          </w:p>
          <w:p w14:paraId="5391410A"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Lên</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chậm</w:t>
            </w:r>
            <w:proofErr w:type="spellEnd"/>
          </w:p>
          <w:p w14:paraId="0678FF78"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Lên</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từ</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từ</w:t>
            </w:r>
            <w:proofErr w:type="spellEnd"/>
          </w:p>
          <w:p w14:paraId="6AED421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dần</w:t>
            </w:r>
            <w:proofErr w:type="spellEnd"/>
          </w:p>
          <w:p w14:paraId="2B0E09C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p w14:paraId="54992C5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13480AA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lâu</w:t>
            </w:r>
            <w:proofErr w:type="spellEnd"/>
          </w:p>
          <w:p w14:paraId="4DCCC5B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43C8CCC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0965A27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1B16D92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56961EF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p>
          <w:p w14:paraId="582EA32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1034E1B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57C3C9D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w:t>
            </w:r>
            <w:proofErr w:type="spellEnd"/>
          </w:p>
          <w:p w14:paraId="0D2375A8"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2465701F"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ngay</w:t>
            </w:r>
            <w:proofErr w:type="spellEnd"/>
          </w:p>
          <w:p w14:paraId="628B10AE"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dần</w:t>
            </w:r>
            <w:proofErr w:type="spellEnd"/>
          </w:p>
          <w:p w14:paraId="0C0BBEA0"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gấp</w:t>
            </w:r>
            <w:proofErr w:type="spellEnd"/>
          </w:p>
          <w:p w14:paraId="399CCAAE"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liền</w:t>
            </w:r>
            <w:proofErr w:type="spellEnd"/>
          </w:p>
          <w:p w14:paraId="4F1844C9"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7113A91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1A4B8C10"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nhất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5F490313"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vĩnh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viễn</w:t>
            </w:r>
            <w:proofErr w:type="spellEnd"/>
          </w:p>
          <w:p w14:paraId="0F07D1C3"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3A06E1D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tạm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35137B5B"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tức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w:t>
            </w:r>
            <w:proofErr w:type="spellEnd"/>
          </w:p>
          <w:p w14:paraId="4770220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33D5794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1F9B38E5"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p>
          <w:p w14:paraId="20E26C54"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2962A2C4"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480B0149"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dần</w:t>
            </w:r>
            <w:proofErr w:type="spellEnd"/>
          </w:p>
          <w:p w14:paraId="693D1D51"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p w14:paraId="689A976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0DAFF2C3"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chậm</w:t>
            </w:r>
            <w:proofErr w:type="spellEnd"/>
          </w:p>
          <w:p w14:paraId="3200E53A"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vĩnh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viễn</w:t>
            </w:r>
            <w:proofErr w:type="spellEnd"/>
          </w:p>
          <w:p w14:paraId="6766B95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6AE1EFB6"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w:t>
            </w:r>
            <w:proofErr w:type="spellEnd"/>
          </w:p>
          <w:p w14:paraId="78B60B8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chậm</w:t>
            </w:r>
            <w:proofErr w:type="spellEnd"/>
          </w:p>
          <w:p w14:paraId="7AE54854"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color w:val="232323"/>
                <w:sz w:val="18"/>
                <w:szCs w:val="18"/>
                <w:shd w:val="clear" w:color="auto" w:fill="FFFFFF"/>
              </w:rPr>
              <w:t xml:space="preserve">Tiến </w:t>
            </w:r>
            <w:proofErr w:type="spellStart"/>
            <w:r w:rsidRPr="00294E98">
              <w:rPr>
                <w:rFonts w:ascii="Times New Roman" w:eastAsia="Times New Roman" w:hAnsi="Times New Roman" w:cs="Times New Roman"/>
                <w:color w:val="232323"/>
                <w:sz w:val="18"/>
                <w:szCs w:val="18"/>
                <w:shd w:val="clear" w:color="auto" w:fill="FFFFFF"/>
              </w:rPr>
              <w:t>dồn</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dập</w:t>
            </w:r>
            <w:proofErr w:type="spellEnd"/>
          </w:p>
          <w:p w14:paraId="4914BC5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dồn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dập</w:t>
            </w:r>
            <w:proofErr w:type="spellEnd"/>
            <w:r w:rsidRPr="00294E98">
              <w:rPr>
                <w:rFonts w:ascii="Times New Roman" w:eastAsia="Times New Roman" w:hAnsi="Times New Roman" w:cs="Times New Roman"/>
                <w:sz w:val="18"/>
                <w:szCs w:val="18"/>
              </w:rPr>
              <w:t xml:space="preserve">  </w:t>
            </w:r>
          </w:p>
          <w:p w14:paraId="3B896EBB"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Tới</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tức</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thì</w:t>
            </w:r>
            <w:proofErr w:type="spellEnd"/>
          </w:p>
          <w:p w14:paraId="2269C6B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4EF91898"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Xuống</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rón</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rén</w:t>
            </w:r>
            <w:proofErr w:type="spellEnd"/>
          </w:p>
          <w:p w14:paraId="45316F5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chậm</w:t>
            </w:r>
            <w:proofErr w:type="spellEnd"/>
          </w:p>
          <w:p w14:paraId="14881FB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4535662E"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Vào</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tạm</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thời</w:t>
            </w:r>
            <w:proofErr w:type="spellEnd"/>
          </w:p>
          <w:p w14:paraId="2C9DBD1E"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Vào</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lặng</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lẽ</w:t>
            </w:r>
            <w:proofErr w:type="spellEnd"/>
          </w:p>
          <w:p w14:paraId="3A6CE98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dần</w:t>
            </w:r>
            <w:proofErr w:type="spellEnd"/>
          </w:p>
          <w:p w14:paraId="7F480B1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p w14:paraId="09DED89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4527BAC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203608D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w:t>
            </w:r>
            <w:proofErr w:type="spellEnd"/>
          </w:p>
          <w:p w14:paraId="53FCF23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p>
          <w:p w14:paraId="29E451D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372376C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668F6396"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proofErr w:type="spellStart"/>
            <w:r w:rsidRPr="00294E98">
              <w:rPr>
                <w:rFonts w:ascii="Times New Roman" w:eastAsia="Times New Roman" w:hAnsi="Times New Roman" w:cs="Times New Roman"/>
                <w:color w:val="232323"/>
                <w:sz w:val="18"/>
                <w:szCs w:val="18"/>
                <w:shd w:val="clear" w:color="auto" w:fill="FFFFFF"/>
              </w:rPr>
              <w:t>Về</w:t>
            </w:r>
            <w:proofErr w:type="spellEnd"/>
            <w:r w:rsidRPr="00294E98">
              <w:rPr>
                <w:rFonts w:ascii="Times New Roman" w:eastAsia="Times New Roman" w:hAnsi="Times New Roman" w:cs="Times New Roman"/>
                <w:color w:val="232323"/>
                <w:sz w:val="18"/>
                <w:szCs w:val="18"/>
                <w:shd w:val="clear" w:color="auto" w:fill="FFFFFF"/>
              </w:rPr>
              <w:t xml:space="preserve"> thong </w:t>
            </w:r>
            <w:proofErr w:type="spellStart"/>
            <w:r w:rsidRPr="00294E98">
              <w:rPr>
                <w:rFonts w:ascii="Times New Roman" w:eastAsia="Times New Roman" w:hAnsi="Times New Roman" w:cs="Times New Roman"/>
                <w:color w:val="232323"/>
                <w:sz w:val="18"/>
                <w:szCs w:val="18"/>
                <w:shd w:val="clear" w:color="auto" w:fill="FFFFFF"/>
              </w:rPr>
              <w:t>thả</w:t>
            </w:r>
            <w:proofErr w:type="spellEnd"/>
            <w:r w:rsidRPr="00294E98">
              <w:rPr>
                <w:rFonts w:ascii="Times New Roman" w:eastAsia="Times New Roman" w:hAnsi="Times New Roman" w:cs="Times New Roman"/>
                <w:color w:val="232323"/>
                <w:sz w:val="18"/>
                <w:szCs w:val="18"/>
                <w:shd w:val="clear" w:color="auto" w:fill="FFFFFF"/>
              </w:rPr>
              <w:t xml:space="preserve"> </w:t>
            </w:r>
          </w:p>
          <w:p w14:paraId="25EC686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796E1B5E" w14:textId="77777777" w:rsidR="00880920" w:rsidRPr="00294E98" w:rsidRDefault="00FF0E34">
            <w:pPr>
              <w:spacing w:after="0" w:line="240" w:lineRule="auto"/>
              <w:rPr>
                <w:rFonts w:ascii="Times New Roman" w:eastAsia="Times New Roman" w:hAnsi="Times New Roman" w:cs="Times New Roman"/>
                <w:color w:val="232323"/>
                <w:sz w:val="18"/>
                <w:szCs w:val="18"/>
                <w:shd w:val="clear" w:color="auto" w:fill="FFFFFF"/>
              </w:rPr>
            </w:pPr>
            <w:r w:rsidRPr="00294E98">
              <w:rPr>
                <w:rFonts w:ascii="Times New Roman" w:eastAsia="Times New Roman" w:hAnsi="Times New Roman" w:cs="Times New Roman"/>
                <w:color w:val="232323"/>
                <w:sz w:val="18"/>
                <w:szCs w:val="18"/>
                <w:shd w:val="clear" w:color="auto" w:fill="FFFFFF"/>
              </w:rPr>
              <w:t xml:space="preserve">Rút </w:t>
            </w:r>
            <w:proofErr w:type="spellStart"/>
            <w:r w:rsidRPr="00294E98">
              <w:rPr>
                <w:rFonts w:ascii="Times New Roman" w:eastAsia="Times New Roman" w:hAnsi="Times New Roman" w:cs="Times New Roman"/>
                <w:color w:val="232323"/>
                <w:sz w:val="18"/>
                <w:szCs w:val="18"/>
                <w:shd w:val="clear" w:color="auto" w:fill="FFFFFF"/>
              </w:rPr>
              <w:t>lui</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âm</w:t>
            </w:r>
            <w:proofErr w:type="spellEnd"/>
            <w:r w:rsidRPr="00294E98">
              <w:rPr>
                <w:rFonts w:ascii="Times New Roman" w:eastAsia="Times New Roman" w:hAnsi="Times New Roman" w:cs="Times New Roman"/>
                <w:color w:val="232323"/>
                <w:sz w:val="18"/>
                <w:szCs w:val="18"/>
                <w:shd w:val="clear" w:color="auto" w:fill="FFFFFF"/>
              </w:rPr>
              <w:t xml:space="preserve"> </w:t>
            </w:r>
            <w:proofErr w:type="spellStart"/>
            <w:r w:rsidRPr="00294E98">
              <w:rPr>
                <w:rFonts w:ascii="Times New Roman" w:eastAsia="Times New Roman" w:hAnsi="Times New Roman" w:cs="Times New Roman"/>
                <w:color w:val="232323"/>
                <w:sz w:val="18"/>
                <w:szCs w:val="18"/>
                <w:shd w:val="clear" w:color="auto" w:fill="FFFFFF"/>
              </w:rPr>
              <w:t>thầm</w:t>
            </w:r>
            <w:proofErr w:type="spellEnd"/>
            <w:r w:rsidRPr="00294E98">
              <w:rPr>
                <w:rFonts w:ascii="Times New Roman" w:eastAsia="Times New Roman" w:hAnsi="Times New Roman" w:cs="Times New Roman"/>
                <w:color w:val="232323"/>
                <w:sz w:val="18"/>
                <w:szCs w:val="18"/>
                <w:shd w:val="clear" w:color="auto" w:fill="FFFFFF"/>
              </w:rPr>
              <w:t xml:space="preserve"> </w:t>
            </w:r>
          </w:p>
          <w:p w14:paraId="101CF131"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chậm</w:t>
            </w:r>
            <w:proofErr w:type="spellEnd"/>
          </w:p>
          <w:p w14:paraId="415DAB0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41764D2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dần</w:t>
            </w:r>
            <w:proofErr w:type="spellEnd"/>
          </w:p>
          <w:p w14:paraId="7279F048"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4B03FFAE"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p>
          <w:p w14:paraId="737483E9"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p w14:paraId="57F56958"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7CD73DCA"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686A7301"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w:t>
            </w:r>
            <w:proofErr w:type="spellEnd"/>
          </w:p>
          <w:p w14:paraId="56CADA88"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3F2E863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76DF107D"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vĩnh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viễn</w:t>
            </w:r>
            <w:proofErr w:type="spellEnd"/>
          </w:p>
          <w:p w14:paraId="668893ED"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209FE95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31C7FE0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chậm</w:t>
            </w:r>
            <w:proofErr w:type="spellEnd"/>
          </w:p>
          <w:p w14:paraId="6068642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dần</w:t>
            </w:r>
            <w:proofErr w:type="spellEnd"/>
          </w:p>
          <w:p w14:paraId="1FD7D6D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p w14:paraId="365983F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p>
          <w:p w14:paraId="23288BB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65850EB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3C93ADB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087C611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w:t>
            </w:r>
            <w:proofErr w:type="spellEnd"/>
          </w:p>
          <w:p w14:paraId="26A62CE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5015DA4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7162FA3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7D26849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49BAA3D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dần</w:t>
            </w:r>
            <w:proofErr w:type="spellEnd"/>
          </w:p>
          <w:p w14:paraId="182C9ED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p w14:paraId="02D5696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5038839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231CC0B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21196E2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67A3301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p w14:paraId="7A79F55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33C51F6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2C51CF4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p>
          <w:p w14:paraId="598A17C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21C0367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65F5698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12DDA5F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vĩnh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viễn</w:t>
            </w:r>
            <w:proofErr w:type="spellEnd"/>
          </w:p>
          <w:p w14:paraId="5C35241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7DB5552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w:t>
            </w:r>
            <w:proofErr w:type="spellEnd"/>
          </w:p>
          <w:p w14:paraId="30907CC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tục</w:t>
            </w:r>
            <w:proofErr w:type="spellEnd"/>
          </w:p>
          <w:p w14:paraId="320ECBC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p>
          <w:p w14:paraId="7CAD99E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ngay</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2AF69E6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nhanh</w:t>
            </w:r>
            <w:proofErr w:type="spellEnd"/>
          </w:p>
          <w:p w14:paraId="522844D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nhất</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6DE4C68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tạm</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thời</w:t>
            </w:r>
            <w:proofErr w:type="spellEnd"/>
          </w:p>
          <w:p w14:paraId="7CA07F7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thì</w:t>
            </w:r>
            <w:proofErr w:type="spellEnd"/>
          </w:p>
          <w:p w14:paraId="34468CB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vĩnh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viễn</w:t>
            </w:r>
            <w:proofErr w:type="spellEnd"/>
          </w:p>
          <w:p w14:paraId="1190060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5D44A01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lập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tức</w:t>
            </w:r>
            <w:proofErr w:type="spellEnd"/>
          </w:p>
          <w:p w14:paraId="2CBFB41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chậm</w:t>
            </w:r>
            <w:proofErr w:type="spellEnd"/>
          </w:p>
          <w:p w14:paraId="516C55E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đều</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đặn</w:t>
            </w:r>
            <w:proofErr w:type="spellEnd"/>
          </w:p>
          <w:p w14:paraId="44287BA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dần</w:t>
            </w:r>
            <w:proofErr w:type="spellEnd"/>
          </w:p>
          <w:p w14:paraId="601D5FE2" w14:textId="77777777" w:rsidR="00880920" w:rsidRPr="00294E98" w:rsidRDefault="00FF0E34">
            <w:pPr>
              <w:spacing w:after="0" w:line="240" w:lineRule="auto"/>
              <w:rPr>
                <w:rFonts w:ascii="Times New Roman" w:hAnsi="Times New Roman"/>
                <w:b/>
                <w:sz w:val="24"/>
                <w:szCs w:val="24"/>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gấp</w:t>
            </w:r>
            <w:proofErr w:type="spellEnd"/>
          </w:p>
        </w:tc>
        <w:tc>
          <w:tcPr>
            <w:tcW w:w="1920" w:type="dxa"/>
          </w:tcPr>
          <w:p w14:paraId="61F4383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đích</w:t>
            </w:r>
            <w:proofErr w:type="spellEnd"/>
            <w:r w:rsidRPr="00294E98">
              <w:rPr>
                <w:rFonts w:ascii="Times New Roman" w:eastAsia="Times New Roman" w:hAnsi="Times New Roman" w:cs="Times New Roman"/>
                <w:sz w:val="18"/>
                <w:szCs w:val="18"/>
              </w:rPr>
              <w:t xml:space="preserve"> </w:t>
            </w:r>
          </w:p>
          <w:p w14:paraId="711E85E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đỉnh</w:t>
            </w:r>
            <w:proofErr w:type="spellEnd"/>
            <w:r w:rsidRPr="00294E98">
              <w:rPr>
                <w:rFonts w:ascii="Times New Roman" w:eastAsia="Times New Roman" w:hAnsi="Times New Roman" w:cs="Times New Roman"/>
                <w:sz w:val="18"/>
                <w:szCs w:val="18"/>
              </w:rPr>
              <w:t xml:space="preserve"> </w:t>
            </w:r>
          </w:p>
          <w:p w14:paraId="3B02DD0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chức</w:t>
            </w:r>
            <w:proofErr w:type="spellEnd"/>
          </w:p>
          <w:p w14:paraId="77E6631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giá</w:t>
            </w:r>
            <w:proofErr w:type="spellEnd"/>
            <w:r w:rsidRPr="00294E98">
              <w:rPr>
                <w:rFonts w:ascii="Times New Roman" w:eastAsia="Times New Roman" w:hAnsi="Times New Roman" w:cs="Times New Roman"/>
                <w:sz w:val="18"/>
                <w:szCs w:val="18"/>
              </w:rPr>
              <w:t xml:space="preserve"> </w:t>
            </w:r>
          </w:p>
          <w:p w14:paraId="5C73FB0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lớp</w:t>
            </w:r>
            <w:proofErr w:type="spellEnd"/>
          </w:p>
          <w:p w14:paraId="6872836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ngôi</w:t>
            </w:r>
            <w:proofErr w:type="spellEnd"/>
          </w:p>
          <w:p w14:paraId="0C26E46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hạng</w:t>
            </w:r>
            <w:proofErr w:type="spellEnd"/>
            <w:r w:rsidRPr="00294E98">
              <w:rPr>
                <w:rFonts w:ascii="Times New Roman" w:eastAsia="Times New Roman" w:hAnsi="Times New Roman" w:cs="Times New Roman"/>
                <w:sz w:val="18"/>
                <w:szCs w:val="18"/>
              </w:rPr>
              <w:t xml:space="preserve"> </w:t>
            </w:r>
          </w:p>
          <w:p w14:paraId="4B15E85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sàn</w:t>
            </w:r>
            <w:proofErr w:type="spellEnd"/>
            <w:r w:rsidRPr="00294E98">
              <w:rPr>
                <w:rFonts w:ascii="Times New Roman" w:eastAsia="Times New Roman" w:hAnsi="Times New Roman" w:cs="Times New Roman"/>
                <w:sz w:val="18"/>
                <w:szCs w:val="18"/>
              </w:rPr>
              <w:t xml:space="preserve"> </w:t>
            </w:r>
          </w:p>
          <w:p w14:paraId="227E202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sóng</w:t>
            </w:r>
            <w:proofErr w:type="spellEnd"/>
            <w:r w:rsidRPr="00294E98">
              <w:rPr>
                <w:rFonts w:ascii="Times New Roman" w:eastAsia="Times New Roman" w:hAnsi="Times New Roman" w:cs="Times New Roman"/>
                <w:sz w:val="18"/>
                <w:szCs w:val="18"/>
              </w:rPr>
              <w:t xml:space="preserve"> </w:t>
            </w:r>
          </w:p>
          <w:p w14:paraId="5BA5336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tiếng</w:t>
            </w:r>
            <w:proofErr w:type="spellEnd"/>
          </w:p>
          <w:p w14:paraId="6BB1636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truyền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hình</w:t>
            </w:r>
            <w:proofErr w:type="spellEnd"/>
          </w:p>
          <w:p w14:paraId="0F3EA19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bục</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vinh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quang</w:t>
            </w:r>
            <w:proofErr w:type="spellEnd"/>
          </w:p>
          <w:p w14:paraId="70C8C7A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đích</w:t>
            </w:r>
            <w:proofErr w:type="spellEnd"/>
          </w:p>
          <w:p w14:paraId="619F862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biên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chế</w:t>
            </w:r>
            <w:proofErr w:type="spellEnd"/>
            <w:r w:rsidRPr="00294E98">
              <w:rPr>
                <w:rFonts w:ascii="Times New Roman" w:eastAsia="Times New Roman" w:hAnsi="Times New Roman" w:cs="Times New Roman"/>
                <w:sz w:val="18"/>
                <w:szCs w:val="18"/>
              </w:rPr>
              <w:t xml:space="preserve"> </w:t>
            </w:r>
          </w:p>
          <w:p w14:paraId="3FE9E95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đảng</w:t>
            </w:r>
            <w:proofErr w:type="spellEnd"/>
          </w:p>
          <w:p w14:paraId="0BA8CB4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khuân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khổ</w:t>
            </w:r>
            <w:proofErr w:type="spellEnd"/>
            <w:r w:rsidRPr="00294E98">
              <w:rPr>
                <w:rFonts w:ascii="Times New Roman" w:eastAsia="Times New Roman" w:hAnsi="Times New Roman" w:cs="Times New Roman"/>
                <w:sz w:val="18"/>
                <w:szCs w:val="18"/>
              </w:rPr>
              <w:t xml:space="preserve"> </w:t>
            </w:r>
          </w:p>
          <w:p w14:paraId="658A35A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nếp</w:t>
            </w:r>
            <w:proofErr w:type="spellEnd"/>
          </w:p>
          <w:p w14:paraId="02386A7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guồng</w:t>
            </w:r>
            <w:proofErr w:type="spellEnd"/>
            <w:r w:rsidRPr="00294E98">
              <w:rPr>
                <w:rFonts w:ascii="Times New Roman" w:eastAsia="Times New Roman" w:hAnsi="Times New Roman" w:cs="Times New Roman"/>
                <w:sz w:val="18"/>
                <w:szCs w:val="18"/>
              </w:rPr>
              <w:t xml:space="preserve"> </w:t>
            </w:r>
          </w:p>
          <w:p w14:paraId="4958E5D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đen</w:t>
            </w:r>
            <w:proofErr w:type="spellEnd"/>
          </w:p>
          <w:p w14:paraId="7276530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thế</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trận</w:t>
            </w:r>
            <w:proofErr w:type="spellEnd"/>
          </w:p>
          <w:p w14:paraId="405D2AC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thị</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trường</w:t>
            </w:r>
            <w:proofErr w:type="spellEnd"/>
            <w:r w:rsidRPr="00294E98">
              <w:rPr>
                <w:rFonts w:ascii="Times New Roman" w:eastAsia="Times New Roman" w:hAnsi="Times New Roman" w:cs="Times New Roman"/>
                <w:sz w:val="18"/>
                <w:szCs w:val="18"/>
              </w:rPr>
              <w:t xml:space="preserve"> </w:t>
            </w:r>
          </w:p>
          <w:p w14:paraId="513F2DA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vòng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chung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kết</w:t>
            </w:r>
            <w:proofErr w:type="spellEnd"/>
            <w:r w:rsidRPr="00294E98">
              <w:rPr>
                <w:rFonts w:ascii="Times New Roman" w:eastAsia="Times New Roman" w:hAnsi="Times New Roman" w:cs="Times New Roman"/>
                <w:sz w:val="18"/>
                <w:szCs w:val="18"/>
              </w:rPr>
              <w:t xml:space="preserve"> </w:t>
            </w:r>
          </w:p>
          <w:p w14:paraId="7FC7F25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đích</w:t>
            </w:r>
            <w:proofErr w:type="spellEnd"/>
            <w:r w:rsidRPr="00294E98">
              <w:rPr>
                <w:rFonts w:ascii="Times New Roman" w:eastAsia="Times New Roman" w:hAnsi="Times New Roman" w:cs="Times New Roman"/>
                <w:sz w:val="18"/>
                <w:szCs w:val="18"/>
              </w:rPr>
              <w:t xml:space="preserve"> </w:t>
            </w:r>
          </w:p>
          <w:p w14:paraId="34A962D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hưu</w:t>
            </w:r>
            <w:proofErr w:type="spellEnd"/>
          </w:p>
          <w:p w14:paraId="61421E49"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đề</w:t>
            </w:r>
            <w:proofErr w:type="spellEnd"/>
          </w:p>
          <w:p w14:paraId="4090AF3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quân</w:t>
            </w:r>
            <w:proofErr w:type="spellEnd"/>
            <w:r w:rsidRPr="00294E98">
              <w:rPr>
                <w:rFonts w:ascii="Times New Roman" w:eastAsia="Times New Roman" w:hAnsi="Times New Roman" w:cs="Times New Roman"/>
                <w:sz w:val="18"/>
                <w:szCs w:val="18"/>
              </w:rPr>
              <w:t xml:space="preserve"> </w:t>
            </w:r>
          </w:p>
          <w:p w14:paraId="099F6D0A"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đời</w:t>
            </w:r>
            <w:proofErr w:type="spellEnd"/>
          </w:p>
          <w:p w14:paraId="4426BCC0"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trường</w:t>
            </w:r>
            <w:proofErr w:type="spellEnd"/>
            <w:r w:rsidRPr="00294E98">
              <w:rPr>
                <w:rFonts w:ascii="Times New Roman" w:eastAsia="Times New Roman" w:hAnsi="Times New Roman" w:cs="Times New Roman"/>
                <w:sz w:val="18"/>
                <w:szCs w:val="18"/>
              </w:rPr>
              <w:t xml:space="preserve"> </w:t>
            </w:r>
          </w:p>
          <w:p w14:paraId="1D23DA5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tòa</w:t>
            </w:r>
            <w:proofErr w:type="spellEnd"/>
          </w:p>
          <w:p w14:paraId="037CAF47"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khỏi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tổ</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chức</w:t>
            </w:r>
            <w:proofErr w:type="spellEnd"/>
            <w:r w:rsidRPr="00294E98">
              <w:rPr>
                <w:rFonts w:ascii="Times New Roman" w:eastAsia="Times New Roman" w:hAnsi="Times New Roman" w:cs="Times New Roman"/>
                <w:sz w:val="18"/>
                <w:szCs w:val="18"/>
              </w:rPr>
              <w:t xml:space="preserve"> </w:t>
            </w:r>
          </w:p>
          <w:p w14:paraId="615CDE94"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khỏi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danh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sách</w:t>
            </w:r>
            <w:proofErr w:type="spellEnd"/>
            <w:r w:rsidRPr="00294E98">
              <w:rPr>
                <w:rFonts w:ascii="Times New Roman" w:eastAsia="Times New Roman" w:hAnsi="Times New Roman" w:cs="Times New Roman"/>
                <w:sz w:val="18"/>
                <w:szCs w:val="18"/>
              </w:rPr>
              <w:t xml:space="preserve"> </w:t>
            </w:r>
          </w:p>
          <w:p w14:paraId="42D3BEEA"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khỏi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chính</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trường</w:t>
            </w:r>
            <w:proofErr w:type="spellEnd"/>
            <w:r w:rsidRPr="00294E98">
              <w:rPr>
                <w:rFonts w:ascii="Times New Roman" w:eastAsia="Times New Roman" w:hAnsi="Times New Roman" w:cs="Times New Roman"/>
                <w:sz w:val="18"/>
                <w:szCs w:val="18"/>
              </w:rPr>
              <w:t xml:space="preserve"> </w:t>
            </w:r>
          </w:p>
          <w:p w14:paraId="504FE71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ghế</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nóng</w:t>
            </w:r>
            <w:proofErr w:type="spellEnd"/>
            <w:r w:rsidRPr="00294E98">
              <w:rPr>
                <w:rFonts w:ascii="Times New Roman" w:eastAsia="Times New Roman" w:hAnsi="Times New Roman" w:cs="Times New Roman"/>
                <w:sz w:val="18"/>
                <w:szCs w:val="18"/>
              </w:rPr>
              <w:t xml:space="preserve"> </w:t>
            </w:r>
          </w:p>
          <w:p w14:paraId="2461D75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bảng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xếp</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hạng</w:t>
            </w:r>
            <w:proofErr w:type="spellEnd"/>
          </w:p>
          <w:p w14:paraId="588E167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chức</w:t>
            </w:r>
            <w:proofErr w:type="spellEnd"/>
          </w:p>
          <w:p w14:paraId="5E00BD7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cấp</w:t>
            </w:r>
            <w:proofErr w:type="spellEnd"/>
          </w:p>
          <w:p w14:paraId="5D71E0E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sức</w:t>
            </w:r>
            <w:proofErr w:type="spellEnd"/>
          </w:p>
          <w:p w14:paraId="74CD500F" w14:textId="77777777" w:rsidR="00880920" w:rsidRPr="00294E98" w:rsidRDefault="00880920">
            <w:pPr>
              <w:spacing w:beforeLines="100" w:before="240" w:line="260" w:lineRule="auto"/>
              <w:jc w:val="center"/>
              <w:rPr>
                <w:rFonts w:ascii="Times New Roman" w:hAnsi="Times New Roman"/>
                <w:b/>
                <w:sz w:val="24"/>
                <w:szCs w:val="24"/>
              </w:rPr>
            </w:pPr>
          </w:p>
        </w:tc>
        <w:tc>
          <w:tcPr>
            <w:tcW w:w="2070" w:type="dxa"/>
          </w:tcPr>
          <w:p w14:paraId="0385495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r w:rsidRPr="00294E98">
              <w:rPr>
                <w:rFonts w:ascii="Times New Roman" w:eastAsia="Times New Roman" w:hAnsi="Times New Roman" w:cs="Times New Roman"/>
                <w:sz w:val="18"/>
                <w:szCs w:val="18"/>
              </w:rPr>
              <w:t xml:space="preserve"> </w:t>
            </w:r>
          </w:p>
          <w:p w14:paraId="2B5C164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06CF830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61E35AB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lâu</w:t>
            </w:r>
            <w:proofErr w:type="spellEnd"/>
          </w:p>
          <w:p w14:paraId="6A1C2C3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55DA39D6"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2FE9B57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33E441B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Đến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56BA0A5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3A2C2F1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4C17134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lâu</w:t>
            </w:r>
            <w:proofErr w:type="spellEnd"/>
          </w:p>
          <w:p w14:paraId="2C4BF5D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792331E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563DCA2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1B81EBC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Vào</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623FEDF0"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chậm</w:t>
            </w:r>
            <w:proofErr w:type="spellEnd"/>
          </w:p>
          <w:p w14:paraId="4998018E"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6780779B"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kịp</w:t>
            </w:r>
            <w:proofErr w:type="spellEnd"/>
          </w:p>
          <w:p w14:paraId="4679590A"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lâu</w:t>
            </w:r>
            <w:proofErr w:type="spellEnd"/>
          </w:p>
          <w:p w14:paraId="3859A568"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muộn</w:t>
            </w:r>
            <w:proofErr w:type="spellEnd"/>
          </w:p>
          <w:p w14:paraId="622B5947"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nhanh</w:t>
            </w:r>
            <w:proofErr w:type="spellEnd"/>
          </w:p>
          <w:p w14:paraId="340CD21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sớm</w:t>
            </w:r>
            <w:proofErr w:type="spellEnd"/>
          </w:p>
          <w:p w14:paraId="6AE5436D"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Ra </w:t>
            </w:r>
            <w:proofErr w:type="spellStart"/>
            <w:r w:rsidRPr="00294E98">
              <w:rPr>
                <w:rFonts w:ascii="Times New Roman" w:eastAsia="Times New Roman" w:hAnsi="Times New Roman" w:cs="Times New Roman"/>
                <w:sz w:val="18"/>
                <w:szCs w:val="18"/>
              </w:rPr>
              <w:t>trễ</w:t>
            </w:r>
            <w:proofErr w:type="spellEnd"/>
          </w:p>
          <w:p w14:paraId="7858A2D5"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7B6BB757"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6E658F7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493CF895"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431942D2"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Rút </w:t>
            </w:r>
            <w:proofErr w:type="spellStart"/>
            <w:r w:rsidRPr="00294E98">
              <w:rPr>
                <w:rFonts w:ascii="Times New Roman" w:eastAsia="Times New Roman" w:hAnsi="Times New Roman" w:cs="Times New Roman"/>
                <w:sz w:val="18"/>
                <w:szCs w:val="18"/>
              </w:rPr>
              <w:t>lui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3B25523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21CF353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253830EE"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lâu</w:t>
            </w:r>
            <w:proofErr w:type="spellEnd"/>
          </w:p>
          <w:p w14:paraId="77B9E0A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30ECE18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0A94D6FB"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Trở</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lại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0B0813F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chậm</w:t>
            </w:r>
            <w:proofErr w:type="spellEnd"/>
          </w:p>
          <w:p w14:paraId="4FF351E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449932C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443ECB4C"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lâu</w:t>
            </w:r>
            <w:proofErr w:type="spellEnd"/>
          </w:p>
          <w:p w14:paraId="380A00D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72D031D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381411B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Tới</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74F87DCE"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7BFF505A"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0CBA8AF4"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lâu</w:t>
            </w:r>
            <w:proofErr w:type="spellEnd"/>
          </w:p>
          <w:p w14:paraId="6B7168A9"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78C91A2C"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55FDF0B6"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0A085129" w14:textId="77777777" w:rsidR="00880920" w:rsidRPr="00294E98" w:rsidRDefault="00FF0E34">
            <w:pPr>
              <w:spacing w:after="0" w:line="240" w:lineRule="auto"/>
              <w:rPr>
                <w:rFonts w:ascii="Times New Roman" w:eastAsia="Times New Roman" w:hAnsi="Times New Roman" w:cs="Times New Roman"/>
                <w:sz w:val="18"/>
                <w:szCs w:val="18"/>
              </w:rPr>
            </w:pPr>
            <w:r w:rsidRPr="00294E98">
              <w:rPr>
                <w:rFonts w:ascii="Times New Roman" w:eastAsia="Times New Roman" w:hAnsi="Times New Roman" w:cs="Times New Roman"/>
                <w:sz w:val="18"/>
                <w:szCs w:val="18"/>
              </w:rPr>
              <w:t xml:space="preserve">Tiến </w:t>
            </w: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7C1E399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2E94D37D"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1E8236B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lâu</w:t>
            </w:r>
            <w:proofErr w:type="spellEnd"/>
          </w:p>
          <w:p w14:paraId="04797E7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liền</w:t>
            </w:r>
            <w:proofErr w:type="spellEnd"/>
          </w:p>
          <w:p w14:paraId="43F67F3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627B39D8"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2C66FDA5"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Về</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061D652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30BF5F11"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38AEE259"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282E3BA3"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10B2A4C0"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Lên</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306706A2"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đúng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giờ</w:t>
            </w:r>
            <w:proofErr w:type="spellEnd"/>
          </w:p>
          <w:p w14:paraId="7B76471F"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kịp</w:t>
            </w:r>
            <w:proofErr w:type="spellEnd"/>
          </w:p>
          <w:p w14:paraId="03935B0A"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lâu</w:t>
            </w:r>
            <w:proofErr w:type="spellEnd"/>
          </w:p>
          <w:p w14:paraId="47183BF7"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muộn</w:t>
            </w:r>
            <w:proofErr w:type="spellEnd"/>
          </w:p>
          <w:p w14:paraId="07C1487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sớm</w:t>
            </w:r>
            <w:proofErr w:type="spellEnd"/>
          </w:p>
          <w:p w14:paraId="1D0535D4" w14:textId="77777777" w:rsidR="00880920" w:rsidRPr="00294E98" w:rsidRDefault="00FF0E34">
            <w:pPr>
              <w:spacing w:after="0" w:line="240" w:lineRule="auto"/>
              <w:rPr>
                <w:rFonts w:ascii="Times New Roman" w:eastAsia="Times New Roman" w:hAnsi="Times New Roman" w:cs="Times New Roman"/>
                <w:sz w:val="18"/>
                <w:szCs w:val="18"/>
              </w:rPr>
            </w:pPr>
            <w:proofErr w:type="spellStart"/>
            <w:r w:rsidRPr="00294E98">
              <w:rPr>
                <w:rFonts w:ascii="Times New Roman" w:eastAsia="Times New Roman" w:hAnsi="Times New Roman" w:cs="Times New Roman"/>
                <w:sz w:val="18"/>
                <w:szCs w:val="18"/>
              </w:rPr>
              <w:lastRenderedPageBreak/>
              <w:t>Xuống</w:t>
            </w:r>
            <w:proofErr w:type="spellEnd"/>
            <w:r w:rsidRPr="00294E98">
              <w:rPr>
                <w:rFonts w:ascii="Times New Roman" w:eastAsia="Times New Roman" w:hAnsi="Times New Roman" w:cs="Times New Roman"/>
                <w:sz w:val="18"/>
                <w:szCs w:val="18"/>
              </w:rPr>
              <w:t xml:space="preserve"> </w:t>
            </w:r>
            <w:proofErr w:type="spellStart"/>
            <w:r w:rsidRPr="00294E98">
              <w:rPr>
                <w:rFonts w:ascii="Times New Roman" w:eastAsia="Times New Roman" w:hAnsi="Times New Roman" w:cs="Times New Roman"/>
                <w:sz w:val="18"/>
                <w:szCs w:val="18"/>
              </w:rPr>
              <w:t>trễ</w:t>
            </w:r>
            <w:proofErr w:type="spellEnd"/>
          </w:p>
          <w:p w14:paraId="6BEEB585" w14:textId="77777777" w:rsidR="00880920" w:rsidRPr="00294E98" w:rsidRDefault="00880920">
            <w:pPr>
              <w:spacing w:beforeLines="100" w:before="240" w:line="260" w:lineRule="auto"/>
              <w:jc w:val="center"/>
              <w:rPr>
                <w:rFonts w:ascii="Times New Roman" w:hAnsi="Times New Roman"/>
                <w:b/>
                <w:sz w:val="24"/>
                <w:szCs w:val="24"/>
              </w:rPr>
            </w:pPr>
          </w:p>
        </w:tc>
        <w:tc>
          <w:tcPr>
            <w:tcW w:w="1936" w:type="dxa"/>
          </w:tcPr>
          <w:p w14:paraId="3FB68F4D"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lastRenderedPageBreak/>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học</w:t>
            </w:r>
            <w:proofErr w:type="spellEnd"/>
            <w:r w:rsidRPr="00294E98">
              <w:rPr>
                <w:rFonts w:ascii="Times New Roman" w:hAnsi="Times New Roman" w:cs="Times New Roman"/>
                <w:color w:val="232323"/>
                <w:sz w:val="18"/>
                <w:szCs w:val="18"/>
                <w:shd w:val="clear" w:color="auto" w:fill="FFFFFF"/>
              </w:rPr>
              <w:t xml:space="preserve"> </w:t>
            </w:r>
          </w:p>
          <w:p w14:paraId="59A44AAC"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proofErr w:type="gram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chợ</w:t>
            </w:r>
            <w:proofErr w:type="spellEnd"/>
            <w:proofErr w:type="gramEnd"/>
          </w:p>
          <w:p w14:paraId="0ED19030"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chùa</w:t>
            </w:r>
            <w:proofErr w:type="spellEnd"/>
          </w:p>
          <w:p w14:paraId="189543E7"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viện</w:t>
            </w:r>
            <w:proofErr w:type="spellEnd"/>
          </w:p>
          <w:p w14:paraId="315AACD1"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lastRenderedPageBreak/>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làm</w:t>
            </w:r>
            <w:proofErr w:type="spellEnd"/>
          </w:p>
          <w:p w14:paraId="7EA494BB"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lễ</w:t>
            </w:r>
            <w:proofErr w:type="spellEnd"/>
            <w:r w:rsidRPr="00294E98">
              <w:rPr>
                <w:rFonts w:ascii="Times New Roman" w:hAnsi="Times New Roman" w:cs="Times New Roman"/>
                <w:color w:val="232323"/>
                <w:sz w:val="18"/>
                <w:szCs w:val="18"/>
                <w:shd w:val="clear" w:color="auto" w:fill="FFFFFF"/>
              </w:rPr>
              <w:t xml:space="preserve"> </w:t>
            </w:r>
          </w:p>
          <w:p w14:paraId="0AEABCBA"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câu</w:t>
            </w:r>
            <w:proofErr w:type="spellEnd"/>
          </w:p>
          <w:p w14:paraId="6A56E989"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proofErr w:type="gram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chơi</w:t>
            </w:r>
            <w:proofErr w:type="spellEnd"/>
            <w:proofErr w:type="gramEnd"/>
          </w:p>
          <w:p w14:paraId="234A0EED"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họp</w:t>
            </w:r>
            <w:proofErr w:type="spellEnd"/>
            <w:r w:rsidRPr="00294E98">
              <w:rPr>
                <w:rFonts w:ascii="Times New Roman" w:hAnsi="Times New Roman" w:cs="Times New Roman"/>
                <w:color w:val="232323"/>
                <w:sz w:val="18"/>
                <w:szCs w:val="18"/>
                <w:shd w:val="clear" w:color="auto" w:fill="FFFFFF"/>
              </w:rPr>
              <w:t xml:space="preserve"> </w:t>
            </w:r>
          </w:p>
          <w:p w14:paraId="6B2B71FC"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săn</w:t>
            </w:r>
            <w:proofErr w:type="spellEnd"/>
          </w:p>
          <w:p w14:paraId="7CC0D338"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Đi</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bơi</w:t>
            </w:r>
            <w:proofErr w:type="spellEnd"/>
          </w:p>
          <w:p w14:paraId="0C740328"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Vào</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viện</w:t>
            </w:r>
            <w:proofErr w:type="spellEnd"/>
          </w:p>
          <w:p w14:paraId="59A9DA17"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Đến</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trường</w:t>
            </w:r>
            <w:proofErr w:type="spellEnd"/>
          </w:p>
          <w:p w14:paraId="642085E9"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r w:rsidRPr="00294E98">
              <w:rPr>
                <w:rFonts w:ascii="Times New Roman" w:hAnsi="Times New Roman" w:cs="Times New Roman"/>
                <w:color w:val="232323"/>
                <w:sz w:val="18"/>
                <w:szCs w:val="18"/>
                <w:shd w:val="clear" w:color="auto" w:fill="FFFFFF"/>
              </w:rPr>
              <w:t xml:space="preserve">Ra </w:t>
            </w:r>
            <w:proofErr w:type="spellStart"/>
            <w:r w:rsidRPr="00294E98">
              <w:rPr>
                <w:rFonts w:ascii="Times New Roman" w:hAnsi="Times New Roman" w:cs="Times New Roman"/>
                <w:color w:val="232323"/>
                <w:sz w:val="18"/>
                <w:szCs w:val="18"/>
                <w:shd w:val="clear" w:color="auto" w:fill="FFFFFF"/>
              </w:rPr>
              <w:t>viện</w:t>
            </w:r>
            <w:proofErr w:type="spellEnd"/>
          </w:p>
          <w:p w14:paraId="4EBE2884"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Về</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nước</w:t>
            </w:r>
            <w:proofErr w:type="spellEnd"/>
          </w:p>
          <w:p w14:paraId="702526DE" w14:textId="77777777" w:rsidR="00880920" w:rsidRPr="00294E98" w:rsidRDefault="00FF0E34">
            <w:pPr>
              <w:spacing w:after="0" w:line="240" w:lineRule="auto"/>
              <w:rPr>
                <w:rFonts w:ascii="Times New Roman" w:hAnsi="Times New Roman" w:cs="Times New Roman"/>
                <w:color w:val="232323"/>
                <w:sz w:val="18"/>
                <w:szCs w:val="18"/>
                <w:shd w:val="clear" w:color="auto" w:fill="FFFFFF"/>
              </w:rPr>
            </w:pPr>
            <w:proofErr w:type="spellStart"/>
            <w:r w:rsidRPr="00294E98">
              <w:rPr>
                <w:rFonts w:ascii="Times New Roman" w:hAnsi="Times New Roman" w:cs="Times New Roman"/>
                <w:color w:val="232323"/>
                <w:sz w:val="18"/>
                <w:szCs w:val="18"/>
                <w:shd w:val="clear" w:color="auto" w:fill="FFFFFF"/>
              </w:rPr>
              <w:t>Về</w:t>
            </w:r>
            <w:proofErr w:type="spellEnd"/>
            <w:r w:rsidRPr="00294E98">
              <w:rPr>
                <w:rFonts w:ascii="Times New Roman" w:hAnsi="Times New Roman" w:cs="Times New Roman"/>
                <w:color w:val="232323"/>
                <w:sz w:val="18"/>
                <w:szCs w:val="18"/>
                <w:shd w:val="clear" w:color="auto" w:fill="FFFFFF"/>
              </w:rPr>
              <w:t xml:space="preserve"> </w:t>
            </w:r>
            <w:proofErr w:type="spellStart"/>
            <w:r w:rsidRPr="00294E98">
              <w:rPr>
                <w:rFonts w:ascii="Times New Roman" w:hAnsi="Times New Roman" w:cs="Times New Roman"/>
                <w:color w:val="232323"/>
                <w:sz w:val="18"/>
                <w:szCs w:val="18"/>
                <w:shd w:val="clear" w:color="auto" w:fill="FFFFFF"/>
              </w:rPr>
              <w:t>quê</w:t>
            </w:r>
            <w:proofErr w:type="spellEnd"/>
          </w:p>
          <w:p w14:paraId="5C510776" w14:textId="77777777" w:rsidR="00880920" w:rsidRPr="00294E98" w:rsidRDefault="00880920">
            <w:pPr>
              <w:spacing w:after="0" w:line="240" w:lineRule="auto"/>
              <w:rPr>
                <w:rFonts w:ascii="Times New Roman" w:hAnsi="Times New Roman" w:cs="Times New Roman"/>
                <w:color w:val="232323"/>
                <w:sz w:val="18"/>
                <w:szCs w:val="18"/>
                <w:shd w:val="clear" w:color="auto" w:fill="FFFFFF"/>
              </w:rPr>
            </w:pPr>
          </w:p>
          <w:p w14:paraId="2B981A9A" w14:textId="77777777" w:rsidR="00880920" w:rsidRPr="00294E98" w:rsidRDefault="00880920">
            <w:pPr>
              <w:spacing w:beforeLines="100" w:before="240" w:line="260" w:lineRule="auto"/>
              <w:jc w:val="center"/>
              <w:rPr>
                <w:rFonts w:ascii="Times New Roman" w:hAnsi="Times New Roman"/>
                <w:b/>
                <w:sz w:val="24"/>
                <w:szCs w:val="24"/>
              </w:rPr>
            </w:pPr>
          </w:p>
        </w:tc>
      </w:tr>
      <w:tr w:rsidR="00880920" w:rsidRPr="00294E98" w14:paraId="2CA0CB2E" w14:textId="77777777">
        <w:tc>
          <w:tcPr>
            <w:tcW w:w="1306" w:type="dxa"/>
            <w:vMerge w:val="restart"/>
            <w:vAlign w:val="center"/>
          </w:tcPr>
          <w:p w14:paraId="3521B4EE"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lastRenderedPageBreak/>
              <w:t>Total</w:t>
            </w:r>
          </w:p>
        </w:tc>
        <w:tc>
          <w:tcPr>
            <w:tcW w:w="2010" w:type="dxa"/>
          </w:tcPr>
          <w:p w14:paraId="6926D8CA"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129</w:t>
            </w:r>
          </w:p>
        </w:tc>
        <w:tc>
          <w:tcPr>
            <w:tcW w:w="1920" w:type="dxa"/>
          </w:tcPr>
          <w:p w14:paraId="12579E6B"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36</w:t>
            </w:r>
          </w:p>
        </w:tc>
        <w:tc>
          <w:tcPr>
            <w:tcW w:w="2070" w:type="dxa"/>
          </w:tcPr>
          <w:p w14:paraId="46652AF7"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66</w:t>
            </w:r>
          </w:p>
        </w:tc>
        <w:tc>
          <w:tcPr>
            <w:tcW w:w="1936" w:type="dxa"/>
          </w:tcPr>
          <w:p w14:paraId="322E1322"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16</w:t>
            </w:r>
          </w:p>
        </w:tc>
      </w:tr>
      <w:tr w:rsidR="00880920" w:rsidRPr="00294E98" w14:paraId="45A42BA4" w14:textId="77777777">
        <w:tc>
          <w:tcPr>
            <w:tcW w:w="1306" w:type="dxa"/>
            <w:vMerge/>
            <w:vAlign w:val="center"/>
          </w:tcPr>
          <w:p w14:paraId="2F9F76A8" w14:textId="77777777" w:rsidR="00880920" w:rsidRPr="00294E98" w:rsidRDefault="00880920">
            <w:pPr>
              <w:spacing w:after="0" w:line="240" w:lineRule="auto"/>
              <w:jc w:val="center"/>
              <w:rPr>
                <w:rFonts w:ascii="Times New Roman" w:hAnsi="Times New Roman"/>
                <w:b/>
                <w:sz w:val="18"/>
                <w:szCs w:val="18"/>
              </w:rPr>
            </w:pPr>
          </w:p>
        </w:tc>
        <w:tc>
          <w:tcPr>
            <w:tcW w:w="7936" w:type="dxa"/>
            <w:gridSpan w:val="4"/>
          </w:tcPr>
          <w:p w14:paraId="1397E7CC" w14:textId="77777777" w:rsidR="00880920" w:rsidRPr="00294E98" w:rsidRDefault="00FF0E34">
            <w:pPr>
              <w:spacing w:after="0" w:line="240" w:lineRule="auto"/>
              <w:jc w:val="center"/>
              <w:rPr>
                <w:rFonts w:ascii="Times New Roman" w:hAnsi="Times New Roman"/>
                <w:b/>
                <w:sz w:val="18"/>
                <w:szCs w:val="18"/>
              </w:rPr>
            </w:pPr>
            <w:r w:rsidRPr="00294E98">
              <w:rPr>
                <w:rFonts w:ascii="Times New Roman" w:hAnsi="Times New Roman"/>
                <w:b/>
                <w:sz w:val="18"/>
                <w:szCs w:val="18"/>
              </w:rPr>
              <w:t>247</w:t>
            </w:r>
          </w:p>
        </w:tc>
      </w:tr>
    </w:tbl>
    <w:p w14:paraId="462B04B3" w14:textId="77777777" w:rsidR="00880920" w:rsidRPr="00294E98" w:rsidRDefault="00FF0E34">
      <w:pPr>
        <w:pStyle w:val="NormalWeb"/>
        <w:spacing w:beforeLines="200" w:before="480" w:beforeAutospacing="0" w:after="0" w:afterAutospacing="0"/>
        <w:jc w:val="both"/>
        <w:rPr>
          <w:i/>
          <w:iCs/>
          <w:sz w:val="22"/>
          <w:szCs w:val="22"/>
        </w:rPr>
      </w:pPr>
      <w:r w:rsidRPr="00294E98">
        <w:rPr>
          <w:i/>
          <w:iCs/>
          <w:sz w:val="22"/>
          <w:szCs w:val="22"/>
        </w:rPr>
        <w:t>Ly Ngoc Toan</w:t>
      </w:r>
    </w:p>
    <w:p w14:paraId="7B6023DC" w14:textId="77777777" w:rsidR="00880920" w:rsidRPr="00294E98" w:rsidRDefault="00FF0E34">
      <w:pPr>
        <w:pStyle w:val="NormalWeb"/>
        <w:spacing w:before="0" w:beforeAutospacing="0" w:after="0" w:afterAutospacing="0"/>
        <w:jc w:val="both"/>
        <w:rPr>
          <w:i/>
          <w:iCs/>
          <w:sz w:val="22"/>
          <w:szCs w:val="22"/>
        </w:rPr>
      </w:pPr>
      <w:r w:rsidRPr="00294E98">
        <w:rPr>
          <w:i/>
          <w:iCs/>
          <w:sz w:val="22"/>
          <w:szCs w:val="22"/>
        </w:rPr>
        <w:t>Ho Chi Minh City University of Law</w:t>
      </w:r>
    </w:p>
    <w:p w14:paraId="6A078798" w14:textId="49E79CB2" w:rsidR="00753D01" w:rsidRPr="00294E98" w:rsidRDefault="00FF0E34">
      <w:pPr>
        <w:pStyle w:val="NormalWeb"/>
        <w:spacing w:before="0" w:beforeAutospacing="0" w:after="0" w:afterAutospacing="0"/>
        <w:jc w:val="both"/>
        <w:rPr>
          <w:i/>
          <w:iCs/>
          <w:sz w:val="22"/>
          <w:szCs w:val="22"/>
        </w:rPr>
      </w:pPr>
      <w:r w:rsidRPr="00294E98">
        <w:rPr>
          <w:i/>
          <w:iCs/>
          <w:sz w:val="22"/>
          <w:szCs w:val="22"/>
        </w:rPr>
        <w:t xml:space="preserve">02 Nguyen Tat Thanh, </w:t>
      </w:r>
      <w:proofErr w:type="spellStart"/>
      <w:r w:rsidRPr="00294E98">
        <w:rPr>
          <w:i/>
          <w:iCs/>
          <w:sz w:val="22"/>
          <w:szCs w:val="22"/>
        </w:rPr>
        <w:t>Xom</w:t>
      </w:r>
      <w:proofErr w:type="spellEnd"/>
      <w:r w:rsidRPr="00294E98">
        <w:rPr>
          <w:i/>
          <w:iCs/>
          <w:sz w:val="22"/>
          <w:szCs w:val="22"/>
        </w:rPr>
        <w:t xml:space="preserve"> Chieu Ward</w:t>
      </w:r>
    </w:p>
    <w:p w14:paraId="74F87402" w14:textId="77777777" w:rsidR="00753D01" w:rsidRPr="00294E98" w:rsidRDefault="00FF0E34">
      <w:pPr>
        <w:pStyle w:val="NormalWeb"/>
        <w:spacing w:before="0" w:beforeAutospacing="0" w:after="0" w:afterAutospacing="0"/>
        <w:jc w:val="both"/>
        <w:rPr>
          <w:i/>
          <w:iCs/>
          <w:sz w:val="22"/>
          <w:szCs w:val="22"/>
        </w:rPr>
      </w:pPr>
      <w:r w:rsidRPr="00294E98">
        <w:rPr>
          <w:i/>
          <w:iCs/>
          <w:sz w:val="22"/>
          <w:szCs w:val="22"/>
        </w:rPr>
        <w:t>Ho Chi Minh City</w:t>
      </w:r>
    </w:p>
    <w:p w14:paraId="324CB126" w14:textId="6B7EA7CE" w:rsidR="00880920" w:rsidRPr="00294E98" w:rsidRDefault="00FF0E34">
      <w:pPr>
        <w:pStyle w:val="NormalWeb"/>
        <w:spacing w:before="0" w:beforeAutospacing="0" w:after="0" w:afterAutospacing="0"/>
        <w:jc w:val="both"/>
        <w:rPr>
          <w:i/>
          <w:iCs/>
          <w:sz w:val="22"/>
          <w:szCs w:val="22"/>
        </w:rPr>
      </w:pPr>
      <w:r w:rsidRPr="00294E98">
        <w:rPr>
          <w:i/>
          <w:iCs/>
          <w:sz w:val="22"/>
          <w:szCs w:val="22"/>
        </w:rPr>
        <w:t>Vietnam</w:t>
      </w:r>
    </w:p>
    <w:p w14:paraId="4334CCCE" w14:textId="6793F536" w:rsidR="00880920" w:rsidRPr="00294E98" w:rsidRDefault="00753D01">
      <w:pPr>
        <w:pStyle w:val="NormalWeb"/>
        <w:spacing w:before="0" w:beforeAutospacing="0" w:after="0" w:afterAutospacing="0"/>
        <w:jc w:val="both"/>
        <w:rPr>
          <w:i/>
          <w:iCs/>
          <w:sz w:val="22"/>
          <w:szCs w:val="22"/>
        </w:rPr>
      </w:pPr>
      <w:r w:rsidRPr="00294E98">
        <w:rPr>
          <w:i/>
          <w:iCs/>
          <w:sz w:val="22"/>
          <w:szCs w:val="22"/>
        </w:rPr>
        <w:t>e-</w:t>
      </w:r>
      <w:r w:rsidR="00FF0E34" w:rsidRPr="00294E98">
        <w:rPr>
          <w:i/>
          <w:iCs/>
          <w:sz w:val="22"/>
          <w:szCs w:val="22"/>
        </w:rPr>
        <w:t xml:space="preserve">mail: </w:t>
      </w:r>
      <w:r w:rsidRPr="00294E98">
        <w:rPr>
          <w:i/>
          <w:iCs/>
          <w:sz w:val="22"/>
          <w:szCs w:val="22"/>
        </w:rPr>
        <w:t>lntoan@hcmulaw.edu.vn</w:t>
      </w:r>
    </w:p>
    <w:p w14:paraId="0215B06B" w14:textId="77777777" w:rsidR="00753D01" w:rsidRPr="00294E98" w:rsidRDefault="00753D01">
      <w:pPr>
        <w:pStyle w:val="NormalWeb"/>
        <w:spacing w:before="0" w:beforeAutospacing="0" w:after="0" w:afterAutospacing="0"/>
        <w:jc w:val="both"/>
        <w:rPr>
          <w:i/>
          <w:iCs/>
          <w:sz w:val="22"/>
          <w:szCs w:val="22"/>
        </w:rPr>
      </w:pPr>
    </w:p>
    <w:p w14:paraId="09818017" w14:textId="77777777" w:rsidR="00753D01" w:rsidRPr="00294E98" w:rsidRDefault="00753D01">
      <w:pPr>
        <w:pStyle w:val="NormalWeb"/>
        <w:spacing w:before="0" w:beforeAutospacing="0" w:after="0" w:afterAutospacing="0"/>
        <w:jc w:val="both"/>
        <w:rPr>
          <w:i/>
          <w:iCs/>
          <w:sz w:val="22"/>
          <w:szCs w:val="22"/>
        </w:rPr>
      </w:pPr>
    </w:p>
    <w:p w14:paraId="4FB5B428" w14:textId="79716D5F" w:rsidR="00753D01" w:rsidRPr="00294E98" w:rsidRDefault="00753D01" w:rsidP="00753D01">
      <w:pPr>
        <w:spacing w:after="0" w:line="240" w:lineRule="auto"/>
        <w:jc w:val="both"/>
        <w:rPr>
          <w:rFonts w:ascii="Times New Roman" w:hAnsi="Times New Roman" w:cs="Times New Roman"/>
          <w:i/>
          <w:iCs/>
          <w:sz w:val="24"/>
          <w:szCs w:val="24"/>
        </w:rPr>
      </w:pPr>
      <w:r w:rsidRPr="00294E98">
        <w:rPr>
          <w:rFonts w:ascii="Times New Roman" w:hAnsi="Times New Roman" w:cs="Times New Roman"/>
          <w:i/>
          <w:iCs/>
          <w:sz w:val="24"/>
          <w:szCs w:val="24"/>
        </w:rPr>
        <w:t>In SKASE Journal of Theoretical Linguistics [online]. 2026, vol. 23, no. 1 [cit. 2026-06-30]. Available on web page http://www.skase.sk/Volumes/JTL61/06.pdf. ISSN 1336-782X</w:t>
      </w:r>
    </w:p>
    <w:p w14:paraId="674B52D5" w14:textId="77777777" w:rsidR="00753D01" w:rsidRPr="00294E98" w:rsidRDefault="00753D01">
      <w:pPr>
        <w:pStyle w:val="NormalWeb"/>
        <w:spacing w:before="0" w:beforeAutospacing="0" w:after="0" w:afterAutospacing="0"/>
        <w:jc w:val="both"/>
        <w:rPr>
          <w:i/>
          <w:iCs/>
          <w:sz w:val="22"/>
          <w:szCs w:val="22"/>
        </w:rPr>
      </w:pPr>
    </w:p>
    <w:sectPr w:rsidR="00753D01" w:rsidRPr="00294E98" w:rsidSect="00CA4790">
      <w:headerReference w:type="default" r:id="rId18"/>
      <w:footerReference w:type="default" r:id="rId19"/>
      <w:pgSz w:w="11906" w:h="16838"/>
      <w:pgMar w:top="1440" w:right="1440" w:bottom="2268" w:left="1440" w:header="1134" w:footer="1134" w:gutter="0"/>
      <w:pgNumType w:start="96"/>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22BE" w14:textId="77777777" w:rsidR="003131C8" w:rsidRDefault="003131C8">
      <w:pPr>
        <w:spacing w:line="240" w:lineRule="auto"/>
      </w:pPr>
      <w:r>
        <w:separator/>
      </w:r>
    </w:p>
  </w:endnote>
  <w:endnote w:type="continuationSeparator" w:id="0">
    <w:p w14:paraId="2321B48D" w14:textId="77777777" w:rsidR="003131C8" w:rsidRDefault="003131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BoldMT">
    <w:altName w:val="MS Gothic"/>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324545"/>
      <w:docPartObj>
        <w:docPartGallery w:val="Page Numbers (Bottom of Page)"/>
        <w:docPartUnique/>
      </w:docPartObj>
    </w:sdtPr>
    <w:sdtContent>
      <w:p w14:paraId="2A68E3F6" w14:textId="7B8DBCE2" w:rsidR="00753D01" w:rsidRDefault="00753D01">
        <w:pPr>
          <w:pStyle w:val="Footer"/>
          <w:jc w:val="right"/>
        </w:pPr>
        <w:r w:rsidRPr="00753D01">
          <w:rPr>
            <w:rFonts w:ascii="Times New Roman" w:hAnsi="Times New Roman" w:cs="Times New Roman"/>
          </w:rPr>
          <w:fldChar w:fldCharType="begin"/>
        </w:r>
        <w:r w:rsidRPr="00753D01">
          <w:rPr>
            <w:rFonts w:ascii="Times New Roman" w:hAnsi="Times New Roman" w:cs="Times New Roman"/>
          </w:rPr>
          <w:instrText>PAGE   \* MERGEFORMAT</w:instrText>
        </w:r>
        <w:r w:rsidRPr="00753D01">
          <w:rPr>
            <w:rFonts w:ascii="Times New Roman" w:hAnsi="Times New Roman" w:cs="Times New Roman"/>
          </w:rPr>
          <w:fldChar w:fldCharType="separate"/>
        </w:r>
        <w:r w:rsidRPr="00753D01">
          <w:rPr>
            <w:rFonts w:ascii="Times New Roman" w:hAnsi="Times New Roman" w:cs="Times New Roman"/>
            <w:lang w:val="en-GB"/>
          </w:rPr>
          <w:t>2</w:t>
        </w:r>
        <w:r w:rsidRPr="00753D01">
          <w:rPr>
            <w:rFonts w:ascii="Times New Roman" w:hAnsi="Times New Roman" w:cs="Times New Roman"/>
          </w:rPr>
          <w:fldChar w:fldCharType="end"/>
        </w:r>
      </w:p>
    </w:sdtContent>
  </w:sdt>
  <w:p w14:paraId="065B63C9" w14:textId="77777777" w:rsidR="00753D01" w:rsidRDefault="00753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877AD" w14:textId="77777777" w:rsidR="003131C8" w:rsidRDefault="003131C8">
      <w:pPr>
        <w:spacing w:after="0"/>
      </w:pPr>
      <w:r>
        <w:separator/>
      </w:r>
    </w:p>
  </w:footnote>
  <w:footnote w:type="continuationSeparator" w:id="0">
    <w:p w14:paraId="3A00291D" w14:textId="77777777" w:rsidR="003131C8" w:rsidRDefault="003131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17E3" w14:textId="1D830C05" w:rsidR="00996189" w:rsidRPr="00E96755" w:rsidRDefault="00996189" w:rsidP="00996189">
    <w:pPr>
      <w:pStyle w:val="Header"/>
      <w:rPr>
        <w:rFonts w:ascii="Times New Roman" w:hAnsi="Times New Roman" w:cs="Times New Roman"/>
        <w:sz w:val="20"/>
        <w:szCs w:val="20"/>
      </w:rPr>
    </w:pPr>
    <w:r w:rsidRPr="00E96755">
      <w:rPr>
        <w:rFonts w:ascii="Times New Roman" w:hAnsi="Times New Roman" w:cs="Times New Roman"/>
        <w:sz w:val="20"/>
        <w:szCs w:val="20"/>
      </w:rPr>
      <w:t xml:space="preserve">SKASE Journal of Theoretical Linguistics, 2026; 23(1): </w:t>
    </w:r>
    <w:r>
      <w:rPr>
        <w:rFonts w:ascii="Times New Roman" w:hAnsi="Times New Roman" w:cs="Times New Roman"/>
        <w:sz w:val="20"/>
        <w:szCs w:val="20"/>
      </w:rPr>
      <w:t>9</w:t>
    </w:r>
    <w:r w:rsidR="00CA4790">
      <w:rPr>
        <w:rFonts w:ascii="Times New Roman" w:hAnsi="Times New Roman" w:cs="Times New Roman"/>
        <w:sz w:val="20"/>
        <w:szCs w:val="20"/>
      </w:rPr>
      <w:t>6</w:t>
    </w:r>
    <w:r w:rsidRPr="00E96755">
      <w:rPr>
        <w:rFonts w:ascii="Times New Roman" w:hAnsi="Times New Roman" w:cs="Times New Roman"/>
        <w:sz w:val="20"/>
        <w:szCs w:val="20"/>
      </w:rPr>
      <w:t>–1</w:t>
    </w:r>
    <w:r>
      <w:rPr>
        <w:rFonts w:ascii="Times New Roman" w:hAnsi="Times New Roman" w:cs="Times New Roman"/>
        <w:sz w:val="20"/>
        <w:szCs w:val="20"/>
      </w:rPr>
      <w:t>3</w:t>
    </w:r>
    <w:r w:rsidR="00294E98">
      <w:rPr>
        <w:rFonts w:ascii="Times New Roman" w:hAnsi="Times New Roman" w:cs="Times New Roman"/>
        <w:sz w:val="20"/>
        <w:szCs w:val="20"/>
      </w:rPr>
      <w:t>6</w:t>
    </w:r>
    <w:r w:rsidRPr="00E96755">
      <w:rPr>
        <w:rFonts w:ascii="Times New Roman" w:hAnsi="Times New Roman" w:cs="Times New Roman"/>
        <w:sz w:val="20"/>
        <w:szCs w:val="20"/>
      </w:rPr>
      <w:t xml:space="preserve"> </w:t>
    </w:r>
  </w:p>
  <w:p w14:paraId="63E40FCB" w14:textId="09121FE7" w:rsidR="00996189" w:rsidRDefault="00996189" w:rsidP="00996189">
    <w:pPr>
      <w:pStyle w:val="Header"/>
      <w:rPr>
        <w:rFonts w:ascii="Times New Roman" w:hAnsi="Times New Roman" w:cs="Times New Roman"/>
        <w:sz w:val="20"/>
        <w:szCs w:val="20"/>
      </w:rPr>
    </w:pPr>
    <w:proofErr w:type="spellStart"/>
    <w:r w:rsidRPr="00E96755">
      <w:rPr>
        <w:rFonts w:ascii="Times New Roman" w:hAnsi="Times New Roman" w:cs="Times New Roman"/>
        <w:sz w:val="20"/>
        <w:szCs w:val="20"/>
      </w:rPr>
      <w:t>doi</w:t>
    </w:r>
    <w:proofErr w:type="spellEnd"/>
    <w:r w:rsidRPr="00E96755">
      <w:rPr>
        <w:rFonts w:ascii="Times New Roman" w:hAnsi="Times New Roman" w:cs="Times New Roman"/>
        <w:sz w:val="20"/>
        <w:szCs w:val="20"/>
      </w:rPr>
      <w:t>: 10.33542/JTL2026-1-</w:t>
    </w:r>
    <w:r>
      <w:rPr>
        <w:rFonts w:ascii="Times New Roman" w:hAnsi="Times New Roman" w:cs="Times New Roman"/>
        <w:sz w:val="20"/>
        <w:szCs w:val="20"/>
      </w:rPr>
      <w:t>6</w:t>
    </w:r>
  </w:p>
  <w:p w14:paraId="29146718" w14:textId="77777777" w:rsidR="00996189" w:rsidRPr="00E96755" w:rsidRDefault="00996189" w:rsidP="00996189">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2359A"/>
    <w:multiLevelType w:val="multilevel"/>
    <w:tmpl w:val="56B2359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323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90"/>
    <w:rsid w:val="0000150B"/>
    <w:rsid w:val="0000724D"/>
    <w:rsid w:val="00012142"/>
    <w:rsid w:val="0001215C"/>
    <w:rsid w:val="000143B2"/>
    <w:rsid w:val="00014652"/>
    <w:rsid w:val="00016F26"/>
    <w:rsid w:val="0001752A"/>
    <w:rsid w:val="00017D1B"/>
    <w:rsid w:val="000200D8"/>
    <w:rsid w:val="00021B80"/>
    <w:rsid w:val="00021CA9"/>
    <w:rsid w:val="00023758"/>
    <w:rsid w:val="00024980"/>
    <w:rsid w:val="00030E38"/>
    <w:rsid w:val="00031121"/>
    <w:rsid w:val="00031F33"/>
    <w:rsid w:val="00033448"/>
    <w:rsid w:val="00034507"/>
    <w:rsid w:val="00034543"/>
    <w:rsid w:val="00034C6A"/>
    <w:rsid w:val="00037F8D"/>
    <w:rsid w:val="00040176"/>
    <w:rsid w:val="00040DB6"/>
    <w:rsid w:val="00040DBD"/>
    <w:rsid w:val="0004329E"/>
    <w:rsid w:val="00046034"/>
    <w:rsid w:val="0004702D"/>
    <w:rsid w:val="00047FE2"/>
    <w:rsid w:val="000524C2"/>
    <w:rsid w:val="0005354E"/>
    <w:rsid w:val="000538BE"/>
    <w:rsid w:val="00054C73"/>
    <w:rsid w:val="00054E0C"/>
    <w:rsid w:val="00056631"/>
    <w:rsid w:val="000574DF"/>
    <w:rsid w:val="00057936"/>
    <w:rsid w:val="00061AB9"/>
    <w:rsid w:val="000628F1"/>
    <w:rsid w:val="00064182"/>
    <w:rsid w:val="000652AC"/>
    <w:rsid w:val="00066BDC"/>
    <w:rsid w:val="00066F3F"/>
    <w:rsid w:val="00067AF7"/>
    <w:rsid w:val="00070834"/>
    <w:rsid w:val="0007117C"/>
    <w:rsid w:val="000714DC"/>
    <w:rsid w:val="00071B35"/>
    <w:rsid w:val="00072623"/>
    <w:rsid w:val="00074EAA"/>
    <w:rsid w:val="000807DB"/>
    <w:rsid w:val="00081026"/>
    <w:rsid w:val="00082804"/>
    <w:rsid w:val="000833E2"/>
    <w:rsid w:val="00083C14"/>
    <w:rsid w:val="00085785"/>
    <w:rsid w:val="00091EE7"/>
    <w:rsid w:val="00092022"/>
    <w:rsid w:val="000936CE"/>
    <w:rsid w:val="00093E55"/>
    <w:rsid w:val="00094085"/>
    <w:rsid w:val="00094A66"/>
    <w:rsid w:val="0009524A"/>
    <w:rsid w:val="00097E20"/>
    <w:rsid w:val="000A1231"/>
    <w:rsid w:val="000A1251"/>
    <w:rsid w:val="000A1F07"/>
    <w:rsid w:val="000A2159"/>
    <w:rsid w:val="000A2B2C"/>
    <w:rsid w:val="000A5165"/>
    <w:rsid w:val="000A5D84"/>
    <w:rsid w:val="000B0C18"/>
    <w:rsid w:val="000B2DE5"/>
    <w:rsid w:val="000B37CB"/>
    <w:rsid w:val="000B4540"/>
    <w:rsid w:val="000B49A8"/>
    <w:rsid w:val="000B4B56"/>
    <w:rsid w:val="000B5D90"/>
    <w:rsid w:val="000B6251"/>
    <w:rsid w:val="000B6441"/>
    <w:rsid w:val="000B7F50"/>
    <w:rsid w:val="000C038B"/>
    <w:rsid w:val="000C17F6"/>
    <w:rsid w:val="000C34C0"/>
    <w:rsid w:val="000C3F80"/>
    <w:rsid w:val="000C40B5"/>
    <w:rsid w:val="000C4271"/>
    <w:rsid w:val="000C4600"/>
    <w:rsid w:val="000C6C40"/>
    <w:rsid w:val="000D05BC"/>
    <w:rsid w:val="000D0ECC"/>
    <w:rsid w:val="000D2CCF"/>
    <w:rsid w:val="000D3004"/>
    <w:rsid w:val="000D6CC5"/>
    <w:rsid w:val="000E1113"/>
    <w:rsid w:val="000E22E8"/>
    <w:rsid w:val="000E23AB"/>
    <w:rsid w:val="000E44DC"/>
    <w:rsid w:val="000E4DC6"/>
    <w:rsid w:val="000E5447"/>
    <w:rsid w:val="000E62A5"/>
    <w:rsid w:val="000E6DB8"/>
    <w:rsid w:val="000F0E46"/>
    <w:rsid w:val="000F1051"/>
    <w:rsid w:val="000F1521"/>
    <w:rsid w:val="000F1C5F"/>
    <w:rsid w:val="000F1C9E"/>
    <w:rsid w:val="000F5897"/>
    <w:rsid w:val="00102143"/>
    <w:rsid w:val="0010301A"/>
    <w:rsid w:val="00103A70"/>
    <w:rsid w:val="001045E4"/>
    <w:rsid w:val="00107922"/>
    <w:rsid w:val="00107BF0"/>
    <w:rsid w:val="00107CD1"/>
    <w:rsid w:val="00110BE3"/>
    <w:rsid w:val="0011106D"/>
    <w:rsid w:val="00111804"/>
    <w:rsid w:val="00111CA5"/>
    <w:rsid w:val="0011206B"/>
    <w:rsid w:val="001126E8"/>
    <w:rsid w:val="001169E8"/>
    <w:rsid w:val="001176AB"/>
    <w:rsid w:val="001200FD"/>
    <w:rsid w:val="00121875"/>
    <w:rsid w:val="00122230"/>
    <w:rsid w:val="001224B9"/>
    <w:rsid w:val="00125E89"/>
    <w:rsid w:val="00126420"/>
    <w:rsid w:val="0012775E"/>
    <w:rsid w:val="00127773"/>
    <w:rsid w:val="001306B8"/>
    <w:rsid w:val="00130D1D"/>
    <w:rsid w:val="001328AD"/>
    <w:rsid w:val="00133CBC"/>
    <w:rsid w:val="00136DEA"/>
    <w:rsid w:val="00140D20"/>
    <w:rsid w:val="001413C1"/>
    <w:rsid w:val="0014166A"/>
    <w:rsid w:val="00143170"/>
    <w:rsid w:val="00144EC5"/>
    <w:rsid w:val="00145705"/>
    <w:rsid w:val="001462C7"/>
    <w:rsid w:val="00146BA7"/>
    <w:rsid w:val="00147263"/>
    <w:rsid w:val="00151019"/>
    <w:rsid w:val="00151EB1"/>
    <w:rsid w:val="00152936"/>
    <w:rsid w:val="001536F5"/>
    <w:rsid w:val="00154025"/>
    <w:rsid w:val="00156C47"/>
    <w:rsid w:val="00157C9A"/>
    <w:rsid w:val="00160B30"/>
    <w:rsid w:val="00161CA3"/>
    <w:rsid w:val="0016357F"/>
    <w:rsid w:val="00163843"/>
    <w:rsid w:val="00164FE1"/>
    <w:rsid w:val="001655B7"/>
    <w:rsid w:val="001666CD"/>
    <w:rsid w:val="00166940"/>
    <w:rsid w:val="00166E20"/>
    <w:rsid w:val="00170EA7"/>
    <w:rsid w:val="00172477"/>
    <w:rsid w:val="001741D5"/>
    <w:rsid w:val="0017491D"/>
    <w:rsid w:val="00175099"/>
    <w:rsid w:val="001755BC"/>
    <w:rsid w:val="00175630"/>
    <w:rsid w:val="00175B16"/>
    <w:rsid w:val="001768C4"/>
    <w:rsid w:val="001810D5"/>
    <w:rsid w:val="001852CE"/>
    <w:rsid w:val="00187289"/>
    <w:rsid w:val="00190D7B"/>
    <w:rsid w:val="0019260A"/>
    <w:rsid w:val="00196B82"/>
    <w:rsid w:val="00196BCE"/>
    <w:rsid w:val="00196E9F"/>
    <w:rsid w:val="001A0797"/>
    <w:rsid w:val="001A0C6B"/>
    <w:rsid w:val="001A26DF"/>
    <w:rsid w:val="001A4D38"/>
    <w:rsid w:val="001A4E3B"/>
    <w:rsid w:val="001A57A8"/>
    <w:rsid w:val="001A6890"/>
    <w:rsid w:val="001A7430"/>
    <w:rsid w:val="001B07BC"/>
    <w:rsid w:val="001B38C1"/>
    <w:rsid w:val="001B476C"/>
    <w:rsid w:val="001B67BF"/>
    <w:rsid w:val="001B6FE8"/>
    <w:rsid w:val="001B722E"/>
    <w:rsid w:val="001C03FA"/>
    <w:rsid w:val="001C15F0"/>
    <w:rsid w:val="001C1AC9"/>
    <w:rsid w:val="001C3B00"/>
    <w:rsid w:val="001C3ED8"/>
    <w:rsid w:val="001C48B2"/>
    <w:rsid w:val="001C5B1F"/>
    <w:rsid w:val="001C5C38"/>
    <w:rsid w:val="001C6C11"/>
    <w:rsid w:val="001C76C0"/>
    <w:rsid w:val="001C79B7"/>
    <w:rsid w:val="001D162A"/>
    <w:rsid w:val="001D22D4"/>
    <w:rsid w:val="001D2AA3"/>
    <w:rsid w:val="001D3727"/>
    <w:rsid w:val="001D387A"/>
    <w:rsid w:val="001D4A45"/>
    <w:rsid w:val="001D5208"/>
    <w:rsid w:val="001D5457"/>
    <w:rsid w:val="001D6058"/>
    <w:rsid w:val="001D63EB"/>
    <w:rsid w:val="001D654C"/>
    <w:rsid w:val="001D737D"/>
    <w:rsid w:val="001E11D5"/>
    <w:rsid w:val="001E1B89"/>
    <w:rsid w:val="001E48C3"/>
    <w:rsid w:val="001E4E1D"/>
    <w:rsid w:val="001F0980"/>
    <w:rsid w:val="001F1628"/>
    <w:rsid w:val="001F1A48"/>
    <w:rsid w:val="001F244D"/>
    <w:rsid w:val="001F27C1"/>
    <w:rsid w:val="001F32B2"/>
    <w:rsid w:val="001F3377"/>
    <w:rsid w:val="001F4302"/>
    <w:rsid w:val="001F5728"/>
    <w:rsid w:val="002000B4"/>
    <w:rsid w:val="002010F6"/>
    <w:rsid w:val="00203783"/>
    <w:rsid w:val="0020574C"/>
    <w:rsid w:val="00206197"/>
    <w:rsid w:val="0020773F"/>
    <w:rsid w:val="002107D3"/>
    <w:rsid w:val="00210B25"/>
    <w:rsid w:val="00210E55"/>
    <w:rsid w:val="00211502"/>
    <w:rsid w:val="002159BE"/>
    <w:rsid w:val="002165C8"/>
    <w:rsid w:val="00216A17"/>
    <w:rsid w:val="00217ADD"/>
    <w:rsid w:val="002202B2"/>
    <w:rsid w:val="002205DD"/>
    <w:rsid w:val="00220C31"/>
    <w:rsid w:val="00220E61"/>
    <w:rsid w:val="00223D01"/>
    <w:rsid w:val="00223E30"/>
    <w:rsid w:val="0022477F"/>
    <w:rsid w:val="0022683D"/>
    <w:rsid w:val="00230796"/>
    <w:rsid w:val="002310A7"/>
    <w:rsid w:val="00231A27"/>
    <w:rsid w:val="00231B15"/>
    <w:rsid w:val="002325B4"/>
    <w:rsid w:val="002339F4"/>
    <w:rsid w:val="002350ED"/>
    <w:rsid w:val="00235238"/>
    <w:rsid w:val="002360FE"/>
    <w:rsid w:val="002423E6"/>
    <w:rsid w:val="002428A0"/>
    <w:rsid w:val="00243599"/>
    <w:rsid w:val="002453BE"/>
    <w:rsid w:val="00245675"/>
    <w:rsid w:val="00245933"/>
    <w:rsid w:val="00246BB7"/>
    <w:rsid w:val="00246DE8"/>
    <w:rsid w:val="00247FF2"/>
    <w:rsid w:val="0025052A"/>
    <w:rsid w:val="00261A0A"/>
    <w:rsid w:val="002628EC"/>
    <w:rsid w:val="002640FB"/>
    <w:rsid w:val="00264977"/>
    <w:rsid w:val="00264DD9"/>
    <w:rsid w:val="002656CB"/>
    <w:rsid w:val="00265C37"/>
    <w:rsid w:val="00265C38"/>
    <w:rsid w:val="00266EF5"/>
    <w:rsid w:val="002715B0"/>
    <w:rsid w:val="00273E52"/>
    <w:rsid w:val="00275A23"/>
    <w:rsid w:val="00275CAE"/>
    <w:rsid w:val="00276464"/>
    <w:rsid w:val="00277BA0"/>
    <w:rsid w:val="00281618"/>
    <w:rsid w:val="00281736"/>
    <w:rsid w:val="00283CCE"/>
    <w:rsid w:val="00283F2F"/>
    <w:rsid w:val="00287893"/>
    <w:rsid w:val="00287CA4"/>
    <w:rsid w:val="002915B8"/>
    <w:rsid w:val="002918DC"/>
    <w:rsid w:val="00293A0C"/>
    <w:rsid w:val="00294E98"/>
    <w:rsid w:val="00295FAD"/>
    <w:rsid w:val="0029767F"/>
    <w:rsid w:val="002A19E2"/>
    <w:rsid w:val="002A1F0D"/>
    <w:rsid w:val="002A31FD"/>
    <w:rsid w:val="002A5E89"/>
    <w:rsid w:val="002A6764"/>
    <w:rsid w:val="002A7DE4"/>
    <w:rsid w:val="002B085F"/>
    <w:rsid w:val="002B0C80"/>
    <w:rsid w:val="002B16CA"/>
    <w:rsid w:val="002B1DFD"/>
    <w:rsid w:val="002B2924"/>
    <w:rsid w:val="002B3FA5"/>
    <w:rsid w:val="002B41C3"/>
    <w:rsid w:val="002B5FAD"/>
    <w:rsid w:val="002B6FAF"/>
    <w:rsid w:val="002C19ED"/>
    <w:rsid w:val="002C271A"/>
    <w:rsid w:val="002C2D64"/>
    <w:rsid w:val="002C305E"/>
    <w:rsid w:val="002C37AD"/>
    <w:rsid w:val="002C3E23"/>
    <w:rsid w:val="002C4510"/>
    <w:rsid w:val="002C4AEC"/>
    <w:rsid w:val="002C5008"/>
    <w:rsid w:val="002C6766"/>
    <w:rsid w:val="002C7D30"/>
    <w:rsid w:val="002D1390"/>
    <w:rsid w:val="002D1ED8"/>
    <w:rsid w:val="002D25AF"/>
    <w:rsid w:val="002D2BE4"/>
    <w:rsid w:val="002D3914"/>
    <w:rsid w:val="002D443A"/>
    <w:rsid w:val="002D6022"/>
    <w:rsid w:val="002D76B8"/>
    <w:rsid w:val="002E1770"/>
    <w:rsid w:val="002E30FF"/>
    <w:rsid w:val="002E5934"/>
    <w:rsid w:val="002E7E1F"/>
    <w:rsid w:val="002F024D"/>
    <w:rsid w:val="002F03D8"/>
    <w:rsid w:val="002F0544"/>
    <w:rsid w:val="002F12CF"/>
    <w:rsid w:val="002F215E"/>
    <w:rsid w:val="002F36A8"/>
    <w:rsid w:val="002F7208"/>
    <w:rsid w:val="002F7218"/>
    <w:rsid w:val="002F75BD"/>
    <w:rsid w:val="00301206"/>
    <w:rsid w:val="003019B9"/>
    <w:rsid w:val="00303224"/>
    <w:rsid w:val="00303AB7"/>
    <w:rsid w:val="003058F4"/>
    <w:rsid w:val="003062DF"/>
    <w:rsid w:val="00307AFF"/>
    <w:rsid w:val="003101A6"/>
    <w:rsid w:val="003109BC"/>
    <w:rsid w:val="00310A40"/>
    <w:rsid w:val="00310C09"/>
    <w:rsid w:val="003116B8"/>
    <w:rsid w:val="00312122"/>
    <w:rsid w:val="003126E4"/>
    <w:rsid w:val="003131C8"/>
    <w:rsid w:val="00314F73"/>
    <w:rsid w:val="00317351"/>
    <w:rsid w:val="00317433"/>
    <w:rsid w:val="00317FE8"/>
    <w:rsid w:val="00321E37"/>
    <w:rsid w:val="00321FBE"/>
    <w:rsid w:val="00325B73"/>
    <w:rsid w:val="003261B4"/>
    <w:rsid w:val="0032689E"/>
    <w:rsid w:val="00326ABC"/>
    <w:rsid w:val="003309AC"/>
    <w:rsid w:val="0033273D"/>
    <w:rsid w:val="00334312"/>
    <w:rsid w:val="0033464C"/>
    <w:rsid w:val="00337CED"/>
    <w:rsid w:val="003407B6"/>
    <w:rsid w:val="00340A10"/>
    <w:rsid w:val="00342465"/>
    <w:rsid w:val="003434A3"/>
    <w:rsid w:val="00343FAC"/>
    <w:rsid w:val="0034430E"/>
    <w:rsid w:val="00345DB9"/>
    <w:rsid w:val="0034615D"/>
    <w:rsid w:val="003469E4"/>
    <w:rsid w:val="00346FF2"/>
    <w:rsid w:val="00347A52"/>
    <w:rsid w:val="00347CCC"/>
    <w:rsid w:val="00350348"/>
    <w:rsid w:val="00352E40"/>
    <w:rsid w:val="0035383D"/>
    <w:rsid w:val="00353B5E"/>
    <w:rsid w:val="003543FF"/>
    <w:rsid w:val="0035473D"/>
    <w:rsid w:val="00355342"/>
    <w:rsid w:val="00356CDB"/>
    <w:rsid w:val="00361862"/>
    <w:rsid w:val="003619B9"/>
    <w:rsid w:val="00361D08"/>
    <w:rsid w:val="003645F2"/>
    <w:rsid w:val="00370CC8"/>
    <w:rsid w:val="003723B9"/>
    <w:rsid w:val="00373E5C"/>
    <w:rsid w:val="00374573"/>
    <w:rsid w:val="00375467"/>
    <w:rsid w:val="0037554A"/>
    <w:rsid w:val="0037572B"/>
    <w:rsid w:val="0037581E"/>
    <w:rsid w:val="00381BC3"/>
    <w:rsid w:val="00381D01"/>
    <w:rsid w:val="003829CB"/>
    <w:rsid w:val="00382FA4"/>
    <w:rsid w:val="00383BB8"/>
    <w:rsid w:val="00384F94"/>
    <w:rsid w:val="00385DDC"/>
    <w:rsid w:val="003865BB"/>
    <w:rsid w:val="00387799"/>
    <w:rsid w:val="00390F2A"/>
    <w:rsid w:val="00391673"/>
    <w:rsid w:val="00392323"/>
    <w:rsid w:val="00393955"/>
    <w:rsid w:val="00394099"/>
    <w:rsid w:val="00395A64"/>
    <w:rsid w:val="00396C06"/>
    <w:rsid w:val="003977F0"/>
    <w:rsid w:val="003A10EB"/>
    <w:rsid w:val="003A1B4D"/>
    <w:rsid w:val="003A2B09"/>
    <w:rsid w:val="003A34B9"/>
    <w:rsid w:val="003A3982"/>
    <w:rsid w:val="003A443F"/>
    <w:rsid w:val="003A68F5"/>
    <w:rsid w:val="003A6FE8"/>
    <w:rsid w:val="003A773F"/>
    <w:rsid w:val="003B06FB"/>
    <w:rsid w:val="003B075E"/>
    <w:rsid w:val="003B0B3E"/>
    <w:rsid w:val="003B1389"/>
    <w:rsid w:val="003B19A7"/>
    <w:rsid w:val="003B1A48"/>
    <w:rsid w:val="003B1DF3"/>
    <w:rsid w:val="003B3AC7"/>
    <w:rsid w:val="003B4F28"/>
    <w:rsid w:val="003C02C1"/>
    <w:rsid w:val="003C033F"/>
    <w:rsid w:val="003C18CA"/>
    <w:rsid w:val="003C1C85"/>
    <w:rsid w:val="003C3DD5"/>
    <w:rsid w:val="003C553D"/>
    <w:rsid w:val="003C598E"/>
    <w:rsid w:val="003C6EDF"/>
    <w:rsid w:val="003C77BD"/>
    <w:rsid w:val="003D234F"/>
    <w:rsid w:val="003D2F75"/>
    <w:rsid w:val="003D3D14"/>
    <w:rsid w:val="003D4A3E"/>
    <w:rsid w:val="003D67D1"/>
    <w:rsid w:val="003D7349"/>
    <w:rsid w:val="003D7945"/>
    <w:rsid w:val="003E0E8B"/>
    <w:rsid w:val="003E138A"/>
    <w:rsid w:val="003E35C2"/>
    <w:rsid w:val="003E36B4"/>
    <w:rsid w:val="003E4702"/>
    <w:rsid w:val="003E4E19"/>
    <w:rsid w:val="003E5715"/>
    <w:rsid w:val="003E7A5B"/>
    <w:rsid w:val="003F0605"/>
    <w:rsid w:val="003F1036"/>
    <w:rsid w:val="003F2EEC"/>
    <w:rsid w:val="003F355E"/>
    <w:rsid w:val="003F5132"/>
    <w:rsid w:val="003F5948"/>
    <w:rsid w:val="003F70CB"/>
    <w:rsid w:val="003F7FC8"/>
    <w:rsid w:val="004003A3"/>
    <w:rsid w:val="00402441"/>
    <w:rsid w:val="00402DFB"/>
    <w:rsid w:val="00403222"/>
    <w:rsid w:val="0040480C"/>
    <w:rsid w:val="00404C98"/>
    <w:rsid w:val="00405663"/>
    <w:rsid w:val="00406033"/>
    <w:rsid w:val="0041085E"/>
    <w:rsid w:val="004141AC"/>
    <w:rsid w:val="004141D1"/>
    <w:rsid w:val="0041683A"/>
    <w:rsid w:val="00420D04"/>
    <w:rsid w:val="00422496"/>
    <w:rsid w:val="004225DB"/>
    <w:rsid w:val="0042273E"/>
    <w:rsid w:val="00422919"/>
    <w:rsid w:val="00422FCA"/>
    <w:rsid w:val="00423879"/>
    <w:rsid w:val="00424D49"/>
    <w:rsid w:val="00426C3A"/>
    <w:rsid w:val="00426E46"/>
    <w:rsid w:val="00427C13"/>
    <w:rsid w:val="00427EEE"/>
    <w:rsid w:val="00427F91"/>
    <w:rsid w:val="00430CCD"/>
    <w:rsid w:val="004311D0"/>
    <w:rsid w:val="00433EDA"/>
    <w:rsid w:val="00434223"/>
    <w:rsid w:val="00434B18"/>
    <w:rsid w:val="00434E7C"/>
    <w:rsid w:val="00435918"/>
    <w:rsid w:val="004359F8"/>
    <w:rsid w:val="00436F0E"/>
    <w:rsid w:val="00437AD9"/>
    <w:rsid w:val="00441733"/>
    <w:rsid w:val="00442C43"/>
    <w:rsid w:val="004439A5"/>
    <w:rsid w:val="004444B7"/>
    <w:rsid w:val="00446393"/>
    <w:rsid w:val="00446803"/>
    <w:rsid w:val="00446893"/>
    <w:rsid w:val="004475B9"/>
    <w:rsid w:val="0045036C"/>
    <w:rsid w:val="004510CC"/>
    <w:rsid w:val="004516EF"/>
    <w:rsid w:val="004543BB"/>
    <w:rsid w:val="0045464B"/>
    <w:rsid w:val="00454F84"/>
    <w:rsid w:val="004563BB"/>
    <w:rsid w:val="0046040E"/>
    <w:rsid w:val="0046403D"/>
    <w:rsid w:val="00464071"/>
    <w:rsid w:val="004648DD"/>
    <w:rsid w:val="00465982"/>
    <w:rsid w:val="00470023"/>
    <w:rsid w:val="00471902"/>
    <w:rsid w:val="0047212F"/>
    <w:rsid w:val="00472135"/>
    <w:rsid w:val="004745D4"/>
    <w:rsid w:val="00476B57"/>
    <w:rsid w:val="0047775B"/>
    <w:rsid w:val="00477F57"/>
    <w:rsid w:val="004801D6"/>
    <w:rsid w:val="0048125F"/>
    <w:rsid w:val="00481E88"/>
    <w:rsid w:val="00483F3B"/>
    <w:rsid w:val="00486335"/>
    <w:rsid w:val="00490792"/>
    <w:rsid w:val="00490E2D"/>
    <w:rsid w:val="00494743"/>
    <w:rsid w:val="0049477C"/>
    <w:rsid w:val="00495584"/>
    <w:rsid w:val="00496D6B"/>
    <w:rsid w:val="0049768E"/>
    <w:rsid w:val="004A0F6B"/>
    <w:rsid w:val="004A37DC"/>
    <w:rsid w:val="004A5D79"/>
    <w:rsid w:val="004A7B37"/>
    <w:rsid w:val="004B05A4"/>
    <w:rsid w:val="004B204D"/>
    <w:rsid w:val="004B4B12"/>
    <w:rsid w:val="004B76D7"/>
    <w:rsid w:val="004B79F6"/>
    <w:rsid w:val="004C014A"/>
    <w:rsid w:val="004C0B9D"/>
    <w:rsid w:val="004C26BD"/>
    <w:rsid w:val="004C27C3"/>
    <w:rsid w:val="004C3925"/>
    <w:rsid w:val="004C39C9"/>
    <w:rsid w:val="004C3E6C"/>
    <w:rsid w:val="004C6208"/>
    <w:rsid w:val="004C650B"/>
    <w:rsid w:val="004C70D3"/>
    <w:rsid w:val="004C773F"/>
    <w:rsid w:val="004D0307"/>
    <w:rsid w:val="004D07A4"/>
    <w:rsid w:val="004D35F0"/>
    <w:rsid w:val="004D38A9"/>
    <w:rsid w:val="004D5052"/>
    <w:rsid w:val="004D5955"/>
    <w:rsid w:val="004D6968"/>
    <w:rsid w:val="004D6A43"/>
    <w:rsid w:val="004D7758"/>
    <w:rsid w:val="004E032A"/>
    <w:rsid w:val="004E4CE7"/>
    <w:rsid w:val="004E561B"/>
    <w:rsid w:val="004E7BFF"/>
    <w:rsid w:val="004F0A7C"/>
    <w:rsid w:val="004F21D2"/>
    <w:rsid w:val="004F2330"/>
    <w:rsid w:val="004F46B4"/>
    <w:rsid w:val="004F4769"/>
    <w:rsid w:val="004F5B79"/>
    <w:rsid w:val="00500722"/>
    <w:rsid w:val="00500E1E"/>
    <w:rsid w:val="00501095"/>
    <w:rsid w:val="00501A00"/>
    <w:rsid w:val="0050259D"/>
    <w:rsid w:val="00502866"/>
    <w:rsid w:val="00503E36"/>
    <w:rsid w:val="0050553A"/>
    <w:rsid w:val="00505BD0"/>
    <w:rsid w:val="0050621B"/>
    <w:rsid w:val="0050754F"/>
    <w:rsid w:val="005104A2"/>
    <w:rsid w:val="0051286D"/>
    <w:rsid w:val="0051387E"/>
    <w:rsid w:val="00514C2A"/>
    <w:rsid w:val="00514CE1"/>
    <w:rsid w:val="00514E4C"/>
    <w:rsid w:val="00515802"/>
    <w:rsid w:val="005172D6"/>
    <w:rsid w:val="00517E9E"/>
    <w:rsid w:val="005206E3"/>
    <w:rsid w:val="00523978"/>
    <w:rsid w:val="00525D75"/>
    <w:rsid w:val="005270EC"/>
    <w:rsid w:val="00531653"/>
    <w:rsid w:val="005324DC"/>
    <w:rsid w:val="0053357A"/>
    <w:rsid w:val="00534458"/>
    <w:rsid w:val="005350BA"/>
    <w:rsid w:val="0053634D"/>
    <w:rsid w:val="005372B9"/>
    <w:rsid w:val="00537628"/>
    <w:rsid w:val="005403E2"/>
    <w:rsid w:val="0054105B"/>
    <w:rsid w:val="00541915"/>
    <w:rsid w:val="00542187"/>
    <w:rsid w:val="00544281"/>
    <w:rsid w:val="00544FBD"/>
    <w:rsid w:val="00545ED2"/>
    <w:rsid w:val="00547157"/>
    <w:rsid w:val="00547C29"/>
    <w:rsid w:val="00547E18"/>
    <w:rsid w:val="00550090"/>
    <w:rsid w:val="00550FE2"/>
    <w:rsid w:val="0055102F"/>
    <w:rsid w:val="00553828"/>
    <w:rsid w:val="00553E4F"/>
    <w:rsid w:val="00553E75"/>
    <w:rsid w:val="00554295"/>
    <w:rsid w:val="00556702"/>
    <w:rsid w:val="0056187A"/>
    <w:rsid w:val="00561A1C"/>
    <w:rsid w:val="00561A47"/>
    <w:rsid w:val="00562062"/>
    <w:rsid w:val="00562B63"/>
    <w:rsid w:val="00562D4D"/>
    <w:rsid w:val="00565B13"/>
    <w:rsid w:val="0056630B"/>
    <w:rsid w:val="00567FE0"/>
    <w:rsid w:val="00570927"/>
    <w:rsid w:val="00577CA4"/>
    <w:rsid w:val="005803B5"/>
    <w:rsid w:val="00580823"/>
    <w:rsid w:val="00581E2E"/>
    <w:rsid w:val="00581F0D"/>
    <w:rsid w:val="005822D5"/>
    <w:rsid w:val="00582B0F"/>
    <w:rsid w:val="00584494"/>
    <w:rsid w:val="005863CD"/>
    <w:rsid w:val="00587522"/>
    <w:rsid w:val="0058762B"/>
    <w:rsid w:val="0058790F"/>
    <w:rsid w:val="00587AF8"/>
    <w:rsid w:val="00587EC9"/>
    <w:rsid w:val="005933CF"/>
    <w:rsid w:val="00593A71"/>
    <w:rsid w:val="005948DE"/>
    <w:rsid w:val="00594B09"/>
    <w:rsid w:val="00594FC1"/>
    <w:rsid w:val="00595688"/>
    <w:rsid w:val="005963DD"/>
    <w:rsid w:val="0059674C"/>
    <w:rsid w:val="00597928"/>
    <w:rsid w:val="005A03EF"/>
    <w:rsid w:val="005A1055"/>
    <w:rsid w:val="005A1368"/>
    <w:rsid w:val="005A23F4"/>
    <w:rsid w:val="005A309C"/>
    <w:rsid w:val="005A605A"/>
    <w:rsid w:val="005A65A7"/>
    <w:rsid w:val="005A7994"/>
    <w:rsid w:val="005B0349"/>
    <w:rsid w:val="005B15FC"/>
    <w:rsid w:val="005B4247"/>
    <w:rsid w:val="005B4D01"/>
    <w:rsid w:val="005B5E4F"/>
    <w:rsid w:val="005B6CF4"/>
    <w:rsid w:val="005B7683"/>
    <w:rsid w:val="005C14FE"/>
    <w:rsid w:val="005C1D92"/>
    <w:rsid w:val="005C23C9"/>
    <w:rsid w:val="005C2443"/>
    <w:rsid w:val="005C2FEB"/>
    <w:rsid w:val="005C3146"/>
    <w:rsid w:val="005C4606"/>
    <w:rsid w:val="005C6ED8"/>
    <w:rsid w:val="005C746F"/>
    <w:rsid w:val="005D02D4"/>
    <w:rsid w:val="005D261A"/>
    <w:rsid w:val="005D4A27"/>
    <w:rsid w:val="005D4F2F"/>
    <w:rsid w:val="005D5BD8"/>
    <w:rsid w:val="005D6C28"/>
    <w:rsid w:val="005D7E29"/>
    <w:rsid w:val="005D7FDB"/>
    <w:rsid w:val="005E0C8F"/>
    <w:rsid w:val="005E39CD"/>
    <w:rsid w:val="005E42F5"/>
    <w:rsid w:val="005E4EE9"/>
    <w:rsid w:val="005E67CA"/>
    <w:rsid w:val="005E69C3"/>
    <w:rsid w:val="005E74B9"/>
    <w:rsid w:val="005F197B"/>
    <w:rsid w:val="005F22A8"/>
    <w:rsid w:val="005F27B0"/>
    <w:rsid w:val="005F2929"/>
    <w:rsid w:val="005F2C59"/>
    <w:rsid w:val="005F3861"/>
    <w:rsid w:val="005F3EFC"/>
    <w:rsid w:val="005F5C0C"/>
    <w:rsid w:val="005F6F3A"/>
    <w:rsid w:val="005F77F7"/>
    <w:rsid w:val="00600326"/>
    <w:rsid w:val="00600D98"/>
    <w:rsid w:val="00605184"/>
    <w:rsid w:val="00605280"/>
    <w:rsid w:val="006070AC"/>
    <w:rsid w:val="00607EBF"/>
    <w:rsid w:val="006113CE"/>
    <w:rsid w:val="006119E8"/>
    <w:rsid w:val="00614220"/>
    <w:rsid w:val="0061441E"/>
    <w:rsid w:val="00614BDF"/>
    <w:rsid w:val="00616177"/>
    <w:rsid w:val="00617E0B"/>
    <w:rsid w:val="00620B2F"/>
    <w:rsid w:val="00621AAF"/>
    <w:rsid w:val="00622D49"/>
    <w:rsid w:val="00623C32"/>
    <w:rsid w:val="00624A18"/>
    <w:rsid w:val="00625351"/>
    <w:rsid w:val="00626C4E"/>
    <w:rsid w:val="006306E6"/>
    <w:rsid w:val="00630A55"/>
    <w:rsid w:val="00631A96"/>
    <w:rsid w:val="0063255B"/>
    <w:rsid w:val="006331B9"/>
    <w:rsid w:val="00633D46"/>
    <w:rsid w:val="00634409"/>
    <w:rsid w:val="00636772"/>
    <w:rsid w:val="0063754F"/>
    <w:rsid w:val="006412E2"/>
    <w:rsid w:val="00641664"/>
    <w:rsid w:val="00642483"/>
    <w:rsid w:val="006434D4"/>
    <w:rsid w:val="00643D12"/>
    <w:rsid w:val="006446DD"/>
    <w:rsid w:val="00645FF7"/>
    <w:rsid w:val="00646861"/>
    <w:rsid w:val="006501B8"/>
    <w:rsid w:val="0065044C"/>
    <w:rsid w:val="00650B74"/>
    <w:rsid w:val="00651658"/>
    <w:rsid w:val="006529C3"/>
    <w:rsid w:val="0065374C"/>
    <w:rsid w:val="00654DB7"/>
    <w:rsid w:val="00655B4E"/>
    <w:rsid w:val="00656AA1"/>
    <w:rsid w:val="00657EF1"/>
    <w:rsid w:val="006608A1"/>
    <w:rsid w:val="00661122"/>
    <w:rsid w:val="00661823"/>
    <w:rsid w:val="00662EAD"/>
    <w:rsid w:val="00663327"/>
    <w:rsid w:val="00664B02"/>
    <w:rsid w:val="006653F7"/>
    <w:rsid w:val="006666C2"/>
    <w:rsid w:val="006728EE"/>
    <w:rsid w:val="00673563"/>
    <w:rsid w:val="00674224"/>
    <w:rsid w:val="0067430B"/>
    <w:rsid w:val="00674447"/>
    <w:rsid w:val="00674B73"/>
    <w:rsid w:val="00675274"/>
    <w:rsid w:val="006754AD"/>
    <w:rsid w:val="00676200"/>
    <w:rsid w:val="0067690D"/>
    <w:rsid w:val="00676C04"/>
    <w:rsid w:val="00680A77"/>
    <w:rsid w:val="00680FFA"/>
    <w:rsid w:val="00682D9A"/>
    <w:rsid w:val="006835D4"/>
    <w:rsid w:val="00683B6B"/>
    <w:rsid w:val="00684244"/>
    <w:rsid w:val="0068447A"/>
    <w:rsid w:val="00684E55"/>
    <w:rsid w:val="00685B62"/>
    <w:rsid w:val="00687596"/>
    <w:rsid w:val="00687A19"/>
    <w:rsid w:val="00687B7D"/>
    <w:rsid w:val="00690A76"/>
    <w:rsid w:val="0069183C"/>
    <w:rsid w:val="00692599"/>
    <w:rsid w:val="006926D3"/>
    <w:rsid w:val="00692844"/>
    <w:rsid w:val="00693A22"/>
    <w:rsid w:val="006950D0"/>
    <w:rsid w:val="00695E13"/>
    <w:rsid w:val="00696555"/>
    <w:rsid w:val="00696C1D"/>
    <w:rsid w:val="006971C7"/>
    <w:rsid w:val="006A0275"/>
    <w:rsid w:val="006A1515"/>
    <w:rsid w:val="006A179D"/>
    <w:rsid w:val="006A1CE1"/>
    <w:rsid w:val="006A2AC0"/>
    <w:rsid w:val="006A350A"/>
    <w:rsid w:val="006A54AC"/>
    <w:rsid w:val="006A5DC4"/>
    <w:rsid w:val="006A62BB"/>
    <w:rsid w:val="006A6FCE"/>
    <w:rsid w:val="006B0028"/>
    <w:rsid w:val="006B0214"/>
    <w:rsid w:val="006B05EE"/>
    <w:rsid w:val="006B0CE1"/>
    <w:rsid w:val="006B0FB6"/>
    <w:rsid w:val="006B3611"/>
    <w:rsid w:val="006B38BD"/>
    <w:rsid w:val="006B417C"/>
    <w:rsid w:val="006B4489"/>
    <w:rsid w:val="006B53D2"/>
    <w:rsid w:val="006B715B"/>
    <w:rsid w:val="006C5C5F"/>
    <w:rsid w:val="006C5DC3"/>
    <w:rsid w:val="006C6EE6"/>
    <w:rsid w:val="006C786D"/>
    <w:rsid w:val="006D05E5"/>
    <w:rsid w:val="006D154A"/>
    <w:rsid w:val="006D16C1"/>
    <w:rsid w:val="006D2524"/>
    <w:rsid w:val="006D26A3"/>
    <w:rsid w:val="006D27C4"/>
    <w:rsid w:val="006D2A49"/>
    <w:rsid w:val="006D2A5B"/>
    <w:rsid w:val="006D4244"/>
    <w:rsid w:val="006D47B3"/>
    <w:rsid w:val="006D5649"/>
    <w:rsid w:val="006D5979"/>
    <w:rsid w:val="006D6064"/>
    <w:rsid w:val="006D6D60"/>
    <w:rsid w:val="006D77D3"/>
    <w:rsid w:val="006E0382"/>
    <w:rsid w:val="006E0F6B"/>
    <w:rsid w:val="006E13EE"/>
    <w:rsid w:val="006E14AF"/>
    <w:rsid w:val="006E2A4C"/>
    <w:rsid w:val="006E3A90"/>
    <w:rsid w:val="006E4B2A"/>
    <w:rsid w:val="006E547B"/>
    <w:rsid w:val="006E62D3"/>
    <w:rsid w:val="006E6472"/>
    <w:rsid w:val="006E6973"/>
    <w:rsid w:val="006E6EDB"/>
    <w:rsid w:val="006F02C9"/>
    <w:rsid w:val="006F2062"/>
    <w:rsid w:val="006F50E4"/>
    <w:rsid w:val="006F5854"/>
    <w:rsid w:val="006F5BEB"/>
    <w:rsid w:val="006F5CDA"/>
    <w:rsid w:val="006F601C"/>
    <w:rsid w:val="007003CF"/>
    <w:rsid w:val="00700433"/>
    <w:rsid w:val="00700F88"/>
    <w:rsid w:val="00700FA7"/>
    <w:rsid w:val="00701C3C"/>
    <w:rsid w:val="00702024"/>
    <w:rsid w:val="00704D16"/>
    <w:rsid w:val="0070740D"/>
    <w:rsid w:val="00712BD4"/>
    <w:rsid w:val="00712C52"/>
    <w:rsid w:val="0071338A"/>
    <w:rsid w:val="00714F62"/>
    <w:rsid w:val="0071501C"/>
    <w:rsid w:val="00721BCC"/>
    <w:rsid w:val="00722777"/>
    <w:rsid w:val="00723F47"/>
    <w:rsid w:val="00724A2A"/>
    <w:rsid w:val="00725D95"/>
    <w:rsid w:val="007262C0"/>
    <w:rsid w:val="007265A6"/>
    <w:rsid w:val="0072699C"/>
    <w:rsid w:val="0072779D"/>
    <w:rsid w:val="0073076D"/>
    <w:rsid w:val="00732E21"/>
    <w:rsid w:val="007334EC"/>
    <w:rsid w:val="00734A09"/>
    <w:rsid w:val="00734F25"/>
    <w:rsid w:val="00740071"/>
    <w:rsid w:val="00740F1E"/>
    <w:rsid w:val="00740FE0"/>
    <w:rsid w:val="007413D2"/>
    <w:rsid w:val="00741830"/>
    <w:rsid w:val="00742491"/>
    <w:rsid w:val="00743425"/>
    <w:rsid w:val="0074347A"/>
    <w:rsid w:val="00751E00"/>
    <w:rsid w:val="00752ACC"/>
    <w:rsid w:val="00753BA9"/>
    <w:rsid w:val="00753D01"/>
    <w:rsid w:val="00753DB4"/>
    <w:rsid w:val="0075412A"/>
    <w:rsid w:val="00756135"/>
    <w:rsid w:val="0075641F"/>
    <w:rsid w:val="007616AE"/>
    <w:rsid w:val="0076198B"/>
    <w:rsid w:val="0076199E"/>
    <w:rsid w:val="007626C5"/>
    <w:rsid w:val="007708D4"/>
    <w:rsid w:val="00770E0F"/>
    <w:rsid w:val="00770E1A"/>
    <w:rsid w:val="007720F3"/>
    <w:rsid w:val="00772A2C"/>
    <w:rsid w:val="00773E4F"/>
    <w:rsid w:val="007744A1"/>
    <w:rsid w:val="00774641"/>
    <w:rsid w:val="00777187"/>
    <w:rsid w:val="00777480"/>
    <w:rsid w:val="0078002C"/>
    <w:rsid w:val="00780555"/>
    <w:rsid w:val="00780D60"/>
    <w:rsid w:val="007816A2"/>
    <w:rsid w:val="00781801"/>
    <w:rsid w:val="0078238E"/>
    <w:rsid w:val="00782CCD"/>
    <w:rsid w:val="007832C3"/>
    <w:rsid w:val="00783C97"/>
    <w:rsid w:val="00785A8C"/>
    <w:rsid w:val="00791495"/>
    <w:rsid w:val="007926EA"/>
    <w:rsid w:val="007972FD"/>
    <w:rsid w:val="007A3123"/>
    <w:rsid w:val="007A3423"/>
    <w:rsid w:val="007A3AC4"/>
    <w:rsid w:val="007A3F13"/>
    <w:rsid w:val="007A4B58"/>
    <w:rsid w:val="007A4F19"/>
    <w:rsid w:val="007A5B61"/>
    <w:rsid w:val="007A7FDD"/>
    <w:rsid w:val="007B214C"/>
    <w:rsid w:val="007B2C03"/>
    <w:rsid w:val="007B3746"/>
    <w:rsid w:val="007B400A"/>
    <w:rsid w:val="007B4980"/>
    <w:rsid w:val="007C0C7D"/>
    <w:rsid w:val="007C0DC5"/>
    <w:rsid w:val="007C0DDD"/>
    <w:rsid w:val="007C1794"/>
    <w:rsid w:val="007C1B25"/>
    <w:rsid w:val="007C2957"/>
    <w:rsid w:val="007C2E94"/>
    <w:rsid w:val="007C3774"/>
    <w:rsid w:val="007C3DCD"/>
    <w:rsid w:val="007C3FE8"/>
    <w:rsid w:val="007C40D9"/>
    <w:rsid w:val="007C410D"/>
    <w:rsid w:val="007C611B"/>
    <w:rsid w:val="007C67ED"/>
    <w:rsid w:val="007C6F0C"/>
    <w:rsid w:val="007C7F61"/>
    <w:rsid w:val="007D14E4"/>
    <w:rsid w:val="007D2161"/>
    <w:rsid w:val="007D33B5"/>
    <w:rsid w:val="007D37AA"/>
    <w:rsid w:val="007D3A89"/>
    <w:rsid w:val="007D3FFE"/>
    <w:rsid w:val="007D590B"/>
    <w:rsid w:val="007D6CED"/>
    <w:rsid w:val="007D7CAC"/>
    <w:rsid w:val="007E0122"/>
    <w:rsid w:val="007E0460"/>
    <w:rsid w:val="007E1B31"/>
    <w:rsid w:val="007E529F"/>
    <w:rsid w:val="007E75D6"/>
    <w:rsid w:val="007F06D0"/>
    <w:rsid w:val="007F0808"/>
    <w:rsid w:val="007F0DD3"/>
    <w:rsid w:val="007F1731"/>
    <w:rsid w:val="007F1A10"/>
    <w:rsid w:val="007F2AA2"/>
    <w:rsid w:val="007F55F2"/>
    <w:rsid w:val="007F6771"/>
    <w:rsid w:val="00801307"/>
    <w:rsid w:val="0080351D"/>
    <w:rsid w:val="00807FF7"/>
    <w:rsid w:val="00811CDD"/>
    <w:rsid w:val="00812253"/>
    <w:rsid w:val="008149E6"/>
    <w:rsid w:val="00817261"/>
    <w:rsid w:val="00817482"/>
    <w:rsid w:val="0081756B"/>
    <w:rsid w:val="00817D1D"/>
    <w:rsid w:val="00822A41"/>
    <w:rsid w:val="00822CE6"/>
    <w:rsid w:val="00822DAA"/>
    <w:rsid w:val="00823D49"/>
    <w:rsid w:val="00824C36"/>
    <w:rsid w:val="00825520"/>
    <w:rsid w:val="008271C7"/>
    <w:rsid w:val="008279CF"/>
    <w:rsid w:val="00827A0B"/>
    <w:rsid w:val="00830F0B"/>
    <w:rsid w:val="0083244C"/>
    <w:rsid w:val="008351CD"/>
    <w:rsid w:val="00836980"/>
    <w:rsid w:val="008377C1"/>
    <w:rsid w:val="0084136A"/>
    <w:rsid w:val="008435DF"/>
    <w:rsid w:val="008461BC"/>
    <w:rsid w:val="008462D3"/>
    <w:rsid w:val="0085244A"/>
    <w:rsid w:val="00852C6A"/>
    <w:rsid w:val="0085407A"/>
    <w:rsid w:val="00855801"/>
    <w:rsid w:val="00856085"/>
    <w:rsid w:val="00857D17"/>
    <w:rsid w:val="00861EBC"/>
    <w:rsid w:val="00866F82"/>
    <w:rsid w:val="008670C7"/>
    <w:rsid w:val="00870E7D"/>
    <w:rsid w:val="00871F77"/>
    <w:rsid w:val="00876A9E"/>
    <w:rsid w:val="00880710"/>
    <w:rsid w:val="00880920"/>
    <w:rsid w:val="00881821"/>
    <w:rsid w:val="00881EDB"/>
    <w:rsid w:val="0088239A"/>
    <w:rsid w:val="00883D47"/>
    <w:rsid w:val="00884524"/>
    <w:rsid w:val="00885173"/>
    <w:rsid w:val="00885811"/>
    <w:rsid w:val="0088702A"/>
    <w:rsid w:val="00887068"/>
    <w:rsid w:val="00887FB5"/>
    <w:rsid w:val="00887FBD"/>
    <w:rsid w:val="00891A46"/>
    <w:rsid w:val="00892751"/>
    <w:rsid w:val="00892880"/>
    <w:rsid w:val="00892B02"/>
    <w:rsid w:val="008934D9"/>
    <w:rsid w:val="008937C9"/>
    <w:rsid w:val="00893AEB"/>
    <w:rsid w:val="0089445B"/>
    <w:rsid w:val="00894C16"/>
    <w:rsid w:val="00895691"/>
    <w:rsid w:val="00895A35"/>
    <w:rsid w:val="00896885"/>
    <w:rsid w:val="008978EB"/>
    <w:rsid w:val="008A06C9"/>
    <w:rsid w:val="008A0BFB"/>
    <w:rsid w:val="008A1149"/>
    <w:rsid w:val="008A1AF4"/>
    <w:rsid w:val="008A1E47"/>
    <w:rsid w:val="008A20BD"/>
    <w:rsid w:val="008A2265"/>
    <w:rsid w:val="008A29F4"/>
    <w:rsid w:val="008A3383"/>
    <w:rsid w:val="008A353F"/>
    <w:rsid w:val="008A4462"/>
    <w:rsid w:val="008A62D0"/>
    <w:rsid w:val="008A6D42"/>
    <w:rsid w:val="008A7D19"/>
    <w:rsid w:val="008B04B7"/>
    <w:rsid w:val="008B113C"/>
    <w:rsid w:val="008B27C7"/>
    <w:rsid w:val="008B2B81"/>
    <w:rsid w:val="008B3213"/>
    <w:rsid w:val="008B643B"/>
    <w:rsid w:val="008C1A87"/>
    <w:rsid w:val="008C407D"/>
    <w:rsid w:val="008C424B"/>
    <w:rsid w:val="008D0D6D"/>
    <w:rsid w:val="008D1862"/>
    <w:rsid w:val="008D2174"/>
    <w:rsid w:val="008D2D61"/>
    <w:rsid w:val="008D49E0"/>
    <w:rsid w:val="008D5538"/>
    <w:rsid w:val="008D658B"/>
    <w:rsid w:val="008D66E3"/>
    <w:rsid w:val="008E03C3"/>
    <w:rsid w:val="008E0DB7"/>
    <w:rsid w:val="008E3827"/>
    <w:rsid w:val="008E3954"/>
    <w:rsid w:val="008E42A6"/>
    <w:rsid w:val="008E5ADE"/>
    <w:rsid w:val="008F0AF8"/>
    <w:rsid w:val="008F5F59"/>
    <w:rsid w:val="008F6D32"/>
    <w:rsid w:val="00900629"/>
    <w:rsid w:val="009025B1"/>
    <w:rsid w:val="009033C3"/>
    <w:rsid w:val="009039C2"/>
    <w:rsid w:val="00907934"/>
    <w:rsid w:val="0091037D"/>
    <w:rsid w:val="0091096F"/>
    <w:rsid w:val="00911270"/>
    <w:rsid w:val="0091358C"/>
    <w:rsid w:val="0091364E"/>
    <w:rsid w:val="009139F7"/>
    <w:rsid w:val="00913D9A"/>
    <w:rsid w:val="009142DB"/>
    <w:rsid w:val="00914FA9"/>
    <w:rsid w:val="009152B0"/>
    <w:rsid w:val="00916308"/>
    <w:rsid w:val="00917E1C"/>
    <w:rsid w:val="00920D0C"/>
    <w:rsid w:val="0092128C"/>
    <w:rsid w:val="00922283"/>
    <w:rsid w:val="0092540B"/>
    <w:rsid w:val="00925866"/>
    <w:rsid w:val="00927783"/>
    <w:rsid w:val="00930BA0"/>
    <w:rsid w:val="00930D32"/>
    <w:rsid w:val="00930D48"/>
    <w:rsid w:val="00930F0A"/>
    <w:rsid w:val="0093319E"/>
    <w:rsid w:val="009337AA"/>
    <w:rsid w:val="00933ACE"/>
    <w:rsid w:val="00934369"/>
    <w:rsid w:val="00935873"/>
    <w:rsid w:val="00935FF1"/>
    <w:rsid w:val="00937085"/>
    <w:rsid w:val="00937AD5"/>
    <w:rsid w:val="00937FA1"/>
    <w:rsid w:val="00943174"/>
    <w:rsid w:val="00943859"/>
    <w:rsid w:val="0094411A"/>
    <w:rsid w:val="0094447F"/>
    <w:rsid w:val="009472DD"/>
    <w:rsid w:val="00947B01"/>
    <w:rsid w:val="00947C12"/>
    <w:rsid w:val="00950DD6"/>
    <w:rsid w:val="009517FB"/>
    <w:rsid w:val="00952C54"/>
    <w:rsid w:val="00952CB9"/>
    <w:rsid w:val="00957C74"/>
    <w:rsid w:val="00961270"/>
    <w:rsid w:val="00961864"/>
    <w:rsid w:val="00961F8D"/>
    <w:rsid w:val="00962083"/>
    <w:rsid w:val="009633EE"/>
    <w:rsid w:val="009638F9"/>
    <w:rsid w:val="00964244"/>
    <w:rsid w:val="00964B6B"/>
    <w:rsid w:val="0096501E"/>
    <w:rsid w:val="00970CB1"/>
    <w:rsid w:val="0097242A"/>
    <w:rsid w:val="0097413F"/>
    <w:rsid w:val="00974DF8"/>
    <w:rsid w:val="00976280"/>
    <w:rsid w:val="0098355A"/>
    <w:rsid w:val="00983E9B"/>
    <w:rsid w:val="009858F6"/>
    <w:rsid w:val="009863DA"/>
    <w:rsid w:val="0098669D"/>
    <w:rsid w:val="00986C56"/>
    <w:rsid w:val="00986CEC"/>
    <w:rsid w:val="00987C47"/>
    <w:rsid w:val="00987D5E"/>
    <w:rsid w:val="00987D9B"/>
    <w:rsid w:val="00990FDC"/>
    <w:rsid w:val="0099259C"/>
    <w:rsid w:val="00992DEC"/>
    <w:rsid w:val="0099530F"/>
    <w:rsid w:val="00995AE8"/>
    <w:rsid w:val="0099608D"/>
    <w:rsid w:val="009960BB"/>
    <w:rsid w:val="00996189"/>
    <w:rsid w:val="009A1055"/>
    <w:rsid w:val="009A2337"/>
    <w:rsid w:val="009A2C04"/>
    <w:rsid w:val="009A2C08"/>
    <w:rsid w:val="009A4062"/>
    <w:rsid w:val="009A4375"/>
    <w:rsid w:val="009A46AE"/>
    <w:rsid w:val="009A4C99"/>
    <w:rsid w:val="009A7F02"/>
    <w:rsid w:val="009B1155"/>
    <w:rsid w:val="009B1444"/>
    <w:rsid w:val="009B1EE0"/>
    <w:rsid w:val="009B2521"/>
    <w:rsid w:val="009B2EFA"/>
    <w:rsid w:val="009B3760"/>
    <w:rsid w:val="009B5819"/>
    <w:rsid w:val="009C0C3F"/>
    <w:rsid w:val="009C267F"/>
    <w:rsid w:val="009C2794"/>
    <w:rsid w:val="009C3D32"/>
    <w:rsid w:val="009C408A"/>
    <w:rsid w:val="009C4ED1"/>
    <w:rsid w:val="009C5533"/>
    <w:rsid w:val="009C5CA2"/>
    <w:rsid w:val="009D0471"/>
    <w:rsid w:val="009D0B21"/>
    <w:rsid w:val="009D118A"/>
    <w:rsid w:val="009D2DED"/>
    <w:rsid w:val="009D2EB0"/>
    <w:rsid w:val="009D388E"/>
    <w:rsid w:val="009D61DB"/>
    <w:rsid w:val="009D6700"/>
    <w:rsid w:val="009D744E"/>
    <w:rsid w:val="009E19AC"/>
    <w:rsid w:val="009E1A89"/>
    <w:rsid w:val="009E28C5"/>
    <w:rsid w:val="009E57B1"/>
    <w:rsid w:val="009E79E2"/>
    <w:rsid w:val="009E7D3B"/>
    <w:rsid w:val="009F2C74"/>
    <w:rsid w:val="009F3046"/>
    <w:rsid w:val="009F3149"/>
    <w:rsid w:val="009F362E"/>
    <w:rsid w:val="009F3C94"/>
    <w:rsid w:val="009F3F3C"/>
    <w:rsid w:val="009F5728"/>
    <w:rsid w:val="009F6B14"/>
    <w:rsid w:val="009F70B1"/>
    <w:rsid w:val="00A0021B"/>
    <w:rsid w:val="00A01C00"/>
    <w:rsid w:val="00A02406"/>
    <w:rsid w:val="00A053D6"/>
    <w:rsid w:val="00A05E91"/>
    <w:rsid w:val="00A06BD2"/>
    <w:rsid w:val="00A06DA2"/>
    <w:rsid w:val="00A07EAD"/>
    <w:rsid w:val="00A1027A"/>
    <w:rsid w:val="00A1072D"/>
    <w:rsid w:val="00A14FB6"/>
    <w:rsid w:val="00A15166"/>
    <w:rsid w:val="00A174D2"/>
    <w:rsid w:val="00A2004C"/>
    <w:rsid w:val="00A2232B"/>
    <w:rsid w:val="00A22FD1"/>
    <w:rsid w:val="00A24C74"/>
    <w:rsid w:val="00A25136"/>
    <w:rsid w:val="00A27156"/>
    <w:rsid w:val="00A2776E"/>
    <w:rsid w:val="00A310A7"/>
    <w:rsid w:val="00A31614"/>
    <w:rsid w:val="00A31817"/>
    <w:rsid w:val="00A32D30"/>
    <w:rsid w:val="00A33092"/>
    <w:rsid w:val="00A3368A"/>
    <w:rsid w:val="00A33E1E"/>
    <w:rsid w:val="00A35DFE"/>
    <w:rsid w:val="00A36BEF"/>
    <w:rsid w:val="00A41A31"/>
    <w:rsid w:val="00A41BDE"/>
    <w:rsid w:val="00A425AF"/>
    <w:rsid w:val="00A42914"/>
    <w:rsid w:val="00A429FE"/>
    <w:rsid w:val="00A43B0D"/>
    <w:rsid w:val="00A444B1"/>
    <w:rsid w:val="00A452B1"/>
    <w:rsid w:val="00A46027"/>
    <w:rsid w:val="00A465C2"/>
    <w:rsid w:val="00A47F0C"/>
    <w:rsid w:val="00A5023F"/>
    <w:rsid w:val="00A50905"/>
    <w:rsid w:val="00A51202"/>
    <w:rsid w:val="00A516F0"/>
    <w:rsid w:val="00A525AB"/>
    <w:rsid w:val="00A538A1"/>
    <w:rsid w:val="00A54CAB"/>
    <w:rsid w:val="00A54CBD"/>
    <w:rsid w:val="00A572AE"/>
    <w:rsid w:val="00A60CE9"/>
    <w:rsid w:val="00A60D17"/>
    <w:rsid w:val="00A612C2"/>
    <w:rsid w:val="00A65B78"/>
    <w:rsid w:val="00A705E3"/>
    <w:rsid w:val="00A70857"/>
    <w:rsid w:val="00A71DDF"/>
    <w:rsid w:val="00A73921"/>
    <w:rsid w:val="00A73D86"/>
    <w:rsid w:val="00A743FB"/>
    <w:rsid w:val="00A76636"/>
    <w:rsid w:val="00A80D87"/>
    <w:rsid w:val="00A813B5"/>
    <w:rsid w:val="00A83482"/>
    <w:rsid w:val="00A839D5"/>
    <w:rsid w:val="00A84040"/>
    <w:rsid w:val="00A84943"/>
    <w:rsid w:val="00A905D8"/>
    <w:rsid w:val="00A90A82"/>
    <w:rsid w:val="00A92210"/>
    <w:rsid w:val="00A95C87"/>
    <w:rsid w:val="00AA07A9"/>
    <w:rsid w:val="00AA2078"/>
    <w:rsid w:val="00AA251F"/>
    <w:rsid w:val="00AA3535"/>
    <w:rsid w:val="00AA5997"/>
    <w:rsid w:val="00AA617A"/>
    <w:rsid w:val="00AA6BC9"/>
    <w:rsid w:val="00AA7AFC"/>
    <w:rsid w:val="00AB0036"/>
    <w:rsid w:val="00AB0DBA"/>
    <w:rsid w:val="00AB1278"/>
    <w:rsid w:val="00AB33AD"/>
    <w:rsid w:val="00AB670A"/>
    <w:rsid w:val="00AC0638"/>
    <w:rsid w:val="00AC327F"/>
    <w:rsid w:val="00AC3CA3"/>
    <w:rsid w:val="00AC49B3"/>
    <w:rsid w:val="00AC5D2E"/>
    <w:rsid w:val="00AC5EBB"/>
    <w:rsid w:val="00AC65B5"/>
    <w:rsid w:val="00AD1021"/>
    <w:rsid w:val="00AD2C46"/>
    <w:rsid w:val="00AD2DBA"/>
    <w:rsid w:val="00AD3279"/>
    <w:rsid w:val="00AD4E0A"/>
    <w:rsid w:val="00AD4FA8"/>
    <w:rsid w:val="00AD5953"/>
    <w:rsid w:val="00AD59A5"/>
    <w:rsid w:val="00AD5C5A"/>
    <w:rsid w:val="00AD6AB5"/>
    <w:rsid w:val="00AD7D7E"/>
    <w:rsid w:val="00AE0502"/>
    <w:rsid w:val="00AE3469"/>
    <w:rsid w:val="00AE4D06"/>
    <w:rsid w:val="00AE52CC"/>
    <w:rsid w:val="00AE621A"/>
    <w:rsid w:val="00AF0979"/>
    <w:rsid w:val="00AF4882"/>
    <w:rsid w:val="00AF5D92"/>
    <w:rsid w:val="00AF60BE"/>
    <w:rsid w:val="00AF7B9D"/>
    <w:rsid w:val="00B00F98"/>
    <w:rsid w:val="00B01738"/>
    <w:rsid w:val="00B023AE"/>
    <w:rsid w:val="00B0254E"/>
    <w:rsid w:val="00B02D45"/>
    <w:rsid w:val="00B03146"/>
    <w:rsid w:val="00B031B0"/>
    <w:rsid w:val="00B05436"/>
    <w:rsid w:val="00B0561B"/>
    <w:rsid w:val="00B062A0"/>
    <w:rsid w:val="00B074CA"/>
    <w:rsid w:val="00B075FE"/>
    <w:rsid w:val="00B11946"/>
    <w:rsid w:val="00B13B1B"/>
    <w:rsid w:val="00B13FFD"/>
    <w:rsid w:val="00B14C41"/>
    <w:rsid w:val="00B1565E"/>
    <w:rsid w:val="00B159CC"/>
    <w:rsid w:val="00B17EE5"/>
    <w:rsid w:val="00B22A3B"/>
    <w:rsid w:val="00B23E86"/>
    <w:rsid w:val="00B251F6"/>
    <w:rsid w:val="00B2524B"/>
    <w:rsid w:val="00B25281"/>
    <w:rsid w:val="00B25879"/>
    <w:rsid w:val="00B26A93"/>
    <w:rsid w:val="00B26E62"/>
    <w:rsid w:val="00B30C6C"/>
    <w:rsid w:val="00B30CA9"/>
    <w:rsid w:val="00B312C8"/>
    <w:rsid w:val="00B314CD"/>
    <w:rsid w:val="00B31DD0"/>
    <w:rsid w:val="00B32E58"/>
    <w:rsid w:val="00B330AB"/>
    <w:rsid w:val="00B33817"/>
    <w:rsid w:val="00B33D85"/>
    <w:rsid w:val="00B3443C"/>
    <w:rsid w:val="00B379E7"/>
    <w:rsid w:val="00B406B3"/>
    <w:rsid w:val="00B41A71"/>
    <w:rsid w:val="00B43B04"/>
    <w:rsid w:val="00B443B2"/>
    <w:rsid w:val="00B44570"/>
    <w:rsid w:val="00B44A9F"/>
    <w:rsid w:val="00B44DCB"/>
    <w:rsid w:val="00B45B33"/>
    <w:rsid w:val="00B4637D"/>
    <w:rsid w:val="00B5069D"/>
    <w:rsid w:val="00B50DD2"/>
    <w:rsid w:val="00B512DC"/>
    <w:rsid w:val="00B52769"/>
    <w:rsid w:val="00B52C74"/>
    <w:rsid w:val="00B531CD"/>
    <w:rsid w:val="00B5464F"/>
    <w:rsid w:val="00B54E7B"/>
    <w:rsid w:val="00B601C5"/>
    <w:rsid w:val="00B617B7"/>
    <w:rsid w:val="00B62F40"/>
    <w:rsid w:val="00B6437F"/>
    <w:rsid w:val="00B66878"/>
    <w:rsid w:val="00B677AE"/>
    <w:rsid w:val="00B704EE"/>
    <w:rsid w:val="00B70516"/>
    <w:rsid w:val="00B706C2"/>
    <w:rsid w:val="00B72D9B"/>
    <w:rsid w:val="00B72E9C"/>
    <w:rsid w:val="00B74C6D"/>
    <w:rsid w:val="00B7530C"/>
    <w:rsid w:val="00B759B8"/>
    <w:rsid w:val="00B774BC"/>
    <w:rsid w:val="00B80A23"/>
    <w:rsid w:val="00B80EFD"/>
    <w:rsid w:val="00B81BA6"/>
    <w:rsid w:val="00B81E39"/>
    <w:rsid w:val="00B820E7"/>
    <w:rsid w:val="00B824EA"/>
    <w:rsid w:val="00B8280A"/>
    <w:rsid w:val="00B82B6B"/>
    <w:rsid w:val="00B83F17"/>
    <w:rsid w:val="00B8421B"/>
    <w:rsid w:val="00B84990"/>
    <w:rsid w:val="00B850D3"/>
    <w:rsid w:val="00B86DA7"/>
    <w:rsid w:val="00B87ABB"/>
    <w:rsid w:val="00B903CE"/>
    <w:rsid w:val="00B92508"/>
    <w:rsid w:val="00B93CB0"/>
    <w:rsid w:val="00B95768"/>
    <w:rsid w:val="00B95B8E"/>
    <w:rsid w:val="00BA0697"/>
    <w:rsid w:val="00BA1740"/>
    <w:rsid w:val="00BA30C3"/>
    <w:rsid w:val="00BA3811"/>
    <w:rsid w:val="00BA57BE"/>
    <w:rsid w:val="00BA5B76"/>
    <w:rsid w:val="00BA5FAC"/>
    <w:rsid w:val="00BA641E"/>
    <w:rsid w:val="00BA6867"/>
    <w:rsid w:val="00BA6D60"/>
    <w:rsid w:val="00BB0304"/>
    <w:rsid w:val="00BB1E54"/>
    <w:rsid w:val="00BB21EF"/>
    <w:rsid w:val="00BB2F20"/>
    <w:rsid w:val="00BB3CA3"/>
    <w:rsid w:val="00BB7497"/>
    <w:rsid w:val="00BC05FC"/>
    <w:rsid w:val="00BC106C"/>
    <w:rsid w:val="00BC1C72"/>
    <w:rsid w:val="00BC30D8"/>
    <w:rsid w:val="00BC50AB"/>
    <w:rsid w:val="00BC5C07"/>
    <w:rsid w:val="00BC74F9"/>
    <w:rsid w:val="00BD1338"/>
    <w:rsid w:val="00BD1810"/>
    <w:rsid w:val="00BD1FF7"/>
    <w:rsid w:val="00BD2FEC"/>
    <w:rsid w:val="00BD42D8"/>
    <w:rsid w:val="00BD4F75"/>
    <w:rsid w:val="00BD6667"/>
    <w:rsid w:val="00BD7127"/>
    <w:rsid w:val="00BD76C7"/>
    <w:rsid w:val="00BE13D1"/>
    <w:rsid w:val="00BE3264"/>
    <w:rsid w:val="00BE3968"/>
    <w:rsid w:val="00BE4D25"/>
    <w:rsid w:val="00BE50E2"/>
    <w:rsid w:val="00BE51B5"/>
    <w:rsid w:val="00BE534C"/>
    <w:rsid w:val="00BE6F27"/>
    <w:rsid w:val="00BF5C54"/>
    <w:rsid w:val="00C00009"/>
    <w:rsid w:val="00C004BD"/>
    <w:rsid w:val="00C03C2C"/>
    <w:rsid w:val="00C0415C"/>
    <w:rsid w:val="00C042BF"/>
    <w:rsid w:val="00C045AB"/>
    <w:rsid w:val="00C045BF"/>
    <w:rsid w:val="00C054CB"/>
    <w:rsid w:val="00C079AF"/>
    <w:rsid w:val="00C07DA0"/>
    <w:rsid w:val="00C101F8"/>
    <w:rsid w:val="00C10888"/>
    <w:rsid w:val="00C1095F"/>
    <w:rsid w:val="00C1135D"/>
    <w:rsid w:val="00C1276C"/>
    <w:rsid w:val="00C13881"/>
    <w:rsid w:val="00C13AD9"/>
    <w:rsid w:val="00C14A8C"/>
    <w:rsid w:val="00C151F0"/>
    <w:rsid w:val="00C168C4"/>
    <w:rsid w:val="00C17620"/>
    <w:rsid w:val="00C20E1F"/>
    <w:rsid w:val="00C21576"/>
    <w:rsid w:val="00C22249"/>
    <w:rsid w:val="00C22AE9"/>
    <w:rsid w:val="00C22DC5"/>
    <w:rsid w:val="00C2360D"/>
    <w:rsid w:val="00C237CD"/>
    <w:rsid w:val="00C268AA"/>
    <w:rsid w:val="00C306F6"/>
    <w:rsid w:val="00C32701"/>
    <w:rsid w:val="00C32BC6"/>
    <w:rsid w:val="00C335DE"/>
    <w:rsid w:val="00C35FCD"/>
    <w:rsid w:val="00C36152"/>
    <w:rsid w:val="00C36DD7"/>
    <w:rsid w:val="00C37041"/>
    <w:rsid w:val="00C40147"/>
    <w:rsid w:val="00C42319"/>
    <w:rsid w:val="00C43168"/>
    <w:rsid w:val="00C43FDA"/>
    <w:rsid w:val="00C457C5"/>
    <w:rsid w:val="00C4693C"/>
    <w:rsid w:val="00C46FA4"/>
    <w:rsid w:val="00C50108"/>
    <w:rsid w:val="00C512FB"/>
    <w:rsid w:val="00C527E7"/>
    <w:rsid w:val="00C53851"/>
    <w:rsid w:val="00C53972"/>
    <w:rsid w:val="00C564F2"/>
    <w:rsid w:val="00C56AB2"/>
    <w:rsid w:val="00C6295B"/>
    <w:rsid w:val="00C62D0D"/>
    <w:rsid w:val="00C63711"/>
    <w:rsid w:val="00C63CFD"/>
    <w:rsid w:val="00C65A5F"/>
    <w:rsid w:val="00C671A2"/>
    <w:rsid w:val="00C7311A"/>
    <w:rsid w:val="00C755A0"/>
    <w:rsid w:val="00C765C2"/>
    <w:rsid w:val="00C76C7B"/>
    <w:rsid w:val="00C801D2"/>
    <w:rsid w:val="00C809BB"/>
    <w:rsid w:val="00C80EB7"/>
    <w:rsid w:val="00C812E7"/>
    <w:rsid w:val="00C81479"/>
    <w:rsid w:val="00C81AFE"/>
    <w:rsid w:val="00C83ACA"/>
    <w:rsid w:val="00C90C33"/>
    <w:rsid w:val="00C90E2B"/>
    <w:rsid w:val="00C9337E"/>
    <w:rsid w:val="00C950B7"/>
    <w:rsid w:val="00C95760"/>
    <w:rsid w:val="00C965AF"/>
    <w:rsid w:val="00C9732E"/>
    <w:rsid w:val="00C97934"/>
    <w:rsid w:val="00C97D90"/>
    <w:rsid w:val="00CA0982"/>
    <w:rsid w:val="00CA0FB9"/>
    <w:rsid w:val="00CA2DDE"/>
    <w:rsid w:val="00CA4229"/>
    <w:rsid w:val="00CA4790"/>
    <w:rsid w:val="00CA543C"/>
    <w:rsid w:val="00CA6446"/>
    <w:rsid w:val="00CA6DDB"/>
    <w:rsid w:val="00CA73DD"/>
    <w:rsid w:val="00CA77F7"/>
    <w:rsid w:val="00CB0094"/>
    <w:rsid w:val="00CB2480"/>
    <w:rsid w:val="00CB2559"/>
    <w:rsid w:val="00CB5007"/>
    <w:rsid w:val="00CB5AE2"/>
    <w:rsid w:val="00CB5F3D"/>
    <w:rsid w:val="00CB7059"/>
    <w:rsid w:val="00CB70C1"/>
    <w:rsid w:val="00CC153C"/>
    <w:rsid w:val="00CC265B"/>
    <w:rsid w:val="00CC4A73"/>
    <w:rsid w:val="00CC53B3"/>
    <w:rsid w:val="00CC7B24"/>
    <w:rsid w:val="00CC7EF0"/>
    <w:rsid w:val="00CE0747"/>
    <w:rsid w:val="00CE19E5"/>
    <w:rsid w:val="00CE2A6A"/>
    <w:rsid w:val="00CE3099"/>
    <w:rsid w:val="00CE388A"/>
    <w:rsid w:val="00CE48AB"/>
    <w:rsid w:val="00CE4AC0"/>
    <w:rsid w:val="00CE681C"/>
    <w:rsid w:val="00CE71F6"/>
    <w:rsid w:val="00CF1C70"/>
    <w:rsid w:val="00CF1EC2"/>
    <w:rsid w:val="00CF4542"/>
    <w:rsid w:val="00CF4AEC"/>
    <w:rsid w:val="00CF5196"/>
    <w:rsid w:val="00CF54B0"/>
    <w:rsid w:val="00CF585F"/>
    <w:rsid w:val="00CF5CA5"/>
    <w:rsid w:val="00CF60DB"/>
    <w:rsid w:val="00CF7A96"/>
    <w:rsid w:val="00D02A8B"/>
    <w:rsid w:val="00D032FD"/>
    <w:rsid w:val="00D04582"/>
    <w:rsid w:val="00D04F37"/>
    <w:rsid w:val="00D0696A"/>
    <w:rsid w:val="00D114FD"/>
    <w:rsid w:val="00D129DC"/>
    <w:rsid w:val="00D137B5"/>
    <w:rsid w:val="00D139D1"/>
    <w:rsid w:val="00D14879"/>
    <w:rsid w:val="00D14DD1"/>
    <w:rsid w:val="00D14F29"/>
    <w:rsid w:val="00D15BA1"/>
    <w:rsid w:val="00D15F1A"/>
    <w:rsid w:val="00D20213"/>
    <w:rsid w:val="00D205BB"/>
    <w:rsid w:val="00D207D2"/>
    <w:rsid w:val="00D22CD2"/>
    <w:rsid w:val="00D27663"/>
    <w:rsid w:val="00D27DB2"/>
    <w:rsid w:val="00D30177"/>
    <w:rsid w:val="00D30D95"/>
    <w:rsid w:val="00D32476"/>
    <w:rsid w:val="00D33720"/>
    <w:rsid w:val="00D35968"/>
    <w:rsid w:val="00D37C2B"/>
    <w:rsid w:val="00D403D4"/>
    <w:rsid w:val="00D410E9"/>
    <w:rsid w:val="00D410F4"/>
    <w:rsid w:val="00D4366D"/>
    <w:rsid w:val="00D44A9E"/>
    <w:rsid w:val="00D44BE6"/>
    <w:rsid w:val="00D47812"/>
    <w:rsid w:val="00D50172"/>
    <w:rsid w:val="00D503ED"/>
    <w:rsid w:val="00D516D7"/>
    <w:rsid w:val="00D5256C"/>
    <w:rsid w:val="00D56575"/>
    <w:rsid w:val="00D607B1"/>
    <w:rsid w:val="00D617A7"/>
    <w:rsid w:val="00D61E4A"/>
    <w:rsid w:val="00D622F3"/>
    <w:rsid w:val="00D627D0"/>
    <w:rsid w:val="00D627FD"/>
    <w:rsid w:val="00D62CFF"/>
    <w:rsid w:val="00D63019"/>
    <w:rsid w:val="00D631F7"/>
    <w:rsid w:val="00D6334E"/>
    <w:rsid w:val="00D63FA7"/>
    <w:rsid w:val="00D64097"/>
    <w:rsid w:val="00D67A92"/>
    <w:rsid w:val="00D7147C"/>
    <w:rsid w:val="00D719D0"/>
    <w:rsid w:val="00D726C1"/>
    <w:rsid w:val="00D72E75"/>
    <w:rsid w:val="00D7403F"/>
    <w:rsid w:val="00D7435B"/>
    <w:rsid w:val="00D74D4C"/>
    <w:rsid w:val="00D757A8"/>
    <w:rsid w:val="00D76899"/>
    <w:rsid w:val="00D77F55"/>
    <w:rsid w:val="00D80066"/>
    <w:rsid w:val="00D8017D"/>
    <w:rsid w:val="00D80908"/>
    <w:rsid w:val="00D80916"/>
    <w:rsid w:val="00D80C67"/>
    <w:rsid w:val="00D81911"/>
    <w:rsid w:val="00D832A3"/>
    <w:rsid w:val="00D83536"/>
    <w:rsid w:val="00D83985"/>
    <w:rsid w:val="00D85F2E"/>
    <w:rsid w:val="00D86B78"/>
    <w:rsid w:val="00D8705E"/>
    <w:rsid w:val="00D87B13"/>
    <w:rsid w:val="00D90021"/>
    <w:rsid w:val="00D91DE3"/>
    <w:rsid w:val="00D92BB9"/>
    <w:rsid w:val="00D92D59"/>
    <w:rsid w:val="00D937B7"/>
    <w:rsid w:val="00D94EFF"/>
    <w:rsid w:val="00D94F75"/>
    <w:rsid w:val="00D95D19"/>
    <w:rsid w:val="00D972E7"/>
    <w:rsid w:val="00DA0329"/>
    <w:rsid w:val="00DA0C97"/>
    <w:rsid w:val="00DA0DBE"/>
    <w:rsid w:val="00DA2639"/>
    <w:rsid w:val="00DA3B86"/>
    <w:rsid w:val="00DA3E95"/>
    <w:rsid w:val="00DA43D1"/>
    <w:rsid w:val="00DA4836"/>
    <w:rsid w:val="00DA49D0"/>
    <w:rsid w:val="00DA5522"/>
    <w:rsid w:val="00DA6500"/>
    <w:rsid w:val="00DB0C0E"/>
    <w:rsid w:val="00DB118D"/>
    <w:rsid w:val="00DB2095"/>
    <w:rsid w:val="00DB70E9"/>
    <w:rsid w:val="00DB730F"/>
    <w:rsid w:val="00DB7855"/>
    <w:rsid w:val="00DB7939"/>
    <w:rsid w:val="00DC0398"/>
    <w:rsid w:val="00DC11C0"/>
    <w:rsid w:val="00DC14B7"/>
    <w:rsid w:val="00DC1F65"/>
    <w:rsid w:val="00DC3F60"/>
    <w:rsid w:val="00DC4A6F"/>
    <w:rsid w:val="00DC4CB0"/>
    <w:rsid w:val="00DC5B48"/>
    <w:rsid w:val="00DC6047"/>
    <w:rsid w:val="00DC78FA"/>
    <w:rsid w:val="00DD0C5E"/>
    <w:rsid w:val="00DD0D55"/>
    <w:rsid w:val="00DD113C"/>
    <w:rsid w:val="00DD3182"/>
    <w:rsid w:val="00DD53DF"/>
    <w:rsid w:val="00DD6348"/>
    <w:rsid w:val="00DD6C74"/>
    <w:rsid w:val="00DE033B"/>
    <w:rsid w:val="00DE0447"/>
    <w:rsid w:val="00DE24DA"/>
    <w:rsid w:val="00DE43F3"/>
    <w:rsid w:val="00DE6090"/>
    <w:rsid w:val="00DE6535"/>
    <w:rsid w:val="00DE6B58"/>
    <w:rsid w:val="00DF0927"/>
    <w:rsid w:val="00DF1736"/>
    <w:rsid w:val="00DF1ADB"/>
    <w:rsid w:val="00DF5759"/>
    <w:rsid w:val="00DF5C81"/>
    <w:rsid w:val="00DF5E19"/>
    <w:rsid w:val="00DF66E6"/>
    <w:rsid w:val="00DF7715"/>
    <w:rsid w:val="00DF7872"/>
    <w:rsid w:val="00E03658"/>
    <w:rsid w:val="00E03B89"/>
    <w:rsid w:val="00E05616"/>
    <w:rsid w:val="00E0605D"/>
    <w:rsid w:val="00E06E3B"/>
    <w:rsid w:val="00E109FB"/>
    <w:rsid w:val="00E1218A"/>
    <w:rsid w:val="00E122F5"/>
    <w:rsid w:val="00E138A3"/>
    <w:rsid w:val="00E14A15"/>
    <w:rsid w:val="00E176FD"/>
    <w:rsid w:val="00E1783E"/>
    <w:rsid w:val="00E203B1"/>
    <w:rsid w:val="00E216C5"/>
    <w:rsid w:val="00E21C3D"/>
    <w:rsid w:val="00E25683"/>
    <w:rsid w:val="00E2596A"/>
    <w:rsid w:val="00E2686A"/>
    <w:rsid w:val="00E30E18"/>
    <w:rsid w:val="00E3207C"/>
    <w:rsid w:val="00E32586"/>
    <w:rsid w:val="00E33F21"/>
    <w:rsid w:val="00E349E9"/>
    <w:rsid w:val="00E35122"/>
    <w:rsid w:val="00E3666F"/>
    <w:rsid w:val="00E37D32"/>
    <w:rsid w:val="00E406C7"/>
    <w:rsid w:val="00E41021"/>
    <w:rsid w:val="00E417A9"/>
    <w:rsid w:val="00E41879"/>
    <w:rsid w:val="00E43D42"/>
    <w:rsid w:val="00E4461A"/>
    <w:rsid w:val="00E446C6"/>
    <w:rsid w:val="00E4482C"/>
    <w:rsid w:val="00E4795B"/>
    <w:rsid w:val="00E50251"/>
    <w:rsid w:val="00E51FA1"/>
    <w:rsid w:val="00E53478"/>
    <w:rsid w:val="00E542B2"/>
    <w:rsid w:val="00E5454F"/>
    <w:rsid w:val="00E55C77"/>
    <w:rsid w:val="00E57D14"/>
    <w:rsid w:val="00E603B1"/>
    <w:rsid w:val="00E60734"/>
    <w:rsid w:val="00E60D4D"/>
    <w:rsid w:val="00E61DE5"/>
    <w:rsid w:val="00E6209A"/>
    <w:rsid w:val="00E62547"/>
    <w:rsid w:val="00E62C96"/>
    <w:rsid w:val="00E6405E"/>
    <w:rsid w:val="00E64B82"/>
    <w:rsid w:val="00E64DD3"/>
    <w:rsid w:val="00E67CA6"/>
    <w:rsid w:val="00E70653"/>
    <w:rsid w:val="00E707D7"/>
    <w:rsid w:val="00E71E3B"/>
    <w:rsid w:val="00E74330"/>
    <w:rsid w:val="00E74F97"/>
    <w:rsid w:val="00E7637D"/>
    <w:rsid w:val="00E7687E"/>
    <w:rsid w:val="00E76D8B"/>
    <w:rsid w:val="00E77560"/>
    <w:rsid w:val="00E8113C"/>
    <w:rsid w:val="00E817B7"/>
    <w:rsid w:val="00E81E09"/>
    <w:rsid w:val="00E8230C"/>
    <w:rsid w:val="00E82929"/>
    <w:rsid w:val="00E83736"/>
    <w:rsid w:val="00E8468F"/>
    <w:rsid w:val="00E84CA0"/>
    <w:rsid w:val="00E852B9"/>
    <w:rsid w:val="00E85A8B"/>
    <w:rsid w:val="00E91060"/>
    <w:rsid w:val="00E9143A"/>
    <w:rsid w:val="00E914E8"/>
    <w:rsid w:val="00E91621"/>
    <w:rsid w:val="00E92477"/>
    <w:rsid w:val="00E9444C"/>
    <w:rsid w:val="00E95152"/>
    <w:rsid w:val="00E96754"/>
    <w:rsid w:val="00E973C5"/>
    <w:rsid w:val="00EA057E"/>
    <w:rsid w:val="00EA2960"/>
    <w:rsid w:val="00EA3B55"/>
    <w:rsid w:val="00EA5C43"/>
    <w:rsid w:val="00EA5F0D"/>
    <w:rsid w:val="00EA76D0"/>
    <w:rsid w:val="00EB1B05"/>
    <w:rsid w:val="00EB33E3"/>
    <w:rsid w:val="00EB3EBC"/>
    <w:rsid w:val="00EB54E5"/>
    <w:rsid w:val="00EB6226"/>
    <w:rsid w:val="00EB6489"/>
    <w:rsid w:val="00EB6796"/>
    <w:rsid w:val="00EB6F22"/>
    <w:rsid w:val="00EC050F"/>
    <w:rsid w:val="00EC12CE"/>
    <w:rsid w:val="00EC4121"/>
    <w:rsid w:val="00EC4371"/>
    <w:rsid w:val="00ED1F0F"/>
    <w:rsid w:val="00ED20AD"/>
    <w:rsid w:val="00ED21E4"/>
    <w:rsid w:val="00ED27FD"/>
    <w:rsid w:val="00ED2DF6"/>
    <w:rsid w:val="00ED5300"/>
    <w:rsid w:val="00ED5F3C"/>
    <w:rsid w:val="00ED6836"/>
    <w:rsid w:val="00ED7179"/>
    <w:rsid w:val="00ED78D4"/>
    <w:rsid w:val="00EE06B3"/>
    <w:rsid w:val="00EE088A"/>
    <w:rsid w:val="00EE1E74"/>
    <w:rsid w:val="00EE2768"/>
    <w:rsid w:val="00EE2CB5"/>
    <w:rsid w:val="00EE5450"/>
    <w:rsid w:val="00EE5523"/>
    <w:rsid w:val="00EE73E9"/>
    <w:rsid w:val="00EF1F94"/>
    <w:rsid w:val="00EF21A3"/>
    <w:rsid w:val="00EF2BCA"/>
    <w:rsid w:val="00EF3AB6"/>
    <w:rsid w:val="00EF6401"/>
    <w:rsid w:val="00EF6609"/>
    <w:rsid w:val="00EF6D44"/>
    <w:rsid w:val="00F0069A"/>
    <w:rsid w:val="00F00D77"/>
    <w:rsid w:val="00F00E6D"/>
    <w:rsid w:val="00F00EBF"/>
    <w:rsid w:val="00F016C8"/>
    <w:rsid w:val="00F02DA8"/>
    <w:rsid w:val="00F033A4"/>
    <w:rsid w:val="00F0380F"/>
    <w:rsid w:val="00F04BF1"/>
    <w:rsid w:val="00F07CF1"/>
    <w:rsid w:val="00F11096"/>
    <w:rsid w:val="00F11798"/>
    <w:rsid w:val="00F119C1"/>
    <w:rsid w:val="00F11E55"/>
    <w:rsid w:val="00F148A6"/>
    <w:rsid w:val="00F14B66"/>
    <w:rsid w:val="00F160CB"/>
    <w:rsid w:val="00F17177"/>
    <w:rsid w:val="00F202B2"/>
    <w:rsid w:val="00F21FB9"/>
    <w:rsid w:val="00F24785"/>
    <w:rsid w:val="00F24940"/>
    <w:rsid w:val="00F2586A"/>
    <w:rsid w:val="00F25B2C"/>
    <w:rsid w:val="00F268B4"/>
    <w:rsid w:val="00F26BC4"/>
    <w:rsid w:val="00F3010E"/>
    <w:rsid w:val="00F30FFD"/>
    <w:rsid w:val="00F3204A"/>
    <w:rsid w:val="00F32489"/>
    <w:rsid w:val="00F328D3"/>
    <w:rsid w:val="00F33292"/>
    <w:rsid w:val="00F34745"/>
    <w:rsid w:val="00F35438"/>
    <w:rsid w:val="00F36073"/>
    <w:rsid w:val="00F365EA"/>
    <w:rsid w:val="00F37F1E"/>
    <w:rsid w:val="00F42933"/>
    <w:rsid w:val="00F45675"/>
    <w:rsid w:val="00F50365"/>
    <w:rsid w:val="00F52B35"/>
    <w:rsid w:val="00F56A79"/>
    <w:rsid w:val="00F57511"/>
    <w:rsid w:val="00F57D2C"/>
    <w:rsid w:val="00F61499"/>
    <w:rsid w:val="00F61740"/>
    <w:rsid w:val="00F63E70"/>
    <w:rsid w:val="00F643C4"/>
    <w:rsid w:val="00F64ED1"/>
    <w:rsid w:val="00F655B0"/>
    <w:rsid w:val="00F726DD"/>
    <w:rsid w:val="00F73A91"/>
    <w:rsid w:val="00F75A07"/>
    <w:rsid w:val="00F8042D"/>
    <w:rsid w:val="00F816B8"/>
    <w:rsid w:val="00F84D02"/>
    <w:rsid w:val="00F8659B"/>
    <w:rsid w:val="00F92860"/>
    <w:rsid w:val="00F93209"/>
    <w:rsid w:val="00F93350"/>
    <w:rsid w:val="00F94A8D"/>
    <w:rsid w:val="00F94D91"/>
    <w:rsid w:val="00F97E63"/>
    <w:rsid w:val="00FA0506"/>
    <w:rsid w:val="00FA1AD5"/>
    <w:rsid w:val="00FA2A37"/>
    <w:rsid w:val="00FA2CFE"/>
    <w:rsid w:val="00FA3A43"/>
    <w:rsid w:val="00FA3EA5"/>
    <w:rsid w:val="00FA6D0F"/>
    <w:rsid w:val="00FB0480"/>
    <w:rsid w:val="00FB2A49"/>
    <w:rsid w:val="00FB3A74"/>
    <w:rsid w:val="00FB4564"/>
    <w:rsid w:val="00FB5305"/>
    <w:rsid w:val="00FB59E5"/>
    <w:rsid w:val="00FB6805"/>
    <w:rsid w:val="00FB7471"/>
    <w:rsid w:val="00FC2400"/>
    <w:rsid w:val="00FC283C"/>
    <w:rsid w:val="00FC2BBE"/>
    <w:rsid w:val="00FC5A6F"/>
    <w:rsid w:val="00FC6E16"/>
    <w:rsid w:val="00FD0B08"/>
    <w:rsid w:val="00FD141C"/>
    <w:rsid w:val="00FD15FD"/>
    <w:rsid w:val="00FD1DD8"/>
    <w:rsid w:val="00FD2491"/>
    <w:rsid w:val="00FD259F"/>
    <w:rsid w:val="00FD2EF5"/>
    <w:rsid w:val="00FD2EFA"/>
    <w:rsid w:val="00FD38F6"/>
    <w:rsid w:val="00FD3A26"/>
    <w:rsid w:val="00FD3E4E"/>
    <w:rsid w:val="00FD4E42"/>
    <w:rsid w:val="00FD6D68"/>
    <w:rsid w:val="00FD7E0C"/>
    <w:rsid w:val="00FE0199"/>
    <w:rsid w:val="00FE1F66"/>
    <w:rsid w:val="00FE288C"/>
    <w:rsid w:val="00FE624F"/>
    <w:rsid w:val="00FE6360"/>
    <w:rsid w:val="00FE6E50"/>
    <w:rsid w:val="00FE6FFF"/>
    <w:rsid w:val="00FF0C6B"/>
    <w:rsid w:val="00FF0E34"/>
    <w:rsid w:val="00FF1F2C"/>
    <w:rsid w:val="00FF492D"/>
    <w:rsid w:val="00FF4AF0"/>
    <w:rsid w:val="00FF6058"/>
    <w:rsid w:val="01D473A5"/>
    <w:rsid w:val="0B5C2DB3"/>
    <w:rsid w:val="0C1B1EEC"/>
    <w:rsid w:val="0D3A6AC1"/>
    <w:rsid w:val="11C23A31"/>
    <w:rsid w:val="12B97DBE"/>
    <w:rsid w:val="13923D42"/>
    <w:rsid w:val="14F325EF"/>
    <w:rsid w:val="169C4F0C"/>
    <w:rsid w:val="16C6245B"/>
    <w:rsid w:val="19D8293A"/>
    <w:rsid w:val="1A2972F9"/>
    <w:rsid w:val="1AC716B5"/>
    <w:rsid w:val="1B724FAE"/>
    <w:rsid w:val="1CC25ED1"/>
    <w:rsid w:val="216C1EE4"/>
    <w:rsid w:val="24EA3E07"/>
    <w:rsid w:val="25614FB6"/>
    <w:rsid w:val="25D64022"/>
    <w:rsid w:val="27CF5817"/>
    <w:rsid w:val="291A3EBF"/>
    <w:rsid w:val="298D5EF6"/>
    <w:rsid w:val="2B95320E"/>
    <w:rsid w:val="2C7768C8"/>
    <w:rsid w:val="2CF61B50"/>
    <w:rsid w:val="2E09404E"/>
    <w:rsid w:val="30A14B55"/>
    <w:rsid w:val="30E233C0"/>
    <w:rsid w:val="322316E2"/>
    <w:rsid w:val="33EF3043"/>
    <w:rsid w:val="354A1FFA"/>
    <w:rsid w:val="3B07E45F"/>
    <w:rsid w:val="3CC8422F"/>
    <w:rsid w:val="3E630F69"/>
    <w:rsid w:val="3F657CFB"/>
    <w:rsid w:val="40044247"/>
    <w:rsid w:val="40224945"/>
    <w:rsid w:val="41207571"/>
    <w:rsid w:val="42AF6075"/>
    <w:rsid w:val="446247C1"/>
    <w:rsid w:val="45574CCE"/>
    <w:rsid w:val="46A72251"/>
    <w:rsid w:val="47193A36"/>
    <w:rsid w:val="47B50031"/>
    <w:rsid w:val="504B5ACC"/>
    <w:rsid w:val="517D38BF"/>
    <w:rsid w:val="55CA2F46"/>
    <w:rsid w:val="55E736A6"/>
    <w:rsid w:val="561C4BD2"/>
    <w:rsid w:val="56B15541"/>
    <w:rsid w:val="5B8E5344"/>
    <w:rsid w:val="5C5E2E52"/>
    <w:rsid w:val="5CC638B4"/>
    <w:rsid w:val="5DAA7A9B"/>
    <w:rsid w:val="5FB50684"/>
    <w:rsid w:val="65BA7261"/>
    <w:rsid w:val="65DD0AAC"/>
    <w:rsid w:val="677F6056"/>
    <w:rsid w:val="682F09C4"/>
    <w:rsid w:val="689E60B1"/>
    <w:rsid w:val="693C1432"/>
    <w:rsid w:val="6B1F66A0"/>
    <w:rsid w:val="6C3E1FC9"/>
    <w:rsid w:val="6FBA32F3"/>
    <w:rsid w:val="70F255F9"/>
    <w:rsid w:val="73AD7242"/>
    <w:rsid w:val="74286220"/>
    <w:rsid w:val="745E3A9F"/>
    <w:rsid w:val="76FD7DC5"/>
    <w:rsid w:val="79364064"/>
    <w:rsid w:val="79E10E02"/>
    <w:rsid w:val="7C1C2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DD8A"/>
  <w15:docId w15:val="{6970184C-E92C-4566-B29C-A65731AC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qFormat="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1"/>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rPr>
      <w:rFonts w:ascii="Courier New" w:eastAsia="Times New Roman" w:hAnsi="Courier New" w:cs="Courier New"/>
      <w:sz w:val="20"/>
      <w:szCs w:val="20"/>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character" w:customStyle="1" w:styleId="mord">
    <w:name w:val="mord"/>
    <w:basedOn w:val="DefaultParagraphFont"/>
    <w:qFormat/>
  </w:style>
  <w:style w:type="character" w:customStyle="1" w:styleId="mrel">
    <w:name w:val="mrel"/>
    <w:basedOn w:val="DefaultParagraphFon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mbin">
    <w:name w:val="mbin"/>
    <w:basedOn w:val="DefaultParagraphFont"/>
    <w:qFormat/>
  </w:style>
  <w:style w:type="character" w:customStyle="1" w:styleId="mpunct">
    <w:name w:val="mpunct"/>
    <w:basedOn w:val="DefaultParagraphFont"/>
  </w:style>
  <w:style w:type="character" w:customStyle="1" w:styleId="mspace">
    <w:name w:val="mspace"/>
    <w:basedOn w:val="DefaultParagraphFont"/>
    <w:qFormat/>
  </w:style>
  <w:style w:type="character" w:customStyle="1" w:styleId="vlist-s">
    <w:name w:val="vlist-s"/>
    <w:basedOn w:val="DefaultParagraphFont"/>
    <w:qFormat/>
  </w:style>
  <w:style w:type="character" w:customStyle="1" w:styleId="katex-mathml">
    <w:name w:val="katex-mathml"/>
    <w:basedOn w:val="DefaultParagraphFont"/>
  </w:style>
  <w:style w:type="character" w:customStyle="1" w:styleId="mtight">
    <w:name w:val="mtight"/>
    <w:basedOn w:val="DefaultParagraphFont"/>
    <w:qFormat/>
  </w:style>
  <w:style w:type="character" w:customStyle="1" w:styleId="fontstyle01">
    <w:name w:val="fontstyle01"/>
    <w:basedOn w:val="DefaultParagraphFont"/>
    <w:qFormat/>
    <w:rPr>
      <w:rFonts w:ascii="TimesNewRomanPS-BoldMT" w:hAnsi="TimesNewRomanPS-BoldMT" w:hint="default"/>
      <w:b/>
      <w:bCs/>
      <w:color w:val="000000"/>
      <w:sz w:val="22"/>
      <w:szCs w:val="22"/>
    </w:rPr>
  </w:style>
  <w:style w:type="character" w:customStyle="1" w:styleId="Heading5Char">
    <w:name w:val="Heading 5 Char"/>
    <w:basedOn w:val="DefaultParagraphFont"/>
    <w:link w:val="Heading5"/>
    <w:uiPriority w:val="9"/>
    <w:qFormat/>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UnresolvedMention">
    <w:name w:val="Unresolved Mention"/>
    <w:basedOn w:val="DefaultParagraphFont"/>
    <w:uiPriority w:val="99"/>
    <w:semiHidden/>
    <w:unhideWhenUsed/>
    <w:rsid w:val="00477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uyenfull.v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wnload.vn" TargetMode="External"/><Relationship Id="rId17" Type="http://schemas.openxmlformats.org/officeDocument/2006/relationships/hyperlink" Target="http://truyenfull.vn" TargetMode="External"/><Relationship Id="rId2" Type="http://schemas.openxmlformats.org/officeDocument/2006/relationships/numbering" Target="numbering.xml"/><Relationship Id="rId16" Type="http://schemas.openxmlformats.org/officeDocument/2006/relationships/hyperlink" Target="https://baovannghe.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Larry-Hyman?_tp=eyJjb250ZXh0Ijp7ImZpcnN0UGFnZSI6InB1YmxpY2F0aW9uIiwicGFnZSI6InB1YmxpY2F0aW9uIn19" TargetMode="External"/><Relationship Id="rId5" Type="http://schemas.openxmlformats.org/officeDocument/2006/relationships/webSettings" Target="webSettings.xml"/><Relationship Id="rId15" Type="http://schemas.openxmlformats.org/officeDocument/2006/relationships/hyperlink" Target="https://isach.info"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chmo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DA2E-2856-48A5-9B81-524525DF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16433</Words>
  <Characters>93672</Characters>
  <Application>Microsoft Office Word</Application>
  <DocSecurity>0</DocSecurity>
  <Lines>780</Lines>
  <Paragraphs>219</Paragraphs>
  <ScaleCrop>false</ScaleCrop>
  <Company/>
  <LinksUpToDate>false</LinksUpToDate>
  <CharactersWithSpaces>109886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 Ly Ngoc</dc:creator>
  <cp:lastModifiedBy>Mgr. Petra Filipová PhD.</cp:lastModifiedBy>
  <cp:revision>6</cp:revision>
  <cp:lastPrinted>2025-12-21T23:56:00Z</cp:lastPrinted>
  <dcterms:created xsi:type="dcterms:W3CDTF">2026-05-27T14:49:00Z</dcterms:created>
  <dcterms:modified xsi:type="dcterms:W3CDTF">2026-06-16T07:11:00Z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B2F29A61DA0A410197ACD93D5FCD55EC_12</vt:lpwstr>
  </property>
</Properties>
</file>