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61F7" w14:textId="4573C98D" w:rsidR="000C5C40" w:rsidRPr="001A17B6" w:rsidRDefault="008B72C5" w:rsidP="004E4A3D">
      <w:pPr>
        <w:pStyle w:val="Title"/>
        <w:spacing w:after="0"/>
        <w:rPr>
          <w:rFonts w:cs="Times New Roman"/>
          <w:spacing w:val="0"/>
          <w:szCs w:val="28"/>
        </w:rPr>
      </w:pPr>
      <w:r w:rsidRPr="001A17B6">
        <w:rPr>
          <w:rFonts w:cs="Times New Roman"/>
          <w:spacing w:val="0"/>
          <w:szCs w:val="28"/>
        </w:rPr>
        <w:t>Nominal Categories in Bishnupriya Manipuri and Manipuri</w:t>
      </w:r>
    </w:p>
    <w:p w14:paraId="2019DD89" w14:textId="0153C508" w:rsidR="00601436" w:rsidRPr="001A17B6" w:rsidRDefault="00FC1646" w:rsidP="004E4A3D">
      <w:pPr>
        <w:spacing w:after="0" w:line="240" w:lineRule="auto"/>
        <w:contextualSpacing/>
        <w:jc w:val="center"/>
        <w:rPr>
          <w:szCs w:val="24"/>
        </w:rPr>
      </w:pPr>
      <w:r w:rsidRPr="001A17B6">
        <w:rPr>
          <w:szCs w:val="24"/>
        </w:rPr>
        <w:t>Thokchom Dhanapyari Devi</w:t>
      </w:r>
      <w:r w:rsidR="006317F6" w:rsidRPr="001A17B6">
        <w:rPr>
          <w:szCs w:val="24"/>
        </w:rPr>
        <w:t>, Manipur University, Imphal</w:t>
      </w:r>
    </w:p>
    <w:p w14:paraId="3A343A1A" w14:textId="3D5E01C1" w:rsidR="00F86E75" w:rsidRPr="001A17B6" w:rsidRDefault="00FC1646" w:rsidP="004E4A3D">
      <w:pPr>
        <w:spacing w:after="0" w:line="240" w:lineRule="auto"/>
        <w:contextualSpacing/>
        <w:jc w:val="center"/>
        <w:rPr>
          <w:szCs w:val="24"/>
        </w:rPr>
      </w:pPr>
      <w:r w:rsidRPr="001A17B6">
        <w:rPr>
          <w:szCs w:val="24"/>
        </w:rPr>
        <w:t>Aheibam Linthoingambi Chanu</w:t>
      </w:r>
      <w:r w:rsidR="006317F6" w:rsidRPr="001A17B6">
        <w:rPr>
          <w:szCs w:val="24"/>
        </w:rPr>
        <w:t>, AICTE, Delhi</w:t>
      </w:r>
      <w:r w:rsidRPr="001A17B6">
        <w:rPr>
          <w:szCs w:val="24"/>
        </w:rPr>
        <w:br/>
      </w:r>
    </w:p>
    <w:p w14:paraId="77755970" w14:textId="1DC093B7" w:rsidR="00A561FD" w:rsidRPr="001A17B6" w:rsidRDefault="007F32D5" w:rsidP="004E4A3D">
      <w:pPr>
        <w:spacing w:after="0" w:line="240" w:lineRule="auto"/>
        <w:ind w:left="709" w:right="709"/>
        <w:jc w:val="both"/>
        <w:rPr>
          <w:rFonts w:cs="Times New Roman"/>
          <w:i/>
          <w:sz w:val="22"/>
        </w:rPr>
      </w:pPr>
      <w:r w:rsidRPr="001A17B6">
        <w:rPr>
          <w:rFonts w:cs="Times New Roman"/>
          <w:i/>
          <w:iCs/>
          <w:sz w:val="22"/>
        </w:rPr>
        <w:t>The title clearly reflects a comparative focus between Bishnupriya Manipuri (Indo-Aryan) and Manipuri (Tibeto-Burman)</w:t>
      </w:r>
      <w:r w:rsidRPr="001A17B6">
        <w:rPr>
          <w:rFonts w:cs="Times New Roman"/>
          <w:i/>
          <w:sz w:val="22"/>
        </w:rPr>
        <w:t>. It explores typological distinctions between Indo-Aryan and Tibeto-Burman languages, focusing on number, gender, case, and pronoun systems. On the basis of primary field data and secondary sources, the study showed that although the two languages show superficial similarities as a result of prolonged contact, their underlying grammatical organization is remarkably different.</w:t>
      </w:r>
      <w:r w:rsidRPr="001A17B6">
        <w:rPr>
          <w:rFonts w:eastAsia="Times New Roman" w:cs="Times New Roman"/>
          <w:sz w:val="22"/>
          <w:lang w:eastAsia="en-IN" w:bidi="bn-IN"/>
        </w:rPr>
        <w:t xml:space="preserve"> </w:t>
      </w:r>
      <w:r w:rsidRPr="001A17B6">
        <w:rPr>
          <w:rFonts w:cs="Times New Roman"/>
          <w:i/>
          <w:sz w:val="22"/>
        </w:rPr>
        <w:t>The findings show that even in extreme contact zones, core morphosyntactic traits are resistant to contact-induced change. This study contributes to linguistics typology and contact linguistics by highlighting the limits of structural convergence.</w:t>
      </w:r>
    </w:p>
    <w:p w14:paraId="75637E0D" w14:textId="77777777" w:rsidR="006C781F" w:rsidRPr="001A17B6" w:rsidRDefault="006C781F" w:rsidP="004E4A3D">
      <w:pPr>
        <w:spacing w:after="0" w:line="240" w:lineRule="auto"/>
        <w:ind w:left="709" w:right="709"/>
        <w:jc w:val="both"/>
        <w:rPr>
          <w:rFonts w:cs="Times New Roman"/>
          <w:i/>
          <w:szCs w:val="24"/>
        </w:rPr>
      </w:pPr>
    </w:p>
    <w:p w14:paraId="1947D510" w14:textId="794483A5" w:rsidR="00834F0B" w:rsidRPr="001A17B6" w:rsidRDefault="007B7DF5" w:rsidP="004E4A3D">
      <w:pPr>
        <w:spacing w:after="0" w:line="240" w:lineRule="auto"/>
        <w:ind w:left="709" w:right="709" w:firstLine="11"/>
        <w:jc w:val="both"/>
        <w:rPr>
          <w:rFonts w:cs="Times New Roman"/>
          <w:i/>
          <w:sz w:val="22"/>
        </w:rPr>
      </w:pPr>
      <w:r w:rsidRPr="001A17B6">
        <w:rPr>
          <w:rFonts w:cs="Times New Roman"/>
          <w:b/>
          <w:bCs/>
          <w:iCs/>
          <w:sz w:val="22"/>
        </w:rPr>
        <w:t>Keywords</w:t>
      </w:r>
      <w:r w:rsidRPr="001A17B6">
        <w:rPr>
          <w:rFonts w:cs="Times New Roman"/>
          <w:iCs/>
          <w:sz w:val="22"/>
        </w:rPr>
        <w:t>:</w:t>
      </w:r>
      <w:r w:rsidRPr="001A17B6">
        <w:rPr>
          <w:rFonts w:cs="Times New Roman"/>
          <w:i/>
          <w:sz w:val="22"/>
        </w:rPr>
        <w:t xml:space="preserve"> Tibeto-Burman, Indo-Aryan, nominal categories, typology, morpho-syntax</w:t>
      </w:r>
    </w:p>
    <w:p w14:paraId="614B920E" w14:textId="77777777" w:rsidR="00040762" w:rsidRPr="001A17B6" w:rsidRDefault="00040762" w:rsidP="004E4A3D">
      <w:pPr>
        <w:pStyle w:val="Heading1"/>
        <w:spacing w:before="0" w:after="0"/>
        <w:ind w:right="-46"/>
        <w:rPr>
          <w:rFonts w:cs="Times New Roman"/>
          <w:szCs w:val="24"/>
        </w:rPr>
      </w:pPr>
    </w:p>
    <w:p w14:paraId="47F6FBBF" w14:textId="77777777" w:rsidR="00040762" w:rsidRPr="001A17B6" w:rsidRDefault="00040762" w:rsidP="004E4A3D">
      <w:pPr>
        <w:pStyle w:val="Heading1"/>
        <w:spacing w:before="0" w:after="0"/>
        <w:ind w:right="-46"/>
        <w:rPr>
          <w:rFonts w:cs="Times New Roman"/>
          <w:szCs w:val="24"/>
        </w:rPr>
      </w:pPr>
    </w:p>
    <w:p w14:paraId="57709B63" w14:textId="2B2F12F5" w:rsidR="000F2361" w:rsidRPr="001A17B6" w:rsidRDefault="00040762" w:rsidP="004E4A3D">
      <w:pPr>
        <w:pStyle w:val="Heading1"/>
        <w:spacing w:before="0" w:after="0"/>
        <w:ind w:right="-46"/>
        <w:rPr>
          <w:rFonts w:cs="Times New Roman"/>
          <w:szCs w:val="24"/>
        </w:rPr>
      </w:pPr>
      <w:r w:rsidRPr="001A17B6">
        <w:rPr>
          <w:rFonts w:cs="Times New Roman"/>
          <w:szCs w:val="24"/>
        </w:rPr>
        <w:t xml:space="preserve">1 </w:t>
      </w:r>
      <w:r w:rsidR="00804D07" w:rsidRPr="001A17B6">
        <w:rPr>
          <w:rFonts w:cs="Times New Roman"/>
          <w:szCs w:val="24"/>
        </w:rPr>
        <w:t>Introduction</w:t>
      </w:r>
    </w:p>
    <w:p w14:paraId="40AC6FD8" w14:textId="77777777" w:rsidR="00040762" w:rsidRPr="001A17B6" w:rsidRDefault="00040762" w:rsidP="004E4A3D">
      <w:pPr>
        <w:spacing w:after="0" w:line="240" w:lineRule="auto"/>
        <w:ind w:right="-46"/>
        <w:jc w:val="both"/>
        <w:rPr>
          <w:rFonts w:cs="Times New Roman"/>
          <w:iCs/>
          <w:szCs w:val="24"/>
        </w:rPr>
      </w:pPr>
    </w:p>
    <w:p w14:paraId="38BC1C71" w14:textId="6924B7CF" w:rsidR="00EC7155" w:rsidRPr="001A17B6" w:rsidRDefault="00EC7155" w:rsidP="004E4A3D">
      <w:pPr>
        <w:spacing w:after="0" w:line="240" w:lineRule="auto"/>
        <w:ind w:right="-46"/>
        <w:jc w:val="both"/>
        <w:rPr>
          <w:rFonts w:cs="Times New Roman"/>
          <w:iCs/>
          <w:szCs w:val="24"/>
        </w:rPr>
      </w:pPr>
      <w:r w:rsidRPr="001A17B6">
        <w:rPr>
          <w:rFonts w:cs="Times New Roman"/>
          <w:iCs/>
          <w:szCs w:val="24"/>
        </w:rPr>
        <w:t>This paper presents a comparative analysis of nominal categories in Bishnupriya Manipuri and Manipuri, two languages that co-exist geographically but belong to distinct language families-Indo-Aryan and Tibeto-Burman, respectively. While previous studies have described aspects of these languages independently, systematic comparison of their nominal systems remain limited.</w:t>
      </w:r>
    </w:p>
    <w:p w14:paraId="239BDC64" w14:textId="67DD77CC" w:rsidR="00EC7155" w:rsidRPr="001A17B6" w:rsidRDefault="00EC7155" w:rsidP="004E4A3D">
      <w:pPr>
        <w:spacing w:after="0" w:line="240" w:lineRule="auto"/>
        <w:ind w:right="-46" w:firstLine="709"/>
        <w:jc w:val="both"/>
        <w:rPr>
          <w:rFonts w:cs="Times New Roman"/>
          <w:iCs/>
          <w:szCs w:val="24"/>
        </w:rPr>
      </w:pPr>
      <w:r w:rsidRPr="001A17B6">
        <w:rPr>
          <w:rFonts w:cs="Times New Roman"/>
          <w:iCs/>
          <w:szCs w:val="24"/>
        </w:rPr>
        <w:t>Manipuri, also known as Meiteilon, functions as both the lingua franca and the official language of Manipur, and serves as the native language of the Meitei (Meetei) community. From a classificatory perspective, Paul K. Benedict places Manipuri within the Kuki-Naga subgroup of the Tibeto-Burman family, citing its structural similarities with related languages (Benedict 1972</w:t>
      </w:r>
      <w:r w:rsidR="00040762" w:rsidRPr="001A17B6">
        <w:rPr>
          <w:rFonts w:cs="Times New Roman"/>
          <w:iCs/>
          <w:szCs w:val="24"/>
        </w:rPr>
        <w:t>:</w:t>
      </w:r>
      <w:r w:rsidR="00AE4275" w:rsidRPr="001A17B6">
        <w:rPr>
          <w:rFonts w:cs="Times New Roman"/>
          <w:iCs/>
          <w:szCs w:val="24"/>
        </w:rPr>
        <w:t xml:space="preserve"> 4-11</w:t>
      </w:r>
      <w:r w:rsidRPr="001A17B6">
        <w:rPr>
          <w:rFonts w:cs="Times New Roman"/>
          <w:iCs/>
          <w:szCs w:val="24"/>
        </w:rPr>
        <w:t>). In contrast, George A. Grierson identifies Manipuri as an independent member of the Kuki-Chin group within the broader Tibeto-Burman language family (Grierson 1904</w:t>
      </w:r>
      <w:r w:rsidR="00040762" w:rsidRPr="001A17B6">
        <w:rPr>
          <w:rFonts w:cs="Times New Roman"/>
          <w:iCs/>
          <w:szCs w:val="24"/>
        </w:rPr>
        <w:t>:</w:t>
      </w:r>
      <w:r w:rsidR="00AE4275" w:rsidRPr="001A17B6">
        <w:rPr>
          <w:rFonts w:cs="Times New Roman"/>
          <w:iCs/>
          <w:szCs w:val="24"/>
        </w:rPr>
        <w:t xml:space="preserve"> 1-5</w:t>
      </w:r>
      <w:r w:rsidRPr="001A17B6">
        <w:rPr>
          <w:rFonts w:cs="Times New Roman"/>
          <w:iCs/>
          <w:szCs w:val="24"/>
        </w:rPr>
        <w:t>). The language possesses its own indigenous script, Meitei Mayek, and gained official recognition when it was included in the Eighth Schedule of the Constitution of India in 1992.</w:t>
      </w:r>
    </w:p>
    <w:p w14:paraId="2D62AACA" w14:textId="77777777" w:rsidR="00EC7155" w:rsidRPr="001A17B6" w:rsidRDefault="00EC7155" w:rsidP="004E4A3D">
      <w:pPr>
        <w:spacing w:after="0" w:line="240" w:lineRule="auto"/>
        <w:ind w:right="-46" w:firstLine="709"/>
        <w:jc w:val="both"/>
        <w:rPr>
          <w:rFonts w:cs="Times New Roman"/>
          <w:iCs/>
          <w:szCs w:val="24"/>
        </w:rPr>
      </w:pPr>
      <w:r w:rsidRPr="001A17B6">
        <w:rPr>
          <w:rFonts w:cs="Times New Roman"/>
          <w:iCs/>
          <w:szCs w:val="24"/>
        </w:rPr>
        <w:t>Bishnupriya Manipuri, also referred to simply as Bishnupriya, is the native language of the Bishnupriya community. It is classified within the Indo-Aryan language family, as reflected in the Census of India (2001). Historically, its origins have been linked to the Magadhan region, and it is often described as having developed through contact between Bengali and Meitei, while still preserving certain pre-Bengali linguistic features (Sinha 2017). The language is understood to have emerged in the region of Manipur.</w:t>
      </w:r>
    </w:p>
    <w:p w14:paraId="3D3EE5A5" w14:textId="0D07D18F" w:rsidR="00EC7155" w:rsidRPr="001A17B6" w:rsidRDefault="00EC7155" w:rsidP="004E4A3D">
      <w:pPr>
        <w:spacing w:after="0" w:line="240" w:lineRule="auto"/>
        <w:ind w:right="-46" w:firstLine="709"/>
        <w:jc w:val="both"/>
        <w:rPr>
          <w:rFonts w:cs="Times New Roman"/>
          <w:iCs/>
          <w:szCs w:val="24"/>
        </w:rPr>
      </w:pPr>
      <w:r w:rsidRPr="001A17B6">
        <w:rPr>
          <w:rFonts w:cs="Times New Roman"/>
          <w:iCs/>
          <w:szCs w:val="24"/>
        </w:rPr>
        <w:t>According to the Census of India (2011), Bishnupriya Manipuri has a speaker population of 74,069 in India. Its speakers are distributed not only across parts of northeastern India—particularly Tripura and Assam—but also in Bangladesh. In Assam, significant concentrations are found in the districts of Cachar, Karimganj, and Hailakandi. In Tripura, Bishnupriya-speaking communities are commonly located in areas such as Dharmanagar, Kailas</w:t>
      </w:r>
      <w:r w:rsidR="008C4314" w:rsidRPr="001A17B6">
        <w:rPr>
          <w:rFonts w:cs="Times New Roman"/>
          <w:iCs/>
          <w:szCs w:val="24"/>
        </w:rPr>
        <w:t>h</w:t>
      </w:r>
      <w:r w:rsidRPr="001A17B6">
        <w:rPr>
          <w:rFonts w:cs="Times New Roman"/>
          <w:iCs/>
          <w:szCs w:val="24"/>
        </w:rPr>
        <w:t>ahar, Kamalpur, and West Tripura. Additionally, smaller populations of speakers are present in various parts of Meghalaya</w:t>
      </w:r>
    </w:p>
    <w:p w14:paraId="30FCB1C0" w14:textId="77777777" w:rsidR="00EC7155" w:rsidRPr="001A17B6" w:rsidRDefault="00EC7155" w:rsidP="004E4A3D">
      <w:pPr>
        <w:spacing w:after="0" w:line="240" w:lineRule="auto"/>
        <w:ind w:right="-46" w:firstLine="709"/>
        <w:jc w:val="both"/>
        <w:rPr>
          <w:rFonts w:cs="Times New Roman"/>
          <w:iCs/>
          <w:szCs w:val="24"/>
        </w:rPr>
      </w:pPr>
      <w:r w:rsidRPr="001A17B6">
        <w:rPr>
          <w:rFonts w:cs="Times New Roman"/>
          <w:iCs/>
          <w:szCs w:val="24"/>
        </w:rPr>
        <w:t xml:space="preserve">This study is guided by three central research questions: </w:t>
      </w:r>
    </w:p>
    <w:p w14:paraId="693BDF2D" w14:textId="22D8D1B1" w:rsidR="00EC7155" w:rsidRPr="001A17B6" w:rsidRDefault="00EC7155" w:rsidP="004E4A3D">
      <w:pPr>
        <w:spacing w:after="0" w:line="240" w:lineRule="auto"/>
        <w:ind w:right="-46" w:firstLine="709"/>
        <w:jc w:val="both"/>
        <w:rPr>
          <w:rFonts w:cs="Times New Roman"/>
          <w:iCs/>
          <w:szCs w:val="24"/>
        </w:rPr>
      </w:pPr>
      <w:r w:rsidRPr="001A17B6">
        <w:rPr>
          <w:rFonts w:cs="Times New Roman"/>
          <w:iCs/>
          <w:szCs w:val="24"/>
        </w:rPr>
        <w:lastRenderedPageBreak/>
        <w:t xml:space="preserve">(1) </w:t>
      </w:r>
      <w:r w:rsidR="002A50C0" w:rsidRPr="001A17B6">
        <w:rPr>
          <w:rFonts w:cs="Times New Roman"/>
          <w:iCs/>
          <w:szCs w:val="24"/>
        </w:rPr>
        <w:t>How</w:t>
      </w:r>
      <w:r w:rsidRPr="001A17B6">
        <w:rPr>
          <w:rFonts w:cs="Times New Roman"/>
          <w:iCs/>
          <w:szCs w:val="24"/>
        </w:rPr>
        <w:t xml:space="preserve"> Bishnupriya Manipuri and Manipuri differ in their encoding of Number, Gender, and Case.</w:t>
      </w:r>
    </w:p>
    <w:p w14:paraId="38EDA5AD" w14:textId="77777777" w:rsidR="00EC7155" w:rsidRPr="001A17B6" w:rsidRDefault="00EC7155" w:rsidP="004E4A3D">
      <w:pPr>
        <w:spacing w:after="0" w:line="240" w:lineRule="auto"/>
        <w:ind w:right="-46" w:firstLine="709"/>
        <w:jc w:val="both"/>
        <w:rPr>
          <w:rFonts w:cs="Times New Roman"/>
          <w:iCs/>
          <w:szCs w:val="24"/>
        </w:rPr>
      </w:pPr>
      <w:r w:rsidRPr="001A17B6">
        <w:rPr>
          <w:rFonts w:cs="Times New Roman"/>
          <w:iCs/>
          <w:szCs w:val="24"/>
        </w:rPr>
        <w:t>(2) to what extent these differences reflect genealogical affiliation as opposed to Areal contact.</w:t>
      </w:r>
    </w:p>
    <w:p w14:paraId="0FF9C002" w14:textId="6D055E8A" w:rsidR="00EC7155" w:rsidRPr="001A17B6" w:rsidRDefault="00EC7155" w:rsidP="004E4A3D">
      <w:pPr>
        <w:spacing w:after="0" w:line="240" w:lineRule="auto"/>
        <w:ind w:right="-46" w:firstLine="709"/>
        <w:jc w:val="both"/>
        <w:rPr>
          <w:rFonts w:cs="Times New Roman"/>
          <w:iCs/>
          <w:szCs w:val="24"/>
        </w:rPr>
      </w:pPr>
      <w:r w:rsidRPr="001A17B6">
        <w:rPr>
          <w:rFonts w:cs="Times New Roman"/>
          <w:iCs/>
          <w:szCs w:val="24"/>
        </w:rPr>
        <w:t xml:space="preserve">(3) </w:t>
      </w:r>
      <w:r w:rsidR="002A50C0" w:rsidRPr="001A17B6">
        <w:rPr>
          <w:rFonts w:cs="Times New Roman"/>
          <w:iCs/>
          <w:szCs w:val="24"/>
        </w:rPr>
        <w:t>What</w:t>
      </w:r>
      <w:r w:rsidRPr="001A17B6">
        <w:rPr>
          <w:rFonts w:cs="Times New Roman"/>
          <w:iCs/>
          <w:szCs w:val="24"/>
        </w:rPr>
        <w:t xml:space="preserve"> these patterns reveal about typological alignment systems in contact zones. </w:t>
      </w:r>
    </w:p>
    <w:p w14:paraId="7B47BE40" w14:textId="77777777" w:rsidR="00EC7155" w:rsidRPr="001A17B6" w:rsidRDefault="00EC7155" w:rsidP="004E4A3D">
      <w:pPr>
        <w:spacing w:after="0" w:line="240" w:lineRule="auto"/>
        <w:ind w:right="-46" w:firstLine="709"/>
        <w:jc w:val="both"/>
        <w:rPr>
          <w:rFonts w:cs="Times New Roman"/>
          <w:iCs/>
          <w:szCs w:val="24"/>
        </w:rPr>
      </w:pPr>
      <w:r w:rsidRPr="001A17B6">
        <w:rPr>
          <w:rFonts w:cs="Times New Roman"/>
          <w:iCs/>
          <w:szCs w:val="24"/>
        </w:rPr>
        <w:t>From a typological standpoint, the comparison is particularly noteworthy, as it brings into focus the contrast between a Nominative–Accusative system and an Ergative–Absolutive system, while also considering the potential effects of contact-induced convergence.</w:t>
      </w:r>
    </w:p>
    <w:p w14:paraId="238951A2" w14:textId="6A30DF93" w:rsidR="00A561FD" w:rsidRPr="001A17B6" w:rsidRDefault="00AC3B1C" w:rsidP="004E4A3D">
      <w:pPr>
        <w:spacing w:after="0" w:line="240" w:lineRule="auto"/>
        <w:ind w:right="-46" w:firstLine="709"/>
        <w:jc w:val="both"/>
        <w:rPr>
          <w:rFonts w:cs="Times New Roman"/>
          <w:iCs/>
          <w:szCs w:val="24"/>
        </w:rPr>
      </w:pPr>
      <w:r w:rsidRPr="001A17B6">
        <w:rPr>
          <w:rFonts w:cs="Times New Roman"/>
          <w:iCs/>
          <w:szCs w:val="24"/>
        </w:rPr>
        <w:t xml:space="preserve">The analysis adopts a functional-typological framework, situating the discussion within broader debates on alignment systems and language contact. Previous scholarship has demonstrated that, although lexical borrowing is frequent in contact settings, core morphosyntactic features, such as case alignment and agreement systems, tend to exhibit a high degree of stability </w:t>
      </w:r>
      <w:r w:rsidR="00EC7155" w:rsidRPr="001A17B6">
        <w:rPr>
          <w:rFonts w:cs="Times New Roman"/>
          <w:iCs/>
          <w:szCs w:val="24"/>
        </w:rPr>
        <w:t xml:space="preserve">(Comrie </w:t>
      </w:r>
      <w:r w:rsidR="002A50C0" w:rsidRPr="001A17B6">
        <w:rPr>
          <w:rFonts w:cs="Times New Roman"/>
          <w:iCs/>
          <w:szCs w:val="24"/>
        </w:rPr>
        <w:t>1989:</w:t>
      </w:r>
      <w:r w:rsidR="007F2667" w:rsidRPr="001A17B6">
        <w:rPr>
          <w:rFonts w:cs="Times New Roman"/>
          <w:iCs/>
          <w:szCs w:val="24"/>
        </w:rPr>
        <w:t xml:space="preserve"> </w:t>
      </w:r>
      <w:r w:rsidR="00AE4275" w:rsidRPr="001A17B6">
        <w:rPr>
          <w:rFonts w:cs="Times New Roman"/>
          <w:iCs/>
          <w:szCs w:val="24"/>
        </w:rPr>
        <w:t>35-45</w:t>
      </w:r>
      <w:r w:rsidR="00EC7155" w:rsidRPr="001A17B6">
        <w:rPr>
          <w:rFonts w:cs="Times New Roman"/>
          <w:iCs/>
          <w:szCs w:val="24"/>
        </w:rPr>
        <w:t xml:space="preserve">; Dixon </w:t>
      </w:r>
      <w:r w:rsidR="002A50C0" w:rsidRPr="001A17B6">
        <w:rPr>
          <w:rFonts w:cs="Times New Roman"/>
          <w:iCs/>
          <w:szCs w:val="24"/>
        </w:rPr>
        <w:t>1994:</w:t>
      </w:r>
      <w:r w:rsidR="007F2667" w:rsidRPr="001A17B6">
        <w:rPr>
          <w:rFonts w:cs="Times New Roman"/>
          <w:iCs/>
          <w:szCs w:val="24"/>
        </w:rPr>
        <w:t xml:space="preserve"> </w:t>
      </w:r>
      <w:r w:rsidR="00AE4275" w:rsidRPr="001A17B6">
        <w:rPr>
          <w:rFonts w:cs="Times New Roman"/>
          <w:iCs/>
          <w:szCs w:val="24"/>
        </w:rPr>
        <w:t>9-20</w:t>
      </w:r>
      <w:r w:rsidR="00EC7155" w:rsidRPr="001A17B6">
        <w:rPr>
          <w:rFonts w:cs="Times New Roman"/>
          <w:iCs/>
          <w:szCs w:val="24"/>
        </w:rPr>
        <w:t xml:space="preserve">; Thomason </w:t>
      </w:r>
      <w:r w:rsidR="00AE4275" w:rsidRPr="001A17B6">
        <w:rPr>
          <w:rFonts w:cs="Times New Roman"/>
          <w:iCs/>
          <w:szCs w:val="24"/>
        </w:rPr>
        <w:t>&amp;</w:t>
      </w:r>
      <w:r w:rsidR="00EC7155" w:rsidRPr="001A17B6">
        <w:rPr>
          <w:rFonts w:cs="Times New Roman"/>
          <w:iCs/>
          <w:szCs w:val="24"/>
        </w:rPr>
        <w:t xml:space="preserve"> Kaufman </w:t>
      </w:r>
      <w:r w:rsidR="002A50C0" w:rsidRPr="001A17B6">
        <w:rPr>
          <w:rFonts w:cs="Times New Roman"/>
          <w:iCs/>
          <w:szCs w:val="24"/>
        </w:rPr>
        <w:t>1988:</w:t>
      </w:r>
      <w:r w:rsidR="007F2667" w:rsidRPr="001A17B6">
        <w:rPr>
          <w:rFonts w:cs="Times New Roman"/>
          <w:iCs/>
          <w:szCs w:val="24"/>
        </w:rPr>
        <w:t xml:space="preserve"> </w:t>
      </w:r>
      <w:r w:rsidR="00AE4275" w:rsidRPr="001A17B6">
        <w:rPr>
          <w:rFonts w:cs="Times New Roman"/>
          <w:iCs/>
          <w:szCs w:val="24"/>
        </w:rPr>
        <w:t>14-15, 74-</w:t>
      </w:r>
      <w:r w:rsidR="00330BBD" w:rsidRPr="001A17B6">
        <w:rPr>
          <w:rFonts w:cs="Times New Roman"/>
          <w:iCs/>
          <w:szCs w:val="24"/>
        </w:rPr>
        <w:t>76)</w:t>
      </w:r>
      <w:r w:rsidR="00EC7155" w:rsidRPr="001A17B6">
        <w:rPr>
          <w:rFonts w:cs="Times New Roman"/>
          <w:iCs/>
          <w:szCs w:val="24"/>
        </w:rPr>
        <w:t>. In line with these observations, the present study finds that, despite certain surface-level similarities arising from prolonged contact, the two languages remain fundamentally distinct in their underlying grammatical organization, particularly with regard to case marking and pronominal systems.</w:t>
      </w:r>
    </w:p>
    <w:p w14:paraId="299964DB" w14:textId="77777777" w:rsidR="00040762" w:rsidRPr="001A17B6" w:rsidRDefault="00040762" w:rsidP="004E4A3D">
      <w:pPr>
        <w:pStyle w:val="Heading1"/>
        <w:spacing w:before="0" w:after="0"/>
        <w:rPr>
          <w:rFonts w:cs="Times New Roman"/>
          <w:szCs w:val="24"/>
        </w:rPr>
      </w:pPr>
    </w:p>
    <w:p w14:paraId="4605617A" w14:textId="77777777" w:rsidR="00040762" w:rsidRPr="001A17B6" w:rsidRDefault="00040762" w:rsidP="004E4A3D">
      <w:pPr>
        <w:pStyle w:val="Heading1"/>
        <w:spacing w:before="0" w:after="0"/>
        <w:rPr>
          <w:rFonts w:cs="Times New Roman"/>
          <w:szCs w:val="24"/>
        </w:rPr>
      </w:pPr>
    </w:p>
    <w:p w14:paraId="74556728" w14:textId="7CBEFD39" w:rsidR="00006F2D" w:rsidRPr="001A17B6" w:rsidRDefault="00040762" w:rsidP="004E4A3D">
      <w:pPr>
        <w:pStyle w:val="Heading1"/>
        <w:spacing w:before="0" w:after="0"/>
        <w:rPr>
          <w:rFonts w:cs="Times New Roman"/>
          <w:szCs w:val="24"/>
        </w:rPr>
      </w:pPr>
      <w:r w:rsidRPr="001A17B6">
        <w:rPr>
          <w:rFonts w:cs="Times New Roman"/>
          <w:szCs w:val="24"/>
        </w:rPr>
        <w:t xml:space="preserve">2 </w:t>
      </w:r>
      <w:r w:rsidR="00506E4D" w:rsidRPr="001A17B6">
        <w:rPr>
          <w:rFonts w:cs="Times New Roman"/>
          <w:szCs w:val="24"/>
        </w:rPr>
        <w:t>Literature Survey</w:t>
      </w:r>
    </w:p>
    <w:p w14:paraId="66DFB295" w14:textId="77777777" w:rsidR="00040762" w:rsidRPr="001A17B6" w:rsidRDefault="00040762" w:rsidP="004E4A3D">
      <w:pPr>
        <w:spacing w:after="0" w:line="240" w:lineRule="auto"/>
        <w:jc w:val="both"/>
        <w:rPr>
          <w:szCs w:val="24"/>
        </w:rPr>
      </w:pPr>
    </w:p>
    <w:p w14:paraId="0B5132C0" w14:textId="57796334" w:rsidR="00D64A82" w:rsidRPr="001A17B6" w:rsidRDefault="00D64A82" w:rsidP="004E4A3D">
      <w:pPr>
        <w:spacing w:after="0" w:line="240" w:lineRule="auto"/>
        <w:jc w:val="both"/>
        <w:rPr>
          <w:szCs w:val="24"/>
        </w:rPr>
      </w:pPr>
      <w:r w:rsidRPr="001A17B6">
        <w:rPr>
          <w:szCs w:val="24"/>
        </w:rPr>
        <w:t>Previous scholarship highlights the hybrid nature of Bishnupriya Manipuri and the typological distinctiveness of Manipuri. However, systematic comparative analyses of nominal categories remain limited, justifying the present study.</w:t>
      </w:r>
    </w:p>
    <w:p w14:paraId="4514A553" w14:textId="77777777" w:rsidR="00D64A82" w:rsidRPr="001A17B6" w:rsidRDefault="00D64A82" w:rsidP="004E4A3D">
      <w:pPr>
        <w:spacing w:after="0" w:line="240" w:lineRule="auto"/>
        <w:ind w:firstLine="709"/>
        <w:jc w:val="both"/>
        <w:rPr>
          <w:szCs w:val="24"/>
        </w:rPr>
      </w:pPr>
      <w:r w:rsidRPr="001A17B6">
        <w:rPr>
          <w:szCs w:val="24"/>
        </w:rPr>
        <w:t>Language plays a crucial role in maintaining the cultural identity and distinctiveness of a community. This is particularly significant for minority groups, where language preservation becomes essential for cultural survival. Bishnupriya Manipuri, recognized by UNESCO as an endangered language, reflects this urgency for preservation.</w:t>
      </w:r>
    </w:p>
    <w:p w14:paraId="4417361F" w14:textId="77777777" w:rsidR="00D64A82" w:rsidRPr="001A17B6" w:rsidRDefault="00D64A82" w:rsidP="004E4A3D">
      <w:pPr>
        <w:spacing w:after="0" w:line="240" w:lineRule="auto"/>
        <w:ind w:firstLine="709"/>
        <w:jc w:val="both"/>
        <w:rPr>
          <w:szCs w:val="24"/>
        </w:rPr>
      </w:pPr>
      <w:r w:rsidRPr="001A17B6">
        <w:rPr>
          <w:szCs w:val="24"/>
        </w:rPr>
        <w:t>The structure of Bishnupriya Manipuri reflects features associated with both Indo-Aryan and Tibeto-Burman language groups, indicating a history of sustained contact and interaction. In this regard, Gajarani (2004) observes that the language has been significantly influenced by Sanskrit, Maharashtri, and Sauraseni Prakrit, pointing to its Indo-Aryan heritage while also acknowledging external influences.</w:t>
      </w:r>
    </w:p>
    <w:p w14:paraId="49841C5A" w14:textId="34F9E1F8" w:rsidR="00D64A82" w:rsidRPr="001A17B6" w:rsidRDefault="00D64A82" w:rsidP="004E4A3D">
      <w:pPr>
        <w:spacing w:after="0" w:line="240" w:lineRule="auto"/>
        <w:ind w:firstLine="709"/>
        <w:jc w:val="both"/>
        <w:rPr>
          <w:szCs w:val="24"/>
        </w:rPr>
      </w:pPr>
      <w:r w:rsidRPr="001A17B6">
        <w:rPr>
          <w:szCs w:val="24"/>
        </w:rPr>
        <w:t>Bishnupriya Manipuri is generally classified as an Eastern Indo-Aryan language that has undergone extensive contact with Tibeto-Burman languages, particularly Meitei (Sinha 1981</w:t>
      </w:r>
      <w:r w:rsidR="00BD72A1" w:rsidRPr="001A17B6">
        <w:rPr>
          <w:szCs w:val="24"/>
        </w:rPr>
        <w:t>: 12</w:t>
      </w:r>
      <w:r w:rsidRPr="001A17B6">
        <w:rPr>
          <w:szCs w:val="24"/>
        </w:rPr>
        <w:t>). An early and comprehensive linguistic description is provided by Sinha (1960</w:t>
      </w:r>
      <w:r w:rsidR="00BD72A1" w:rsidRPr="001A17B6">
        <w:rPr>
          <w:szCs w:val="24"/>
        </w:rPr>
        <w:t>:</w:t>
      </w:r>
      <w:r w:rsidR="00040762" w:rsidRPr="001A17B6">
        <w:rPr>
          <w:szCs w:val="24"/>
        </w:rPr>
        <w:t xml:space="preserve"> </w:t>
      </w:r>
      <w:r w:rsidR="00BD72A1" w:rsidRPr="001A17B6">
        <w:rPr>
          <w:szCs w:val="24"/>
        </w:rPr>
        <w:t>23</w:t>
      </w:r>
      <w:r w:rsidRPr="001A17B6">
        <w:rPr>
          <w:szCs w:val="24"/>
        </w:rPr>
        <w:t>), who identifies thirty-five phonemes in the language, including twenty-five consonants and eight vowels. His work also examines the phonological influence of Meitei on Bishnupriya Manipuri and offers a detailed account of nominal categories, including gender, number, case marking (including zero marking), pronouns, postpositional constructions, and verbal morphology.</w:t>
      </w:r>
    </w:p>
    <w:p w14:paraId="6C408168" w14:textId="5E66F818" w:rsidR="00D64A82" w:rsidRPr="001A17B6" w:rsidRDefault="00D64A82" w:rsidP="004E4A3D">
      <w:pPr>
        <w:spacing w:after="0" w:line="240" w:lineRule="auto"/>
        <w:ind w:firstLine="709"/>
        <w:jc w:val="both"/>
        <w:rPr>
          <w:szCs w:val="24"/>
        </w:rPr>
      </w:pPr>
      <w:r w:rsidRPr="001A17B6">
        <w:rPr>
          <w:szCs w:val="24"/>
        </w:rPr>
        <w:t>Subsequent research has expanded on these descriptive foundations. Kalita</w:t>
      </w:r>
      <w:r w:rsidR="00D91894" w:rsidRPr="001A17B6">
        <w:rPr>
          <w:szCs w:val="24"/>
        </w:rPr>
        <w:t xml:space="preserve"> et al. </w:t>
      </w:r>
      <w:r w:rsidRPr="001A17B6">
        <w:rPr>
          <w:szCs w:val="24"/>
        </w:rPr>
        <w:t xml:space="preserve">(2013) focus on the development of a Bishnupriya Manipuri corpus, with the aim of facilitating linguistic analysis through digitised textual data. Their findings indicate that gender is expressed through both lexical means (e.g. distinct forms such as </w:t>
      </w:r>
      <w:r w:rsidRPr="001A17B6">
        <w:rPr>
          <w:i/>
          <w:iCs/>
          <w:szCs w:val="24"/>
        </w:rPr>
        <w:t>manu</w:t>
      </w:r>
      <w:r w:rsidRPr="001A17B6">
        <w:rPr>
          <w:szCs w:val="24"/>
        </w:rPr>
        <w:t xml:space="preserve"> ‘male’ and </w:t>
      </w:r>
      <w:r w:rsidRPr="001A17B6">
        <w:rPr>
          <w:i/>
          <w:iCs/>
          <w:szCs w:val="24"/>
        </w:rPr>
        <w:t>ɉela</w:t>
      </w:r>
      <w:r w:rsidRPr="001A17B6">
        <w:rPr>
          <w:szCs w:val="24"/>
        </w:rPr>
        <w:t xml:space="preserve"> </w:t>
      </w:r>
      <w:r w:rsidRPr="001A17B6">
        <w:rPr>
          <w:szCs w:val="24"/>
        </w:rPr>
        <w:lastRenderedPageBreak/>
        <w:t>‘female’) and morphological marking. The study also provides a descriptive account of case suffixes and mood markers, highlighting the language’s morphological richness.</w:t>
      </w:r>
    </w:p>
    <w:p w14:paraId="01B17563" w14:textId="54A39DF7" w:rsidR="00D64A82" w:rsidRPr="001A17B6" w:rsidRDefault="00D64A82" w:rsidP="004E4A3D">
      <w:pPr>
        <w:spacing w:after="0" w:line="240" w:lineRule="auto"/>
        <w:ind w:firstLine="709"/>
        <w:jc w:val="both"/>
        <w:rPr>
          <w:szCs w:val="24"/>
        </w:rPr>
      </w:pPr>
      <w:r w:rsidRPr="001A17B6">
        <w:rPr>
          <w:szCs w:val="24"/>
        </w:rPr>
        <w:t xml:space="preserve">More recent work by Thokchom </w:t>
      </w:r>
      <w:r w:rsidR="00D91894" w:rsidRPr="001A17B6">
        <w:rPr>
          <w:szCs w:val="24"/>
        </w:rPr>
        <w:t>&amp;</w:t>
      </w:r>
      <w:r w:rsidRPr="001A17B6">
        <w:rPr>
          <w:szCs w:val="24"/>
        </w:rPr>
        <w:t xml:space="preserve"> Chanu (2025) investigates gender distinction in Bishnupriya Manipuri from a morphological perspective. Their analysis shows that the language primarily relies on natural gender, particularly for animate referents, and employs a combination of strategies to mark gender. These include the use of lexical oppositions in kinship terms, the addition of suffixes, and the incorporation of gender-specific descriptive elements. While some nouns are inherently marked for gender, others remain neutral unless specified by contextual or morphological cues.</w:t>
      </w:r>
    </w:p>
    <w:p w14:paraId="0FF0FB29" w14:textId="715EC760" w:rsidR="00D64A82" w:rsidRPr="001A17B6" w:rsidRDefault="00D64A82" w:rsidP="004E4A3D">
      <w:pPr>
        <w:spacing w:after="0" w:line="240" w:lineRule="auto"/>
        <w:ind w:firstLine="709"/>
        <w:jc w:val="both"/>
        <w:rPr>
          <w:szCs w:val="24"/>
        </w:rPr>
      </w:pPr>
      <w:r w:rsidRPr="001A17B6">
        <w:rPr>
          <w:szCs w:val="24"/>
        </w:rPr>
        <w:t>Research on Manipuri (Meitei), by contrast, has focused on its grammatical structure and categorisation. Purkayastha (2016) provides a computational perspective through part-of-speech tagging, identifying major word classes such as nouns, pronouns, verbs, modifiers, demonstratives, adverbs, particles, numerals, and reduplication, along with their grammatical properties and annotation processes. Similarly, Krishna</w:t>
      </w:r>
      <w:r w:rsidR="000F740E" w:rsidRPr="001A17B6">
        <w:rPr>
          <w:szCs w:val="24"/>
        </w:rPr>
        <w:t xml:space="preserve"> </w:t>
      </w:r>
      <w:r w:rsidRPr="001A17B6">
        <w:rPr>
          <w:szCs w:val="24"/>
        </w:rPr>
        <w:t>B</w:t>
      </w:r>
      <w:r w:rsidR="00AE4275" w:rsidRPr="001A17B6">
        <w:rPr>
          <w:szCs w:val="24"/>
        </w:rPr>
        <w:t xml:space="preserve"> et.</w:t>
      </w:r>
      <w:r w:rsidR="00040762" w:rsidRPr="001A17B6">
        <w:rPr>
          <w:szCs w:val="24"/>
        </w:rPr>
        <w:t xml:space="preserve"> </w:t>
      </w:r>
      <w:r w:rsidR="00AE4275" w:rsidRPr="001A17B6">
        <w:rPr>
          <w:szCs w:val="24"/>
        </w:rPr>
        <w:t xml:space="preserve">al </w:t>
      </w:r>
      <w:r w:rsidRPr="001A17B6">
        <w:rPr>
          <w:szCs w:val="24"/>
        </w:rPr>
        <w:t>(2012) examine nominal categories through the development of a finite-state morphological analyser, offering insights into the structural organisation of Manipuri nominal forms. Indrakumar Singh (2019) further contributes to this area by presenting a descriptive account of nominal morphology in Manipuri, focusing on categories such as gender, number, person, case, and numerals.</w:t>
      </w:r>
    </w:p>
    <w:p w14:paraId="320054C8" w14:textId="2ADFFD1C" w:rsidR="00506E4D" w:rsidRPr="001A17B6" w:rsidRDefault="00D64A82" w:rsidP="004E4A3D">
      <w:pPr>
        <w:spacing w:after="0" w:line="240" w:lineRule="auto"/>
        <w:ind w:firstLine="709"/>
        <w:jc w:val="both"/>
        <w:rPr>
          <w:szCs w:val="24"/>
        </w:rPr>
      </w:pPr>
      <w:r w:rsidRPr="001A17B6">
        <w:rPr>
          <w:szCs w:val="24"/>
        </w:rPr>
        <w:t>Collectively, these studies establish a robust foundation for analysing the nominal systems of both Bishnupriya Manipuri and Manipuri, while also underscoring the significant role of language contact in shaping their structural configurations.</w:t>
      </w:r>
    </w:p>
    <w:p w14:paraId="0BE59BD0" w14:textId="77777777" w:rsidR="00040762" w:rsidRPr="001A17B6" w:rsidRDefault="00040762" w:rsidP="004E4A3D">
      <w:pPr>
        <w:pStyle w:val="Heading1"/>
        <w:spacing w:before="0" w:after="0"/>
        <w:rPr>
          <w:rFonts w:cs="Times New Roman"/>
          <w:szCs w:val="24"/>
        </w:rPr>
      </w:pPr>
    </w:p>
    <w:p w14:paraId="7F8887E0" w14:textId="77777777" w:rsidR="00040762" w:rsidRPr="001A17B6" w:rsidRDefault="00040762" w:rsidP="004E4A3D">
      <w:pPr>
        <w:pStyle w:val="Heading1"/>
        <w:spacing w:before="0" w:after="0"/>
        <w:rPr>
          <w:rFonts w:cs="Times New Roman"/>
          <w:szCs w:val="24"/>
        </w:rPr>
      </w:pPr>
    </w:p>
    <w:p w14:paraId="155DF05A" w14:textId="02974040" w:rsidR="005D2032" w:rsidRPr="001A17B6" w:rsidRDefault="00040762" w:rsidP="004E4A3D">
      <w:pPr>
        <w:pStyle w:val="Heading1"/>
        <w:spacing w:before="0" w:after="0"/>
        <w:rPr>
          <w:rFonts w:cs="Times New Roman"/>
          <w:szCs w:val="24"/>
        </w:rPr>
      </w:pPr>
      <w:r w:rsidRPr="001A17B6">
        <w:rPr>
          <w:rFonts w:cs="Times New Roman"/>
          <w:szCs w:val="24"/>
        </w:rPr>
        <w:t xml:space="preserve">3 </w:t>
      </w:r>
      <w:r w:rsidR="001C7DA3" w:rsidRPr="001A17B6">
        <w:rPr>
          <w:rFonts w:cs="Times New Roman"/>
          <w:szCs w:val="24"/>
        </w:rPr>
        <w:t>Methodology</w:t>
      </w:r>
    </w:p>
    <w:p w14:paraId="0AC72A00" w14:textId="77777777" w:rsidR="00040762" w:rsidRPr="001A17B6" w:rsidRDefault="00040762" w:rsidP="004E4A3D">
      <w:pPr>
        <w:spacing w:after="0" w:line="240" w:lineRule="auto"/>
        <w:jc w:val="both"/>
        <w:rPr>
          <w:rFonts w:cs="Times New Roman"/>
          <w:szCs w:val="24"/>
        </w:rPr>
      </w:pPr>
    </w:p>
    <w:p w14:paraId="01AD111D" w14:textId="33D19829" w:rsidR="008E71DB" w:rsidRPr="001A17B6" w:rsidRDefault="008E71DB" w:rsidP="004E4A3D">
      <w:pPr>
        <w:spacing w:after="0" w:line="240" w:lineRule="auto"/>
        <w:jc w:val="both"/>
        <w:rPr>
          <w:rFonts w:cs="Times New Roman"/>
          <w:szCs w:val="24"/>
        </w:rPr>
      </w:pPr>
      <w:r w:rsidRPr="001A17B6">
        <w:rPr>
          <w:rFonts w:cs="Times New Roman"/>
          <w:szCs w:val="24"/>
        </w:rPr>
        <w:t xml:space="preserve">The data for the present study were drawn from both primary and secondary sources. Primary data were collected through fieldwork involving the documentation of basic lexical items and sentences from native speakers of Bishnupriya Manipuri and Manipuri. In order to capture a representative range of linguistic variation, speakers were selected from diverse age groups, social backgrounds, religious communities, and genders. </w:t>
      </w:r>
      <w:r w:rsidR="006A5F74" w:rsidRPr="001A17B6">
        <w:rPr>
          <w:rFonts w:cs="Times New Roman"/>
          <w:szCs w:val="24"/>
        </w:rPr>
        <w:t>Specifically, informants were drawn from three age groups, namely those above 50 years, those between 20 and 40 years, and those below 20 years, from Singari village in the Cachar district of Assam and from Imphal in Manipur</w:t>
      </w:r>
      <w:r w:rsidRPr="001A17B6">
        <w:rPr>
          <w:rFonts w:cs="Times New Roman"/>
          <w:szCs w:val="24"/>
        </w:rPr>
        <w:t>.</w:t>
      </w:r>
    </w:p>
    <w:p w14:paraId="67762A66" w14:textId="77777777" w:rsidR="008E71DB" w:rsidRPr="001A17B6" w:rsidRDefault="008E71DB" w:rsidP="004E4A3D">
      <w:pPr>
        <w:spacing w:after="0" w:line="240" w:lineRule="auto"/>
        <w:ind w:firstLine="709"/>
        <w:jc w:val="both"/>
        <w:rPr>
          <w:szCs w:val="24"/>
        </w:rPr>
      </w:pPr>
      <w:r w:rsidRPr="001A17B6">
        <w:rPr>
          <w:szCs w:val="24"/>
        </w:rPr>
        <w:t>Secondary data were obtained through a careful review of existing literature and archival materials. Sources such as the Census of India, the Linguistic Survey of India, and Benedict’s Sino-Tibetan: A Conspectus were consulted to provide historical and typological background on the languages under study. Nevertheless, greater emphasis was placed on primary data, particularly the spoken varieties, in order to reflect current linguistic usage.</w:t>
      </w:r>
    </w:p>
    <w:p w14:paraId="3E078169" w14:textId="3B4572FC" w:rsidR="001C7DA3" w:rsidRPr="001A17B6" w:rsidRDefault="008E71DB" w:rsidP="004E4A3D">
      <w:pPr>
        <w:spacing w:after="0" w:line="240" w:lineRule="auto"/>
        <w:ind w:firstLine="709"/>
        <w:jc w:val="both"/>
        <w:rPr>
          <w:szCs w:val="24"/>
        </w:rPr>
      </w:pPr>
      <w:r w:rsidRPr="001A17B6">
        <w:rPr>
          <w:szCs w:val="24"/>
        </w:rPr>
        <w:t>Both direct and indirect methods of data collection were employed. The primary dataset included a range of verbal materials, such as narratives, proverbs, folktales, songs, and recorded conversations, which were preserved for further analysis. In addition, written texts and manuscripts were examined, and interviews were conducted to supplement the data. The analysis followed a qualitative approach, with secondary sources used to cross-check and validate the findings against contemporary language use.</w:t>
      </w:r>
    </w:p>
    <w:p w14:paraId="27290113" w14:textId="77777777" w:rsidR="00040762" w:rsidRPr="001A17B6" w:rsidRDefault="00040762" w:rsidP="004E4A3D">
      <w:pPr>
        <w:pStyle w:val="Heading1"/>
        <w:spacing w:before="0" w:after="0"/>
        <w:rPr>
          <w:rFonts w:cs="Times New Roman"/>
          <w:szCs w:val="24"/>
        </w:rPr>
      </w:pPr>
    </w:p>
    <w:p w14:paraId="4CE5F5A4" w14:textId="77777777" w:rsidR="00040762" w:rsidRPr="001A17B6" w:rsidRDefault="00040762" w:rsidP="004E4A3D">
      <w:pPr>
        <w:spacing w:after="0" w:line="240" w:lineRule="auto"/>
      </w:pPr>
    </w:p>
    <w:p w14:paraId="7C77A348" w14:textId="15A2F1F5" w:rsidR="008E71DB" w:rsidRPr="001A17B6" w:rsidRDefault="00040762" w:rsidP="004E4A3D">
      <w:pPr>
        <w:pStyle w:val="Heading1"/>
        <w:spacing w:before="0" w:after="0"/>
        <w:rPr>
          <w:rFonts w:cs="Times New Roman"/>
          <w:szCs w:val="24"/>
        </w:rPr>
      </w:pPr>
      <w:r w:rsidRPr="001A17B6">
        <w:rPr>
          <w:rFonts w:cs="Times New Roman"/>
          <w:szCs w:val="24"/>
        </w:rPr>
        <w:lastRenderedPageBreak/>
        <w:t xml:space="preserve">4 </w:t>
      </w:r>
      <w:r w:rsidR="000B710E" w:rsidRPr="001A17B6">
        <w:rPr>
          <w:rFonts w:cs="Times New Roman"/>
          <w:szCs w:val="24"/>
        </w:rPr>
        <w:t>Nominal Categories in Bishnupriya Manipuri and Manipuri</w:t>
      </w:r>
    </w:p>
    <w:p w14:paraId="44CADFD7" w14:textId="77777777" w:rsidR="00040762" w:rsidRPr="001A17B6" w:rsidRDefault="00040762" w:rsidP="004E4A3D">
      <w:pPr>
        <w:spacing w:after="0" w:line="240" w:lineRule="auto"/>
        <w:jc w:val="both"/>
        <w:rPr>
          <w:rFonts w:cs="Times New Roman"/>
          <w:bCs/>
          <w:szCs w:val="24"/>
        </w:rPr>
      </w:pPr>
    </w:p>
    <w:p w14:paraId="74E4739C" w14:textId="43DB07E6" w:rsidR="00290F26" w:rsidRPr="001A17B6" w:rsidRDefault="00290F26" w:rsidP="004E4A3D">
      <w:pPr>
        <w:spacing w:after="0" w:line="240" w:lineRule="auto"/>
        <w:jc w:val="both"/>
        <w:rPr>
          <w:rFonts w:cs="Times New Roman"/>
          <w:bCs/>
          <w:szCs w:val="24"/>
        </w:rPr>
      </w:pPr>
      <w:r w:rsidRPr="001A17B6">
        <w:rPr>
          <w:rFonts w:cs="Times New Roman"/>
          <w:bCs/>
          <w:szCs w:val="24"/>
        </w:rPr>
        <w:t xml:space="preserve">The term </w:t>
      </w:r>
      <w:r w:rsidRPr="001A17B6">
        <w:rPr>
          <w:rFonts w:cs="Times New Roman"/>
          <w:bCs/>
          <w:i/>
          <w:iCs/>
          <w:szCs w:val="24"/>
        </w:rPr>
        <w:t>noun classification</w:t>
      </w:r>
      <w:r w:rsidRPr="001A17B6">
        <w:rPr>
          <w:rFonts w:cs="Times New Roman"/>
          <w:bCs/>
          <w:szCs w:val="24"/>
        </w:rPr>
        <w:t xml:space="preserve"> refers specifically to systems that involve the categorisation of nouns as linguistic forms, based on their morphological or phonological properties (Kilarski 2013</w:t>
      </w:r>
      <w:r w:rsidR="007F2667" w:rsidRPr="001A17B6">
        <w:rPr>
          <w:rFonts w:cs="Times New Roman"/>
          <w:bCs/>
          <w:szCs w:val="24"/>
        </w:rPr>
        <w:t xml:space="preserve">: </w:t>
      </w:r>
      <w:r w:rsidR="00430F0D" w:rsidRPr="001A17B6">
        <w:rPr>
          <w:rFonts w:cs="Times New Roman"/>
          <w:bCs/>
          <w:szCs w:val="24"/>
        </w:rPr>
        <w:t>1</w:t>
      </w:r>
      <w:r w:rsidRPr="001A17B6">
        <w:rPr>
          <w:rFonts w:cs="Times New Roman"/>
          <w:bCs/>
          <w:szCs w:val="24"/>
        </w:rPr>
        <w:t>). Some of the morphosyntactic features of the languages under study are outlined below.</w:t>
      </w:r>
    </w:p>
    <w:p w14:paraId="205E60DB" w14:textId="6042F39E" w:rsidR="006D1028" w:rsidRPr="001A17B6" w:rsidRDefault="006D1028" w:rsidP="004E4A3D">
      <w:pPr>
        <w:spacing w:after="0" w:line="240" w:lineRule="auto"/>
        <w:ind w:firstLine="709"/>
        <w:jc w:val="both"/>
        <w:rPr>
          <w:rFonts w:cs="Times New Roman"/>
          <w:szCs w:val="24"/>
        </w:rPr>
      </w:pPr>
      <w:r w:rsidRPr="001A17B6">
        <w:rPr>
          <w:rFonts w:cs="Times New Roman"/>
          <w:szCs w:val="24"/>
        </w:rPr>
        <w:t xml:space="preserve">The Nouns of both the languages are inflected for number, case and gender. The instances are provided </w:t>
      </w:r>
      <w:r w:rsidR="007F2667" w:rsidRPr="001A17B6">
        <w:rPr>
          <w:rFonts w:cs="Times New Roman"/>
          <w:szCs w:val="24"/>
        </w:rPr>
        <w:t>below:</w:t>
      </w:r>
    </w:p>
    <w:p w14:paraId="16491D7B" w14:textId="77777777" w:rsidR="007C315D" w:rsidRPr="001A17B6" w:rsidRDefault="007C315D" w:rsidP="004E4A3D">
      <w:pPr>
        <w:pStyle w:val="Heading2"/>
        <w:spacing w:before="0" w:after="0"/>
        <w:rPr>
          <w:i w:val="0"/>
          <w:iCs/>
          <w:szCs w:val="24"/>
        </w:rPr>
      </w:pPr>
    </w:p>
    <w:p w14:paraId="4C7B6E9F" w14:textId="05653258" w:rsidR="007C62A7" w:rsidRPr="001A17B6" w:rsidRDefault="00F8641C" w:rsidP="004E4A3D">
      <w:pPr>
        <w:pStyle w:val="Heading2"/>
        <w:spacing w:before="0" w:after="0"/>
        <w:rPr>
          <w:szCs w:val="24"/>
        </w:rPr>
      </w:pPr>
      <w:r w:rsidRPr="001A17B6">
        <w:rPr>
          <w:i w:val="0"/>
          <w:iCs/>
          <w:szCs w:val="24"/>
        </w:rPr>
        <w:t>4.1</w:t>
      </w:r>
      <w:r w:rsidRPr="001A17B6">
        <w:rPr>
          <w:szCs w:val="24"/>
        </w:rPr>
        <w:t xml:space="preserve"> </w:t>
      </w:r>
      <w:r w:rsidR="007C62A7" w:rsidRPr="001A17B6">
        <w:rPr>
          <w:szCs w:val="24"/>
        </w:rPr>
        <w:t>Numbers</w:t>
      </w:r>
    </w:p>
    <w:p w14:paraId="3507C9FC" w14:textId="77777777" w:rsidR="007C315D" w:rsidRPr="001A17B6" w:rsidRDefault="007C315D" w:rsidP="004E4A3D">
      <w:pPr>
        <w:spacing w:after="0" w:line="240" w:lineRule="auto"/>
        <w:jc w:val="both"/>
        <w:rPr>
          <w:rFonts w:cs="Times New Roman"/>
          <w:szCs w:val="24"/>
        </w:rPr>
      </w:pPr>
    </w:p>
    <w:p w14:paraId="6C827745" w14:textId="0DFCC46A" w:rsidR="0003397A" w:rsidRPr="001A17B6" w:rsidRDefault="003F7C7B" w:rsidP="004E4A3D">
      <w:pPr>
        <w:spacing w:after="0" w:line="240" w:lineRule="auto"/>
        <w:jc w:val="both"/>
        <w:rPr>
          <w:szCs w:val="24"/>
        </w:rPr>
      </w:pPr>
      <w:r w:rsidRPr="001A17B6">
        <w:rPr>
          <w:rFonts w:cs="Times New Roman"/>
          <w:szCs w:val="24"/>
        </w:rPr>
        <w:t>In linguistics, 'number' constitutes a core grammatical category that systematically encodes distinctions of quantity—most commonly singular and plural, and in certain languages, additional categories such as dual or trial through inflectional morphology and syntactic agreement across nouns, pronouns, adjectives, and verbs. It functions at the interface of semantics and morphosyntax, representing the cardinality of referents or events (e.g., 'dogs' vs. 'dogs') while contributing to the grammatical expression of individuation, plurality, and numerical reference within a language system</w:t>
      </w:r>
      <w:r w:rsidRPr="001A17B6">
        <w:rPr>
          <w:szCs w:val="24"/>
        </w:rPr>
        <w:t>.</w:t>
      </w:r>
    </w:p>
    <w:p w14:paraId="58152FBB" w14:textId="77777777" w:rsidR="007C315D" w:rsidRPr="001A17B6" w:rsidRDefault="007C315D" w:rsidP="004E4A3D">
      <w:pPr>
        <w:pStyle w:val="Heading3"/>
        <w:spacing w:before="0"/>
        <w:rPr>
          <w:i w:val="0"/>
          <w:iCs/>
          <w:szCs w:val="24"/>
        </w:rPr>
      </w:pPr>
    </w:p>
    <w:p w14:paraId="3C524259" w14:textId="06DC9A39" w:rsidR="00E537DB" w:rsidRPr="001A17B6" w:rsidRDefault="00F8641C" w:rsidP="004E4A3D">
      <w:pPr>
        <w:pStyle w:val="Heading3"/>
        <w:spacing w:before="0"/>
        <w:rPr>
          <w:szCs w:val="24"/>
        </w:rPr>
      </w:pPr>
      <w:r w:rsidRPr="001A17B6">
        <w:rPr>
          <w:i w:val="0"/>
          <w:iCs/>
          <w:szCs w:val="24"/>
        </w:rPr>
        <w:t>4.1.1</w:t>
      </w:r>
      <w:r w:rsidRPr="001A17B6">
        <w:rPr>
          <w:szCs w:val="24"/>
        </w:rPr>
        <w:t xml:space="preserve"> </w:t>
      </w:r>
      <w:r w:rsidR="00C433B0" w:rsidRPr="001A17B6">
        <w:rPr>
          <w:szCs w:val="24"/>
        </w:rPr>
        <w:t>Number in Bishnupriya Manipuri</w:t>
      </w:r>
    </w:p>
    <w:p w14:paraId="5631922F" w14:textId="6878F125" w:rsidR="00834F0B" w:rsidRPr="001A17B6" w:rsidRDefault="00204E34" w:rsidP="004E4A3D">
      <w:pPr>
        <w:spacing w:after="0" w:line="240" w:lineRule="auto"/>
        <w:ind w:right="-46"/>
        <w:jc w:val="both"/>
        <w:rPr>
          <w:rFonts w:eastAsia="Times New Roman" w:cs="Times New Roman"/>
          <w:szCs w:val="24"/>
          <w:lang w:eastAsia="en-IN" w:bidi="bn-IN"/>
        </w:rPr>
      </w:pPr>
      <w:r w:rsidRPr="001A17B6">
        <w:rPr>
          <w:rFonts w:eastAsia="Times New Roman" w:cs="Times New Roman"/>
          <w:szCs w:val="24"/>
          <w:lang w:eastAsia="en-IN" w:bidi="bn-IN"/>
        </w:rPr>
        <w:t xml:space="preserve">Bishnupriya Manipuri exhibits a two-way number distinction, namely singular and plural. Plurality is primarily marked through suffixation, with forms such as </w:t>
      </w:r>
      <w:r w:rsidRPr="001A17B6">
        <w:rPr>
          <w:rFonts w:eastAsia="Times New Roman" w:cs="Times New Roman"/>
          <w:i/>
          <w:iCs/>
          <w:szCs w:val="24"/>
          <w:lang w:eastAsia="en-IN" w:bidi="bn-IN"/>
        </w:rPr>
        <w:t>-ɡi</w:t>
      </w:r>
      <w:r w:rsidRPr="001A17B6">
        <w:rPr>
          <w:rFonts w:eastAsia="Times New Roman" w:cs="Times New Roman"/>
          <w:szCs w:val="24"/>
          <w:lang w:eastAsia="en-IN" w:bidi="bn-IN"/>
        </w:rPr>
        <w:t xml:space="preserve"> (as illustrated in examples </w:t>
      </w:r>
      <w:r w:rsidR="003F7C7B" w:rsidRPr="001A17B6">
        <w:rPr>
          <w:rFonts w:eastAsia="Times New Roman" w:cs="Times New Roman"/>
          <w:szCs w:val="24"/>
          <w:lang w:eastAsia="en-IN" w:bidi="bn-IN"/>
        </w:rPr>
        <w:t>(</w:t>
      </w:r>
      <w:r w:rsidRPr="001A17B6">
        <w:rPr>
          <w:rFonts w:eastAsia="Times New Roman" w:cs="Times New Roman"/>
          <w:szCs w:val="24"/>
          <w:lang w:eastAsia="en-IN" w:bidi="bn-IN"/>
        </w:rPr>
        <w:t>1) and -</w:t>
      </w:r>
      <w:r w:rsidRPr="001A17B6">
        <w:rPr>
          <w:rFonts w:eastAsia="Times New Roman" w:cs="Times New Roman"/>
          <w:i/>
          <w:iCs/>
          <w:szCs w:val="24"/>
          <w:lang w:eastAsia="en-IN" w:bidi="bn-IN"/>
        </w:rPr>
        <w:t xml:space="preserve">lokei </w:t>
      </w:r>
      <w:r w:rsidRPr="001A17B6">
        <w:rPr>
          <w:rFonts w:eastAsia="Times New Roman" w:cs="Times New Roman"/>
          <w:szCs w:val="24"/>
          <w:lang w:eastAsia="en-IN" w:bidi="bn-IN"/>
        </w:rPr>
        <w:t xml:space="preserve">as in examples </w:t>
      </w:r>
      <w:r w:rsidR="003F7C7B" w:rsidRPr="001A17B6">
        <w:rPr>
          <w:rFonts w:eastAsia="Times New Roman" w:cs="Times New Roman"/>
          <w:szCs w:val="24"/>
          <w:lang w:eastAsia="en-IN" w:bidi="bn-IN"/>
        </w:rPr>
        <w:t>(2</w:t>
      </w:r>
      <w:r w:rsidRPr="001A17B6">
        <w:rPr>
          <w:rFonts w:eastAsia="Times New Roman" w:cs="Times New Roman"/>
          <w:szCs w:val="24"/>
          <w:lang w:eastAsia="en-IN" w:bidi="bn-IN"/>
        </w:rPr>
        <w:t xml:space="preserve">). In addition to morphological marking, plurality may also be expressed lexically through quantifiers such as </w:t>
      </w:r>
      <w:r w:rsidR="003F7C7B" w:rsidRPr="001A17B6">
        <w:rPr>
          <w:rFonts w:eastAsia="Times New Roman" w:cs="Times New Roman"/>
          <w:i/>
          <w:iCs/>
          <w:szCs w:val="24"/>
          <w:lang w:eastAsia="en-IN" w:bidi="bn-IN"/>
        </w:rPr>
        <w:t>mahi</w:t>
      </w:r>
      <w:r w:rsidRPr="001A17B6">
        <w:rPr>
          <w:rFonts w:eastAsia="Times New Roman" w:cs="Times New Roman"/>
          <w:szCs w:val="24"/>
          <w:lang w:eastAsia="en-IN" w:bidi="bn-IN"/>
        </w:rPr>
        <w:t xml:space="preserve"> and </w:t>
      </w:r>
      <w:r w:rsidR="003F7C7B" w:rsidRPr="001A17B6">
        <w:rPr>
          <w:rFonts w:eastAsia="Times New Roman" w:cs="Times New Roman"/>
          <w:i/>
          <w:iCs/>
          <w:szCs w:val="24"/>
          <w:lang w:eastAsia="en-IN" w:bidi="bn-IN"/>
        </w:rPr>
        <w:t>hani</w:t>
      </w:r>
      <w:r w:rsidRPr="001A17B6">
        <w:rPr>
          <w:rFonts w:eastAsia="Times New Roman" w:cs="Times New Roman"/>
          <w:i/>
          <w:iCs/>
          <w:szCs w:val="24"/>
          <w:lang w:eastAsia="en-IN" w:bidi="bn-IN"/>
        </w:rPr>
        <w:t>,</w:t>
      </w:r>
      <w:r w:rsidRPr="001A17B6">
        <w:rPr>
          <w:rFonts w:eastAsia="Times New Roman" w:cs="Times New Roman"/>
          <w:szCs w:val="24"/>
          <w:lang w:eastAsia="en-IN" w:bidi="bn-IN"/>
        </w:rPr>
        <w:t xml:space="preserve"> as demonstrated in example</w:t>
      </w:r>
      <w:r w:rsidR="00040762" w:rsidRPr="001A17B6">
        <w:rPr>
          <w:rFonts w:eastAsia="Times New Roman" w:cs="Times New Roman"/>
          <w:szCs w:val="24"/>
          <w:lang w:eastAsia="en-IN" w:bidi="bn-IN"/>
        </w:rPr>
        <w:t>s</w:t>
      </w:r>
      <w:r w:rsidRPr="001A17B6">
        <w:rPr>
          <w:rFonts w:eastAsia="Times New Roman" w:cs="Times New Roman"/>
          <w:szCs w:val="24"/>
          <w:lang w:eastAsia="en-IN" w:bidi="bn-IN"/>
        </w:rPr>
        <w:t xml:space="preserve"> (</w:t>
      </w:r>
      <w:r w:rsidR="003F7C7B" w:rsidRPr="001A17B6">
        <w:rPr>
          <w:rFonts w:eastAsia="Times New Roman" w:cs="Times New Roman"/>
          <w:szCs w:val="24"/>
          <w:lang w:eastAsia="en-IN" w:bidi="bn-IN"/>
        </w:rPr>
        <w:t>3</w:t>
      </w:r>
      <w:r w:rsidR="00040762" w:rsidRPr="001A17B6">
        <w:rPr>
          <w:rFonts w:eastAsia="Times New Roman" w:cs="Times New Roman"/>
          <w:szCs w:val="24"/>
          <w:lang w:eastAsia="en-IN" w:bidi="bn-IN"/>
        </w:rPr>
        <w:t>)</w:t>
      </w:r>
      <w:r w:rsidR="003F7C7B" w:rsidRPr="001A17B6">
        <w:rPr>
          <w:rFonts w:eastAsia="Times New Roman" w:cs="Times New Roman"/>
          <w:szCs w:val="24"/>
          <w:lang w:eastAsia="en-IN" w:bidi="bn-IN"/>
        </w:rPr>
        <w:t xml:space="preserve"> </w:t>
      </w:r>
      <w:r w:rsidR="00040762" w:rsidRPr="001A17B6">
        <w:rPr>
          <w:rFonts w:eastAsia="Times New Roman" w:cs="Times New Roman"/>
          <w:szCs w:val="24"/>
          <w:lang w:eastAsia="en-IN" w:bidi="bn-IN"/>
        </w:rPr>
        <w:t>and</w:t>
      </w:r>
      <w:r w:rsidR="003F7C7B" w:rsidRPr="001A17B6">
        <w:rPr>
          <w:rFonts w:eastAsia="Times New Roman" w:cs="Times New Roman"/>
          <w:szCs w:val="24"/>
          <w:lang w:eastAsia="en-IN" w:bidi="bn-IN"/>
        </w:rPr>
        <w:t xml:space="preserve"> </w:t>
      </w:r>
      <w:r w:rsidR="00040762" w:rsidRPr="001A17B6">
        <w:rPr>
          <w:rFonts w:eastAsia="Times New Roman" w:cs="Times New Roman"/>
          <w:szCs w:val="24"/>
          <w:lang w:eastAsia="en-IN" w:bidi="bn-IN"/>
        </w:rPr>
        <w:t>(</w:t>
      </w:r>
      <w:r w:rsidR="003F7C7B" w:rsidRPr="001A17B6">
        <w:rPr>
          <w:rFonts w:eastAsia="Times New Roman" w:cs="Times New Roman"/>
          <w:szCs w:val="24"/>
          <w:lang w:eastAsia="en-IN" w:bidi="bn-IN"/>
        </w:rPr>
        <w:t>4</w:t>
      </w:r>
      <w:r w:rsidRPr="001A17B6">
        <w:rPr>
          <w:rFonts w:eastAsia="Times New Roman" w:cs="Times New Roman"/>
          <w:szCs w:val="24"/>
          <w:lang w:eastAsia="en-IN" w:bidi="bn-IN"/>
        </w:rPr>
        <w:t>).</w:t>
      </w:r>
    </w:p>
    <w:p w14:paraId="5AFF4427" w14:textId="77777777" w:rsidR="000F740E" w:rsidRPr="001A17B6" w:rsidRDefault="000F740E" w:rsidP="004E4A3D">
      <w:pPr>
        <w:spacing w:after="0" w:line="240" w:lineRule="auto"/>
        <w:ind w:right="709" w:firstLine="709"/>
        <w:jc w:val="both"/>
        <w:rPr>
          <w:rFonts w:eastAsia="Times New Roman" w:cs="Times New Roman"/>
          <w:szCs w:val="24"/>
          <w:lang w:eastAsia="en-IN" w:bidi="bn-IN"/>
        </w:rPr>
      </w:pPr>
    </w:p>
    <w:p w14:paraId="445014E4" w14:textId="3CF08A48" w:rsidR="000F740E" w:rsidRPr="001A17B6" w:rsidRDefault="000F740E" w:rsidP="004E4A3D">
      <w:pPr>
        <w:spacing w:after="0" w:line="240" w:lineRule="auto"/>
        <w:ind w:right="709"/>
        <w:jc w:val="both"/>
        <w:rPr>
          <w:rFonts w:eastAsia="Times New Roman" w:cs="Times New Roman"/>
          <w:szCs w:val="24"/>
          <w:lang w:val="is-IS" w:eastAsia="en-IN" w:bidi="bn-IN"/>
        </w:rPr>
      </w:pPr>
      <w:r w:rsidRPr="001A17B6">
        <w:rPr>
          <w:rFonts w:eastAsia="Times New Roman" w:cs="Times New Roman"/>
          <w:szCs w:val="24"/>
          <w:lang w:eastAsia="en-IN" w:bidi="bn-IN"/>
        </w:rPr>
        <w:t>Plural suffix /-</w:t>
      </w:r>
      <w:r w:rsidRPr="001A17B6">
        <w:rPr>
          <w:rFonts w:eastAsia="Times New Roman" w:cs="Times New Roman"/>
          <w:i/>
          <w:iCs/>
          <w:szCs w:val="24"/>
          <w:lang w:val="is-IS" w:eastAsia="en-IN" w:bidi="bn-IN"/>
        </w:rPr>
        <w:t>ɡi</w:t>
      </w:r>
      <w:r w:rsidRPr="001A17B6">
        <w:rPr>
          <w:rFonts w:eastAsia="Times New Roman" w:cs="Times New Roman"/>
          <w:szCs w:val="24"/>
          <w:lang w:val="is-IS" w:eastAsia="en-IN" w:bidi="bn-IN"/>
        </w:rPr>
        <w:t>/</w:t>
      </w:r>
    </w:p>
    <w:p w14:paraId="508EAD50" w14:textId="77777777" w:rsidR="00040762" w:rsidRPr="001A17B6" w:rsidRDefault="00040762" w:rsidP="004E4A3D">
      <w:pPr>
        <w:spacing w:after="0" w:line="240" w:lineRule="auto"/>
        <w:ind w:right="709"/>
        <w:jc w:val="both"/>
        <w:rPr>
          <w:rFonts w:eastAsia="Times New Roman" w:cs="Times New Roman"/>
          <w:szCs w:val="24"/>
          <w:lang w:val="is-IS" w:eastAsia="en-IN" w:bidi="bn-IN"/>
        </w:rPr>
      </w:pPr>
    </w:p>
    <w:p w14:paraId="03AD413C" w14:textId="02C81307" w:rsidR="000F740E" w:rsidRPr="001A17B6" w:rsidRDefault="000F740E" w:rsidP="004E4A3D">
      <w:pPr>
        <w:spacing w:after="0" w:line="240" w:lineRule="auto"/>
        <w:ind w:right="709"/>
        <w:jc w:val="both"/>
        <w:rPr>
          <w:rFonts w:eastAsia="Times New Roman" w:cs="Times New Roman"/>
          <w:szCs w:val="24"/>
          <w:lang w:eastAsia="en-IN" w:bidi="bn-IN"/>
        </w:rPr>
      </w:pPr>
      <w:r w:rsidRPr="001A17B6">
        <w:rPr>
          <w:rFonts w:eastAsia="Times New Roman" w:cs="Times New Roman"/>
          <w:szCs w:val="24"/>
          <w:lang w:val="is-IS" w:eastAsia="en-IN" w:bidi="bn-IN"/>
        </w:rPr>
        <w:t>(1)</w:t>
      </w:r>
      <w:r w:rsidRPr="001A17B6">
        <w:rPr>
          <w:rFonts w:eastAsia="Times New Roman" w:cs="Times New Roman"/>
          <w:szCs w:val="24"/>
          <w:lang w:val="is-IS" w:eastAsia="en-IN" w:bidi="bn-IN"/>
        </w:rPr>
        <w:tab/>
      </w:r>
      <w:r w:rsidRPr="001A17B6">
        <w:rPr>
          <w:rFonts w:eastAsia="Times New Roman" w:cs="Times New Roman"/>
          <w:szCs w:val="24"/>
          <w:lang w:val="is-IS" w:eastAsia="en-IN" w:bidi="bn-IN"/>
        </w:rPr>
        <w:tab/>
      </w:r>
      <w:r w:rsidRPr="001A17B6">
        <w:rPr>
          <w:rFonts w:eastAsia="Times New Roman" w:cs="Times New Roman"/>
          <w:szCs w:val="24"/>
          <w:lang w:eastAsia="en-IN" w:bidi="bn-IN"/>
        </w:rPr>
        <w:t>Singular</w:t>
      </w:r>
      <w:r w:rsidR="00E15079" w:rsidRPr="001A17B6">
        <w:rPr>
          <w:rFonts w:eastAsia="Times New Roman" w:cs="Times New Roman"/>
          <w:szCs w:val="24"/>
          <w:lang w:eastAsia="en-IN" w:bidi="bn-IN"/>
        </w:rPr>
        <w:tab/>
      </w:r>
      <w:r w:rsidR="00E15079" w:rsidRPr="001A17B6">
        <w:rPr>
          <w:rFonts w:eastAsia="Times New Roman" w:cs="Times New Roman"/>
          <w:szCs w:val="24"/>
          <w:lang w:eastAsia="en-IN" w:bidi="bn-IN"/>
        </w:rPr>
        <w:tab/>
      </w:r>
      <w:r w:rsidR="00E15079" w:rsidRPr="001A17B6">
        <w:rPr>
          <w:rFonts w:eastAsia="Times New Roman" w:cs="Times New Roman"/>
          <w:szCs w:val="24"/>
          <w:lang w:eastAsia="en-IN" w:bidi="bn-IN"/>
        </w:rPr>
        <w:tab/>
      </w:r>
      <w:r w:rsidRPr="001A17B6">
        <w:rPr>
          <w:rFonts w:eastAsia="Times New Roman" w:cs="Times New Roman"/>
          <w:szCs w:val="24"/>
          <w:lang w:eastAsia="en-IN" w:bidi="bn-IN"/>
        </w:rPr>
        <w:t>Plural</w:t>
      </w:r>
    </w:p>
    <w:p w14:paraId="4328F147" w14:textId="77777777" w:rsidR="00E15079" w:rsidRPr="001A17B6" w:rsidRDefault="000F740E" w:rsidP="004E4A3D">
      <w:pPr>
        <w:spacing w:after="0" w:line="240" w:lineRule="auto"/>
        <w:ind w:right="709"/>
        <w:jc w:val="both"/>
        <w:rPr>
          <w:rFonts w:eastAsia="Times New Roman" w:cs="Times New Roman"/>
          <w:i/>
          <w:iCs/>
          <w:szCs w:val="24"/>
          <w:lang w:eastAsia="en-IN" w:bidi="bn-IN"/>
        </w:rPr>
      </w:pPr>
      <w:r w:rsidRPr="001A17B6">
        <w:rPr>
          <w:rFonts w:eastAsia="Times New Roman" w:cs="Times New Roman"/>
          <w:szCs w:val="24"/>
          <w:lang w:eastAsia="en-IN" w:bidi="bn-IN"/>
        </w:rPr>
        <w:tab/>
        <w:t>a.</w:t>
      </w:r>
      <w:r w:rsidR="00E15079" w:rsidRPr="001A17B6">
        <w:rPr>
          <w:rFonts w:eastAsia="Times New Roman" w:cs="Times New Roman"/>
          <w:szCs w:val="24"/>
          <w:lang w:eastAsia="en-IN" w:bidi="bn-IN"/>
        </w:rPr>
        <w:tab/>
      </w:r>
      <w:r w:rsidR="00E15079" w:rsidRPr="001A17B6">
        <w:rPr>
          <w:rFonts w:eastAsia="Times New Roman" w:cs="Times New Roman"/>
          <w:i/>
          <w:iCs/>
          <w:szCs w:val="24"/>
          <w:lang w:eastAsia="en-IN" w:bidi="bn-IN"/>
        </w:rPr>
        <w:t>manu</w:t>
      </w:r>
      <w:r w:rsidR="00E15079" w:rsidRPr="001A17B6">
        <w:rPr>
          <w:rFonts w:eastAsia="Times New Roman" w:cs="Times New Roman"/>
          <w:i/>
          <w:iCs/>
          <w:szCs w:val="24"/>
          <w:lang w:eastAsia="en-IN" w:bidi="bn-IN"/>
        </w:rPr>
        <w:tab/>
      </w:r>
      <w:r w:rsidR="00E15079" w:rsidRPr="001A17B6">
        <w:rPr>
          <w:rFonts w:eastAsia="Times New Roman" w:cs="Times New Roman"/>
          <w:i/>
          <w:iCs/>
          <w:szCs w:val="24"/>
          <w:lang w:eastAsia="en-IN" w:bidi="bn-IN"/>
        </w:rPr>
        <w:tab/>
      </w:r>
      <w:r w:rsidR="00E15079" w:rsidRPr="001A17B6">
        <w:rPr>
          <w:rFonts w:eastAsia="Times New Roman" w:cs="Times New Roman"/>
          <w:i/>
          <w:iCs/>
          <w:szCs w:val="24"/>
          <w:lang w:eastAsia="en-IN" w:bidi="bn-IN"/>
        </w:rPr>
        <w:tab/>
      </w:r>
      <w:r w:rsidR="00E15079" w:rsidRPr="001A17B6">
        <w:rPr>
          <w:rFonts w:eastAsia="Times New Roman" w:cs="Times New Roman"/>
          <w:i/>
          <w:iCs/>
          <w:szCs w:val="24"/>
          <w:lang w:eastAsia="en-IN" w:bidi="bn-IN"/>
        </w:rPr>
        <w:tab/>
        <w:t>manu-ɡi</w:t>
      </w:r>
    </w:p>
    <w:p w14:paraId="7E7B4123" w14:textId="77777777" w:rsidR="00E15079" w:rsidRPr="001A17B6" w:rsidRDefault="00E15079" w:rsidP="004E4A3D">
      <w:pPr>
        <w:spacing w:after="0" w:line="240" w:lineRule="auto"/>
        <w:ind w:right="709"/>
        <w:jc w:val="both"/>
        <w:rPr>
          <w:rFonts w:eastAsia="Times New Roman" w:cs="Times New Roman"/>
          <w:szCs w:val="24"/>
          <w:lang w:eastAsia="en-IN" w:bidi="bn-IN"/>
        </w:rPr>
      </w:pPr>
      <w:r w:rsidRPr="001A17B6">
        <w:rPr>
          <w:rFonts w:eastAsia="Times New Roman" w:cs="Times New Roman"/>
          <w:szCs w:val="24"/>
          <w:lang w:eastAsia="en-IN" w:bidi="bn-IN"/>
        </w:rPr>
        <w:tab/>
      </w:r>
      <w:r w:rsidRPr="001A17B6">
        <w:rPr>
          <w:rFonts w:eastAsia="Times New Roman" w:cs="Times New Roman"/>
          <w:szCs w:val="24"/>
          <w:lang w:eastAsia="en-IN" w:bidi="bn-IN"/>
        </w:rPr>
        <w:tab/>
        <w:t>man</w:t>
      </w:r>
      <w:r w:rsidRPr="001A17B6">
        <w:rPr>
          <w:rFonts w:eastAsia="Times New Roman" w:cs="Times New Roman"/>
          <w:szCs w:val="24"/>
          <w:lang w:eastAsia="en-IN" w:bidi="bn-IN"/>
        </w:rPr>
        <w:tab/>
      </w:r>
      <w:r w:rsidRPr="001A17B6">
        <w:rPr>
          <w:rFonts w:eastAsia="Times New Roman" w:cs="Times New Roman"/>
          <w:szCs w:val="24"/>
          <w:lang w:eastAsia="en-IN" w:bidi="bn-IN"/>
        </w:rPr>
        <w:tab/>
      </w:r>
      <w:r w:rsidRPr="001A17B6">
        <w:rPr>
          <w:rFonts w:eastAsia="Times New Roman" w:cs="Times New Roman"/>
          <w:szCs w:val="24"/>
          <w:lang w:eastAsia="en-IN" w:bidi="bn-IN"/>
        </w:rPr>
        <w:tab/>
      </w:r>
      <w:r w:rsidRPr="001A17B6">
        <w:rPr>
          <w:rFonts w:eastAsia="Times New Roman" w:cs="Times New Roman"/>
          <w:szCs w:val="24"/>
          <w:lang w:eastAsia="en-IN" w:bidi="bn-IN"/>
        </w:rPr>
        <w:tab/>
        <w:t>man-PL</w:t>
      </w:r>
    </w:p>
    <w:p w14:paraId="7AE5B6FD" w14:textId="44B99965" w:rsidR="000F740E" w:rsidRPr="001A17B6" w:rsidRDefault="00E15079" w:rsidP="004E4A3D">
      <w:pPr>
        <w:spacing w:after="0" w:line="240" w:lineRule="auto"/>
        <w:ind w:right="709"/>
        <w:jc w:val="both"/>
        <w:rPr>
          <w:rFonts w:eastAsia="Times New Roman" w:cs="Times New Roman"/>
          <w:szCs w:val="24"/>
          <w:lang w:eastAsia="en-IN" w:bidi="bn-IN"/>
        </w:rPr>
      </w:pPr>
      <w:r w:rsidRPr="001A17B6">
        <w:rPr>
          <w:rFonts w:eastAsia="Times New Roman" w:cs="Times New Roman"/>
          <w:szCs w:val="24"/>
          <w:lang w:eastAsia="en-IN" w:bidi="bn-IN"/>
        </w:rPr>
        <w:tab/>
      </w:r>
      <w:r w:rsidRPr="001A17B6">
        <w:rPr>
          <w:rFonts w:eastAsia="Times New Roman" w:cs="Times New Roman"/>
          <w:szCs w:val="24"/>
          <w:lang w:eastAsia="en-IN" w:bidi="bn-IN"/>
        </w:rPr>
        <w:tab/>
        <w:t>‘man’</w:t>
      </w:r>
      <w:r w:rsidRPr="001A17B6">
        <w:rPr>
          <w:rFonts w:eastAsia="Times New Roman" w:cs="Times New Roman"/>
          <w:szCs w:val="24"/>
          <w:lang w:eastAsia="en-IN" w:bidi="bn-IN"/>
        </w:rPr>
        <w:tab/>
      </w:r>
      <w:r w:rsidRPr="001A17B6">
        <w:rPr>
          <w:rFonts w:eastAsia="Times New Roman" w:cs="Times New Roman"/>
          <w:szCs w:val="24"/>
          <w:lang w:eastAsia="en-IN" w:bidi="bn-IN"/>
        </w:rPr>
        <w:tab/>
      </w:r>
      <w:r w:rsidRPr="001A17B6">
        <w:rPr>
          <w:rFonts w:eastAsia="Times New Roman" w:cs="Times New Roman"/>
          <w:szCs w:val="24"/>
          <w:lang w:eastAsia="en-IN" w:bidi="bn-IN"/>
        </w:rPr>
        <w:tab/>
      </w:r>
      <w:r w:rsidRPr="001A17B6">
        <w:rPr>
          <w:rFonts w:eastAsia="Times New Roman" w:cs="Times New Roman"/>
          <w:szCs w:val="24"/>
          <w:lang w:eastAsia="en-IN" w:bidi="bn-IN"/>
        </w:rPr>
        <w:tab/>
        <w:t>‘people’</w:t>
      </w:r>
      <w:r w:rsidR="000F740E" w:rsidRPr="001A17B6">
        <w:rPr>
          <w:rFonts w:eastAsia="Times New Roman" w:cs="Times New Roman"/>
          <w:szCs w:val="24"/>
          <w:lang w:eastAsia="en-IN" w:bidi="bn-IN"/>
        </w:rPr>
        <w:tab/>
      </w:r>
    </w:p>
    <w:p w14:paraId="409B0679" w14:textId="135B3D2C" w:rsidR="00E15079" w:rsidRPr="001A17B6" w:rsidRDefault="00E15079" w:rsidP="004E4A3D">
      <w:pPr>
        <w:spacing w:after="0" w:line="240" w:lineRule="auto"/>
        <w:ind w:right="709"/>
        <w:jc w:val="both"/>
        <w:rPr>
          <w:rFonts w:eastAsia="Times New Roman" w:cs="Times New Roman"/>
          <w:szCs w:val="24"/>
          <w:lang w:val="is-IS" w:eastAsia="en-IN" w:bidi="bn-IN"/>
        </w:rPr>
      </w:pPr>
      <w:r w:rsidRPr="001A17B6">
        <w:rPr>
          <w:rFonts w:eastAsia="Times New Roman" w:cs="Times New Roman"/>
          <w:szCs w:val="24"/>
          <w:lang w:eastAsia="en-IN" w:bidi="bn-IN"/>
        </w:rPr>
        <w:tab/>
        <w:t>b.</w:t>
      </w:r>
      <w:r w:rsidRPr="001A17B6">
        <w:rPr>
          <w:rFonts w:eastAsia="Times New Roman" w:cs="Times New Roman"/>
          <w:szCs w:val="24"/>
          <w:lang w:eastAsia="en-IN" w:bidi="bn-IN"/>
        </w:rPr>
        <w:tab/>
      </w:r>
      <w:r w:rsidRPr="001A17B6">
        <w:rPr>
          <w:rFonts w:eastAsia="Times New Roman" w:cs="Times New Roman"/>
          <w:i/>
          <w:iCs/>
          <w:szCs w:val="24"/>
          <w:lang w:val="is-IS" w:eastAsia="en-IN" w:bidi="bn-IN"/>
        </w:rPr>
        <w:t>kukur</w:t>
      </w:r>
      <w:r w:rsidRPr="001A17B6">
        <w:rPr>
          <w:rFonts w:eastAsia="Times New Roman" w:cs="Times New Roman"/>
          <w:i/>
          <w:iCs/>
          <w:szCs w:val="24"/>
          <w:lang w:val="is-IS" w:eastAsia="en-IN" w:bidi="bn-IN"/>
        </w:rPr>
        <w:tab/>
      </w:r>
      <w:r w:rsidRPr="001A17B6">
        <w:rPr>
          <w:rFonts w:eastAsia="Times New Roman" w:cs="Times New Roman"/>
          <w:i/>
          <w:iCs/>
          <w:szCs w:val="24"/>
          <w:lang w:val="is-IS" w:eastAsia="en-IN" w:bidi="bn-IN"/>
        </w:rPr>
        <w:tab/>
      </w:r>
      <w:r w:rsidRPr="001A17B6">
        <w:rPr>
          <w:rFonts w:eastAsia="Times New Roman" w:cs="Times New Roman"/>
          <w:i/>
          <w:iCs/>
          <w:szCs w:val="24"/>
          <w:lang w:val="is-IS" w:eastAsia="en-IN" w:bidi="bn-IN"/>
        </w:rPr>
        <w:tab/>
      </w:r>
      <w:r w:rsidRPr="001A17B6">
        <w:rPr>
          <w:rFonts w:eastAsia="Times New Roman" w:cs="Times New Roman"/>
          <w:i/>
          <w:iCs/>
          <w:szCs w:val="24"/>
          <w:lang w:val="is-IS" w:eastAsia="en-IN" w:bidi="bn-IN"/>
        </w:rPr>
        <w:tab/>
        <w:t>kukur-ɡi</w:t>
      </w:r>
    </w:p>
    <w:p w14:paraId="62C5E3D1" w14:textId="3966D49F" w:rsidR="00E15079" w:rsidRPr="001A17B6" w:rsidRDefault="00E15079" w:rsidP="004E4A3D">
      <w:pPr>
        <w:spacing w:after="0" w:line="240" w:lineRule="auto"/>
        <w:ind w:right="709"/>
        <w:jc w:val="both"/>
        <w:rPr>
          <w:rFonts w:eastAsia="Times New Roman" w:cs="Times New Roman"/>
          <w:szCs w:val="24"/>
          <w:lang w:eastAsia="en-IN" w:bidi="bn-IN"/>
        </w:rPr>
      </w:pPr>
      <w:r w:rsidRPr="001A17B6">
        <w:rPr>
          <w:rFonts w:eastAsia="Times New Roman" w:cs="Times New Roman"/>
          <w:szCs w:val="24"/>
          <w:lang w:val="is-IS" w:eastAsia="en-IN" w:bidi="bn-IN"/>
        </w:rPr>
        <w:tab/>
      </w:r>
      <w:r w:rsidRPr="001A17B6">
        <w:rPr>
          <w:rFonts w:eastAsia="Times New Roman" w:cs="Times New Roman"/>
          <w:szCs w:val="24"/>
          <w:lang w:val="is-IS" w:eastAsia="en-IN" w:bidi="bn-IN"/>
        </w:rPr>
        <w:tab/>
      </w:r>
      <w:r w:rsidRPr="001A17B6">
        <w:rPr>
          <w:rFonts w:eastAsia="Times New Roman" w:cs="Times New Roman"/>
          <w:szCs w:val="24"/>
          <w:lang w:eastAsia="en-IN" w:bidi="bn-IN"/>
        </w:rPr>
        <w:t>dog</w:t>
      </w:r>
      <w:r w:rsidRPr="001A17B6">
        <w:rPr>
          <w:rFonts w:eastAsia="Times New Roman" w:cs="Times New Roman"/>
          <w:szCs w:val="24"/>
          <w:lang w:eastAsia="en-IN" w:bidi="bn-IN"/>
        </w:rPr>
        <w:tab/>
      </w:r>
      <w:r w:rsidRPr="001A17B6">
        <w:rPr>
          <w:rFonts w:eastAsia="Times New Roman" w:cs="Times New Roman"/>
          <w:szCs w:val="24"/>
          <w:lang w:eastAsia="en-IN" w:bidi="bn-IN"/>
        </w:rPr>
        <w:tab/>
      </w:r>
      <w:r w:rsidRPr="001A17B6">
        <w:rPr>
          <w:rFonts w:eastAsia="Times New Roman" w:cs="Times New Roman"/>
          <w:szCs w:val="24"/>
          <w:lang w:eastAsia="en-IN" w:bidi="bn-IN"/>
        </w:rPr>
        <w:tab/>
      </w:r>
      <w:r w:rsidRPr="001A17B6">
        <w:rPr>
          <w:rFonts w:eastAsia="Times New Roman" w:cs="Times New Roman"/>
          <w:szCs w:val="24"/>
          <w:lang w:eastAsia="en-IN" w:bidi="bn-IN"/>
        </w:rPr>
        <w:tab/>
        <w:t>dog-PL</w:t>
      </w:r>
    </w:p>
    <w:p w14:paraId="1170BD91" w14:textId="36F9E200" w:rsidR="00E15079" w:rsidRPr="001A17B6" w:rsidRDefault="00E15079" w:rsidP="004E4A3D">
      <w:pPr>
        <w:spacing w:after="0" w:line="240" w:lineRule="auto"/>
        <w:ind w:right="709"/>
        <w:jc w:val="both"/>
        <w:rPr>
          <w:rFonts w:eastAsia="Times New Roman" w:cs="Times New Roman"/>
          <w:szCs w:val="24"/>
          <w:lang w:eastAsia="en-IN" w:bidi="bn-IN"/>
        </w:rPr>
      </w:pPr>
      <w:r w:rsidRPr="001A17B6">
        <w:rPr>
          <w:rFonts w:eastAsia="Times New Roman" w:cs="Times New Roman"/>
          <w:szCs w:val="24"/>
          <w:lang w:eastAsia="en-IN" w:bidi="bn-IN"/>
        </w:rPr>
        <w:tab/>
      </w:r>
      <w:r w:rsidRPr="001A17B6">
        <w:rPr>
          <w:rFonts w:eastAsia="Times New Roman" w:cs="Times New Roman"/>
          <w:szCs w:val="24"/>
          <w:lang w:eastAsia="en-IN" w:bidi="bn-IN"/>
        </w:rPr>
        <w:tab/>
        <w:t>‘dog’</w:t>
      </w:r>
      <w:r w:rsidRPr="001A17B6">
        <w:rPr>
          <w:rFonts w:eastAsia="Times New Roman" w:cs="Times New Roman"/>
          <w:szCs w:val="24"/>
          <w:lang w:eastAsia="en-IN" w:bidi="bn-IN"/>
        </w:rPr>
        <w:tab/>
      </w:r>
      <w:r w:rsidRPr="001A17B6">
        <w:rPr>
          <w:rFonts w:eastAsia="Times New Roman" w:cs="Times New Roman"/>
          <w:szCs w:val="24"/>
          <w:lang w:eastAsia="en-IN" w:bidi="bn-IN"/>
        </w:rPr>
        <w:tab/>
      </w:r>
      <w:r w:rsidRPr="001A17B6">
        <w:rPr>
          <w:rFonts w:eastAsia="Times New Roman" w:cs="Times New Roman"/>
          <w:szCs w:val="24"/>
          <w:lang w:eastAsia="en-IN" w:bidi="bn-IN"/>
        </w:rPr>
        <w:tab/>
      </w:r>
      <w:r w:rsidRPr="001A17B6">
        <w:rPr>
          <w:rFonts w:eastAsia="Times New Roman" w:cs="Times New Roman"/>
          <w:szCs w:val="24"/>
          <w:lang w:eastAsia="en-IN" w:bidi="bn-IN"/>
        </w:rPr>
        <w:tab/>
        <w:t>‘dogs’</w:t>
      </w:r>
    </w:p>
    <w:p w14:paraId="1976A3A9" w14:textId="70C68C4B" w:rsidR="00E15079" w:rsidRPr="001A17B6" w:rsidRDefault="00E15079" w:rsidP="004E4A3D">
      <w:pPr>
        <w:spacing w:after="0" w:line="240" w:lineRule="auto"/>
        <w:ind w:right="709"/>
        <w:jc w:val="both"/>
        <w:rPr>
          <w:rFonts w:eastAsia="Times New Roman" w:cs="Times New Roman"/>
          <w:i/>
          <w:iCs/>
          <w:szCs w:val="24"/>
          <w:lang w:val="is-IS" w:eastAsia="en-IN" w:bidi="bn-IN"/>
        </w:rPr>
      </w:pPr>
      <w:r w:rsidRPr="001A17B6">
        <w:rPr>
          <w:rFonts w:eastAsia="Times New Roman" w:cs="Times New Roman"/>
          <w:szCs w:val="24"/>
          <w:lang w:eastAsia="en-IN" w:bidi="bn-IN"/>
        </w:rPr>
        <w:tab/>
        <w:t>c.</w:t>
      </w:r>
      <w:r w:rsidRPr="001A17B6">
        <w:rPr>
          <w:rFonts w:eastAsia="Times New Roman" w:cs="Times New Roman"/>
          <w:szCs w:val="24"/>
          <w:lang w:eastAsia="en-IN" w:bidi="bn-IN"/>
        </w:rPr>
        <w:tab/>
      </w:r>
      <w:r w:rsidRPr="001A17B6">
        <w:rPr>
          <w:rFonts w:eastAsia="Times New Roman" w:cs="Times New Roman"/>
          <w:i/>
          <w:iCs/>
          <w:szCs w:val="24"/>
          <w:lang w:val="is-IS" w:eastAsia="en-IN" w:bidi="bn-IN"/>
        </w:rPr>
        <w:t>muni</w:t>
      </w:r>
      <w:r w:rsidRPr="001A17B6">
        <w:rPr>
          <w:rFonts w:eastAsia="Times New Roman" w:cs="Times New Roman"/>
          <w:i/>
          <w:iCs/>
          <w:szCs w:val="24"/>
          <w:lang w:val="is-IS" w:eastAsia="en-IN" w:bidi="bn-IN"/>
        </w:rPr>
        <w:tab/>
      </w:r>
      <w:r w:rsidRPr="001A17B6">
        <w:rPr>
          <w:rFonts w:eastAsia="Times New Roman" w:cs="Times New Roman"/>
          <w:i/>
          <w:iCs/>
          <w:szCs w:val="24"/>
          <w:lang w:val="is-IS" w:eastAsia="en-IN" w:bidi="bn-IN"/>
        </w:rPr>
        <w:tab/>
      </w:r>
      <w:r w:rsidRPr="001A17B6">
        <w:rPr>
          <w:rFonts w:eastAsia="Times New Roman" w:cs="Times New Roman"/>
          <w:i/>
          <w:iCs/>
          <w:szCs w:val="24"/>
          <w:lang w:val="is-IS" w:eastAsia="en-IN" w:bidi="bn-IN"/>
        </w:rPr>
        <w:tab/>
      </w:r>
      <w:r w:rsidRPr="001A17B6">
        <w:rPr>
          <w:rFonts w:eastAsia="Times New Roman" w:cs="Times New Roman"/>
          <w:i/>
          <w:iCs/>
          <w:szCs w:val="24"/>
          <w:lang w:val="is-IS" w:eastAsia="en-IN" w:bidi="bn-IN"/>
        </w:rPr>
        <w:tab/>
        <w:t>muni-ɡi</w:t>
      </w:r>
    </w:p>
    <w:p w14:paraId="1F31DA02" w14:textId="028617C6" w:rsidR="00E15079" w:rsidRPr="001A17B6" w:rsidRDefault="00E15079" w:rsidP="004E4A3D">
      <w:pPr>
        <w:spacing w:after="0" w:line="240" w:lineRule="auto"/>
        <w:ind w:right="709"/>
        <w:jc w:val="both"/>
        <w:rPr>
          <w:rFonts w:eastAsia="Times New Roman" w:cs="Times New Roman"/>
          <w:szCs w:val="24"/>
          <w:lang w:eastAsia="en-IN" w:bidi="bn-IN"/>
        </w:rPr>
      </w:pPr>
      <w:r w:rsidRPr="001A17B6">
        <w:rPr>
          <w:rFonts w:eastAsia="Times New Roman" w:cs="Times New Roman"/>
          <w:szCs w:val="24"/>
          <w:lang w:val="is-IS" w:eastAsia="en-IN" w:bidi="bn-IN"/>
        </w:rPr>
        <w:tab/>
      </w:r>
      <w:r w:rsidRPr="001A17B6">
        <w:rPr>
          <w:rFonts w:eastAsia="Times New Roman" w:cs="Times New Roman"/>
          <w:szCs w:val="24"/>
          <w:lang w:val="is-IS" w:eastAsia="en-IN" w:bidi="bn-IN"/>
        </w:rPr>
        <w:tab/>
      </w:r>
      <w:r w:rsidRPr="001A17B6">
        <w:rPr>
          <w:rFonts w:eastAsia="Times New Roman" w:cs="Times New Roman"/>
          <w:szCs w:val="24"/>
          <w:lang w:eastAsia="en-IN" w:bidi="bn-IN"/>
        </w:rPr>
        <w:t>boy</w:t>
      </w:r>
      <w:r w:rsidRPr="001A17B6">
        <w:rPr>
          <w:rFonts w:eastAsia="Times New Roman" w:cs="Times New Roman"/>
          <w:szCs w:val="24"/>
          <w:lang w:eastAsia="en-IN" w:bidi="bn-IN"/>
        </w:rPr>
        <w:tab/>
      </w:r>
      <w:r w:rsidRPr="001A17B6">
        <w:rPr>
          <w:rFonts w:eastAsia="Times New Roman" w:cs="Times New Roman"/>
          <w:szCs w:val="24"/>
          <w:lang w:eastAsia="en-IN" w:bidi="bn-IN"/>
        </w:rPr>
        <w:tab/>
      </w:r>
      <w:r w:rsidRPr="001A17B6">
        <w:rPr>
          <w:rFonts w:eastAsia="Times New Roman" w:cs="Times New Roman"/>
          <w:szCs w:val="24"/>
          <w:lang w:eastAsia="en-IN" w:bidi="bn-IN"/>
        </w:rPr>
        <w:tab/>
      </w:r>
      <w:r w:rsidRPr="001A17B6">
        <w:rPr>
          <w:rFonts w:eastAsia="Times New Roman" w:cs="Times New Roman"/>
          <w:szCs w:val="24"/>
          <w:lang w:eastAsia="en-IN" w:bidi="bn-IN"/>
        </w:rPr>
        <w:tab/>
        <w:t>boy-PL</w:t>
      </w:r>
    </w:p>
    <w:p w14:paraId="67FA8CA6" w14:textId="460C4F74" w:rsidR="00E15079" w:rsidRPr="001A17B6" w:rsidRDefault="00E15079" w:rsidP="004E4A3D">
      <w:pPr>
        <w:spacing w:after="0" w:line="240" w:lineRule="auto"/>
        <w:ind w:right="709"/>
        <w:jc w:val="both"/>
        <w:rPr>
          <w:rFonts w:eastAsia="Times New Roman" w:cs="Times New Roman"/>
          <w:szCs w:val="24"/>
          <w:lang w:eastAsia="en-IN" w:bidi="bn-IN"/>
        </w:rPr>
      </w:pPr>
      <w:r w:rsidRPr="001A17B6">
        <w:rPr>
          <w:rFonts w:eastAsia="Times New Roman" w:cs="Times New Roman"/>
          <w:szCs w:val="24"/>
          <w:lang w:eastAsia="en-IN" w:bidi="bn-IN"/>
        </w:rPr>
        <w:tab/>
      </w:r>
      <w:r w:rsidRPr="001A17B6">
        <w:rPr>
          <w:rFonts w:eastAsia="Times New Roman" w:cs="Times New Roman"/>
          <w:szCs w:val="24"/>
          <w:lang w:eastAsia="en-IN" w:bidi="bn-IN"/>
        </w:rPr>
        <w:tab/>
        <w:t>‘boy’</w:t>
      </w:r>
      <w:r w:rsidRPr="001A17B6">
        <w:rPr>
          <w:rFonts w:eastAsia="Times New Roman" w:cs="Times New Roman"/>
          <w:szCs w:val="24"/>
          <w:lang w:eastAsia="en-IN" w:bidi="bn-IN"/>
        </w:rPr>
        <w:tab/>
      </w:r>
      <w:r w:rsidRPr="001A17B6">
        <w:rPr>
          <w:rFonts w:eastAsia="Times New Roman" w:cs="Times New Roman"/>
          <w:szCs w:val="24"/>
          <w:lang w:eastAsia="en-IN" w:bidi="bn-IN"/>
        </w:rPr>
        <w:tab/>
      </w:r>
      <w:r w:rsidRPr="001A17B6">
        <w:rPr>
          <w:rFonts w:eastAsia="Times New Roman" w:cs="Times New Roman"/>
          <w:szCs w:val="24"/>
          <w:lang w:eastAsia="en-IN" w:bidi="bn-IN"/>
        </w:rPr>
        <w:tab/>
      </w:r>
      <w:r w:rsidRPr="001A17B6">
        <w:rPr>
          <w:rFonts w:eastAsia="Times New Roman" w:cs="Times New Roman"/>
          <w:szCs w:val="24"/>
          <w:lang w:eastAsia="en-IN" w:bidi="bn-IN"/>
        </w:rPr>
        <w:tab/>
        <w:t>‘boys’</w:t>
      </w:r>
    </w:p>
    <w:p w14:paraId="790F634D" w14:textId="77777777" w:rsidR="00E15079" w:rsidRPr="001A17B6" w:rsidRDefault="00E15079" w:rsidP="004E4A3D">
      <w:pPr>
        <w:spacing w:after="0" w:line="240" w:lineRule="auto"/>
        <w:ind w:right="709"/>
        <w:jc w:val="both"/>
        <w:rPr>
          <w:rFonts w:eastAsia="Times New Roman" w:cs="Times New Roman"/>
          <w:szCs w:val="24"/>
          <w:lang w:eastAsia="en-IN" w:bidi="bn-IN"/>
        </w:rPr>
      </w:pPr>
    </w:p>
    <w:p w14:paraId="6DCE9B0D" w14:textId="6392A0D0" w:rsidR="00982AB6" w:rsidRPr="001A17B6" w:rsidRDefault="00E15079" w:rsidP="004E4A3D">
      <w:pPr>
        <w:spacing w:after="0" w:line="240" w:lineRule="auto"/>
        <w:jc w:val="both"/>
        <w:rPr>
          <w:rFonts w:cs="Times New Roman"/>
          <w:szCs w:val="24"/>
        </w:rPr>
      </w:pPr>
      <w:r w:rsidRPr="001A17B6">
        <w:rPr>
          <w:rFonts w:cs="Times New Roman"/>
          <w:szCs w:val="24"/>
        </w:rPr>
        <w:t>Plural Suffix /-</w:t>
      </w:r>
      <w:r w:rsidRPr="001A17B6">
        <w:rPr>
          <w:rFonts w:cs="Times New Roman"/>
          <w:i/>
          <w:iCs/>
          <w:szCs w:val="24"/>
        </w:rPr>
        <w:t>lokei</w:t>
      </w:r>
      <w:r w:rsidRPr="001A17B6">
        <w:rPr>
          <w:rFonts w:cs="Times New Roman"/>
          <w:szCs w:val="24"/>
        </w:rPr>
        <w:t>/</w:t>
      </w:r>
    </w:p>
    <w:p w14:paraId="4BFA369E" w14:textId="77777777" w:rsidR="00040762" w:rsidRPr="001A17B6" w:rsidRDefault="00040762" w:rsidP="004E4A3D">
      <w:pPr>
        <w:spacing w:after="0" w:line="240" w:lineRule="auto"/>
        <w:jc w:val="both"/>
        <w:rPr>
          <w:rFonts w:cs="Times New Roman"/>
          <w:szCs w:val="24"/>
        </w:rPr>
      </w:pPr>
    </w:p>
    <w:p w14:paraId="4F0D0020" w14:textId="0C9BB1A1" w:rsidR="00D76946" w:rsidRPr="001A17B6" w:rsidRDefault="00D76946" w:rsidP="004E4A3D">
      <w:pPr>
        <w:spacing w:after="0" w:line="240" w:lineRule="auto"/>
        <w:jc w:val="both"/>
        <w:rPr>
          <w:rFonts w:cs="Times New Roman"/>
          <w:szCs w:val="24"/>
        </w:rPr>
      </w:pPr>
      <w:r w:rsidRPr="001A17B6">
        <w:rPr>
          <w:rFonts w:cs="Times New Roman"/>
          <w:szCs w:val="24"/>
        </w:rPr>
        <w:t>(2)</w:t>
      </w:r>
      <w:r w:rsidR="00E15079" w:rsidRPr="001A17B6">
        <w:rPr>
          <w:rFonts w:cs="Times New Roman"/>
          <w:szCs w:val="24"/>
        </w:rPr>
        <w:tab/>
      </w:r>
      <w:r w:rsidR="00E15079" w:rsidRPr="001A17B6">
        <w:rPr>
          <w:rFonts w:cs="Times New Roman"/>
          <w:szCs w:val="24"/>
        </w:rPr>
        <w:tab/>
      </w:r>
      <w:r w:rsidRPr="001A17B6">
        <w:rPr>
          <w:rFonts w:cs="Times New Roman"/>
          <w:szCs w:val="24"/>
        </w:rPr>
        <w:t>Singular</w:t>
      </w:r>
      <w:r w:rsidR="00E15079" w:rsidRPr="001A17B6">
        <w:rPr>
          <w:rFonts w:cs="Times New Roman"/>
          <w:szCs w:val="24"/>
        </w:rPr>
        <w:tab/>
      </w:r>
      <w:r w:rsidR="00E15079" w:rsidRPr="001A17B6">
        <w:rPr>
          <w:rFonts w:cs="Times New Roman"/>
          <w:szCs w:val="24"/>
        </w:rPr>
        <w:tab/>
      </w:r>
      <w:r w:rsidR="00E15079" w:rsidRPr="001A17B6">
        <w:rPr>
          <w:rFonts w:cs="Times New Roman"/>
          <w:szCs w:val="24"/>
        </w:rPr>
        <w:tab/>
      </w:r>
      <w:r w:rsidRPr="001A17B6">
        <w:rPr>
          <w:rFonts w:cs="Times New Roman"/>
          <w:szCs w:val="24"/>
        </w:rPr>
        <w:t>Plural</w:t>
      </w:r>
    </w:p>
    <w:p w14:paraId="40CAB93F" w14:textId="63DFE9C9" w:rsidR="00D76946" w:rsidRPr="001A17B6" w:rsidRDefault="00D76946" w:rsidP="004E4A3D">
      <w:pPr>
        <w:spacing w:after="0" w:line="240" w:lineRule="auto"/>
        <w:ind w:firstLine="720"/>
        <w:jc w:val="both"/>
        <w:rPr>
          <w:rFonts w:cs="Times New Roman"/>
          <w:color w:val="EE0000"/>
          <w:szCs w:val="24"/>
          <w:lang w:val="is-IS"/>
        </w:rPr>
      </w:pPr>
      <w:r w:rsidRPr="001A17B6">
        <w:rPr>
          <w:rFonts w:cs="Times New Roman"/>
          <w:szCs w:val="24"/>
        </w:rPr>
        <w:t>a.</w:t>
      </w:r>
      <w:r w:rsidR="00A62F42" w:rsidRPr="001A17B6">
        <w:rPr>
          <w:rFonts w:cs="Times New Roman"/>
          <w:szCs w:val="24"/>
        </w:rPr>
        <w:tab/>
      </w:r>
      <w:r w:rsidRPr="001A17B6">
        <w:rPr>
          <w:rFonts w:cs="Times New Roman"/>
          <w:szCs w:val="24"/>
        </w:rPr>
        <w:t xml:space="preserve"> </w:t>
      </w:r>
      <w:r w:rsidRPr="001A17B6">
        <w:rPr>
          <w:rFonts w:cs="Times New Roman"/>
          <w:i/>
          <w:iCs/>
          <w:szCs w:val="24"/>
          <w:lang w:val="is-IS"/>
        </w:rPr>
        <w:t>bejok</w:t>
      </w:r>
      <w:r w:rsidR="00E15079" w:rsidRPr="001A17B6">
        <w:rPr>
          <w:rFonts w:cs="Times New Roman"/>
          <w:i/>
          <w:iCs/>
          <w:szCs w:val="24"/>
          <w:lang w:val="is-IS"/>
        </w:rPr>
        <w:tab/>
      </w:r>
      <w:r w:rsidR="00E15079" w:rsidRPr="001A17B6">
        <w:rPr>
          <w:rFonts w:cs="Times New Roman"/>
          <w:i/>
          <w:iCs/>
          <w:szCs w:val="24"/>
          <w:lang w:val="is-IS"/>
        </w:rPr>
        <w:tab/>
      </w:r>
      <w:r w:rsidR="00E15079" w:rsidRPr="001A17B6">
        <w:rPr>
          <w:rFonts w:cs="Times New Roman"/>
          <w:i/>
          <w:iCs/>
          <w:szCs w:val="24"/>
          <w:lang w:val="is-IS"/>
        </w:rPr>
        <w:tab/>
      </w:r>
      <w:r w:rsidR="00E15079" w:rsidRPr="001A17B6">
        <w:rPr>
          <w:rFonts w:cs="Times New Roman"/>
          <w:i/>
          <w:iCs/>
          <w:szCs w:val="24"/>
          <w:lang w:val="is-IS"/>
        </w:rPr>
        <w:tab/>
      </w:r>
      <w:r w:rsidRPr="001A17B6">
        <w:rPr>
          <w:rFonts w:cs="Times New Roman"/>
          <w:i/>
          <w:iCs/>
          <w:szCs w:val="24"/>
          <w:lang w:val="is-IS"/>
        </w:rPr>
        <w:t>bejok-lokei</w:t>
      </w:r>
    </w:p>
    <w:p w14:paraId="1307D8DA" w14:textId="5149F400" w:rsidR="003F7C7B" w:rsidRPr="001A17B6" w:rsidRDefault="00D76946" w:rsidP="004E4A3D">
      <w:pPr>
        <w:pStyle w:val="ListParagraph"/>
        <w:spacing w:after="0" w:line="240" w:lineRule="auto"/>
        <w:ind w:firstLine="709"/>
        <w:jc w:val="both"/>
        <w:rPr>
          <w:rFonts w:cs="Times New Roman"/>
          <w:szCs w:val="24"/>
        </w:rPr>
      </w:pPr>
      <w:r w:rsidRPr="001A17B6">
        <w:rPr>
          <w:rFonts w:cs="Times New Roman"/>
          <w:szCs w:val="24"/>
        </w:rPr>
        <w:t xml:space="preserve"> brother</w:t>
      </w:r>
      <w:r w:rsidR="003F7C7B" w:rsidRPr="001A17B6">
        <w:rPr>
          <w:rFonts w:cs="Times New Roman"/>
          <w:szCs w:val="24"/>
        </w:rPr>
        <w:t>-SG</w:t>
      </w:r>
      <w:r w:rsidRPr="001A17B6">
        <w:rPr>
          <w:rFonts w:cs="Times New Roman"/>
          <w:szCs w:val="24"/>
        </w:rPr>
        <w:tab/>
      </w:r>
      <w:r w:rsidRPr="001A17B6">
        <w:rPr>
          <w:rFonts w:cs="Times New Roman"/>
          <w:szCs w:val="24"/>
        </w:rPr>
        <w:tab/>
      </w:r>
      <w:r w:rsidRPr="001A17B6">
        <w:rPr>
          <w:rFonts w:cs="Times New Roman"/>
          <w:szCs w:val="24"/>
        </w:rPr>
        <w:tab/>
        <w:t>brother-PL</w:t>
      </w:r>
      <w:r w:rsidRPr="001A17B6">
        <w:rPr>
          <w:rFonts w:cs="Times New Roman"/>
          <w:szCs w:val="24"/>
        </w:rPr>
        <w:tab/>
      </w:r>
      <w:r w:rsidRPr="001A17B6">
        <w:rPr>
          <w:rFonts w:cs="Times New Roman"/>
          <w:szCs w:val="24"/>
        </w:rPr>
        <w:tab/>
      </w:r>
    </w:p>
    <w:p w14:paraId="3C3175C3" w14:textId="1D228B8E" w:rsidR="00D76946" w:rsidRPr="001A17B6" w:rsidRDefault="003F7C7B" w:rsidP="004E4A3D">
      <w:pPr>
        <w:pStyle w:val="ListParagraph"/>
        <w:spacing w:after="0" w:line="240" w:lineRule="auto"/>
        <w:ind w:firstLine="709"/>
        <w:jc w:val="both"/>
        <w:rPr>
          <w:rFonts w:cs="Times New Roman"/>
          <w:color w:val="EE0000"/>
          <w:szCs w:val="24"/>
          <w:lang w:val="is-IS"/>
        </w:rPr>
      </w:pPr>
      <w:r w:rsidRPr="001A17B6">
        <w:rPr>
          <w:rFonts w:cs="Times New Roman"/>
          <w:szCs w:val="24"/>
        </w:rPr>
        <w:t>‘brother’</w:t>
      </w:r>
      <w:r w:rsidRPr="001A17B6">
        <w:rPr>
          <w:rFonts w:cs="Times New Roman"/>
          <w:szCs w:val="24"/>
        </w:rPr>
        <w:tab/>
      </w:r>
      <w:r w:rsidRPr="001A17B6">
        <w:rPr>
          <w:rFonts w:cs="Times New Roman"/>
          <w:szCs w:val="24"/>
        </w:rPr>
        <w:tab/>
      </w:r>
      <w:r w:rsidRPr="001A17B6">
        <w:rPr>
          <w:rFonts w:cs="Times New Roman"/>
          <w:szCs w:val="24"/>
        </w:rPr>
        <w:tab/>
      </w:r>
      <w:r w:rsidR="00D76946" w:rsidRPr="001A17B6">
        <w:rPr>
          <w:rFonts w:cs="Times New Roman"/>
          <w:szCs w:val="24"/>
        </w:rPr>
        <w:t>‘group of brothers’</w:t>
      </w:r>
    </w:p>
    <w:p w14:paraId="507F8571" w14:textId="2018B22B" w:rsidR="00D76946" w:rsidRPr="001A17B6" w:rsidRDefault="00A62F42" w:rsidP="004E4A3D">
      <w:pPr>
        <w:spacing w:after="0" w:line="240" w:lineRule="auto"/>
        <w:ind w:firstLine="720"/>
        <w:jc w:val="both"/>
        <w:rPr>
          <w:rFonts w:cs="Times New Roman"/>
          <w:color w:val="000000" w:themeColor="text1"/>
          <w:szCs w:val="24"/>
          <w:lang w:val="is-IS"/>
        </w:rPr>
      </w:pPr>
      <w:r w:rsidRPr="001A17B6">
        <w:rPr>
          <w:rFonts w:cs="Times New Roman"/>
          <w:szCs w:val="24"/>
          <w:lang w:val="is-IS"/>
        </w:rPr>
        <w:t>b.</w:t>
      </w:r>
      <w:r w:rsidRPr="001A17B6">
        <w:rPr>
          <w:rFonts w:cs="Times New Roman"/>
          <w:szCs w:val="24"/>
          <w:lang w:val="is-IS"/>
        </w:rPr>
        <w:tab/>
      </w:r>
      <w:r w:rsidR="00D76946" w:rsidRPr="001A17B6">
        <w:rPr>
          <w:rFonts w:cs="Times New Roman"/>
          <w:i/>
          <w:iCs/>
          <w:szCs w:val="24"/>
          <w:lang w:val="is-IS"/>
        </w:rPr>
        <w:t>mami</w:t>
      </w:r>
      <w:r w:rsidR="00D76946" w:rsidRPr="001A17B6">
        <w:rPr>
          <w:rFonts w:cs="Times New Roman"/>
          <w:i/>
          <w:iCs/>
          <w:szCs w:val="24"/>
          <w:lang w:val="is-IS"/>
        </w:rPr>
        <w:tab/>
      </w:r>
      <w:r w:rsidR="00D76946" w:rsidRPr="001A17B6">
        <w:rPr>
          <w:rFonts w:cs="Times New Roman"/>
          <w:i/>
          <w:iCs/>
          <w:szCs w:val="24"/>
          <w:lang w:val="is-IS"/>
        </w:rPr>
        <w:tab/>
      </w:r>
      <w:r w:rsidR="00D76946" w:rsidRPr="001A17B6">
        <w:rPr>
          <w:rFonts w:cs="Times New Roman"/>
          <w:i/>
          <w:iCs/>
          <w:szCs w:val="24"/>
          <w:lang w:val="is-IS"/>
        </w:rPr>
        <w:tab/>
      </w:r>
      <w:r w:rsidR="00D76946" w:rsidRPr="001A17B6">
        <w:rPr>
          <w:rFonts w:cs="Times New Roman"/>
          <w:i/>
          <w:iCs/>
          <w:szCs w:val="24"/>
          <w:lang w:val="is-IS"/>
        </w:rPr>
        <w:tab/>
        <w:t xml:space="preserve"> </w:t>
      </w:r>
      <w:r w:rsidR="00D76946" w:rsidRPr="001A17B6">
        <w:rPr>
          <w:rFonts w:cs="Times New Roman"/>
          <w:i/>
          <w:iCs/>
          <w:color w:val="000000" w:themeColor="text1"/>
          <w:szCs w:val="24"/>
          <w:lang w:val="is-IS"/>
        </w:rPr>
        <w:t>mami-nok-lokei</w:t>
      </w:r>
      <w:r w:rsidR="00D76946" w:rsidRPr="001A17B6">
        <w:rPr>
          <w:rFonts w:cs="Times New Roman"/>
          <w:color w:val="000000" w:themeColor="text1"/>
          <w:szCs w:val="24"/>
          <w:lang w:val="is-IS"/>
        </w:rPr>
        <w:t xml:space="preserve"> </w:t>
      </w:r>
    </w:p>
    <w:p w14:paraId="4018C6C1" w14:textId="35C08F93" w:rsidR="003F7C7B" w:rsidRPr="001A17B6" w:rsidRDefault="00D76946" w:rsidP="004E4A3D">
      <w:pPr>
        <w:pStyle w:val="ListParagraph"/>
        <w:spacing w:after="0" w:line="240" w:lineRule="auto"/>
        <w:ind w:left="851" w:firstLine="589"/>
        <w:jc w:val="both"/>
        <w:rPr>
          <w:rFonts w:cs="Times New Roman"/>
          <w:szCs w:val="24"/>
          <w:lang w:val="is-IS"/>
        </w:rPr>
      </w:pPr>
      <w:r w:rsidRPr="001A17B6">
        <w:rPr>
          <w:rFonts w:cs="Times New Roman"/>
          <w:szCs w:val="24"/>
          <w:lang w:val="is-IS"/>
        </w:rPr>
        <w:lastRenderedPageBreak/>
        <w:t>aunty</w:t>
      </w:r>
      <w:r w:rsidR="003F7C7B" w:rsidRPr="001A17B6">
        <w:rPr>
          <w:rFonts w:cs="Times New Roman"/>
          <w:szCs w:val="24"/>
        </w:rPr>
        <w:t>-SG</w:t>
      </w:r>
      <w:r w:rsidRPr="001A17B6">
        <w:rPr>
          <w:rFonts w:cs="Times New Roman"/>
          <w:szCs w:val="24"/>
          <w:lang w:val="is-IS"/>
        </w:rPr>
        <w:tab/>
      </w:r>
      <w:r w:rsidRPr="001A17B6">
        <w:rPr>
          <w:rFonts w:cs="Times New Roman"/>
          <w:szCs w:val="24"/>
          <w:lang w:val="is-IS"/>
        </w:rPr>
        <w:tab/>
      </w:r>
      <w:r w:rsidRPr="001A17B6">
        <w:rPr>
          <w:rFonts w:cs="Times New Roman"/>
          <w:szCs w:val="24"/>
          <w:lang w:val="is-IS"/>
        </w:rPr>
        <w:tab/>
      </w:r>
      <w:r w:rsidR="00E15079" w:rsidRPr="001A17B6">
        <w:rPr>
          <w:rFonts w:cs="Times New Roman"/>
          <w:szCs w:val="24"/>
          <w:lang w:val="is-IS"/>
        </w:rPr>
        <w:t xml:space="preserve"> </w:t>
      </w:r>
      <w:r w:rsidRPr="001A17B6">
        <w:rPr>
          <w:rFonts w:cs="Times New Roman"/>
          <w:szCs w:val="24"/>
          <w:lang w:val="is-IS"/>
        </w:rPr>
        <w:t>aunty-</w:t>
      </w:r>
      <w:r w:rsidRPr="001A17B6">
        <w:rPr>
          <w:rFonts w:cs="Times New Roman"/>
          <w:szCs w:val="24"/>
          <w:lang w:val="is-IS"/>
        </w:rPr>
        <w:tab/>
        <w:t>F-   PL</w:t>
      </w:r>
      <w:r w:rsidRPr="001A17B6">
        <w:rPr>
          <w:rFonts w:cs="Times New Roman"/>
          <w:szCs w:val="24"/>
          <w:lang w:val="is-IS"/>
        </w:rPr>
        <w:tab/>
      </w:r>
      <w:r w:rsidRPr="001A17B6">
        <w:rPr>
          <w:rFonts w:cs="Times New Roman"/>
          <w:szCs w:val="24"/>
          <w:lang w:val="is-IS"/>
        </w:rPr>
        <w:tab/>
      </w:r>
    </w:p>
    <w:p w14:paraId="793CA825" w14:textId="64B679F2" w:rsidR="00E15079" w:rsidRPr="001A17B6" w:rsidRDefault="00D76946" w:rsidP="004E4A3D">
      <w:pPr>
        <w:pStyle w:val="ListParagraph"/>
        <w:spacing w:after="0" w:line="240" w:lineRule="auto"/>
        <w:ind w:left="851" w:firstLine="589"/>
        <w:jc w:val="both"/>
        <w:rPr>
          <w:rFonts w:cs="Times New Roman"/>
          <w:szCs w:val="24"/>
        </w:rPr>
      </w:pPr>
      <w:r w:rsidRPr="001A17B6">
        <w:rPr>
          <w:rFonts w:cs="Times New Roman"/>
          <w:szCs w:val="24"/>
        </w:rPr>
        <w:t>‘</w:t>
      </w:r>
      <w:r w:rsidR="003F7C7B" w:rsidRPr="001A17B6">
        <w:rPr>
          <w:rFonts w:cs="Times New Roman"/>
          <w:szCs w:val="24"/>
        </w:rPr>
        <w:t>aunty’</w:t>
      </w:r>
      <w:r w:rsidR="003F7C7B" w:rsidRPr="001A17B6">
        <w:rPr>
          <w:rFonts w:cs="Times New Roman"/>
          <w:szCs w:val="24"/>
        </w:rPr>
        <w:tab/>
      </w:r>
      <w:r w:rsidR="003F7C7B" w:rsidRPr="001A17B6">
        <w:rPr>
          <w:rFonts w:cs="Times New Roman"/>
          <w:szCs w:val="24"/>
        </w:rPr>
        <w:tab/>
      </w:r>
      <w:r w:rsidR="003F7C7B" w:rsidRPr="001A17B6">
        <w:rPr>
          <w:rFonts w:cs="Times New Roman"/>
          <w:szCs w:val="24"/>
        </w:rPr>
        <w:tab/>
      </w:r>
      <w:r w:rsidR="003F7C7B" w:rsidRPr="001A17B6">
        <w:rPr>
          <w:rFonts w:cs="Times New Roman"/>
          <w:szCs w:val="24"/>
        </w:rPr>
        <w:tab/>
        <w:t>‘</w:t>
      </w:r>
      <w:r w:rsidRPr="001A17B6">
        <w:rPr>
          <w:rFonts w:cs="Times New Roman"/>
          <w:szCs w:val="24"/>
        </w:rPr>
        <w:t>group of aunties’</w:t>
      </w:r>
    </w:p>
    <w:p w14:paraId="10555436" w14:textId="77777777" w:rsidR="00040762" w:rsidRPr="001A17B6" w:rsidRDefault="00040762" w:rsidP="004E4A3D">
      <w:pPr>
        <w:spacing w:after="0" w:line="240" w:lineRule="auto"/>
        <w:jc w:val="both"/>
        <w:rPr>
          <w:rFonts w:cs="Times New Roman"/>
          <w:szCs w:val="24"/>
        </w:rPr>
      </w:pPr>
    </w:p>
    <w:p w14:paraId="6B74996E" w14:textId="77777777" w:rsidR="007C315D" w:rsidRPr="001A17B6" w:rsidRDefault="007C315D" w:rsidP="004E4A3D">
      <w:pPr>
        <w:spacing w:after="0" w:line="240" w:lineRule="auto"/>
        <w:jc w:val="both"/>
        <w:rPr>
          <w:rFonts w:cs="Times New Roman"/>
          <w:szCs w:val="24"/>
        </w:rPr>
      </w:pPr>
    </w:p>
    <w:p w14:paraId="6D9E81DA" w14:textId="77777777" w:rsidR="007C315D" w:rsidRPr="001A17B6" w:rsidRDefault="007C315D" w:rsidP="004E4A3D">
      <w:pPr>
        <w:spacing w:after="0" w:line="240" w:lineRule="auto"/>
        <w:jc w:val="both"/>
        <w:rPr>
          <w:rFonts w:cs="Times New Roman"/>
          <w:szCs w:val="24"/>
        </w:rPr>
      </w:pPr>
    </w:p>
    <w:p w14:paraId="5C83D2C3" w14:textId="732F034C" w:rsidR="00E15079" w:rsidRPr="001A17B6" w:rsidRDefault="00E15079" w:rsidP="004E4A3D">
      <w:pPr>
        <w:spacing w:after="0" w:line="240" w:lineRule="auto"/>
        <w:jc w:val="both"/>
        <w:rPr>
          <w:rFonts w:cs="Times New Roman"/>
          <w:szCs w:val="24"/>
          <w:lang w:val="is-IS"/>
        </w:rPr>
      </w:pPr>
      <w:r w:rsidRPr="001A17B6">
        <w:rPr>
          <w:rFonts w:cs="Times New Roman"/>
          <w:szCs w:val="24"/>
        </w:rPr>
        <w:t>Quantifier /</w:t>
      </w:r>
      <w:r w:rsidRPr="001A17B6">
        <w:rPr>
          <w:rFonts w:cs="Times New Roman"/>
          <w:szCs w:val="24"/>
          <w:lang w:val="is-IS"/>
        </w:rPr>
        <w:t>hani/</w:t>
      </w:r>
    </w:p>
    <w:p w14:paraId="08BFBAFE" w14:textId="77777777" w:rsidR="00040762" w:rsidRPr="001A17B6" w:rsidRDefault="00040762" w:rsidP="004E4A3D">
      <w:pPr>
        <w:spacing w:after="0" w:line="240" w:lineRule="auto"/>
        <w:jc w:val="both"/>
        <w:rPr>
          <w:rFonts w:cs="Times New Roman"/>
          <w:szCs w:val="24"/>
          <w:lang w:val="is-IS"/>
        </w:rPr>
      </w:pPr>
    </w:p>
    <w:p w14:paraId="76E9D8FE" w14:textId="348C6306" w:rsidR="00E15079" w:rsidRPr="001A17B6" w:rsidRDefault="00E15079" w:rsidP="004E4A3D">
      <w:pPr>
        <w:spacing w:after="0" w:line="240" w:lineRule="auto"/>
        <w:jc w:val="both"/>
        <w:rPr>
          <w:rFonts w:cs="Times New Roman"/>
          <w:szCs w:val="24"/>
        </w:rPr>
      </w:pPr>
      <w:r w:rsidRPr="001A17B6">
        <w:rPr>
          <w:rFonts w:cs="Times New Roman"/>
          <w:szCs w:val="24"/>
          <w:lang w:val="is-IS"/>
        </w:rPr>
        <w:t>(</w:t>
      </w:r>
      <w:r w:rsidRPr="001A17B6">
        <w:rPr>
          <w:rFonts w:cs="Times New Roman"/>
          <w:szCs w:val="24"/>
        </w:rPr>
        <w:t>3)</w:t>
      </w:r>
      <w:r w:rsidRPr="001A17B6">
        <w:rPr>
          <w:rFonts w:cs="Times New Roman"/>
          <w:szCs w:val="24"/>
        </w:rPr>
        <w:tab/>
      </w:r>
      <w:r w:rsidRPr="001A17B6">
        <w:rPr>
          <w:rFonts w:cs="Times New Roman"/>
          <w:szCs w:val="24"/>
        </w:rPr>
        <w:tab/>
        <w:t>Singular</w:t>
      </w:r>
      <w:r w:rsidRPr="001A17B6">
        <w:rPr>
          <w:rFonts w:cs="Times New Roman"/>
          <w:szCs w:val="24"/>
        </w:rPr>
        <w:tab/>
      </w:r>
      <w:r w:rsidRPr="001A17B6">
        <w:rPr>
          <w:rFonts w:cs="Times New Roman"/>
          <w:szCs w:val="24"/>
        </w:rPr>
        <w:tab/>
      </w:r>
      <w:r w:rsidRPr="001A17B6">
        <w:rPr>
          <w:rFonts w:cs="Times New Roman"/>
          <w:szCs w:val="24"/>
        </w:rPr>
        <w:tab/>
        <w:t>Plural</w:t>
      </w:r>
    </w:p>
    <w:p w14:paraId="302A83DF" w14:textId="16374E9A" w:rsidR="00E15079" w:rsidRPr="001A17B6" w:rsidRDefault="00E15079" w:rsidP="004E4A3D">
      <w:pPr>
        <w:spacing w:after="0" w:line="240" w:lineRule="auto"/>
        <w:jc w:val="both"/>
        <w:rPr>
          <w:rFonts w:cs="Times New Roman"/>
          <w:szCs w:val="24"/>
          <w:lang w:val="is-IS"/>
        </w:rPr>
      </w:pPr>
      <w:r w:rsidRPr="001A17B6">
        <w:rPr>
          <w:rFonts w:cs="Times New Roman"/>
          <w:szCs w:val="24"/>
        </w:rPr>
        <w:tab/>
        <w:t xml:space="preserve">a. </w:t>
      </w:r>
      <w:r w:rsidRPr="001A17B6">
        <w:rPr>
          <w:rFonts w:cs="Times New Roman"/>
          <w:szCs w:val="24"/>
        </w:rPr>
        <w:tab/>
      </w:r>
      <w:r w:rsidRPr="001A17B6">
        <w:rPr>
          <w:rFonts w:cs="Times New Roman"/>
          <w:i/>
          <w:iCs/>
          <w:szCs w:val="24"/>
          <w:lang w:val="is-IS"/>
        </w:rPr>
        <w:t>pʰam</w:t>
      </w:r>
      <w:r w:rsidRPr="001A17B6">
        <w:rPr>
          <w:rFonts w:cs="Times New Roman"/>
          <w:i/>
          <w:iCs/>
          <w:szCs w:val="24"/>
          <w:lang w:val="is-IS"/>
        </w:rPr>
        <w:tab/>
      </w:r>
      <w:r w:rsidRPr="001A17B6">
        <w:rPr>
          <w:rFonts w:cs="Times New Roman"/>
          <w:i/>
          <w:iCs/>
          <w:szCs w:val="24"/>
          <w:lang w:val="is-IS"/>
        </w:rPr>
        <w:tab/>
      </w:r>
      <w:r w:rsidRPr="001A17B6">
        <w:rPr>
          <w:rFonts w:cs="Times New Roman"/>
          <w:i/>
          <w:iCs/>
          <w:szCs w:val="24"/>
          <w:lang w:val="is-IS"/>
        </w:rPr>
        <w:tab/>
      </w:r>
      <w:r w:rsidRPr="001A17B6">
        <w:rPr>
          <w:rFonts w:cs="Times New Roman"/>
          <w:i/>
          <w:iCs/>
          <w:szCs w:val="24"/>
          <w:lang w:val="is-IS"/>
        </w:rPr>
        <w:tab/>
        <w:t>pʰam</w:t>
      </w:r>
      <w:r w:rsidRPr="001A17B6">
        <w:rPr>
          <w:rFonts w:cs="Times New Roman"/>
          <w:i/>
          <w:iCs/>
          <w:szCs w:val="24"/>
          <w:lang w:val="is-IS"/>
        </w:rPr>
        <w:tab/>
        <w:t>hani</w:t>
      </w:r>
    </w:p>
    <w:p w14:paraId="3DA2F5AD" w14:textId="76A80607" w:rsidR="00E15079" w:rsidRPr="001A17B6" w:rsidRDefault="00E15079" w:rsidP="004E4A3D">
      <w:pPr>
        <w:spacing w:after="0" w:line="240" w:lineRule="auto"/>
        <w:jc w:val="both"/>
        <w:rPr>
          <w:rFonts w:cs="Times New Roman"/>
          <w:szCs w:val="24"/>
        </w:rPr>
      </w:pPr>
      <w:r w:rsidRPr="001A17B6">
        <w:rPr>
          <w:rFonts w:cs="Times New Roman"/>
          <w:szCs w:val="24"/>
          <w:lang w:val="is-IS"/>
        </w:rPr>
        <w:tab/>
      </w:r>
      <w:r w:rsidRPr="001A17B6">
        <w:rPr>
          <w:rFonts w:cs="Times New Roman"/>
          <w:szCs w:val="24"/>
          <w:lang w:val="is-IS"/>
        </w:rPr>
        <w:tab/>
      </w:r>
      <w:r w:rsidRPr="001A17B6">
        <w:rPr>
          <w:rFonts w:cs="Times New Roman"/>
          <w:szCs w:val="24"/>
        </w:rPr>
        <w:t>bed</w:t>
      </w: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t>bed</w:t>
      </w:r>
      <w:r w:rsidRPr="001A17B6">
        <w:rPr>
          <w:rFonts w:cs="Times New Roman"/>
          <w:szCs w:val="24"/>
        </w:rPr>
        <w:tab/>
        <w:t>QUANT</w:t>
      </w:r>
    </w:p>
    <w:p w14:paraId="741C2DB3" w14:textId="0DFDD03D" w:rsidR="00E15079" w:rsidRPr="001A17B6" w:rsidRDefault="00E15079" w:rsidP="004E4A3D">
      <w:pPr>
        <w:spacing w:after="0" w:line="240" w:lineRule="auto"/>
        <w:jc w:val="both"/>
        <w:rPr>
          <w:rFonts w:cs="Times New Roman"/>
          <w:szCs w:val="24"/>
        </w:rPr>
      </w:pPr>
      <w:r w:rsidRPr="001A17B6">
        <w:rPr>
          <w:rFonts w:cs="Times New Roman"/>
          <w:szCs w:val="24"/>
        </w:rPr>
        <w:tab/>
      </w:r>
      <w:r w:rsidRPr="001A17B6">
        <w:rPr>
          <w:rFonts w:cs="Times New Roman"/>
          <w:szCs w:val="24"/>
        </w:rPr>
        <w:tab/>
        <w:t>‘bed’</w:t>
      </w: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t>‘some beds’</w:t>
      </w:r>
    </w:p>
    <w:p w14:paraId="3E01F375" w14:textId="193174E4" w:rsidR="00E15079" w:rsidRPr="001A17B6" w:rsidRDefault="00E15079" w:rsidP="004E4A3D">
      <w:pPr>
        <w:spacing w:after="0" w:line="240" w:lineRule="auto"/>
        <w:jc w:val="both"/>
        <w:rPr>
          <w:rFonts w:cs="Times New Roman"/>
          <w:szCs w:val="24"/>
          <w:lang w:val="is-IS"/>
        </w:rPr>
      </w:pPr>
      <w:r w:rsidRPr="001A17B6">
        <w:rPr>
          <w:rFonts w:cs="Times New Roman"/>
          <w:szCs w:val="24"/>
        </w:rPr>
        <w:tab/>
        <w:t>b.</w:t>
      </w:r>
      <w:r w:rsidRPr="001A17B6">
        <w:rPr>
          <w:rFonts w:cs="Times New Roman"/>
          <w:szCs w:val="24"/>
        </w:rPr>
        <w:tab/>
      </w:r>
      <w:r w:rsidRPr="001A17B6">
        <w:rPr>
          <w:rFonts w:cs="Times New Roman"/>
          <w:i/>
          <w:iCs/>
          <w:szCs w:val="24"/>
          <w:lang w:val="is-IS"/>
        </w:rPr>
        <w:t>rupa</w:t>
      </w:r>
      <w:r w:rsidRPr="001A17B6">
        <w:rPr>
          <w:rFonts w:cs="Times New Roman"/>
          <w:i/>
          <w:iCs/>
          <w:szCs w:val="24"/>
          <w:lang w:val="is-IS"/>
        </w:rPr>
        <w:tab/>
      </w:r>
      <w:r w:rsidRPr="001A17B6">
        <w:rPr>
          <w:rFonts w:cs="Times New Roman"/>
          <w:i/>
          <w:iCs/>
          <w:szCs w:val="24"/>
          <w:lang w:val="is-IS"/>
        </w:rPr>
        <w:tab/>
      </w:r>
      <w:r w:rsidRPr="001A17B6">
        <w:rPr>
          <w:rFonts w:cs="Times New Roman"/>
          <w:i/>
          <w:iCs/>
          <w:szCs w:val="24"/>
          <w:lang w:val="is-IS"/>
        </w:rPr>
        <w:tab/>
      </w:r>
      <w:r w:rsidRPr="001A17B6">
        <w:rPr>
          <w:rFonts w:cs="Times New Roman"/>
          <w:i/>
          <w:iCs/>
          <w:szCs w:val="24"/>
          <w:lang w:val="is-IS"/>
        </w:rPr>
        <w:tab/>
        <w:t>rupa</w:t>
      </w:r>
      <w:r w:rsidRPr="001A17B6">
        <w:rPr>
          <w:rFonts w:cs="Times New Roman"/>
          <w:i/>
          <w:iCs/>
          <w:szCs w:val="24"/>
          <w:lang w:val="is-IS"/>
        </w:rPr>
        <w:tab/>
        <w:t>hani</w:t>
      </w:r>
    </w:p>
    <w:p w14:paraId="48C46267" w14:textId="5FBB2206" w:rsidR="00E15079" w:rsidRPr="001A17B6" w:rsidRDefault="00E15079" w:rsidP="004E4A3D">
      <w:pPr>
        <w:spacing w:after="0" w:line="240" w:lineRule="auto"/>
        <w:jc w:val="both"/>
        <w:rPr>
          <w:rFonts w:cs="Times New Roman"/>
          <w:szCs w:val="24"/>
        </w:rPr>
      </w:pPr>
      <w:r w:rsidRPr="001A17B6">
        <w:rPr>
          <w:rFonts w:cs="Times New Roman"/>
          <w:szCs w:val="24"/>
          <w:lang w:val="is-IS"/>
        </w:rPr>
        <w:tab/>
      </w:r>
      <w:r w:rsidRPr="001A17B6">
        <w:rPr>
          <w:rFonts w:cs="Times New Roman"/>
          <w:szCs w:val="24"/>
          <w:lang w:val="is-IS"/>
        </w:rPr>
        <w:tab/>
      </w:r>
      <w:r w:rsidRPr="001A17B6">
        <w:rPr>
          <w:rFonts w:cs="Times New Roman"/>
          <w:szCs w:val="24"/>
        </w:rPr>
        <w:t>money</w:t>
      </w: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t>money</w:t>
      </w:r>
      <w:r w:rsidRPr="001A17B6">
        <w:rPr>
          <w:rFonts w:cs="Times New Roman"/>
          <w:szCs w:val="24"/>
        </w:rPr>
        <w:tab/>
        <w:t>QUANT</w:t>
      </w:r>
    </w:p>
    <w:p w14:paraId="2EC9C77B" w14:textId="2B474DC4" w:rsidR="00E15079" w:rsidRPr="001A17B6" w:rsidRDefault="00E15079" w:rsidP="004E4A3D">
      <w:pPr>
        <w:spacing w:after="0" w:line="240" w:lineRule="auto"/>
        <w:jc w:val="both"/>
        <w:rPr>
          <w:rFonts w:cs="Times New Roman"/>
          <w:szCs w:val="24"/>
        </w:rPr>
      </w:pPr>
      <w:r w:rsidRPr="001A17B6">
        <w:rPr>
          <w:rFonts w:cs="Times New Roman"/>
          <w:szCs w:val="24"/>
        </w:rPr>
        <w:tab/>
      </w:r>
      <w:r w:rsidRPr="001A17B6">
        <w:rPr>
          <w:rFonts w:cs="Times New Roman"/>
          <w:szCs w:val="24"/>
        </w:rPr>
        <w:tab/>
        <w:t>‘money’</w:t>
      </w:r>
      <w:r w:rsidRPr="001A17B6">
        <w:rPr>
          <w:rFonts w:cs="Times New Roman"/>
          <w:szCs w:val="24"/>
        </w:rPr>
        <w:tab/>
      </w:r>
      <w:r w:rsidRPr="001A17B6">
        <w:rPr>
          <w:rFonts w:cs="Times New Roman"/>
          <w:szCs w:val="24"/>
        </w:rPr>
        <w:tab/>
      </w:r>
      <w:r w:rsidRPr="001A17B6">
        <w:rPr>
          <w:rFonts w:cs="Times New Roman"/>
          <w:szCs w:val="24"/>
        </w:rPr>
        <w:tab/>
        <w:t>‘some money’</w:t>
      </w:r>
    </w:p>
    <w:p w14:paraId="38C8DD01" w14:textId="77777777" w:rsidR="00040762" w:rsidRPr="001A17B6" w:rsidRDefault="00040762" w:rsidP="004E4A3D">
      <w:pPr>
        <w:spacing w:after="0" w:line="240" w:lineRule="auto"/>
        <w:jc w:val="both"/>
        <w:rPr>
          <w:rFonts w:cs="Times New Roman"/>
          <w:szCs w:val="24"/>
        </w:rPr>
      </w:pPr>
    </w:p>
    <w:p w14:paraId="3A010DB0" w14:textId="3E7565A2" w:rsidR="001177A0" w:rsidRPr="001A17B6" w:rsidRDefault="001177A0" w:rsidP="004E4A3D">
      <w:pPr>
        <w:spacing w:after="0" w:line="240" w:lineRule="auto"/>
        <w:jc w:val="both"/>
        <w:rPr>
          <w:rFonts w:cs="Times New Roman"/>
          <w:szCs w:val="24"/>
          <w:lang w:val="is-IS"/>
        </w:rPr>
      </w:pPr>
      <w:r w:rsidRPr="001A17B6">
        <w:rPr>
          <w:rFonts w:cs="Times New Roman"/>
          <w:szCs w:val="24"/>
        </w:rPr>
        <w:t>Quantifier /</w:t>
      </w:r>
      <w:r w:rsidRPr="001A17B6">
        <w:rPr>
          <w:rFonts w:cs="Times New Roman"/>
          <w:szCs w:val="24"/>
          <w:lang w:val="is-IS"/>
        </w:rPr>
        <w:t>mahi/</w:t>
      </w:r>
    </w:p>
    <w:p w14:paraId="21E85357" w14:textId="77777777" w:rsidR="00040762" w:rsidRPr="001A17B6" w:rsidRDefault="00040762" w:rsidP="004E4A3D">
      <w:pPr>
        <w:spacing w:after="0" w:line="240" w:lineRule="auto"/>
        <w:jc w:val="both"/>
        <w:rPr>
          <w:rFonts w:cs="Times New Roman"/>
          <w:szCs w:val="24"/>
          <w:lang w:val="is-IS"/>
        </w:rPr>
      </w:pPr>
    </w:p>
    <w:p w14:paraId="63FBC702" w14:textId="0CD35173" w:rsidR="001177A0" w:rsidRPr="001A17B6" w:rsidRDefault="001177A0" w:rsidP="004E4A3D">
      <w:pPr>
        <w:spacing w:after="0" w:line="240" w:lineRule="auto"/>
        <w:jc w:val="both"/>
        <w:rPr>
          <w:rFonts w:cs="Times New Roman"/>
          <w:szCs w:val="24"/>
        </w:rPr>
      </w:pPr>
      <w:r w:rsidRPr="001A17B6">
        <w:rPr>
          <w:rFonts w:cs="Times New Roman"/>
          <w:szCs w:val="24"/>
          <w:lang w:val="is-IS"/>
        </w:rPr>
        <w:t>(</w:t>
      </w:r>
      <w:r w:rsidRPr="001A17B6">
        <w:rPr>
          <w:rFonts w:cs="Times New Roman"/>
          <w:szCs w:val="24"/>
        </w:rPr>
        <w:t>4)</w:t>
      </w:r>
      <w:r w:rsidRPr="001A17B6">
        <w:rPr>
          <w:rFonts w:cs="Times New Roman"/>
          <w:szCs w:val="24"/>
        </w:rPr>
        <w:tab/>
      </w:r>
      <w:r w:rsidRPr="001A17B6">
        <w:rPr>
          <w:rFonts w:cs="Times New Roman"/>
          <w:szCs w:val="24"/>
        </w:rPr>
        <w:tab/>
        <w:t>Singular</w:t>
      </w:r>
      <w:r w:rsidRPr="001A17B6">
        <w:rPr>
          <w:rFonts w:cs="Times New Roman"/>
          <w:szCs w:val="24"/>
        </w:rPr>
        <w:tab/>
      </w:r>
      <w:r w:rsidRPr="001A17B6">
        <w:rPr>
          <w:rFonts w:cs="Times New Roman"/>
          <w:szCs w:val="24"/>
        </w:rPr>
        <w:tab/>
      </w:r>
      <w:r w:rsidRPr="001A17B6">
        <w:rPr>
          <w:rFonts w:cs="Times New Roman"/>
          <w:szCs w:val="24"/>
        </w:rPr>
        <w:tab/>
        <w:t>Plural</w:t>
      </w:r>
    </w:p>
    <w:p w14:paraId="2CB260A6" w14:textId="7268C990" w:rsidR="001177A0" w:rsidRPr="001A17B6" w:rsidRDefault="001177A0" w:rsidP="004E4A3D">
      <w:pPr>
        <w:spacing w:after="0" w:line="240" w:lineRule="auto"/>
        <w:jc w:val="both"/>
        <w:rPr>
          <w:rFonts w:cs="Times New Roman"/>
          <w:szCs w:val="24"/>
          <w:lang w:val="is-IS"/>
        </w:rPr>
      </w:pPr>
      <w:r w:rsidRPr="001A17B6">
        <w:rPr>
          <w:rFonts w:cs="Times New Roman"/>
          <w:szCs w:val="24"/>
        </w:rPr>
        <w:tab/>
        <w:t>a.</w:t>
      </w:r>
      <w:r w:rsidRPr="001A17B6">
        <w:rPr>
          <w:rFonts w:cs="Times New Roman"/>
          <w:szCs w:val="24"/>
        </w:rPr>
        <w:tab/>
      </w:r>
      <w:r w:rsidRPr="001A17B6">
        <w:rPr>
          <w:rFonts w:cs="Times New Roman"/>
          <w:szCs w:val="24"/>
          <w:lang w:val="is-IS"/>
        </w:rPr>
        <w:t>kolom</w:t>
      </w:r>
      <w:r w:rsidRPr="001A17B6">
        <w:rPr>
          <w:rFonts w:cs="Times New Roman"/>
          <w:szCs w:val="24"/>
          <w:lang w:val="is-IS"/>
        </w:rPr>
        <w:tab/>
      </w:r>
      <w:r w:rsidRPr="001A17B6">
        <w:rPr>
          <w:rFonts w:cs="Times New Roman"/>
          <w:szCs w:val="24"/>
          <w:lang w:val="is-IS"/>
        </w:rPr>
        <w:tab/>
      </w:r>
      <w:r w:rsidRPr="001A17B6">
        <w:rPr>
          <w:rFonts w:cs="Times New Roman"/>
          <w:szCs w:val="24"/>
          <w:lang w:val="is-IS"/>
        </w:rPr>
        <w:tab/>
      </w:r>
      <w:r w:rsidRPr="001A17B6">
        <w:rPr>
          <w:rFonts w:cs="Times New Roman"/>
          <w:szCs w:val="24"/>
          <w:lang w:val="is-IS"/>
        </w:rPr>
        <w:tab/>
        <w:t>kolom</w:t>
      </w:r>
      <w:r w:rsidRPr="001A17B6">
        <w:rPr>
          <w:rFonts w:cs="Times New Roman"/>
          <w:szCs w:val="24"/>
          <w:lang w:val="is-IS"/>
        </w:rPr>
        <w:tab/>
        <w:t>mahi</w:t>
      </w:r>
    </w:p>
    <w:p w14:paraId="3D28932C" w14:textId="7108607D" w:rsidR="001177A0" w:rsidRPr="001A17B6" w:rsidRDefault="001177A0" w:rsidP="004E4A3D">
      <w:pPr>
        <w:spacing w:after="0" w:line="240" w:lineRule="auto"/>
        <w:jc w:val="both"/>
        <w:rPr>
          <w:rFonts w:cs="Times New Roman"/>
          <w:szCs w:val="24"/>
        </w:rPr>
      </w:pPr>
      <w:r w:rsidRPr="001A17B6">
        <w:rPr>
          <w:rFonts w:cs="Times New Roman"/>
          <w:szCs w:val="24"/>
          <w:lang w:val="is-IS"/>
        </w:rPr>
        <w:tab/>
      </w:r>
      <w:r w:rsidRPr="001A17B6">
        <w:rPr>
          <w:rFonts w:cs="Times New Roman"/>
          <w:szCs w:val="24"/>
          <w:lang w:val="is-IS"/>
        </w:rPr>
        <w:tab/>
      </w:r>
      <w:r w:rsidRPr="001A17B6">
        <w:rPr>
          <w:rFonts w:cs="Times New Roman"/>
          <w:szCs w:val="24"/>
        </w:rPr>
        <w:t>pen</w:t>
      </w: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t>pen</w:t>
      </w:r>
      <w:r w:rsidRPr="001A17B6">
        <w:rPr>
          <w:rFonts w:cs="Times New Roman"/>
          <w:szCs w:val="24"/>
        </w:rPr>
        <w:tab/>
        <w:t>QUANT</w:t>
      </w:r>
    </w:p>
    <w:p w14:paraId="3565BB4F" w14:textId="7F9BA23F" w:rsidR="001177A0" w:rsidRPr="001A17B6" w:rsidRDefault="001177A0" w:rsidP="004E4A3D">
      <w:pPr>
        <w:spacing w:after="0" w:line="240" w:lineRule="auto"/>
        <w:jc w:val="both"/>
        <w:rPr>
          <w:rFonts w:cs="Times New Roman"/>
          <w:szCs w:val="24"/>
        </w:rPr>
      </w:pPr>
      <w:r w:rsidRPr="001A17B6">
        <w:rPr>
          <w:rFonts w:cs="Times New Roman"/>
          <w:szCs w:val="24"/>
        </w:rPr>
        <w:tab/>
      </w:r>
      <w:r w:rsidRPr="001A17B6">
        <w:rPr>
          <w:rFonts w:cs="Times New Roman"/>
          <w:szCs w:val="24"/>
        </w:rPr>
        <w:tab/>
        <w:t>‘pen’</w:t>
      </w: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t>‘many pens’</w:t>
      </w:r>
    </w:p>
    <w:p w14:paraId="3D2B3EB5" w14:textId="04682BF7" w:rsidR="001177A0" w:rsidRPr="001A17B6" w:rsidRDefault="001177A0" w:rsidP="004E4A3D">
      <w:pPr>
        <w:spacing w:after="0" w:line="240" w:lineRule="auto"/>
        <w:jc w:val="both"/>
        <w:rPr>
          <w:rFonts w:cs="Times New Roman"/>
          <w:szCs w:val="24"/>
          <w:lang w:val="is-IS"/>
        </w:rPr>
      </w:pPr>
      <w:r w:rsidRPr="001A17B6">
        <w:rPr>
          <w:rFonts w:cs="Times New Roman"/>
          <w:szCs w:val="24"/>
        </w:rPr>
        <w:tab/>
        <w:t>b.</w:t>
      </w:r>
      <w:r w:rsidRPr="001A17B6">
        <w:rPr>
          <w:rFonts w:cs="Times New Roman"/>
          <w:szCs w:val="24"/>
        </w:rPr>
        <w:tab/>
      </w:r>
      <w:r w:rsidRPr="001A17B6">
        <w:rPr>
          <w:rFonts w:cs="Times New Roman"/>
          <w:szCs w:val="24"/>
          <w:lang w:val="is-IS"/>
        </w:rPr>
        <w:t>pahija</w:t>
      </w:r>
      <w:r w:rsidRPr="001A17B6">
        <w:rPr>
          <w:rFonts w:cs="Times New Roman"/>
          <w:szCs w:val="24"/>
          <w:lang w:val="is-IS"/>
        </w:rPr>
        <w:tab/>
      </w:r>
      <w:r w:rsidRPr="001A17B6">
        <w:rPr>
          <w:rFonts w:cs="Times New Roman"/>
          <w:szCs w:val="24"/>
          <w:lang w:val="is-IS"/>
        </w:rPr>
        <w:tab/>
      </w:r>
      <w:r w:rsidRPr="001A17B6">
        <w:rPr>
          <w:rFonts w:cs="Times New Roman"/>
          <w:szCs w:val="24"/>
          <w:lang w:val="is-IS"/>
        </w:rPr>
        <w:tab/>
      </w:r>
      <w:r w:rsidRPr="001A17B6">
        <w:rPr>
          <w:rFonts w:cs="Times New Roman"/>
          <w:szCs w:val="24"/>
          <w:lang w:val="is-IS"/>
        </w:rPr>
        <w:tab/>
        <w:t>pahija</w:t>
      </w:r>
      <w:r w:rsidRPr="001A17B6">
        <w:rPr>
          <w:rFonts w:cs="Times New Roman"/>
          <w:szCs w:val="24"/>
          <w:lang w:val="is-IS"/>
        </w:rPr>
        <w:tab/>
        <w:t>mahi</w:t>
      </w:r>
    </w:p>
    <w:p w14:paraId="51DC69A5" w14:textId="2475DEED" w:rsidR="001177A0" w:rsidRPr="001A17B6" w:rsidRDefault="001177A0" w:rsidP="004E4A3D">
      <w:pPr>
        <w:spacing w:after="0" w:line="240" w:lineRule="auto"/>
        <w:jc w:val="both"/>
        <w:rPr>
          <w:rFonts w:cs="Times New Roman"/>
          <w:szCs w:val="24"/>
        </w:rPr>
      </w:pPr>
      <w:r w:rsidRPr="001A17B6">
        <w:rPr>
          <w:rFonts w:cs="Times New Roman"/>
          <w:szCs w:val="24"/>
          <w:lang w:val="is-IS"/>
        </w:rPr>
        <w:tab/>
      </w:r>
      <w:r w:rsidRPr="001A17B6">
        <w:rPr>
          <w:rFonts w:cs="Times New Roman"/>
          <w:szCs w:val="24"/>
          <w:lang w:val="is-IS"/>
        </w:rPr>
        <w:tab/>
      </w:r>
      <w:r w:rsidRPr="001A17B6">
        <w:rPr>
          <w:rFonts w:cs="Times New Roman"/>
          <w:szCs w:val="24"/>
        </w:rPr>
        <w:t>bird</w:t>
      </w: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t>bird</w:t>
      </w:r>
      <w:r w:rsidRPr="001A17B6">
        <w:rPr>
          <w:rFonts w:cs="Times New Roman"/>
          <w:szCs w:val="24"/>
        </w:rPr>
        <w:tab/>
        <w:t>QUANT</w:t>
      </w:r>
    </w:p>
    <w:p w14:paraId="6EF0F7A7" w14:textId="338E1852" w:rsidR="001177A0" w:rsidRPr="001A17B6" w:rsidRDefault="001177A0" w:rsidP="004E4A3D">
      <w:pPr>
        <w:spacing w:after="0" w:line="240" w:lineRule="auto"/>
        <w:jc w:val="both"/>
        <w:rPr>
          <w:rFonts w:cs="Times New Roman"/>
          <w:szCs w:val="24"/>
        </w:rPr>
      </w:pPr>
      <w:r w:rsidRPr="001A17B6">
        <w:rPr>
          <w:rFonts w:cs="Times New Roman"/>
          <w:szCs w:val="24"/>
        </w:rPr>
        <w:tab/>
      </w:r>
      <w:r w:rsidRPr="001A17B6">
        <w:rPr>
          <w:rFonts w:cs="Times New Roman"/>
          <w:szCs w:val="24"/>
        </w:rPr>
        <w:tab/>
        <w:t>‘bird’</w:t>
      </w: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t>‘many birds’</w:t>
      </w:r>
    </w:p>
    <w:p w14:paraId="5824BFEB" w14:textId="77777777" w:rsidR="00040762" w:rsidRPr="001A17B6" w:rsidRDefault="00040762" w:rsidP="004E4A3D">
      <w:pPr>
        <w:spacing w:after="0" w:line="240" w:lineRule="auto"/>
        <w:jc w:val="both"/>
        <w:rPr>
          <w:rFonts w:cs="Times New Roman"/>
          <w:szCs w:val="24"/>
        </w:rPr>
      </w:pPr>
    </w:p>
    <w:p w14:paraId="749FB0C0" w14:textId="68D1EAAC" w:rsidR="001177A0" w:rsidRPr="001A17B6" w:rsidRDefault="001177A0" w:rsidP="004E4A3D">
      <w:pPr>
        <w:spacing w:after="0" w:line="240" w:lineRule="auto"/>
        <w:jc w:val="both"/>
        <w:rPr>
          <w:rFonts w:cs="Times New Roman"/>
          <w:szCs w:val="24"/>
        </w:rPr>
      </w:pPr>
      <w:r w:rsidRPr="001A17B6">
        <w:rPr>
          <w:rFonts w:cs="Times New Roman"/>
          <w:szCs w:val="24"/>
        </w:rPr>
        <w:t>Numerals</w:t>
      </w:r>
    </w:p>
    <w:p w14:paraId="7801A9DA" w14:textId="77777777" w:rsidR="00040762" w:rsidRPr="001A17B6" w:rsidRDefault="00040762" w:rsidP="004E4A3D">
      <w:pPr>
        <w:spacing w:after="0" w:line="240" w:lineRule="auto"/>
        <w:jc w:val="both"/>
        <w:rPr>
          <w:rFonts w:cs="Times New Roman"/>
          <w:szCs w:val="24"/>
        </w:rPr>
      </w:pPr>
    </w:p>
    <w:p w14:paraId="1E85D1D5" w14:textId="14E388BE" w:rsidR="001177A0" w:rsidRPr="001A17B6" w:rsidRDefault="001177A0" w:rsidP="004E4A3D">
      <w:pPr>
        <w:spacing w:after="0" w:line="240" w:lineRule="auto"/>
        <w:jc w:val="both"/>
        <w:rPr>
          <w:rFonts w:cs="Times New Roman"/>
          <w:szCs w:val="24"/>
        </w:rPr>
      </w:pPr>
      <w:r w:rsidRPr="001A17B6">
        <w:rPr>
          <w:rFonts w:cs="Times New Roman"/>
          <w:szCs w:val="24"/>
        </w:rPr>
        <w:t>(5)</w:t>
      </w:r>
      <w:r w:rsidRPr="001A17B6">
        <w:rPr>
          <w:rFonts w:cs="Times New Roman"/>
          <w:szCs w:val="24"/>
        </w:rPr>
        <w:tab/>
      </w:r>
      <w:r w:rsidRPr="001A17B6">
        <w:rPr>
          <w:rFonts w:cs="Times New Roman"/>
          <w:szCs w:val="24"/>
        </w:rPr>
        <w:tab/>
        <w:t>Singular</w:t>
      </w:r>
      <w:r w:rsidRPr="001A17B6">
        <w:rPr>
          <w:rFonts w:cs="Times New Roman"/>
          <w:szCs w:val="24"/>
        </w:rPr>
        <w:tab/>
      </w:r>
      <w:r w:rsidRPr="001A17B6">
        <w:rPr>
          <w:rFonts w:cs="Times New Roman"/>
          <w:szCs w:val="24"/>
        </w:rPr>
        <w:tab/>
      </w:r>
      <w:r w:rsidRPr="001A17B6">
        <w:rPr>
          <w:rFonts w:cs="Times New Roman"/>
          <w:szCs w:val="24"/>
        </w:rPr>
        <w:tab/>
        <w:t>Plural</w:t>
      </w:r>
    </w:p>
    <w:p w14:paraId="04391090" w14:textId="18F6DBDE" w:rsidR="001177A0" w:rsidRPr="001A17B6" w:rsidRDefault="001177A0" w:rsidP="004E4A3D">
      <w:pPr>
        <w:spacing w:after="0" w:line="240" w:lineRule="auto"/>
        <w:jc w:val="both"/>
        <w:rPr>
          <w:rFonts w:cs="Times New Roman"/>
          <w:szCs w:val="24"/>
          <w:lang w:val="is-IS"/>
        </w:rPr>
      </w:pPr>
      <w:r w:rsidRPr="001A17B6">
        <w:rPr>
          <w:rFonts w:cs="Times New Roman"/>
          <w:szCs w:val="24"/>
        </w:rPr>
        <w:tab/>
        <w:t>a.</w:t>
      </w:r>
      <w:r w:rsidRPr="001A17B6">
        <w:rPr>
          <w:rFonts w:cs="Times New Roman"/>
          <w:szCs w:val="24"/>
        </w:rPr>
        <w:tab/>
      </w:r>
      <w:r w:rsidRPr="001A17B6">
        <w:rPr>
          <w:rFonts w:cs="Times New Roman"/>
          <w:i/>
          <w:iCs/>
          <w:szCs w:val="24"/>
          <w:lang w:val="is-IS"/>
        </w:rPr>
        <w:t>niŋol</w:t>
      </w:r>
      <w:r w:rsidRPr="001A17B6">
        <w:rPr>
          <w:rFonts w:cs="Times New Roman"/>
          <w:i/>
          <w:iCs/>
          <w:szCs w:val="24"/>
          <w:lang w:val="is-IS"/>
        </w:rPr>
        <w:tab/>
      </w:r>
      <w:r w:rsidRPr="001A17B6">
        <w:rPr>
          <w:rFonts w:cs="Times New Roman"/>
          <w:i/>
          <w:iCs/>
          <w:szCs w:val="24"/>
          <w:lang w:val="is-IS"/>
        </w:rPr>
        <w:tab/>
      </w:r>
      <w:r w:rsidRPr="001A17B6">
        <w:rPr>
          <w:rFonts w:cs="Times New Roman"/>
          <w:i/>
          <w:iCs/>
          <w:szCs w:val="24"/>
          <w:lang w:val="is-IS"/>
        </w:rPr>
        <w:tab/>
      </w:r>
      <w:r w:rsidRPr="001A17B6">
        <w:rPr>
          <w:rFonts w:cs="Times New Roman"/>
          <w:i/>
          <w:iCs/>
          <w:szCs w:val="24"/>
          <w:lang w:val="is-IS"/>
        </w:rPr>
        <w:tab/>
        <w:t>niŋol</w:t>
      </w:r>
      <w:r w:rsidRPr="001A17B6">
        <w:rPr>
          <w:rFonts w:cs="Times New Roman"/>
          <w:i/>
          <w:iCs/>
          <w:szCs w:val="24"/>
          <w:lang w:val="is-IS"/>
        </w:rPr>
        <w:tab/>
        <w:t>ʧairi-ɡo</w:t>
      </w:r>
    </w:p>
    <w:p w14:paraId="0FF27BD0" w14:textId="2EB968BD" w:rsidR="001177A0" w:rsidRPr="001A17B6" w:rsidRDefault="001177A0" w:rsidP="004E4A3D">
      <w:pPr>
        <w:spacing w:after="0" w:line="240" w:lineRule="auto"/>
        <w:jc w:val="both"/>
        <w:rPr>
          <w:rFonts w:cs="Times New Roman"/>
          <w:szCs w:val="24"/>
        </w:rPr>
      </w:pPr>
      <w:r w:rsidRPr="001A17B6">
        <w:rPr>
          <w:rFonts w:cs="Times New Roman"/>
          <w:szCs w:val="24"/>
          <w:lang w:val="is-IS"/>
        </w:rPr>
        <w:tab/>
      </w:r>
      <w:r w:rsidRPr="001A17B6">
        <w:rPr>
          <w:rFonts w:cs="Times New Roman"/>
          <w:szCs w:val="24"/>
          <w:lang w:val="is-IS"/>
        </w:rPr>
        <w:tab/>
      </w:r>
      <w:r w:rsidRPr="001A17B6">
        <w:rPr>
          <w:rFonts w:cs="Times New Roman"/>
          <w:szCs w:val="24"/>
        </w:rPr>
        <w:t>girl</w:t>
      </w: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t>girl</w:t>
      </w:r>
      <w:r w:rsidRPr="001A17B6">
        <w:rPr>
          <w:rFonts w:cs="Times New Roman"/>
          <w:szCs w:val="24"/>
        </w:rPr>
        <w:tab/>
        <w:t>four-CLF</w:t>
      </w:r>
    </w:p>
    <w:p w14:paraId="3A2F1B44" w14:textId="0FB3BD1E" w:rsidR="001177A0" w:rsidRPr="001A17B6" w:rsidRDefault="001177A0" w:rsidP="004E4A3D">
      <w:pPr>
        <w:spacing w:after="0" w:line="240" w:lineRule="auto"/>
        <w:jc w:val="both"/>
        <w:rPr>
          <w:rFonts w:cs="Times New Roman"/>
          <w:szCs w:val="24"/>
        </w:rPr>
      </w:pPr>
      <w:r w:rsidRPr="001A17B6">
        <w:rPr>
          <w:rFonts w:cs="Times New Roman"/>
          <w:szCs w:val="24"/>
        </w:rPr>
        <w:tab/>
      </w:r>
      <w:r w:rsidRPr="001A17B6">
        <w:rPr>
          <w:rFonts w:cs="Times New Roman"/>
          <w:szCs w:val="24"/>
        </w:rPr>
        <w:tab/>
        <w:t>‘girl’</w:t>
      </w: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t>‘four girls’</w:t>
      </w:r>
    </w:p>
    <w:p w14:paraId="0785C284" w14:textId="0AC7CA35" w:rsidR="001177A0" w:rsidRPr="001A17B6" w:rsidRDefault="001177A0" w:rsidP="004E4A3D">
      <w:pPr>
        <w:spacing w:after="0" w:line="240" w:lineRule="auto"/>
        <w:jc w:val="both"/>
        <w:rPr>
          <w:rFonts w:cs="Times New Roman"/>
          <w:szCs w:val="24"/>
          <w:lang w:val="is-IS"/>
        </w:rPr>
      </w:pPr>
      <w:r w:rsidRPr="001A17B6">
        <w:rPr>
          <w:rFonts w:cs="Times New Roman"/>
          <w:szCs w:val="24"/>
        </w:rPr>
        <w:tab/>
        <w:t>b.</w:t>
      </w:r>
      <w:r w:rsidRPr="001A17B6">
        <w:rPr>
          <w:rFonts w:cs="Times New Roman"/>
          <w:szCs w:val="24"/>
        </w:rPr>
        <w:tab/>
      </w:r>
      <w:r w:rsidRPr="001A17B6">
        <w:rPr>
          <w:rFonts w:cs="Times New Roman"/>
          <w:i/>
          <w:iCs/>
          <w:szCs w:val="24"/>
          <w:lang w:val="is-IS"/>
        </w:rPr>
        <w:t>atti</w:t>
      </w:r>
      <w:r w:rsidRPr="001A17B6">
        <w:rPr>
          <w:rFonts w:cs="Times New Roman"/>
          <w:i/>
          <w:iCs/>
          <w:szCs w:val="24"/>
          <w:lang w:val="is-IS"/>
        </w:rPr>
        <w:tab/>
      </w:r>
      <w:r w:rsidRPr="001A17B6">
        <w:rPr>
          <w:rFonts w:cs="Times New Roman"/>
          <w:i/>
          <w:iCs/>
          <w:szCs w:val="24"/>
          <w:lang w:val="is-IS"/>
        </w:rPr>
        <w:tab/>
      </w:r>
      <w:r w:rsidRPr="001A17B6">
        <w:rPr>
          <w:rFonts w:cs="Times New Roman"/>
          <w:i/>
          <w:iCs/>
          <w:szCs w:val="24"/>
          <w:lang w:val="is-IS"/>
        </w:rPr>
        <w:tab/>
      </w:r>
      <w:r w:rsidRPr="001A17B6">
        <w:rPr>
          <w:rFonts w:cs="Times New Roman"/>
          <w:i/>
          <w:iCs/>
          <w:szCs w:val="24"/>
          <w:lang w:val="is-IS"/>
        </w:rPr>
        <w:tab/>
        <w:t>atti</w:t>
      </w:r>
      <w:r w:rsidRPr="001A17B6">
        <w:rPr>
          <w:rFonts w:cs="Times New Roman"/>
          <w:i/>
          <w:iCs/>
          <w:szCs w:val="24"/>
          <w:lang w:val="is-IS"/>
        </w:rPr>
        <w:tab/>
        <w:t>noi-ɡo</w:t>
      </w:r>
    </w:p>
    <w:p w14:paraId="323EC03B" w14:textId="4E9522A3" w:rsidR="001177A0" w:rsidRPr="001A17B6" w:rsidRDefault="001177A0" w:rsidP="004E4A3D">
      <w:pPr>
        <w:spacing w:after="0" w:line="240" w:lineRule="auto"/>
        <w:jc w:val="both"/>
        <w:rPr>
          <w:rFonts w:cs="Times New Roman"/>
          <w:szCs w:val="24"/>
        </w:rPr>
      </w:pPr>
      <w:r w:rsidRPr="001A17B6">
        <w:rPr>
          <w:rFonts w:cs="Times New Roman"/>
          <w:szCs w:val="24"/>
          <w:lang w:val="is-IS"/>
        </w:rPr>
        <w:tab/>
      </w:r>
      <w:r w:rsidRPr="001A17B6">
        <w:rPr>
          <w:rFonts w:cs="Times New Roman"/>
          <w:szCs w:val="24"/>
          <w:lang w:val="is-IS"/>
        </w:rPr>
        <w:tab/>
      </w:r>
      <w:r w:rsidRPr="001A17B6">
        <w:rPr>
          <w:rFonts w:cs="Times New Roman"/>
          <w:szCs w:val="24"/>
        </w:rPr>
        <w:t>elephant</w:t>
      </w:r>
      <w:r w:rsidRPr="001A17B6">
        <w:rPr>
          <w:rFonts w:cs="Times New Roman"/>
          <w:szCs w:val="24"/>
        </w:rPr>
        <w:tab/>
      </w:r>
      <w:r w:rsidRPr="001A17B6">
        <w:rPr>
          <w:rFonts w:cs="Times New Roman"/>
          <w:szCs w:val="24"/>
        </w:rPr>
        <w:tab/>
      </w:r>
      <w:r w:rsidRPr="001A17B6">
        <w:rPr>
          <w:rFonts w:cs="Times New Roman"/>
          <w:szCs w:val="24"/>
        </w:rPr>
        <w:tab/>
        <w:t>elephant nine-CLF</w:t>
      </w:r>
    </w:p>
    <w:p w14:paraId="720EDE0D" w14:textId="1A08F88F" w:rsidR="00E15079" w:rsidRPr="001A17B6" w:rsidRDefault="001177A0" w:rsidP="004E4A3D">
      <w:pPr>
        <w:spacing w:after="0" w:line="240" w:lineRule="auto"/>
        <w:jc w:val="both"/>
        <w:rPr>
          <w:rFonts w:cs="Times New Roman"/>
          <w:szCs w:val="24"/>
        </w:rPr>
      </w:pPr>
      <w:r w:rsidRPr="001A17B6">
        <w:rPr>
          <w:rFonts w:cs="Times New Roman"/>
          <w:szCs w:val="24"/>
        </w:rPr>
        <w:tab/>
      </w:r>
      <w:r w:rsidRPr="001A17B6">
        <w:rPr>
          <w:rFonts w:cs="Times New Roman"/>
          <w:szCs w:val="24"/>
        </w:rPr>
        <w:tab/>
        <w:t>‘elephant’</w:t>
      </w:r>
      <w:r w:rsidRPr="001A17B6">
        <w:rPr>
          <w:rFonts w:cs="Times New Roman"/>
          <w:szCs w:val="24"/>
        </w:rPr>
        <w:tab/>
      </w:r>
      <w:r w:rsidRPr="001A17B6">
        <w:rPr>
          <w:rFonts w:cs="Times New Roman"/>
          <w:szCs w:val="24"/>
        </w:rPr>
        <w:tab/>
      </w:r>
      <w:r w:rsidRPr="001A17B6">
        <w:rPr>
          <w:rFonts w:cs="Times New Roman"/>
          <w:szCs w:val="24"/>
        </w:rPr>
        <w:tab/>
        <w:t>‘nine elephants'</w:t>
      </w:r>
    </w:p>
    <w:p w14:paraId="16FC4BDB" w14:textId="77777777" w:rsidR="007C315D" w:rsidRPr="001A17B6" w:rsidRDefault="007C315D" w:rsidP="004E4A3D">
      <w:pPr>
        <w:pStyle w:val="Heading3"/>
        <w:spacing w:before="0"/>
        <w:rPr>
          <w:i w:val="0"/>
          <w:iCs/>
          <w:szCs w:val="24"/>
        </w:rPr>
      </w:pPr>
    </w:p>
    <w:p w14:paraId="7CE8CFCE" w14:textId="74E88326" w:rsidR="00E02922" w:rsidRPr="001A17B6" w:rsidRDefault="00F8641C" w:rsidP="004E4A3D">
      <w:pPr>
        <w:pStyle w:val="Heading3"/>
        <w:spacing w:before="0"/>
        <w:rPr>
          <w:szCs w:val="24"/>
        </w:rPr>
      </w:pPr>
      <w:r w:rsidRPr="001A17B6">
        <w:rPr>
          <w:i w:val="0"/>
          <w:iCs/>
          <w:szCs w:val="24"/>
        </w:rPr>
        <w:t>4.1.2</w:t>
      </w:r>
      <w:r w:rsidRPr="001A17B6">
        <w:rPr>
          <w:szCs w:val="24"/>
        </w:rPr>
        <w:t xml:space="preserve"> </w:t>
      </w:r>
      <w:r w:rsidR="00184CC1" w:rsidRPr="001A17B6">
        <w:rPr>
          <w:szCs w:val="24"/>
        </w:rPr>
        <w:t>Number in Manipuri</w:t>
      </w:r>
    </w:p>
    <w:p w14:paraId="78DD0D60" w14:textId="396E1A77" w:rsidR="00184CC1" w:rsidRPr="001A17B6" w:rsidRDefault="00551541" w:rsidP="004E4A3D">
      <w:pPr>
        <w:spacing w:after="0" w:line="240" w:lineRule="auto"/>
        <w:jc w:val="both"/>
        <w:rPr>
          <w:szCs w:val="24"/>
        </w:rPr>
      </w:pPr>
      <w:r w:rsidRPr="001A17B6">
        <w:rPr>
          <w:szCs w:val="24"/>
        </w:rPr>
        <w:t>Manipuri exhibits a relatively limited set of plural markers, primarily employing the suffixes -</w:t>
      </w:r>
      <w:r w:rsidRPr="001A17B6">
        <w:rPr>
          <w:i/>
          <w:iCs/>
          <w:szCs w:val="24"/>
        </w:rPr>
        <w:t>siŋ</w:t>
      </w:r>
      <w:r w:rsidRPr="001A17B6">
        <w:rPr>
          <w:szCs w:val="24"/>
        </w:rPr>
        <w:t xml:space="preserve"> and -</w:t>
      </w:r>
      <w:r w:rsidRPr="001A17B6">
        <w:rPr>
          <w:i/>
          <w:iCs/>
          <w:szCs w:val="24"/>
        </w:rPr>
        <w:t>kʰoi</w:t>
      </w:r>
      <w:r w:rsidRPr="001A17B6">
        <w:rPr>
          <w:szCs w:val="24"/>
        </w:rPr>
        <w:t>. These suffixes function in distinct grammatical contexts. The suffix -</w:t>
      </w:r>
      <w:r w:rsidRPr="001A17B6">
        <w:rPr>
          <w:i/>
          <w:iCs/>
          <w:szCs w:val="24"/>
        </w:rPr>
        <w:t>siŋ</w:t>
      </w:r>
      <w:r w:rsidRPr="001A17B6">
        <w:rPr>
          <w:szCs w:val="24"/>
        </w:rPr>
        <w:t xml:space="preserve"> is typically used with common nouns to indicate plurality, whereas -</w:t>
      </w:r>
      <w:r w:rsidRPr="001A17B6">
        <w:rPr>
          <w:i/>
          <w:iCs/>
          <w:szCs w:val="24"/>
        </w:rPr>
        <w:t>kʰoi</w:t>
      </w:r>
      <w:r w:rsidRPr="001A17B6">
        <w:rPr>
          <w:szCs w:val="24"/>
        </w:rPr>
        <w:t xml:space="preserve"> is restricted in its distribution, occurring mainly with pronominal forms and proper nouns. This distinction reflects a functional differentiation in the plural marking system of the language.</w:t>
      </w:r>
    </w:p>
    <w:p w14:paraId="794C9237" w14:textId="77777777" w:rsidR="007C315D" w:rsidRPr="001A17B6" w:rsidRDefault="007C315D" w:rsidP="004E4A3D">
      <w:pPr>
        <w:spacing w:after="0" w:line="240" w:lineRule="auto"/>
        <w:jc w:val="both"/>
        <w:rPr>
          <w:rFonts w:cs="Times New Roman"/>
          <w:szCs w:val="24"/>
        </w:rPr>
      </w:pPr>
    </w:p>
    <w:p w14:paraId="13C02FAD" w14:textId="51B3C9AB" w:rsidR="001177A0" w:rsidRPr="001A17B6" w:rsidRDefault="001177A0" w:rsidP="004E4A3D">
      <w:pPr>
        <w:spacing w:after="0" w:line="240" w:lineRule="auto"/>
        <w:jc w:val="both"/>
        <w:rPr>
          <w:rFonts w:eastAsiaTheme="minorHAnsi" w:cs="Times New Roman"/>
          <w:szCs w:val="24"/>
          <w:lang w:val="is-IS" w:eastAsia="ko-KR"/>
        </w:rPr>
      </w:pPr>
      <w:r w:rsidRPr="001A17B6">
        <w:rPr>
          <w:rFonts w:cs="Times New Roman"/>
          <w:szCs w:val="24"/>
        </w:rPr>
        <w:t>Plural Suffix /</w:t>
      </w:r>
      <w:r w:rsidRPr="001A17B6">
        <w:rPr>
          <w:rFonts w:cs="Times New Roman"/>
          <w:i/>
          <w:iCs/>
          <w:szCs w:val="24"/>
          <w:lang w:val="is-IS"/>
        </w:rPr>
        <w:t>si</w:t>
      </w:r>
      <w:r w:rsidRPr="001A17B6">
        <w:rPr>
          <w:rFonts w:eastAsiaTheme="minorHAnsi" w:cs="Times New Roman"/>
          <w:i/>
          <w:iCs/>
          <w:szCs w:val="24"/>
          <w:lang w:val="is-IS" w:eastAsia="ko-KR"/>
        </w:rPr>
        <w:t>ŋ</w:t>
      </w:r>
      <w:r w:rsidRPr="001A17B6">
        <w:rPr>
          <w:rFonts w:eastAsiaTheme="minorHAnsi" w:cs="Times New Roman"/>
          <w:szCs w:val="24"/>
          <w:lang w:val="is-IS" w:eastAsia="ko-KR"/>
        </w:rPr>
        <w:t>/</w:t>
      </w:r>
    </w:p>
    <w:p w14:paraId="312A131C" w14:textId="77777777" w:rsidR="001177A0" w:rsidRPr="001A17B6" w:rsidRDefault="001177A0" w:rsidP="004E4A3D">
      <w:pPr>
        <w:spacing w:after="0" w:line="240" w:lineRule="auto"/>
        <w:jc w:val="both"/>
        <w:rPr>
          <w:rFonts w:eastAsiaTheme="minorHAnsi" w:cs="Times New Roman"/>
          <w:szCs w:val="24"/>
          <w:lang w:val="is-IS" w:eastAsia="ko-KR"/>
        </w:rPr>
      </w:pPr>
      <w:r w:rsidRPr="001A17B6">
        <w:rPr>
          <w:rFonts w:eastAsiaTheme="minorHAnsi" w:cs="Times New Roman"/>
          <w:szCs w:val="24"/>
          <w:lang w:val="is-IS" w:eastAsia="ko-KR"/>
        </w:rPr>
        <w:t>(6)</w:t>
      </w:r>
      <w:r w:rsidRPr="001A17B6">
        <w:rPr>
          <w:rFonts w:eastAsiaTheme="minorHAnsi" w:cs="Times New Roman"/>
          <w:szCs w:val="24"/>
          <w:lang w:val="is-IS" w:eastAsia="ko-KR"/>
        </w:rPr>
        <w:tab/>
      </w:r>
      <w:r w:rsidRPr="001A17B6">
        <w:rPr>
          <w:rFonts w:eastAsiaTheme="minorHAnsi" w:cs="Times New Roman"/>
          <w:szCs w:val="24"/>
          <w:lang w:val="is-IS" w:eastAsia="ko-KR"/>
        </w:rPr>
        <w:tab/>
        <w:t>Singular</w:t>
      </w:r>
      <w:r w:rsidRPr="001A17B6">
        <w:rPr>
          <w:rFonts w:eastAsiaTheme="minorHAnsi" w:cs="Times New Roman"/>
          <w:szCs w:val="24"/>
          <w:lang w:val="is-IS" w:eastAsia="ko-KR"/>
        </w:rPr>
        <w:tab/>
      </w:r>
      <w:r w:rsidRPr="001A17B6">
        <w:rPr>
          <w:rFonts w:eastAsiaTheme="minorHAnsi" w:cs="Times New Roman"/>
          <w:szCs w:val="24"/>
          <w:lang w:val="is-IS" w:eastAsia="ko-KR"/>
        </w:rPr>
        <w:tab/>
      </w:r>
      <w:r w:rsidRPr="001A17B6">
        <w:rPr>
          <w:rFonts w:eastAsiaTheme="minorHAnsi" w:cs="Times New Roman"/>
          <w:szCs w:val="24"/>
          <w:lang w:val="is-IS" w:eastAsia="ko-KR"/>
        </w:rPr>
        <w:tab/>
        <w:t>Plural</w:t>
      </w:r>
    </w:p>
    <w:p w14:paraId="4B74D629" w14:textId="27277E6E" w:rsidR="001177A0" w:rsidRPr="001A17B6" w:rsidRDefault="001177A0" w:rsidP="004E4A3D">
      <w:pPr>
        <w:spacing w:after="0" w:line="240" w:lineRule="auto"/>
        <w:ind w:firstLine="720"/>
        <w:jc w:val="both"/>
        <w:rPr>
          <w:rFonts w:eastAsiaTheme="minorHAnsi" w:cs="Times New Roman"/>
          <w:i/>
          <w:iCs/>
          <w:szCs w:val="24"/>
          <w:lang w:val="is-IS" w:eastAsia="ko-KR"/>
        </w:rPr>
      </w:pPr>
      <w:r w:rsidRPr="001A17B6">
        <w:rPr>
          <w:rFonts w:eastAsiaTheme="minorHAnsi" w:cs="Times New Roman"/>
          <w:szCs w:val="24"/>
          <w:lang w:val="is-IS" w:eastAsia="ko-KR"/>
        </w:rPr>
        <w:t>a.</w:t>
      </w:r>
      <w:r w:rsidRPr="001A17B6">
        <w:rPr>
          <w:rFonts w:eastAsiaTheme="minorHAnsi" w:cs="Times New Roman"/>
          <w:szCs w:val="24"/>
          <w:lang w:val="is-IS" w:eastAsia="ko-KR"/>
        </w:rPr>
        <w:tab/>
      </w:r>
      <w:r w:rsidRPr="001A17B6">
        <w:rPr>
          <w:rFonts w:eastAsiaTheme="minorHAnsi" w:cs="Times New Roman"/>
          <w:i/>
          <w:iCs/>
          <w:szCs w:val="24"/>
          <w:lang w:val="is-IS" w:eastAsia="ko-KR"/>
        </w:rPr>
        <w:t>nupa</w:t>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t>nupa-siŋ</w:t>
      </w:r>
    </w:p>
    <w:p w14:paraId="5BC4057F" w14:textId="14976E8E" w:rsidR="001177A0" w:rsidRPr="001A17B6" w:rsidRDefault="001177A0" w:rsidP="004E4A3D">
      <w:pPr>
        <w:spacing w:after="0" w:line="240" w:lineRule="auto"/>
        <w:ind w:firstLine="720"/>
        <w:jc w:val="both"/>
        <w:rPr>
          <w:rFonts w:eastAsiaTheme="minorHAnsi" w:cs="Times New Roman"/>
          <w:szCs w:val="24"/>
          <w:lang w:eastAsia="ko-KR"/>
        </w:rPr>
      </w:pPr>
      <w:r w:rsidRPr="001A17B6">
        <w:rPr>
          <w:rFonts w:eastAsiaTheme="minorHAnsi" w:cs="Times New Roman"/>
          <w:szCs w:val="24"/>
          <w:lang w:val="is-IS" w:eastAsia="ko-KR"/>
        </w:rPr>
        <w:tab/>
      </w:r>
      <w:r w:rsidRPr="001A17B6">
        <w:rPr>
          <w:rFonts w:eastAsiaTheme="minorHAnsi" w:cs="Times New Roman"/>
          <w:szCs w:val="24"/>
          <w:lang w:eastAsia="ko-KR"/>
        </w:rPr>
        <w:t>man</w:t>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t>man-PL</w:t>
      </w:r>
    </w:p>
    <w:p w14:paraId="09D34F5A" w14:textId="74CC1816" w:rsidR="001177A0" w:rsidRPr="001A17B6" w:rsidRDefault="001177A0" w:rsidP="004E4A3D">
      <w:pPr>
        <w:spacing w:after="0" w:line="240" w:lineRule="auto"/>
        <w:ind w:firstLine="720"/>
        <w:jc w:val="both"/>
        <w:rPr>
          <w:rFonts w:eastAsiaTheme="minorHAnsi" w:cs="Times New Roman"/>
          <w:szCs w:val="24"/>
          <w:lang w:eastAsia="ko-KR"/>
        </w:rPr>
      </w:pPr>
      <w:r w:rsidRPr="001A17B6">
        <w:rPr>
          <w:rFonts w:eastAsiaTheme="minorHAnsi" w:cs="Times New Roman"/>
          <w:szCs w:val="24"/>
          <w:lang w:eastAsia="ko-KR"/>
        </w:rPr>
        <w:lastRenderedPageBreak/>
        <w:tab/>
        <w:t>man</w:t>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t>‘men’</w:t>
      </w:r>
    </w:p>
    <w:p w14:paraId="24478F09" w14:textId="664B0E15" w:rsidR="001177A0" w:rsidRPr="001A17B6" w:rsidRDefault="001177A0" w:rsidP="004E4A3D">
      <w:pPr>
        <w:spacing w:after="0" w:line="240" w:lineRule="auto"/>
        <w:ind w:firstLine="720"/>
        <w:jc w:val="both"/>
        <w:rPr>
          <w:rFonts w:eastAsiaTheme="minorHAnsi" w:cs="Times New Roman"/>
          <w:szCs w:val="24"/>
          <w:lang w:val="is-IS" w:eastAsia="ko-KR"/>
        </w:rPr>
      </w:pPr>
      <w:r w:rsidRPr="001A17B6">
        <w:rPr>
          <w:rFonts w:eastAsiaTheme="minorHAnsi" w:cs="Times New Roman"/>
          <w:szCs w:val="24"/>
          <w:lang w:eastAsia="ko-KR"/>
        </w:rPr>
        <w:t>b.</w:t>
      </w:r>
      <w:r w:rsidRPr="001A17B6">
        <w:rPr>
          <w:rFonts w:eastAsiaTheme="minorHAnsi" w:cs="Times New Roman"/>
          <w:szCs w:val="24"/>
          <w:lang w:eastAsia="ko-KR"/>
        </w:rPr>
        <w:tab/>
      </w:r>
      <w:r w:rsidRPr="001A17B6">
        <w:rPr>
          <w:rFonts w:eastAsiaTheme="minorHAnsi" w:cs="Times New Roman"/>
          <w:i/>
          <w:iCs/>
          <w:szCs w:val="24"/>
          <w:lang w:val="is-IS" w:eastAsia="ko-KR"/>
        </w:rPr>
        <w:t>aŋaŋ</w:t>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t>aŋaŋ-siŋ</w:t>
      </w:r>
    </w:p>
    <w:p w14:paraId="000040BF" w14:textId="7F3C8A50" w:rsidR="001177A0" w:rsidRPr="001A17B6" w:rsidRDefault="001177A0" w:rsidP="004E4A3D">
      <w:pPr>
        <w:spacing w:after="0" w:line="240" w:lineRule="auto"/>
        <w:ind w:firstLine="720"/>
        <w:jc w:val="both"/>
        <w:rPr>
          <w:rFonts w:eastAsiaTheme="minorHAnsi" w:cs="Times New Roman"/>
          <w:szCs w:val="24"/>
          <w:lang w:eastAsia="ko-KR"/>
        </w:rPr>
      </w:pPr>
      <w:r w:rsidRPr="001A17B6">
        <w:rPr>
          <w:rFonts w:eastAsiaTheme="minorHAnsi" w:cs="Times New Roman"/>
          <w:szCs w:val="24"/>
          <w:lang w:val="is-IS" w:eastAsia="ko-KR"/>
        </w:rPr>
        <w:tab/>
      </w:r>
      <w:r w:rsidRPr="001A17B6">
        <w:rPr>
          <w:rFonts w:eastAsiaTheme="minorHAnsi" w:cs="Times New Roman"/>
          <w:szCs w:val="24"/>
          <w:lang w:eastAsia="ko-KR"/>
        </w:rPr>
        <w:t>child</w:t>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t>child-two</w:t>
      </w:r>
    </w:p>
    <w:p w14:paraId="35267C6B" w14:textId="406FA544" w:rsidR="001177A0" w:rsidRPr="001A17B6" w:rsidRDefault="001177A0" w:rsidP="004E4A3D">
      <w:pPr>
        <w:spacing w:after="0" w:line="240" w:lineRule="auto"/>
        <w:ind w:firstLine="720"/>
        <w:jc w:val="both"/>
        <w:rPr>
          <w:rFonts w:eastAsiaTheme="minorHAnsi" w:cs="Times New Roman"/>
          <w:szCs w:val="24"/>
          <w:lang w:eastAsia="ko-KR"/>
        </w:rPr>
      </w:pPr>
      <w:r w:rsidRPr="001A17B6">
        <w:rPr>
          <w:rFonts w:eastAsiaTheme="minorHAnsi" w:cs="Times New Roman"/>
          <w:szCs w:val="24"/>
          <w:lang w:eastAsia="ko-KR"/>
        </w:rPr>
        <w:tab/>
        <w:t>‘child’</w:t>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t>‘children’</w:t>
      </w:r>
    </w:p>
    <w:p w14:paraId="1C20E77D" w14:textId="77777777" w:rsidR="00D45B8D" w:rsidRPr="001A17B6" w:rsidRDefault="00D45B8D" w:rsidP="004E4A3D">
      <w:pPr>
        <w:spacing w:after="0" w:line="240" w:lineRule="auto"/>
        <w:ind w:firstLine="720"/>
        <w:jc w:val="both"/>
        <w:rPr>
          <w:rFonts w:eastAsiaTheme="minorHAnsi" w:cs="Times New Roman"/>
          <w:szCs w:val="24"/>
          <w:lang w:eastAsia="ko-KR"/>
        </w:rPr>
      </w:pPr>
    </w:p>
    <w:p w14:paraId="04C4F12A" w14:textId="77777777" w:rsidR="007C315D" w:rsidRPr="001A17B6" w:rsidRDefault="007C315D" w:rsidP="004E4A3D">
      <w:pPr>
        <w:spacing w:after="0" w:line="240" w:lineRule="auto"/>
        <w:jc w:val="both"/>
        <w:rPr>
          <w:rFonts w:eastAsiaTheme="minorHAnsi" w:cs="Times New Roman"/>
          <w:szCs w:val="24"/>
          <w:lang w:eastAsia="ko-KR"/>
        </w:rPr>
      </w:pPr>
    </w:p>
    <w:p w14:paraId="3617FF8E" w14:textId="77777777" w:rsidR="007C315D" w:rsidRPr="001A17B6" w:rsidRDefault="007C315D" w:rsidP="004E4A3D">
      <w:pPr>
        <w:spacing w:after="0" w:line="240" w:lineRule="auto"/>
        <w:jc w:val="both"/>
        <w:rPr>
          <w:rFonts w:eastAsiaTheme="minorHAnsi" w:cs="Times New Roman"/>
          <w:szCs w:val="24"/>
          <w:lang w:eastAsia="ko-KR"/>
        </w:rPr>
      </w:pPr>
    </w:p>
    <w:p w14:paraId="7041197A" w14:textId="12648A3D" w:rsidR="00D45B8D" w:rsidRPr="001A17B6" w:rsidRDefault="00D45B8D" w:rsidP="004E4A3D">
      <w:pPr>
        <w:spacing w:after="0" w:line="240" w:lineRule="auto"/>
        <w:jc w:val="both"/>
        <w:rPr>
          <w:rFonts w:eastAsiaTheme="minorHAnsi" w:cs="Times New Roman"/>
          <w:szCs w:val="24"/>
          <w:lang w:val="is-IS" w:eastAsia="ko-KR"/>
        </w:rPr>
      </w:pPr>
      <w:r w:rsidRPr="001A17B6">
        <w:rPr>
          <w:rFonts w:eastAsiaTheme="minorHAnsi" w:cs="Times New Roman"/>
          <w:szCs w:val="24"/>
          <w:lang w:eastAsia="ko-KR"/>
        </w:rPr>
        <w:t>Plural Suffix /</w:t>
      </w:r>
      <w:r w:rsidRPr="001A17B6">
        <w:rPr>
          <w:rFonts w:eastAsiaTheme="minorHAnsi" w:cs="Times New Roman"/>
          <w:i/>
          <w:iCs/>
          <w:szCs w:val="24"/>
          <w:lang w:val="is-IS" w:eastAsia="ko-KR"/>
        </w:rPr>
        <w:t>kʰoi</w:t>
      </w:r>
      <w:r w:rsidRPr="001A17B6">
        <w:rPr>
          <w:rFonts w:eastAsiaTheme="minorHAnsi" w:cs="Times New Roman"/>
          <w:szCs w:val="24"/>
          <w:lang w:val="is-IS" w:eastAsia="ko-KR"/>
        </w:rPr>
        <w:t>/</w:t>
      </w:r>
    </w:p>
    <w:p w14:paraId="5C000C19" w14:textId="77777777" w:rsidR="00D45B8D" w:rsidRPr="001A17B6" w:rsidRDefault="00D45B8D" w:rsidP="004E4A3D">
      <w:pPr>
        <w:spacing w:after="0" w:line="240" w:lineRule="auto"/>
        <w:jc w:val="both"/>
        <w:rPr>
          <w:rFonts w:eastAsiaTheme="minorHAnsi" w:cs="Times New Roman"/>
          <w:szCs w:val="24"/>
          <w:lang w:val="is-IS" w:eastAsia="ko-KR"/>
        </w:rPr>
      </w:pPr>
    </w:p>
    <w:p w14:paraId="12BBAE85" w14:textId="1BF9E225" w:rsidR="00D45B8D" w:rsidRPr="001A17B6" w:rsidRDefault="00D45B8D" w:rsidP="004E4A3D">
      <w:pPr>
        <w:spacing w:after="0" w:line="240" w:lineRule="auto"/>
        <w:jc w:val="both"/>
        <w:rPr>
          <w:rFonts w:eastAsiaTheme="minorHAnsi" w:cs="Times New Roman"/>
          <w:szCs w:val="24"/>
          <w:lang w:eastAsia="ko-KR"/>
        </w:rPr>
      </w:pPr>
      <w:r w:rsidRPr="001A17B6">
        <w:rPr>
          <w:rFonts w:eastAsiaTheme="minorHAnsi" w:cs="Times New Roman"/>
          <w:szCs w:val="24"/>
          <w:lang w:eastAsia="ko-KR"/>
        </w:rPr>
        <w:t>(7)</w:t>
      </w:r>
      <w:r w:rsidRPr="001A17B6">
        <w:rPr>
          <w:rFonts w:eastAsiaTheme="minorHAnsi" w:cs="Times New Roman"/>
          <w:szCs w:val="24"/>
          <w:lang w:eastAsia="ko-KR"/>
        </w:rPr>
        <w:tab/>
      </w:r>
      <w:r w:rsidRPr="001A17B6">
        <w:rPr>
          <w:rFonts w:eastAsiaTheme="minorHAnsi" w:cs="Times New Roman"/>
          <w:szCs w:val="24"/>
          <w:lang w:eastAsia="ko-KR"/>
        </w:rPr>
        <w:tab/>
        <w:t>Singular</w:t>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t>Plural</w:t>
      </w:r>
    </w:p>
    <w:p w14:paraId="3A585B48" w14:textId="489180B3" w:rsidR="00D45B8D" w:rsidRPr="001A17B6" w:rsidRDefault="00D45B8D" w:rsidP="004E4A3D">
      <w:pPr>
        <w:spacing w:after="0" w:line="240" w:lineRule="auto"/>
        <w:jc w:val="both"/>
        <w:rPr>
          <w:rFonts w:eastAsiaTheme="minorHAnsi" w:cs="Times New Roman"/>
          <w:i/>
          <w:iCs/>
          <w:szCs w:val="24"/>
          <w:lang w:val="is-IS" w:eastAsia="ko-KR"/>
        </w:rPr>
      </w:pPr>
      <w:r w:rsidRPr="001A17B6">
        <w:rPr>
          <w:rFonts w:eastAsiaTheme="minorHAnsi" w:cs="Times New Roman"/>
          <w:szCs w:val="24"/>
          <w:lang w:eastAsia="ko-KR"/>
        </w:rPr>
        <w:tab/>
        <w:t>a.</w:t>
      </w:r>
      <w:r w:rsidRPr="001A17B6">
        <w:rPr>
          <w:rFonts w:eastAsiaTheme="minorHAnsi" w:cs="Times New Roman"/>
          <w:szCs w:val="24"/>
          <w:lang w:eastAsia="ko-KR"/>
        </w:rPr>
        <w:tab/>
      </w:r>
      <w:r w:rsidRPr="001A17B6">
        <w:rPr>
          <w:rFonts w:eastAsiaTheme="minorHAnsi" w:cs="Times New Roman"/>
          <w:i/>
          <w:iCs/>
          <w:szCs w:val="24"/>
          <w:lang w:val="is-IS" w:eastAsia="ko-KR"/>
        </w:rPr>
        <w:t>naŋ</w:t>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t>na-kʰoi</w:t>
      </w:r>
    </w:p>
    <w:p w14:paraId="4033A576" w14:textId="24B129FA" w:rsidR="00D45B8D" w:rsidRPr="001A17B6" w:rsidRDefault="00D45B8D" w:rsidP="004E4A3D">
      <w:pPr>
        <w:spacing w:after="0" w:line="240" w:lineRule="auto"/>
        <w:jc w:val="both"/>
        <w:rPr>
          <w:rFonts w:eastAsiaTheme="minorHAnsi" w:cs="Times New Roman"/>
          <w:szCs w:val="24"/>
          <w:lang w:eastAsia="ko-KR"/>
        </w:rPr>
      </w:pPr>
      <w:r w:rsidRPr="001A17B6">
        <w:rPr>
          <w:rFonts w:eastAsiaTheme="minorHAnsi" w:cs="Times New Roman"/>
          <w:szCs w:val="24"/>
          <w:lang w:val="is-IS" w:eastAsia="ko-KR"/>
        </w:rPr>
        <w:tab/>
      </w:r>
      <w:r w:rsidRPr="001A17B6">
        <w:rPr>
          <w:rFonts w:eastAsiaTheme="minorHAnsi" w:cs="Times New Roman"/>
          <w:szCs w:val="24"/>
          <w:lang w:val="is-IS" w:eastAsia="ko-KR"/>
        </w:rPr>
        <w:tab/>
      </w:r>
      <w:r w:rsidRPr="001A17B6">
        <w:rPr>
          <w:rFonts w:eastAsiaTheme="minorHAnsi" w:cs="Times New Roman"/>
          <w:szCs w:val="24"/>
          <w:lang w:eastAsia="ko-KR"/>
        </w:rPr>
        <w:t>2SG</w:t>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t>2SG-PL</w:t>
      </w:r>
    </w:p>
    <w:p w14:paraId="21E59186" w14:textId="12044C3D" w:rsidR="00D45B8D" w:rsidRPr="001A17B6" w:rsidRDefault="00D45B8D" w:rsidP="004E4A3D">
      <w:pPr>
        <w:spacing w:after="0" w:line="240" w:lineRule="auto"/>
        <w:jc w:val="both"/>
        <w:rPr>
          <w:rFonts w:eastAsiaTheme="minorHAnsi" w:cs="Times New Roman"/>
          <w:szCs w:val="24"/>
          <w:lang w:eastAsia="ko-KR"/>
        </w:rPr>
      </w:pPr>
      <w:r w:rsidRPr="001A17B6">
        <w:rPr>
          <w:rFonts w:eastAsiaTheme="minorHAnsi" w:cs="Times New Roman"/>
          <w:szCs w:val="24"/>
          <w:lang w:eastAsia="ko-KR"/>
        </w:rPr>
        <w:tab/>
      </w:r>
      <w:r w:rsidRPr="001A17B6">
        <w:rPr>
          <w:rFonts w:eastAsiaTheme="minorHAnsi" w:cs="Times New Roman"/>
          <w:szCs w:val="24"/>
          <w:lang w:eastAsia="ko-KR"/>
        </w:rPr>
        <w:tab/>
        <w:t>‘you’</w:t>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t>‘you’</w:t>
      </w:r>
    </w:p>
    <w:p w14:paraId="36D2F65E" w14:textId="59511AF5" w:rsidR="00D45B8D" w:rsidRPr="001A17B6" w:rsidRDefault="00D45B8D" w:rsidP="004E4A3D">
      <w:pPr>
        <w:spacing w:after="0" w:line="240" w:lineRule="auto"/>
        <w:jc w:val="both"/>
        <w:rPr>
          <w:rFonts w:eastAsiaTheme="minorHAnsi" w:cs="Times New Roman"/>
          <w:i/>
          <w:iCs/>
          <w:szCs w:val="24"/>
          <w:lang w:val="is-IS" w:eastAsia="ko-KR"/>
        </w:rPr>
      </w:pPr>
      <w:r w:rsidRPr="001A17B6">
        <w:rPr>
          <w:rFonts w:eastAsiaTheme="minorHAnsi" w:cs="Times New Roman"/>
          <w:szCs w:val="24"/>
          <w:lang w:eastAsia="ko-KR"/>
        </w:rPr>
        <w:tab/>
        <w:t>b.</w:t>
      </w:r>
      <w:r w:rsidRPr="001A17B6">
        <w:rPr>
          <w:rFonts w:eastAsiaTheme="minorHAnsi" w:cs="Times New Roman"/>
          <w:szCs w:val="24"/>
          <w:lang w:eastAsia="ko-KR"/>
        </w:rPr>
        <w:tab/>
      </w:r>
      <w:r w:rsidRPr="001A17B6">
        <w:rPr>
          <w:rFonts w:eastAsiaTheme="minorHAnsi" w:cs="Times New Roman"/>
          <w:i/>
          <w:iCs/>
          <w:szCs w:val="24"/>
          <w:lang w:val="is-IS" w:eastAsia="ko-KR"/>
        </w:rPr>
        <w:t>ma</w:t>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t>ma-kʰoi</w:t>
      </w:r>
    </w:p>
    <w:p w14:paraId="3F95FCD2" w14:textId="27E778C0" w:rsidR="00D45B8D" w:rsidRPr="001A17B6" w:rsidRDefault="00D45B8D" w:rsidP="004E4A3D">
      <w:pPr>
        <w:spacing w:after="0" w:line="240" w:lineRule="auto"/>
        <w:jc w:val="both"/>
        <w:rPr>
          <w:rFonts w:eastAsiaTheme="minorHAnsi" w:cs="Times New Roman"/>
          <w:szCs w:val="24"/>
          <w:lang w:eastAsia="ko-KR"/>
        </w:rPr>
      </w:pPr>
      <w:r w:rsidRPr="001A17B6">
        <w:rPr>
          <w:rFonts w:eastAsiaTheme="minorHAnsi" w:cs="Times New Roman"/>
          <w:szCs w:val="24"/>
          <w:lang w:val="is-IS" w:eastAsia="ko-KR"/>
        </w:rPr>
        <w:tab/>
      </w:r>
      <w:r w:rsidRPr="001A17B6">
        <w:rPr>
          <w:rFonts w:eastAsiaTheme="minorHAnsi" w:cs="Times New Roman"/>
          <w:szCs w:val="24"/>
          <w:lang w:val="is-IS" w:eastAsia="ko-KR"/>
        </w:rPr>
        <w:tab/>
      </w:r>
      <w:r w:rsidRPr="001A17B6">
        <w:rPr>
          <w:rFonts w:eastAsiaTheme="minorHAnsi" w:cs="Times New Roman"/>
          <w:szCs w:val="24"/>
          <w:lang w:eastAsia="ko-KR"/>
        </w:rPr>
        <w:t>3SG</w:t>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t>3SG-PL</w:t>
      </w:r>
    </w:p>
    <w:p w14:paraId="74CC7EA5" w14:textId="77777777" w:rsidR="00D45B8D" w:rsidRPr="001A17B6" w:rsidRDefault="00D45B8D" w:rsidP="004E4A3D">
      <w:pPr>
        <w:spacing w:after="0" w:line="240" w:lineRule="auto"/>
        <w:jc w:val="both"/>
        <w:rPr>
          <w:rFonts w:eastAsiaTheme="minorHAnsi" w:cs="Times New Roman"/>
          <w:szCs w:val="24"/>
          <w:lang w:eastAsia="ko-KR"/>
        </w:rPr>
      </w:pPr>
      <w:r w:rsidRPr="001A17B6">
        <w:rPr>
          <w:rFonts w:eastAsiaTheme="minorHAnsi" w:cs="Times New Roman"/>
          <w:szCs w:val="24"/>
          <w:lang w:eastAsia="ko-KR"/>
        </w:rPr>
        <w:tab/>
      </w:r>
      <w:r w:rsidRPr="001A17B6">
        <w:rPr>
          <w:rFonts w:eastAsiaTheme="minorHAnsi" w:cs="Times New Roman"/>
          <w:szCs w:val="24"/>
          <w:lang w:eastAsia="ko-KR"/>
        </w:rPr>
        <w:tab/>
        <w:t>‘he/she’</w:t>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t>‘they’</w:t>
      </w:r>
      <w:r w:rsidRPr="001A17B6">
        <w:rPr>
          <w:rFonts w:eastAsiaTheme="minorHAnsi" w:cs="Times New Roman"/>
          <w:szCs w:val="24"/>
          <w:lang w:eastAsia="ko-KR"/>
        </w:rPr>
        <w:tab/>
      </w:r>
    </w:p>
    <w:p w14:paraId="20DD85B3" w14:textId="77777777" w:rsidR="00D45B8D" w:rsidRPr="001A17B6" w:rsidRDefault="00D45B8D" w:rsidP="004E4A3D">
      <w:pPr>
        <w:spacing w:after="0" w:line="240" w:lineRule="auto"/>
        <w:jc w:val="both"/>
        <w:rPr>
          <w:rFonts w:eastAsiaTheme="minorHAnsi" w:cs="Times New Roman"/>
          <w:szCs w:val="24"/>
          <w:lang w:eastAsia="ko-KR"/>
        </w:rPr>
      </w:pPr>
    </w:p>
    <w:p w14:paraId="73DA5603" w14:textId="77777777" w:rsidR="00D45B8D" w:rsidRPr="001A17B6" w:rsidRDefault="00D45B8D" w:rsidP="004E4A3D">
      <w:pPr>
        <w:spacing w:after="0" w:line="240" w:lineRule="auto"/>
        <w:jc w:val="both"/>
        <w:rPr>
          <w:rFonts w:eastAsiaTheme="minorHAnsi" w:cs="Times New Roman"/>
          <w:szCs w:val="24"/>
          <w:lang w:val="is-IS" w:eastAsia="ko-KR"/>
        </w:rPr>
      </w:pPr>
      <w:r w:rsidRPr="001A17B6">
        <w:rPr>
          <w:rFonts w:eastAsiaTheme="minorHAnsi" w:cs="Times New Roman"/>
          <w:szCs w:val="24"/>
          <w:lang w:eastAsia="ko-KR"/>
        </w:rPr>
        <w:t>Plural Suffix /-</w:t>
      </w:r>
      <w:r w:rsidRPr="001A17B6">
        <w:rPr>
          <w:rFonts w:eastAsiaTheme="minorHAnsi" w:cs="Times New Roman"/>
          <w:i/>
          <w:iCs/>
          <w:szCs w:val="24"/>
          <w:lang w:val="is-IS" w:eastAsia="ko-KR"/>
        </w:rPr>
        <w:t>kʰo</w:t>
      </w:r>
      <w:r w:rsidRPr="001A17B6">
        <w:rPr>
          <w:rFonts w:eastAsiaTheme="minorHAnsi" w:cs="Times New Roman"/>
          <w:szCs w:val="24"/>
          <w:lang w:val="is-IS" w:eastAsia="ko-KR"/>
        </w:rPr>
        <w:t>i/</w:t>
      </w:r>
    </w:p>
    <w:p w14:paraId="6DF399B3" w14:textId="77777777" w:rsidR="00D45B8D" w:rsidRPr="001A17B6" w:rsidRDefault="00D45B8D" w:rsidP="004E4A3D">
      <w:pPr>
        <w:spacing w:after="0" w:line="240" w:lineRule="auto"/>
        <w:jc w:val="both"/>
        <w:rPr>
          <w:rFonts w:eastAsiaTheme="minorHAnsi" w:cs="Times New Roman"/>
          <w:szCs w:val="24"/>
          <w:lang w:val="is-IS" w:eastAsia="ko-KR"/>
        </w:rPr>
      </w:pPr>
    </w:p>
    <w:p w14:paraId="2F3FBBCB" w14:textId="77777777" w:rsidR="00D42C7C" w:rsidRPr="001A17B6" w:rsidRDefault="00D45B8D" w:rsidP="004E4A3D">
      <w:pPr>
        <w:spacing w:after="0" w:line="240" w:lineRule="auto"/>
        <w:jc w:val="both"/>
        <w:rPr>
          <w:rFonts w:eastAsiaTheme="minorHAnsi" w:cs="Times New Roman"/>
          <w:szCs w:val="24"/>
          <w:lang w:val="is-IS" w:eastAsia="ko-KR"/>
        </w:rPr>
      </w:pPr>
      <w:r w:rsidRPr="001A17B6">
        <w:rPr>
          <w:rFonts w:eastAsiaTheme="minorHAnsi" w:cs="Times New Roman"/>
          <w:szCs w:val="24"/>
          <w:lang w:val="is-IS" w:eastAsia="ko-KR"/>
        </w:rPr>
        <w:t>(8)</w:t>
      </w:r>
      <w:r w:rsidRPr="001A17B6">
        <w:rPr>
          <w:rFonts w:eastAsiaTheme="minorHAnsi" w:cs="Times New Roman"/>
          <w:szCs w:val="24"/>
          <w:lang w:val="is-IS" w:eastAsia="ko-KR"/>
        </w:rPr>
        <w:tab/>
      </w:r>
      <w:r w:rsidR="00D42C7C" w:rsidRPr="001A17B6">
        <w:rPr>
          <w:rFonts w:eastAsiaTheme="minorHAnsi" w:cs="Times New Roman"/>
          <w:szCs w:val="24"/>
          <w:lang w:val="is-IS" w:eastAsia="ko-KR"/>
        </w:rPr>
        <w:tab/>
        <w:t>Singular</w:t>
      </w:r>
      <w:r w:rsidR="00D42C7C" w:rsidRPr="001A17B6">
        <w:rPr>
          <w:rFonts w:eastAsiaTheme="minorHAnsi" w:cs="Times New Roman"/>
          <w:szCs w:val="24"/>
          <w:lang w:val="is-IS" w:eastAsia="ko-KR"/>
        </w:rPr>
        <w:tab/>
      </w:r>
      <w:r w:rsidR="00D42C7C" w:rsidRPr="001A17B6">
        <w:rPr>
          <w:rFonts w:eastAsiaTheme="minorHAnsi" w:cs="Times New Roman"/>
          <w:szCs w:val="24"/>
          <w:lang w:val="is-IS" w:eastAsia="ko-KR"/>
        </w:rPr>
        <w:tab/>
      </w:r>
      <w:r w:rsidR="00D42C7C" w:rsidRPr="001A17B6">
        <w:rPr>
          <w:rFonts w:eastAsiaTheme="minorHAnsi" w:cs="Times New Roman"/>
          <w:szCs w:val="24"/>
          <w:lang w:val="is-IS" w:eastAsia="ko-KR"/>
        </w:rPr>
        <w:tab/>
        <w:t>Plural</w:t>
      </w:r>
    </w:p>
    <w:p w14:paraId="2A1190EE" w14:textId="251EF23C" w:rsidR="00D45B8D" w:rsidRPr="001A17B6" w:rsidRDefault="00D45B8D" w:rsidP="004E4A3D">
      <w:pPr>
        <w:spacing w:after="0" w:line="240" w:lineRule="auto"/>
        <w:ind w:firstLine="720"/>
        <w:jc w:val="both"/>
        <w:rPr>
          <w:rFonts w:eastAsiaTheme="minorHAnsi" w:cs="Times New Roman"/>
          <w:szCs w:val="24"/>
          <w:lang w:val="is-IS" w:eastAsia="ko-KR"/>
        </w:rPr>
      </w:pPr>
      <w:r w:rsidRPr="001A17B6">
        <w:rPr>
          <w:rFonts w:eastAsiaTheme="minorHAnsi" w:cs="Times New Roman"/>
          <w:szCs w:val="24"/>
          <w:lang w:val="is-IS" w:eastAsia="ko-KR"/>
        </w:rPr>
        <w:t>a.</w:t>
      </w:r>
      <w:r w:rsidRPr="001A17B6">
        <w:rPr>
          <w:rFonts w:eastAsiaTheme="minorHAnsi" w:cs="Times New Roman"/>
          <w:szCs w:val="24"/>
          <w:lang w:val="is-IS" w:eastAsia="ko-KR"/>
        </w:rPr>
        <w:tab/>
      </w:r>
      <w:r w:rsidRPr="001A17B6">
        <w:rPr>
          <w:rFonts w:eastAsiaTheme="minorHAnsi" w:cs="Times New Roman"/>
          <w:i/>
          <w:iCs/>
          <w:szCs w:val="24"/>
          <w:lang w:val="is-IS" w:eastAsia="ko-KR"/>
        </w:rPr>
        <w:t>nupa</w:t>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t>nupa-siŋ</w:t>
      </w:r>
    </w:p>
    <w:p w14:paraId="3C618DF8" w14:textId="77777777" w:rsidR="00D45B8D" w:rsidRPr="001A17B6" w:rsidRDefault="00D45B8D" w:rsidP="004E4A3D">
      <w:pPr>
        <w:spacing w:after="0" w:line="240" w:lineRule="auto"/>
        <w:jc w:val="both"/>
        <w:rPr>
          <w:rFonts w:eastAsiaTheme="minorHAnsi" w:cs="Times New Roman"/>
          <w:szCs w:val="24"/>
          <w:lang w:eastAsia="ko-KR"/>
        </w:rPr>
      </w:pPr>
      <w:r w:rsidRPr="001A17B6">
        <w:rPr>
          <w:rFonts w:eastAsiaTheme="minorHAnsi" w:cs="Times New Roman"/>
          <w:szCs w:val="24"/>
          <w:lang w:val="is-IS" w:eastAsia="ko-KR"/>
        </w:rPr>
        <w:tab/>
      </w:r>
      <w:r w:rsidRPr="001A17B6">
        <w:rPr>
          <w:rFonts w:eastAsiaTheme="minorHAnsi" w:cs="Times New Roman"/>
          <w:szCs w:val="24"/>
          <w:lang w:val="is-IS" w:eastAsia="ko-KR"/>
        </w:rPr>
        <w:tab/>
      </w:r>
      <w:r w:rsidRPr="001A17B6">
        <w:rPr>
          <w:rFonts w:eastAsiaTheme="minorHAnsi" w:cs="Times New Roman"/>
          <w:szCs w:val="24"/>
          <w:lang w:eastAsia="ko-KR"/>
        </w:rPr>
        <w:t>man</w:t>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t>man-PL</w:t>
      </w:r>
    </w:p>
    <w:p w14:paraId="0940ECDB" w14:textId="77777777" w:rsidR="00D45B8D" w:rsidRPr="001A17B6" w:rsidRDefault="00D45B8D" w:rsidP="004E4A3D">
      <w:pPr>
        <w:spacing w:after="0" w:line="240" w:lineRule="auto"/>
        <w:jc w:val="both"/>
        <w:rPr>
          <w:rFonts w:eastAsiaTheme="minorHAnsi" w:cs="Times New Roman"/>
          <w:szCs w:val="24"/>
          <w:lang w:eastAsia="ko-KR"/>
        </w:rPr>
      </w:pPr>
      <w:r w:rsidRPr="001A17B6">
        <w:rPr>
          <w:rFonts w:eastAsiaTheme="minorHAnsi" w:cs="Times New Roman"/>
          <w:szCs w:val="24"/>
          <w:lang w:eastAsia="ko-KR"/>
        </w:rPr>
        <w:tab/>
      </w:r>
      <w:r w:rsidRPr="001A17B6">
        <w:rPr>
          <w:rFonts w:eastAsiaTheme="minorHAnsi" w:cs="Times New Roman"/>
          <w:szCs w:val="24"/>
          <w:lang w:eastAsia="ko-KR"/>
        </w:rPr>
        <w:tab/>
        <w:t>‘man’</w:t>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t>‘men’</w:t>
      </w:r>
    </w:p>
    <w:p w14:paraId="7C75F619" w14:textId="77777777" w:rsidR="00D45B8D" w:rsidRPr="001A17B6" w:rsidRDefault="00D45B8D" w:rsidP="004E4A3D">
      <w:pPr>
        <w:spacing w:after="0" w:line="240" w:lineRule="auto"/>
        <w:jc w:val="both"/>
        <w:rPr>
          <w:rFonts w:eastAsiaTheme="minorHAnsi" w:cs="Times New Roman"/>
          <w:szCs w:val="24"/>
          <w:lang w:val="is-IS" w:eastAsia="ko-KR"/>
        </w:rPr>
      </w:pPr>
      <w:r w:rsidRPr="001A17B6">
        <w:rPr>
          <w:rFonts w:eastAsiaTheme="minorHAnsi" w:cs="Times New Roman"/>
          <w:szCs w:val="24"/>
          <w:lang w:eastAsia="ko-KR"/>
        </w:rPr>
        <w:tab/>
        <w:t>b.</w:t>
      </w:r>
      <w:r w:rsidRPr="001A17B6">
        <w:rPr>
          <w:rFonts w:eastAsiaTheme="minorHAnsi" w:cs="Times New Roman"/>
          <w:szCs w:val="24"/>
          <w:lang w:eastAsia="ko-KR"/>
        </w:rPr>
        <w:tab/>
      </w:r>
      <w:r w:rsidRPr="001A17B6">
        <w:rPr>
          <w:rFonts w:eastAsiaTheme="minorHAnsi" w:cs="Times New Roman"/>
          <w:i/>
          <w:iCs/>
          <w:szCs w:val="24"/>
          <w:lang w:val="is-IS" w:eastAsia="ko-KR"/>
        </w:rPr>
        <w:t>aŋaŋ</w:t>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r>
      <w:r w:rsidRPr="001A17B6">
        <w:rPr>
          <w:rFonts w:eastAsiaTheme="minorHAnsi" w:cs="Times New Roman"/>
          <w:i/>
          <w:iCs/>
          <w:szCs w:val="24"/>
          <w:lang w:val="is-IS" w:eastAsia="ko-KR"/>
        </w:rPr>
        <w:tab/>
        <w:t>aŋaŋ-siŋ</w:t>
      </w:r>
    </w:p>
    <w:p w14:paraId="0B0C99F3" w14:textId="77777777" w:rsidR="00D45B8D" w:rsidRPr="001A17B6" w:rsidRDefault="00D45B8D" w:rsidP="004E4A3D">
      <w:pPr>
        <w:spacing w:after="0" w:line="240" w:lineRule="auto"/>
        <w:jc w:val="both"/>
        <w:rPr>
          <w:rFonts w:eastAsiaTheme="minorHAnsi" w:cs="Times New Roman"/>
          <w:szCs w:val="24"/>
          <w:lang w:eastAsia="ko-KR"/>
        </w:rPr>
      </w:pPr>
      <w:r w:rsidRPr="001A17B6">
        <w:rPr>
          <w:rFonts w:eastAsiaTheme="minorHAnsi" w:cs="Times New Roman"/>
          <w:szCs w:val="24"/>
          <w:lang w:val="is-IS" w:eastAsia="ko-KR"/>
        </w:rPr>
        <w:tab/>
      </w:r>
      <w:r w:rsidRPr="001A17B6">
        <w:rPr>
          <w:rFonts w:eastAsiaTheme="minorHAnsi" w:cs="Times New Roman"/>
          <w:szCs w:val="24"/>
          <w:lang w:val="is-IS" w:eastAsia="ko-KR"/>
        </w:rPr>
        <w:tab/>
      </w:r>
      <w:r w:rsidRPr="001A17B6">
        <w:rPr>
          <w:rFonts w:eastAsiaTheme="minorHAnsi" w:cs="Times New Roman"/>
          <w:szCs w:val="24"/>
          <w:lang w:eastAsia="ko-KR"/>
        </w:rPr>
        <w:t>child</w:t>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t>child-PL</w:t>
      </w:r>
    </w:p>
    <w:p w14:paraId="0EEFC789" w14:textId="7D905CDA" w:rsidR="00D45B8D" w:rsidRPr="001A17B6" w:rsidRDefault="00D45B8D" w:rsidP="004E4A3D">
      <w:pPr>
        <w:spacing w:after="0" w:line="240" w:lineRule="auto"/>
        <w:jc w:val="both"/>
        <w:rPr>
          <w:rFonts w:eastAsiaTheme="minorHAnsi" w:cs="Times New Roman"/>
          <w:szCs w:val="24"/>
          <w:lang w:eastAsia="ko-KR"/>
        </w:rPr>
      </w:pPr>
      <w:r w:rsidRPr="001A17B6">
        <w:rPr>
          <w:rFonts w:eastAsiaTheme="minorHAnsi" w:cs="Times New Roman"/>
          <w:szCs w:val="24"/>
          <w:lang w:eastAsia="ko-KR"/>
        </w:rPr>
        <w:tab/>
      </w:r>
      <w:r w:rsidRPr="001A17B6">
        <w:rPr>
          <w:rFonts w:eastAsiaTheme="minorHAnsi" w:cs="Times New Roman"/>
          <w:szCs w:val="24"/>
          <w:lang w:eastAsia="ko-KR"/>
        </w:rPr>
        <w:tab/>
        <w:t>‘child’</w:t>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r>
      <w:r w:rsidRPr="001A17B6">
        <w:rPr>
          <w:rFonts w:eastAsiaTheme="minorHAnsi" w:cs="Times New Roman"/>
          <w:szCs w:val="24"/>
          <w:lang w:eastAsia="ko-KR"/>
        </w:rPr>
        <w:tab/>
        <w:t>‘children’</w:t>
      </w:r>
      <w:r w:rsidRPr="001A17B6">
        <w:rPr>
          <w:rFonts w:eastAsiaTheme="minorHAnsi" w:cs="Times New Roman"/>
          <w:szCs w:val="24"/>
          <w:lang w:eastAsia="ko-KR"/>
        </w:rPr>
        <w:tab/>
      </w:r>
      <w:r w:rsidRPr="001A17B6">
        <w:rPr>
          <w:rFonts w:eastAsiaTheme="minorHAnsi" w:cs="Times New Roman"/>
          <w:szCs w:val="24"/>
          <w:lang w:eastAsia="ko-KR"/>
        </w:rPr>
        <w:tab/>
      </w:r>
    </w:p>
    <w:p w14:paraId="09C72F3C" w14:textId="7D4BA42D" w:rsidR="00F13895" w:rsidRPr="001A17B6" w:rsidRDefault="001177A0" w:rsidP="004E4A3D">
      <w:pPr>
        <w:spacing w:after="0" w:line="240" w:lineRule="auto"/>
        <w:jc w:val="both"/>
        <w:rPr>
          <w:rFonts w:eastAsiaTheme="minorHAnsi" w:cs="Times New Roman"/>
          <w:szCs w:val="24"/>
          <w:lang w:eastAsia="ko-KR"/>
        </w:rPr>
      </w:pPr>
      <w:r w:rsidRPr="001A17B6">
        <w:rPr>
          <w:rFonts w:eastAsiaTheme="minorHAnsi" w:cs="Times New Roman"/>
          <w:szCs w:val="24"/>
          <w:lang w:val="is-IS" w:eastAsia="ko-KR"/>
        </w:rPr>
        <w:tab/>
      </w:r>
      <w:r w:rsidRPr="001A17B6">
        <w:rPr>
          <w:rFonts w:eastAsiaTheme="minorHAnsi" w:cs="Times New Roman"/>
          <w:szCs w:val="24"/>
          <w:lang w:val="is-IS" w:eastAsia="ko-KR"/>
        </w:rPr>
        <w:tab/>
      </w:r>
    </w:p>
    <w:p w14:paraId="396BB763" w14:textId="736162FC" w:rsidR="00F13895" w:rsidRPr="001A17B6" w:rsidRDefault="00F13895" w:rsidP="004E4A3D">
      <w:pPr>
        <w:spacing w:after="0" w:line="240" w:lineRule="auto"/>
        <w:jc w:val="both"/>
        <w:rPr>
          <w:rFonts w:cs="Times New Roman"/>
          <w:szCs w:val="24"/>
          <w:lang w:val="is-IS"/>
        </w:rPr>
      </w:pPr>
      <w:r w:rsidRPr="001A17B6">
        <w:rPr>
          <w:rFonts w:cs="Times New Roman"/>
          <w:szCs w:val="24"/>
        </w:rPr>
        <w:t xml:space="preserve">In example </w:t>
      </w:r>
      <w:r w:rsidR="00D45B8D" w:rsidRPr="001A17B6">
        <w:rPr>
          <w:rFonts w:cs="Times New Roman"/>
          <w:szCs w:val="24"/>
        </w:rPr>
        <w:t>8 (a)</w:t>
      </w:r>
      <w:r w:rsidRPr="001A17B6">
        <w:rPr>
          <w:rFonts w:cs="Times New Roman"/>
          <w:szCs w:val="24"/>
        </w:rPr>
        <w:t>, assimilation occurs due to the co-articulation of the final segments /</w:t>
      </w:r>
      <w:r w:rsidRPr="001A17B6">
        <w:rPr>
          <w:rFonts w:cs="Times New Roman"/>
          <w:i/>
          <w:iCs/>
          <w:szCs w:val="24"/>
        </w:rPr>
        <w:t>ŋ</w:t>
      </w:r>
      <w:r w:rsidRPr="001A17B6">
        <w:rPr>
          <w:rFonts w:cs="Times New Roman"/>
          <w:szCs w:val="24"/>
        </w:rPr>
        <w:t>/ and /</w:t>
      </w:r>
      <w:r w:rsidRPr="001A17B6">
        <w:rPr>
          <w:rFonts w:cs="Times New Roman"/>
          <w:i/>
          <w:iCs/>
          <w:szCs w:val="24"/>
        </w:rPr>
        <w:t>kʰ</w:t>
      </w:r>
      <w:r w:rsidRPr="001A17B6">
        <w:rPr>
          <w:rFonts w:cs="Times New Roman"/>
          <w:szCs w:val="24"/>
        </w:rPr>
        <w:t>/, both of which are articulated at the velar place of articulation. This shared phonetic environment facilitates the assimilatory process</w:t>
      </w:r>
      <w:r w:rsidRPr="001A17B6">
        <w:rPr>
          <w:rFonts w:cs="Times New Roman"/>
          <w:szCs w:val="24"/>
          <w:lang w:val="is-IS"/>
        </w:rPr>
        <w:t>.</w:t>
      </w:r>
    </w:p>
    <w:p w14:paraId="0F01BCEA" w14:textId="77777777" w:rsidR="00D45B8D" w:rsidRPr="001A17B6" w:rsidRDefault="00D45B8D" w:rsidP="004E4A3D">
      <w:pPr>
        <w:spacing w:after="0" w:line="240" w:lineRule="auto"/>
        <w:ind w:left="-284" w:firstLine="709"/>
        <w:jc w:val="both"/>
        <w:rPr>
          <w:rFonts w:cs="Times New Roman"/>
          <w:szCs w:val="24"/>
          <w:lang w:val="is-IS"/>
        </w:rPr>
      </w:pPr>
    </w:p>
    <w:p w14:paraId="1FA468C7" w14:textId="064ACE40" w:rsidR="00D45B8D" w:rsidRPr="001A17B6" w:rsidRDefault="00D45B8D" w:rsidP="004E4A3D">
      <w:pPr>
        <w:spacing w:after="0" w:line="240" w:lineRule="auto"/>
        <w:jc w:val="both"/>
        <w:rPr>
          <w:rFonts w:cs="Times New Roman"/>
          <w:szCs w:val="24"/>
          <w:lang w:val="is-IS"/>
        </w:rPr>
      </w:pPr>
      <w:r w:rsidRPr="001A17B6">
        <w:rPr>
          <w:rFonts w:cs="Times New Roman"/>
          <w:szCs w:val="24"/>
          <w:lang w:val="is-IS"/>
        </w:rPr>
        <w:t>Quantifier /</w:t>
      </w:r>
      <w:r w:rsidRPr="001A17B6">
        <w:rPr>
          <w:rFonts w:cs="Times New Roman"/>
          <w:i/>
          <w:iCs/>
          <w:szCs w:val="24"/>
          <w:lang w:val="is-IS"/>
        </w:rPr>
        <w:t>majam</w:t>
      </w:r>
      <w:r w:rsidRPr="001A17B6">
        <w:rPr>
          <w:rFonts w:cs="Times New Roman"/>
          <w:szCs w:val="24"/>
          <w:lang w:val="is-IS"/>
        </w:rPr>
        <w:t>/</w:t>
      </w:r>
    </w:p>
    <w:p w14:paraId="6702137C" w14:textId="77777777" w:rsidR="00D45B8D" w:rsidRPr="001A17B6" w:rsidRDefault="00D45B8D" w:rsidP="004E4A3D">
      <w:pPr>
        <w:spacing w:after="0" w:line="240" w:lineRule="auto"/>
        <w:jc w:val="both"/>
        <w:rPr>
          <w:rFonts w:cs="Times New Roman"/>
          <w:szCs w:val="24"/>
          <w:lang w:val="is-IS"/>
        </w:rPr>
      </w:pPr>
    </w:p>
    <w:p w14:paraId="37534318" w14:textId="285429D6" w:rsidR="00D45B8D" w:rsidRPr="001A17B6" w:rsidRDefault="00D45B8D" w:rsidP="004E4A3D">
      <w:pPr>
        <w:spacing w:after="0" w:line="240" w:lineRule="auto"/>
        <w:jc w:val="both"/>
        <w:rPr>
          <w:rFonts w:cs="Times New Roman"/>
          <w:szCs w:val="24"/>
        </w:rPr>
      </w:pPr>
      <w:r w:rsidRPr="001A17B6">
        <w:rPr>
          <w:rFonts w:cs="Times New Roman"/>
          <w:szCs w:val="24"/>
        </w:rPr>
        <w:t>(9)</w:t>
      </w:r>
      <w:r w:rsidRPr="001A17B6">
        <w:rPr>
          <w:rFonts w:cs="Times New Roman"/>
          <w:szCs w:val="24"/>
        </w:rPr>
        <w:tab/>
      </w:r>
      <w:r w:rsidR="00D42C7C" w:rsidRPr="001A17B6">
        <w:rPr>
          <w:rFonts w:cs="Times New Roman"/>
          <w:szCs w:val="24"/>
        </w:rPr>
        <w:tab/>
        <w:t>Singular</w:t>
      </w:r>
      <w:r w:rsidR="00D42C7C" w:rsidRPr="001A17B6">
        <w:rPr>
          <w:rFonts w:cs="Times New Roman"/>
          <w:szCs w:val="24"/>
        </w:rPr>
        <w:tab/>
      </w:r>
      <w:r w:rsidR="00D42C7C" w:rsidRPr="001A17B6">
        <w:rPr>
          <w:rFonts w:cs="Times New Roman"/>
          <w:szCs w:val="24"/>
        </w:rPr>
        <w:tab/>
      </w:r>
      <w:r w:rsidR="00D42C7C" w:rsidRPr="001A17B6">
        <w:rPr>
          <w:rFonts w:cs="Times New Roman"/>
          <w:szCs w:val="24"/>
        </w:rPr>
        <w:tab/>
        <w:t>Plural</w:t>
      </w:r>
    </w:p>
    <w:p w14:paraId="0393D0A6" w14:textId="36F42C68" w:rsidR="00D42C7C" w:rsidRPr="001A17B6" w:rsidRDefault="00D42C7C" w:rsidP="004E4A3D">
      <w:pPr>
        <w:spacing w:after="0" w:line="240" w:lineRule="auto"/>
        <w:jc w:val="both"/>
        <w:rPr>
          <w:rFonts w:cs="Times New Roman"/>
          <w:szCs w:val="24"/>
        </w:rPr>
      </w:pPr>
      <w:r w:rsidRPr="001A17B6">
        <w:rPr>
          <w:rFonts w:cs="Times New Roman"/>
          <w:szCs w:val="24"/>
        </w:rPr>
        <w:tab/>
        <w:t>a.</w:t>
      </w:r>
      <w:r w:rsidRPr="001A17B6">
        <w:rPr>
          <w:rFonts w:cs="Times New Roman"/>
          <w:szCs w:val="24"/>
        </w:rPr>
        <w:tab/>
      </w:r>
      <w:r w:rsidRPr="001A17B6">
        <w:rPr>
          <w:rFonts w:cs="Times New Roman"/>
          <w:i/>
          <w:iCs/>
          <w:szCs w:val="24"/>
        </w:rPr>
        <w:t>aŋaŋ</w:t>
      </w:r>
      <w:r w:rsidRPr="001A17B6">
        <w:rPr>
          <w:rFonts w:cs="Times New Roman"/>
          <w:i/>
          <w:iCs/>
          <w:szCs w:val="24"/>
        </w:rPr>
        <w:tab/>
      </w:r>
      <w:r w:rsidRPr="001A17B6">
        <w:rPr>
          <w:rFonts w:cs="Times New Roman"/>
          <w:i/>
          <w:iCs/>
          <w:szCs w:val="24"/>
        </w:rPr>
        <w:tab/>
      </w:r>
      <w:r w:rsidRPr="001A17B6">
        <w:rPr>
          <w:rFonts w:cs="Times New Roman"/>
          <w:i/>
          <w:iCs/>
          <w:szCs w:val="24"/>
        </w:rPr>
        <w:tab/>
      </w:r>
      <w:r w:rsidRPr="001A17B6">
        <w:rPr>
          <w:rFonts w:cs="Times New Roman"/>
          <w:i/>
          <w:iCs/>
          <w:szCs w:val="24"/>
        </w:rPr>
        <w:tab/>
        <w:t>aŋaŋ</w:t>
      </w:r>
      <w:r w:rsidRPr="001A17B6">
        <w:rPr>
          <w:rFonts w:cs="Times New Roman"/>
          <w:i/>
          <w:iCs/>
          <w:szCs w:val="24"/>
        </w:rPr>
        <w:tab/>
        <w:t>majam</w:t>
      </w:r>
    </w:p>
    <w:p w14:paraId="6B6D6133" w14:textId="7EA73CF7" w:rsidR="00D42C7C" w:rsidRPr="001A17B6" w:rsidRDefault="00D42C7C" w:rsidP="004E4A3D">
      <w:pPr>
        <w:spacing w:after="0" w:line="240" w:lineRule="auto"/>
        <w:jc w:val="both"/>
        <w:rPr>
          <w:rFonts w:cs="Times New Roman"/>
          <w:szCs w:val="24"/>
        </w:rPr>
      </w:pPr>
      <w:r w:rsidRPr="001A17B6">
        <w:rPr>
          <w:rFonts w:cs="Times New Roman"/>
          <w:szCs w:val="24"/>
        </w:rPr>
        <w:tab/>
      </w:r>
      <w:r w:rsidRPr="001A17B6">
        <w:rPr>
          <w:rFonts w:cs="Times New Roman"/>
          <w:szCs w:val="24"/>
        </w:rPr>
        <w:tab/>
        <w:t>child</w:t>
      </w: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t>child</w:t>
      </w:r>
      <w:r w:rsidRPr="001A17B6">
        <w:rPr>
          <w:rFonts w:cs="Times New Roman"/>
          <w:szCs w:val="24"/>
        </w:rPr>
        <w:tab/>
        <w:t>QUANT</w:t>
      </w:r>
    </w:p>
    <w:p w14:paraId="1470A0B2" w14:textId="2EC394DF" w:rsidR="00D42C7C" w:rsidRPr="001A17B6" w:rsidRDefault="00D42C7C" w:rsidP="004E4A3D">
      <w:pPr>
        <w:spacing w:after="0" w:line="240" w:lineRule="auto"/>
        <w:jc w:val="both"/>
        <w:rPr>
          <w:rFonts w:cs="Times New Roman"/>
          <w:szCs w:val="24"/>
        </w:rPr>
      </w:pPr>
      <w:r w:rsidRPr="001A17B6">
        <w:rPr>
          <w:rFonts w:cs="Times New Roman"/>
          <w:szCs w:val="24"/>
        </w:rPr>
        <w:tab/>
      </w:r>
      <w:r w:rsidRPr="001A17B6">
        <w:rPr>
          <w:rFonts w:cs="Times New Roman"/>
          <w:szCs w:val="24"/>
        </w:rPr>
        <w:tab/>
        <w:t>‘child’</w:t>
      </w: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t>‘lots of children’</w:t>
      </w:r>
    </w:p>
    <w:p w14:paraId="5D8ECB68" w14:textId="28EF8FAC" w:rsidR="00D42C7C" w:rsidRPr="001A17B6" w:rsidRDefault="00D42C7C" w:rsidP="004E4A3D">
      <w:pPr>
        <w:spacing w:after="0" w:line="240" w:lineRule="auto"/>
        <w:jc w:val="both"/>
        <w:rPr>
          <w:rFonts w:cs="Times New Roman"/>
          <w:i/>
          <w:iCs/>
          <w:szCs w:val="24"/>
          <w:lang w:val="is-IS"/>
        </w:rPr>
      </w:pPr>
      <w:r w:rsidRPr="001A17B6">
        <w:rPr>
          <w:rFonts w:cs="Times New Roman"/>
          <w:szCs w:val="24"/>
        </w:rPr>
        <w:tab/>
        <w:t>b.</w:t>
      </w:r>
      <w:r w:rsidRPr="001A17B6">
        <w:rPr>
          <w:rFonts w:cs="Times New Roman"/>
          <w:szCs w:val="24"/>
        </w:rPr>
        <w:tab/>
      </w:r>
      <w:r w:rsidRPr="001A17B6">
        <w:rPr>
          <w:rFonts w:cs="Times New Roman"/>
          <w:i/>
          <w:iCs/>
          <w:szCs w:val="24"/>
          <w:lang w:val="is-IS"/>
        </w:rPr>
        <w:t>mi</w:t>
      </w:r>
      <w:r w:rsidRPr="001A17B6">
        <w:rPr>
          <w:rFonts w:cs="Times New Roman"/>
          <w:i/>
          <w:iCs/>
          <w:szCs w:val="24"/>
          <w:lang w:val="is-IS"/>
        </w:rPr>
        <w:tab/>
      </w:r>
      <w:r w:rsidRPr="001A17B6">
        <w:rPr>
          <w:rFonts w:cs="Times New Roman"/>
          <w:i/>
          <w:iCs/>
          <w:szCs w:val="24"/>
          <w:lang w:val="is-IS"/>
        </w:rPr>
        <w:tab/>
      </w:r>
      <w:r w:rsidRPr="001A17B6">
        <w:rPr>
          <w:rFonts w:cs="Times New Roman"/>
          <w:i/>
          <w:iCs/>
          <w:szCs w:val="24"/>
          <w:lang w:val="is-IS"/>
        </w:rPr>
        <w:tab/>
      </w:r>
      <w:r w:rsidRPr="001A17B6">
        <w:rPr>
          <w:rFonts w:cs="Times New Roman"/>
          <w:i/>
          <w:iCs/>
          <w:szCs w:val="24"/>
          <w:lang w:val="is-IS"/>
        </w:rPr>
        <w:tab/>
        <w:t xml:space="preserve"> mi</w:t>
      </w:r>
      <w:r w:rsidRPr="001A17B6">
        <w:rPr>
          <w:rFonts w:cs="Times New Roman"/>
          <w:i/>
          <w:iCs/>
          <w:szCs w:val="24"/>
          <w:lang w:val="is-IS"/>
        </w:rPr>
        <w:tab/>
        <w:t xml:space="preserve"> jam (mi + majam)</w:t>
      </w:r>
    </w:p>
    <w:p w14:paraId="6BA0B98A" w14:textId="77777777" w:rsidR="00D42C7C" w:rsidRPr="001A17B6" w:rsidRDefault="00D42C7C" w:rsidP="004E4A3D">
      <w:pPr>
        <w:spacing w:after="0" w:line="240" w:lineRule="auto"/>
        <w:jc w:val="both"/>
        <w:rPr>
          <w:rFonts w:cs="Times New Roman"/>
          <w:szCs w:val="24"/>
        </w:rPr>
      </w:pPr>
      <w:r w:rsidRPr="001A17B6">
        <w:rPr>
          <w:rFonts w:cs="Times New Roman"/>
          <w:i/>
          <w:iCs/>
          <w:szCs w:val="24"/>
          <w:lang w:val="is-IS"/>
        </w:rPr>
        <w:tab/>
      </w:r>
      <w:r w:rsidRPr="001A17B6">
        <w:rPr>
          <w:rFonts w:cs="Times New Roman"/>
          <w:i/>
          <w:iCs/>
          <w:szCs w:val="24"/>
          <w:lang w:val="is-IS"/>
        </w:rPr>
        <w:tab/>
      </w:r>
      <w:r w:rsidRPr="001A17B6">
        <w:rPr>
          <w:rFonts w:cs="Times New Roman"/>
          <w:szCs w:val="24"/>
        </w:rPr>
        <w:t>person</w:t>
      </w: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t>person</w:t>
      </w:r>
      <w:r w:rsidRPr="001A17B6">
        <w:rPr>
          <w:rFonts w:cs="Times New Roman"/>
          <w:szCs w:val="24"/>
        </w:rPr>
        <w:tab/>
        <w:t xml:space="preserve"> QUANT</w:t>
      </w:r>
    </w:p>
    <w:p w14:paraId="74671958" w14:textId="1EEDAF93" w:rsidR="00D42C7C" w:rsidRPr="001A17B6" w:rsidRDefault="00D42C7C" w:rsidP="004E4A3D">
      <w:pPr>
        <w:spacing w:after="0" w:line="240" w:lineRule="auto"/>
        <w:jc w:val="both"/>
        <w:rPr>
          <w:rFonts w:cs="Times New Roman"/>
          <w:szCs w:val="24"/>
        </w:rPr>
      </w:pPr>
      <w:r w:rsidRPr="001A17B6">
        <w:rPr>
          <w:rFonts w:cs="Times New Roman"/>
          <w:szCs w:val="24"/>
        </w:rPr>
        <w:tab/>
      </w:r>
      <w:r w:rsidRPr="001A17B6">
        <w:rPr>
          <w:rFonts w:cs="Times New Roman"/>
          <w:szCs w:val="24"/>
        </w:rPr>
        <w:tab/>
        <w:t>‘person’</w:t>
      </w:r>
      <w:r w:rsidRPr="001A17B6">
        <w:rPr>
          <w:rFonts w:cs="Times New Roman"/>
          <w:szCs w:val="24"/>
        </w:rPr>
        <w:tab/>
      </w:r>
      <w:r w:rsidRPr="001A17B6">
        <w:rPr>
          <w:rFonts w:cs="Times New Roman"/>
          <w:szCs w:val="24"/>
        </w:rPr>
        <w:tab/>
      </w:r>
      <w:r w:rsidRPr="001A17B6">
        <w:rPr>
          <w:rFonts w:cs="Times New Roman"/>
          <w:szCs w:val="24"/>
        </w:rPr>
        <w:tab/>
        <w:t xml:space="preserve">‘a crowd of people’ </w:t>
      </w:r>
    </w:p>
    <w:p w14:paraId="688B48B7" w14:textId="45F32522" w:rsidR="00F13895" w:rsidRPr="001A17B6" w:rsidRDefault="00F13895" w:rsidP="004E4A3D">
      <w:pPr>
        <w:spacing w:after="0" w:line="240" w:lineRule="auto"/>
        <w:ind w:left="436" w:firstLine="1004"/>
        <w:rPr>
          <w:rFonts w:cs="Times New Roman"/>
          <w:szCs w:val="24"/>
        </w:rPr>
      </w:pPr>
      <w:r w:rsidRPr="001A17B6">
        <w:rPr>
          <w:rFonts w:cs="Times New Roman"/>
          <w:szCs w:val="24"/>
        </w:rPr>
        <w:t xml:space="preserve"> </w:t>
      </w:r>
    </w:p>
    <w:p w14:paraId="427189BE" w14:textId="4D065C0D" w:rsidR="00F13895" w:rsidRPr="001A17B6" w:rsidRDefault="00F13895" w:rsidP="004E4A3D">
      <w:pPr>
        <w:spacing w:after="0" w:line="240" w:lineRule="auto"/>
        <w:jc w:val="both"/>
        <w:rPr>
          <w:rFonts w:cs="Times New Roman"/>
          <w:szCs w:val="24"/>
        </w:rPr>
      </w:pPr>
      <w:r w:rsidRPr="001A17B6">
        <w:rPr>
          <w:rFonts w:cs="Times New Roman"/>
          <w:szCs w:val="24"/>
        </w:rPr>
        <w:t xml:space="preserve">In example </w:t>
      </w:r>
      <w:r w:rsidR="00040762" w:rsidRPr="001A17B6">
        <w:rPr>
          <w:rFonts w:cs="Times New Roman"/>
          <w:szCs w:val="24"/>
        </w:rPr>
        <w:t>(</w:t>
      </w:r>
      <w:r w:rsidR="00D42C7C" w:rsidRPr="001A17B6">
        <w:rPr>
          <w:rFonts w:cs="Times New Roman"/>
          <w:szCs w:val="24"/>
        </w:rPr>
        <w:t xml:space="preserve">8a), </w:t>
      </w:r>
      <w:r w:rsidRPr="001A17B6">
        <w:rPr>
          <w:rFonts w:cs="Times New Roman"/>
          <w:szCs w:val="24"/>
        </w:rPr>
        <w:t>the segments /</w:t>
      </w:r>
      <w:r w:rsidRPr="001A17B6">
        <w:rPr>
          <w:rFonts w:cs="Times New Roman"/>
          <w:i/>
          <w:iCs/>
          <w:szCs w:val="24"/>
        </w:rPr>
        <w:t>ŋ</w:t>
      </w:r>
      <w:r w:rsidRPr="001A17B6">
        <w:rPr>
          <w:rFonts w:cs="Times New Roman"/>
          <w:szCs w:val="24"/>
        </w:rPr>
        <w:t>/ (a velar nasal) and /</w:t>
      </w:r>
      <w:r w:rsidRPr="001A17B6">
        <w:rPr>
          <w:rFonts w:cs="Times New Roman"/>
          <w:i/>
          <w:iCs/>
          <w:szCs w:val="24"/>
        </w:rPr>
        <w:t>ɱ</w:t>
      </w:r>
      <w:r w:rsidRPr="001A17B6">
        <w:rPr>
          <w:rFonts w:cs="Times New Roman"/>
          <w:szCs w:val="24"/>
        </w:rPr>
        <w:t>/ (a bilabial nasal) occur in sequence; however, nasal place assimilation does not apply in this context. The phonological system of the language constrains such processes, preventing the nasal from altering its place of articulation to conform to the following consonant, and vice versa. This indicates a restriction on place assimilation across differing nasal articulations.</w:t>
      </w:r>
    </w:p>
    <w:p w14:paraId="18BE2221" w14:textId="5370A42C" w:rsidR="00F13895" w:rsidRPr="001A17B6" w:rsidRDefault="00F13895" w:rsidP="004E4A3D">
      <w:pPr>
        <w:spacing w:after="0" w:line="240" w:lineRule="auto"/>
        <w:ind w:firstLine="709"/>
        <w:jc w:val="both"/>
        <w:rPr>
          <w:rFonts w:cs="Times New Roman"/>
          <w:szCs w:val="24"/>
        </w:rPr>
      </w:pPr>
      <w:r w:rsidRPr="001A17B6">
        <w:rPr>
          <w:rFonts w:cs="Times New Roman"/>
          <w:szCs w:val="24"/>
        </w:rPr>
        <w:lastRenderedPageBreak/>
        <w:t xml:space="preserve">Example </w:t>
      </w:r>
      <w:r w:rsidR="00040762" w:rsidRPr="001A17B6">
        <w:rPr>
          <w:rFonts w:cs="Times New Roman"/>
          <w:szCs w:val="24"/>
        </w:rPr>
        <w:t>(</w:t>
      </w:r>
      <w:r w:rsidR="00D42C7C" w:rsidRPr="001A17B6">
        <w:rPr>
          <w:rFonts w:cs="Times New Roman"/>
          <w:szCs w:val="24"/>
        </w:rPr>
        <w:t>8b)</w:t>
      </w:r>
      <w:r w:rsidRPr="001A17B6">
        <w:rPr>
          <w:rFonts w:cs="Times New Roman"/>
          <w:szCs w:val="24"/>
        </w:rPr>
        <w:t xml:space="preserve"> </w:t>
      </w:r>
      <w:r w:rsidR="00FA1567" w:rsidRPr="001A17B6">
        <w:rPr>
          <w:rFonts w:cs="Times New Roman"/>
          <w:szCs w:val="24"/>
        </w:rPr>
        <w:t>/</w:t>
      </w:r>
      <w:r w:rsidRPr="001A17B6">
        <w:rPr>
          <w:rFonts w:cs="Times New Roman"/>
          <w:i/>
          <w:iCs/>
          <w:szCs w:val="24"/>
        </w:rPr>
        <w:t>mijam</w:t>
      </w:r>
      <w:r w:rsidR="00FA1567" w:rsidRPr="001A17B6">
        <w:rPr>
          <w:rFonts w:cs="Times New Roman"/>
          <w:szCs w:val="24"/>
        </w:rPr>
        <w:t>/</w:t>
      </w:r>
      <w:r w:rsidRPr="001A17B6">
        <w:rPr>
          <w:rFonts w:cs="Times New Roman"/>
          <w:szCs w:val="24"/>
        </w:rPr>
        <w:t xml:space="preserve"> represents a compound form composed of two underlying lexemes: </w:t>
      </w:r>
      <w:r w:rsidRPr="001A17B6">
        <w:rPr>
          <w:rFonts w:cs="Times New Roman"/>
          <w:i/>
          <w:iCs/>
          <w:szCs w:val="24"/>
        </w:rPr>
        <w:t>/mi/</w:t>
      </w:r>
      <w:r w:rsidRPr="001A17B6">
        <w:rPr>
          <w:rFonts w:cs="Times New Roman"/>
          <w:szCs w:val="24"/>
        </w:rPr>
        <w:t xml:space="preserve"> ‘human’ and </w:t>
      </w:r>
      <w:r w:rsidRPr="001A17B6">
        <w:rPr>
          <w:rFonts w:cs="Times New Roman"/>
          <w:i/>
          <w:iCs/>
          <w:szCs w:val="24"/>
        </w:rPr>
        <w:t>/majam/</w:t>
      </w:r>
      <w:r w:rsidRPr="001A17B6">
        <w:rPr>
          <w:rFonts w:cs="Times New Roman"/>
          <w:szCs w:val="24"/>
        </w:rPr>
        <w:t xml:space="preserve"> ‘plural marker’. In the process of compounding, the initial syllable of the plural morpheme is elided. This reduction can be attributed to the tendency of homorganic sounds to co-occur and facilitate phonological simplification.</w:t>
      </w:r>
    </w:p>
    <w:p w14:paraId="586B1C5F" w14:textId="309E3139" w:rsidR="00126BAC" w:rsidRPr="001A17B6" w:rsidRDefault="00F13895" w:rsidP="004E4A3D">
      <w:pPr>
        <w:spacing w:after="0" w:line="240" w:lineRule="auto"/>
        <w:ind w:firstLine="709"/>
        <w:jc w:val="both"/>
        <w:rPr>
          <w:rFonts w:cs="Times New Roman"/>
          <w:szCs w:val="24"/>
        </w:rPr>
      </w:pPr>
      <w:r w:rsidRPr="001A17B6">
        <w:rPr>
          <w:rFonts w:cs="Times New Roman"/>
          <w:szCs w:val="24"/>
        </w:rPr>
        <w:t xml:space="preserve">As a result, the derived </w:t>
      </w:r>
      <w:r w:rsidR="00FA1567" w:rsidRPr="001A17B6">
        <w:rPr>
          <w:rFonts w:cs="Times New Roman"/>
          <w:szCs w:val="24"/>
        </w:rPr>
        <w:t>form, /</w:t>
      </w:r>
      <w:r w:rsidR="00FA1567" w:rsidRPr="001A17B6">
        <w:rPr>
          <w:rFonts w:cs="Times New Roman"/>
          <w:i/>
          <w:iCs/>
          <w:szCs w:val="24"/>
        </w:rPr>
        <w:t>mijam</w:t>
      </w:r>
      <w:r w:rsidR="00FA1567" w:rsidRPr="001A17B6">
        <w:rPr>
          <w:rFonts w:cs="Times New Roman"/>
          <w:szCs w:val="24"/>
        </w:rPr>
        <w:t>/</w:t>
      </w:r>
      <w:r w:rsidRPr="001A17B6">
        <w:rPr>
          <w:rFonts w:cs="Times New Roman"/>
          <w:szCs w:val="24"/>
        </w:rPr>
        <w:t xml:space="preserve"> exhibits a restructured syllabic pattern. The penultimate syllable remains open, with the vowel /</w:t>
      </w:r>
      <w:r w:rsidRPr="001A17B6">
        <w:rPr>
          <w:rFonts w:cs="Times New Roman"/>
          <w:i/>
          <w:iCs/>
          <w:szCs w:val="24"/>
        </w:rPr>
        <w:t>i</w:t>
      </w:r>
      <w:r w:rsidRPr="001A17B6">
        <w:rPr>
          <w:rFonts w:cs="Times New Roman"/>
          <w:szCs w:val="24"/>
        </w:rPr>
        <w:t>/ functioning as its nucleus, while the following syllable begins with the semivowel /</w:t>
      </w:r>
      <w:r w:rsidRPr="001A17B6">
        <w:rPr>
          <w:rFonts w:cs="Times New Roman"/>
          <w:i/>
          <w:iCs/>
          <w:szCs w:val="24"/>
        </w:rPr>
        <w:t>j</w:t>
      </w:r>
      <w:r w:rsidRPr="001A17B6">
        <w:rPr>
          <w:rFonts w:cs="Times New Roman"/>
          <w:szCs w:val="24"/>
        </w:rPr>
        <w:t>/ in the onset position. This reflects an interaction between morphological combination and phonological constraints in shaping the surface form.</w:t>
      </w:r>
    </w:p>
    <w:p w14:paraId="4828516F" w14:textId="77777777" w:rsidR="00D42C7C" w:rsidRPr="001A17B6" w:rsidRDefault="00D42C7C" w:rsidP="004E4A3D">
      <w:pPr>
        <w:spacing w:after="0" w:line="240" w:lineRule="auto"/>
        <w:jc w:val="both"/>
        <w:rPr>
          <w:rFonts w:cs="Times New Roman"/>
          <w:szCs w:val="24"/>
        </w:rPr>
      </w:pPr>
    </w:p>
    <w:p w14:paraId="3D451D6A" w14:textId="5306AE3E" w:rsidR="00F13895" w:rsidRPr="001A17B6" w:rsidRDefault="00F13895" w:rsidP="004E4A3D">
      <w:pPr>
        <w:tabs>
          <w:tab w:val="left" w:pos="142"/>
        </w:tabs>
        <w:spacing w:after="0" w:line="240" w:lineRule="auto"/>
        <w:jc w:val="both"/>
        <w:rPr>
          <w:rFonts w:cs="Times New Roman"/>
          <w:szCs w:val="24"/>
        </w:rPr>
      </w:pPr>
      <w:r w:rsidRPr="001A17B6">
        <w:rPr>
          <w:rFonts w:cs="Times New Roman"/>
          <w:szCs w:val="24"/>
        </w:rPr>
        <w:t>Numerals</w:t>
      </w:r>
      <w:r w:rsidR="00D20DD2" w:rsidRPr="001A17B6">
        <w:rPr>
          <w:rStyle w:val="FootnoteReference"/>
          <w:rFonts w:cs="Times New Roman"/>
          <w:szCs w:val="24"/>
        </w:rPr>
        <w:footnoteReference w:id="1"/>
      </w:r>
    </w:p>
    <w:p w14:paraId="51213663" w14:textId="77777777" w:rsidR="00D42C7C" w:rsidRPr="001A17B6" w:rsidRDefault="00D42C7C" w:rsidP="004E4A3D">
      <w:pPr>
        <w:tabs>
          <w:tab w:val="left" w:pos="142"/>
        </w:tabs>
        <w:spacing w:after="0" w:line="240" w:lineRule="auto"/>
        <w:jc w:val="both"/>
        <w:rPr>
          <w:rFonts w:cs="Times New Roman"/>
          <w:szCs w:val="24"/>
        </w:rPr>
      </w:pPr>
    </w:p>
    <w:p w14:paraId="1F8646B3" w14:textId="1E7457EF" w:rsidR="00F13895" w:rsidRPr="001A17B6" w:rsidRDefault="00D42C7C" w:rsidP="004E4A3D">
      <w:pPr>
        <w:spacing w:after="0" w:line="240" w:lineRule="auto"/>
        <w:rPr>
          <w:rFonts w:cs="Times New Roman"/>
          <w:szCs w:val="24"/>
        </w:rPr>
      </w:pPr>
      <w:r w:rsidRPr="001A17B6">
        <w:rPr>
          <w:rFonts w:cs="Times New Roman"/>
          <w:szCs w:val="24"/>
        </w:rPr>
        <w:t>(10)</w:t>
      </w:r>
      <w:r w:rsidRPr="001A17B6">
        <w:rPr>
          <w:rFonts w:cs="Times New Roman"/>
          <w:szCs w:val="24"/>
        </w:rPr>
        <w:tab/>
      </w:r>
      <w:r w:rsidRPr="001A17B6">
        <w:rPr>
          <w:rFonts w:cs="Times New Roman"/>
          <w:szCs w:val="24"/>
        </w:rPr>
        <w:tab/>
      </w:r>
      <w:r w:rsidR="00F13895" w:rsidRPr="001A17B6">
        <w:rPr>
          <w:rFonts w:cs="Times New Roman"/>
          <w:szCs w:val="24"/>
        </w:rPr>
        <w:t>Singular</w:t>
      </w:r>
      <w:r w:rsidRPr="001A17B6">
        <w:rPr>
          <w:rFonts w:cs="Times New Roman"/>
          <w:szCs w:val="24"/>
        </w:rPr>
        <w:tab/>
      </w:r>
      <w:r w:rsidRPr="001A17B6">
        <w:rPr>
          <w:rFonts w:cs="Times New Roman"/>
          <w:szCs w:val="24"/>
        </w:rPr>
        <w:tab/>
      </w:r>
      <w:r w:rsidRPr="001A17B6">
        <w:rPr>
          <w:rFonts w:cs="Times New Roman"/>
          <w:szCs w:val="24"/>
        </w:rPr>
        <w:tab/>
      </w:r>
      <w:r w:rsidR="00F13895" w:rsidRPr="001A17B6">
        <w:rPr>
          <w:rFonts w:cs="Times New Roman"/>
          <w:szCs w:val="24"/>
        </w:rPr>
        <w:t>Plural</w:t>
      </w:r>
    </w:p>
    <w:p w14:paraId="7D52F6AC" w14:textId="65FA9D9C" w:rsidR="00F13895" w:rsidRPr="001A17B6" w:rsidRDefault="00EF243C" w:rsidP="004E4A3D">
      <w:pPr>
        <w:spacing w:after="0" w:line="240" w:lineRule="auto"/>
        <w:ind w:firstLine="720"/>
        <w:rPr>
          <w:rFonts w:cs="Times New Roman"/>
          <w:szCs w:val="24"/>
        </w:rPr>
      </w:pPr>
      <w:r w:rsidRPr="001A17B6">
        <w:rPr>
          <w:rFonts w:cs="Times New Roman"/>
          <w:szCs w:val="24"/>
          <w:lang w:val="is-IS"/>
        </w:rPr>
        <w:t>a.</w:t>
      </w:r>
      <w:r w:rsidRPr="001A17B6">
        <w:rPr>
          <w:rFonts w:cs="Times New Roman"/>
          <w:szCs w:val="24"/>
          <w:lang w:val="is-IS"/>
        </w:rPr>
        <w:tab/>
      </w:r>
      <w:r w:rsidR="00F13895" w:rsidRPr="001A17B6">
        <w:rPr>
          <w:rFonts w:cs="Times New Roman"/>
          <w:i/>
          <w:iCs/>
          <w:szCs w:val="24"/>
          <w:lang w:val="is-IS"/>
        </w:rPr>
        <w:t>nupa</w:t>
      </w:r>
      <w:r w:rsidR="00F13895" w:rsidRPr="001A17B6">
        <w:rPr>
          <w:rFonts w:cs="Times New Roman"/>
          <w:i/>
          <w:iCs/>
          <w:szCs w:val="24"/>
          <w:lang w:val="is-IS"/>
        </w:rPr>
        <w:tab/>
      </w:r>
      <w:r w:rsidR="00F13895" w:rsidRPr="001A17B6">
        <w:rPr>
          <w:rFonts w:cs="Times New Roman"/>
          <w:i/>
          <w:iCs/>
          <w:szCs w:val="24"/>
          <w:lang w:val="is-IS"/>
        </w:rPr>
        <w:tab/>
      </w:r>
      <w:r w:rsidR="00F13895" w:rsidRPr="001A17B6">
        <w:rPr>
          <w:rFonts w:cs="Times New Roman"/>
          <w:i/>
          <w:iCs/>
          <w:szCs w:val="24"/>
          <w:lang w:val="is-IS"/>
        </w:rPr>
        <w:tab/>
      </w:r>
      <w:r w:rsidR="00F13895" w:rsidRPr="001A17B6">
        <w:rPr>
          <w:rFonts w:cs="Times New Roman"/>
          <w:i/>
          <w:iCs/>
          <w:szCs w:val="24"/>
          <w:lang w:val="is-IS"/>
        </w:rPr>
        <w:tab/>
        <w:t>nupa-əni</w:t>
      </w:r>
    </w:p>
    <w:p w14:paraId="08B29AAA" w14:textId="13574178" w:rsidR="00FA1567" w:rsidRPr="001A17B6" w:rsidRDefault="00F13895" w:rsidP="004E4A3D">
      <w:pPr>
        <w:pStyle w:val="ListParagraph"/>
        <w:spacing w:after="0" w:line="240" w:lineRule="auto"/>
        <w:ind w:firstLine="709"/>
        <w:rPr>
          <w:rFonts w:cs="Times New Roman"/>
          <w:szCs w:val="24"/>
        </w:rPr>
      </w:pPr>
      <w:r w:rsidRPr="001A17B6">
        <w:rPr>
          <w:rFonts w:cs="Times New Roman"/>
          <w:szCs w:val="24"/>
        </w:rPr>
        <w:t>man</w:t>
      </w:r>
      <w:r w:rsidR="00FA1567" w:rsidRPr="001A17B6">
        <w:rPr>
          <w:rFonts w:cs="Times New Roman"/>
          <w:szCs w:val="24"/>
        </w:rPr>
        <w:t>-SG</w:t>
      </w:r>
      <w:r w:rsidRPr="001A17B6">
        <w:rPr>
          <w:rFonts w:cs="Times New Roman"/>
          <w:szCs w:val="24"/>
        </w:rPr>
        <w:tab/>
      </w:r>
      <w:r w:rsidRPr="001A17B6">
        <w:rPr>
          <w:rFonts w:cs="Times New Roman"/>
          <w:szCs w:val="24"/>
        </w:rPr>
        <w:tab/>
      </w:r>
      <w:r w:rsidRPr="001A17B6">
        <w:rPr>
          <w:rFonts w:cs="Times New Roman"/>
          <w:szCs w:val="24"/>
        </w:rPr>
        <w:tab/>
        <w:t>man-two</w:t>
      </w:r>
      <w:r w:rsidRPr="001A17B6">
        <w:rPr>
          <w:rFonts w:cs="Times New Roman"/>
          <w:szCs w:val="24"/>
        </w:rPr>
        <w:tab/>
      </w:r>
      <w:r w:rsidRPr="001A17B6">
        <w:rPr>
          <w:rFonts w:cs="Times New Roman"/>
          <w:szCs w:val="24"/>
        </w:rPr>
        <w:tab/>
      </w:r>
      <w:r w:rsidRPr="001A17B6">
        <w:rPr>
          <w:rFonts w:cs="Times New Roman"/>
          <w:szCs w:val="24"/>
        </w:rPr>
        <w:tab/>
      </w:r>
    </w:p>
    <w:p w14:paraId="72CE26C8" w14:textId="209C32F3" w:rsidR="00F13895" w:rsidRPr="001A17B6" w:rsidRDefault="00FA1567" w:rsidP="004E4A3D">
      <w:pPr>
        <w:pStyle w:val="ListParagraph"/>
        <w:spacing w:after="0" w:line="240" w:lineRule="auto"/>
        <w:ind w:firstLine="709"/>
        <w:rPr>
          <w:rFonts w:cs="Times New Roman"/>
          <w:szCs w:val="24"/>
        </w:rPr>
      </w:pPr>
      <w:r w:rsidRPr="001A17B6">
        <w:rPr>
          <w:rFonts w:cs="Times New Roman"/>
          <w:szCs w:val="24"/>
        </w:rPr>
        <w:t>‘a man’</w:t>
      </w:r>
      <w:r w:rsidRPr="001A17B6">
        <w:rPr>
          <w:rFonts w:cs="Times New Roman"/>
          <w:szCs w:val="24"/>
        </w:rPr>
        <w:tab/>
      </w:r>
      <w:r w:rsidRPr="001A17B6">
        <w:rPr>
          <w:rFonts w:cs="Times New Roman"/>
          <w:szCs w:val="24"/>
        </w:rPr>
        <w:tab/>
      </w:r>
      <w:r w:rsidRPr="001A17B6">
        <w:rPr>
          <w:rFonts w:cs="Times New Roman"/>
          <w:szCs w:val="24"/>
        </w:rPr>
        <w:tab/>
      </w:r>
      <w:r w:rsidR="00F13895" w:rsidRPr="001A17B6">
        <w:rPr>
          <w:rFonts w:cs="Times New Roman"/>
          <w:szCs w:val="24"/>
        </w:rPr>
        <w:t>‘two men’</w:t>
      </w:r>
    </w:p>
    <w:p w14:paraId="69B2C210" w14:textId="021B6EED" w:rsidR="00F13895" w:rsidRPr="001A17B6" w:rsidRDefault="00EF243C" w:rsidP="004E4A3D">
      <w:pPr>
        <w:spacing w:after="0" w:line="240" w:lineRule="auto"/>
        <w:ind w:firstLine="720"/>
        <w:rPr>
          <w:rFonts w:cs="Times New Roman"/>
          <w:szCs w:val="24"/>
        </w:rPr>
      </w:pPr>
      <w:r w:rsidRPr="001A17B6">
        <w:rPr>
          <w:rFonts w:cs="Times New Roman"/>
          <w:szCs w:val="24"/>
        </w:rPr>
        <w:t>b.</w:t>
      </w:r>
      <w:r w:rsidRPr="001A17B6">
        <w:rPr>
          <w:rFonts w:cs="Times New Roman"/>
          <w:szCs w:val="24"/>
        </w:rPr>
        <w:tab/>
      </w:r>
      <w:r w:rsidR="00F13895" w:rsidRPr="001A17B6">
        <w:rPr>
          <w:rFonts w:cs="Times New Roman"/>
          <w:i/>
          <w:iCs/>
          <w:szCs w:val="24"/>
        </w:rPr>
        <w:t>aŋaŋ</w:t>
      </w:r>
      <w:r w:rsidR="00F13895" w:rsidRPr="001A17B6">
        <w:rPr>
          <w:rFonts w:cs="Times New Roman"/>
          <w:i/>
          <w:iCs/>
          <w:szCs w:val="24"/>
        </w:rPr>
        <w:tab/>
      </w:r>
      <w:r w:rsidR="00F13895" w:rsidRPr="001A17B6">
        <w:rPr>
          <w:rFonts w:cs="Times New Roman"/>
          <w:i/>
          <w:iCs/>
          <w:szCs w:val="24"/>
        </w:rPr>
        <w:tab/>
      </w:r>
      <w:r w:rsidR="00F13895" w:rsidRPr="001A17B6">
        <w:rPr>
          <w:rFonts w:cs="Times New Roman"/>
          <w:i/>
          <w:iCs/>
          <w:szCs w:val="24"/>
        </w:rPr>
        <w:tab/>
      </w:r>
      <w:r w:rsidR="00F13895" w:rsidRPr="001A17B6">
        <w:rPr>
          <w:rFonts w:cs="Times New Roman"/>
          <w:i/>
          <w:iCs/>
          <w:szCs w:val="24"/>
        </w:rPr>
        <w:tab/>
        <w:t xml:space="preserve">aŋaŋ- </w:t>
      </w:r>
      <w:r w:rsidR="00F13895" w:rsidRPr="001A17B6">
        <w:rPr>
          <w:rFonts w:cs="Times New Roman"/>
          <w:i/>
          <w:iCs/>
          <w:szCs w:val="24"/>
          <w:lang w:val="is-IS"/>
        </w:rPr>
        <w:t>əni</w:t>
      </w:r>
    </w:p>
    <w:p w14:paraId="3F406A85" w14:textId="1AB612EE" w:rsidR="00FA1567" w:rsidRPr="001A17B6" w:rsidRDefault="00F13895" w:rsidP="004E4A3D">
      <w:pPr>
        <w:pStyle w:val="ListParagraph"/>
        <w:spacing w:after="0" w:line="240" w:lineRule="auto"/>
        <w:ind w:firstLine="709"/>
        <w:rPr>
          <w:rFonts w:cs="Times New Roman"/>
          <w:i/>
          <w:iCs/>
          <w:szCs w:val="24"/>
        </w:rPr>
      </w:pPr>
      <w:r w:rsidRPr="001A17B6">
        <w:rPr>
          <w:rFonts w:cs="Times New Roman"/>
          <w:i/>
          <w:iCs/>
          <w:szCs w:val="24"/>
        </w:rPr>
        <w:t>child</w:t>
      </w:r>
      <w:r w:rsidR="00FA1567" w:rsidRPr="001A17B6">
        <w:rPr>
          <w:rFonts w:cs="Times New Roman"/>
          <w:i/>
          <w:iCs/>
          <w:szCs w:val="24"/>
        </w:rPr>
        <w:t>-SG</w:t>
      </w:r>
      <w:r w:rsidRPr="001A17B6">
        <w:rPr>
          <w:rFonts w:cs="Times New Roman"/>
          <w:i/>
          <w:iCs/>
          <w:szCs w:val="24"/>
        </w:rPr>
        <w:tab/>
      </w:r>
      <w:r w:rsidRPr="001A17B6">
        <w:rPr>
          <w:rFonts w:cs="Times New Roman"/>
          <w:i/>
          <w:iCs/>
          <w:szCs w:val="24"/>
        </w:rPr>
        <w:tab/>
      </w:r>
      <w:r w:rsidRPr="001A17B6">
        <w:rPr>
          <w:rFonts w:cs="Times New Roman"/>
          <w:i/>
          <w:iCs/>
          <w:szCs w:val="24"/>
        </w:rPr>
        <w:tab/>
        <w:t>child-two</w:t>
      </w:r>
      <w:r w:rsidRPr="001A17B6">
        <w:rPr>
          <w:rFonts w:cs="Times New Roman"/>
          <w:i/>
          <w:iCs/>
          <w:szCs w:val="24"/>
        </w:rPr>
        <w:tab/>
      </w:r>
      <w:r w:rsidRPr="001A17B6">
        <w:rPr>
          <w:rFonts w:cs="Times New Roman"/>
          <w:i/>
          <w:iCs/>
          <w:szCs w:val="24"/>
        </w:rPr>
        <w:tab/>
      </w:r>
      <w:r w:rsidRPr="001A17B6">
        <w:rPr>
          <w:rFonts w:cs="Times New Roman"/>
          <w:i/>
          <w:iCs/>
          <w:szCs w:val="24"/>
        </w:rPr>
        <w:tab/>
      </w:r>
    </w:p>
    <w:p w14:paraId="1465C781" w14:textId="7B16BC22" w:rsidR="00DA58EC" w:rsidRPr="001A17B6" w:rsidRDefault="00FA1567" w:rsidP="004E4A3D">
      <w:pPr>
        <w:pStyle w:val="ListParagraph"/>
        <w:spacing w:after="0" w:line="240" w:lineRule="auto"/>
        <w:ind w:firstLine="709"/>
        <w:rPr>
          <w:rFonts w:cs="Times New Roman"/>
          <w:szCs w:val="24"/>
        </w:rPr>
      </w:pPr>
      <w:r w:rsidRPr="001A17B6">
        <w:rPr>
          <w:rFonts w:cs="Times New Roman"/>
          <w:szCs w:val="24"/>
        </w:rPr>
        <w:t>‘a child’</w:t>
      </w:r>
      <w:r w:rsidRPr="001A17B6">
        <w:rPr>
          <w:rFonts w:cs="Times New Roman"/>
          <w:szCs w:val="24"/>
        </w:rPr>
        <w:tab/>
      </w:r>
      <w:r w:rsidRPr="001A17B6">
        <w:rPr>
          <w:rFonts w:cs="Times New Roman"/>
          <w:szCs w:val="24"/>
        </w:rPr>
        <w:tab/>
      </w:r>
      <w:r w:rsidRPr="001A17B6">
        <w:rPr>
          <w:rFonts w:cs="Times New Roman"/>
          <w:szCs w:val="24"/>
        </w:rPr>
        <w:tab/>
      </w:r>
      <w:r w:rsidR="00F13895" w:rsidRPr="001A17B6">
        <w:rPr>
          <w:rFonts w:cs="Times New Roman"/>
          <w:szCs w:val="24"/>
        </w:rPr>
        <w:t>‘two children’</w:t>
      </w:r>
    </w:p>
    <w:p w14:paraId="08490657" w14:textId="77777777" w:rsidR="00040762" w:rsidRPr="001A17B6" w:rsidRDefault="00040762" w:rsidP="004E4A3D">
      <w:pPr>
        <w:pStyle w:val="Heading2"/>
        <w:spacing w:before="0" w:after="0"/>
        <w:rPr>
          <w:i w:val="0"/>
          <w:iCs/>
          <w:szCs w:val="24"/>
        </w:rPr>
      </w:pPr>
    </w:p>
    <w:p w14:paraId="29D0583C" w14:textId="293C45A8" w:rsidR="00DA58EC" w:rsidRPr="001A17B6" w:rsidRDefault="00CA1D07" w:rsidP="004E4A3D">
      <w:pPr>
        <w:pStyle w:val="Heading2"/>
        <w:spacing w:before="0" w:after="0"/>
        <w:rPr>
          <w:szCs w:val="24"/>
        </w:rPr>
      </w:pPr>
      <w:r w:rsidRPr="001A17B6">
        <w:rPr>
          <w:i w:val="0"/>
          <w:iCs/>
          <w:szCs w:val="24"/>
        </w:rPr>
        <w:t>4.2</w:t>
      </w:r>
      <w:r w:rsidRPr="001A17B6">
        <w:rPr>
          <w:szCs w:val="24"/>
        </w:rPr>
        <w:t xml:space="preserve"> </w:t>
      </w:r>
      <w:r w:rsidR="00DA58EC" w:rsidRPr="001A17B6">
        <w:rPr>
          <w:szCs w:val="24"/>
        </w:rPr>
        <w:t>Gender</w:t>
      </w:r>
    </w:p>
    <w:p w14:paraId="48DA27FF" w14:textId="77777777" w:rsidR="007C315D" w:rsidRPr="001A17B6" w:rsidRDefault="007C315D" w:rsidP="004E4A3D">
      <w:pPr>
        <w:spacing w:after="0" w:line="240" w:lineRule="auto"/>
        <w:jc w:val="both"/>
        <w:rPr>
          <w:rFonts w:cs="Times New Roman"/>
          <w:szCs w:val="24"/>
        </w:rPr>
      </w:pPr>
    </w:p>
    <w:p w14:paraId="7CD975B3" w14:textId="099233CE" w:rsidR="00CD7798" w:rsidRPr="001A17B6" w:rsidRDefault="00DA58EC" w:rsidP="004E4A3D">
      <w:pPr>
        <w:spacing w:after="0" w:line="240" w:lineRule="auto"/>
        <w:jc w:val="both"/>
        <w:rPr>
          <w:rFonts w:cs="Times New Roman"/>
          <w:szCs w:val="24"/>
        </w:rPr>
      </w:pPr>
      <w:r w:rsidRPr="001A17B6">
        <w:rPr>
          <w:rFonts w:cs="Times New Roman"/>
          <w:szCs w:val="24"/>
        </w:rPr>
        <w:t>The term "gender" in linguistics describes a grammatical system that uses pronouns and adjectives that agree with nouns to classify them as masculine, feminine, or neuter. The relationship between numerous grammatical gender systems and biological sex, as well as other categories like size that support certain gender systems and have external correlates, are the earliest clear examples of its connections to the real world. While gender assignment to nouns is semantically apparent in many languages, it is opaquer in others.</w:t>
      </w:r>
    </w:p>
    <w:p w14:paraId="6E5B8F41" w14:textId="77777777" w:rsidR="007C315D" w:rsidRPr="001A17B6" w:rsidRDefault="007C315D" w:rsidP="004E4A3D">
      <w:pPr>
        <w:pStyle w:val="Heading3"/>
        <w:spacing w:before="0"/>
        <w:rPr>
          <w:i w:val="0"/>
          <w:iCs/>
          <w:szCs w:val="24"/>
        </w:rPr>
      </w:pPr>
    </w:p>
    <w:p w14:paraId="12CDF1E5" w14:textId="743D4A62" w:rsidR="00D42C7C" w:rsidRPr="001A17B6" w:rsidRDefault="001C0056" w:rsidP="004E4A3D">
      <w:pPr>
        <w:pStyle w:val="Heading3"/>
        <w:spacing w:before="0"/>
        <w:rPr>
          <w:szCs w:val="24"/>
        </w:rPr>
      </w:pPr>
      <w:r w:rsidRPr="001A17B6">
        <w:rPr>
          <w:i w:val="0"/>
          <w:iCs/>
          <w:szCs w:val="24"/>
        </w:rPr>
        <w:t>4.</w:t>
      </w:r>
      <w:r w:rsidR="00CA1D07" w:rsidRPr="001A17B6">
        <w:rPr>
          <w:i w:val="0"/>
          <w:iCs/>
          <w:szCs w:val="24"/>
        </w:rPr>
        <w:t>2.</w:t>
      </w:r>
      <w:r w:rsidR="007611EF" w:rsidRPr="001A17B6">
        <w:rPr>
          <w:i w:val="0"/>
          <w:iCs/>
          <w:szCs w:val="24"/>
        </w:rPr>
        <w:t xml:space="preserve">1 </w:t>
      </w:r>
      <w:r w:rsidRPr="001A17B6">
        <w:rPr>
          <w:szCs w:val="24"/>
        </w:rPr>
        <w:t>Gender in Bishnupriya Manipuri</w:t>
      </w:r>
    </w:p>
    <w:p w14:paraId="1D0F4747" w14:textId="045D8542" w:rsidR="001C0056" w:rsidRPr="001A17B6" w:rsidRDefault="001C0056" w:rsidP="004E4A3D">
      <w:pPr>
        <w:pStyle w:val="Heading3"/>
        <w:spacing w:before="0"/>
        <w:jc w:val="both"/>
        <w:rPr>
          <w:i w:val="0"/>
          <w:iCs/>
          <w:szCs w:val="24"/>
        </w:rPr>
      </w:pPr>
      <w:r w:rsidRPr="001A17B6">
        <w:rPr>
          <w:rFonts w:eastAsia="Times New Roman" w:cs="Times New Roman"/>
          <w:i w:val="0"/>
          <w:iCs/>
          <w:szCs w:val="24"/>
          <w:lang w:eastAsia="en-IN" w:bidi="bn-IN"/>
        </w:rPr>
        <w:t>Bishnupriya Manipuri marks gender primarily through lexical and morphological means, rather than through a highly elaborated grammatical gender system. Gender distinctions are expressed through three main strategies: the use of contrasting lexical items in kinship terms, the inclusion of gender-specific descriptive modifiers for humans and animals, and the addition of suffixes such as -</w:t>
      </w:r>
      <w:r w:rsidRPr="001A17B6">
        <w:rPr>
          <w:rFonts w:eastAsia="Times New Roman" w:cs="Times New Roman"/>
          <w:szCs w:val="24"/>
          <w:lang w:eastAsia="en-IN" w:bidi="bn-IN"/>
        </w:rPr>
        <w:t>i,</w:t>
      </w:r>
      <w:r w:rsidRPr="001A17B6">
        <w:rPr>
          <w:rFonts w:eastAsia="Times New Roman" w:cs="Times New Roman"/>
          <w:i w:val="0"/>
          <w:iCs/>
          <w:szCs w:val="24"/>
          <w:lang w:eastAsia="en-IN" w:bidi="bn-IN"/>
        </w:rPr>
        <w:t xml:space="preserve"> -</w:t>
      </w:r>
      <w:r w:rsidRPr="001A17B6">
        <w:rPr>
          <w:rFonts w:eastAsia="Times New Roman" w:cs="Times New Roman"/>
          <w:szCs w:val="24"/>
          <w:lang w:eastAsia="en-IN" w:bidi="bn-IN"/>
        </w:rPr>
        <w:t>ni</w:t>
      </w:r>
      <w:r w:rsidRPr="001A17B6">
        <w:rPr>
          <w:rFonts w:eastAsia="Times New Roman" w:cs="Times New Roman"/>
          <w:i w:val="0"/>
          <w:iCs/>
          <w:szCs w:val="24"/>
          <w:lang w:eastAsia="en-IN" w:bidi="bn-IN"/>
        </w:rPr>
        <w:t>, and -</w:t>
      </w:r>
      <w:r w:rsidRPr="001A17B6">
        <w:rPr>
          <w:rFonts w:eastAsia="Times New Roman" w:cs="Times New Roman"/>
          <w:szCs w:val="24"/>
          <w:lang w:eastAsia="en-IN" w:bidi="bn-IN"/>
        </w:rPr>
        <w:t>nok.</w:t>
      </w:r>
    </w:p>
    <w:p w14:paraId="6E2E3945" w14:textId="77777777" w:rsidR="001C0056" w:rsidRPr="001A17B6" w:rsidRDefault="001C0056" w:rsidP="004E4A3D">
      <w:pPr>
        <w:spacing w:after="0" w:line="240" w:lineRule="auto"/>
        <w:ind w:firstLine="709"/>
        <w:jc w:val="both"/>
        <w:rPr>
          <w:rFonts w:cs="Times New Roman"/>
          <w:iCs/>
          <w:szCs w:val="24"/>
          <w:lang w:eastAsia="en-IN" w:bidi="bn-IN"/>
        </w:rPr>
      </w:pPr>
      <w:r w:rsidRPr="001A17B6">
        <w:rPr>
          <w:rFonts w:cs="Times New Roman"/>
          <w:iCs/>
          <w:szCs w:val="24"/>
          <w:lang w:eastAsia="en-IN" w:bidi="bn-IN"/>
        </w:rPr>
        <w:t>Certain nouns are inherently specified for gender and do not permit alternation—for instance, /</w:t>
      </w:r>
      <w:r w:rsidRPr="001A17B6">
        <w:rPr>
          <w:rFonts w:cs="Times New Roman"/>
          <w:i/>
          <w:szCs w:val="24"/>
          <w:lang w:eastAsia="en-IN" w:bidi="bn-IN"/>
        </w:rPr>
        <w:t>lerikula</w:t>
      </w:r>
      <w:r w:rsidRPr="001A17B6">
        <w:rPr>
          <w:rFonts w:cs="Times New Roman"/>
          <w:iCs/>
          <w:szCs w:val="24"/>
          <w:lang w:eastAsia="en-IN" w:bidi="bn-IN"/>
        </w:rPr>
        <w:t>/ ‘storyteller’, which is restricted to masculine reference—while others remain gender-neutral unless further specified by contextual or morphological cues. In addition, the language employs qualifying forms such as /</w:t>
      </w:r>
      <w:r w:rsidRPr="001A17B6">
        <w:rPr>
          <w:rFonts w:cs="Times New Roman"/>
          <w:i/>
          <w:szCs w:val="24"/>
          <w:lang w:eastAsia="en-IN" w:bidi="bn-IN"/>
        </w:rPr>
        <w:t>muni</w:t>
      </w:r>
      <w:r w:rsidRPr="001A17B6">
        <w:rPr>
          <w:rFonts w:cs="Times New Roman"/>
          <w:iCs/>
          <w:szCs w:val="24"/>
          <w:lang w:eastAsia="en-IN" w:bidi="bn-IN"/>
        </w:rPr>
        <w:t>/ and /</w:t>
      </w:r>
      <w:r w:rsidRPr="001A17B6">
        <w:rPr>
          <w:rFonts w:cs="Times New Roman"/>
          <w:i/>
          <w:szCs w:val="24"/>
          <w:lang w:eastAsia="en-IN" w:bidi="bn-IN"/>
        </w:rPr>
        <w:t>ɟela</w:t>
      </w:r>
      <w:r w:rsidRPr="001A17B6">
        <w:rPr>
          <w:rFonts w:cs="Times New Roman"/>
          <w:iCs/>
          <w:szCs w:val="24"/>
          <w:lang w:eastAsia="en-IN" w:bidi="bn-IN"/>
        </w:rPr>
        <w:t>/, which may occur alongside a noun (either preceding or following it) to indicate masculine and feminine reference respectively, for both human and non-human entities.</w:t>
      </w:r>
    </w:p>
    <w:p w14:paraId="0A9D6D98" w14:textId="081CF6F5" w:rsidR="001C0056" w:rsidRPr="001A17B6" w:rsidRDefault="001C0056" w:rsidP="004E4A3D">
      <w:pPr>
        <w:spacing w:after="0" w:line="240" w:lineRule="auto"/>
        <w:ind w:firstLine="709"/>
        <w:jc w:val="both"/>
        <w:rPr>
          <w:rFonts w:eastAsia="Times New Roman" w:cs="Times New Roman"/>
          <w:iCs/>
          <w:szCs w:val="24"/>
          <w:lang w:eastAsia="en-IN" w:bidi="bn-IN"/>
        </w:rPr>
      </w:pPr>
      <w:r w:rsidRPr="001A17B6">
        <w:rPr>
          <w:rFonts w:eastAsia="Times New Roman" w:cs="Times New Roman"/>
          <w:iCs/>
          <w:szCs w:val="24"/>
          <w:lang w:eastAsia="en-IN" w:bidi="bn-IN"/>
        </w:rPr>
        <w:lastRenderedPageBreak/>
        <w:t>Kalita</w:t>
      </w:r>
      <w:r w:rsidR="00D91894" w:rsidRPr="001A17B6">
        <w:rPr>
          <w:rFonts w:eastAsia="Times New Roman" w:cs="Times New Roman"/>
          <w:iCs/>
          <w:szCs w:val="24"/>
          <w:lang w:eastAsia="en-IN" w:bidi="bn-IN"/>
        </w:rPr>
        <w:t xml:space="preserve"> </w:t>
      </w:r>
      <w:r w:rsidR="00735A7C" w:rsidRPr="001A17B6">
        <w:rPr>
          <w:rFonts w:eastAsia="Times New Roman" w:cs="Times New Roman"/>
          <w:iCs/>
          <w:szCs w:val="24"/>
          <w:lang w:eastAsia="en-IN" w:bidi="bn-IN"/>
        </w:rPr>
        <w:t xml:space="preserve">et al. </w:t>
      </w:r>
      <w:r w:rsidRPr="001A17B6">
        <w:rPr>
          <w:rFonts w:eastAsia="Times New Roman" w:cs="Times New Roman"/>
          <w:iCs/>
          <w:szCs w:val="24"/>
          <w:lang w:eastAsia="en-IN" w:bidi="bn-IN"/>
        </w:rPr>
        <w:t>(2013) further note that feminine forms can be derived morphologically through the addition of suffixes such as -</w:t>
      </w:r>
      <w:r w:rsidRPr="001A17B6">
        <w:rPr>
          <w:rFonts w:eastAsia="Times New Roman" w:cs="Times New Roman"/>
          <w:i/>
          <w:szCs w:val="24"/>
          <w:lang w:eastAsia="en-IN" w:bidi="bn-IN"/>
        </w:rPr>
        <w:t>i,</w:t>
      </w:r>
      <w:r w:rsidRPr="001A17B6">
        <w:rPr>
          <w:rFonts w:eastAsia="Times New Roman" w:cs="Times New Roman"/>
          <w:iCs/>
          <w:szCs w:val="24"/>
          <w:lang w:eastAsia="en-IN" w:bidi="bn-IN"/>
        </w:rPr>
        <w:t xml:space="preserve"> -</w:t>
      </w:r>
      <w:r w:rsidRPr="001A17B6">
        <w:rPr>
          <w:rFonts w:eastAsia="Times New Roman" w:cs="Times New Roman"/>
          <w:i/>
          <w:szCs w:val="24"/>
          <w:lang w:eastAsia="en-IN" w:bidi="bn-IN"/>
        </w:rPr>
        <w:t>ani</w:t>
      </w:r>
      <w:r w:rsidRPr="001A17B6">
        <w:rPr>
          <w:rFonts w:eastAsia="Times New Roman" w:cs="Times New Roman"/>
          <w:iCs/>
          <w:szCs w:val="24"/>
          <w:lang w:eastAsia="en-IN" w:bidi="bn-IN"/>
        </w:rPr>
        <w:t>, and -</w:t>
      </w:r>
      <w:r w:rsidRPr="001A17B6">
        <w:rPr>
          <w:rFonts w:eastAsia="Times New Roman" w:cs="Times New Roman"/>
          <w:i/>
          <w:szCs w:val="24"/>
          <w:lang w:eastAsia="en-IN" w:bidi="bn-IN"/>
        </w:rPr>
        <w:t>ni</w:t>
      </w:r>
      <w:r w:rsidRPr="001A17B6">
        <w:rPr>
          <w:rFonts w:eastAsia="Times New Roman" w:cs="Times New Roman"/>
          <w:iCs/>
          <w:szCs w:val="24"/>
          <w:lang w:eastAsia="en-IN" w:bidi="bn-IN"/>
        </w:rPr>
        <w:t xml:space="preserve"> to masculine bases. Overall, the system reflects a flexible interaction between lexical choice and morphological marking in the expression of gender.</w:t>
      </w:r>
      <w:r w:rsidR="00FA1567" w:rsidRPr="001A17B6">
        <w:rPr>
          <w:rFonts w:eastAsia="Times New Roman" w:cs="Times New Roman"/>
          <w:iCs/>
          <w:szCs w:val="24"/>
          <w:lang w:eastAsia="en-IN" w:bidi="bn-IN"/>
        </w:rPr>
        <w:t xml:space="preserve">  </w:t>
      </w:r>
    </w:p>
    <w:p w14:paraId="25F39B3B" w14:textId="77777777" w:rsidR="000E0217" w:rsidRPr="001A17B6" w:rsidRDefault="000E0217" w:rsidP="004E4A3D">
      <w:pPr>
        <w:spacing w:after="0" w:line="240" w:lineRule="auto"/>
        <w:jc w:val="both"/>
        <w:rPr>
          <w:rFonts w:eastAsia="Times New Roman" w:cs="Times New Roman"/>
          <w:iCs/>
          <w:szCs w:val="24"/>
          <w:lang w:eastAsia="en-IN" w:bidi="bn-IN"/>
        </w:rPr>
      </w:pPr>
    </w:p>
    <w:p w14:paraId="3FB9ED48" w14:textId="77777777" w:rsidR="007C315D" w:rsidRPr="001A17B6" w:rsidRDefault="007C315D" w:rsidP="004E4A3D">
      <w:pPr>
        <w:spacing w:after="0" w:line="240" w:lineRule="auto"/>
        <w:jc w:val="both"/>
        <w:rPr>
          <w:rFonts w:eastAsia="Times New Roman" w:cs="Times New Roman"/>
          <w:iCs/>
          <w:szCs w:val="24"/>
          <w:lang w:eastAsia="en-IN" w:bidi="bn-IN"/>
        </w:rPr>
      </w:pPr>
    </w:p>
    <w:p w14:paraId="11B6596E" w14:textId="77777777" w:rsidR="007C315D" w:rsidRPr="001A17B6" w:rsidRDefault="007C315D" w:rsidP="004E4A3D">
      <w:pPr>
        <w:spacing w:after="0" w:line="240" w:lineRule="auto"/>
        <w:jc w:val="both"/>
        <w:rPr>
          <w:rFonts w:eastAsia="Times New Roman" w:cs="Times New Roman"/>
          <w:iCs/>
          <w:szCs w:val="24"/>
          <w:lang w:eastAsia="en-IN" w:bidi="bn-IN"/>
        </w:rPr>
      </w:pPr>
    </w:p>
    <w:p w14:paraId="37873A63" w14:textId="77777777" w:rsidR="007C315D" w:rsidRPr="001A17B6" w:rsidRDefault="007C315D" w:rsidP="004E4A3D">
      <w:pPr>
        <w:spacing w:after="0" w:line="240" w:lineRule="auto"/>
        <w:jc w:val="both"/>
        <w:rPr>
          <w:rFonts w:eastAsia="Times New Roman" w:cs="Times New Roman"/>
          <w:iCs/>
          <w:szCs w:val="24"/>
          <w:lang w:eastAsia="en-IN" w:bidi="bn-IN"/>
        </w:rPr>
      </w:pPr>
    </w:p>
    <w:p w14:paraId="7371206E" w14:textId="1B917D79" w:rsidR="000E0217" w:rsidRPr="001A17B6" w:rsidRDefault="000E0217" w:rsidP="004E4A3D">
      <w:pPr>
        <w:spacing w:after="0" w:line="240" w:lineRule="auto"/>
        <w:jc w:val="both"/>
        <w:rPr>
          <w:rFonts w:eastAsia="Times New Roman" w:cs="Times New Roman"/>
          <w:iCs/>
          <w:szCs w:val="24"/>
          <w:lang w:val="is-IS" w:eastAsia="en-IN" w:bidi="bn-IN"/>
        </w:rPr>
      </w:pPr>
      <w:r w:rsidRPr="001A17B6">
        <w:rPr>
          <w:rFonts w:eastAsia="Times New Roman" w:cs="Times New Roman"/>
          <w:iCs/>
          <w:szCs w:val="24"/>
          <w:lang w:eastAsia="en-IN" w:bidi="bn-IN"/>
        </w:rPr>
        <w:t>Gender Term ‘</w:t>
      </w:r>
      <w:r w:rsidRPr="001A17B6">
        <w:rPr>
          <w:rFonts w:eastAsia="Times New Roman" w:cs="Times New Roman"/>
          <w:i/>
          <w:szCs w:val="24"/>
          <w:lang w:val="is-IS" w:eastAsia="en-IN" w:bidi="bn-IN"/>
        </w:rPr>
        <w:t>muni</w:t>
      </w:r>
      <w:r w:rsidRPr="001A17B6">
        <w:rPr>
          <w:rFonts w:cs="Times New Roman"/>
          <w:i/>
          <w:szCs w:val="24"/>
        </w:rPr>
        <w:t>’</w:t>
      </w:r>
      <w:r w:rsidRPr="001A17B6">
        <w:rPr>
          <w:rFonts w:cs="Times New Roman"/>
          <w:i/>
          <w:iCs/>
          <w:szCs w:val="24"/>
        </w:rPr>
        <w:t xml:space="preserve"> and</w:t>
      </w:r>
      <w:r w:rsidRPr="001A17B6">
        <w:rPr>
          <w:rFonts w:eastAsia="Times New Roman" w:cs="Times New Roman"/>
          <w:iCs/>
          <w:szCs w:val="24"/>
          <w:lang w:val="is-IS" w:eastAsia="en-IN" w:bidi="bn-IN"/>
        </w:rPr>
        <w:t xml:space="preserve"> </w:t>
      </w:r>
      <w:r w:rsidRPr="001A17B6">
        <w:rPr>
          <w:rFonts w:eastAsia="Times New Roman" w:cs="Times New Roman"/>
          <w:iCs/>
          <w:szCs w:val="24"/>
          <w:lang w:eastAsia="en-IN" w:bidi="bn-IN"/>
        </w:rPr>
        <w:t>‘</w:t>
      </w:r>
      <w:r w:rsidRPr="001A17B6">
        <w:rPr>
          <w:rFonts w:eastAsia="Times New Roman" w:cs="Times New Roman"/>
          <w:i/>
          <w:szCs w:val="24"/>
          <w:lang w:val="is-IS" w:eastAsia="en-IN" w:bidi="bn-IN"/>
        </w:rPr>
        <w:t>ɉela</w:t>
      </w:r>
      <w:r w:rsidRPr="001A17B6">
        <w:rPr>
          <w:rFonts w:cs="Times New Roman"/>
          <w:i/>
          <w:szCs w:val="24"/>
        </w:rPr>
        <w:t>’</w:t>
      </w:r>
    </w:p>
    <w:p w14:paraId="30E53133" w14:textId="77777777" w:rsidR="000E0217" w:rsidRPr="001A17B6" w:rsidRDefault="000E0217" w:rsidP="004E4A3D">
      <w:pPr>
        <w:spacing w:after="0" w:line="240" w:lineRule="auto"/>
        <w:jc w:val="both"/>
        <w:rPr>
          <w:rFonts w:eastAsia="Times New Roman" w:cs="Times New Roman"/>
          <w:iCs/>
          <w:szCs w:val="24"/>
          <w:lang w:val="is-IS" w:eastAsia="en-IN" w:bidi="bn-IN"/>
        </w:rPr>
      </w:pPr>
    </w:p>
    <w:p w14:paraId="1A00E74A" w14:textId="72C5B72B" w:rsidR="00C21DA6" w:rsidRPr="001A17B6" w:rsidRDefault="00C21DA6" w:rsidP="004E4A3D">
      <w:pPr>
        <w:tabs>
          <w:tab w:val="left" w:pos="1276"/>
          <w:tab w:val="left" w:pos="1418"/>
          <w:tab w:val="left" w:pos="2127"/>
        </w:tabs>
        <w:spacing w:after="0" w:line="240" w:lineRule="auto"/>
        <w:rPr>
          <w:rFonts w:cs="Times New Roman"/>
          <w:i/>
          <w:iCs/>
          <w:szCs w:val="24"/>
        </w:rPr>
      </w:pPr>
      <w:r w:rsidRPr="001A17B6">
        <w:rPr>
          <w:rFonts w:cs="Times New Roman"/>
          <w:szCs w:val="24"/>
        </w:rPr>
        <w:t>(1</w:t>
      </w:r>
      <w:r w:rsidR="00427E00" w:rsidRPr="001A17B6">
        <w:rPr>
          <w:rFonts w:cs="Times New Roman"/>
          <w:szCs w:val="24"/>
        </w:rPr>
        <w:t>0</w:t>
      </w:r>
      <w:r w:rsidRPr="001A17B6">
        <w:rPr>
          <w:rFonts w:cs="Times New Roman"/>
          <w:szCs w:val="24"/>
        </w:rPr>
        <w:t>)</w:t>
      </w:r>
      <w:r w:rsidR="000E0217" w:rsidRPr="001A17B6">
        <w:rPr>
          <w:rFonts w:cs="Times New Roman"/>
          <w:szCs w:val="24"/>
        </w:rPr>
        <w:tab/>
        <w:t>a.</w:t>
      </w:r>
      <w:r w:rsidR="000E0217" w:rsidRPr="001A17B6">
        <w:rPr>
          <w:rFonts w:cs="Times New Roman"/>
          <w:szCs w:val="24"/>
        </w:rPr>
        <w:tab/>
      </w:r>
      <w:r w:rsidRPr="001A17B6">
        <w:rPr>
          <w:rFonts w:cs="Times New Roman"/>
          <w:i/>
          <w:iCs/>
          <w:szCs w:val="24"/>
        </w:rPr>
        <w:t>hoba</w:t>
      </w:r>
      <w:r w:rsidRPr="001A17B6">
        <w:rPr>
          <w:rFonts w:cs="Times New Roman"/>
          <w:i/>
          <w:iCs/>
          <w:szCs w:val="24"/>
        </w:rPr>
        <w:tab/>
        <w:t>muni-</w:t>
      </w:r>
      <w:r w:rsidRPr="001A17B6">
        <w:rPr>
          <w:rFonts w:cs="Times New Roman"/>
          <w:i/>
          <w:iCs/>
          <w:szCs w:val="24"/>
          <w:lang w:val="is-IS"/>
        </w:rPr>
        <w:t>daktar-</w:t>
      </w:r>
      <w:r w:rsidRPr="001A17B6">
        <w:rPr>
          <w:rFonts w:cs="Times New Roman"/>
          <w:i/>
          <w:iCs/>
          <w:szCs w:val="24"/>
        </w:rPr>
        <w:t xml:space="preserve">ɡo </w:t>
      </w:r>
    </w:p>
    <w:p w14:paraId="2FB5D1D5" w14:textId="7703CDE5" w:rsidR="00C21DA6" w:rsidRPr="001A17B6" w:rsidRDefault="00040762" w:rsidP="004E4A3D">
      <w:pPr>
        <w:spacing w:after="0" w:line="240" w:lineRule="auto"/>
        <w:ind w:left="1440" w:firstLine="720"/>
        <w:rPr>
          <w:rFonts w:cs="Times New Roman"/>
          <w:szCs w:val="24"/>
        </w:rPr>
      </w:pPr>
      <w:r w:rsidRPr="001A17B6">
        <w:rPr>
          <w:rFonts w:cs="Times New Roman"/>
          <w:szCs w:val="24"/>
        </w:rPr>
        <w:t>g</w:t>
      </w:r>
      <w:r w:rsidR="00C21DA6" w:rsidRPr="001A17B6">
        <w:rPr>
          <w:rFonts w:cs="Times New Roman"/>
          <w:szCs w:val="24"/>
        </w:rPr>
        <w:t xml:space="preserve">ood </w:t>
      </w:r>
      <w:r w:rsidR="00C21DA6" w:rsidRPr="001A17B6">
        <w:rPr>
          <w:rFonts w:cs="Times New Roman"/>
          <w:szCs w:val="24"/>
        </w:rPr>
        <w:tab/>
        <w:t>male- doctor-CLF</w:t>
      </w:r>
    </w:p>
    <w:p w14:paraId="4C00EFDE" w14:textId="234A5802" w:rsidR="000E0217" w:rsidRPr="001A17B6" w:rsidRDefault="000E0217" w:rsidP="004E4A3D">
      <w:pPr>
        <w:tabs>
          <w:tab w:val="left" w:pos="2127"/>
        </w:tabs>
        <w:spacing w:after="0" w:line="240" w:lineRule="auto"/>
        <w:ind w:firstLine="720"/>
        <w:rPr>
          <w:rFonts w:cs="Times New Roman"/>
          <w:szCs w:val="24"/>
        </w:rPr>
      </w:pPr>
      <w:r w:rsidRPr="001A17B6">
        <w:rPr>
          <w:rFonts w:cs="Times New Roman"/>
          <w:szCs w:val="24"/>
        </w:rPr>
        <w:t xml:space="preserve">          </w:t>
      </w:r>
      <w:r w:rsidRPr="001A17B6">
        <w:rPr>
          <w:rFonts w:cs="Times New Roman"/>
          <w:szCs w:val="24"/>
        </w:rPr>
        <w:tab/>
        <w:t>‘A good male doctor’</w:t>
      </w:r>
    </w:p>
    <w:p w14:paraId="59111B61" w14:textId="77777777" w:rsidR="000E0217" w:rsidRPr="001A17B6" w:rsidRDefault="000E0217" w:rsidP="004E4A3D">
      <w:pPr>
        <w:tabs>
          <w:tab w:val="left" w:pos="1276"/>
        </w:tabs>
        <w:spacing w:after="0" w:line="240" w:lineRule="auto"/>
        <w:rPr>
          <w:rFonts w:cs="Times New Roman"/>
          <w:szCs w:val="24"/>
        </w:rPr>
      </w:pPr>
      <w:r w:rsidRPr="001A17B6">
        <w:rPr>
          <w:rFonts w:cs="Times New Roman"/>
          <w:szCs w:val="24"/>
        </w:rPr>
        <w:tab/>
        <w:t>b.</w:t>
      </w:r>
      <w:r w:rsidRPr="001A17B6">
        <w:rPr>
          <w:rFonts w:cs="Times New Roman"/>
          <w:szCs w:val="24"/>
        </w:rPr>
        <w:tab/>
      </w:r>
      <w:r w:rsidRPr="001A17B6">
        <w:rPr>
          <w:rFonts w:cs="Times New Roman"/>
          <w:i/>
          <w:iCs/>
          <w:szCs w:val="24"/>
        </w:rPr>
        <w:t>muni</w:t>
      </w:r>
      <w:r w:rsidRPr="001A17B6">
        <w:rPr>
          <w:rFonts w:cs="Times New Roman"/>
          <w:i/>
          <w:iCs/>
          <w:szCs w:val="24"/>
        </w:rPr>
        <w:tab/>
        <w:t>sau-ɡo</w:t>
      </w:r>
    </w:p>
    <w:p w14:paraId="1CC65DCA" w14:textId="77777777" w:rsidR="000E0217" w:rsidRPr="001A17B6" w:rsidRDefault="000E0217" w:rsidP="004E4A3D">
      <w:pPr>
        <w:tabs>
          <w:tab w:val="left" w:pos="1276"/>
        </w:tabs>
        <w:spacing w:after="0" w:line="240" w:lineRule="auto"/>
        <w:rPr>
          <w:rFonts w:cs="Times New Roman"/>
          <w:szCs w:val="24"/>
        </w:rPr>
      </w:pPr>
      <w:r w:rsidRPr="001A17B6">
        <w:rPr>
          <w:rFonts w:cs="Times New Roman"/>
          <w:szCs w:val="24"/>
        </w:rPr>
        <w:tab/>
      </w:r>
      <w:r w:rsidRPr="001A17B6">
        <w:rPr>
          <w:rFonts w:cs="Times New Roman"/>
          <w:szCs w:val="24"/>
        </w:rPr>
        <w:tab/>
      </w:r>
      <w:r w:rsidRPr="001A17B6">
        <w:rPr>
          <w:rFonts w:cs="Times New Roman"/>
          <w:szCs w:val="24"/>
        </w:rPr>
        <w:tab/>
        <w:t>male</w:t>
      </w:r>
      <w:r w:rsidRPr="001A17B6">
        <w:rPr>
          <w:rFonts w:cs="Times New Roman"/>
          <w:szCs w:val="24"/>
        </w:rPr>
        <w:tab/>
        <w:t>child-CLF</w:t>
      </w:r>
    </w:p>
    <w:p w14:paraId="43C20997" w14:textId="77777777" w:rsidR="000E0217" w:rsidRPr="001A17B6" w:rsidRDefault="000E0217" w:rsidP="004E4A3D">
      <w:pPr>
        <w:tabs>
          <w:tab w:val="left" w:pos="1276"/>
        </w:tabs>
        <w:spacing w:after="0" w:line="240" w:lineRule="auto"/>
        <w:rPr>
          <w:rFonts w:cs="Times New Roman"/>
          <w:szCs w:val="24"/>
        </w:rPr>
      </w:pPr>
      <w:r w:rsidRPr="001A17B6">
        <w:rPr>
          <w:rFonts w:cs="Times New Roman"/>
          <w:szCs w:val="24"/>
        </w:rPr>
        <w:tab/>
      </w:r>
      <w:r w:rsidRPr="001A17B6">
        <w:rPr>
          <w:rFonts w:cs="Times New Roman"/>
          <w:szCs w:val="24"/>
        </w:rPr>
        <w:tab/>
      </w:r>
      <w:r w:rsidRPr="001A17B6">
        <w:rPr>
          <w:rFonts w:cs="Times New Roman"/>
          <w:szCs w:val="24"/>
        </w:rPr>
        <w:tab/>
        <w:t>‘A boy’</w:t>
      </w:r>
    </w:p>
    <w:p w14:paraId="5D945F37" w14:textId="77777777" w:rsidR="000E0217" w:rsidRPr="001A17B6" w:rsidRDefault="000E0217" w:rsidP="004E4A3D">
      <w:pPr>
        <w:tabs>
          <w:tab w:val="left" w:pos="1276"/>
        </w:tabs>
        <w:spacing w:after="0" w:line="240" w:lineRule="auto"/>
        <w:rPr>
          <w:rFonts w:cs="Times New Roman"/>
          <w:szCs w:val="24"/>
          <w:lang w:val="is-IS"/>
        </w:rPr>
      </w:pPr>
      <w:r w:rsidRPr="001A17B6">
        <w:rPr>
          <w:rFonts w:cs="Times New Roman"/>
          <w:szCs w:val="24"/>
        </w:rPr>
        <w:tab/>
        <w:t>c.</w:t>
      </w:r>
      <w:r w:rsidRPr="001A17B6">
        <w:rPr>
          <w:rFonts w:cs="Times New Roman"/>
          <w:szCs w:val="24"/>
        </w:rPr>
        <w:tab/>
      </w:r>
      <w:r w:rsidRPr="001A17B6">
        <w:rPr>
          <w:rFonts w:cs="Times New Roman"/>
          <w:i/>
          <w:iCs/>
          <w:szCs w:val="24"/>
          <w:lang w:val="is-IS"/>
        </w:rPr>
        <w:t>hoba</w:t>
      </w:r>
      <w:r w:rsidRPr="001A17B6">
        <w:rPr>
          <w:rFonts w:cs="Times New Roman"/>
          <w:i/>
          <w:iCs/>
          <w:szCs w:val="24"/>
          <w:lang w:val="is-IS"/>
        </w:rPr>
        <w:tab/>
        <w:t>ɉela</w:t>
      </w:r>
      <w:r w:rsidRPr="001A17B6">
        <w:rPr>
          <w:rFonts w:cs="Times New Roman"/>
          <w:i/>
          <w:iCs/>
          <w:szCs w:val="24"/>
          <w:lang w:val="is-IS"/>
        </w:rPr>
        <w:tab/>
        <w:t>sau-ɡo</w:t>
      </w:r>
    </w:p>
    <w:p w14:paraId="1B560AF9" w14:textId="77777777" w:rsidR="000E0217" w:rsidRPr="001A17B6" w:rsidRDefault="000E0217" w:rsidP="004E4A3D">
      <w:pPr>
        <w:tabs>
          <w:tab w:val="left" w:pos="1276"/>
        </w:tabs>
        <w:spacing w:after="0" w:line="240" w:lineRule="auto"/>
        <w:rPr>
          <w:rFonts w:cs="Times New Roman"/>
          <w:szCs w:val="24"/>
        </w:rPr>
      </w:pPr>
      <w:r w:rsidRPr="001A17B6">
        <w:rPr>
          <w:rFonts w:cs="Times New Roman"/>
          <w:szCs w:val="24"/>
          <w:lang w:val="is-IS"/>
        </w:rPr>
        <w:tab/>
      </w:r>
      <w:r w:rsidRPr="001A17B6">
        <w:rPr>
          <w:rFonts w:cs="Times New Roman"/>
          <w:szCs w:val="24"/>
          <w:lang w:val="is-IS"/>
        </w:rPr>
        <w:tab/>
      </w:r>
      <w:r w:rsidRPr="001A17B6">
        <w:rPr>
          <w:rFonts w:cs="Times New Roman"/>
          <w:szCs w:val="24"/>
          <w:lang w:val="is-IS"/>
        </w:rPr>
        <w:tab/>
      </w:r>
      <w:r w:rsidRPr="001A17B6">
        <w:rPr>
          <w:rFonts w:cs="Times New Roman"/>
          <w:szCs w:val="24"/>
        </w:rPr>
        <w:t>good</w:t>
      </w:r>
      <w:r w:rsidRPr="001A17B6">
        <w:rPr>
          <w:rFonts w:cs="Times New Roman"/>
          <w:szCs w:val="24"/>
        </w:rPr>
        <w:tab/>
        <w:t>female</w:t>
      </w:r>
      <w:r w:rsidRPr="001A17B6">
        <w:rPr>
          <w:rFonts w:cs="Times New Roman"/>
          <w:szCs w:val="24"/>
        </w:rPr>
        <w:tab/>
        <w:t>child-CLF</w:t>
      </w:r>
    </w:p>
    <w:p w14:paraId="6A93EF31" w14:textId="77777777" w:rsidR="000E0217" w:rsidRPr="001A17B6" w:rsidRDefault="000E0217" w:rsidP="004E4A3D">
      <w:pPr>
        <w:tabs>
          <w:tab w:val="left" w:pos="1276"/>
        </w:tabs>
        <w:spacing w:after="0" w:line="240" w:lineRule="auto"/>
        <w:rPr>
          <w:rFonts w:cs="Times New Roman"/>
          <w:szCs w:val="24"/>
        </w:rPr>
      </w:pPr>
      <w:r w:rsidRPr="001A17B6">
        <w:rPr>
          <w:rFonts w:cs="Times New Roman"/>
          <w:szCs w:val="24"/>
        </w:rPr>
        <w:tab/>
      </w:r>
      <w:r w:rsidRPr="001A17B6">
        <w:rPr>
          <w:rFonts w:cs="Times New Roman"/>
          <w:szCs w:val="24"/>
        </w:rPr>
        <w:tab/>
      </w:r>
      <w:r w:rsidRPr="001A17B6">
        <w:rPr>
          <w:rFonts w:cs="Times New Roman"/>
          <w:szCs w:val="24"/>
        </w:rPr>
        <w:tab/>
        <w:t>‘A good girl’</w:t>
      </w:r>
    </w:p>
    <w:p w14:paraId="7E681CE4" w14:textId="17109C21" w:rsidR="000E0217" w:rsidRPr="001A17B6" w:rsidRDefault="000E0217" w:rsidP="004E4A3D">
      <w:pPr>
        <w:tabs>
          <w:tab w:val="left" w:pos="1276"/>
        </w:tabs>
        <w:spacing w:after="0" w:line="240" w:lineRule="auto"/>
        <w:rPr>
          <w:rFonts w:cs="Times New Roman"/>
          <w:szCs w:val="24"/>
          <w:lang w:val="is-IS"/>
        </w:rPr>
      </w:pPr>
      <w:r w:rsidRPr="001A17B6">
        <w:rPr>
          <w:rFonts w:cs="Times New Roman"/>
          <w:szCs w:val="24"/>
        </w:rPr>
        <w:tab/>
        <w:t>d.</w:t>
      </w:r>
      <w:r w:rsidRPr="001A17B6">
        <w:rPr>
          <w:rFonts w:cs="Times New Roman"/>
          <w:szCs w:val="24"/>
        </w:rPr>
        <w:tab/>
      </w:r>
      <w:r w:rsidRPr="001A17B6">
        <w:rPr>
          <w:rFonts w:cs="Times New Roman"/>
          <w:i/>
          <w:iCs/>
          <w:szCs w:val="24"/>
          <w:lang w:val="is-IS"/>
        </w:rPr>
        <w:t>sikʰito</w:t>
      </w:r>
      <w:r w:rsidRPr="001A17B6">
        <w:rPr>
          <w:rFonts w:cs="Times New Roman"/>
          <w:i/>
          <w:iCs/>
          <w:szCs w:val="24"/>
          <w:lang w:val="is-IS"/>
        </w:rPr>
        <w:tab/>
        <w:t xml:space="preserve">    ɉela-ɡo</w:t>
      </w:r>
    </w:p>
    <w:p w14:paraId="0A9F53A1" w14:textId="7FF14946" w:rsidR="000E0217" w:rsidRPr="001A17B6" w:rsidRDefault="000E0217" w:rsidP="004E4A3D">
      <w:pPr>
        <w:tabs>
          <w:tab w:val="left" w:pos="1276"/>
        </w:tabs>
        <w:spacing w:after="0" w:line="240" w:lineRule="auto"/>
        <w:rPr>
          <w:rFonts w:cs="Times New Roman"/>
          <w:szCs w:val="24"/>
        </w:rPr>
      </w:pPr>
      <w:r w:rsidRPr="001A17B6">
        <w:rPr>
          <w:rFonts w:cs="Times New Roman"/>
          <w:szCs w:val="24"/>
          <w:lang w:val="is-IS"/>
        </w:rPr>
        <w:tab/>
      </w:r>
      <w:r w:rsidRPr="001A17B6">
        <w:rPr>
          <w:rFonts w:cs="Times New Roman"/>
          <w:szCs w:val="24"/>
          <w:lang w:val="is-IS"/>
        </w:rPr>
        <w:tab/>
      </w:r>
      <w:r w:rsidRPr="001A17B6">
        <w:rPr>
          <w:rFonts w:cs="Times New Roman"/>
          <w:szCs w:val="24"/>
          <w:lang w:val="is-IS"/>
        </w:rPr>
        <w:tab/>
      </w:r>
      <w:r w:rsidRPr="001A17B6">
        <w:rPr>
          <w:rFonts w:cs="Times New Roman"/>
          <w:szCs w:val="24"/>
        </w:rPr>
        <w:t>educated female-CLF</w:t>
      </w:r>
      <w:r w:rsidRPr="001A17B6">
        <w:rPr>
          <w:rFonts w:cs="Times New Roman"/>
          <w:szCs w:val="24"/>
        </w:rPr>
        <w:tab/>
      </w:r>
    </w:p>
    <w:p w14:paraId="561BC749" w14:textId="6B31FD28" w:rsidR="000E0217" w:rsidRPr="001A17B6" w:rsidRDefault="000E0217" w:rsidP="004E4A3D">
      <w:pPr>
        <w:tabs>
          <w:tab w:val="left" w:pos="1276"/>
        </w:tabs>
        <w:spacing w:after="0" w:line="240" w:lineRule="auto"/>
        <w:rPr>
          <w:rFonts w:cs="Times New Roman"/>
          <w:szCs w:val="24"/>
        </w:rPr>
      </w:pPr>
      <w:r w:rsidRPr="001A17B6">
        <w:rPr>
          <w:rFonts w:cs="Times New Roman"/>
          <w:szCs w:val="24"/>
        </w:rPr>
        <w:tab/>
      </w:r>
      <w:r w:rsidRPr="001A17B6">
        <w:rPr>
          <w:rFonts w:cs="Times New Roman"/>
          <w:szCs w:val="24"/>
        </w:rPr>
        <w:tab/>
      </w:r>
      <w:r w:rsidRPr="001A17B6">
        <w:rPr>
          <w:rFonts w:cs="Times New Roman"/>
          <w:szCs w:val="24"/>
        </w:rPr>
        <w:tab/>
        <w:t>‘An educated teacher’</w:t>
      </w:r>
    </w:p>
    <w:p w14:paraId="3F3D0BCC" w14:textId="77777777" w:rsidR="004A30DF" w:rsidRPr="001A17B6" w:rsidRDefault="004A30DF" w:rsidP="004E4A3D">
      <w:pPr>
        <w:tabs>
          <w:tab w:val="left" w:pos="1276"/>
        </w:tabs>
        <w:spacing w:after="0" w:line="240" w:lineRule="auto"/>
        <w:rPr>
          <w:rFonts w:cs="Times New Roman"/>
          <w:szCs w:val="24"/>
        </w:rPr>
      </w:pPr>
    </w:p>
    <w:p w14:paraId="5D8B295E" w14:textId="48330089" w:rsidR="004A30DF" w:rsidRPr="001A17B6" w:rsidRDefault="004A30DF" w:rsidP="004E4A3D">
      <w:pPr>
        <w:tabs>
          <w:tab w:val="left" w:pos="1276"/>
        </w:tabs>
        <w:spacing w:after="0" w:line="240" w:lineRule="auto"/>
        <w:rPr>
          <w:rFonts w:cs="Times New Roman"/>
          <w:szCs w:val="24"/>
          <w:lang w:val="is-IS"/>
        </w:rPr>
      </w:pPr>
      <w:r w:rsidRPr="001A17B6">
        <w:rPr>
          <w:rFonts w:cs="Times New Roman"/>
          <w:szCs w:val="24"/>
        </w:rPr>
        <w:t>Gender Affix /-</w:t>
      </w:r>
      <w:r w:rsidRPr="001A17B6">
        <w:rPr>
          <w:rFonts w:cs="Times New Roman"/>
          <w:i/>
          <w:iCs/>
          <w:szCs w:val="24"/>
          <w:lang w:val="is-IS"/>
        </w:rPr>
        <w:t>nok</w:t>
      </w:r>
      <w:r w:rsidRPr="001A17B6">
        <w:rPr>
          <w:rFonts w:cs="Times New Roman"/>
          <w:szCs w:val="24"/>
          <w:lang w:val="is-IS"/>
        </w:rPr>
        <w:t>/</w:t>
      </w:r>
    </w:p>
    <w:p w14:paraId="5ACA2EA6" w14:textId="77777777" w:rsidR="004A30DF" w:rsidRPr="001A17B6" w:rsidRDefault="004A30DF" w:rsidP="004E4A3D">
      <w:pPr>
        <w:pStyle w:val="ListParagraph"/>
        <w:spacing w:after="0" w:line="240" w:lineRule="auto"/>
        <w:ind w:left="0"/>
        <w:jc w:val="both"/>
        <w:rPr>
          <w:rFonts w:eastAsia="Times New Roman" w:cs="Times New Roman"/>
          <w:szCs w:val="24"/>
          <w:lang w:eastAsia="en-IN"/>
        </w:rPr>
      </w:pPr>
      <w:r w:rsidRPr="001A17B6">
        <w:rPr>
          <w:rFonts w:eastAsia="Times New Roman" w:cs="Times New Roman"/>
          <w:szCs w:val="24"/>
          <w:lang w:eastAsia="en-IN"/>
        </w:rPr>
        <w:t>Both the younger and older relationships on the maternal side might have the suffix -</w:t>
      </w:r>
      <w:r w:rsidRPr="001A17B6">
        <w:rPr>
          <w:rFonts w:eastAsia="Times New Roman" w:cs="Times New Roman"/>
          <w:i/>
          <w:iCs/>
          <w:szCs w:val="24"/>
          <w:lang w:eastAsia="en-IN"/>
        </w:rPr>
        <w:t>nok</w:t>
      </w:r>
      <w:r w:rsidRPr="001A17B6">
        <w:rPr>
          <w:rFonts w:eastAsia="Times New Roman" w:cs="Times New Roman"/>
          <w:szCs w:val="24"/>
          <w:lang w:eastAsia="en-IN"/>
        </w:rPr>
        <w:t xml:space="preserve"> added to them to mark feminine gender. However, it can only be utilized to mark feminine gender with the elder one on the paternal side. For instance:</w:t>
      </w:r>
    </w:p>
    <w:p w14:paraId="36207287" w14:textId="77777777" w:rsidR="004A30DF" w:rsidRPr="001A17B6" w:rsidRDefault="004A30DF" w:rsidP="004E4A3D">
      <w:pPr>
        <w:pStyle w:val="ListParagraph"/>
        <w:spacing w:after="0" w:line="240" w:lineRule="auto"/>
        <w:ind w:left="426" w:firstLine="709"/>
        <w:jc w:val="both"/>
        <w:rPr>
          <w:rFonts w:eastAsia="Times New Roman" w:cs="Times New Roman"/>
          <w:szCs w:val="24"/>
          <w:lang w:eastAsia="en-IN"/>
        </w:rPr>
      </w:pPr>
    </w:p>
    <w:p w14:paraId="3838429F" w14:textId="519B186A" w:rsidR="004A30DF" w:rsidRPr="001A17B6" w:rsidRDefault="004A30DF"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eastAsia="en-IN"/>
        </w:rPr>
        <w:t>(11)</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Masculine</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Feminine</w:t>
      </w:r>
    </w:p>
    <w:p w14:paraId="213DE55C" w14:textId="50907641" w:rsidR="004A30DF" w:rsidRPr="001A17B6" w:rsidRDefault="004A30DF"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eastAsia="en-IN"/>
        </w:rPr>
        <w:tab/>
        <w:t>a.</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i/>
          <w:iCs/>
          <w:szCs w:val="24"/>
          <w:lang w:eastAsia="en-IN"/>
        </w:rPr>
        <w:t>mamak</w:t>
      </w:r>
      <w:r w:rsidRPr="001A17B6">
        <w:rPr>
          <w:rFonts w:eastAsia="Times New Roman" w:cs="Times New Roman"/>
          <w:i/>
          <w:iCs/>
          <w:szCs w:val="24"/>
          <w:lang w:eastAsia="en-IN"/>
        </w:rPr>
        <w:tab/>
      </w:r>
      <w:r w:rsidRPr="001A17B6">
        <w:rPr>
          <w:rFonts w:eastAsia="Times New Roman" w:cs="Times New Roman"/>
          <w:i/>
          <w:iCs/>
          <w:szCs w:val="24"/>
          <w:lang w:eastAsia="en-IN"/>
        </w:rPr>
        <w:tab/>
      </w:r>
      <w:r w:rsidRPr="001A17B6">
        <w:rPr>
          <w:rFonts w:eastAsia="Times New Roman" w:cs="Times New Roman"/>
          <w:i/>
          <w:iCs/>
          <w:szCs w:val="24"/>
          <w:lang w:eastAsia="en-IN"/>
        </w:rPr>
        <w:tab/>
      </w:r>
      <w:r w:rsidRPr="001A17B6">
        <w:rPr>
          <w:rFonts w:eastAsia="Times New Roman" w:cs="Times New Roman"/>
          <w:i/>
          <w:iCs/>
          <w:szCs w:val="24"/>
          <w:lang w:eastAsia="en-IN"/>
        </w:rPr>
        <w:tab/>
        <w:t>maminok</w:t>
      </w:r>
    </w:p>
    <w:p w14:paraId="2C68EFA8" w14:textId="450AE606" w:rsidR="004A30DF" w:rsidRPr="001A17B6" w:rsidRDefault="004A30DF"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‘paternal uncle’</w:t>
      </w:r>
      <w:r w:rsidRPr="001A17B6">
        <w:rPr>
          <w:rFonts w:eastAsia="Times New Roman" w:cs="Times New Roman"/>
          <w:szCs w:val="24"/>
          <w:lang w:eastAsia="en-IN"/>
        </w:rPr>
        <w:tab/>
      </w:r>
      <w:r w:rsidRPr="001A17B6">
        <w:rPr>
          <w:rFonts w:eastAsia="Times New Roman" w:cs="Times New Roman"/>
          <w:szCs w:val="24"/>
          <w:lang w:eastAsia="en-IN"/>
        </w:rPr>
        <w:tab/>
        <w:t>‘paternal aunty’</w:t>
      </w:r>
    </w:p>
    <w:p w14:paraId="354C1C5B" w14:textId="43AF9ED3" w:rsidR="004A30DF" w:rsidRPr="001A17B6" w:rsidRDefault="004A30DF" w:rsidP="004E4A3D">
      <w:pPr>
        <w:tabs>
          <w:tab w:val="left" w:pos="1134"/>
        </w:tabs>
        <w:spacing w:after="0" w:line="240" w:lineRule="auto"/>
        <w:jc w:val="both"/>
        <w:rPr>
          <w:rFonts w:eastAsia="Times New Roman" w:cs="Times New Roman"/>
          <w:szCs w:val="24"/>
          <w:lang w:val="is-IS" w:eastAsia="en-IN"/>
        </w:rPr>
      </w:pPr>
      <w:r w:rsidRPr="001A17B6">
        <w:rPr>
          <w:rFonts w:eastAsia="Times New Roman" w:cs="Times New Roman"/>
          <w:szCs w:val="24"/>
          <w:lang w:eastAsia="en-IN"/>
        </w:rPr>
        <w:tab/>
        <w:t>b.</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i/>
          <w:iCs/>
          <w:szCs w:val="24"/>
          <w:lang w:val="is-IS" w:eastAsia="en-IN"/>
        </w:rPr>
        <w:t>baginak</w:t>
      </w:r>
      <w:r w:rsidRPr="001A17B6">
        <w:rPr>
          <w:rFonts w:eastAsia="Times New Roman" w:cs="Times New Roman"/>
          <w:i/>
          <w:iCs/>
          <w:szCs w:val="24"/>
          <w:lang w:val="is-IS" w:eastAsia="en-IN"/>
        </w:rPr>
        <w:tab/>
      </w:r>
      <w:r w:rsidRPr="001A17B6">
        <w:rPr>
          <w:rFonts w:eastAsia="Times New Roman" w:cs="Times New Roman"/>
          <w:i/>
          <w:iCs/>
          <w:szCs w:val="24"/>
          <w:lang w:val="is-IS" w:eastAsia="en-IN"/>
        </w:rPr>
        <w:tab/>
      </w:r>
      <w:r w:rsidRPr="001A17B6">
        <w:rPr>
          <w:rFonts w:eastAsia="Times New Roman" w:cs="Times New Roman"/>
          <w:i/>
          <w:iCs/>
          <w:szCs w:val="24"/>
          <w:lang w:val="is-IS" w:eastAsia="en-IN"/>
        </w:rPr>
        <w:tab/>
        <w:t xml:space="preserve"> baginok</w:t>
      </w:r>
    </w:p>
    <w:p w14:paraId="42895A7B" w14:textId="041634C2" w:rsidR="004A30DF" w:rsidRPr="001A17B6" w:rsidRDefault="004A30DF"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val="is-IS" w:eastAsia="en-IN"/>
        </w:rPr>
        <w:tab/>
      </w:r>
      <w:r w:rsidRPr="001A17B6">
        <w:rPr>
          <w:rFonts w:eastAsia="Times New Roman" w:cs="Times New Roman"/>
          <w:szCs w:val="24"/>
          <w:lang w:val="is-IS" w:eastAsia="en-IN"/>
        </w:rPr>
        <w:tab/>
      </w:r>
      <w:r w:rsidRPr="001A17B6">
        <w:rPr>
          <w:rFonts w:eastAsia="Times New Roman" w:cs="Times New Roman"/>
          <w:szCs w:val="24"/>
          <w:lang w:val="is-IS" w:eastAsia="en-IN"/>
        </w:rPr>
        <w:tab/>
      </w:r>
      <w:r w:rsidRPr="001A17B6">
        <w:rPr>
          <w:rFonts w:eastAsia="Times New Roman" w:cs="Times New Roman"/>
          <w:szCs w:val="24"/>
          <w:lang w:eastAsia="en-IN"/>
        </w:rPr>
        <w:t>‘cousin brother’</w:t>
      </w:r>
      <w:r w:rsidRPr="001A17B6">
        <w:rPr>
          <w:rFonts w:eastAsia="Times New Roman" w:cs="Times New Roman"/>
          <w:szCs w:val="24"/>
          <w:lang w:eastAsia="en-IN"/>
        </w:rPr>
        <w:tab/>
      </w:r>
      <w:r w:rsidRPr="001A17B6">
        <w:rPr>
          <w:rFonts w:eastAsia="Times New Roman" w:cs="Times New Roman"/>
          <w:szCs w:val="24"/>
          <w:lang w:eastAsia="en-IN"/>
        </w:rPr>
        <w:tab/>
        <w:t>‘cousin sister’</w:t>
      </w:r>
    </w:p>
    <w:p w14:paraId="1B86AD5A" w14:textId="77777777" w:rsidR="004A30DF" w:rsidRPr="001A17B6" w:rsidRDefault="004A30DF" w:rsidP="004E4A3D">
      <w:pPr>
        <w:tabs>
          <w:tab w:val="left" w:pos="1134"/>
        </w:tabs>
        <w:spacing w:after="0" w:line="240" w:lineRule="auto"/>
        <w:jc w:val="both"/>
        <w:rPr>
          <w:rFonts w:eastAsia="Times New Roman" w:cs="Times New Roman"/>
          <w:szCs w:val="24"/>
          <w:lang w:eastAsia="en-IN"/>
        </w:rPr>
      </w:pPr>
    </w:p>
    <w:p w14:paraId="12212ACF" w14:textId="674D3104" w:rsidR="004A30DF" w:rsidRPr="001A17B6" w:rsidRDefault="004A30DF" w:rsidP="004E4A3D">
      <w:pPr>
        <w:tabs>
          <w:tab w:val="left" w:pos="1134"/>
        </w:tabs>
        <w:spacing w:after="0" w:line="240" w:lineRule="auto"/>
        <w:jc w:val="both"/>
        <w:rPr>
          <w:rFonts w:eastAsia="Times New Roman" w:cs="Times New Roman"/>
          <w:szCs w:val="24"/>
          <w:lang w:val="is-IS" w:eastAsia="en-IN"/>
        </w:rPr>
      </w:pPr>
      <w:r w:rsidRPr="001A17B6">
        <w:rPr>
          <w:rFonts w:eastAsia="Times New Roman" w:cs="Times New Roman"/>
          <w:szCs w:val="24"/>
          <w:lang w:eastAsia="en-IN"/>
        </w:rPr>
        <w:t>Gender Affix /</w:t>
      </w:r>
      <w:r w:rsidRPr="001A17B6">
        <w:rPr>
          <w:rFonts w:eastAsia="Times New Roman" w:cs="Times New Roman"/>
          <w:szCs w:val="24"/>
          <w:lang w:val="is-IS" w:eastAsia="en-IN"/>
        </w:rPr>
        <w:t xml:space="preserve">i/ </w:t>
      </w:r>
      <w:r w:rsidRPr="001A17B6">
        <w:rPr>
          <w:rFonts w:eastAsia="Times New Roman" w:cs="Times New Roman"/>
          <w:szCs w:val="24"/>
          <w:lang w:eastAsia="en-IN"/>
        </w:rPr>
        <w:t>or /</w:t>
      </w:r>
      <w:r w:rsidRPr="001A17B6">
        <w:rPr>
          <w:rFonts w:eastAsia="Times New Roman" w:cs="Times New Roman"/>
          <w:szCs w:val="24"/>
          <w:lang w:val="is-IS" w:eastAsia="en-IN"/>
        </w:rPr>
        <w:t>-ni/</w:t>
      </w:r>
    </w:p>
    <w:p w14:paraId="3FC4CDB0" w14:textId="77777777" w:rsidR="00040762" w:rsidRPr="001A17B6" w:rsidRDefault="00040762" w:rsidP="004E4A3D">
      <w:pPr>
        <w:tabs>
          <w:tab w:val="left" w:pos="1134"/>
        </w:tabs>
        <w:spacing w:after="0" w:line="240" w:lineRule="auto"/>
        <w:jc w:val="both"/>
        <w:rPr>
          <w:rFonts w:eastAsia="Times New Roman" w:cs="Times New Roman"/>
          <w:szCs w:val="24"/>
          <w:lang w:val="is-IS" w:eastAsia="en-IN"/>
        </w:rPr>
      </w:pPr>
    </w:p>
    <w:p w14:paraId="7732EBDD" w14:textId="61B6E039" w:rsidR="004A30DF" w:rsidRPr="001A17B6" w:rsidRDefault="004A30DF"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val="is-IS" w:eastAsia="en-IN"/>
        </w:rPr>
        <w:t>(</w:t>
      </w:r>
      <w:r w:rsidRPr="001A17B6">
        <w:rPr>
          <w:rFonts w:eastAsia="Times New Roman" w:cs="Times New Roman"/>
          <w:szCs w:val="24"/>
          <w:lang w:eastAsia="en-IN"/>
        </w:rPr>
        <w:t>12)</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Masculine</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Feminine</w:t>
      </w:r>
    </w:p>
    <w:p w14:paraId="26F356E7" w14:textId="2C8FCA03" w:rsidR="004A30DF" w:rsidRPr="001A17B6" w:rsidRDefault="004A30DF"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eastAsia="en-IN"/>
        </w:rPr>
        <w:tab/>
        <w:t>a.</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i/>
          <w:iCs/>
          <w:szCs w:val="24"/>
          <w:lang w:eastAsia="en-IN"/>
        </w:rPr>
        <w:t>ʧamar</w:t>
      </w:r>
      <w:r w:rsidRPr="001A17B6">
        <w:rPr>
          <w:rFonts w:eastAsia="Times New Roman" w:cs="Times New Roman"/>
          <w:i/>
          <w:iCs/>
          <w:szCs w:val="24"/>
          <w:lang w:eastAsia="en-IN"/>
        </w:rPr>
        <w:tab/>
      </w:r>
      <w:r w:rsidRPr="001A17B6">
        <w:rPr>
          <w:rFonts w:eastAsia="Times New Roman" w:cs="Times New Roman"/>
          <w:i/>
          <w:iCs/>
          <w:szCs w:val="24"/>
          <w:lang w:eastAsia="en-IN"/>
        </w:rPr>
        <w:tab/>
      </w:r>
      <w:r w:rsidRPr="001A17B6">
        <w:rPr>
          <w:rFonts w:eastAsia="Times New Roman" w:cs="Times New Roman"/>
          <w:i/>
          <w:iCs/>
          <w:szCs w:val="24"/>
          <w:lang w:eastAsia="en-IN"/>
        </w:rPr>
        <w:tab/>
      </w:r>
      <w:r w:rsidRPr="001A17B6">
        <w:rPr>
          <w:rFonts w:eastAsia="Times New Roman" w:cs="Times New Roman"/>
          <w:i/>
          <w:iCs/>
          <w:szCs w:val="24"/>
          <w:lang w:eastAsia="en-IN"/>
        </w:rPr>
        <w:tab/>
        <w:t>ʧamar-ni</w:t>
      </w:r>
    </w:p>
    <w:p w14:paraId="4226DFB6" w14:textId="02F050D6" w:rsidR="004A30DF" w:rsidRPr="001A17B6" w:rsidRDefault="004A30DF"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cobbler</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cobbler-F</w:t>
      </w:r>
    </w:p>
    <w:p w14:paraId="0B71FEB5" w14:textId="63E4E72B" w:rsidR="004A30DF" w:rsidRPr="001A17B6" w:rsidRDefault="004A30DF"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eastAsia="en-IN"/>
        </w:rPr>
        <w:tab/>
      </w:r>
      <w:r w:rsidRPr="001A17B6">
        <w:rPr>
          <w:rFonts w:eastAsia="Times New Roman" w:cs="Times New Roman"/>
          <w:szCs w:val="24"/>
          <w:lang w:eastAsia="en-IN"/>
        </w:rPr>
        <w:tab/>
      </w:r>
      <w:r w:rsidR="00E431F8" w:rsidRPr="001A17B6">
        <w:rPr>
          <w:rFonts w:eastAsia="Times New Roman" w:cs="Times New Roman"/>
          <w:szCs w:val="24"/>
          <w:lang w:eastAsia="en-IN"/>
        </w:rPr>
        <w:tab/>
      </w:r>
      <w:r w:rsidRPr="001A17B6">
        <w:rPr>
          <w:rFonts w:eastAsia="Times New Roman" w:cs="Times New Roman"/>
          <w:szCs w:val="24"/>
          <w:lang w:eastAsia="en-IN"/>
        </w:rPr>
        <w:t>‘male cobbler’</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‘female cobbler’</w:t>
      </w:r>
    </w:p>
    <w:p w14:paraId="6CBDC9B1" w14:textId="0B85DECB" w:rsidR="00E431F8" w:rsidRPr="001A17B6" w:rsidRDefault="00E431F8" w:rsidP="004E4A3D">
      <w:pPr>
        <w:tabs>
          <w:tab w:val="left" w:pos="1134"/>
        </w:tabs>
        <w:spacing w:after="0" w:line="240" w:lineRule="auto"/>
        <w:jc w:val="both"/>
        <w:rPr>
          <w:rFonts w:eastAsia="Times New Roman" w:cs="Times New Roman"/>
          <w:szCs w:val="24"/>
          <w:lang w:val="is-IS" w:eastAsia="en-IN"/>
        </w:rPr>
      </w:pPr>
      <w:r w:rsidRPr="001A17B6">
        <w:rPr>
          <w:rFonts w:eastAsia="Times New Roman" w:cs="Times New Roman"/>
          <w:szCs w:val="24"/>
          <w:lang w:eastAsia="en-IN"/>
        </w:rPr>
        <w:tab/>
        <w:t>b.</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i/>
          <w:iCs/>
          <w:szCs w:val="24"/>
          <w:lang w:val="is-IS" w:eastAsia="en-IN"/>
        </w:rPr>
        <w:t>mekur</w:t>
      </w:r>
      <w:r w:rsidRPr="001A17B6">
        <w:rPr>
          <w:rFonts w:eastAsia="Times New Roman" w:cs="Times New Roman"/>
          <w:i/>
          <w:iCs/>
          <w:szCs w:val="24"/>
          <w:lang w:val="is-IS" w:eastAsia="en-IN"/>
        </w:rPr>
        <w:tab/>
      </w:r>
      <w:r w:rsidRPr="001A17B6">
        <w:rPr>
          <w:rFonts w:eastAsia="Times New Roman" w:cs="Times New Roman"/>
          <w:i/>
          <w:iCs/>
          <w:szCs w:val="24"/>
          <w:lang w:val="is-IS" w:eastAsia="en-IN"/>
        </w:rPr>
        <w:tab/>
      </w:r>
      <w:r w:rsidRPr="001A17B6">
        <w:rPr>
          <w:rFonts w:eastAsia="Times New Roman" w:cs="Times New Roman"/>
          <w:i/>
          <w:iCs/>
          <w:szCs w:val="24"/>
          <w:lang w:val="is-IS" w:eastAsia="en-IN"/>
        </w:rPr>
        <w:tab/>
      </w:r>
      <w:r w:rsidRPr="001A17B6">
        <w:rPr>
          <w:rFonts w:eastAsia="Times New Roman" w:cs="Times New Roman"/>
          <w:i/>
          <w:iCs/>
          <w:szCs w:val="24"/>
          <w:lang w:val="is-IS" w:eastAsia="en-IN"/>
        </w:rPr>
        <w:tab/>
        <w:t>mekur-i</w:t>
      </w:r>
    </w:p>
    <w:p w14:paraId="194FA773" w14:textId="115B577A" w:rsidR="00E431F8" w:rsidRPr="001A17B6" w:rsidRDefault="00E431F8"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val="is-IS" w:eastAsia="en-IN"/>
        </w:rPr>
        <w:tab/>
      </w:r>
      <w:r w:rsidRPr="001A17B6">
        <w:rPr>
          <w:rFonts w:eastAsia="Times New Roman" w:cs="Times New Roman"/>
          <w:szCs w:val="24"/>
          <w:lang w:val="is-IS" w:eastAsia="en-IN"/>
        </w:rPr>
        <w:tab/>
      </w:r>
      <w:r w:rsidRPr="001A17B6">
        <w:rPr>
          <w:rFonts w:eastAsia="Times New Roman" w:cs="Times New Roman"/>
          <w:szCs w:val="24"/>
          <w:lang w:val="is-IS" w:eastAsia="en-IN"/>
        </w:rPr>
        <w:tab/>
      </w:r>
      <w:r w:rsidRPr="001A17B6">
        <w:rPr>
          <w:rFonts w:eastAsia="Times New Roman" w:cs="Times New Roman"/>
          <w:szCs w:val="24"/>
          <w:lang w:eastAsia="en-IN"/>
        </w:rPr>
        <w:t>cat</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cat-F</w:t>
      </w:r>
    </w:p>
    <w:p w14:paraId="0B63D676" w14:textId="1631EDCC" w:rsidR="00E431F8" w:rsidRPr="001A17B6" w:rsidRDefault="00E431F8"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‘he-cat’</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‘she-cat’</w:t>
      </w:r>
    </w:p>
    <w:p w14:paraId="056D2DD4" w14:textId="2C837DEA" w:rsidR="00E431F8" w:rsidRPr="001A17B6" w:rsidRDefault="00E431F8"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eastAsia="en-IN"/>
        </w:rPr>
        <w:t>Pair terms</w:t>
      </w:r>
    </w:p>
    <w:p w14:paraId="1A70B176" w14:textId="77777777" w:rsidR="00040762" w:rsidRPr="001A17B6" w:rsidRDefault="00040762" w:rsidP="004E4A3D">
      <w:pPr>
        <w:tabs>
          <w:tab w:val="left" w:pos="1134"/>
        </w:tabs>
        <w:spacing w:after="0" w:line="240" w:lineRule="auto"/>
        <w:jc w:val="both"/>
        <w:rPr>
          <w:rFonts w:eastAsia="Times New Roman" w:cs="Times New Roman"/>
          <w:szCs w:val="24"/>
          <w:lang w:eastAsia="en-IN"/>
        </w:rPr>
      </w:pPr>
    </w:p>
    <w:p w14:paraId="5F031E18" w14:textId="7C13B0C0" w:rsidR="00E431F8" w:rsidRPr="001A17B6" w:rsidRDefault="00E431F8"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eastAsia="en-IN"/>
        </w:rPr>
        <w:t>(13)</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Masculine</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Feminine</w:t>
      </w:r>
    </w:p>
    <w:p w14:paraId="42ABA9EC" w14:textId="6549A73A" w:rsidR="00E431F8" w:rsidRPr="001A17B6" w:rsidRDefault="00E431F8" w:rsidP="004E4A3D">
      <w:pPr>
        <w:tabs>
          <w:tab w:val="left" w:pos="1134"/>
        </w:tabs>
        <w:spacing w:after="0" w:line="240" w:lineRule="auto"/>
        <w:jc w:val="both"/>
        <w:rPr>
          <w:rFonts w:eastAsia="Times New Roman" w:cs="Times New Roman"/>
          <w:szCs w:val="24"/>
          <w:lang w:val="is-IS" w:eastAsia="en-IN"/>
        </w:rPr>
      </w:pPr>
      <w:r w:rsidRPr="001A17B6">
        <w:rPr>
          <w:rFonts w:eastAsia="Times New Roman" w:cs="Times New Roman"/>
          <w:szCs w:val="24"/>
          <w:lang w:eastAsia="en-IN"/>
        </w:rPr>
        <w:lastRenderedPageBreak/>
        <w:tab/>
        <w:t>a.</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i/>
          <w:iCs/>
          <w:szCs w:val="24"/>
          <w:lang w:val="is-IS" w:eastAsia="en-IN"/>
        </w:rPr>
        <w:t>bejak</w:t>
      </w:r>
      <w:r w:rsidRPr="001A17B6">
        <w:rPr>
          <w:rFonts w:eastAsia="Times New Roman" w:cs="Times New Roman"/>
          <w:i/>
          <w:iCs/>
          <w:szCs w:val="24"/>
          <w:lang w:val="is-IS" w:eastAsia="en-IN"/>
        </w:rPr>
        <w:tab/>
      </w:r>
      <w:r w:rsidRPr="001A17B6">
        <w:rPr>
          <w:rFonts w:eastAsia="Times New Roman" w:cs="Times New Roman"/>
          <w:i/>
          <w:iCs/>
          <w:szCs w:val="24"/>
          <w:lang w:val="is-IS" w:eastAsia="en-IN"/>
        </w:rPr>
        <w:tab/>
      </w:r>
      <w:r w:rsidRPr="001A17B6">
        <w:rPr>
          <w:rFonts w:eastAsia="Times New Roman" w:cs="Times New Roman"/>
          <w:i/>
          <w:iCs/>
          <w:szCs w:val="24"/>
          <w:lang w:val="is-IS" w:eastAsia="en-IN"/>
        </w:rPr>
        <w:tab/>
      </w:r>
      <w:r w:rsidRPr="001A17B6">
        <w:rPr>
          <w:rFonts w:eastAsia="Times New Roman" w:cs="Times New Roman"/>
          <w:i/>
          <w:iCs/>
          <w:szCs w:val="24"/>
          <w:lang w:val="is-IS" w:eastAsia="en-IN"/>
        </w:rPr>
        <w:tab/>
        <w:t>benok</w:t>
      </w:r>
    </w:p>
    <w:p w14:paraId="25337698" w14:textId="7C9BCDD1" w:rsidR="00E431F8" w:rsidRPr="001A17B6" w:rsidRDefault="00E431F8"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val="is-IS" w:eastAsia="en-IN"/>
        </w:rPr>
        <w:tab/>
      </w:r>
      <w:r w:rsidRPr="001A17B6">
        <w:rPr>
          <w:rFonts w:eastAsia="Times New Roman" w:cs="Times New Roman"/>
          <w:szCs w:val="24"/>
          <w:lang w:val="is-IS" w:eastAsia="en-IN"/>
        </w:rPr>
        <w:tab/>
      </w:r>
      <w:r w:rsidRPr="001A17B6">
        <w:rPr>
          <w:rFonts w:eastAsia="Times New Roman" w:cs="Times New Roman"/>
          <w:szCs w:val="24"/>
          <w:lang w:val="is-IS" w:eastAsia="en-IN"/>
        </w:rPr>
        <w:tab/>
      </w:r>
      <w:r w:rsidRPr="001A17B6">
        <w:rPr>
          <w:rFonts w:eastAsia="Times New Roman" w:cs="Times New Roman"/>
          <w:szCs w:val="24"/>
          <w:lang w:eastAsia="en-IN"/>
        </w:rPr>
        <w:t>‘brother’</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‘sister’</w:t>
      </w:r>
    </w:p>
    <w:p w14:paraId="10259B43" w14:textId="71677F2A" w:rsidR="00E431F8" w:rsidRPr="001A17B6" w:rsidRDefault="00E431F8" w:rsidP="004E4A3D">
      <w:pPr>
        <w:tabs>
          <w:tab w:val="left" w:pos="1134"/>
        </w:tabs>
        <w:spacing w:after="0" w:line="240" w:lineRule="auto"/>
        <w:jc w:val="both"/>
        <w:rPr>
          <w:rFonts w:eastAsia="Times New Roman" w:cs="Times New Roman"/>
          <w:i/>
          <w:iCs/>
          <w:szCs w:val="24"/>
          <w:lang w:val="is-IS" w:eastAsia="en-IN"/>
        </w:rPr>
      </w:pPr>
      <w:r w:rsidRPr="001A17B6">
        <w:rPr>
          <w:rFonts w:eastAsia="Times New Roman" w:cs="Times New Roman"/>
          <w:szCs w:val="24"/>
          <w:lang w:eastAsia="en-IN"/>
        </w:rPr>
        <w:tab/>
        <w:t>b.</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i/>
          <w:iCs/>
          <w:szCs w:val="24"/>
          <w:lang w:val="is-IS" w:eastAsia="en-IN"/>
        </w:rPr>
        <w:t>ima</w:t>
      </w:r>
      <w:r w:rsidRPr="001A17B6">
        <w:rPr>
          <w:rFonts w:eastAsia="Times New Roman" w:cs="Times New Roman"/>
          <w:i/>
          <w:iCs/>
          <w:szCs w:val="24"/>
          <w:lang w:val="is-IS" w:eastAsia="en-IN"/>
        </w:rPr>
        <w:tab/>
      </w:r>
      <w:r w:rsidRPr="001A17B6">
        <w:rPr>
          <w:rFonts w:eastAsia="Times New Roman" w:cs="Times New Roman"/>
          <w:i/>
          <w:iCs/>
          <w:szCs w:val="24"/>
          <w:lang w:val="is-IS" w:eastAsia="en-IN"/>
        </w:rPr>
        <w:tab/>
      </w:r>
      <w:r w:rsidRPr="001A17B6">
        <w:rPr>
          <w:rFonts w:eastAsia="Times New Roman" w:cs="Times New Roman"/>
          <w:i/>
          <w:iCs/>
          <w:szCs w:val="24"/>
          <w:lang w:val="is-IS" w:eastAsia="en-IN"/>
        </w:rPr>
        <w:tab/>
      </w:r>
      <w:r w:rsidRPr="001A17B6">
        <w:rPr>
          <w:rFonts w:eastAsia="Times New Roman" w:cs="Times New Roman"/>
          <w:i/>
          <w:iCs/>
          <w:szCs w:val="24"/>
          <w:lang w:val="is-IS" w:eastAsia="en-IN"/>
        </w:rPr>
        <w:tab/>
        <w:t>baba</w:t>
      </w:r>
    </w:p>
    <w:p w14:paraId="00C18835" w14:textId="46FD6969" w:rsidR="00E431F8" w:rsidRPr="001A17B6" w:rsidRDefault="00E431F8"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val="is-IS" w:eastAsia="en-IN"/>
        </w:rPr>
        <w:tab/>
      </w:r>
      <w:r w:rsidRPr="001A17B6">
        <w:rPr>
          <w:rFonts w:eastAsia="Times New Roman" w:cs="Times New Roman"/>
          <w:szCs w:val="24"/>
          <w:lang w:val="is-IS" w:eastAsia="en-IN"/>
        </w:rPr>
        <w:tab/>
      </w:r>
      <w:r w:rsidRPr="001A17B6">
        <w:rPr>
          <w:rFonts w:eastAsia="Times New Roman" w:cs="Times New Roman"/>
          <w:szCs w:val="24"/>
          <w:lang w:val="is-IS" w:eastAsia="en-IN"/>
        </w:rPr>
        <w:tab/>
      </w:r>
      <w:r w:rsidRPr="001A17B6">
        <w:rPr>
          <w:rFonts w:eastAsia="Times New Roman" w:cs="Times New Roman"/>
          <w:szCs w:val="24"/>
          <w:lang w:eastAsia="en-IN"/>
        </w:rPr>
        <w:t>‘mother’</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‘father’</w:t>
      </w:r>
    </w:p>
    <w:p w14:paraId="2082C217" w14:textId="70992182" w:rsidR="00E431F8" w:rsidRPr="001A17B6" w:rsidRDefault="00E431F8"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eastAsia="en-IN"/>
        </w:rPr>
        <w:t>Adjectives</w:t>
      </w:r>
    </w:p>
    <w:p w14:paraId="2F15D82B" w14:textId="090E4C75" w:rsidR="00E431F8" w:rsidRPr="001A17B6" w:rsidRDefault="00E431F8" w:rsidP="004E4A3D">
      <w:pPr>
        <w:spacing w:after="0" w:line="240" w:lineRule="auto"/>
        <w:rPr>
          <w:rFonts w:eastAsia="Times New Roman" w:cs="Times New Roman"/>
          <w:szCs w:val="24"/>
          <w:lang w:eastAsia="en-IN"/>
        </w:rPr>
      </w:pPr>
      <w:r w:rsidRPr="001A17B6">
        <w:rPr>
          <w:rFonts w:eastAsia="Times New Roman" w:cs="Times New Roman"/>
          <w:szCs w:val="24"/>
          <w:lang w:eastAsia="en-IN"/>
        </w:rPr>
        <w:t xml:space="preserve">Gender is marked by a limited set of adjectives that suggest age differences; these adjectives are only used with animate nouns, as in 14 (a) and (b). </w:t>
      </w:r>
    </w:p>
    <w:p w14:paraId="6D8644EA" w14:textId="77777777" w:rsidR="00E431F8" w:rsidRPr="001A17B6" w:rsidRDefault="00E431F8" w:rsidP="004E4A3D">
      <w:pPr>
        <w:tabs>
          <w:tab w:val="left" w:pos="1134"/>
        </w:tabs>
        <w:spacing w:after="0" w:line="240" w:lineRule="auto"/>
        <w:jc w:val="both"/>
        <w:rPr>
          <w:rFonts w:eastAsia="Times New Roman" w:cs="Times New Roman"/>
          <w:szCs w:val="24"/>
          <w:lang w:eastAsia="en-IN"/>
        </w:rPr>
      </w:pPr>
    </w:p>
    <w:p w14:paraId="602FC518" w14:textId="77777777" w:rsidR="00F6680A" w:rsidRPr="001A17B6" w:rsidRDefault="00F6680A">
      <w:pPr>
        <w:rPr>
          <w:rFonts w:eastAsia="Times New Roman" w:cs="Times New Roman"/>
          <w:szCs w:val="24"/>
          <w:lang w:eastAsia="en-IN"/>
        </w:rPr>
      </w:pPr>
      <w:r w:rsidRPr="001A17B6">
        <w:rPr>
          <w:rFonts w:eastAsia="Times New Roman" w:cs="Times New Roman"/>
          <w:szCs w:val="24"/>
          <w:lang w:eastAsia="en-IN"/>
        </w:rPr>
        <w:br w:type="page"/>
      </w:r>
    </w:p>
    <w:p w14:paraId="5AEF5AB6" w14:textId="7A9C7B36" w:rsidR="00E431F8" w:rsidRPr="001A17B6" w:rsidRDefault="00E431F8"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eastAsia="en-IN"/>
        </w:rPr>
        <w:lastRenderedPageBreak/>
        <w:t>(14)</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Masculine</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Feminine</w:t>
      </w:r>
    </w:p>
    <w:p w14:paraId="6FCE53C7" w14:textId="7C7F1CE0" w:rsidR="00E431F8" w:rsidRPr="001A17B6" w:rsidRDefault="00E431F8" w:rsidP="004E4A3D">
      <w:pPr>
        <w:tabs>
          <w:tab w:val="left" w:pos="1134"/>
          <w:tab w:val="left" w:pos="2127"/>
        </w:tabs>
        <w:spacing w:after="0" w:line="240" w:lineRule="auto"/>
        <w:jc w:val="both"/>
        <w:rPr>
          <w:rFonts w:eastAsia="Times New Roman" w:cs="Times New Roman"/>
          <w:szCs w:val="24"/>
          <w:lang w:val="is-IS" w:eastAsia="en-IN"/>
        </w:rPr>
      </w:pPr>
      <w:r w:rsidRPr="001A17B6">
        <w:rPr>
          <w:rFonts w:eastAsia="Times New Roman" w:cs="Times New Roman"/>
          <w:szCs w:val="24"/>
          <w:lang w:eastAsia="en-IN"/>
        </w:rPr>
        <w:tab/>
        <w:t>a.</w:t>
      </w:r>
      <w:r w:rsidRPr="001A17B6">
        <w:rPr>
          <w:rFonts w:eastAsia="Times New Roman" w:cs="Times New Roman"/>
          <w:szCs w:val="24"/>
          <w:lang w:eastAsia="en-IN"/>
        </w:rPr>
        <w:tab/>
      </w:r>
      <w:r w:rsidRPr="001A17B6">
        <w:rPr>
          <w:rFonts w:eastAsia="Times New Roman" w:cs="Times New Roman"/>
          <w:i/>
          <w:iCs/>
          <w:szCs w:val="24"/>
          <w:lang w:eastAsia="en-IN"/>
        </w:rPr>
        <w:tab/>
        <w:t>ɉ</w:t>
      </w:r>
      <w:r w:rsidRPr="001A17B6">
        <w:rPr>
          <w:rFonts w:eastAsia="Times New Roman" w:cs="Times New Roman"/>
          <w:i/>
          <w:iCs/>
          <w:szCs w:val="24"/>
          <w:lang w:val="is-IS" w:eastAsia="en-IN"/>
        </w:rPr>
        <w:t>etʰa muni-ɡo</w:t>
      </w:r>
      <w:r w:rsidRPr="001A17B6">
        <w:rPr>
          <w:rFonts w:eastAsia="Times New Roman" w:cs="Times New Roman"/>
          <w:i/>
          <w:iCs/>
          <w:szCs w:val="24"/>
          <w:lang w:val="is-IS" w:eastAsia="en-IN"/>
        </w:rPr>
        <w:tab/>
      </w:r>
      <w:r w:rsidRPr="001A17B6">
        <w:rPr>
          <w:rFonts w:eastAsia="Times New Roman" w:cs="Times New Roman"/>
          <w:i/>
          <w:iCs/>
          <w:szCs w:val="24"/>
          <w:lang w:val="is-IS" w:eastAsia="en-IN"/>
        </w:rPr>
        <w:tab/>
      </w:r>
      <w:r w:rsidRPr="001A17B6">
        <w:rPr>
          <w:rFonts w:eastAsia="Times New Roman" w:cs="Times New Roman"/>
          <w:i/>
          <w:iCs/>
          <w:szCs w:val="24"/>
          <w:lang w:val="is-IS" w:eastAsia="en-IN"/>
        </w:rPr>
        <w:tab/>
        <w:t xml:space="preserve">ɉetʰi </w:t>
      </w:r>
      <w:r w:rsidR="00BD64D6" w:rsidRPr="001A17B6">
        <w:rPr>
          <w:rFonts w:eastAsia="Times New Roman" w:cs="Times New Roman"/>
          <w:i/>
          <w:iCs/>
          <w:szCs w:val="24"/>
          <w:lang w:val="is-IS" w:eastAsia="en-IN"/>
        </w:rPr>
        <w:t xml:space="preserve">  </w:t>
      </w:r>
      <w:r w:rsidRPr="001A17B6">
        <w:rPr>
          <w:rFonts w:eastAsia="Times New Roman" w:cs="Times New Roman"/>
          <w:i/>
          <w:iCs/>
          <w:szCs w:val="24"/>
          <w:lang w:val="is-IS" w:eastAsia="en-IN"/>
        </w:rPr>
        <w:t>niŋol-ɡo</w:t>
      </w:r>
    </w:p>
    <w:p w14:paraId="66B2CAA8" w14:textId="269F8470" w:rsidR="00E431F8" w:rsidRPr="001A17B6" w:rsidRDefault="00E431F8"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val="is-IS" w:eastAsia="en-IN"/>
        </w:rPr>
        <w:tab/>
      </w:r>
      <w:r w:rsidRPr="001A17B6">
        <w:rPr>
          <w:rFonts w:eastAsia="Times New Roman" w:cs="Times New Roman"/>
          <w:szCs w:val="24"/>
          <w:lang w:val="is-IS" w:eastAsia="en-IN"/>
        </w:rPr>
        <w:tab/>
      </w:r>
      <w:r w:rsidRPr="001A17B6">
        <w:rPr>
          <w:rFonts w:eastAsia="Times New Roman" w:cs="Times New Roman"/>
          <w:szCs w:val="24"/>
          <w:lang w:val="is-IS" w:eastAsia="en-IN"/>
        </w:rPr>
        <w:tab/>
      </w:r>
      <w:r w:rsidRPr="001A17B6">
        <w:rPr>
          <w:rFonts w:eastAsia="Times New Roman" w:cs="Times New Roman"/>
          <w:szCs w:val="24"/>
          <w:lang w:eastAsia="en-IN"/>
        </w:rPr>
        <w:t>elder male-CLF</w:t>
      </w:r>
      <w:r w:rsidRPr="001A17B6">
        <w:rPr>
          <w:rFonts w:eastAsia="Times New Roman" w:cs="Times New Roman"/>
          <w:szCs w:val="24"/>
          <w:lang w:eastAsia="en-IN"/>
        </w:rPr>
        <w:tab/>
      </w:r>
      <w:r w:rsidRPr="001A17B6">
        <w:rPr>
          <w:rFonts w:eastAsia="Times New Roman" w:cs="Times New Roman"/>
          <w:szCs w:val="24"/>
          <w:lang w:eastAsia="en-IN"/>
        </w:rPr>
        <w:tab/>
        <w:t>elder female-CLF</w:t>
      </w:r>
    </w:p>
    <w:p w14:paraId="30F8D0AE" w14:textId="60DB9393" w:rsidR="00E431F8" w:rsidRPr="001A17B6" w:rsidRDefault="00E431F8"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‘elder male’</w:t>
      </w:r>
      <w:r w:rsidRPr="001A17B6">
        <w:rPr>
          <w:rFonts w:eastAsia="Times New Roman" w:cs="Times New Roman"/>
          <w:szCs w:val="24"/>
          <w:lang w:eastAsia="en-IN"/>
        </w:rPr>
        <w:tab/>
      </w:r>
      <w:r w:rsidRPr="001A17B6">
        <w:rPr>
          <w:rFonts w:eastAsia="Times New Roman" w:cs="Times New Roman"/>
          <w:szCs w:val="24"/>
          <w:lang w:eastAsia="en-IN"/>
        </w:rPr>
        <w:tab/>
      </w:r>
      <w:r w:rsidR="00BD64D6" w:rsidRPr="001A17B6">
        <w:rPr>
          <w:rFonts w:eastAsia="Times New Roman" w:cs="Times New Roman"/>
          <w:szCs w:val="24"/>
          <w:lang w:eastAsia="en-IN"/>
        </w:rPr>
        <w:tab/>
      </w:r>
      <w:r w:rsidRPr="001A17B6">
        <w:rPr>
          <w:rFonts w:eastAsia="Times New Roman" w:cs="Times New Roman"/>
          <w:szCs w:val="24"/>
          <w:lang w:eastAsia="en-IN"/>
        </w:rPr>
        <w:t>‘elder female’</w:t>
      </w:r>
    </w:p>
    <w:p w14:paraId="0E05CC6C" w14:textId="1B6BDB5D" w:rsidR="00E431F8" w:rsidRPr="001A17B6" w:rsidRDefault="00E431F8" w:rsidP="004E4A3D">
      <w:pPr>
        <w:tabs>
          <w:tab w:val="left" w:pos="1134"/>
        </w:tabs>
        <w:spacing w:after="0" w:line="240" w:lineRule="auto"/>
        <w:jc w:val="both"/>
        <w:rPr>
          <w:rFonts w:eastAsia="Times New Roman" w:cs="Times New Roman"/>
          <w:szCs w:val="24"/>
          <w:lang w:val="is-IS" w:eastAsia="en-IN"/>
        </w:rPr>
      </w:pPr>
      <w:r w:rsidRPr="001A17B6">
        <w:rPr>
          <w:rFonts w:eastAsia="Times New Roman" w:cs="Times New Roman"/>
          <w:szCs w:val="24"/>
          <w:lang w:eastAsia="en-IN"/>
        </w:rPr>
        <w:tab/>
        <w:t>b.</w:t>
      </w: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i/>
          <w:iCs/>
          <w:szCs w:val="24"/>
          <w:lang w:val="is-IS" w:eastAsia="en-IN"/>
        </w:rPr>
        <w:t xml:space="preserve">kʰula </w:t>
      </w:r>
      <w:r w:rsidR="00BD64D6" w:rsidRPr="001A17B6">
        <w:rPr>
          <w:rFonts w:eastAsia="Times New Roman" w:cs="Times New Roman"/>
          <w:i/>
          <w:iCs/>
          <w:szCs w:val="24"/>
          <w:lang w:val="is-IS" w:eastAsia="en-IN"/>
        </w:rPr>
        <w:t xml:space="preserve">    </w:t>
      </w:r>
      <w:r w:rsidRPr="001A17B6">
        <w:rPr>
          <w:rFonts w:eastAsia="Times New Roman" w:cs="Times New Roman"/>
          <w:i/>
          <w:iCs/>
          <w:szCs w:val="24"/>
          <w:lang w:val="is-IS" w:eastAsia="en-IN"/>
        </w:rPr>
        <w:t>muni sau-ɡo</w:t>
      </w:r>
      <w:r w:rsidRPr="001A17B6">
        <w:rPr>
          <w:rFonts w:eastAsia="Times New Roman" w:cs="Times New Roman"/>
          <w:i/>
          <w:iCs/>
          <w:szCs w:val="24"/>
          <w:lang w:val="is-IS" w:eastAsia="en-IN"/>
        </w:rPr>
        <w:tab/>
      </w:r>
      <w:r w:rsidRPr="001A17B6">
        <w:rPr>
          <w:rFonts w:eastAsia="Times New Roman" w:cs="Times New Roman"/>
          <w:i/>
          <w:iCs/>
          <w:szCs w:val="24"/>
          <w:lang w:val="is-IS" w:eastAsia="en-IN"/>
        </w:rPr>
        <w:tab/>
        <w:t xml:space="preserve">kʰuli </w:t>
      </w:r>
      <w:r w:rsidR="00BD64D6" w:rsidRPr="001A17B6">
        <w:rPr>
          <w:rFonts w:eastAsia="Times New Roman" w:cs="Times New Roman"/>
          <w:i/>
          <w:iCs/>
          <w:szCs w:val="24"/>
          <w:lang w:val="is-IS" w:eastAsia="en-IN"/>
        </w:rPr>
        <w:t xml:space="preserve">   </w:t>
      </w:r>
      <w:r w:rsidRPr="001A17B6">
        <w:rPr>
          <w:rFonts w:eastAsia="Times New Roman" w:cs="Times New Roman"/>
          <w:i/>
          <w:iCs/>
          <w:szCs w:val="24"/>
          <w:lang w:val="is-IS" w:eastAsia="en-IN"/>
        </w:rPr>
        <w:t>niŋol</w:t>
      </w:r>
      <w:r w:rsidR="00BD64D6" w:rsidRPr="001A17B6">
        <w:rPr>
          <w:rFonts w:eastAsia="Times New Roman" w:cs="Times New Roman"/>
          <w:i/>
          <w:iCs/>
          <w:szCs w:val="24"/>
          <w:lang w:val="is-IS" w:eastAsia="en-IN"/>
        </w:rPr>
        <w:t xml:space="preserve">    </w:t>
      </w:r>
      <w:r w:rsidRPr="001A17B6">
        <w:rPr>
          <w:rFonts w:eastAsia="Times New Roman" w:cs="Times New Roman"/>
          <w:i/>
          <w:iCs/>
          <w:szCs w:val="24"/>
          <w:lang w:val="is-IS" w:eastAsia="en-IN"/>
        </w:rPr>
        <w:t>sau-ɡo</w:t>
      </w:r>
    </w:p>
    <w:p w14:paraId="6F3CFC3F" w14:textId="59F944C9" w:rsidR="00BD64D6" w:rsidRPr="001A17B6" w:rsidRDefault="00BD64D6"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val="is-IS" w:eastAsia="en-IN"/>
        </w:rPr>
        <w:tab/>
      </w:r>
      <w:r w:rsidRPr="001A17B6">
        <w:rPr>
          <w:rFonts w:eastAsia="Times New Roman" w:cs="Times New Roman"/>
          <w:szCs w:val="24"/>
          <w:lang w:val="is-IS" w:eastAsia="en-IN"/>
        </w:rPr>
        <w:tab/>
      </w:r>
      <w:r w:rsidRPr="001A17B6">
        <w:rPr>
          <w:rFonts w:eastAsia="Times New Roman" w:cs="Times New Roman"/>
          <w:szCs w:val="24"/>
          <w:lang w:val="is-IS" w:eastAsia="en-IN"/>
        </w:rPr>
        <w:tab/>
      </w:r>
      <w:r w:rsidRPr="001A17B6">
        <w:rPr>
          <w:rFonts w:eastAsia="Times New Roman" w:cs="Times New Roman"/>
          <w:szCs w:val="24"/>
          <w:lang w:eastAsia="en-IN"/>
        </w:rPr>
        <w:t>younger male child-CLF</w:t>
      </w:r>
      <w:r w:rsidRPr="001A17B6">
        <w:rPr>
          <w:rFonts w:eastAsia="Times New Roman" w:cs="Times New Roman"/>
          <w:szCs w:val="24"/>
          <w:lang w:eastAsia="en-IN"/>
        </w:rPr>
        <w:tab/>
        <w:t>younger girl child-CLF</w:t>
      </w:r>
    </w:p>
    <w:p w14:paraId="59B3A28D" w14:textId="7054AB25" w:rsidR="00C21DA6" w:rsidRPr="001A17B6" w:rsidRDefault="00BD64D6" w:rsidP="004E4A3D">
      <w:pPr>
        <w:tabs>
          <w:tab w:val="left" w:pos="1134"/>
        </w:tabs>
        <w:spacing w:after="0" w:line="240" w:lineRule="auto"/>
        <w:jc w:val="both"/>
        <w:rPr>
          <w:rFonts w:eastAsia="Times New Roman" w:cs="Times New Roman"/>
          <w:szCs w:val="24"/>
          <w:lang w:eastAsia="en-IN"/>
        </w:rPr>
      </w:pPr>
      <w:r w:rsidRPr="001A17B6">
        <w:rPr>
          <w:rFonts w:eastAsia="Times New Roman" w:cs="Times New Roman"/>
          <w:szCs w:val="24"/>
          <w:lang w:eastAsia="en-IN"/>
        </w:rPr>
        <w:tab/>
      </w:r>
      <w:r w:rsidRPr="001A17B6">
        <w:rPr>
          <w:rFonts w:eastAsia="Times New Roman" w:cs="Times New Roman"/>
          <w:szCs w:val="24"/>
          <w:lang w:eastAsia="en-IN"/>
        </w:rPr>
        <w:tab/>
      </w:r>
      <w:r w:rsidRPr="001A17B6">
        <w:rPr>
          <w:rFonts w:eastAsia="Times New Roman" w:cs="Times New Roman"/>
          <w:szCs w:val="24"/>
          <w:lang w:eastAsia="en-IN"/>
        </w:rPr>
        <w:tab/>
        <w:t>‘youmger male’</w:t>
      </w:r>
      <w:r w:rsidRPr="001A17B6">
        <w:rPr>
          <w:rFonts w:eastAsia="Times New Roman" w:cs="Times New Roman"/>
          <w:szCs w:val="24"/>
          <w:lang w:eastAsia="en-IN"/>
        </w:rPr>
        <w:tab/>
      </w:r>
      <w:r w:rsidRPr="001A17B6">
        <w:rPr>
          <w:rFonts w:eastAsia="Times New Roman" w:cs="Times New Roman"/>
          <w:szCs w:val="24"/>
          <w:lang w:eastAsia="en-IN"/>
        </w:rPr>
        <w:tab/>
        <w:t>‘younger female’</w:t>
      </w:r>
    </w:p>
    <w:p w14:paraId="45132EEE" w14:textId="77777777" w:rsidR="007C315D" w:rsidRPr="001A17B6" w:rsidRDefault="007C315D" w:rsidP="004E4A3D">
      <w:pPr>
        <w:pStyle w:val="Heading3"/>
        <w:spacing w:before="0"/>
        <w:rPr>
          <w:i w:val="0"/>
          <w:iCs/>
          <w:szCs w:val="24"/>
        </w:rPr>
      </w:pPr>
    </w:p>
    <w:p w14:paraId="3A142B78" w14:textId="59D7C0FA" w:rsidR="00FB1BEE" w:rsidRPr="001A17B6" w:rsidRDefault="006B69DD" w:rsidP="004E4A3D">
      <w:pPr>
        <w:pStyle w:val="Heading3"/>
        <w:spacing w:before="0"/>
        <w:rPr>
          <w:rFonts w:cs="Times New Roman"/>
          <w:iCs/>
          <w:szCs w:val="24"/>
        </w:rPr>
      </w:pPr>
      <w:r w:rsidRPr="001A17B6">
        <w:rPr>
          <w:i w:val="0"/>
          <w:iCs/>
          <w:szCs w:val="24"/>
        </w:rPr>
        <w:t>4.</w:t>
      </w:r>
      <w:r w:rsidR="00CA1D07" w:rsidRPr="001A17B6">
        <w:rPr>
          <w:i w:val="0"/>
          <w:iCs/>
          <w:szCs w:val="24"/>
        </w:rPr>
        <w:t>2</w:t>
      </w:r>
      <w:r w:rsidRPr="001A17B6">
        <w:rPr>
          <w:i w:val="0"/>
          <w:iCs/>
          <w:szCs w:val="24"/>
        </w:rPr>
        <w:t>.2</w:t>
      </w:r>
      <w:r w:rsidRPr="001A17B6">
        <w:rPr>
          <w:szCs w:val="24"/>
        </w:rPr>
        <w:t xml:space="preserve"> </w:t>
      </w:r>
      <w:r w:rsidR="00115DE3" w:rsidRPr="001A17B6">
        <w:rPr>
          <w:rFonts w:cs="Times New Roman"/>
          <w:iCs/>
          <w:szCs w:val="24"/>
        </w:rPr>
        <w:t>Gender in Manipuri</w:t>
      </w:r>
    </w:p>
    <w:p w14:paraId="61AA68C7" w14:textId="77777777" w:rsidR="005C629D" w:rsidRPr="001A17B6" w:rsidRDefault="005C629D" w:rsidP="004E4A3D">
      <w:pPr>
        <w:spacing w:after="0" w:line="240" w:lineRule="auto"/>
        <w:jc w:val="both"/>
        <w:rPr>
          <w:rFonts w:cs="Times New Roman"/>
          <w:szCs w:val="24"/>
        </w:rPr>
      </w:pPr>
      <w:r w:rsidRPr="001A17B6">
        <w:rPr>
          <w:rFonts w:cs="Times New Roman"/>
          <w:szCs w:val="24"/>
        </w:rPr>
        <w:t>There is no grammatical gender system in Manipuri. The language has natural gender like other Tibeto-Burman languages such as Anal, Zeme, Koireng, Paite, and Thadou. The three primary ways that a gender distinction is expressed are through the use of opposing words in kinship phrases, gender-specific descriptive adjectives for people, animals, and birds, and suffixes (</w:t>
      </w:r>
      <w:r w:rsidRPr="001A17B6">
        <w:rPr>
          <w:rFonts w:cs="Times New Roman"/>
          <w:szCs w:val="24"/>
          <w:lang w:val="is-IS"/>
        </w:rPr>
        <w:t>-</w:t>
      </w:r>
      <w:r w:rsidRPr="001A17B6">
        <w:rPr>
          <w:rFonts w:cs="Times New Roman"/>
          <w:i/>
          <w:iCs/>
          <w:szCs w:val="24"/>
          <w:lang w:val="is-IS"/>
        </w:rPr>
        <w:t>pi/pa</w:t>
      </w:r>
      <w:r w:rsidRPr="001A17B6">
        <w:rPr>
          <w:rFonts w:cs="Times New Roman"/>
          <w:szCs w:val="24"/>
          <w:lang w:val="is-IS"/>
        </w:rPr>
        <w:t>) or (-</w:t>
      </w:r>
      <w:r w:rsidRPr="001A17B6">
        <w:rPr>
          <w:rFonts w:cs="Times New Roman"/>
          <w:i/>
          <w:iCs/>
          <w:szCs w:val="24"/>
          <w:lang w:val="is-IS"/>
        </w:rPr>
        <w:t>bi/-ba</w:t>
      </w:r>
      <w:r w:rsidRPr="001A17B6">
        <w:rPr>
          <w:rFonts w:cs="Times New Roman"/>
          <w:szCs w:val="24"/>
          <w:lang w:val="is-IS"/>
        </w:rPr>
        <w:t xml:space="preserve">). </w:t>
      </w:r>
      <w:r w:rsidRPr="001A17B6">
        <w:rPr>
          <w:rFonts w:cs="Times New Roman"/>
          <w:szCs w:val="24"/>
        </w:rPr>
        <w:t>Some nouns are inherently masculine or feminine and cannot be changed, e.g, /</w:t>
      </w:r>
      <w:r w:rsidRPr="001A17B6">
        <w:rPr>
          <w:rFonts w:cs="Times New Roman"/>
          <w:i/>
          <w:iCs/>
          <w:szCs w:val="24"/>
        </w:rPr>
        <w:t>u su-ba</w:t>
      </w:r>
      <w:r w:rsidRPr="001A17B6">
        <w:rPr>
          <w:rFonts w:cs="Times New Roman"/>
          <w:szCs w:val="24"/>
        </w:rPr>
        <w:t>/ ‘carpenter’ (masculine) and /</w:t>
      </w:r>
      <w:r w:rsidRPr="001A17B6">
        <w:rPr>
          <w:rFonts w:cs="Times New Roman"/>
          <w:i/>
          <w:iCs/>
          <w:szCs w:val="24"/>
          <w:lang w:val="is-IS"/>
        </w:rPr>
        <w:t>jum sa-ba</w:t>
      </w:r>
      <w:r w:rsidRPr="001A17B6">
        <w:rPr>
          <w:rFonts w:cs="Times New Roman"/>
          <w:szCs w:val="24"/>
          <w:lang w:val="is-IS"/>
        </w:rPr>
        <w:t xml:space="preserve">/ </w:t>
      </w:r>
      <w:r w:rsidRPr="001A17B6">
        <w:rPr>
          <w:rFonts w:cs="Times New Roman"/>
          <w:szCs w:val="24"/>
        </w:rPr>
        <w:t>‘builder’ (masculine).</w:t>
      </w:r>
    </w:p>
    <w:p w14:paraId="299990AB" w14:textId="77777777" w:rsidR="00BD64D6" w:rsidRPr="001A17B6" w:rsidRDefault="00BD64D6" w:rsidP="004E4A3D">
      <w:pPr>
        <w:spacing w:after="0" w:line="240" w:lineRule="auto"/>
        <w:jc w:val="both"/>
        <w:rPr>
          <w:rFonts w:cs="Times New Roman"/>
          <w:szCs w:val="24"/>
        </w:rPr>
      </w:pPr>
    </w:p>
    <w:p w14:paraId="22AE25F6" w14:textId="0F2ED320" w:rsidR="00BD64D6" w:rsidRPr="001A17B6" w:rsidRDefault="00BD64D6" w:rsidP="004E4A3D">
      <w:pPr>
        <w:spacing w:after="0" w:line="240" w:lineRule="auto"/>
        <w:jc w:val="both"/>
        <w:rPr>
          <w:rFonts w:cs="Times New Roman"/>
          <w:szCs w:val="24"/>
          <w:lang w:val="is-IS"/>
        </w:rPr>
      </w:pPr>
      <w:r w:rsidRPr="001A17B6">
        <w:rPr>
          <w:rFonts w:cs="Times New Roman"/>
          <w:szCs w:val="24"/>
        </w:rPr>
        <w:t>Gender Term /</w:t>
      </w:r>
      <w:r w:rsidRPr="001A17B6">
        <w:rPr>
          <w:rFonts w:cs="Times New Roman"/>
          <w:i/>
          <w:iCs/>
          <w:szCs w:val="24"/>
          <w:lang w:val="is-IS"/>
        </w:rPr>
        <w:t>laba</w:t>
      </w:r>
      <w:r w:rsidRPr="001A17B6">
        <w:rPr>
          <w:rFonts w:cs="Times New Roman"/>
          <w:szCs w:val="24"/>
          <w:lang w:val="is-IS"/>
        </w:rPr>
        <w:t>/ and /</w:t>
      </w:r>
      <w:r w:rsidRPr="001A17B6">
        <w:rPr>
          <w:rFonts w:cs="Times New Roman"/>
          <w:i/>
          <w:iCs/>
          <w:szCs w:val="24"/>
          <w:lang w:val="is-IS"/>
        </w:rPr>
        <w:t>amom</w:t>
      </w:r>
      <w:r w:rsidRPr="001A17B6">
        <w:rPr>
          <w:rFonts w:cs="Times New Roman"/>
          <w:szCs w:val="24"/>
          <w:lang w:val="is-IS"/>
        </w:rPr>
        <w:t>/</w:t>
      </w:r>
    </w:p>
    <w:p w14:paraId="739FA750" w14:textId="77777777" w:rsidR="00BD64D6" w:rsidRPr="001A17B6" w:rsidRDefault="00BD64D6" w:rsidP="004E4A3D">
      <w:pPr>
        <w:spacing w:after="0" w:line="240" w:lineRule="auto"/>
        <w:jc w:val="both"/>
        <w:rPr>
          <w:rFonts w:cs="Times New Roman"/>
          <w:szCs w:val="24"/>
          <w:lang w:val="is-IS"/>
        </w:rPr>
      </w:pPr>
    </w:p>
    <w:p w14:paraId="5DE19F1B" w14:textId="77777777" w:rsidR="00BD64D6" w:rsidRPr="001A17B6" w:rsidRDefault="00BD64D6" w:rsidP="004E4A3D">
      <w:pPr>
        <w:tabs>
          <w:tab w:val="left" w:pos="851"/>
          <w:tab w:val="left" w:pos="993"/>
        </w:tabs>
        <w:spacing w:after="0" w:line="240" w:lineRule="auto"/>
        <w:jc w:val="both"/>
        <w:rPr>
          <w:rFonts w:cs="Times New Roman"/>
          <w:i/>
          <w:iCs/>
          <w:szCs w:val="24"/>
        </w:rPr>
      </w:pPr>
      <w:r w:rsidRPr="001A17B6">
        <w:rPr>
          <w:rFonts w:cs="Times New Roman"/>
          <w:szCs w:val="24"/>
          <w:lang w:val="is-IS"/>
        </w:rPr>
        <w:t>(15)</w:t>
      </w:r>
      <w:r w:rsidRPr="001A17B6">
        <w:rPr>
          <w:rFonts w:cs="Times New Roman"/>
          <w:szCs w:val="24"/>
          <w:lang w:val="is-IS"/>
        </w:rPr>
        <w:tab/>
      </w:r>
      <w:r w:rsidRPr="001A17B6">
        <w:rPr>
          <w:rFonts w:cs="Times New Roman"/>
          <w:szCs w:val="24"/>
          <w:lang w:val="is-IS"/>
        </w:rPr>
        <w:tab/>
        <w:t xml:space="preserve"> a.</w:t>
      </w:r>
      <w:r w:rsidRPr="001A17B6">
        <w:rPr>
          <w:rFonts w:cs="Times New Roman"/>
          <w:szCs w:val="24"/>
          <w:lang w:val="is-IS"/>
        </w:rPr>
        <w:tab/>
      </w:r>
      <w:r w:rsidRPr="001A17B6">
        <w:rPr>
          <w:rFonts w:cs="Times New Roman"/>
          <w:szCs w:val="24"/>
          <w:lang w:val="is-IS"/>
        </w:rPr>
        <w:tab/>
      </w:r>
      <w:r w:rsidRPr="001A17B6">
        <w:rPr>
          <w:rFonts w:cs="Times New Roman"/>
          <w:i/>
          <w:iCs/>
          <w:szCs w:val="24"/>
        </w:rPr>
        <w:t>hui labə</w:t>
      </w:r>
      <w:r w:rsidRPr="001A17B6">
        <w:rPr>
          <w:rFonts w:cs="Times New Roman"/>
          <w:i/>
          <w:iCs/>
          <w:szCs w:val="24"/>
        </w:rPr>
        <w:tab/>
        <w:t xml:space="preserve"> əma</w:t>
      </w:r>
      <w:r w:rsidRPr="001A17B6">
        <w:rPr>
          <w:rFonts w:cs="Times New Roman"/>
          <w:i/>
          <w:iCs/>
          <w:szCs w:val="24"/>
        </w:rPr>
        <w:tab/>
        <w:t xml:space="preserve"> kʰoŋ-li</w:t>
      </w:r>
    </w:p>
    <w:p w14:paraId="757D3961" w14:textId="1B6CC6BF" w:rsidR="00BD64D6" w:rsidRPr="001A17B6" w:rsidRDefault="00BD64D6" w:rsidP="004E4A3D">
      <w:pPr>
        <w:spacing w:after="0" w:line="240" w:lineRule="auto"/>
        <w:ind w:left="360" w:firstLine="720"/>
        <w:rPr>
          <w:rFonts w:cs="Times New Roman"/>
          <w:szCs w:val="24"/>
        </w:rPr>
      </w:pPr>
      <w:r w:rsidRPr="001A17B6">
        <w:rPr>
          <w:rFonts w:cs="Times New Roman"/>
          <w:szCs w:val="24"/>
        </w:rPr>
        <w:tab/>
      </w:r>
      <w:r w:rsidRPr="001A17B6">
        <w:rPr>
          <w:rFonts w:cs="Times New Roman"/>
          <w:szCs w:val="24"/>
        </w:rPr>
        <w:tab/>
        <w:t xml:space="preserve">dog  male </w:t>
      </w:r>
      <w:r w:rsidRPr="001A17B6">
        <w:rPr>
          <w:rFonts w:cs="Times New Roman"/>
          <w:szCs w:val="24"/>
        </w:rPr>
        <w:tab/>
        <w:t xml:space="preserve">one </w:t>
      </w:r>
      <w:r w:rsidRPr="001A17B6">
        <w:rPr>
          <w:rFonts w:cs="Times New Roman"/>
          <w:szCs w:val="24"/>
        </w:rPr>
        <w:tab/>
        <w:t xml:space="preserve">bark-SIM.ASP </w:t>
      </w:r>
    </w:p>
    <w:p w14:paraId="1EE1E8DF" w14:textId="77777777" w:rsidR="00BD64D6" w:rsidRPr="001A17B6" w:rsidRDefault="00BD64D6" w:rsidP="004E4A3D">
      <w:pPr>
        <w:spacing w:after="0" w:line="240" w:lineRule="auto"/>
        <w:ind w:left="360" w:firstLine="720"/>
        <w:rPr>
          <w:rFonts w:cs="Times New Roman"/>
          <w:szCs w:val="24"/>
        </w:rPr>
      </w:pPr>
      <w:r w:rsidRPr="001A17B6">
        <w:rPr>
          <w:rFonts w:cs="Times New Roman"/>
          <w:szCs w:val="24"/>
        </w:rPr>
        <w:tab/>
      </w:r>
      <w:r w:rsidRPr="001A17B6">
        <w:rPr>
          <w:rFonts w:cs="Times New Roman"/>
          <w:szCs w:val="24"/>
        </w:rPr>
        <w:tab/>
        <w:t>‘A he-dog barks’</w:t>
      </w:r>
    </w:p>
    <w:p w14:paraId="7182EC7F" w14:textId="61F21379" w:rsidR="00BD64D6" w:rsidRPr="001A17B6" w:rsidRDefault="00BD64D6" w:rsidP="004E4A3D">
      <w:pPr>
        <w:spacing w:after="0" w:line="240" w:lineRule="auto"/>
        <w:ind w:left="360" w:firstLine="720"/>
        <w:rPr>
          <w:rFonts w:cs="Times New Roman"/>
          <w:i/>
          <w:iCs/>
          <w:szCs w:val="24"/>
        </w:rPr>
      </w:pPr>
      <w:r w:rsidRPr="001A17B6">
        <w:rPr>
          <w:rFonts w:cs="Times New Roman"/>
          <w:i/>
          <w:iCs/>
          <w:szCs w:val="24"/>
        </w:rPr>
        <w:t>b.</w:t>
      </w:r>
      <w:r w:rsidRPr="001A17B6">
        <w:rPr>
          <w:rFonts w:cs="Times New Roman"/>
          <w:i/>
          <w:iCs/>
          <w:szCs w:val="24"/>
        </w:rPr>
        <w:tab/>
      </w:r>
      <w:r w:rsidRPr="001A17B6">
        <w:rPr>
          <w:rFonts w:cs="Times New Roman"/>
          <w:i/>
          <w:iCs/>
          <w:szCs w:val="24"/>
        </w:rPr>
        <w:tab/>
        <w:t>hui əmom</w:t>
      </w:r>
      <w:r w:rsidRPr="001A17B6">
        <w:rPr>
          <w:rFonts w:cs="Times New Roman"/>
          <w:i/>
          <w:iCs/>
          <w:szCs w:val="24"/>
        </w:rPr>
        <w:tab/>
        <w:t xml:space="preserve"> əma</w:t>
      </w:r>
      <w:r w:rsidRPr="001A17B6">
        <w:rPr>
          <w:rFonts w:cs="Times New Roman"/>
          <w:i/>
          <w:iCs/>
          <w:szCs w:val="24"/>
        </w:rPr>
        <w:tab/>
        <w:t xml:space="preserve"> kʰoŋ-li</w:t>
      </w:r>
    </w:p>
    <w:p w14:paraId="34CA78BB" w14:textId="3711479B" w:rsidR="00BD64D6" w:rsidRPr="001A17B6" w:rsidRDefault="00BD64D6" w:rsidP="004E4A3D">
      <w:pPr>
        <w:spacing w:after="0" w:line="240" w:lineRule="auto"/>
        <w:ind w:left="360" w:firstLine="720"/>
        <w:rPr>
          <w:rFonts w:cs="Times New Roman"/>
          <w:szCs w:val="24"/>
        </w:rPr>
      </w:pPr>
      <w:r w:rsidRPr="001A17B6">
        <w:rPr>
          <w:rFonts w:cs="Times New Roman"/>
          <w:szCs w:val="24"/>
        </w:rPr>
        <w:tab/>
      </w:r>
      <w:r w:rsidRPr="001A17B6">
        <w:rPr>
          <w:rFonts w:cs="Times New Roman"/>
          <w:szCs w:val="24"/>
        </w:rPr>
        <w:tab/>
        <w:t xml:space="preserve">dog  male </w:t>
      </w:r>
      <w:r w:rsidRPr="001A17B6">
        <w:rPr>
          <w:rFonts w:cs="Times New Roman"/>
          <w:szCs w:val="24"/>
        </w:rPr>
        <w:tab/>
        <w:t xml:space="preserve">one </w:t>
      </w:r>
      <w:r w:rsidRPr="001A17B6">
        <w:rPr>
          <w:rFonts w:cs="Times New Roman"/>
          <w:szCs w:val="24"/>
        </w:rPr>
        <w:tab/>
        <w:t xml:space="preserve">bark-SIM.ASP </w:t>
      </w:r>
    </w:p>
    <w:p w14:paraId="1F00B7C8" w14:textId="77777777" w:rsidR="00BD64D6" w:rsidRPr="001A17B6" w:rsidRDefault="00BD64D6" w:rsidP="004E4A3D">
      <w:pPr>
        <w:spacing w:after="0" w:line="240" w:lineRule="auto"/>
        <w:ind w:left="1440" w:firstLine="720"/>
        <w:rPr>
          <w:rFonts w:cs="Times New Roman"/>
          <w:szCs w:val="24"/>
        </w:rPr>
      </w:pPr>
      <w:r w:rsidRPr="001A17B6">
        <w:rPr>
          <w:rFonts w:cs="Times New Roman"/>
          <w:szCs w:val="24"/>
        </w:rPr>
        <w:t>‘A he-dog barks’</w:t>
      </w:r>
    </w:p>
    <w:p w14:paraId="1148D4F2" w14:textId="77777777" w:rsidR="00BD64D6" w:rsidRPr="001A17B6" w:rsidRDefault="00BD64D6" w:rsidP="004E4A3D">
      <w:pPr>
        <w:spacing w:after="0" w:line="240" w:lineRule="auto"/>
        <w:ind w:firstLine="720"/>
        <w:rPr>
          <w:rFonts w:cs="Times New Roman"/>
          <w:i/>
          <w:iCs/>
          <w:szCs w:val="24"/>
        </w:rPr>
      </w:pPr>
      <w:r w:rsidRPr="001A17B6">
        <w:rPr>
          <w:rFonts w:cs="Times New Roman"/>
          <w:i/>
          <w:iCs/>
          <w:szCs w:val="24"/>
        </w:rPr>
        <w:t xml:space="preserve">     </w:t>
      </w:r>
      <w:r w:rsidRPr="001A17B6">
        <w:rPr>
          <w:rFonts w:cs="Times New Roman"/>
          <w:szCs w:val="24"/>
        </w:rPr>
        <w:t xml:space="preserve"> c</w:t>
      </w:r>
      <w:r w:rsidRPr="001A17B6">
        <w:rPr>
          <w:rFonts w:cs="Times New Roman"/>
          <w:i/>
          <w:iCs/>
          <w:szCs w:val="24"/>
        </w:rPr>
        <w:t>.</w:t>
      </w:r>
      <w:r w:rsidRPr="001A17B6">
        <w:rPr>
          <w:rFonts w:cs="Times New Roman"/>
          <w:i/>
          <w:iCs/>
          <w:szCs w:val="24"/>
        </w:rPr>
        <w:tab/>
      </w:r>
      <w:r w:rsidRPr="001A17B6">
        <w:rPr>
          <w:rFonts w:cs="Times New Roman"/>
          <w:i/>
          <w:iCs/>
          <w:szCs w:val="24"/>
        </w:rPr>
        <w:tab/>
        <w:t xml:space="preserve">*nupi </w:t>
      </w:r>
      <w:r w:rsidRPr="001A17B6">
        <w:rPr>
          <w:rFonts w:cs="Times New Roman"/>
          <w:i/>
          <w:iCs/>
          <w:szCs w:val="24"/>
        </w:rPr>
        <w:tab/>
      </w:r>
      <w:r w:rsidRPr="001A17B6">
        <w:rPr>
          <w:rFonts w:cs="Times New Roman"/>
          <w:i/>
          <w:iCs/>
          <w:szCs w:val="24"/>
        </w:rPr>
        <w:tab/>
      </w:r>
      <w:r w:rsidRPr="001A17B6">
        <w:rPr>
          <w:rFonts w:cs="Times New Roman"/>
          <w:szCs w:val="24"/>
        </w:rPr>
        <w:t>əmom</w:t>
      </w:r>
      <w:r w:rsidRPr="001A17B6">
        <w:rPr>
          <w:rFonts w:cs="Times New Roman"/>
          <w:i/>
          <w:iCs/>
          <w:szCs w:val="24"/>
        </w:rPr>
        <w:t xml:space="preserve"> </w:t>
      </w:r>
      <w:r w:rsidRPr="001A17B6">
        <w:rPr>
          <w:rFonts w:cs="Times New Roman"/>
          <w:i/>
          <w:iCs/>
          <w:szCs w:val="24"/>
        </w:rPr>
        <w:tab/>
        <w:t xml:space="preserve">əma </w:t>
      </w:r>
      <w:r w:rsidRPr="001A17B6">
        <w:rPr>
          <w:rFonts w:cs="Times New Roman"/>
          <w:i/>
          <w:iCs/>
          <w:szCs w:val="24"/>
        </w:rPr>
        <w:tab/>
        <w:t xml:space="preserve"> kʰoŋ-li</w:t>
      </w:r>
    </w:p>
    <w:p w14:paraId="64B340C9" w14:textId="49E7DD8E" w:rsidR="00BD64D6" w:rsidRPr="001A17B6" w:rsidRDefault="00BD64D6" w:rsidP="004E4A3D">
      <w:pPr>
        <w:spacing w:after="0" w:line="240" w:lineRule="auto"/>
        <w:ind w:left="1440" w:firstLine="720"/>
        <w:rPr>
          <w:rFonts w:cs="Times New Roman"/>
          <w:szCs w:val="24"/>
        </w:rPr>
      </w:pPr>
      <w:r w:rsidRPr="001A17B6">
        <w:rPr>
          <w:rFonts w:cs="Times New Roman"/>
          <w:szCs w:val="24"/>
        </w:rPr>
        <w:t>Woman</w:t>
      </w:r>
      <w:r w:rsidRPr="001A17B6">
        <w:rPr>
          <w:rFonts w:cs="Times New Roman"/>
          <w:szCs w:val="24"/>
        </w:rPr>
        <w:tab/>
      </w:r>
      <w:r w:rsidR="001945DB" w:rsidRPr="001A17B6">
        <w:rPr>
          <w:rFonts w:cs="Times New Roman"/>
          <w:szCs w:val="24"/>
        </w:rPr>
        <w:tab/>
      </w:r>
      <w:r w:rsidRPr="001A17B6">
        <w:rPr>
          <w:rFonts w:cs="Times New Roman"/>
          <w:szCs w:val="24"/>
        </w:rPr>
        <w:t>female</w:t>
      </w:r>
      <w:r w:rsidRPr="001A17B6">
        <w:rPr>
          <w:rFonts w:cs="Times New Roman"/>
          <w:szCs w:val="24"/>
        </w:rPr>
        <w:tab/>
        <w:t>one      bark-</w:t>
      </w:r>
      <w:r w:rsidR="001945DB" w:rsidRPr="001A17B6">
        <w:rPr>
          <w:rFonts w:cs="Times New Roman"/>
          <w:szCs w:val="24"/>
        </w:rPr>
        <w:tab/>
      </w:r>
      <w:r w:rsidRPr="001A17B6">
        <w:rPr>
          <w:rFonts w:cs="Times New Roman"/>
          <w:szCs w:val="24"/>
        </w:rPr>
        <w:t>SIM.ASP</w:t>
      </w:r>
    </w:p>
    <w:p w14:paraId="4BC94299" w14:textId="77777777" w:rsidR="00BD64D6" w:rsidRPr="001A17B6" w:rsidRDefault="00BD64D6" w:rsidP="004E4A3D">
      <w:pPr>
        <w:spacing w:after="0" w:line="240" w:lineRule="auto"/>
        <w:ind w:left="1440" w:firstLine="720"/>
        <w:rPr>
          <w:rFonts w:cs="Times New Roman"/>
          <w:szCs w:val="24"/>
        </w:rPr>
      </w:pPr>
      <w:r w:rsidRPr="001A17B6">
        <w:rPr>
          <w:rFonts w:cs="Times New Roman"/>
          <w:szCs w:val="24"/>
        </w:rPr>
        <w:t>‘A woman barks’</w:t>
      </w:r>
    </w:p>
    <w:p w14:paraId="4EE60886" w14:textId="77777777" w:rsidR="00BD64D6" w:rsidRPr="001A17B6" w:rsidRDefault="00BD64D6" w:rsidP="004E4A3D">
      <w:pPr>
        <w:spacing w:after="0" w:line="240" w:lineRule="auto"/>
        <w:rPr>
          <w:rFonts w:cs="Times New Roman"/>
          <w:i/>
          <w:iCs/>
          <w:szCs w:val="24"/>
        </w:rPr>
      </w:pPr>
      <w:r w:rsidRPr="001A17B6">
        <w:rPr>
          <w:rFonts w:cs="Times New Roman"/>
          <w:i/>
          <w:iCs/>
          <w:szCs w:val="24"/>
        </w:rPr>
        <w:tab/>
      </w:r>
      <w:r w:rsidRPr="001A17B6">
        <w:rPr>
          <w:rFonts w:cs="Times New Roman"/>
          <w:i/>
          <w:iCs/>
          <w:szCs w:val="24"/>
        </w:rPr>
        <w:tab/>
      </w:r>
    </w:p>
    <w:p w14:paraId="32E59C46" w14:textId="2B149006" w:rsidR="005C629D" w:rsidRPr="001A17B6" w:rsidRDefault="005C629D" w:rsidP="004E4A3D">
      <w:pPr>
        <w:spacing w:after="0" w:line="240" w:lineRule="auto"/>
        <w:rPr>
          <w:rFonts w:cs="Times New Roman"/>
          <w:szCs w:val="24"/>
        </w:rPr>
      </w:pPr>
      <w:r w:rsidRPr="001A17B6">
        <w:rPr>
          <w:rFonts w:cs="Times New Roman"/>
          <w:szCs w:val="24"/>
        </w:rPr>
        <w:t>From the above example the study has concluded that the gender term /</w:t>
      </w:r>
      <w:r w:rsidRPr="001A17B6">
        <w:rPr>
          <w:rFonts w:cs="Times New Roman"/>
          <w:i/>
          <w:iCs/>
          <w:szCs w:val="24"/>
        </w:rPr>
        <w:t xml:space="preserve">labə/ </w:t>
      </w:r>
      <w:r w:rsidRPr="001A17B6">
        <w:rPr>
          <w:rFonts w:cs="Times New Roman"/>
          <w:szCs w:val="24"/>
        </w:rPr>
        <w:t>and /</w:t>
      </w:r>
      <w:r w:rsidRPr="001A17B6">
        <w:rPr>
          <w:rFonts w:cs="Times New Roman"/>
          <w:i/>
          <w:iCs/>
          <w:szCs w:val="24"/>
        </w:rPr>
        <w:t>əmom</w:t>
      </w:r>
      <w:r w:rsidRPr="001A17B6">
        <w:rPr>
          <w:rFonts w:cs="Times New Roman"/>
          <w:szCs w:val="24"/>
        </w:rPr>
        <w:t>/ can only be used with non-human nouns.</w:t>
      </w:r>
    </w:p>
    <w:p w14:paraId="7AD463D4" w14:textId="77777777" w:rsidR="00BD64D6" w:rsidRPr="001A17B6" w:rsidRDefault="00BD64D6" w:rsidP="004E4A3D">
      <w:pPr>
        <w:spacing w:after="0" w:line="240" w:lineRule="auto"/>
        <w:rPr>
          <w:rFonts w:cs="Times New Roman"/>
          <w:szCs w:val="24"/>
        </w:rPr>
      </w:pPr>
    </w:p>
    <w:p w14:paraId="3BC2B2D5" w14:textId="674F8264" w:rsidR="00BD64D6" w:rsidRPr="001A17B6" w:rsidRDefault="00BD64D6" w:rsidP="004E4A3D">
      <w:pPr>
        <w:spacing w:after="0" w:line="240" w:lineRule="auto"/>
        <w:rPr>
          <w:rFonts w:cs="Times New Roman"/>
          <w:szCs w:val="24"/>
          <w:lang w:val="is-IS"/>
        </w:rPr>
      </w:pPr>
      <w:r w:rsidRPr="001A17B6">
        <w:rPr>
          <w:rFonts w:cs="Times New Roman"/>
          <w:szCs w:val="24"/>
        </w:rPr>
        <w:t xml:space="preserve">Gender </w:t>
      </w:r>
      <w:r w:rsidR="007C315D" w:rsidRPr="001A17B6">
        <w:rPr>
          <w:rFonts w:cs="Times New Roman"/>
          <w:szCs w:val="24"/>
        </w:rPr>
        <w:t>a</w:t>
      </w:r>
      <w:r w:rsidRPr="001A17B6">
        <w:rPr>
          <w:rFonts w:cs="Times New Roman"/>
          <w:szCs w:val="24"/>
        </w:rPr>
        <w:t>ffix /</w:t>
      </w:r>
      <w:r w:rsidRPr="001A17B6">
        <w:rPr>
          <w:rFonts w:cs="Times New Roman"/>
          <w:szCs w:val="24"/>
          <w:lang w:val="is-IS"/>
        </w:rPr>
        <w:t>-</w:t>
      </w:r>
      <w:r w:rsidRPr="001A17B6">
        <w:rPr>
          <w:rFonts w:cs="Times New Roman"/>
          <w:i/>
          <w:iCs/>
          <w:szCs w:val="24"/>
          <w:lang w:val="is-IS"/>
        </w:rPr>
        <w:t>pi~pa</w:t>
      </w:r>
      <w:r w:rsidRPr="001A17B6">
        <w:rPr>
          <w:rFonts w:cs="Times New Roman"/>
          <w:szCs w:val="24"/>
          <w:lang w:val="is-IS"/>
        </w:rPr>
        <w:t xml:space="preserve">/ </w:t>
      </w:r>
      <w:r w:rsidRPr="001A17B6">
        <w:rPr>
          <w:rFonts w:cs="Times New Roman"/>
          <w:szCs w:val="24"/>
        </w:rPr>
        <w:t>or /</w:t>
      </w:r>
      <w:r w:rsidRPr="001A17B6">
        <w:rPr>
          <w:rFonts w:cs="Times New Roman"/>
          <w:i/>
          <w:iCs/>
          <w:szCs w:val="24"/>
          <w:lang w:val="is-IS"/>
        </w:rPr>
        <w:t>bi~ba</w:t>
      </w:r>
      <w:r w:rsidRPr="001A17B6">
        <w:rPr>
          <w:rFonts w:cs="Times New Roman"/>
          <w:szCs w:val="24"/>
          <w:lang w:val="is-IS"/>
        </w:rPr>
        <w:t>/</w:t>
      </w:r>
    </w:p>
    <w:p w14:paraId="480552BC" w14:textId="77777777" w:rsidR="00314FBD" w:rsidRPr="001A17B6" w:rsidRDefault="00314FBD" w:rsidP="004E4A3D">
      <w:pPr>
        <w:spacing w:after="0" w:line="240" w:lineRule="auto"/>
        <w:rPr>
          <w:rFonts w:cs="Times New Roman"/>
          <w:szCs w:val="24"/>
          <w:lang w:val="is-IS"/>
        </w:rPr>
      </w:pPr>
    </w:p>
    <w:p w14:paraId="371BE5D2" w14:textId="584061FF" w:rsidR="00314FBD" w:rsidRPr="001A17B6" w:rsidRDefault="00314FBD" w:rsidP="004E4A3D">
      <w:pPr>
        <w:tabs>
          <w:tab w:val="left" w:pos="1134"/>
        </w:tabs>
        <w:spacing w:after="0" w:line="240" w:lineRule="auto"/>
        <w:rPr>
          <w:rFonts w:cs="Times New Roman"/>
          <w:szCs w:val="24"/>
        </w:rPr>
      </w:pPr>
      <w:r w:rsidRPr="001A17B6">
        <w:rPr>
          <w:rFonts w:cs="Times New Roman"/>
          <w:szCs w:val="24"/>
          <w:lang w:val="is-IS"/>
        </w:rPr>
        <w:t>(</w:t>
      </w:r>
      <w:r w:rsidRPr="001A17B6">
        <w:rPr>
          <w:rFonts w:cs="Times New Roman"/>
          <w:szCs w:val="24"/>
        </w:rPr>
        <w:t>16)</w:t>
      </w:r>
      <w:r w:rsidRPr="001A17B6">
        <w:rPr>
          <w:rFonts w:cs="Times New Roman"/>
          <w:szCs w:val="24"/>
        </w:rPr>
        <w:tab/>
      </w:r>
      <w:r w:rsidRPr="001A17B6">
        <w:rPr>
          <w:rFonts w:cs="Times New Roman"/>
          <w:szCs w:val="24"/>
        </w:rPr>
        <w:tab/>
      </w:r>
      <w:r w:rsidRPr="001A17B6">
        <w:rPr>
          <w:rFonts w:cs="Times New Roman"/>
          <w:szCs w:val="24"/>
        </w:rPr>
        <w:tab/>
        <w:t>Masculine</w:t>
      </w:r>
      <w:r w:rsidRPr="001A17B6">
        <w:rPr>
          <w:rFonts w:cs="Times New Roman"/>
          <w:szCs w:val="24"/>
        </w:rPr>
        <w:tab/>
      </w:r>
      <w:r w:rsidRPr="001A17B6">
        <w:rPr>
          <w:rFonts w:cs="Times New Roman"/>
          <w:szCs w:val="24"/>
        </w:rPr>
        <w:tab/>
      </w:r>
      <w:r w:rsidRPr="001A17B6">
        <w:rPr>
          <w:rFonts w:cs="Times New Roman"/>
          <w:szCs w:val="24"/>
        </w:rPr>
        <w:tab/>
        <w:t>Feminine</w:t>
      </w:r>
    </w:p>
    <w:p w14:paraId="5360D75C" w14:textId="77777777" w:rsidR="00314FBD" w:rsidRPr="001A17B6" w:rsidRDefault="00314FBD" w:rsidP="004E4A3D">
      <w:pPr>
        <w:tabs>
          <w:tab w:val="left" w:pos="1134"/>
        </w:tabs>
        <w:spacing w:after="0" w:line="240" w:lineRule="auto"/>
        <w:rPr>
          <w:rFonts w:cs="Times New Roman"/>
          <w:i/>
          <w:iCs/>
          <w:szCs w:val="24"/>
        </w:rPr>
      </w:pPr>
      <w:r w:rsidRPr="001A17B6">
        <w:rPr>
          <w:rFonts w:cs="Times New Roman"/>
          <w:szCs w:val="24"/>
        </w:rPr>
        <w:tab/>
        <w:t>a.</w:t>
      </w:r>
      <w:r w:rsidRPr="001A17B6">
        <w:rPr>
          <w:rFonts w:cs="Times New Roman"/>
          <w:szCs w:val="24"/>
        </w:rPr>
        <w:tab/>
      </w:r>
      <w:r w:rsidRPr="001A17B6">
        <w:rPr>
          <w:rFonts w:cs="Times New Roman"/>
          <w:szCs w:val="24"/>
        </w:rPr>
        <w:tab/>
      </w:r>
      <w:r w:rsidRPr="001A17B6">
        <w:rPr>
          <w:rFonts w:cs="Times New Roman"/>
          <w:i/>
          <w:iCs/>
          <w:szCs w:val="24"/>
        </w:rPr>
        <w:t>isəi-sək-pa</w:t>
      </w:r>
      <w:r w:rsidRPr="001A17B6">
        <w:rPr>
          <w:rFonts w:cs="Times New Roman"/>
          <w:i/>
          <w:iCs/>
          <w:szCs w:val="24"/>
        </w:rPr>
        <w:tab/>
      </w:r>
      <w:r w:rsidRPr="001A17B6">
        <w:rPr>
          <w:rFonts w:cs="Times New Roman"/>
          <w:i/>
          <w:iCs/>
          <w:szCs w:val="24"/>
        </w:rPr>
        <w:tab/>
      </w:r>
      <w:r w:rsidRPr="001A17B6">
        <w:rPr>
          <w:rFonts w:cs="Times New Roman"/>
          <w:i/>
          <w:iCs/>
          <w:szCs w:val="24"/>
        </w:rPr>
        <w:tab/>
        <w:t>isəi-sək-pi</w:t>
      </w:r>
    </w:p>
    <w:p w14:paraId="0DD3BFB2" w14:textId="77777777" w:rsidR="00314FBD" w:rsidRPr="001A17B6" w:rsidRDefault="00314FBD" w:rsidP="004E4A3D">
      <w:pPr>
        <w:tabs>
          <w:tab w:val="left" w:pos="1134"/>
        </w:tabs>
        <w:spacing w:after="0" w:line="240" w:lineRule="auto"/>
        <w:rPr>
          <w:rFonts w:cs="Times New Roman"/>
          <w:szCs w:val="24"/>
        </w:rPr>
      </w:pPr>
      <w:r w:rsidRPr="001A17B6">
        <w:rPr>
          <w:rFonts w:cs="Times New Roman"/>
          <w:i/>
          <w:iCs/>
          <w:szCs w:val="24"/>
        </w:rPr>
        <w:tab/>
      </w:r>
      <w:r w:rsidRPr="001A17B6">
        <w:rPr>
          <w:rFonts w:cs="Times New Roman"/>
          <w:i/>
          <w:iCs/>
          <w:szCs w:val="24"/>
        </w:rPr>
        <w:tab/>
      </w:r>
      <w:r w:rsidRPr="001A17B6">
        <w:rPr>
          <w:rFonts w:cs="Times New Roman"/>
          <w:i/>
          <w:iCs/>
          <w:szCs w:val="24"/>
        </w:rPr>
        <w:tab/>
      </w:r>
      <w:r w:rsidRPr="001A17B6">
        <w:rPr>
          <w:rFonts w:cs="Times New Roman"/>
          <w:szCs w:val="24"/>
        </w:rPr>
        <w:t>song-sing-M</w:t>
      </w:r>
      <w:r w:rsidRPr="001A17B6">
        <w:rPr>
          <w:rFonts w:cs="Times New Roman"/>
          <w:szCs w:val="24"/>
        </w:rPr>
        <w:tab/>
      </w:r>
      <w:r w:rsidRPr="001A17B6">
        <w:rPr>
          <w:rFonts w:cs="Times New Roman"/>
          <w:szCs w:val="24"/>
        </w:rPr>
        <w:tab/>
      </w:r>
      <w:r w:rsidRPr="001A17B6">
        <w:rPr>
          <w:rFonts w:cs="Times New Roman"/>
          <w:szCs w:val="24"/>
        </w:rPr>
        <w:tab/>
        <w:t>song-sing-F</w:t>
      </w:r>
    </w:p>
    <w:p w14:paraId="42745026" w14:textId="42734D1D" w:rsidR="00314FBD" w:rsidRPr="001A17B6" w:rsidRDefault="00314FBD" w:rsidP="004E4A3D">
      <w:pPr>
        <w:tabs>
          <w:tab w:val="left" w:pos="1134"/>
        </w:tabs>
        <w:spacing w:after="0" w:line="240" w:lineRule="auto"/>
        <w:rPr>
          <w:rFonts w:cs="Times New Roman"/>
          <w:i/>
          <w:iCs/>
          <w:szCs w:val="24"/>
        </w:rPr>
      </w:pPr>
      <w:r w:rsidRPr="001A17B6">
        <w:rPr>
          <w:rFonts w:cs="Times New Roman"/>
          <w:szCs w:val="24"/>
        </w:rPr>
        <w:tab/>
      </w:r>
      <w:r w:rsidRPr="001A17B6">
        <w:rPr>
          <w:rFonts w:cs="Times New Roman"/>
          <w:szCs w:val="24"/>
        </w:rPr>
        <w:tab/>
      </w:r>
      <w:r w:rsidRPr="001A17B6">
        <w:rPr>
          <w:rFonts w:cs="Times New Roman"/>
          <w:szCs w:val="24"/>
        </w:rPr>
        <w:tab/>
        <w:t>‘male singer’</w:t>
      </w:r>
      <w:r w:rsidRPr="001A17B6">
        <w:rPr>
          <w:rFonts w:cs="Times New Roman"/>
          <w:szCs w:val="24"/>
        </w:rPr>
        <w:tab/>
      </w:r>
      <w:r w:rsidRPr="001A17B6">
        <w:rPr>
          <w:rFonts w:cs="Times New Roman"/>
          <w:szCs w:val="24"/>
        </w:rPr>
        <w:tab/>
      </w:r>
      <w:r w:rsidRPr="001A17B6">
        <w:rPr>
          <w:rFonts w:cs="Times New Roman"/>
          <w:szCs w:val="24"/>
        </w:rPr>
        <w:tab/>
        <w:t>‘female singer’</w:t>
      </w:r>
      <w:r w:rsidRPr="001A17B6">
        <w:rPr>
          <w:rFonts w:cs="Times New Roman"/>
          <w:i/>
          <w:iCs/>
          <w:szCs w:val="24"/>
        </w:rPr>
        <w:tab/>
      </w:r>
    </w:p>
    <w:p w14:paraId="3B01CC40" w14:textId="25E24B0D" w:rsidR="00314FBD" w:rsidRPr="001A17B6" w:rsidRDefault="00314FBD" w:rsidP="004E4A3D">
      <w:pPr>
        <w:tabs>
          <w:tab w:val="left" w:pos="1134"/>
        </w:tabs>
        <w:spacing w:after="0" w:line="240" w:lineRule="auto"/>
        <w:rPr>
          <w:rFonts w:cs="Times New Roman"/>
          <w:i/>
          <w:szCs w:val="24"/>
          <w:lang w:val="is-IS"/>
        </w:rPr>
      </w:pPr>
      <w:r w:rsidRPr="001A17B6">
        <w:rPr>
          <w:rFonts w:cs="Times New Roman"/>
          <w:i/>
          <w:iCs/>
          <w:szCs w:val="24"/>
        </w:rPr>
        <w:tab/>
      </w:r>
      <w:r w:rsidRPr="001A17B6">
        <w:rPr>
          <w:rFonts w:cs="Times New Roman"/>
          <w:szCs w:val="24"/>
        </w:rPr>
        <w:t>b.</w:t>
      </w:r>
      <w:r w:rsidRPr="001A17B6">
        <w:rPr>
          <w:rFonts w:cs="Times New Roman"/>
          <w:i/>
          <w:iCs/>
          <w:szCs w:val="24"/>
        </w:rPr>
        <w:tab/>
      </w:r>
      <w:r w:rsidRPr="001A17B6">
        <w:rPr>
          <w:rFonts w:cs="Times New Roman"/>
          <w:i/>
          <w:iCs/>
          <w:szCs w:val="24"/>
        </w:rPr>
        <w:tab/>
      </w:r>
      <w:r w:rsidRPr="001A17B6">
        <w:rPr>
          <w:rFonts w:cs="Times New Roman"/>
          <w:i/>
          <w:szCs w:val="24"/>
        </w:rPr>
        <w:t>hənu-ba</w:t>
      </w:r>
      <w:r w:rsidRPr="001A17B6">
        <w:rPr>
          <w:rFonts w:cs="Times New Roman"/>
          <w:i/>
          <w:szCs w:val="24"/>
        </w:rPr>
        <w:tab/>
      </w:r>
      <w:r w:rsidRPr="001A17B6">
        <w:rPr>
          <w:rFonts w:cs="Times New Roman"/>
          <w:i/>
          <w:szCs w:val="24"/>
        </w:rPr>
        <w:tab/>
      </w:r>
      <w:r w:rsidRPr="001A17B6">
        <w:rPr>
          <w:rFonts w:cs="Times New Roman"/>
          <w:i/>
          <w:szCs w:val="24"/>
        </w:rPr>
        <w:tab/>
      </w:r>
      <w:r w:rsidRPr="001A17B6">
        <w:rPr>
          <w:rFonts w:cs="Times New Roman"/>
          <w:i/>
          <w:szCs w:val="24"/>
          <w:lang w:val="is-IS"/>
        </w:rPr>
        <w:t>hənu-bi</w:t>
      </w:r>
    </w:p>
    <w:p w14:paraId="6588F3FC" w14:textId="0140AEC1" w:rsidR="00314FBD" w:rsidRPr="001A17B6" w:rsidRDefault="00314FBD" w:rsidP="004E4A3D">
      <w:pPr>
        <w:tabs>
          <w:tab w:val="left" w:pos="1134"/>
        </w:tabs>
        <w:spacing w:after="0" w:line="240" w:lineRule="auto"/>
        <w:rPr>
          <w:rFonts w:cs="Times New Roman"/>
          <w:iCs/>
          <w:szCs w:val="24"/>
        </w:rPr>
      </w:pPr>
      <w:r w:rsidRPr="001A17B6">
        <w:rPr>
          <w:rFonts w:cs="Times New Roman"/>
          <w:i/>
          <w:szCs w:val="24"/>
          <w:lang w:val="is-IS"/>
        </w:rPr>
        <w:tab/>
      </w:r>
      <w:r w:rsidRPr="001A17B6">
        <w:rPr>
          <w:rFonts w:cs="Times New Roman"/>
          <w:i/>
          <w:szCs w:val="24"/>
          <w:lang w:val="is-IS"/>
        </w:rPr>
        <w:tab/>
      </w:r>
      <w:r w:rsidRPr="001A17B6">
        <w:rPr>
          <w:rFonts w:cs="Times New Roman"/>
          <w:i/>
          <w:szCs w:val="24"/>
          <w:lang w:val="is-IS"/>
        </w:rPr>
        <w:tab/>
      </w:r>
      <w:r w:rsidRPr="001A17B6">
        <w:rPr>
          <w:rFonts w:cs="Times New Roman"/>
          <w:iCs/>
          <w:szCs w:val="24"/>
        </w:rPr>
        <w:t>old-M</w:t>
      </w:r>
      <w:r w:rsidRPr="001A17B6">
        <w:rPr>
          <w:rFonts w:cs="Times New Roman"/>
          <w:iCs/>
          <w:szCs w:val="24"/>
        </w:rPr>
        <w:tab/>
      </w:r>
      <w:r w:rsidRPr="001A17B6">
        <w:rPr>
          <w:rFonts w:cs="Times New Roman"/>
          <w:iCs/>
          <w:szCs w:val="24"/>
        </w:rPr>
        <w:tab/>
      </w:r>
      <w:r w:rsidRPr="001A17B6">
        <w:rPr>
          <w:rFonts w:cs="Times New Roman"/>
          <w:iCs/>
          <w:szCs w:val="24"/>
        </w:rPr>
        <w:tab/>
      </w:r>
      <w:r w:rsidRPr="001A17B6">
        <w:rPr>
          <w:rFonts w:cs="Times New Roman"/>
          <w:iCs/>
          <w:szCs w:val="24"/>
        </w:rPr>
        <w:tab/>
        <w:t>old-F</w:t>
      </w:r>
    </w:p>
    <w:p w14:paraId="35966DF8" w14:textId="382C9205" w:rsidR="00314FBD" w:rsidRPr="001A17B6" w:rsidRDefault="00314FBD" w:rsidP="004E4A3D">
      <w:pPr>
        <w:tabs>
          <w:tab w:val="left" w:pos="1134"/>
        </w:tabs>
        <w:spacing w:after="0" w:line="240" w:lineRule="auto"/>
        <w:rPr>
          <w:rFonts w:cs="Times New Roman"/>
          <w:iCs/>
          <w:szCs w:val="24"/>
        </w:rPr>
      </w:pPr>
      <w:r w:rsidRPr="001A17B6">
        <w:rPr>
          <w:rFonts w:cs="Times New Roman"/>
          <w:iCs/>
          <w:szCs w:val="24"/>
        </w:rPr>
        <w:tab/>
      </w:r>
      <w:r w:rsidRPr="001A17B6">
        <w:rPr>
          <w:rFonts w:cs="Times New Roman"/>
          <w:iCs/>
          <w:szCs w:val="24"/>
        </w:rPr>
        <w:tab/>
      </w:r>
      <w:r w:rsidRPr="001A17B6">
        <w:rPr>
          <w:rFonts w:cs="Times New Roman"/>
          <w:iCs/>
          <w:szCs w:val="24"/>
        </w:rPr>
        <w:tab/>
        <w:t>‘old man’</w:t>
      </w:r>
      <w:r w:rsidRPr="001A17B6">
        <w:rPr>
          <w:rFonts w:cs="Times New Roman"/>
          <w:iCs/>
          <w:szCs w:val="24"/>
        </w:rPr>
        <w:tab/>
      </w:r>
      <w:r w:rsidRPr="001A17B6">
        <w:rPr>
          <w:rFonts w:cs="Times New Roman"/>
          <w:iCs/>
          <w:szCs w:val="24"/>
        </w:rPr>
        <w:tab/>
      </w:r>
      <w:r w:rsidRPr="001A17B6">
        <w:rPr>
          <w:rFonts w:cs="Times New Roman"/>
          <w:iCs/>
          <w:szCs w:val="24"/>
        </w:rPr>
        <w:tab/>
        <w:t>‘old woman’</w:t>
      </w:r>
    </w:p>
    <w:p w14:paraId="62FD0811" w14:textId="3938D795" w:rsidR="00314FBD" w:rsidRPr="001A17B6" w:rsidRDefault="00314FBD" w:rsidP="004E4A3D">
      <w:pPr>
        <w:tabs>
          <w:tab w:val="left" w:pos="1134"/>
        </w:tabs>
        <w:spacing w:after="0" w:line="240" w:lineRule="auto"/>
        <w:rPr>
          <w:rFonts w:cs="Times New Roman"/>
          <w:iCs/>
          <w:szCs w:val="24"/>
        </w:rPr>
      </w:pPr>
      <w:r w:rsidRPr="001A17B6">
        <w:rPr>
          <w:rFonts w:cs="Times New Roman"/>
          <w:iCs/>
          <w:szCs w:val="24"/>
        </w:rPr>
        <w:t>Pair Terms</w:t>
      </w:r>
    </w:p>
    <w:p w14:paraId="5308A56B" w14:textId="77777777" w:rsidR="00314FBD" w:rsidRPr="001A17B6" w:rsidRDefault="00314FBD" w:rsidP="004E4A3D">
      <w:pPr>
        <w:tabs>
          <w:tab w:val="left" w:pos="1134"/>
        </w:tabs>
        <w:spacing w:after="0" w:line="240" w:lineRule="auto"/>
        <w:rPr>
          <w:rFonts w:cs="Times New Roman"/>
          <w:iCs/>
          <w:szCs w:val="24"/>
        </w:rPr>
      </w:pPr>
    </w:p>
    <w:p w14:paraId="79C18944" w14:textId="00FA9861" w:rsidR="00314FBD" w:rsidRPr="001A17B6" w:rsidRDefault="00314FBD" w:rsidP="004E4A3D">
      <w:pPr>
        <w:tabs>
          <w:tab w:val="left" w:pos="1134"/>
        </w:tabs>
        <w:spacing w:after="0" w:line="240" w:lineRule="auto"/>
        <w:rPr>
          <w:rFonts w:cs="Times New Roman"/>
          <w:iCs/>
          <w:szCs w:val="24"/>
        </w:rPr>
      </w:pPr>
      <w:r w:rsidRPr="001A17B6">
        <w:rPr>
          <w:rFonts w:cs="Times New Roman"/>
          <w:iCs/>
          <w:szCs w:val="24"/>
        </w:rPr>
        <w:t>(17)</w:t>
      </w:r>
      <w:r w:rsidRPr="001A17B6">
        <w:rPr>
          <w:rFonts w:cs="Times New Roman"/>
          <w:iCs/>
          <w:szCs w:val="24"/>
        </w:rPr>
        <w:tab/>
      </w:r>
      <w:r w:rsidRPr="001A17B6">
        <w:rPr>
          <w:rFonts w:cs="Times New Roman"/>
          <w:iCs/>
          <w:szCs w:val="24"/>
        </w:rPr>
        <w:tab/>
      </w:r>
      <w:r w:rsidRPr="001A17B6">
        <w:rPr>
          <w:rFonts w:cs="Times New Roman"/>
          <w:iCs/>
          <w:szCs w:val="24"/>
        </w:rPr>
        <w:tab/>
        <w:t xml:space="preserve">Masculine </w:t>
      </w:r>
      <w:r w:rsidRPr="001A17B6">
        <w:rPr>
          <w:rFonts w:cs="Times New Roman"/>
          <w:iCs/>
          <w:szCs w:val="24"/>
        </w:rPr>
        <w:tab/>
      </w:r>
      <w:r w:rsidRPr="001A17B6">
        <w:rPr>
          <w:rFonts w:cs="Times New Roman"/>
          <w:iCs/>
          <w:szCs w:val="24"/>
        </w:rPr>
        <w:tab/>
      </w:r>
      <w:r w:rsidRPr="001A17B6">
        <w:rPr>
          <w:rFonts w:cs="Times New Roman"/>
          <w:iCs/>
          <w:szCs w:val="24"/>
        </w:rPr>
        <w:tab/>
        <w:t>Feminine</w:t>
      </w:r>
    </w:p>
    <w:p w14:paraId="2BE61990" w14:textId="33F5E114" w:rsidR="00314FBD" w:rsidRPr="001A17B6" w:rsidRDefault="00314FBD" w:rsidP="004E4A3D">
      <w:pPr>
        <w:tabs>
          <w:tab w:val="left" w:pos="1134"/>
        </w:tabs>
        <w:spacing w:after="0" w:line="240" w:lineRule="auto"/>
        <w:rPr>
          <w:rFonts w:cs="Times New Roman"/>
          <w:i/>
          <w:iCs/>
          <w:szCs w:val="24"/>
          <w:lang w:val="is-IS"/>
        </w:rPr>
      </w:pPr>
      <w:r w:rsidRPr="001A17B6">
        <w:rPr>
          <w:rFonts w:cs="Times New Roman"/>
          <w:iCs/>
          <w:szCs w:val="24"/>
        </w:rPr>
        <w:tab/>
        <w:t>a.</w:t>
      </w:r>
      <w:r w:rsidRPr="001A17B6">
        <w:rPr>
          <w:rFonts w:cs="Times New Roman"/>
          <w:iCs/>
          <w:szCs w:val="24"/>
        </w:rPr>
        <w:tab/>
      </w:r>
      <w:r w:rsidRPr="001A17B6">
        <w:rPr>
          <w:rFonts w:cs="Times New Roman"/>
          <w:iCs/>
          <w:szCs w:val="24"/>
        </w:rPr>
        <w:tab/>
      </w:r>
      <w:r w:rsidRPr="001A17B6">
        <w:rPr>
          <w:rFonts w:cs="Times New Roman"/>
          <w:i/>
          <w:iCs/>
          <w:szCs w:val="24"/>
          <w:lang w:val="is-IS"/>
        </w:rPr>
        <w:t>pakʰaŋ</w:t>
      </w:r>
      <w:r w:rsidRPr="001A17B6">
        <w:rPr>
          <w:rFonts w:cs="Times New Roman"/>
          <w:i/>
          <w:iCs/>
          <w:szCs w:val="24"/>
          <w:lang w:val="is-IS"/>
        </w:rPr>
        <w:tab/>
      </w:r>
      <w:r w:rsidRPr="001A17B6">
        <w:rPr>
          <w:rFonts w:cs="Times New Roman"/>
          <w:i/>
          <w:iCs/>
          <w:szCs w:val="24"/>
          <w:lang w:val="is-IS"/>
        </w:rPr>
        <w:tab/>
      </w:r>
      <w:r w:rsidRPr="001A17B6">
        <w:rPr>
          <w:rFonts w:cs="Times New Roman"/>
          <w:i/>
          <w:iCs/>
          <w:szCs w:val="24"/>
          <w:lang w:val="is-IS"/>
        </w:rPr>
        <w:tab/>
      </w:r>
      <w:r w:rsidRPr="001A17B6">
        <w:rPr>
          <w:rFonts w:cs="Times New Roman"/>
          <w:i/>
          <w:iCs/>
          <w:szCs w:val="24"/>
          <w:lang w:val="is-IS"/>
        </w:rPr>
        <w:tab/>
        <w:t>ləisabi</w:t>
      </w:r>
    </w:p>
    <w:p w14:paraId="7C2D9BBC" w14:textId="4CCCC487" w:rsidR="00314FBD" w:rsidRPr="001A17B6" w:rsidRDefault="00314FBD" w:rsidP="004E4A3D">
      <w:pPr>
        <w:tabs>
          <w:tab w:val="left" w:pos="1134"/>
        </w:tabs>
        <w:spacing w:after="0" w:line="240" w:lineRule="auto"/>
        <w:rPr>
          <w:rFonts w:cs="Times New Roman"/>
          <w:szCs w:val="24"/>
        </w:rPr>
      </w:pPr>
      <w:r w:rsidRPr="001A17B6">
        <w:rPr>
          <w:rFonts w:cs="Times New Roman"/>
          <w:i/>
          <w:iCs/>
          <w:szCs w:val="24"/>
          <w:lang w:val="is-IS"/>
        </w:rPr>
        <w:tab/>
      </w:r>
      <w:r w:rsidRPr="001A17B6">
        <w:rPr>
          <w:rFonts w:cs="Times New Roman"/>
          <w:i/>
          <w:iCs/>
          <w:szCs w:val="24"/>
          <w:lang w:val="is-IS"/>
        </w:rPr>
        <w:tab/>
      </w:r>
      <w:r w:rsidRPr="001A17B6">
        <w:rPr>
          <w:rFonts w:cs="Times New Roman"/>
          <w:i/>
          <w:iCs/>
          <w:szCs w:val="24"/>
          <w:lang w:val="is-IS"/>
        </w:rPr>
        <w:tab/>
      </w:r>
      <w:r w:rsidRPr="001A17B6">
        <w:rPr>
          <w:rFonts w:cs="Times New Roman"/>
          <w:szCs w:val="24"/>
        </w:rPr>
        <w:t>‘bachelor’</w:t>
      </w:r>
      <w:r w:rsidRPr="001A17B6">
        <w:rPr>
          <w:rFonts w:cs="Times New Roman"/>
          <w:szCs w:val="24"/>
        </w:rPr>
        <w:tab/>
      </w:r>
      <w:r w:rsidRPr="001A17B6">
        <w:rPr>
          <w:rFonts w:cs="Times New Roman"/>
          <w:szCs w:val="24"/>
        </w:rPr>
        <w:tab/>
      </w:r>
      <w:r w:rsidRPr="001A17B6">
        <w:rPr>
          <w:rFonts w:cs="Times New Roman"/>
          <w:szCs w:val="24"/>
        </w:rPr>
        <w:tab/>
        <w:t>‘maiden’</w:t>
      </w:r>
    </w:p>
    <w:p w14:paraId="0799AB75" w14:textId="5C036360" w:rsidR="005C629D" w:rsidRPr="001A17B6" w:rsidRDefault="00314FBD" w:rsidP="004E4A3D">
      <w:pPr>
        <w:tabs>
          <w:tab w:val="left" w:pos="1134"/>
        </w:tabs>
        <w:spacing w:after="0" w:line="240" w:lineRule="auto"/>
        <w:rPr>
          <w:rFonts w:cs="Times New Roman"/>
          <w:b/>
          <w:bCs/>
          <w:iCs/>
          <w:szCs w:val="24"/>
        </w:rPr>
      </w:pPr>
      <w:r w:rsidRPr="001A17B6">
        <w:rPr>
          <w:rFonts w:cs="Times New Roman"/>
          <w:szCs w:val="24"/>
        </w:rPr>
        <w:tab/>
        <w:t>b.</w:t>
      </w:r>
      <w:r w:rsidRPr="001A17B6">
        <w:rPr>
          <w:rFonts w:cs="Times New Roman"/>
          <w:szCs w:val="24"/>
        </w:rPr>
        <w:tab/>
      </w:r>
      <w:r w:rsidRPr="001A17B6">
        <w:rPr>
          <w:rFonts w:cs="Times New Roman"/>
          <w:szCs w:val="24"/>
        </w:rPr>
        <w:tab/>
      </w:r>
      <w:r w:rsidR="005C629D" w:rsidRPr="001A17B6">
        <w:rPr>
          <w:rFonts w:cs="Times New Roman"/>
          <w:i/>
          <w:iCs/>
          <w:szCs w:val="24"/>
          <w:lang w:val="is-IS"/>
        </w:rPr>
        <w:t>piba</w:t>
      </w:r>
      <w:r w:rsidR="005C629D" w:rsidRPr="001A17B6">
        <w:rPr>
          <w:rFonts w:cs="Times New Roman"/>
          <w:i/>
          <w:iCs/>
          <w:szCs w:val="24"/>
          <w:lang w:val="is-IS"/>
        </w:rPr>
        <w:tab/>
      </w:r>
      <w:r w:rsidR="005C629D" w:rsidRPr="001A17B6">
        <w:rPr>
          <w:rFonts w:cs="Times New Roman"/>
          <w:i/>
          <w:iCs/>
          <w:szCs w:val="24"/>
          <w:lang w:val="is-IS"/>
        </w:rPr>
        <w:tab/>
      </w:r>
      <w:r w:rsidR="005C629D" w:rsidRPr="001A17B6">
        <w:rPr>
          <w:rFonts w:cs="Times New Roman"/>
          <w:i/>
          <w:iCs/>
          <w:szCs w:val="24"/>
          <w:lang w:val="is-IS"/>
        </w:rPr>
        <w:tab/>
      </w:r>
      <w:r w:rsidR="00490BAB" w:rsidRPr="001A17B6">
        <w:rPr>
          <w:rFonts w:cs="Times New Roman"/>
          <w:i/>
          <w:iCs/>
          <w:szCs w:val="24"/>
          <w:lang w:val="is-IS"/>
        </w:rPr>
        <w:tab/>
      </w:r>
      <w:r w:rsidR="005C629D" w:rsidRPr="001A17B6">
        <w:rPr>
          <w:rFonts w:cs="Times New Roman"/>
          <w:i/>
          <w:iCs/>
          <w:szCs w:val="24"/>
          <w:lang w:val="is-IS"/>
        </w:rPr>
        <w:t>niŋol</w:t>
      </w:r>
    </w:p>
    <w:p w14:paraId="7644CF33" w14:textId="77777777" w:rsidR="00F6680A" w:rsidRPr="001A17B6" w:rsidRDefault="005C629D" w:rsidP="00F6680A">
      <w:pPr>
        <w:spacing w:after="0" w:line="240" w:lineRule="auto"/>
        <w:rPr>
          <w:rFonts w:cs="Times New Roman"/>
          <w:szCs w:val="24"/>
        </w:rPr>
      </w:pPr>
      <w:r w:rsidRPr="001A17B6">
        <w:rPr>
          <w:rFonts w:cs="Times New Roman"/>
          <w:szCs w:val="24"/>
          <w:lang w:val="is-IS"/>
        </w:rPr>
        <w:lastRenderedPageBreak/>
        <w:t xml:space="preserve">     </w:t>
      </w:r>
      <w:r w:rsidRPr="001A17B6">
        <w:rPr>
          <w:rFonts w:cs="Times New Roman"/>
          <w:szCs w:val="24"/>
          <w:lang w:val="is-IS"/>
        </w:rPr>
        <w:tab/>
        <w:t xml:space="preserve">     </w:t>
      </w:r>
      <w:r w:rsidR="00490BAB" w:rsidRPr="001A17B6">
        <w:rPr>
          <w:rFonts w:cs="Times New Roman"/>
          <w:szCs w:val="24"/>
          <w:lang w:val="is-IS"/>
        </w:rPr>
        <w:tab/>
      </w:r>
      <w:r w:rsidR="00490BAB" w:rsidRPr="001A17B6">
        <w:rPr>
          <w:rFonts w:cs="Times New Roman"/>
          <w:szCs w:val="24"/>
          <w:lang w:val="is-IS"/>
        </w:rPr>
        <w:tab/>
      </w:r>
      <w:r w:rsidR="00490BAB" w:rsidRPr="001A17B6">
        <w:rPr>
          <w:rFonts w:cs="Times New Roman"/>
          <w:szCs w:val="24"/>
        </w:rPr>
        <w:t>‘</w:t>
      </w:r>
      <w:r w:rsidRPr="001A17B6">
        <w:rPr>
          <w:rFonts w:cs="Times New Roman"/>
          <w:szCs w:val="24"/>
        </w:rPr>
        <w:t>son</w:t>
      </w:r>
      <w:r w:rsidR="00490BAB" w:rsidRPr="001A17B6">
        <w:rPr>
          <w:rFonts w:cs="Times New Roman"/>
          <w:szCs w:val="24"/>
        </w:rPr>
        <w:t>’</w:t>
      </w:r>
      <w:r w:rsidRPr="001A17B6">
        <w:rPr>
          <w:rFonts w:cs="Times New Roman"/>
          <w:szCs w:val="24"/>
        </w:rPr>
        <w:tab/>
      </w:r>
      <w:r w:rsidRPr="001A17B6">
        <w:rPr>
          <w:rFonts w:cs="Times New Roman"/>
          <w:szCs w:val="24"/>
        </w:rPr>
        <w:tab/>
      </w:r>
      <w:r w:rsidRPr="001A17B6">
        <w:rPr>
          <w:rFonts w:cs="Times New Roman"/>
          <w:szCs w:val="24"/>
        </w:rPr>
        <w:tab/>
      </w:r>
      <w:r w:rsidR="00490BAB" w:rsidRPr="001A17B6">
        <w:rPr>
          <w:rFonts w:cs="Times New Roman"/>
          <w:szCs w:val="24"/>
        </w:rPr>
        <w:tab/>
        <w:t>‘</w:t>
      </w:r>
      <w:r w:rsidRPr="001A17B6">
        <w:rPr>
          <w:rFonts w:cs="Times New Roman"/>
          <w:szCs w:val="24"/>
        </w:rPr>
        <w:t>daughter’</w:t>
      </w:r>
    </w:p>
    <w:p w14:paraId="29E7F8C0" w14:textId="43E73820" w:rsidR="00410706" w:rsidRPr="001A17B6" w:rsidRDefault="00F6680A" w:rsidP="00F6680A">
      <w:pPr>
        <w:rPr>
          <w:rFonts w:cs="Times New Roman"/>
          <w:szCs w:val="24"/>
        </w:rPr>
      </w:pPr>
      <w:r w:rsidRPr="001A17B6">
        <w:rPr>
          <w:rFonts w:cs="Times New Roman"/>
          <w:szCs w:val="24"/>
        </w:rPr>
        <w:br w:type="page"/>
      </w:r>
      <w:r w:rsidR="00CA1D07" w:rsidRPr="001A17B6">
        <w:rPr>
          <w:iCs/>
          <w:szCs w:val="24"/>
        </w:rPr>
        <w:lastRenderedPageBreak/>
        <w:t>4.3</w:t>
      </w:r>
      <w:r w:rsidR="007F4BC0" w:rsidRPr="001A17B6">
        <w:rPr>
          <w:i/>
          <w:iCs/>
          <w:szCs w:val="24"/>
        </w:rPr>
        <w:t xml:space="preserve"> </w:t>
      </w:r>
      <w:r w:rsidR="00AA36F3" w:rsidRPr="001A17B6">
        <w:rPr>
          <w:i/>
          <w:iCs/>
          <w:szCs w:val="24"/>
        </w:rPr>
        <w:t>Case</w:t>
      </w:r>
    </w:p>
    <w:p w14:paraId="181E3FCE" w14:textId="265F33FF" w:rsidR="0033178E" w:rsidRPr="001A17B6" w:rsidRDefault="0033178E" w:rsidP="004E4A3D">
      <w:pPr>
        <w:spacing w:after="0" w:line="240" w:lineRule="auto"/>
        <w:jc w:val="both"/>
        <w:rPr>
          <w:szCs w:val="24"/>
        </w:rPr>
      </w:pPr>
      <w:r w:rsidRPr="001A17B6">
        <w:rPr>
          <w:szCs w:val="24"/>
        </w:rPr>
        <w:t>Within the generative framework developed by Chomsky, particularly in Government and Binding theory and the subsequent Minimalist Program, Case (often capitalized to distinguish it from morphological case) is analysed as an abstract grammatical feature that plays a crucial role in licensing noun phrases or determiner phrases within syntactic structure. Rather than being limited to a surface morphological marker, Case is understood as a structural requirement that ensures noun phrases are properly integrated into a sentence</w:t>
      </w:r>
      <w:r w:rsidR="00F52C90" w:rsidRPr="001A17B6">
        <w:rPr>
          <w:szCs w:val="24"/>
        </w:rPr>
        <w:t xml:space="preserve"> (Chomsky 1981</w:t>
      </w:r>
      <w:r w:rsidR="00410706" w:rsidRPr="001A17B6">
        <w:rPr>
          <w:szCs w:val="24"/>
        </w:rPr>
        <w:t>:</w:t>
      </w:r>
      <w:r w:rsidR="00F52C90" w:rsidRPr="001A17B6">
        <w:rPr>
          <w:szCs w:val="24"/>
        </w:rPr>
        <w:t xml:space="preserve"> 170</w:t>
      </w:r>
      <w:r w:rsidR="00410706" w:rsidRPr="001A17B6">
        <w:rPr>
          <w:szCs w:val="24"/>
        </w:rPr>
        <w:t>,</w:t>
      </w:r>
      <w:r w:rsidR="00F52C90" w:rsidRPr="001A17B6">
        <w:rPr>
          <w:szCs w:val="24"/>
        </w:rPr>
        <w:t xml:space="preserve"> Chomsky</w:t>
      </w:r>
      <w:r w:rsidR="00410706" w:rsidRPr="001A17B6">
        <w:rPr>
          <w:szCs w:val="24"/>
        </w:rPr>
        <w:t xml:space="preserve"> </w:t>
      </w:r>
      <w:r w:rsidR="00F52C90" w:rsidRPr="001A17B6">
        <w:rPr>
          <w:szCs w:val="24"/>
        </w:rPr>
        <w:t>1995</w:t>
      </w:r>
      <w:r w:rsidR="00410706" w:rsidRPr="001A17B6">
        <w:rPr>
          <w:szCs w:val="24"/>
        </w:rPr>
        <w:t>:</w:t>
      </w:r>
      <w:r w:rsidR="00F52C90" w:rsidRPr="001A17B6">
        <w:rPr>
          <w:szCs w:val="24"/>
        </w:rPr>
        <w:t xml:space="preserve"> 110–115).</w:t>
      </w:r>
    </w:p>
    <w:p w14:paraId="2AEF8D05" w14:textId="0C6FB320" w:rsidR="00410706" w:rsidRPr="001A17B6" w:rsidRDefault="0033178E" w:rsidP="004E4A3D">
      <w:pPr>
        <w:spacing w:after="0" w:line="240" w:lineRule="auto"/>
        <w:ind w:firstLine="709"/>
        <w:jc w:val="both"/>
        <w:rPr>
          <w:szCs w:val="24"/>
        </w:rPr>
      </w:pPr>
      <w:r w:rsidRPr="001A17B6">
        <w:rPr>
          <w:szCs w:val="24"/>
        </w:rPr>
        <w:t>According to Case Theory, every overt noun phrase must receive or check an appropriate Case feature in order to be syntactically well formed and interpretable at the interfaces of grammar. If a noun phrase is not assigned Case, the derivation fails, resulting in ungrammaticality. In this way, Case functions as a fundamental constraint on syntactic representation, linking structural position with grammatical legitimacy</w:t>
      </w:r>
      <w:r w:rsidR="00F52C90" w:rsidRPr="001A17B6">
        <w:rPr>
          <w:szCs w:val="24"/>
        </w:rPr>
        <w:t xml:space="preserve"> (Chomsky 1981</w:t>
      </w:r>
      <w:r w:rsidR="00410706" w:rsidRPr="001A17B6">
        <w:rPr>
          <w:szCs w:val="24"/>
        </w:rPr>
        <w:t>:</w:t>
      </w:r>
      <w:r w:rsidR="00F52C90" w:rsidRPr="001A17B6">
        <w:rPr>
          <w:szCs w:val="24"/>
        </w:rPr>
        <w:t xml:space="preserve"> 49–50</w:t>
      </w:r>
      <w:r w:rsidR="00410706" w:rsidRPr="001A17B6">
        <w:rPr>
          <w:szCs w:val="24"/>
        </w:rPr>
        <w:t>,</w:t>
      </w:r>
      <w:r w:rsidR="00F52C90" w:rsidRPr="001A17B6">
        <w:rPr>
          <w:szCs w:val="24"/>
        </w:rPr>
        <w:t xml:space="preserve"> Chomsky</w:t>
      </w:r>
      <w:r w:rsidR="00410706" w:rsidRPr="001A17B6">
        <w:rPr>
          <w:szCs w:val="24"/>
        </w:rPr>
        <w:t xml:space="preserve"> </w:t>
      </w:r>
      <w:r w:rsidR="00F52C90" w:rsidRPr="001A17B6">
        <w:rPr>
          <w:szCs w:val="24"/>
        </w:rPr>
        <w:t>1995</w:t>
      </w:r>
      <w:r w:rsidR="00410706" w:rsidRPr="001A17B6">
        <w:rPr>
          <w:szCs w:val="24"/>
        </w:rPr>
        <w:t>:</w:t>
      </w:r>
      <w:r w:rsidR="00F52C90" w:rsidRPr="001A17B6">
        <w:rPr>
          <w:szCs w:val="24"/>
        </w:rPr>
        <w:t xml:space="preserve"> 111–113).</w:t>
      </w:r>
    </w:p>
    <w:p w14:paraId="1296E704" w14:textId="48D4E8B0" w:rsidR="00490BAB" w:rsidRPr="001A17B6" w:rsidRDefault="0033178E" w:rsidP="004E4A3D">
      <w:pPr>
        <w:spacing w:after="0" w:line="240" w:lineRule="auto"/>
        <w:ind w:firstLine="709"/>
        <w:jc w:val="both"/>
        <w:rPr>
          <w:szCs w:val="24"/>
        </w:rPr>
      </w:pPr>
      <w:r w:rsidRPr="001A17B6">
        <w:rPr>
          <w:szCs w:val="24"/>
        </w:rPr>
        <w:t>The following section examines the case systems of two languages belonging to the Indo-Aryan languages and Tibeto-Burman languages families in order to explore their similarities and differences.</w:t>
      </w:r>
    </w:p>
    <w:p w14:paraId="00B63CC3" w14:textId="77777777" w:rsidR="00410706" w:rsidRPr="001A17B6" w:rsidRDefault="00410706" w:rsidP="004E4A3D">
      <w:pPr>
        <w:pStyle w:val="Heading3"/>
        <w:spacing w:before="0"/>
        <w:rPr>
          <w:szCs w:val="24"/>
        </w:rPr>
      </w:pPr>
    </w:p>
    <w:p w14:paraId="4F4FB239" w14:textId="3DBC6D34" w:rsidR="005C629D" w:rsidRPr="001A17B6" w:rsidRDefault="00883EC4" w:rsidP="004E4A3D">
      <w:pPr>
        <w:pStyle w:val="Heading3"/>
        <w:spacing w:before="0"/>
        <w:rPr>
          <w:szCs w:val="24"/>
        </w:rPr>
      </w:pPr>
      <w:r w:rsidRPr="001A17B6">
        <w:rPr>
          <w:i w:val="0"/>
          <w:iCs/>
          <w:szCs w:val="24"/>
        </w:rPr>
        <w:t xml:space="preserve">4.3.1 </w:t>
      </w:r>
      <w:r w:rsidR="00794EE3" w:rsidRPr="001A17B6">
        <w:rPr>
          <w:rFonts w:cs="Times New Roman"/>
          <w:iCs/>
          <w:szCs w:val="24"/>
        </w:rPr>
        <w:t>Case in Manipuri</w:t>
      </w:r>
      <w:r w:rsidR="00CA1D07" w:rsidRPr="001A17B6">
        <w:rPr>
          <w:szCs w:val="24"/>
        </w:rPr>
        <w:t xml:space="preserve"> </w:t>
      </w:r>
    </w:p>
    <w:p w14:paraId="1F74C788" w14:textId="77777777" w:rsidR="001B5C71" w:rsidRPr="001A17B6" w:rsidRDefault="001B5C71" w:rsidP="004E4A3D">
      <w:pPr>
        <w:spacing w:after="0" w:line="240" w:lineRule="auto"/>
        <w:jc w:val="both"/>
        <w:rPr>
          <w:rFonts w:cs="Times New Roman"/>
          <w:szCs w:val="24"/>
        </w:rPr>
      </w:pPr>
      <w:r w:rsidRPr="001A17B6">
        <w:rPr>
          <w:rFonts w:cs="Times New Roman"/>
          <w:szCs w:val="24"/>
        </w:rPr>
        <w:t>Manipuri has Ergative-Absolutive pattern.</w:t>
      </w:r>
    </w:p>
    <w:p w14:paraId="5E176BB8" w14:textId="756A1C50" w:rsidR="001B5C71" w:rsidRPr="001A17B6" w:rsidRDefault="001B5C71" w:rsidP="004E4A3D">
      <w:pPr>
        <w:spacing w:after="0" w:line="240" w:lineRule="auto"/>
        <w:ind w:firstLine="709"/>
        <w:jc w:val="both"/>
        <w:rPr>
          <w:szCs w:val="24"/>
        </w:rPr>
      </w:pPr>
      <w:r w:rsidRPr="001A17B6">
        <w:rPr>
          <w:szCs w:val="24"/>
        </w:rPr>
        <w:t>Ergative: It describes a grammatical pattern where the subject of an intransitive clause is handled differently from an intransitive subject and similarly to the object of a transitive phrase. (Dixon 1994</w:t>
      </w:r>
      <w:r w:rsidR="00422A4A" w:rsidRPr="001A17B6">
        <w:rPr>
          <w:szCs w:val="24"/>
        </w:rPr>
        <w:t>:</w:t>
      </w:r>
      <w:r w:rsidR="00F52C90" w:rsidRPr="001A17B6">
        <w:rPr>
          <w:szCs w:val="24"/>
        </w:rPr>
        <w:t>6</w:t>
      </w:r>
      <w:r w:rsidRPr="001A17B6">
        <w:rPr>
          <w:szCs w:val="24"/>
        </w:rPr>
        <w:t>)</w:t>
      </w:r>
    </w:p>
    <w:p w14:paraId="680CC8BE" w14:textId="77777777" w:rsidR="007C315D" w:rsidRPr="001A17B6" w:rsidRDefault="007C315D" w:rsidP="004E4A3D">
      <w:pPr>
        <w:pStyle w:val="ListParagraph"/>
        <w:spacing w:after="0" w:line="240" w:lineRule="auto"/>
        <w:ind w:left="0"/>
        <w:rPr>
          <w:rFonts w:cs="Times New Roman"/>
          <w:szCs w:val="24"/>
          <w:lang w:val="is-IS"/>
        </w:rPr>
      </w:pPr>
    </w:p>
    <w:p w14:paraId="3F895620" w14:textId="704A28D1" w:rsidR="00410706" w:rsidRPr="001A17B6" w:rsidRDefault="00410706" w:rsidP="004E4A3D">
      <w:pPr>
        <w:pStyle w:val="ListParagraph"/>
        <w:spacing w:after="0" w:line="240" w:lineRule="auto"/>
        <w:ind w:left="0"/>
        <w:rPr>
          <w:rFonts w:cs="Times New Roman"/>
          <w:i/>
          <w:iCs/>
          <w:szCs w:val="24"/>
          <w:lang w:val="is-IS"/>
        </w:rPr>
      </w:pPr>
      <w:r w:rsidRPr="001A17B6">
        <w:rPr>
          <w:rFonts w:cs="Times New Roman"/>
          <w:szCs w:val="24"/>
          <w:lang w:val="is-IS"/>
        </w:rPr>
        <w:t>(18)</w:t>
      </w:r>
      <w:r w:rsidR="00314FBD" w:rsidRPr="001A17B6">
        <w:rPr>
          <w:rFonts w:cs="Times New Roman"/>
          <w:szCs w:val="24"/>
          <w:lang w:val="is-IS"/>
        </w:rPr>
        <w:tab/>
      </w:r>
      <w:r w:rsidR="001B5C71" w:rsidRPr="001A17B6">
        <w:rPr>
          <w:rFonts w:cs="Times New Roman"/>
          <w:i/>
          <w:iCs/>
          <w:szCs w:val="24"/>
          <w:lang w:val="is-IS"/>
        </w:rPr>
        <w:t xml:space="preserve">tombə-ø </w:t>
      </w:r>
      <w:r w:rsidR="001B5C71" w:rsidRPr="001A17B6">
        <w:rPr>
          <w:rFonts w:cs="Times New Roman"/>
          <w:i/>
          <w:iCs/>
          <w:szCs w:val="24"/>
          <w:lang w:val="is-IS"/>
        </w:rPr>
        <w:tab/>
        <w:t>cət-kʰre</w:t>
      </w:r>
    </w:p>
    <w:p w14:paraId="1D1EC7B6" w14:textId="77777777" w:rsidR="00410706" w:rsidRPr="001A17B6" w:rsidRDefault="00410706" w:rsidP="004E4A3D">
      <w:pPr>
        <w:pStyle w:val="ListParagraph"/>
        <w:spacing w:after="0" w:line="240" w:lineRule="auto"/>
        <w:ind w:left="0"/>
        <w:rPr>
          <w:rFonts w:cs="Times New Roman"/>
          <w:szCs w:val="24"/>
        </w:rPr>
      </w:pPr>
      <w:r w:rsidRPr="001A17B6">
        <w:rPr>
          <w:rFonts w:cs="Times New Roman"/>
          <w:i/>
          <w:iCs/>
          <w:szCs w:val="24"/>
          <w:lang w:val="is-IS"/>
        </w:rPr>
        <w:tab/>
      </w:r>
      <w:r w:rsidR="001B5C71" w:rsidRPr="001A17B6">
        <w:rPr>
          <w:rFonts w:cs="Times New Roman"/>
          <w:szCs w:val="24"/>
        </w:rPr>
        <w:t>Tomba-ABS   go-PRF.ASP</w:t>
      </w:r>
    </w:p>
    <w:p w14:paraId="17EA2B0E" w14:textId="40E04890" w:rsidR="001B5C71" w:rsidRPr="001A17B6" w:rsidRDefault="00410706" w:rsidP="004E4A3D">
      <w:pPr>
        <w:pStyle w:val="ListParagraph"/>
        <w:spacing w:after="0" w:line="240" w:lineRule="auto"/>
        <w:ind w:left="0"/>
        <w:rPr>
          <w:rFonts w:cs="Times New Roman"/>
          <w:i/>
          <w:iCs/>
          <w:szCs w:val="24"/>
        </w:rPr>
      </w:pPr>
      <w:r w:rsidRPr="001A17B6">
        <w:rPr>
          <w:rFonts w:cs="Times New Roman"/>
          <w:szCs w:val="24"/>
        </w:rPr>
        <w:tab/>
      </w:r>
      <w:r w:rsidR="0033178E" w:rsidRPr="001A17B6">
        <w:rPr>
          <w:rFonts w:cs="Times New Roman"/>
          <w:szCs w:val="24"/>
        </w:rPr>
        <w:t>‘</w:t>
      </w:r>
      <w:r w:rsidR="001B5C71" w:rsidRPr="001A17B6">
        <w:rPr>
          <w:rFonts w:cs="Times New Roman"/>
          <w:szCs w:val="24"/>
        </w:rPr>
        <w:t>Tomba went</w:t>
      </w:r>
      <w:r w:rsidR="0033178E" w:rsidRPr="001A17B6">
        <w:rPr>
          <w:rFonts w:cs="Times New Roman"/>
          <w:szCs w:val="24"/>
        </w:rPr>
        <w:t>’</w:t>
      </w:r>
    </w:p>
    <w:p w14:paraId="0D8270A9" w14:textId="77777777" w:rsidR="001B5C71" w:rsidRPr="001A17B6" w:rsidRDefault="001B5C71" w:rsidP="004E4A3D">
      <w:pPr>
        <w:pStyle w:val="ListParagraph"/>
        <w:spacing w:after="0" w:line="240" w:lineRule="auto"/>
        <w:ind w:firstLine="709"/>
        <w:rPr>
          <w:rFonts w:cs="Times New Roman"/>
          <w:szCs w:val="24"/>
        </w:rPr>
      </w:pPr>
    </w:p>
    <w:p w14:paraId="6028BC30" w14:textId="729994C7" w:rsidR="001B5C71" w:rsidRPr="001A17B6" w:rsidRDefault="0033178E" w:rsidP="004E4A3D">
      <w:pPr>
        <w:spacing w:after="0" w:line="240" w:lineRule="auto"/>
        <w:rPr>
          <w:rFonts w:cs="Times New Roman"/>
          <w:szCs w:val="24"/>
        </w:rPr>
      </w:pPr>
      <w:r w:rsidRPr="001A17B6">
        <w:rPr>
          <w:rFonts w:cs="Times New Roman"/>
          <w:szCs w:val="24"/>
          <w:lang w:val="is-IS"/>
        </w:rPr>
        <w:t>(1</w:t>
      </w:r>
      <w:r w:rsidR="00314FBD" w:rsidRPr="001A17B6">
        <w:rPr>
          <w:rFonts w:cs="Times New Roman"/>
          <w:szCs w:val="24"/>
          <w:lang w:val="is-IS"/>
        </w:rPr>
        <w:t>9</w:t>
      </w:r>
      <w:r w:rsidRPr="001A17B6">
        <w:rPr>
          <w:rFonts w:cs="Times New Roman"/>
          <w:szCs w:val="24"/>
          <w:lang w:val="is-IS"/>
        </w:rPr>
        <w:t xml:space="preserve">) </w:t>
      </w:r>
      <w:r w:rsidR="00314FBD" w:rsidRPr="001A17B6">
        <w:rPr>
          <w:rFonts w:cs="Times New Roman"/>
          <w:szCs w:val="24"/>
          <w:lang w:val="is-IS"/>
        </w:rPr>
        <w:tab/>
      </w:r>
      <w:r w:rsidR="001B5C71" w:rsidRPr="001A17B6">
        <w:rPr>
          <w:rFonts w:cs="Times New Roman"/>
          <w:i/>
          <w:iCs/>
          <w:szCs w:val="24"/>
          <w:lang w:val="is-IS"/>
        </w:rPr>
        <w:t xml:space="preserve">məjtəj -ø  </w:t>
      </w:r>
      <w:r w:rsidR="001B5C71" w:rsidRPr="001A17B6">
        <w:rPr>
          <w:rFonts w:cs="Times New Roman"/>
          <w:i/>
          <w:iCs/>
          <w:szCs w:val="24"/>
          <w:lang w:val="is-IS"/>
        </w:rPr>
        <w:tab/>
        <w:t xml:space="preserve">tombə -ø </w:t>
      </w:r>
      <w:r w:rsidR="001B5C71" w:rsidRPr="001A17B6">
        <w:rPr>
          <w:rFonts w:cs="Times New Roman"/>
          <w:i/>
          <w:iCs/>
          <w:szCs w:val="24"/>
          <w:lang w:val="is-IS"/>
        </w:rPr>
        <w:tab/>
        <w:t>pʰu-i</w:t>
      </w:r>
    </w:p>
    <w:p w14:paraId="15C87181" w14:textId="77777777" w:rsidR="001B5C71" w:rsidRPr="001A17B6" w:rsidRDefault="001B5C71" w:rsidP="004E4A3D">
      <w:pPr>
        <w:spacing w:after="0" w:line="240" w:lineRule="auto"/>
        <w:ind w:left="720" w:hanging="11"/>
        <w:rPr>
          <w:rFonts w:cs="Times New Roman"/>
          <w:szCs w:val="24"/>
        </w:rPr>
      </w:pPr>
      <w:r w:rsidRPr="001A17B6">
        <w:rPr>
          <w:rFonts w:cs="Times New Roman"/>
          <w:szCs w:val="24"/>
        </w:rPr>
        <w:t>Chaoba-ERG   Meitei-ABS</w:t>
      </w:r>
      <w:r w:rsidRPr="001A17B6">
        <w:rPr>
          <w:rFonts w:cs="Times New Roman"/>
          <w:szCs w:val="24"/>
        </w:rPr>
        <w:tab/>
        <w:t>beat-SIM.ASP</w:t>
      </w:r>
    </w:p>
    <w:p w14:paraId="4F8BACD8" w14:textId="77777777" w:rsidR="00410706" w:rsidRPr="001A17B6" w:rsidRDefault="0033178E" w:rsidP="004E4A3D">
      <w:pPr>
        <w:spacing w:after="0" w:line="240" w:lineRule="auto"/>
        <w:ind w:left="720" w:hanging="11"/>
        <w:rPr>
          <w:rFonts w:cs="Times New Roman"/>
          <w:szCs w:val="24"/>
        </w:rPr>
      </w:pPr>
      <w:r w:rsidRPr="001A17B6">
        <w:rPr>
          <w:rFonts w:cs="Times New Roman"/>
          <w:szCs w:val="24"/>
        </w:rPr>
        <w:t>‘</w:t>
      </w:r>
      <w:r w:rsidR="001B5C71" w:rsidRPr="001A17B6">
        <w:rPr>
          <w:rFonts w:cs="Times New Roman"/>
          <w:szCs w:val="24"/>
        </w:rPr>
        <w:t>Meitei beats Tomba</w:t>
      </w:r>
      <w:r w:rsidRPr="001A17B6">
        <w:rPr>
          <w:rFonts w:cs="Times New Roman"/>
          <w:szCs w:val="24"/>
        </w:rPr>
        <w:t>’</w:t>
      </w:r>
    </w:p>
    <w:p w14:paraId="58C3DB58" w14:textId="77777777" w:rsidR="00410706" w:rsidRPr="001A17B6" w:rsidRDefault="00410706" w:rsidP="004E4A3D">
      <w:pPr>
        <w:spacing w:after="0" w:line="240" w:lineRule="auto"/>
        <w:ind w:hanging="11"/>
        <w:rPr>
          <w:rFonts w:cs="Times New Roman"/>
          <w:szCs w:val="24"/>
        </w:rPr>
      </w:pPr>
    </w:p>
    <w:p w14:paraId="1DCE445B" w14:textId="7257E3CF" w:rsidR="001B5C71" w:rsidRPr="001A17B6" w:rsidRDefault="001B5C71" w:rsidP="004E4A3D">
      <w:pPr>
        <w:spacing w:after="0" w:line="240" w:lineRule="auto"/>
        <w:ind w:hanging="11"/>
        <w:rPr>
          <w:rFonts w:cs="Times New Roman"/>
          <w:szCs w:val="24"/>
        </w:rPr>
      </w:pPr>
      <w:r w:rsidRPr="001A17B6">
        <w:rPr>
          <w:rFonts w:cs="Times New Roman"/>
          <w:szCs w:val="24"/>
        </w:rPr>
        <w:t xml:space="preserve">The subject (S) “Tomba” of intransitive verb in example </w:t>
      </w:r>
      <w:r w:rsidR="00410706" w:rsidRPr="001A17B6">
        <w:rPr>
          <w:rFonts w:cs="Times New Roman"/>
          <w:szCs w:val="24"/>
        </w:rPr>
        <w:t>(</w:t>
      </w:r>
      <w:r w:rsidR="00314FBD" w:rsidRPr="001A17B6">
        <w:rPr>
          <w:rFonts w:cs="Times New Roman"/>
          <w:szCs w:val="24"/>
        </w:rPr>
        <w:t>1</w:t>
      </w:r>
      <w:r w:rsidRPr="001A17B6">
        <w:rPr>
          <w:rFonts w:cs="Times New Roman"/>
          <w:szCs w:val="24"/>
        </w:rPr>
        <w:t>8</w:t>
      </w:r>
      <w:r w:rsidR="00410706" w:rsidRPr="001A17B6">
        <w:rPr>
          <w:rFonts w:cs="Times New Roman"/>
          <w:szCs w:val="24"/>
        </w:rPr>
        <w:t>)</w:t>
      </w:r>
      <w:r w:rsidRPr="001A17B6">
        <w:rPr>
          <w:rFonts w:cs="Times New Roman"/>
          <w:szCs w:val="24"/>
        </w:rPr>
        <w:t xml:space="preserve"> receives the same morphological treatment as the object (O) “</w:t>
      </w:r>
      <w:r w:rsidRPr="001A17B6">
        <w:rPr>
          <w:rFonts w:cs="Times New Roman"/>
          <w:szCs w:val="24"/>
          <w:lang w:val="is-IS"/>
        </w:rPr>
        <w:t>tombə</w:t>
      </w:r>
      <w:r w:rsidRPr="001A17B6">
        <w:rPr>
          <w:rFonts w:cs="Times New Roman"/>
          <w:szCs w:val="24"/>
        </w:rPr>
        <w:t xml:space="preserve">” of transitive verb in example </w:t>
      </w:r>
      <w:r w:rsidR="00410706" w:rsidRPr="001A17B6">
        <w:rPr>
          <w:rFonts w:cs="Times New Roman"/>
          <w:szCs w:val="24"/>
        </w:rPr>
        <w:t>(</w:t>
      </w:r>
      <w:r w:rsidR="00314FBD" w:rsidRPr="001A17B6">
        <w:rPr>
          <w:rFonts w:cs="Times New Roman"/>
          <w:szCs w:val="24"/>
        </w:rPr>
        <w:t>1</w:t>
      </w:r>
      <w:r w:rsidRPr="001A17B6">
        <w:rPr>
          <w:rFonts w:cs="Times New Roman"/>
          <w:szCs w:val="24"/>
        </w:rPr>
        <w:t>9</w:t>
      </w:r>
      <w:r w:rsidR="00410706" w:rsidRPr="001A17B6">
        <w:rPr>
          <w:rFonts w:cs="Times New Roman"/>
          <w:szCs w:val="24"/>
        </w:rPr>
        <w:t>)</w:t>
      </w:r>
      <w:r w:rsidRPr="001A17B6">
        <w:rPr>
          <w:rFonts w:cs="Times New Roman"/>
          <w:szCs w:val="24"/>
        </w:rPr>
        <w:t>.</w:t>
      </w:r>
    </w:p>
    <w:p w14:paraId="1EFA42C8" w14:textId="77777777" w:rsidR="00314FBD" w:rsidRPr="001A17B6" w:rsidRDefault="00314FBD" w:rsidP="004E4A3D">
      <w:pPr>
        <w:spacing w:after="0" w:line="240" w:lineRule="auto"/>
        <w:rPr>
          <w:rFonts w:cs="Times New Roman"/>
          <w:szCs w:val="24"/>
        </w:rPr>
      </w:pPr>
    </w:p>
    <w:p w14:paraId="21F07C6C" w14:textId="367074E6" w:rsidR="00314FBD" w:rsidRPr="001A17B6" w:rsidRDefault="00314FBD" w:rsidP="004E4A3D">
      <w:pPr>
        <w:spacing w:after="0" w:line="240" w:lineRule="auto"/>
        <w:rPr>
          <w:rFonts w:cs="Times New Roman"/>
          <w:szCs w:val="24"/>
          <w:lang w:val="is-IS"/>
        </w:rPr>
      </w:pPr>
      <w:r w:rsidRPr="001A17B6">
        <w:rPr>
          <w:rFonts w:cs="Times New Roman"/>
          <w:szCs w:val="24"/>
        </w:rPr>
        <w:t>Suffix</w:t>
      </w:r>
      <w:r w:rsidR="006E2BF9" w:rsidRPr="001A17B6">
        <w:rPr>
          <w:rFonts w:cs="Times New Roman"/>
          <w:szCs w:val="24"/>
        </w:rPr>
        <w:t xml:space="preserve"> </w:t>
      </w:r>
      <w:r w:rsidRPr="001A17B6">
        <w:rPr>
          <w:rFonts w:cs="Times New Roman"/>
          <w:i/>
          <w:iCs/>
          <w:szCs w:val="24"/>
        </w:rPr>
        <w:t>-</w:t>
      </w:r>
      <w:r w:rsidRPr="001A17B6">
        <w:rPr>
          <w:rFonts w:cs="Times New Roman"/>
          <w:i/>
          <w:iCs/>
          <w:szCs w:val="24"/>
          <w:lang w:val="is-IS"/>
        </w:rPr>
        <w:t>nə</w:t>
      </w:r>
    </w:p>
    <w:p w14:paraId="04EBC306" w14:textId="77777777" w:rsidR="00314FBD" w:rsidRPr="001A17B6" w:rsidRDefault="00314FBD" w:rsidP="004E4A3D">
      <w:pPr>
        <w:spacing w:after="0" w:line="240" w:lineRule="auto"/>
        <w:ind w:firstLine="709"/>
        <w:rPr>
          <w:rFonts w:cs="Times New Roman"/>
          <w:szCs w:val="24"/>
          <w:lang w:val="is-IS"/>
        </w:rPr>
      </w:pPr>
      <w:r w:rsidRPr="001A17B6">
        <w:rPr>
          <w:rFonts w:cs="Times New Roman"/>
          <w:szCs w:val="24"/>
        </w:rPr>
        <w:t>The suffix -</w:t>
      </w:r>
      <w:r w:rsidRPr="001A17B6">
        <w:rPr>
          <w:rFonts w:cs="Times New Roman"/>
          <w:szCs w:val="24"/>
          <w:lang w:val="is-IS"/>
        </w:rPr>
        <w:t xml:space="preserve"> nə occur with the subject of intransitive verbs.</w:t>
      </w:r>
    </w:p>
    <w:p w14:paraId="2E470D51" w14:textId="628EBC11" w:rsidR="00314FBD" w:rsidRPr="001A17B6" w:rsidRDefault="00314FBD" w:rsidP="004E4A3D">
      <w:pPr>
        <w:spacing w:after="0" w:line="240" w:lineRule="auto"/>
        <w:ind w:firstLine="709"/>
        <w:rPr>
          <w:rFonts w:cs="Times New Roman"/>
          <w:szCs w:val="24"/>
        </w:rPr>
      </w:pPr>
      <w:r w:rsidRPr="001A17B6">
        <w:rPr>
          <w:rFonts w:cs="Times New Roman"/>
          <w:szCs w:val="24"/>
        </w:rPr>
        <w:t>For instance:</w:t>
      </w:r>
    </w:p>
    <w:p w14:paraId="07AD0166" w14:textId="77777777" w:rsidR="00410706" w:rsidRPr="001A17B6" w:rsidRDefault="00410706" w:rsidP="004E4A3D">
      <w:pPr>
        <w:spacing w:after="0" w:line="240" w:lineRule="auto"/>
        <w:rPr>
          <w:rFonts w:cs="Times New Roman"/>
          <w:szCs w:val="24"/>
          <w:lang w:val="is-IS"/>
        </w:rPr>
      </w:pPr>
    </w:p>
    <w:p w14:paraId="458EF43D" w14:textId="30CB70A4" w:rsidR="001B5C71" w:rsidRPr="001A17B6" w:rsidRDefault="00314FBD" w:rsidP="004E4A3D">
      <w:pPr>
        <w:spacing w:after="0" w:line="240" w:lineRule="auto"/>
        <w:rPr>
          <w:rFonts w:cs="Times New Roman"/>
          <w:szCs w:val="24"/>
          <w:lang w:val="is-IS"/>
        </w:rPr>
      </w:pPr>
      <w:r w:rsidRPr="001A17B6">
        <w:rPr>
          <w:rFonts w:cs="Times New Roman"/>
          <w:szCs w:val="24"/>
          <w:lang w:val="is-IS"/>
        </w:rPr>
        <w:t>(20)</w:t>
      </w:r>
      <w:r w:rsidRPr="001A17B6">
        <w:rPr>
          <w:rFonts w:cs="Times New Roman"/>
          <w:szCs w:val="24"/>
          <w:lang w:val="is-IS"/>
        </w:rPr>
        <w:tab/>
        <w:t>a.</w:t>
      </w:r>
      <w:r w:rsidRPr="001A17B6">
        <w:rPr>
          <w:rFonts w:cs="Times New Roman"/>
          <w:szCs w:val="24"/>
          <w:lang w:val="is-IS"/>
        </w:rPr>
        <w:tab/>
      </w:r>
      <w:r w:rsidR="001B5C71" w:rsidRPr="001A17B6">
        <w:rPr>
          <w:rFonts w:cs="Times New Roman"/>
          <w:i/>
          <w:iCs/>
          <w:szCs w:val="24"/>
          <w:lang w:val="is-IS"/>
        </w:rPr>
        <w:t>cəwbə- nə</w:t>
      </w:r>
      <w:r w:rsidR="001B5C71" w:rsidRPr="001A17B6">
        <w:rPr>
          <w:rFonts w:cs="Times New Roman"/>
          <w:i/>
          <w:iCs/>
          <w:szCs w:val="24"/>
          <w:lang w:val="is-IS"/>
        </w:rPr>
        <w:tab/>
      </w:r>
      <w:r w:rsidR="001B5C71" w:rsidRPr="001A17B6">
        <w:rPr>
          <w:rFonts w:cs="Times New Roman"/>
          <w:i/>
          <w:iCs/>
          <w:szCs w:val="24"/>
          <w:lang w:val="is-IS"/>
        </w:rPr>
        <w:tab/>
        <w:t>hei-du</w:t>
      </w:r>
      <w:r w:rsidR="001B5C71" w:rsidRPr="001A17B6">
        <w:rPr>
          <w:rFonts w:cs="Times New Roman"/>
          <w:i/>
          <w:iCs/>
          <w:szCs w:val="24"/>
          <w:lang w:val="is-IS"/>
        </w:rPr>
        <w:tab/>
      </w:r>
      <w:r w:rsidR="001B5C71" w:rsidRPr="001A17B6">
        <w:rPr>
          <w:rFonts w:cs="Times New Roman"/>
          <w:i/>
          <w:iCs/>
          <w:szCs w:val="24"/>
          <w:lang w:val="is-IS"/>
        </w:rPr>
        <w:tab/>
        <w:t>ca-kʰre</w:t>
      </w:r>
    </w:p>
    <w:p w14:paraId="183CAA65" w14:textId="2CBECD50" w:rsidR="001B5C71" w:rsidRPr="001A17B6" w:rsidRDefault="007C315D" w:rsidP="004E4A3D">
      <w:pPr>
        <w:spacing w:after="0" w:line="240" w:lineRule="auto"/>
        <w:ind w:left="720" w:firstLine="720"/>
        <w:rPr>
          <w:rFonts w:cs="Times New Roman"/>
          <w:szCs w:val="24"/>
        </w:rPr>
      </w:pPr>
      <w:r w:rsidRPr="001A17B6">
        <w:rPr>
          <w:rFonts w:cs="Times New Roman"/>
          <w:szCs w:val="24"/>
        </w:rPr>
        <w:t>C</w:t>
      </w:r>
      <w:r w:rsidR="001B5C71" w:rsidRPr="001A17B6">
        <w:rPr>
          <w:rFonts w:cs="Times New Roman"/>
          <w:szCs w:val="24"/>
        </w:rPr>
        <w:t>haoba-CONT</w:t>
      </w:r>
      <w:r w:rsidR="001B5C71" w:rsidRPr="001A17B6">
        <w:rPr>
          <w:rFonts w:cs="Times New Roman"/>
          <w:szCs w:val="24"/>
        </w:rPr>
        <w:tab/>
        <w:t>fruit-DET</w:t>
      </w:r>
      <w:r w:rsidR="001B5C71" w:rsidRPr="001A17B6">
        <w:rPr>
          <w:rFonts w:cs="Times New Roman"/>
          <w:szCs w:val="24"/>
        </w:rPr>
        <w:tab/>
        <w:t>eat-PRF.ASP</w:t>
      </w:r>
    </w:p>
    <w:p w14:paraId="6A619D2F" w14:textId="47490B25" w:rsidR="001B5C71" w:rsidRPr="001A17B6" w:rsidRDefault="001905D3" w:rsidP="004E4A3D">
      <w:pPr>
        <w:spacing w:after="0" w:line="240" w:lineRule="auto"/>
        <w:ind w:left="720" w:firstLine="720"/>
        <w:rPr>
          <w:rFonts w:cs="Times New Roman"/>
          <w:szCs w:val="24"/>
        </w:rPr>
      </w:pPr>
      <w:r w:rsidRPr="001A17B6">
        <w:rPr>
          <w:rFonts w:cs="Times New Roman"/>
          <w:szCs w:val="24"/>
        </w:rPr>
        <w:t>‘</w:t>
      </w:r>
      <w:r w:rsidR="001B5C71" w:rsidRPr="001A17B6">
        <w:rPr>
          <w:rFonts w:cs="Times New Roman"/>
          <w:szCs w:val="24"/>
        </w:rPr>
        <w:t>It</w:t>
      </w:r>
      <w:r w:rsidR="00B63C16" w:rsidRPr="001A17B6">
        <w:rPr>
          <w:rFonts w:cs="Times New Roman"/>
          <w:szCs w:val="24"/>
        </w:rPr>
        <w:t xml:space="preserve">’s </w:t>
      </w:r>
      <w:r w:rsidR="001B5C71" w:rsidRPr="001A17B6">
        <w:rPr>
          <w:rFonts w:cs="Times New Roman"/>
          <w:szCs w:val="24"/>
        </w:rPr>
        <w:t>none other than Tomba who ate the fruit</w:t>
      </w:r>
      <w:r w:rsidRPr="001A17B6">
        <w:rPr>
          <w:rFonts w:cs="Times New Roman"/>
          <w:szCs w:val="24"/>
        </w:rPr>
        <w:t>’</w:t>
      </w:r>
    </w:p>
    <w:p w14:paraId="3DD812A1" w14:textId="75D96387" w:rsidR="001B5C71" w:rsidRPr="001A17B6" w:rsidRDefault="00410706" w:rsidP="004E4A3D">
      <w:pPr>
        <w:pStyle w:val="ListParagraph"/>
        <w:spacing w:after="0" w:line="240" w:lineRule="auto"/>
        <w:ind w:left="709"/>
        <w:rPr>
          <w:rFonts w:cs="Times New Roman"/>
          <w:i/>
          <w:iCs/>
          <w:szCs w:val="24"/>
        </w:rPr>
      </w:pPr>
      <w:r w:rsidRPr="001A17B6">
        <w:rPr>
          <w:rFonts w:cs="Times New Roman"/>
          <w:szCs w:val="24"/>
          <w:lang w:val="is-IS"/>
        </w:rPr>
        <w:t>b.</w:t>
      </w:r>
      <w:r w:rsidRPr="001A17B6">
        <w:rPr>
          <w:rFonts w:cs="Times New Roman"/>
          <w:szCs w:val="24"/>
          <w:lang w:val="is-IS"/>
        </w:rPr>
        <w:tab/>
      </w:r>
      <w:r w:rsidR="001B5C71" w:rsidRPr="001A17B6">
        <w:rPr>
          <w:rFonts w:cs="Times New Roman"/>
          <w:i/>
          <w:iCs/>
          <w:szCs w:val="24"/>
          <w:lang w:val="is-IS"/>
        </w:rPr>
        <w:t xml:space="preserve">aŋaŋ-nə </w:t>
      </w:r>
      <w:r w:rsidR="001B5C71" w:rsidRPr="001A17B6">
        <w:rPr>
          <w:rFonts w:cs="Times New Roman"/>
          <w:i/>
          <w:iCs/>
          <w:szCs w:val="24"/>
          <w:lang w:val="is-IS"/>
        </w:rPr>
        <w:tab/>
        <w:t>kəp-kʰi</w:t>
      </w:r>
    </w:p>
    <w:p w14:paraId="254F7C50" w14:textId="01015C7F" w:rsidR="001B5C71" w:rsidRPr="001A17B6" w:rsidRDefault="001B5C71" w:rsidP="004E4A3D">
      <w:pPr>
        <w:spacing w:after="0" w:line="240" w:lineRule="auto"/>
        <w:ind w:left="720" w:firstLine="720"/>
        <w:rPr>
          <w:rFonts w:cs="Times New Roman"/>
          <w:szCs w:val="24"/>
        </w:rPr>
      </w:pPr>
      <w:r w:rsidRPr="001A17B6">
        <w:rPr>
          <w:rFonts w:cs="Times New Roman"/>
          <w:szCs w:val="24"/>
        </w:rPr>
        <w:t>child-CONT</w:t>
      </w:r>
      <w:r w:rsidRPr="001A17B6">
        <w:rPr>
          <w:rFonts w:cs="Times New Roman"/>
          <w:szCs w:val="24"/>
        </w:rPr>
        <w:tab/>
        <w:t>cry-PRF.ASP</w:t>
      </w:r>
    </w:p>
    <w:p w14:paraId="48CC5257" w14:textId="370359A2" w:rsidR="001905D3" w:rsidRPr="001A17B6" w:rsidRDefault="001905D3" w:rsidP="004E4A3D">
      <w:pPr>
        <w:spacing w:after="0" w:line="240" w:lineRule="auto"/>
        <w:ind w:left="720" w:firstLine="720"/>
        <w:rPr>
          <w:rFonts w:cs="Times New Roman"/>
          <w:szCs w:val="24"/>
        </w:rPr>
      </w:pPr>
      <w:r w:rsidRPr="001A17B6">
        <w:rPr>
          <w:rFonts w:cs="Times New Roman"/>
          <w:szCs w:val="24"/>
        </w:rPr>
        <w:t>‘It was none other than the child who cried’</w:t>
      </w:r>
    </w:p>
    <w:p w14:paraId="5BF28F9C" w14:textId="77777777" w:rsidR="00163608" w:rsidRPr="001A17B6" w:rsidRDefault="00163608" w:rsidP="004E4A3D">
      <w:pPr>
        <w:spacing w:after="0" w:line="240" w:lineRule="auto"/>
        <w:ind w:left="720" w:firstLine="720"/>
        <w:rPr>
          <w:rFonts w:cs="Times New Roman"/>
          <w:szCs w:val="24"/>
        </w:rPr>
      </w:pPr>
    </w:p>
    <w:p w14:paraId="7560CA06" w14:textId="6F9F6DCE" w:rsidR="001B5C71" w:rsidRPr="001A17B6" w:rsidRDefault="001B5C71" w:rsidP="004E4A3D">
      <w:pPr>
        <w:spacing w:after="0" w:line="240" w:lineRule="auto"/>
        <w:rPr>
          <w:rFonts w:cs="Times New Roman"/>
          <w:szCs w:val="24"/>
          <w:lang w:val="is-IS"/>
        </w:rPr>
      </w:pPr>
      <w:r w:rsidRPr="001A17B6">
        <w:rPr>
          <w:rFonts w:cs="Times New Roman"/>
          <w:szCs w:val="24"/>
        </w:rPr>
        <w:t>The suffix -</w:t>
      </w:r>
      <w:r w:rsidRPr="001A17B6">
        <w:rPr>
          <w:rFonts w:cs="Times New Roman"/>
          <w:i/>
          <w:iCs/>
          <w:szCs w:val="24"/>
          <w:lang w:val="is-IS"/>
        </w:rPr>
        <w:t>nə</w:t>
      </w:r>
      <w:r w:rsidRPr="001A17B6">
        <w:rPr>
          <w:rFonts w:cs="Times New Roman"/>
          <w:szCs w:val="24"/>
          <w:lang w:val="is-IS"/>
        </w:rPr>
        <w:t xml:space="preserve"> indicates contrastive values in the above sentences. (Chelliah</w:t>
      </w:r>
      <w:r w:rsidR="00410706" w:rsidRPr="001A17B6">
        <w:rPr>
          <w:rFonts w:cs="Times New Roman"/>
          <w:szCs w:val="24"/>
          <w:lang w:val="is-IS"/>
        </w:rPr>
        <w:t xml:space="preserve"> </w:t>
      </w:r>
      <w:r w:rsidRPr="001A17B6">
        <w:rPr>
          <w:rFonts w:cs="Times New Roman"/>
          <w:szCs w:val="24"/>
          <w:lang w:val="is-IS"/>
        </w:rPr>
        <w:t>1997</w:t>
      </w:r>
      <w:r w:rsidR="007F2667" w:rsidRPr="001A17B6">
        <w:rPr>
          <w:rFonts w:cs="Times New Roman"/>
          <w:szCs w:val="24"/>
          <w:lang w:val="is-IS"/>
        </w:rPr>
        <w:t xml:space="preserve">: </w:t>
      </w:r>
      <w:r w:rsidR="00DA712A" w:rsidRPr="001A17B6">
        <w:rPr>
          <w:rFonts w:cs="Times New Roman"/>
          <w:szCs w:val="24"/>
          <w:lang w:val="is-IS"/>
        </w:rPr>
        <w:t>67</w:t>
      </w:r>
      <w:r w:rsidRPr="001A17B6">
        <w:rPr>
          <w:rFonts w:cs="Times New Roman"/>
          <w:szCs w:val="24"/>
          <w:lang w:val="is-IS"/>
        </w:rPr>
        <w:t>).</w:t>
      </w:r>
    </w:p>
    <w:p w14:paraId="2873DAB2" w14:textId="3B79C9CF" w:rsidR="001B5C71" w:rsidRPr="001A17B6" w:rsidRDefault="001B5C71" w:rsidP="004E4A3D">
      <w:pPr>
        <w:spacing w:after="0" w:line="240" w:lineRule="auto"/>
        <w:ind w:firstLine="709"/>
        <w:jc w:val="both"/>
        <w:rPr>
          <w:rFonts w:cs="Times New Roman"/>
          <w:szCs w:val="24"/>
          <w:lang w:val="is-IS"/>
        </w:rPr>
      </w:pPr>
      <w:r w:rsidRPr="001A17B6">
        <w:rPr>
          <w:rFonts w:cs="Times New Roman"/>
          <w:szCs w:val="24"/>
        </w:rPr>
        <w:t xml:space="preserve">The above two Sentences show that the actor is sole individual in the group who perform the act indicated by the full verbal predicate. Therefore </w:t>
      </w:r>
      <w:r w:rsidRPr="001A17B6">
        <w:rPr>
          <w:rFonts w:cs="Times New Roman"/>
          <w:szCs w:val="24"/>
          <w:lang w:val="is-IS"/>
        </w:rPr>
        <w:t>suffix -</w:t>
      </w:r>
      <w:r w:rsidRPr="001A17B6">
        <w:rPr>
          <w:rFonts w:cs="Times New Roman"/>
          <w:i/>
          <w:iCs/>
          <w:szCs w:val="24"/>
          <w:lang w:val="is-IS"/>
        </w:rPr>
        <w:t>nə</w:t>
      </w:r>
      <w:r w:rsidRPr="001A17B6">
        <w:rPr>
          <w:rFonts w:cs="Times New Roman"/>
          <w:szCs w:val="24"/>
          <w:lang w:val="is-IS"/>
        </w:rPr>
        <w:t xml:space="preserve"> in the above sentences is not a case marker. Hence, the subject of intransitive verb remains unmarked for case.</w:t>
      </w:r>
    </w:p>
    <w:p w14:paraId="1080C0C8" w14:textId="77777777" w:rsidR="006E2BF9" w:rsidRPr="001A17B6" w:rsidRDefault="006E2BF9" w:rsidP="004E4A3D">
      <w:pPr>
        <w:spacing w:after="0" w:line="240" w:lineRule="auto"/>
        <w:rPr>
          <w:rFonts w:cs="Times New Roman"/>
          <w:szCs w:val="24"/>
        </w:rPr>
      </w:pPr>
    </w:p>
    <w:p w14:paraId="4F7D3A28" w14:textId="4A3FE6A9" w:rsidR="00163608" w:rsidRPr="001A17B6" w:rsidRDefault="00163608" w:rsidP="004E4A3D">
      <w:pPr>
        <w:spacing w:after="0" w:line="240" w:lineRule="auto"/>
        <w:rPr>
          <w:rFonts w:cs="Times New Roman"/>
          <w:i/>
          <w:iCs/>
          <w:szCs w:val="24"/>
          <w:lang w:val="is-IS"/>
        </w:rPr>
      </w:pPr>
      <w:r w:rsidRPr="001A17B6">
        <w:rPr>
          <w:rFonts w:cs="Times New Roman"/>
          <w:szCs w:val="24"/>
        </w:rPr>
        <w:t xml:space="preserve">Suffix </w:t>
      </w:r>
      <w:r w:rsidRPr="001A17B6">
        <w:rPr>
          <w:rFonts w:cs="Times New Roman"/>
          <w:i/>
          <w:iCs/>
          <w:szCs w:val="24"/>
        </w:rPr>
        <w:t>-</w:t>
      </w:r>
      <w:r w:rsidRPr="001A17B6">
        <w:rPr>
          <w:rFonts w:cs="Times New Roman"/>
          <w:i/>
          <w:iCs/>
          <w:szCs w:val="24"/>
          <w:lang w:val="is-IS"/>
        </w:rPr>
        <w:t>bu~pu</w:t>
      </w:r>
    </w:p>
    <w:p w14:paraId="3B37969F" w14:textId="77777777" w:rsidR="00163608" w:rsidRPr="001A17B6" w:rsidRDefault="00163608" w:rsidP="004E4A3D">
      <w:pPr>
        <w:spacing w:after="0" w:line="240" w:lineRule="auto"/>
        <w:jc w:val="both"/>
        <w:rPr>
          <w:rFonts w:cs="Times New Roman"/>
          <w:szCs w:val="24"/>
        </w:rPr>
      </w:pPr>
      <w:r w:rsidRPr="001A17B6">
        <w:rPr>
          <w:rFonts w:cs="Times New Roman"/>
          <w:szCs w:val="24"/>
        </w:rPr>
        <w:t xml:space="preserve">The suffix </w:t>
      </w:r>
      <w:r w:rsidRPr="001A17B6">
        <w:rPr>
          <w:rFonts w:cs="Times New Roman"/>
          <w:i/>
          <w:iCs/>
          <w:szCs w:val="24"/>
          <w:lang w:val="is-IS"/>
        </w:rPr>
        <w:t>bu</w:t>
      </w:r>
      <w:r w:rsidRPr="001A17B6">
        <w:rPr>
          <w:rFonts w:cs="Times New Roman"/>
          <w:szCs w:val="24"/>
          <w:lang w:val="is-IS"/>
        </w:rPr>
        <w:t>~</w:t>
      </w:r>
      <w:r w:rsidRPr="001A17B6">
        <w:rPr>
          <w:rFonts w:cs="Times New Roman"/>
          <w:i/>
          <w:iCs/>
          <w:szCs w:val="24"/>
          <w:lang w:val="is-IS"/>
        </w:rPr>
        <w:t>pu</w:t>
      </w:r>
      <w:r w:rsidRPr="001A17B6">
        <w:rPr>
          <w:rFonts w:cs="Times New Roman"/>
          <w:szCs w:val="24"/>
          <w:lang w:val="is-IS"/>
        </w:rPr>
        <w:t xml:space="preserve"> </w:t>
      </w:r>
      <w:r w:rsidRPr="001A17B6">
        <w:rPr>
          <w:rFonts w:cs="Times New Roman"/>
          <w:szCs w:val="24"/>
        </w:rPr>
        <w:t>is not a case marker. Hence, the object of transitive verb remains unmarked for case receiving the same treatment as the subject of intransitive verb in sentence. Instances are given below:</w:t>
      </w:r>
    </w:p>
    <w:p w14:paraId="5E9A259B" w14:textId="77777777" w:rsidR="00163608" w:rsidRPr="001A17B6" w:rsidRDefault="00163608" w:rsidP="004E4A3D">
      <w:pPr>
        <w:pStyle w:val="ListParagraph"/>
        <w:spacing w:after="0" w:line="240" w:lineRule="auto"/>
        <w:ind w:left="1080" w:firstLine="709"/>
        <w:rPr>
          <w:rFonts w:cs="Times New Roman"/>
          <w:szCs w:val="24"/>
          <w:lang w:val="is-IS"/>
        </w:rPr>
      </w:pPr>
    </w:p>
    <w:p w14:paraId="6D679E7A" w14:textId="73E37295" w:rsidR="00163608" w:rsidRPr="001A17B6" w:rsidRDefault="00163608" w:rsidP="004E4A3D">
      <w:pPr>
        <w:spacing w:after="0" w:line="240" w:lineRule="auto"/>
        <w:rPr>
          <w:rFonts w:cs="Times New Roman"/>
          <w:i/>
          <w:iCs/>
          <w:szCs w:val="24"/>
          <w:lang w:val="is-IS"/>
        </w:rPr>
      </w:pPr>
      <w:r w:rsidRPr="001A17B6">
        <w:rPr>
          <w:rFonts w:cs="Times New Roman"/>
          <w:szCs w:val="24"/>
          <w:lang w:val="is-IS"/>
        </w:rPr>
        <w:t>(21)</w:t>
      </w:r>
      <w:r w:rsidRPr="001A17B6">
        <w:rPr>
          <w:rFonts w:cs="Times New Roman"/>
          <w:szCs w:val="24"/>
          <w:lang w:val="is-IS"/>
        </w:rPr>
        <w:tab/>
        <w:t>a.</w:t>
      </w:r>
      <w:r w:rsidRPr="001A17B6">
        <w:rPr>
          <w:rFonts w:cs="Times New Roman"/>
          <w:szCs w:val="24"/>
          <w:lang w:val="is-IS"/>
        </w:rPr>
        <w:tab/>
      </w:r>
      <w:r w:rsidRPr="001A17B6">
        <w:rPr>
          <w:rFonts w:cs="Times New Roman"/>
          <w:i/>
          <w:iCs/>
          <w:szCs w:val="24"/>
          <w:lang w:val="is-IS"/>
        </w:rPr>
        <w:t xml:space="preserve">cawbə-nə </w:t>
      </w:r>
      <w:r w:rsidRPr="001A17B6">
        <w:rPr>
          <w:rFonts w:cs="Times New Roman"/>
          <w:i/>
          <w:iCs/>
          <w:szCs w:val="24"/>
          <w:lang w:val="is-IS"/>
        </w:rPr>
        <w:tab/>
        <w:t>tomba-bu</w:t>
      </w:r>
      <w:r w:rsidRPr="001A17B6">
        <w:rPr>
          <w:rFonts w:cs="Times New Roman"/>
          <w:i/>
          <w:iCs/>
          <w:szCs w:val="24"/>
          <w:lang w:val="is-IS"/>
        </w:rPr>
        <w:tab/>
      </w:r>
      <w:r w:rsidRPr="001A17B6">
        <w:rPr>
          <w:rFonts w:cs="Times New Roman"/>
          <w:i/>
          <w:iCs/>
          <w:szCs w:val="24"/>
          <w:lang w:val="is-IS"/>
        </w:rPr>
        <w:tab/>
        <w:t>ta-tʰi</w:t>
      </w:r>
    </w:p>
    <w:p w14:paraId="6FCE1218" w14:textId="06AEFB3D" w:rsidR="00163608" w:rsidRPr="001A17B6" w:rsidRDefault="00163608" w:rsidP="004E4A3D">
      <w:pPr>
        <w:spacing w:after="0" w:line="240" w:lineRule="auto"/>
        <w:ind w:firstLine="720"/>
        <w:rPr>
          <w:rFonts w:cs="Times New Roman"/>
          <w:szCs w:val="24"/>
        </w:rPr>
      </w:pPr>
      <w:r w:rsidRPr="001A17B6">
        <w:rPr>
          <w:rFonts w:cs="Times New Roman"/>
          <w:szCs w:val="24"/>
          <w:lang w:val="is-IS"/>
        </w:rPr>
        <w:tab/>
      </w:r>
      <w:r w:rsidRPr="001A17B6">
        <w:rPr>
          <w:rFonts w:cs="Times New Roman"/>
          <w:szCs w:val="24"/>
        </w:rPr>
        <w:t>Chaoba-ERG</w:t>
      </w:r>
      <w:r w:rsidRPr="001A17B6">
        <w:rPr>
          <w:rFonts w:cs="Times New Roman"/>
          <w:szCs w:val="24"/>
        </w:rPr>
        <w:tab/>
        <w:t>Tomba-ADVS</w:t>
      </w:r>
      <w:r w:rsidRPr="001A17B6">
        <w:rPr>
          <w:rFonts w:cs="Times New Roman"/>
          <w:szCs w:val="24"/>
        </w:rPr>
        <w:tab/>
      </w:r>
      <w:r w:rsidRPr="001A17B6">
        <w:rPr>
          <w:rFonts w:cs="Times New Roman"/>
          <w:szCs w:val="24"/>
        </w:rPr>
        <w:tab/>
        <w:t>ill-treat-SIM.ASP</w:t>
      </w:r>
    </w:p>
    <w:p w14:paraId="589C21D6" w14:textId="62C70F8D" w:rsidR="00163608" w:rsidRPr="001A17B6" w:rsidRDefault="00163608" w:rsidP="004E4A3D">
      <w:pPr>
        <w:spacing w:after="0" w:line="240" w:lineRule="auto"/>
        <w:ind w:firstLine="720"/>
        <w:rPr>
          <w:rFonts w:cs="Times New Roman"/>
          <w:szCs w:val="24"/>
        </w:rPr>
      </w:pPr>
      <w:r w:rsidRPr="001A17B6">
        <w:rPr>
          <w:rFonts w:cs="Times New Roman"/>
          <w:szCs w:val="24"/>
        </w:rPr>
        <w:tab/>
        <w:t>‘Chaoba beats (particularly) Tomba’</w:t>
      </w:r>
    </w:p>
    <w:p w14:paraId="0D3C98A6" w14:textId="6688833A" w:rsidR="00163608" w:rsidRPr="001A17B6" w:rsidRDefault="00163608" w:rsidP="004E4A3D">
      <w:pPr>
        <w:pStyle w:val="ListParagraph"/>
        <w:tabs>
          <w:tab w:val="left" w:pos="3450"/>
        </w:tabs>
        <w:spacing w:after="0" w:line="240" w:lineRule="auto"/>
        <w:jc w:val="both"/>
        <w:rPr>
          <w:rFonts w:cs="Times New Roman"/>
          <w:i/>
          <w:szCs w:val="24"/>
        </w:rPr>
      </w:pPr>
      <w:r w:rsidRPr="001A17B6">
        <w:rPr>
          <w:rFonts w:cs="Times New Roman"/>
          <w:szCs w:val="24"/>
        </w:rPr>
        <w:t xml:space="preserve">b.         </w:t>
      </w:r>
      <w:r w:rsidRPr="001A17B6">
        <w:rPr>
          <w:rFonts w:cs="Times New Roman"/>
          <w:i/>
          <w:szCs w:val="24"/>
          <w:lang w:val="is-IS"/>
        </w:rPr>
        <w:t>ləirik-pu          seɡəi-je</w:t>
      </w:r>
    </w:p>
    <w:p w14:paraId="08FB9DFF" w14:textId="2C4626F1" w:rsidR="00163608" w:rsidRPr="001A17B6" w:rsidRDefault="00163608" w:rsidP="004E4A3D">
      <w:pPr>
        <w:tabs>
          <w:tab w:val="left" w:pos="3450"/>
        </w:tabs>
        <w:spacing w:after="0" w:line="240" w:lineRule="auto"/>
        <w:jc w:val="both"/>
        <w:rPr>
          <w:rFonts w:cs="Times New Roman"/>
          <w:iCs/>
          <w:szCs w:val="24"/>
        </w:rPr>
      </w:pPr>
      <w:r w:rsidRPr="001A17B6">
        <w:rPr>
          <w:rFonts w:cs="Times New Roman"/>
          <w:szCs w:val="24"/>
        </w:rPr>
        <w:t xml:space="preserve">                        </w:t>
      </w:r>
      <w:r w:rsidRPr="001A17B6">
        <w:rPr>
          <w:rFonts w:cs="Times New Roman"/>
          <w:iCs/>
          <w:szCs w:val="24"/>
        </w:rPr>
        <w:t>book-ADVS    tear-PRF.ASP</w:t>
      </w:r>
    </w:p>
    <w:p w14:paraId="6B7C6895" w14:textId="22DC4BC6" w:rsidR="00163608" w:rsidRPr="001A17B6" w:rsidRDefault="00163608" w:rsidP="004E4A3D">
      <w:pPr>
        <w:spacing w:after="0" w:line="240" w:lineRule="auto"/>
        <w:ind w:firstLine="709"/>
        <w:rPr>
          <w:rFonts w:cs="Times New Roman"/>
          <w:iCs/>
          <w:szCs w:val="24"/>
        </w:rPr>
      </w:pPr>
      <w:r w:rsidRPr="001A17B6">
        <w:rPr>
          <w:rFonts w:cs="Times New Roman"/>
          <w:iCs/>
          <w:szCs w:val="24"/>
        </w:rPr>
        <w:t xml:space="preserve">            </w:t>
      </w:r>
      <w:r w:rsidRPr="001A17B6">
        <w:rPr>
          <w:rFonts w:cs="Times New Roman"/>
          <w:iCs/>
          <w:szCs w:val="24"/>
        </w:rPr>
        <w:tab/>
        <w:t>‘He/she tears the book’ (contrary to expectation)</w:t>
      </w:r>
    </w:p>
    <w:p w14:paraId="517AF2C7" w14:textId="77777777" w:rsidR="006E2BF9" w:rsidRPr="001A17B6" w:rsidRDefault="006E2BF9" w:rsidP="004E4A3D">
      <w:pPr>
        <w:spacing w:after="0" w:line="240" w:lineRule="auto"/>
        <w:ind w:firstLine="709"/>
        <w:rPr>
          <w:rFonts w:cs="Times New Roman"/>
          <w:iCs/>
          <w:szCs w:val="24"/>
        </w:rPr>
      </w:pPr>
    </w:p>
    <w:p w14:paraId="041B0227" w14:textId="478605E6" w:rsidR="00163608" w:rsidRPr="001A17B6" w:rsidRDefault="00163608" w:rsidP="004E4A3D">
      <w:pPr>
        <w:pStyle w:val="ListParagraph"/>
        <w:numPr>
          <w:ilvl w:val="0"/>
          <w:numId w:val="7"/>
        </w:numPr>
        <w:spacing w:after="0" w:line="240" w:lineRule="auto"/>
        <w:ind w:left="426" w:hanging="426"/>
        <w:rPr>
          <w:rFonts w:cs="Times New Roman"/>
          <w:iCs/>
          <w:szCs w:val="24"/>
        </w:rPr>
      </w:pPr>
      <w:r w:rsidRPr="001A17B6">
        <w:rPr>
          <w:rFonts w:cs="Times New Roman"/>
          <w:iCs/>
          <w:szCs w:val="24"/>
        </w:rPr>
        <w:t>Instrumental Case</w:t>
      </w:r>
    </w:p>
    <w:p w14:paraId="681E001D" w14:textId="46AB1CE1" w:rsidR="00163608" w:rsidRPr="001A17B6" w:rsidRDefault="00163608" w:rsidP="004E4A3D">
      <w:pPr>
        <w:pStyle w:val="ListParagraph"/>
        <w:spacing w:after="0" w:line="240" w:lineRule="auto"/>
        <w:ind w:left="0" w:firstLine="709"/>
        <w:jc w:val="both"/>
        <w:rPr>
          <w:rFonts w:cs="Times New Roman"/>
          <w:szCs w:val="24"/>
        </w:rPr>
      </w:pPr>
      <w:r w:rsidRPr="001A17B6">
        <w:rPr>
          <w:rFonts w:cs="Times New Roman"/>
          <w:szCs w:val="24"/>
        </w:rPr>
        <w:t xml:space="preserve">In Manipuri, the instrumental case is additionally marked by the suffix </w:t>
      </w:r>
      <w:r w:rsidRPr="001A17B6">
        <w:rPr>
          <w:rFonts w:cs="Times New Roman"/>
          <w:i/>
          <w:iCs/>
          <w:szCs w:val="24"/>
        </w:rPr>
        <w:t>-nə</w:t>
      </w:r>
      <w:r w:rsidRPr="001A17B6">
        <w:rPr>
          <w:rFonts w:cs="Times New Roman"/>
          <w:szCs w:val="24"/>
        </w:rPr>
        <w:t>, which functions to indicate the means or instrument associated with an action. For instance:</w:t>
      </w:r>
    </w:p>
    <w:p w14:paraId="71005948" w14:textId="77777777" w:rsidR="006E2BF9" w:rsidRPr="001A17B6" w:rsidRDefault="006E2BF9" w:rsidP="004E4A3D">
      <w:pPr>
        <w:spacing w:after="0" w:line="240" w:lineRule="auto"/>
        <w:rPr>
          <w:rFonts w:cs="Times New Roman"/>
          <w:iCs/>
          <w:szCs w:val="24"/>
        </w:rPr>
      </w:pPr>
    </w:p>
    <w:p w14:paraId="1756B6ED" w14:textId="1BE9BCE5" w:rsidR="00163608" w:rsidRPr="001A17B6" w:rsidRDefault="00163608" w:rsidP="004E4A3D">
      <w:pPr>
        <w:spacing w:after="0" w:line="240" w:lineRule="auto"/>
        <w:rPr>
          <w:rFonts w:cs="Times New Roman"/>
          <w:iCs/>
          <w:szCs w:val="24"/>
        </w:rPr>
      </w:pPr>
      <w:r w:rsidRPr="001A17B6">
        <w:rPr>
          <w:rFonts w:cs="Times New Roman"/>
          <w:iCs/>
          <w:szCs w:val="24"/>
        </w:rPr>
        <w:t>(22)</w:t>
      </w:r>
      <w:r w:rsidRPr="001A17B6">
        <w:rPr>
          <w:rFonts w:cs="Times New Roman"/>
          <w:iCs/>
          <w:szCs w:val="24"/>
        </w:rPr>
        <w:tab/>
        <w:t>a.</w:t>
      </w:r>
      <w:r w:rsidRPr="001A17B6">
        <w:rPr>
          <w:rFonts w:cs="Times New Roman"/>
          <w:iCs/>
          <w:szCs w:val="24"/>
        </w:rPr>
        <w:tab/>
      </w:r>
      <w:r w:rsidRPr="001A17B6">
        <w:rPr>
          <w:rFonts w:cs="Times New Roman"/>
          <w:i/>
          <w:szCs w:val="24"/>
        </w:rPr>
        <w:t>tombə-nə</w:t>
      </w:r>
      <w:r w:rsidRPr="001A17B6">
        <w:rPr>
          <w:rFonts w:cs="Times New Roman"/>
          <w:i/>
          <w:szCs w:val="24"/>
        </w:rPr>
        <w:tab/>
        <w:t>caobə-(bu)</w:t>
      </w:r>
      <w:r w:rsidRPr="001A17B6">
        <w:rPr>
          <w:rFonts w:cs="Times New Roman"/>
          <w:i/>
          <w:szCs w:val="24"/>
        </w:rPr>
        <w:tab/>
        <w:t>tʰaŋ-nə</w:t>
      </w:r>
      <w:r w:rsidRPr="001A17B6">
        <w:rPr>
          <w:rFonts w:cs="Times New Roman"/>
          <w:i/>
          <w:szCs w:val="24"/>
        </w:rPr>
        <w:tab/>
      </w:r>
      <w:r w:rsidRPr="001A17B6">
        <w:rPr>
          <w:rFonts w:cs="Times New Roman"/>
          <w:i/>
          <w:szCs w:val="24"/>
        </w:rPr>
        <w:tab/>
        <w:t>tʰil-li</w:t>
      </w:r>
    </w:p>
    <w:p w14:paraId="0708F96F" w14:textId="22D1E2A2" w:rsidR="00163608" w:rsidRPr="001A17B6" w:rsidRDefault="00163608" w:rsidP="004E4A3D">
      <w:pPr>
        <w:spacing w:after="0" w:line="240" w:lineRule="auto"/>
        <w:rPr>
          <w:rFonts w:cs="Times New Roman"/>
          <w:iCs/>
          <w:szCs w:val="24"/>
        </w:rPr>
      </w:pPr>
      <w:r w:rsidRPr="001A17B6">
        <w:rPr>
          <w:rFonts w:cs="Times New Roman"/>
          <w:iCs/>
          <w:szCs w:val="24"/>
        </w:rPr>
        <w:tab/>
      </w:r>
      <w:r w:rsidRPr="001A17B6">
        <w:rPr>
          <w:rFonts w:cs="Times New Roman"/>
          <w:iCs/>
          <w:szCs w:val="24"/>
        </w:rPr>
        <w:tab/>
        <w:t>Tomba-ERG</w:t>
      </w:r>
      <w:r w:rsidRPr="001A17B6">
        <w:rPr>
          <w:rFonts w:cs="Times New Roman"/>
          <w:iCs/>
          <w:szCs w:val="24"/>
        </w:rPr>
        <w:tab/>
        <w:t>Chaoba-ACC</w:t>
      </w:r>
      <w:r w:rsidRPr="001A17B6">
        <w:rPr>
          <w:rFonts w:cs="Times New Roman"/>
          <w:iCs/>
          <w:szCs w:val="24"/>
        </w:rPr>
        <w:tab/>
        <w:t>knife-INS</w:t>
      </w:r>
      <w:r w:rsidRPr="001A17B6">
        <w:rPr>
          <w:rFonts w:cs="Times New Roman"/>
          <w:iCs/>
          <w:szCs w:val="24"/>
        </w:rPr>
        <w:tab/>
        <w:t>stab-PRO</w:t>
      </w:r>
      <w:r w:rsidR="001945DB" w:rsidRPr="001A17B6">
        <w:rPr>
          <w:rFonts w:cs="Times New Roman"/>
          <w:iCs/>
          <w:szCs w:val="24"/>
        </w:rPr>
        <w:t>G</w:t>
      </w:r>
      <w:r w:rsidRPr="001A17B6">
        <w:rPr>
          <w:rFonts w:cs="Times New Roman"/>
          <w:iCs/>
          <w:szCs w:val="24"/>
        </w:rPr>
        <w:t>.ASP</w:t>
      </w:r>
    </w:p>
    <w:p w14:paraId="0D6C48A0" w14:textId="64B5846F" w:rsidR="00163608" w:rsidRPr="001A17B6" w:rsidRDefault="00163608" w:rsidP="004E4A3D">
      <w:pPr>
        <w:spacing w:after="0" w:line="240" w:lineRule="auto"/>
        <w:rPr>
          <w:rFonts w:cs="Times New Roman"/>
          <w:iCs/>
          <w:szCs w:val="24"/>
        </w:rPr>
      </w:pPr>
      <w:r w:rsidRPr="001A17B6">
        <w:rPr>
          <w:rFonts w:cs="Times New Roman"/>
          <w:iCs/>
          <w:szCs w:val="24"/>
        </w:rPr>
        <w:tab/>
      </w:r>
      <w:r w:rsidRPr="001A17B6">
        <w:rPr>
          <w:rFonts w:cs="Times New Roman"/>
          <w:iCs/>
          <w:szCs w:val="24"/>
        </w:rPr>
        <w:tab/>
        <w:t>‘Tomba stabs Chaoba with a knife’</w:t>
      </w:r>
    </w:p>
    <w:p w14:paraId="21512BFA" w14:textId="1E694DAE" w:rsidR="00163608" w:rsidRPr="001A17B6" w:rsidRDefault="00163608" w:rsidP="004E4A3D">
      <w:pPr>
        <w:spacing w:after="0" w:line="240" w:lineRule="auto"/>
        <w:rPr>
          <w:rFonts w:cs="Times New Roman"/>
          <w:iCs/>
          <w:szCs w:val="24"/>
        </w:rPr>
      </w:pPr>
      <w:r w:rsidRPr="001A17B6">
        <w:rPr>
          <w:rFonts w:cs="Times New Roman"/>
          <w:iCs/>
          <w:szCs w:val="24"/>
        </w:rPr>
        <w:tab/>
        <w:t>b.</w:t>
      </w:r>
      <w:r w:rsidRPr="001A17B6">
        <w:rPr>
          <w:rFonts w:cs="Times New Roman"/>
          <w:iCs/>
          <w:szCs w:val="24"/>
        </w:rPr>
        <w:tab/>
      </w:r>
      <w:r w:rsidRPr="001A17B6">
        <w:rPr>
          <w:rFonts w:cs="Times New Roman"/>
          <w:i/>
          <w:szCs w:val="24"/>
        </w:rPr>
        <w:t>u</w:t>
      </w:r>
      <w:r w:rsidRPr="001A17B6">
        <w:rPr>
          <w:rFonts w:cs="Times New Roman"/>
          <w:i/>
          <w:szCs w:val="24"/>
        </w:rPr>
        <w:tab/>
        <w:t>ədu</w:t>
      </w:r>
      <w:r w:rsidRPr="001A17B6">
        <w:rPr>
          <w:rFonts w:cs="Times New Roman"/>
          <w:i/>
          <w:szCs w:val="24"/>
        </w:rPr>
        <w:tab/>
        <w:t>horəi-nə</w:t>
      </w:r>
      <w:r w:rsidRPr="001A17B6">
        <w:rPr>
          <w:rFonts w:cs="Times New Roman"/>
          <w:i/>
          <w:szCs w:val="24"/>
        </w:rPr>
        <w:tab/>
        <w:t>lel-li</w:t>
      </w:r>
    </w:p>
    <w:p w14:paraId="096D9875" w14:textId="1A50A4E0" w:rsidR="00163608" w:rsidRPr="001A17B6" w:rsidRDefault="00163608" w:rsidP="004E4A3D">
      <w:pPr>
        <w:tabs>
          <w:tab w:val="left" w:pos="1985"/>
        </w:tabs>
        <w:spacing w:after="0" w:line="240" w:lineRule="auto"/>
        <w:jc w:val="both"/>
        <w:rPr>
          <w:rFonts w:cs="Times New Roman"/>
          <w:iCs/>
          <w:szCs w:val="24"/>
        </w:rPr>
      </w:pPr>
      <w:r w:rsidRPr="001A17B6">
        <w:rPr>
          <w:rFonts w:cs="Times New Roman"/>
          <w:iCs/>
          <w:szCs w:val="24"/>
        </w:rPr>
        <w:t xml:space="preserve">                       tree</w:t>
      </w:r>
      <w:r w:rsidRPr="001A17B6">
        <w:rPr>
          <w:rFonts w:cs="Times New Roman"/>
          <w:iCs/>
          <w:szCs w:val="24"/>
        </w:rPr>
        <w:tab/>
        <w:t xml:space="preserve">   det</w:t>
      </w:r>
      <w:r w:rsidRPr="001A17B6">
        <w:rPr>
          <w:rFonts w:cs="Times New Roman"/>
          <w:iCs/>
          <w:szCs w:val="24"/>
        </w:rPr>
        <w:tab/>
        <w:t>saw-INS</w:t>
      </w:r>
      <w:r w:rsidRPr="001A17B6">
        <w:rPr>
          <w:rFonts w:cs="Times New Roman"/>
          <w:iCs/>
          <w:szCs w:val="24"/>
        </w:rPr>
        <w:tab/>
        <w:t>cut-PRO</w:t>
      </w:r>
      <w:r w:rsidR="001945DB" w:rsidRPr="001A17B6">
        <w:rPr>
          <w:rFonts w:cs="Times New Roman"/>
          <w:iCs/>
          <w:szCs w:val="24"/>
        </w:rPr>
        <w:t>G</w:t>
      </w:r>
      <w:r w:rsidRPr="001A17B6">
        <w:rPr>
          <w:rFonts w:cs="Times New Roman"/>
          <w:iCs/>
          <w:szCs w:val="24"/>
        </w:rPr>
        <w:t>.ASP</w:t>
      </w:r>
    </w:p>
    <w:p w14:paraId="73B533CA" w14:textId="15CF83DB" w:rsidR="00163608" w:rsidRPr="001A17B6" w:rsidRDefault="00163608" w:rsidP="004E4A3D">
      <w:pPr>
        <w:tabs>
          <w:tab w:val="left" w:pos="3450"/>
        </w:tabs>
        <w:spacing w:after="0" w:line="240" w:lineRule="auto"/>
        <w:ind w:firstLine="709"/>
        <w:jc w:val="both"/>
        <w:rPr>
          <w:rFonts w:cs="Times New Roman"/>
          <w:iCs/>
          <w:szCs w:val="24"/>
        </w:rPr>
      </w:pPr>
      <w:r w:rsidRPr="001A17B6">
        <w:rPr>
          <w:rFonts w:cs="Times New Roman"/>
          <w:iCs/>
          <w:szCs w:val="24"/>
        </w:rPr>
        <w:t xml:space="preserve">           ‘The tree was cut by a saw’</w:t>
      </w:r>
    </w:p>
    <w:p w14:paraId="6AAD6FF1" w14:textId="33CD1419" w:rsidR="00163608" w:rsidRPr="001A17B6" w:rsidRDefault="00163608" w:rsidP="004E4A3D">
      <w:pPr>
        <w:pStyle w:val="ListParagraph"/>
        <w:numPr>
          <w:ilvl w:val="0"/>
          <w:numId w:val="6"/>
        </w:numPr>
        <w:tabs>
          <w:tab w:val="left" w:pos="3450"/>
        </w:tabs>
        <w:spacing w:after="0" w:line="240" w:lineRule="auto"/>
        <w:jc w:val="both"/>
        <w:rPr>
          <w:rFonts w:cs="Times New Roman"/>
          <w:i/>
          <w:szCs w:val="24"/>
        </w:rPr>
      </w:pPr>
      <w:r w:rsidRPr="001A17B6">
        <w:rPr>
          <w:rFonts w:cs="Times New Roman"/>
          <w:iCs/>
          <w:szCs w:val="24"/>
        </w:rPr>
        <w:t xml:space="preserve">      </w:t>
      </w:r>
      <w:r w:rsidR="003B7DC5" w:rsidRPr="001A17B6">
        <w:rPr>
          <w:rFonts w:cs="Times New Roman"/>
          <w:i/>
          <w:szCs w:val="24"/>
        </w:rPr>
        <w:t>hei       ədu       tʰaŋ-nə</w:t>
      </w:r>
      <w:r w:rsidR="003B7DC5" w:rsidRPr="001A17B6">
        <w:rPr>
          <w:rFonts w:cs="Times New Roman"/>
          <w:i/>
          <w:szCs w:val="24"/>
        </w:rPr>
        <w:tab/>
      </w:r>
      <w:r w:rsidR="003B7DC5" w:rsidRPr="001A17B6">
        <w:rPr>
          <w:rFonts w:cs="Times New Roman"/>
          <w:i/>
          <w:szCs w:val="24"/>
        </w:rPr>
        <w:tab/>
        <w:t>kʰə-i</w:t>
      </w:r>
    </w:p>
    <w:p w14:paraId="302F7AF8" w14:textId="68F013FD" w:rsidR="003B7DC5" w:rsidRPr="001A17B6" w:rsidRDefault="003B7DC5" w:rsidP="004E4A3D">
      <w:pPr>
        <w:tabs>
          <w:tab w:val="left" w:pos="1560"/>
        </w:tabs>
        <w:spacing w:after="0" w:line="240" w:lineRule="auto"/>
        <w:ind w:firstLine="709"/>
        <w:jc w:val="both"/>
        <w:rPr>
          <w:rFonts w:cs="Times New Roman"/>
          <w:iCs/>
          <w:szCs w:val="24"/>
        </w:rPr>
      </w:pPr>
      <w:r w:rsidRPr="001A17B6">
        <w:rPr>
          <w:rFonts w:cs="Times New Roman"/>
          <w:iCs/>
          <w:szCs w:val="24"/>
        </w:rPr>
        <w:t xml:space="preserve">            fruit</w:t>
      </w:r>
      <w:r w:rsidRPr="001A17B6">
        <w:rPr>
          <w:rFonts w:cs="Times New Roman"/>
          <w:iCs/>
          <w:szCs w:val="24"/>
        </w:rPr>
        <w:tab/>
        <w:t>DET</w:t>
      </w:r>
      <w:r w:rsidRPr="001A17B6">
        <w:rPr>
          <w:rFonts w:cs="Times New Roman"/>
          <w:iCs/>
          <w:szCs w:val="24"/>
        </w:rPr>
        <w:tab/>
        <w:t>knife-INS</w:t>
      </w:r>
      <w:r w:rsidRPr="001A17B6">
        <w:rPr>
          <w:rFonts w:cs="Times New Roman"/>
          <w:iCs/>
          <w:szCs w:val="24"/>
        </w:rPr>
        <w:tab/>
        <w:t>cut-PRO</w:t>
      </w:r>
      <w:r w:rsidR="001945DB" w:rsidRPr="001A17B6">
        <w:rPr>
          <w:rFonts w:cs="Times New Roman"/>
          <w:iCs/>
          <w:szCs w:val="24"/>
        </w:rPr>
        <w:t>G</w:t>
      </w:r>
      <w:r w:rsidRPr="001A17B6">
        <w:rPr>
          <w:rFonts w:cs="Times New Roman"/>
          <w:iCs/>
          <w:szCs w:val="24"/>
        </w:rPr>
        <w:t>.ASP</w:t>
      </w:r>
    </w:p>
    <w:p w14:paraId="3BAAD842" w14:textId="77777777" w:rsidR="003B7DC5" w:rsidRPr="001A17B6" w:rsidRDefault="003B7DC5" w:rsidP="004E4A3D">
      <w:pPr>
        <w:tabs>
          <w:tab w:val="left" w:pos="1560"/>
        </w:tabs>
        <w:spacing w:after="0" w:line="240" w:lineRule="auto"/>
        <w:ind w:firstLine="709"/>
        <w:jc w:val="both"/>
        <w:rPr>
          <w:rFonts w:cs="Times New Roman"/>
          <w:iCs/>
          <w:szCs w:val="24"/>
        </w:rPr>
      </w:pPr>
      <w:r w:rsidRPr="001A17B6">
        <w:rPr>
          <w:rFonts w:cs="Times New Roman"/>
          <w:iCs/>
          <w:szCs w:val="24"/>
        </w:rPr>
        <w:t xml:space="preserve">            ‘The fruits are cut with a Knife’</w:t>
      </w:r>
      <w:r w:rsidR="00163608" w:rsidRPr="001A17B6">
        <w:rPr>
          <w:rFonts w:cs="Times New Roman"/>
          <w:iCs/>
          <w:szCs w:val="24"/>
        </w:rPr>
        <w:t xml:space="preserve">       </w:t>
      </w:r>
    </w:p>
    <w:p w14:paraId="4F88A22C" w14:textId="4712EA14" w:rsidR="00163608" w:rsidRPr="001A17B6" w:rsidRDefault="00163608" w:rsidP="004E4A3D">
      <w:pPr>
        <w:tabs>
          <w:tab w:val="left" w:pos="1560"/>
        </w:tabs>
        <w:spacing w:after="0" w:line="240" w:lineRule="auto"/>
        <w:ind w:firstLine="709"/>
        <w:jc w:val="both"/>
        <w:rPr>
          <w:rFonts w:cs="Times New Roman"/>
          <w:iCs/>
          <w:szCs w:val="24"/>
        </w:rPr>
      </w:pPr>
      <w:r w:rsidRPr="001A17B6">
        <w:rPr>
          <w:rFonts w:cs="Times New Roman"/>
          <w:iCs/>
          <w:szCs w:val="24"/>
        </w:rPr>
        <w:t xml:space="preserve">         </w:t>
      </w:r>
    </w:p>
    <w:p w14:paraId="559525F7" w14:textId="3003645A" w:rsidR="00163608" w:rsidRPr="001A17B6" w:rsidRDefault="003B7DC5" w:rsidP="004E4A3D">
      <w:pPr>
        <w:pStyle w:val="ListParagraph"/>
        <w:numPr>
          <w:ilvl w:val="0"/>
          <w:numId w:val="7"/>
        </w:numPr>
        <w:spacing w:after="0" w:line="240" w:lineRule="auto"/>
        <w:ind w:left="426" w:hanging="426"/>
        <w:rPr>
          <w:rFonts w:cs="Times New Roman"/>
          <w:iCs/>
          <w:szCs w:val="24"/>
        </w:rPr>
      </w:pPr>
      <w:r w:rsidRPr="001A17B6">
        <w:rPr>
          <w:rFonts w:cs="Times New Roman"/>
          <w:iCs/>
          <w:szCs w:val="24"/>
        </w:rPr>
        <w:t>Genitive case</w:t>
      </w:r>
    </w:p>
    <w:p w14:paraId="1BA2724D" w14:textId="77777777" w:rsidR="003B7DC5" w:rsidRPr="001A17B6" w:rsidRDefault="003B7DC5" w:rsidP="004E4A3D">
      <w:pPr>
        <w:pStyle w:val="ListParagraph"/>
        <w:tabs>
          <w:tab w:val="left" w:pos="3450"/>
        </w:tabs>
        <w:spacing w:after="0" w:line="240" w:lineRule="auto"/>
        <w:ind w:left="0" w:firstLine="709"/>
        <w:jc w:val="both"/>
        <w:rPr>
          <w:rFonts w:cs="Times New Roman"/>
          <w:szCs w:val="24"/>
        </w:rPr>
      </w:pPr>
      <w:r w:rsidRPr="001A17B6">
        <w:rPr>
          <w:rFonts w:cs="Times New Roman"/>
          <w:szCs w:val="24"/>
        </w:rPr>
        <w:t xml:space="preserve">The language marks a noun or pronoun with the genitive case marker to indicate the possessor of the referent of another noun or to express an associative relation between the marked noun or pronoun and another noun or pronoun. </w:t>
      </w:r>
    </w:p>
    <w:p w14:paraId="4207ABCB" w14:textId="5AD8B3A3" w:rsidR="003B7DC5" w:rsidRPr="001A17B6" w:rsidRDefault="003B7DC5" w:rsidP="004E4A3D">
      <w:pPr>
        <w:pStyle w:val="ListParagraph"/>
        <w:tabs>
          <w:tab w:val="left" w:pos="3450"/>
        </w:tabs>
        <w:spacing w:after="0" w:line="240" w:lineRule="auto"/>
        <w:ind w:left="0" w:firstLine="709"/>
        <w:jc w:val="both"/>
        <w:rPr>
          <w:rFonts w:cs="Times New Roman"/>
          <w:szCs w:val="24"/>
        </w:rPr>
      </w:pPr>
      <w:r w:rsidRPr="001A17B6">
        <w:rPr>
          <w:rFonts w:cs="Times New Roman"/>
          <w:szCs w:val="24"/>
        </w:rPr>
        <w:t xml:space="preserve">The suffix </w:t>
      </w:r>
      <w:r w:rsidR="006E2BF9" w:rsidRPr="001A17B6">
        <w:rPr>
          <w:rFonts w:cs="Times New Roman"/>
          <w:szCs w:val="24"/>
        </w:rPr>
        <w:t>-</w:t>
      </w:r>
      <w:r w:rsidRPr="001A17B6">
        <w:rPr>
          <w:rFonts w:cs="Times New Roman"/>
          <w:i/>
          <w:iCs/>
          <w:szCs w:val="24"/>
        </w:rPr>
        <w:t>gi~ki</w:t>
      </w:r>
      <w:r w:rsidRPr="001A17B6">
        <w:rPr>
          <w:rFonts w:cs="Times New Roman"/>
          <w:szCs w:val="24"/>
        </w:rPr>
        <w:t xml:space="preserve"> is used in Manipuri to signal genitive case, ‘</w:t>
      </w:r>
      <w:r w:rsidRPr="001A17B6">
        <w:rPr>
          <w:rFonts w:cs="Times New Roman"/>
          <w:i/>
          <w:iCs/>
          <w:szCs w:val="24"/>
        </w:rPr>
        <w:t>tombə-gi’</w:t>
      </w:r>
      <w:r w:rsidRPr="001A17B6">
        <w:rPr>
          <w:rFonts w:cs="Times New Roman"/>
          <w:szCs w:val="24"/>
        </w:rPr>
        <w:t xml:space="preserve"> (Tomba’s), ‘</w:t>
      </w:r>
      <w:r w:rsidRPr="001A17B6">
        <w:rPr>
          <w:rFonts w:cs="Times New Roman"/>
          <w:i/>
          <w:iCs/>
          <w:szCs w:val="24"/>
        </w:rPr>
        <w:t>məhak-ki’</w:t>
      </w:r>
      <w:r w:rsidRPr="001A17B6">
        <w:rPr>
          <w:rFonts w:cs="Times New Roman"/>
          <w:szCs w:val="24"/>
        </w:rPr>
        <w:t xml:space="preserve"> (his/her). </w:t>
      </w:r>
    </w:p>
    <w:p w14:paraId="17FEF935" w14:textId="77777777" w:rsidR="003B7DC5" w:rsidRPr="001A17B6" w:rsidRDefault="003B7DC5" w:rsidP="004E4A3D">
      <w:pPr>
        <w:pStyle w:val="ListParagraph"/>
        <w:tabs>
          <w:tab w:val="left" w:pos="3450"/>
        </w:tabs>
        <w:spacing w:after="0" w:line="240" w:lineRule="auto"/>
        <w:ind w:firstLine="709"/>
        <w:jc w:val="both"/>
        <w:rPr>
          <w:rFonts w:cs="Times New Roman"/>
          <w:szCs w:val="24"/>
        </w:rPr>
      </w:pPr>
    </w:p>
    <w:p w14:paraId="46279DA4" w14:textId="07B84640" w:rsidR="003B7DC5" w:rsidRPr="001A17B6" w:rsidRDefault="003B7DC5" w:rsidP="004E4A3D">
      <w:pPr>
        <w:tabs>
          <w:tab w:val="left" w:pos="3450"/>
        </w:tabs>
        <w:spacing w:after="0" w:line="240" w:lineRule="auto"/>
        <w:jc w:val="both"/>
        <w:rPr>
          <w:rFonts w:cs="Times New Roman"/>
          <w:szCs w:val="24"/>
        </w:rPr>
      </w:pPr>
      <w:r w:rsidRPr="001A17B6">
        <w:rPr>
          <w:rFonts w:cs="Times New Roman"/>
          <w:szCs w:val="24"/>
        </w:rPr>
        <w:t>To indicate possessor</w:t>
      </w:r>
    </w:p>
    <w:p w14:paraId="41387173" w14:textId="77777777" w:rsidR="003B7DC5" w:rsidRPr="001A17B6" w:rsidRDefault="003B7DC5" w:rsidP="004E4A3D">
      <w:pPr>
        <w:pStyle w:val="ListParagraph"/>
        <w:tabs>
          <w:tab w:val="left" w:pos="3450"/>
        </w:tabs>
        <w:spacing w:after="0" w:line="240" w:lineRule="auto"/>
        <w:ind w:firstLine="709"/>
        <w:jc w:val="both"/>
        <w:rPr>
          <w:rFonts w:cs="Times New Roman"/>
          <w:szCs w:val="24"/>
        </w:rPr>
      </w:pPr>
    </w:p>
    <w:p w14:paraId="570D0F45" w14:textId="77777777" w:rsidR="003B7DC5" w:rsidRPr="001A17B6" w:rsidRDefault="003B7DC5" w:rsidP="004E4A3D">
      <w:pPr>
        <w:tabs>
          <w:tab w:val="left" w:pos="709"/>
          <w:tab w:val="left" w:pos="1418"/>
          <w:tab w:val="left" w:pos="1560"/>
          <w:tab w:val="left" w:pos="3450"/>
        </w:tabs>
        <w:spacing w:after="0" w:line="240" w:lineRule="auto"/>
        <w:jc w:val="both"/>
        <w:rPr>
          <w:rFonts w:cs="Times New Roman"/>
          <w:i/>
          <w:szCs w:val="24"/>
        </w:rPr>
      </w:pPr>
      <w:r w:rsidRPr="001A17B6">
        <w:rPr>
          <w:rFonts w:cs="Times New Roman"/>
          <w:szCs w:val="24"/>
        </w:rPr>
        <w:t xml:space="preserve">(23)     a.            </w:t>
      </w:r>
      <w:r w:rsidRPr="001A17B6">
        <w:rPr>
          <w:rFonts w:cs="Times New Roman"/>
          <w:i/>
          <w:szCs w:val="24"/>
        </w:rPr>
        <w:t>əy-ɡi</w:t>
      </w:r>
      <w:r w:rsidRPr="001A17B6">
        <w:rPr>
          <w:rFonts w:cs="Times New Roman"/>
          <w:i/>
          <w:szCs w:val="24"/>
        </w:rPr>
        <w:tab/>
        <w:t>hui</w:t>
      </w:r>
    </w:p>
    <w:p w14:paraId="34AC99D2" w14:textId="146891ED" w:rsidR="003B7DC5" w:rsidRPr="001A17B6" w:rsidRDefault="003B7DC5" w:rsidP="004E4A3D">
      <w:pPr>
        <w:tabs>
          <w:tab w:val="left" w:pos="709"/>
          <w:tab w:val="left" w:pos="1418"/>
          <w:tab w:val="left" w:pos="1560"/>
          <w:tab w:val="left" w:pos="3450"/>
        </w:tabs>
        <w:spacing w:after="0" w:line="240" w:lineRule="auto"/>
        <w:jc w:val="both"/>
        <w:rPr>
          <w:rFonts w:cs="Times New Roman"/>
          <w:szCs w:val="24"/>
        </w:rPr>
      </w:pPr>
      <w:r w:rsidRPr="001A17B6">
        <w:rPr>
          <w:rFonts w:cs="Times New Roman"/>
          <w:i/>
          <w:szCs w:val="24"/>
        </w:rPr>
        <w:tab/>
      </w:r>
      <w:r w:rsidRPr="001A17B6">
        <w:rPr>
          <w:rFonts w:cs="Times New Roman"/>
          <w:i/>
          <w:szCs w:val="24"/>
        </w:rPr>
        <w:tab/>
      </w:r>
      <w:r w:rsidRPr="001A17B6">
        <w:rPr>
          <w:rFonts w:cs="Times New Roman"/>
          <w:szCs w:val="24"/>
        </w:rPr>
        <w:t>1SG-GEN</w:t>
      </w:r>
      <w:r w:rsidRPr="001A17B6">
        <w:rPr>
          <w:rFonts w:cs="Times New Roman"/>
          <w:szCs w:val="24"/>
        </w:rPr>
        <w:tab/>
        <w:t>dog</w:t>
      </w:r>
    </w:p>
    <w:p w14:paraId="4FB98D7A" w14:textId="77777777" w:rsidR="003B7DC5" w:rsidRPr="001A17B6" w:rsidRDefault="003B7DC5" w:rsidP="004E4A3D">
      <w:pPr>
        <w:tabs>
          <w:tab w:val="left" w:pos="709"/>
          <w:tab w:val="left" w:pos="1418"/>
          <w:tab w:val="left" w:pos="1560"/>
          <w:tab w:val="left" w:pos="3450"/>
        </w:tabs>
        <w:spacing w:after="0" w:line="240" w:lineRule="auto"/>
        <w:jc w:val="both"/>
        <w:rPr>
          <w:rFonts w:cs="Times New Roman"/>
          <w:szCs w:val="24"/>
        </w:rPr>
      </w:pPr>
      <w:r w:rsidRPr="001A17B6">
        <w:rPr>
          <w:rFonts w:cs="Times New Roman"/>
          <w:szCs w:val="24"/>
        </w:rPr>
        <w:tab/>
      </w:r>
      <w:r w:rsidRPr="001A17B6">
        <w:rPr>
          <w:rFonts w:cs="Times New Roman"/>
          <w:szCs w:val="24"/>
        </w:rPr>
        <w:tab/>
        <w:t>‘My dog’</w:t>
      </w:r>
    </w:p>
    <w:p w14:paraId="3EBCB9F5" w14:textId="77777777" w:rsidR="003B7DC5" w:rsidRPr="001A17B6" w:rsidRDefault="003B7DC5" w:rsidP="004E4A3D">
      <w:pPr>
        <w:tabs>
          <w:tab w:val="left" w:pos="709"/>
          <w:tab w:val="left" w:pos="1418"/>
          <w:tab w:val="left" w:pos="1560"/>
          <w:tab w:val="left" w:pos="3450"/>
        </w:tabs>
        <w:spacing w:after="0" w:line="240" w:lineRule="auto"/>
        <w:jc w:val="both"/>
        <w:rPr>
          <w:rFonts w:cs="Times New Roman"/>
          <w:i/>
          <w:szCs w:val="24"/>
        </w:rPr>
      </w:pPr>
      <w:r w:rsidRPr="001A17B6">
        <w:rPr>
          <w:rFonts w:cs="Times New Roman"/>
          <w:szCs w:val="24"/>
        </w:rPr>
        <w:tab/>
        <w:t xml:space="preserve">b.          </w:t>
      </w:r>
      <w:r w:rsidRPr="001A17B6">
        <w:rPr>
          <w:rFonts w:cs="Times New Roman"/>
          <w:i/>
          <w:szCs w:val="24"/>
        </w:rPr>
        <w:t>tombə-ɡi</w:t>
      </w:r>
      <w:r w:rsidRPr="001A17B6">
        <w:rPr>
          <w:rFonts w:cs="Times New Roman"/>
          <w:i/>
          <w:szCs w:val="24"/>
        </w:rPr>
        <w:tab/>
        <w:t>pʰurit</w:t>
      </w:r>
    </w:p>
    <w:p w14:paraId="6456F196" w14:textId="762297B2" w:rsidR="003B7DC5" w:rsidRPr="001A17B6" w:rsidRDefault="003B7DC5" w:rsidP="004E4A3D">
      <w:pPr>
        <w:tabs>
          <w:tab w:val="left" w:pos="709"/>
          <w:tab w:val="left" w:pos="1418"/>
          <w:tab w:val="left" w:pos="1560"/>
          <w:tab w:val="left" w:pos="3450"/>
        </w:tabs>
        <w:spacing w:after="0" w:line="240" w:lineRule="auto"/>
        <w:jc w:val="both"/>
        <w:rPr>
          <w:rFonts w:cs="Times New Roman"/>
          <w:szCs w:val="24"/>
        </w:rPr>
      </w:pPr>
      <w:r w:rsidRPr="001A17B6">
        <w:rPr>
          <w:rFonts w:cs="Times New Roman"/>
          <w:i/>
          <w:szCs w:val="24"/>
        </w:rPr>
        <w:lastRenderedPageBreak/>
        <w:tab/>
      </w:r>
      <w:r w:rsidRPr="001A17B6">
        <w:rPr>
          <w:rFonts w:cs="Times New Roman"/>
          <w:i/>
          <w:szCs w:val="24"/>
        </w:rPr>
        <w:tab/>
        <w:t xml:space="preserve"> </w:t>
      </w:r>
      <w:r w:rsidRPr="001A17B6">
        <w:rPr>
          <w:rFonts w:cs="Times New Roman"/>
          <w:szCs w:val="24"/>
        </w:rPr>
        <w:t>Tomba-GEN</w:t>
      </w:r>
      <w:r w:rsidRPr="001A17B6">
        <w:rPr>
          <w:rFonts w:cs="Times New Roman"/>
          <w:szCs w:val="24"/>
        </w:rPr>
        <w:tab/>
        <w:t>shirt</w:t>
      </w:r>
    </w:p>
    <w:p w14:paraId="509AB7C5" w14:textId="1732A776" w:rsidR="003B7DC5" w:rsidRPr="001A17B6" w:rsidRDefault="003B7DC5" w:rsidP="004E4A3D">
      <w:pPr>
        <w:tabs>
          <w:tab w:val="left" w:pos="709"/>
          <w:tab w:val="left" w:pos="1418"/>
          <w:tab w:val="left" w:pos="1560"/>
          <w:tab w:val="left" w:pos="3450"/>
        </w:tabs>
        <w:spacing w:after="0" w:line="240" w:lineRule="auto"/>
        <w:jc w:val="both"/>
        <w:rPr>
          <w:rFonts w:cs="Times New Roman"/>
          <w:szCs w:val="24"/>
        </w:rPr>
      </w:pPr>
      <w:r w:rsidRPr="001A17B6">
        <w:rPr>
          <w:rFonts w:cs="Times New Roman"/>
          <w:szCs w:val="24"/>
        </w:rPr>
        <w:tab/>
      </w:r>
      <w:r w:rsidRPr="001A17B6">
        <w:rPr>
          <w:rFonts w:cs="Times New Roman"/>
          <w:szCs w:val="24"/>
        </w:rPr>
        <w:tab/>
        <w:t>‘Tomba’s shirt’</w:t>
      </w:r>
    </w:p>
    <w:p w14:paraId="6181351F" w14:textId="77777777" w:rsidR="003B7DC5" w:rsidRPr="001A17B6" w:rsidRDefault="003B7DC5" w:rsidP="004E4A3D">
      <w:pPr>
        <w:tabs>
          <w:tab w:val="left" w:pos="709"/>
          <w:tab w:val="left" w:pos="1418"/>
          <w:tab w:val="left" w:pos="1560"/>
          <w:tab w:val="left" w:pos="3450"/>
        </w:tabs>
        <w:spacing w:after="0" w:line="240" w:lineRule="auto"/>
        <w:jc w:val="both"/>
        <w:rPr>
          <w:rFonts w:cs="Times New Roman"/>
          <w:szCs w:val="24"/>
        </w:rPr>
      </w:pPr>
    </w:p>
    <w:p w14:paraId="3109C93D" w14:textId="070B8BC0" w:rsidR="003B7DC5" w:rsidRPr="001A17B6" w:rsidRDefault="003B7DC5" w:rsidP="004E4A3D">
      <w:pPr>
        <w:tabs>
          <w:tab w:val="left" w:pos="709"/>
          <w:tab w:val="left" w:pos="1418"/>
          <w:tab w:val="left" w:pos="1560"/>
          <w:tab w:val="left" w:pos="3450"/>
        </w:tabs>
        <w:spacing w:after="0" w:line="240" w:lineRule="auto"/>
        <w:jc w:val="both"/>
        <w:rPr>
          <w:rFonts w:cs="Times New Roman"/>
          <w:szCs w:val="24"/>
        </w:rPr>
      </w:pPr>
      <w:r w:rsidRPr="001A17B6">
        <w:rPr>
          <w:rFonts w:cs="Times New Roman"/>
          <w:szCs w:val="24"/>
        </w:rPr>
        <w:t>To indicate associative relation</w:t>
      </w:r>
    </w:p>
    <w:p w14:paraId="0C097B5F" w14:textId="77777777" w:rsidR="003B7DC5" w:rsidRPr="001A17B6" w:rsidRDefault="003B7DC5" w:rsidP="004E4A3D">
      <w:pPr>
        <w:tabs>
          <w:tab w:val="left" w:pos="709"/>
          <w:tab w:val="left" w:pos="1418"/>
          <w:tab w:val="left" w:pos="1560"/>
          <w:tab w:val="left" w:pos="3450"/>
        </w:tabs>
        <w:spacing w:after="0" w:line="240" w:lineRule="auto"/>
        <w:jc w:val="both"/>
        <w:rPr>
          <w:rFonts w:cs="Times New Roman"/>
          <w:szCs w:val="24"/>
        </w:rPr>
      </w:pPr>
    </w:p>
    <w:p w14:paraId="17655722" w14:textId="77777777" w:rsidR="003B7DC5" w:rsidRPr="001A17B6" w:rsidRDefault="003B7DC5" w:rsidP="004E4A3D">
      <w:pPr>
        <w:tabs>
          <w:tab w:val="left" w:pos="709"/>
          <w:tab w:val="left" w:pos="1418"/>
          <w:tab w:val="left" w:pos="1560"/>
          <w:tab w:val="left" w:pos="3450"/>
        </w:tabs>
        <w:spacing w:after="0" w:line="240" w:lineRule="auto"/>
        <w:jc w:val="both"/>
        <w:rPr>
          <w:rFonts w:cs="Times New Roman"/>
          <w:i/>
          <w:szCs w:val="24"/>
        </w:rPr>
      </w:pPr>
      <w:r w:rsidRPr="001A17B6">
        <w:rPr>
          <w:rFonts w:cs="Times New Roman"/>
          <w:szCs w:val="24"/>
        </w:rPr>
        <w:t>(24)</w:t>
      </w:r>
      <w:r w:rsidRPr="001A17B6">
        <w:rPr>
          <w:rFonts w:cs="Times New Roman"/>
          <w:szCs w:val="24"/>
        </w:rPr>
        <w:tab/>
        <w:t>a.</w:t>
      </w:r>
      <w:r w:rsidRPr="001A17B6">
        <w:rPr>
          <w:rFonts w:cs="Times New Roman"/>
          <w:szCs w:val="24"/>
        </w:rPr>
        <w:tab/>
      </w:r>
      <w:r w:rsidRPr="001A17B6">
        <w:rPr>
          <w:rFonts w:cs="Times New Roman"/>
          <w:i/>
          <w:szCs w:val="24"/>
        </w:rPr>
        <w:t>jum-ɡi</w:t>
      </w:r>
      <w:r w:rsidRPr="001A17B6">
        <w:rPr>
          <w:rFonts w:cs="Times New Roman"/>
          <w:i/>
          <w:szCs w:val="24"/>
        </w:rPr>
        <w:tab/>
        <w:t>məniŋ</w:t>
      </w:r>
    </w:p>
    <w:p w14:paraId="1B604C7A" w14:textId="77777777" w:rsidR="003B7DC5" w:rsidRPr="001A17B6" w:rsidRDefault="003B7DC5" w:rsidP="004E4A3D">
      <w:pPr>
        <w:tabs>
          <w:tab w:val="left" w:pos="709"/>
          <w:tab w:val="left" w:pos="1418"/>
          <w:tab w:val="left" w:pos="1560"/>
          <w:tab w:val="left" w:pos="3450"/>
        </w:tabs>
        <w:spacing w:after="0" w:line="240" w:lineRule="auto"/>
        <w:jc w:val="both"/>
        <w:rPr>
          <w:rFonts w:cs="Times New Roman"/>
          <w:i/>
          <w:szCs w:val="24"/>
        </w:rPr>
      </w:pPr>
      <w:r w:rsidRPr="001A17B6">
        <w:rPr>
          <w:rFonts w:cs="Times New Roman"/>
          <w:i/>
          <w:szCs w:val="24"/>
        </w:rPr>
        <w:tab/>
      </w:r>
      <w:r w:rsidRPr="001A17B6">
        <w:rPr>
          <w:rFonts w:cs="Times New Roman"/>
          <w:i/>
          <w:szCs w:val="24"/>
        </w:rPr>
        <w:tab/>
      </w:r>
      <w:r w:rsidRPr="001A17B6">
        <w:rPr>
          <w:rFonts w:cs="Times New Roman"/>
          <w:szCs w:val="24"/>
        </w:rPr>
        <w:t>house-GEN</w:t>
      </w:r>
      <w:r w:rsidRPr="001A17B6">
        <w:rPr>
          <w:rFonts w:cs="Times New Roman"/>
          <w:szCs w:val="24"/>
        </w:rPr>
        <w:tab/>
        <w:t>back</w:t>
      </w:r>
    </w:p>
    <w:p w14:paraId="6F0DACF2" w14:textId="5932811C" w:rsidR="003B7DC5" w:rsidRPr="001A17B6" w:rsidRDefault="003B7DC5" w:rsidP="004E4A3D">
      <w:pPr>
        <w:tabs>
          <w:tab w:val="left" w:pos="709"/>
          <w:tab w:val="left" w:pos="1418"/>
          <w:tab w:val="left" w:pos="1560"/>
          <w:tab w:val="left" w:pos="3450"/>
        </w:tabs>
        <w:spacing w:after="0" w:line="240" w:lineRule="auto"/>
        <w:jc w:val="both"/>
        <w:rPr>
          <w:rFonts w:cs="Times New Roman"/>
          <w:szCs w:val="24"/>
        </w:rPr>
      </w:pPr>
      <w:r w:rsidRPr="001A17B6">
        <w:rPr>
          <w:rFonts w:cs="Times New Roman"/>
          <w:i/>
          <w:szCs w:val="24"/>
        </w:rPr>
        <w:tab/>
      </w:r>
      <w:r w:rsidRPr="001A17B6">
        <w:rPr>
          <w:rFonts w:cs="Times New Roman"/>
          <w:i/>
          <w:szCs w:val="24"/>
        </w:rPr>
        <w:tab/>
      </w:r>
      <w:r w:rsidRPr="001A17B6">
        <w:rPr>
          <w:rFonts w:cs="Times New Roman"/>
          <w:szCs w:val="24"/>
        </w:rPr>
        <w:t>‘the back of the house’</w:t>
      </w:r>
    </w:p>
    <w:p w14:paraId="0E85F05E" w14:textId="77777777" w:rsidR="003B7DC5" w:rsidRPr="001A17B6" w:rsidRDefault="003B7DC5" w:rsidP="004E4A3D">
      <w:pPr>
        <w:tabs>
          <w:tab w:val="left" w:pos="709"/>
          <w:tab w:val="left" w:pos="1418"/>
          <w:tab w:val="left" w:pos="1560"/>
          <w:tab w:val="left" w:pos="3450"/>
        </w:tabs>
        <w:spacing w:after="0" w:line="240" w:lineRule="auto"/>
        <w:jc w:val="both"/>
        <w:rPr>
          <w:rFonts w:cs="Times New Roman"/>
          <w:i/>
          <w:szCs w:val="24"/>
        </w:rPr>
      </w:pPr>
      <w:r w:rsidRPr="001A17B6">
        <w:rPr>
          <w:rFonts w:cs="Times New Roman"/>
          <w:szCs w:val="24"/>
        </w:rPr>
        <w:tab/>
        <w:t>b.</w:t>
      </w:r>
      <w:r w:rsidRPr="001A17B6">
        <w:rPr>
          <w:rFonts w:cs="Times New Roman"/>
          <w:szCs w:val="24"/>
        </w:rPr>
        <w:tab/>
      </w:r>
      <w:r w:rsidRPr="001A17B6">
        <w:rPr>
          <w:rFonts w:cs="Times New Roman"/>
          <w:i/>
          <w:szCs w:val="24"/>
        </w:rPr>
        <w:t>tʰəmoi-ɡi</w:t>
      </w:r>
      <w:r w:rsidRPr="001A17B6">
        <w:rPr>
          <w:rFonts w:cs="Times New Roman"/>
          <w:i/>
          <w:szCs w:val="24"/>
        </w:rPr>
        <w:tab/>
        <w:t>kɑcin</w:t>
      </w:r>
    </w:p>
    <w:p w14:paraId="28E84905" w14:textId="77777777" w:rsidR="003B7DC5" w:rsidRPr="001A17B6" w:rsidRDefault="003B7DC5" w:rsidP="004E4A3D">
      <w:pPr>
        <w:tabs>
          <w:tab w:val="left" w:pos="709"/>
          <w:tab w:val="left" w:pos="1418"/>
          <w:tab w:val="left" w:pos="1560"/>
          <w:tab w:val="left" w:pos="3450"/>
        </w:tabs>
        <w:spacing w:after="0" w:line="240" w:lineRule="auto"/>
        <w:jc w:val="both"/>
        <w:rPr>
          <w:rFonts w:cs="Times New Roman"/>
          <w:i/>
          <w:szCs w:val="24"/>
        </w:rPr>
      </w:pPr>
      <w:r w:rsidRPr="001A17B6">
        <w:rPr>
          <w:rFonts w:cs="Times New Roman"/>
          <w:i/>
          <w:szCs w:val="24"/>
        </w:rPr>
        <w:tab/>
      </w:r>
      <w:r w:rsidRPr="001A17B6">
        <w:rPr>
          <w:rFonts w:cs="Times New Roman"/>
          <w:i/>
          <w:szCs w:val="24"/>
        </w:rPr>
        <w:tab/>
      </w:r>
      <w:r w:rsidRPr="001A17B6">
        <w:rPr>
          <w:rFonts w:cs="Times New Roman"/>
          <w:szCs w:val="24"/>
        </w:rPr>
        <w:t>heart-GEN</w:t>
      </w:r>
      <w:r w:rsidRPr="001A17B6">
        <w:rPr>
          <w:rFonts w:cs="Times New Roman"/>
          <w:szCs w:val="24"/>
        </w:rPr>
        <w:tab/>
        <w:t>corner</w:t>
      </w:r>
    </w:p>
    <w:p w14:paraId="746ECC3A" w14:textId="67328515" w:rsidR="003B7DC5" w:rsidRPr="001A17B6" w:rsidRDefault="003B7DC5" w:rsidP="004E4A3D">
      <w:pPr>
        <w:tabs>
          <w:tab w:val="left" w:pos="709"/>
          <w:tab w:val="left" w:pos="1418"/>
          <w:tab w:val="left" w:pos="1560"/>
          <w:tab w:val="left" w:pos="3450"/>
        </w:tabs>
        <w:spacing w:after="0" w:line="240" w:lineRule="auto"/>
        <w:jc w:val="both"/>
        <w:rPr>
          <w:rFonts w:cs="Times New Roman"/>
          <w:i/>
          <w:szCs w:val="24"/>
        </w:rPr>
      </w:pPr>
      <w:r w:rsidRPr="001A17B6">
        <w:rPr>
          <w:rFonts w:cs="Times New Roman"/>
          <w:i/>
          <w:szCs w:val="24"/>
        </w:rPr>
        <w:tab/>
      </w:r>
      <w:r w:rsidRPr="001A17B6">
        <w:rPr>
          <w:rFonts w:cs="Times New Roman"/>
          <w:i/>
          <w:szCs w:val="24"/>
        </w:rPr>
        <w:tab/>
      </w:r>
      <w:r w:rsidRPr="001A17B6">
        <w:rPr>
          <w:rFonts w:cs="Times New Roman"/>
          <w:szCs w:val="24"/>
        </w:rPr>
        <w:t>‘in a corner of heart’</w:t>
      </w:r>
    </w:p>
    <w:p w14:paraId="5DE5FA4A" w14:textId="77777777" w:rsidR="003B7DC5" w:rsidRPr="001A17B6" w:rsidRDefault="003B7DC5" w:rsidP="004E4A3D">
      <w:pPr>
        <w:tabs>
          <w:tab w:val="left" w:pos="709"/>
          <w:tab w:val="left" w:pos="1418"/>
          <w:tab w:val="left" w:pos="1560"/>
          <w:tab w:val="left" w:pos="3450"/>
        </w:tabs>
        <w:spacing w:after="0" w:line="240" w:lineRule="auto"/>
        <w:jc w:val="both"/>
        <w:rPr>
          <w:rFonts w:cs="Times New Roman"/>
          <w:i/>
          <w:szCs w:val="24"/>
        </w:rPr>
      </w:pPr>
    </w:p>
    <w:p w14:paraId="0C97C29C" w14:textId="24113A0B" w:rsidR="003B7DC5" w:rsidRPr="001A17B6" w:rsidRDefault="003B7DC5" w:rsidP="004E4A3D">
      <w:pPr>
        <w:pStyle w:val="ListParagraph"/>
        <w:numPr>
          <w:ilvl w:val="0"/>
          <w:numId w:val="7"/>
        </w:numPr>
        <w:spacing w:after="0" w:line="240" w:lineRule="auto"/>
        <w:ind w:left="426" w:hanging="426"/>
        <w:rPr>
          <w:rFonts w:cs="Times New Roman"/>
          <w:iCs/>
          <w:szCs w:val="24"/>
        </w:rPr>
      </w:pPr>
      <w:r w:rsidRPr="001A17B6">
        <w:rPr>
          <w:rFonts w:cs="Times New Roman"/>
          <w:iCs/>
          <w:szCs w:val="24"/>
        </w:rPr>
        <w:t>Associative Case</w:t>
      </w:r>
    </w:p>
    <w:p w14:paraId="6575927B" w14:textId="1EF4DEA3" w:rsidR="003B7DC5" w:rsidRPr="001A17B6" w:rsidRDefault="0064536E" w:rsidP="004E4A3D">
      <w:pPr>
        <w:pStyle w:val="ListParagraph"/>
        <w:spacing w:after="0" w:line="240" w:lineRule="auto"/>
        <w:ind w:left="0" w:firstLine="709"/>
        <w:rPr>
          <w:rFonts w:cs="Times New Roman"/>
          <w:szCs w:val="24"/>
        </w:rPr>
      </w:pPr>
      <w:r w:rsidRPr="001A17B6">
        <w:rPr>
          <w:rFonts w:cs="Times New Roman"/>
          <w:szCs w:val="24"/>
        </w:rPr>
        <w:t>The associativity is shown by suffixing a bound morpheme -</w:t>
      </w:r>
      <w:r w:rsidRPr="001A17B6">
        <w:rPr>
          <w:rFonts w:cs="Times New Roman"/>
          <w:i/>
          <w:iCs/>
          <w:szCs w:val="24"/>
        </w:rPr>
        <w:t>ɡə~kə, ‘caobə-ɡə’</w:t>
      </w:r>
      <w:r w:rsidRPr="001A17B6">
        <w:rPr>
          <w:rFonts w:cs="Times New Roman"/>
          <w:szCs w:val="24"/>
        </w:rPr>
        <w:t xml:space="preserve"> (with </w:t>
      </w:r>
      <w:r w:rsidRPr="001A17B6">
        <w:rPr>
          <w:rFonts w:cs="Times New Roman"/>
          <w:i/>
          <w:iCs/>
          <w:szCs w:val="24"/>
        </w:rPr>
        <w:t>chaoba</w:t>
      </w:r>
      <w:r w:rsidRPr="001A17B6">
        <w:rPr>
          <w:rFonts w:cs="Times New Roman"/>
          <w:szCs w:val="24"/>
        </w:rPr>
        <w:t xml:space="preserve">) </w:t>
      </w:r>
      <w:r w:rsidRPr="001A17B6">
        <w:rPr>
          <w:rFonts w:cs="Times New Roman"/>
          <w:i/>
          <w:iCs/>
          <w:szCs w:val="24"/>
        </w:rPr>
        <w:t>‘məhak-kə’</w:t>
      </w:r>
      <w:r w:rsidRPr="001A17B6">
        <w:rPr>
          <w:rFonts w:cs="Times New Roman"/>
          <w:szCs w:val="24"/>
        </w:rPr>
        <w:t xml:space="preserve"> (with him/her) in Manipuri.</w:t>
      </w:r>
    </w:p>
    <w:p w14:paraId="528EFDCB" w14:textId="77777777" w:rsidR="0064536E" w:rsidRPr="001A17B6" w:rsidRDefault="0064536E" w:rsidP="004E4A3D">
      <w:pPr>
        <w:pStyle w:val="ListParagraph"/>
        <w:spacing w:after="0" w:line="240" w:lineRule="auto"/>
        <w:ind w:firstLine="709"/>
        <w:rPr>
          <w:rFonts w:cs="Times New Roman"/>
          <w:szCs w:val="24"/>
        </w:rPr>
      </w:pPr>
    </w:p>
    <w:p w14:paraId="33809AFB" w14:textId="4E9841F3" w:rsidR="0064536E" w:rsidRPr="001A17B6" w:rsidRDefault="0064536E" w:rsidP="004E4A3D">
      <w:pPr>
        <w:spacing w:after="0" w:line="240" w:lineRule="auto"/>
        <w:rPr>
          <w:rFonts w:cs="Times New Roman"/>
          <w:i/>
          <w:iCs/>
          <w:szCs w:val="24"/>
        </w:rPr>
      </w:pPr>
      <w:r w:rsidRPr="001A17B6">
        <w:rPr>
          <w:rFonts w:cs="Times New Roman"/>
          <w:iCs/>
          <w:szCs w:val="24"/>
        </w:rPr>
        <w:t>(25)</w:t>
      </w:r>
      <w:r w:rsidRPr="001A17B6">
        <w:rPr>
          <w:rFonts w:cs="Times New Roman"/>
          <w:iCs/>
          <w:szCs w:val="24"/>
        </w:rPr>
        <w:tab/>
        <w:t>a.</w:t>
      </w:r>
      <w:r w:rsidRPr="001A17B6">
        <w:rPr>
          <w:rFonts w:cs="Times New Roman"/>
          <w:iCs/>
          <w:szCs w:val="24"/>
        </w:rPr>
        <w:tab/>
      </w:r>
      <w:r w:rsidRPr="001A17B6">
        <w:rPr>
          <w:rFonts w:cs="Times New Roman"/>
          <w:iCs/>
          <w:szCs w:val="24"/>
          <w:lang w:val="is-IS"/>
        </w:rPr>
        <w:t>əy-ø</w:t>
      </w:r>
      <w:r w:rsidRPr="001A17B6">
        <w:rPr>
          <w:rFonts w:cs="Times New Roman"/>
          <w:iCs/>
          <w:szCs w:val="24"/>
          <w:lang w:val="is-IS"/>
        </w:rPr>
        <w:tab/>
      </w:r>
      <w:r w:rsidRPr="001A17B6">
        <w:rPr>
          <w:rFonts w:cs="Times New Roman"/>
          <w:iCs/>
          <w:szCs w:val="24"/>
          <w:lang w:val="is-IS"/>
        </w:rPr>
        <w:tab/>
      </w:r>
      <w:r w:rsidRPr="001A17B6">
        <w:rPr>
          <w:rFonts w:cs="Times New Roman"/>
          <w:i/>
          <w:iCs/>
          <w:szCs w:val="24"/>
        </w:rPr>
        <w:t>tombə-</w:t>
      </w:r>
      <w:r w:rsidRPr="001A17B6">
        <w:rPr>
          <w:rFonts w:cs="Times New Roman"/>
          <w:i/>
          <w:szCs w:val="24"/>
        </w:rPr>
        <w:t>ɡ</w:t>
      </w:r>
      <w:r w:rsidRPr="001A17B6">
        <w:rPr>
          <w:rFonts w:cs="Times New Roman"/>
          <w:i/>
          <w:iCs/>
          <w:szCs w:val="24"/>
        </w:rPr>
        <w:t>ə</w:t>
      </w:r>
      <w:r w:rsidRPr="001A17B6">
        <w:rPr>
          <w:rFonts w:cs="Times New Roman"/>
          <w:i/>
          <w:iCs/>
          <w:szCs w:val="24"/>
        </w:rPr>
        <w:tab/>
        <w:t>cət-li</w:t>
      </w:r>
    </w:p>
    <w:p w14:paraId="6BDB87EF" w14:textId="5D3BBCC5" w:rsidR="0064536E" w:rsidRPr="001A17B6" w:rsidRDefault="0064536E" w:rsidP="004E4A3D">
      <w:pPr>
        <w:spacing w:after="0" w:line="240" w:lineRule="auto"/>
        <w:rPr>
          <w:rFonts w:cs="Times New Roman"/>
          <w:szCs w:val="24"/>
        </w:rPr>
      </w:pPr>
      <w:r w:rsidRPr="001A17B6">
        <w:rPr>
          <w:rFonts w:cs="Times New Roman"/>
          <w:i/>
          <w:iCs/>
          <w:szCs w:val="24"/>
        </w:rPr>
        <w:tab/>
      </w:r>
      <w:r w:rsidRPr="001A17B6">
        <w:rPr>
          <w:rFonts w:cs="Times New Roman"/>
          <w:i/>
          <w:iCs/>
          <w:szCs w:val="24"/>
        </w:rPr>
        <w:tab/>
      </w:r>
      <w:r w:rsidRPr="001A17B6">
        <w:rPr>
          <w:rFonts w:cs="Times New Roman"/>
          <w:szCs w:val="24"/>
        </w:rPr>
        <w:t>1SG-ERG</w:t>
      </w:r>
      <w:r w:rsidRPr="001A17B6">
        <w:rPr>
          <w:rFonts w:cs="Times New Roman"/>
          <w:szCs w:val="24"/>
        </w:rPr>
        <w:tab/>
        <w:t>Tomba-ASS</w:t>
      </w:r>
      <w:r w:rsidRPr="001A17B6">
        <w:rPr>
          <w:rFonts w:cs="Times New Roman"/>
          <w:szCs w:val="24"/>
        </w:rPr>
        <w:tab/>
        <w:t>go-PRO</w:t>
      </w:r>
      <w:r w:rsidR="001945DB" w:rsidRPr="001A17B6">
        <w:rPr>
          <w:rFonts w:cs="Times New Roman"/>
          <w:szCs w:val="24"/>
        </w:rPr>
        <w:t>G</w:t>
      </w:r>
      <w:r w:rsidRPr="001A17B6">
        <w:rPr>
          <w:rFonts w:cs="Times New Roman"/>
          <w:szCs w:val="24"/>
        </w:rPr>
        <w:t>.ASP</w:t>
      </w:r>
    </w:p>
    <w:p w14:paraId="7C39F87B" w14:textId="3D52A643" w:rsidR="0064536E" w:rsidRPr="001A17B6" w:rsidRDefault="0064536E" w:rsidP="004E4A3D">
      <w:pPr>
        <w:tabs>
          <w:tab w:val="left" w:pos="3450"/>
        </w:tabs>
        <w:spacing w:after="0" w:line="240" w:lineRule="auto"/>
        <w:jc w:val="both"/>
        <w:rPr>
          <w:rFonts w:cs="Times New Roman"/>
          <w:szCs w:val="24"/>
        </w:rPr>
      </w:pPr>
      <w:r w:rsidRPr="001A17B6">
        <w:rPr>
          <w:rFonts w:cs="Times New Roman"/>
          <w:szCs w:val="24"/>
        </w:rPr>
        <w:t xml:space="preserve">                        ‘I go with Tomba’</w:t>
      </w:r>
    </w:p>
    <w:p w14:paraId="64CC2A70" w14:textId="67EA1160" w:rsidR="0064536E" w:rsidRPr="001A17B6" w:rsidRDefault="0064536E" w:rsidP="004E4A3D">
      <w:pPr>
        <w:tabs>
          <w:tab w:val="left" w:pos="3450"/>
        </w:tabs>
        <w:spacing w:after="0" w:line="240" w:lineRule="auto"/>
        <w:ind w:left="720"/>
        <w:jc w:val="both"/>
        <w:rPr>
          <w:rFonts w:cs="Times New Roman"/>
          <w:i/>
          <w:iCs/>
          <w:szCs w:val="24"/>
          <w:lang w:val="is-IS"/>
        </w:rPr>
      </w:pPr>
      <w:r w:rsidRPr="001A17B6">
        <w:rPr>
          <w:rFonts w:cs="Times New Roman"/>
          <w:szCs w:val="24"/>
        </w:rPr>
        <w:t xml:space="preserve">b.         </w:t>
      </w:r>
      <w:r w:rsidRPr="001A17B6">
        <w:rPr>
          <w:rFonts w:cs="Times New Roman"/>
          <w:i/>
          <w:iCs/>
          <w:szCs w:val="24"/>
          <w:lang w:val="is-IS"/>
        </w:rPr>
        <w:t>cawba- ɡə</w:t>
      </w:r>
      <w:r w:rsidRPr="001A17B6">
        <w:rPr>
          <w:rFonts w:cs="Times New Roman"/>
          <w:i/>
          <w:iCs/>
          <w:szCs w:val="24"/>
          <w:lang w:val="is-IS"/>
        </w:rPr>
        <w:tab/>
        <w:t>mani-ɡə</w:t>
      </w:r>
      <w:r w:rsidRPr="001A17B6">
        <w:rPr>
          <w:rFonts w:cs="Times New Roman"/>
          <w:i/>
          <w:iCs/>
          <w:szCs w:val="24"/>
          <w:lang w:val="is-IS"/>
        </w:rPr>
        <w:tab/>
      </w:r>
      <w:r w:rsidRPr="001A17B6">
        <w:rPr>
          <w:rFonts w:cs="Times New Roman"/>
          <w:i/>
          <w:iCs/>
          <w:szCs w:val="24"/>
          <w:lang w:val="is-IS"/>
        </w:rPr>
        <w:tab/>
        <w:t>lak-le</w:t>
      </w:r>
    </w:p>
    <w:p w14:paraId="04528A0C" w14:textId="57C5AA48" w:rsidR="0064536E" w:rsidRPr="001A17B6" w:rsidRDefault="0064536E" w:rsidP="004E4A3D">
      <w:pPr>
        <w:tabs>
          <w:tab w:val="left" w:pos="3450"/>
        </w:tabs>
        <w:spacing w:after="0" w:line="240" w:lineRule="auto"/>
        <w:ind w:firstLine="709"/>
        <w:jc w:val="both"/>
        <w:rPr>
          <w:rFonts w:cs="Times New Roman"/>
          <w:szCs w:val="24"/>
        </w:rPr>
      </w:pPr>
      <w:r w:rsidRPr="001A17B6">
        <w:rPr>
          <w:rFonts w:cs="Times New Roman"/>
          <w:szCs w:val="24"/>
          <w:lang w:val="is-IS"/>
        </w:rPr>
        <w:t xml:space="preserve">            </w:t>
      </w:r>
      <w:r w:rsidRPr="001A17B6">
        <w:rPr>
          <w:rFonts w:cs="Times New Roman"/>
          <w:szCs w:val="24"/>
        </w:rPr>
        <w:t>Chaoba-ASS</w:t>
      </w:r>
      <w:r w:rsidRPr="001A17B6">
        <w:rPr>
          <w:rFonts w:cs="Times New Roman"/>
          <w:szCs w:val="24"/>
        </w:rPr>
        <w:tab/>
        <w:t>Mani-ASS</w:t>
      </w:r>
      <w:r w:rsidRPr="001A17B6">
        <w:rPr>
          <w:rFonts w:cs="Times New Roman"/>
          <w:szCs w:val="24"/>
        </w:rPr>
        <w:tab/>
        <w:t>come-PRF.ASP</w:t>
      </w:r>
    </w:p>
    <w:p w14:paraId="071E97CD" w14:textId="3F2BD6F2" w:rsidR="003B7DC5" w:rsidRPr="001A17B6" w:rsidRDefault="0064536E" w:rsidP="004E4A3D">
      <w:pPr>
        <w:tabs>
          <w:tab w:val="left" w:pos="993"/>
          <w:tab w:val="left" w:pos="3450"/>
        </w:tabs>
        <w:spacing w:after="0" w:line="240" w:lineRule="auto"/>
        <w:ind w:firstLine="709"/>
        <w:jc w:val="both"/>
        <w:rPr>
          <w:rFonts w:cs="Times New Roman"/>
          <w:szCs w:val="24"/>
        </w:rPr>
      </w:pPr>
      <w:r w:rsidRPr="001A17B6">
        <w:rPr>
          <w:rFonts w:cs="Times New Roman"/>
          <w:szCs w:val="24"/>
        </w:rPr>
        <w:t xml:space="preserve">            ‘Chaoba and Mani came’</w:t>
      </w:r>
    </w:p>
    <w:p w14:paraId="15B8322E" w14:textId="77777777" w:rsidR="0064536E" w:rsidRPr="001A17B6" w:rsidRDefault="0064536E" w:rsidP="004E4A3D">
      <w:pPr>
        <w:tabs>
          <w:tab w:val="left" w:pos="993"/>
          <w:tab w:val="left" w:pos="3450"/>
        </w:tabs>
        <w:spacing w:after="0" w:line="240" w:lineRule="auto"/>
        <w:ind w:firstLine="709"/>
        <w:jc w:val="both"/>
        <w:rPr>
          <w:rFonts w:cs="Times New Roman"/>
          <w:szCs w:val="24"/>
        </w:rPr>
      </w:pPr>
    </w:p>
    <w:p w14:paraId="27765DAE" w14:textId="7D61946A" w:rsidR="00163608" w:rsidRPr="001A17B6" w:rsidRDefault="0064536E" w:rsidP="004E4A3D">
      <w:pPr>
        <w:pStyle w:val="ListParagraph"/>
        <w:numPr>
          <w:ilvl w:val="0"/>
          <w:numId w:val="7"/>
        </w:numPr>
        <w:spacing w:after="0" w:line="240" w:lineRule="auto"/>
        <w:ind w:left="426" w:hanging="426"/>
        <w:rPr>
          <w:rFonts w:cs="Times New Roman"/>
          <w:iCs/>
          <w:szCs w:val="24"/>
        </w:rPr>
      </w:pPr>
      <w:r w:rsidRPr="001A17B6">
        <w:rPr>
          <w:rFonts w:cs="Times New Roman"/>
          <w:iCs/>
          <w:szCs w:val="24"/>
        </w:rPr>
        <w:t>Locative Case</w:t>
      </w:r>
    </w:p>
    <w:p w14:paraId="535CAB20" w14:textId="38AA8CA9" w:rsidR="0064536E" w:rsidRPr="001A17B6" w:rsidRDefault="0064536E" w:rsidP="004E4A3D">
      <w:pPr>
        <w:pStyle w:val="ListParagraph"/>
        <w:tabs>
          <w:tab w:val="left" w:pos="3450"/>
        </w:tabs>
        <w:spacing w:after="0" w:line="240" w:lineRule="auto"/>
        <w:ind w:left="0" w:firstLine="709"/>
        <w:jc w:val="both"/>
        <w:rPr>
          <w:rFonts w:cs="Times New Roman"/>
          <w:szCs w:val="24"/>
        </w:rPr>
      </w:pPr>
      <w:r w:rsidRPr="001A17B6">
        <w:rPr>
          <w:rFonts w:cs="Times New Roman"/>
          <w:szCs w:val="24"/>
        </w:rPr>
        <w:t>The suffix -</w:t>
      </w:r>
      <w:r w:rsidRPr="001A17B6">
        <w:rPr>
          <w:rFonts w:cs="Times New Roman"/>
          <w:i/>
          <w:iCs/>
          <w:szCs w:val="24"/>
        </w:rPr>
        <w:t>də~tə</w:t>
      </w:r>
      <w:r w:rsidRPr="001A17B6">
        <w:rPr>
          <w:rFonts w:cs="Times New Roman"/>
          <w:szCs w:val="24"/>
        </w:rPr>
        <w:t xml:space="preserve"> is used to signal the locative case in Manipuri. For instance:</w:t>
      </w:r>
    </w:p>
    <w:p w14:paraId="20F67F4A" w14:textId="77777777" w:rsidR="0064536E" w:rsidRPr="001A17B6" w:rsidRDefault="0064536E" w:rsidP="004E4A3D">
      <w:pPr>
        <w:pStyle w:val="ListParagraph"/>
        <w:tabs>
          <w:tab w:val="left" w:pos="3450"/>
        </w:tabs>
        <w:spacing w:after="0" w:line="240" w:lineRule="auto"/>
        <w:ind w:firstLine="709"/>
        <w:jc w:val="both"/>
        <w:rPr>
          <w:rFonts w:cs="Times New Roman"/>
          <w:szCs w:val="24"/>
        </w:rPr>
      </w:pPr>
    </w:p>
    <w:p w14:paraId="7CCC6124" w14:textId="50F1F11D" w:rsidR="0064536E" w:rsidRPr="001A17B6" w:rsidRDefault="0064536E" w:rsidP="004E4A3D">
      <w:pPr>
        <w:tabs>
          <w:tab w:val="left" w:pos="3450"/>
        </w:tabs>
        <w:spacing w:after="0" w:line="240" w:lineRule="auto"/>
        <w:jc w:val="both"/>
        <w:rPr>
          <w:rFonts w:cs="Times New Roman"/>
          <w:i/>
          <w:iCs/>
          <w:szCs w:val="24"/>
        </w:rPr>
      </w:pPr>
      <w:r w:rsidRPr="001A17B6">
        <w:rPr>
          <w:rFonts w:cs="Times New Roman"/>
          <w:szCs w:val="24"/>
        </w:rPr>
        <w:t xml:space="preserve">(26)        a.      </w:t>
      </w:r>
      <w:r w:rsidRPr="001A17B6">
        <w:rPr>
          <w:rFonts w:cs="Times New Roman"/>
          <w:i/>
          <w:iCs/>
          <w:szCs w:val="24"/>
        </w:rPr>
        <w:t>.əy-ø</w:t>
      </w:r>
      <w:r w:rsidRPr="001A17B6">
        <w:rPr>
          <w:rFonts w:cs="Times New Roman"/>
          <w:i/>
          <w:iCs/>
          <w:szCs w:val="24"/>
        </w:rPr>
        <w:tab/>
        <w:t>iskul-də</w:t>
      </w:r>
      <w:r w:rsidRPr="001A17B6">
        <w:rPr>
          <w:rFonts w:cs="Times New Roman"/>
          <w:i/>
          <w:iCs/>
          <w:szCs w:val="24"/>
        </w:rPr>
        <w:tab/>
      </w:r>
      <w:r w:rsidRPr="001A17B6">
        <w:rPr>
          <w:rFonts w:cs="Times New Roman"/>
          <w:i/>
          <w:iCs/>
          <w:szCs w:val="24"/>
        </w:rPr>
        <w:tab/>
        <w:t>cət-li</w:t>
      </w:r>
    </w:p>
    <w:p w14:paraId="72BE02DB" w14:textId="7FE74B72" w:rsidR="0064536E" w:rsidRPr="001A17B6" w:rsidRDefault="0064536E" w:rsidP="004E4A3D">
      <w:pPr>
        <w:tabs>
          <w:tab w:val="left" w:pos="3450"/>
        </w:tabs>
        <w:spacing w:after="0" w:line="240" w:lineRule="auto"/>
        <w:ind w:left="360" w:firstLine="709"/>
        <w:jc w:val="both"/>
        <w:rPr>
          <w:rFonts w:cs="Times New Roman"/>
          <w:szCs w:val="24"/>
        </w:rPr>
      </w:pPr>
      <w:r w:rsidRPr="001A17B6">
        <w:rPr>
          <w:rFonts w:cs="Times New Roman"/>
          <w:i/>
          <w:iCs/>
          <w:szCs w:val="24"/>
        </w:rPr>
        <w:t xml:space="preserve">      </w:t>
      </w:r>
      <w:r w:rsidRPr="001A17B6">
        <w:rPr>
          <w:rFonts w:cs="Times New Roman"/>
          <w:szCs w:val="24"/>
        </w:rPr>
        <w:t>1SG-ERG</w:t>
      </w:r>
      <w:r w:rsidRPr="001A17B6">
        <w:rPr>
          <w:rFonts w:cs="Times New Roman"/>
          <w:szCs w:val="24"/>
        </w:rPr>
        <w:tab/>
        <w:t>School-LOC</w:t>
      </w:r>
      <w:r w:rsidRPr="001A17B6">
        <w:rPr>
          <w:rFonts w:cs="Times New Roman"/>
          <w:szCs w:val="24"/>
        </w:rPr>
        <w:tab/>
        <w:t>go-PRO</w:t>
      </w:r>
      <w:r w:rsidR="001B4EC1" w:rsidRPr="001A17B6">
        <w:rPr>
          <w:rFonts w:cs="Times New Roman"/>
          <w:szCs w:val="24"/>
        </w:rPr>
        <w:t>G</w:t>
      </w:r>
      <w:r w:rsidRPr="001A17B6">
        <w:rPr>
          <w:rFonts w:cs="Times New Roman"/>
          <w:szCs w:val="24"/>
        </w:rPr>
        <w:t>.ASP</w:t>
      </w:r>
    </w:p>
    <w:p w14:paraId="73F7471A" w14:textId="21211C22" w:rsidR="0064536E" w:rsidRPr="001A17B6" w:rsidRDefault="0064536E" w:rsidP="004E4A3D">
      <w:pPr>
        <w:tabs>
          <w:tab w:val="left" w:pos="3450"/>
        </w:tabs>
        <w:spacing w:after="0" w:line="240" w:lineRule="auto"/>
        <w:ind w:left="360" w:firstLine="709"/>
        <w:jc w:val="both"/>
        <w:rPr>
          <w:rFonts w:cs="Times New Roman"/>
          <w:szCs w:val="24"/>
        </w:rPr>
      </w:pPr>
      <w:r w:rsidRPr="001A17B6">
        <w:rPr>
          <w:rFonts w:cs="Times New Roman"/>
          <w:szCs w:val="24"/>
        </w:rPr>
        <w:t xml:space="preserve">      ‘I go to school’</w:t>
      </w:r>
    </w:p>
    <w:p w14:paraId="34A7226D" w14:textId="77777777" w:rsidR="0064536E" w:rsidRPr="001A17B6" w:rsidRDefault="0064536E" w:rsidP="004E4A3D">
      <w:pPr>
        <w:tabs>
          <w:tab w:val="left" w:pos="3450"/>
        </w:tabs>
        <w:spacing w:after="0" w:line="240" w:lineRule="auto"/>
        <w:ind w:left="720"/>
        <w:jc w:val="both"/>
        <w:rPr>
          <w:rFonts w:cs="Times New Roman"/>
          <w:i/>
          <w:iCs/>
          <w:szCs w:val="24"/>
        </w:rPr>
      </w:pPr>
      <w:r w:rsidRPr="001A17B6">
        <w:rPr>
          <w:rFonts w:cs="Times New Roman"/>
          <w:szCs w:val="24"/>
        </w:rPr>
        <w:t xml:space="preserve">   b.      </w:t>
      </w:r>
      <w:r w:rsidRPr="001A17B6">
        <w:rPr>
          <w:rFonts w:cs="Times New Roman"/>
          <w:i/>
          <w:iCs/>
          <w:szCs w:val="24"/>
        </w:rPr>
        <w:t>tombə-ø</w:t>
      </w:r>
      <w:r w:rsidRPr="001A17B6">
        <w:rPr>
          <w:rFonts w:cs="Times New Roman"/>
          <w:i/>
          <w:iCs/>
          <w:szCs w:val="24"/>
        </w:rPr>
        <w:tab/>
        <w:t>pʰəmuŋ-</w:t>
      </w:r>
      <w:r w:rsidRPr="001A17B6">
        <w:rPr>
          <w:rFonts w:cs="Times New Roman"/>
          <w:i/>
          <w:iCs/>
          <w:szCs w:val="24"/>
          <w:lang w:val="is-IS"/>
        </w:rPr>
        <w:t>matʰak-ta</w:t>
      </w:r>
      <w:r w:rsidRPr="001A17B6">
        <w:rPr>
          <w:rFonts w:cs="Times New Roman"/>
          <w:i/>
          <w:iCs/>
          <w:szCs w:val="24"/>
        </w:rPr>
        <w:tab/>
        <w:t>pʰəm-e</w:t>
      </w:r>
    </w:p>
    <w:p w14:paraId="453919B6" w14:textId="70322196" w:rsidR="0064536E" w:rsidRPr="001A17B6" w:rsidRDefault="0064536E" w:rsidP="004E4A3D">
      <w:pPr>
        <w:tabs>
          <w:tab w:val="left" w:pos="3450"/>
        </w:tabs>
        <w:spacing w:after="0" w:line="240" w:lineRule="auto"/>
        <w:ind w:left="720"/>
        <w:jc w:val="both"/>
        <w:rPr>
          <w:rFonts w:cs="Times New Roman"/>
          <w:szCs w:val="24"/>
        </w:rPr>
      </w:pPr>
      <w:r w:rsidRPr="001A17B6">
        <w:rPr>
          <w:rFonts w:cs="Times New Roman"/>
          <w:szCs w:val="24"/>
        </w:rPr>
        <w:t xml:space="preserve">            Tomba-ERG</w:t>
      </w:r>
      <w:r w:rsidRPr="001A17B6">
        <w:rPr>
          <w:rFonts w:cs="Times New Roman"/>
          <w:szCs w:val="24"/>
        </w:rPr>
        <w:tab/>
        <w:t>bed-      POS</w:t>
      </w:r>
      <w:r w:rsidR="001945DB" w:rsidRPr="001A17B6">
        <w:rPr>
          <w:rFonts w:cs="Times New Roman"/>
          <w:szCs w:val="24"/>
        </w:rPr>
        <w:t>T</w:t>
      </w:r>
      <w:r w:rsidRPr="001A17B6">
        <w:rPr>
          <w:rFonts w:cs="Times New Roman"/>
          <w:szCs w:val="24"/>
        </w:rPr>
        <w:t xml:space="preserve">-LOC </w:t>
      </w:r>
      <w:r w:rsidRPr="001A17B6">
        <w:rPr>
          <w:rFonts w:cs="Times New Roman"/>
          <w:szCs w:val="24"/>
        </w:rPr>
        <w:tab/>
        <w:t>sit-SIM.ASP</w:t>
      </w:r>
    </w:p>
    <w:p w14:paraId="234D65BC" w14:textId="47EAEBEE" w:rsidR="0064536E" w:rsidRPr="001A17B6" w:rsidRDefault="0064536E" w:rsidP="004E4A3D">
      <w:pPr>
        <w:tabs>
          <w:tab w:val="left" w:pos="3450"/>
        </w:tabs>
        <w:spacing w:after="0" w:line="240" w:lineRule="auto"/>
        <w:ind w:firstLine="709"/>
        <w:jc w:val="both"/>
        <w:rPr>
          <w:rFonts w:cs="Times New Roman"/>
          <w:szCs w:val="24"/>
        </w:rPr>
      </w:pPr>
      <w:r w:rsidRPr="001A17B6">
        <w:rPr>
          <w:rFonts w:cs="Times New Roman"/>
          <w:szCs w:val="24"/>
        </w:rPr>
        <w:t xml:space="preserve">            ‘Tomba sits on the bed’</w:t>
      </w:r>
    </w:p>
    <w:p w14:paraId="6B6730F6" w14:textId="77777777" w:rsidR="0064536E" w:rsidRPr="001A17B6" w:rsidRDefault="0064536E" w:rsidP="004E4A3D">
      <w:pPr>
        <w:tabs>
          <w:tab w:val="left" w:pos="3450"/>
        </w:tabs>
        <w:spacing w:after="0" w:line="240" w:lineRule="auto"/>
        <w:ind w:firstLine="709"/>
        <w:jc w:val="both"/>
        <w:rPr>
          <w:rFonts w:cs="Times New Roman"/>
          <w:szCs w:val="24"/>
        </w:rPr>
      </w:pPr>
    </w:p>
    <w:p w14:paraId="5CA6584E" w14:textId="2D02AE17" w:rsidR="00163608" w:rsidRPr="001A17B6" w:rsidRDefault="0064536E" w:rsidP="004E4A3D">
      <w:pPr>
        <w:pStyle w:val="ListParagraph"/>
        <w:numPr>
          <w:ilvl w:val="0"/>
          <w:numId w:val="7"/>
        </w:numPr>
        <w:spacing w:after="0" w:line="240" w:lineRule="auto"/>
        <w:ind w:left="426" w:hanging="426"/>
        <w:rPr>
          <w:rFonts w:cs="Times New Roman"/>
          <w:iCs/>
          <w:szCs w:val="24"/>
        </w:rPr>
      </w:pPr>
      <w:r w:rsidRPr="001A17B6">
        <w:rPr>
          <w:rFonts w:cs="Times New Roman"/>
          <w:iCs/>
          <w:szCs w:val="24"/>
        </w:rPr>
        <w:t>Ablative Case</w:t>
      </w:r>
    </w:p>
    <w:p w14:paraId="21759BA0" w14:textId="77777777" w:rsidR="0064536E" w:rsidRPr="001A17B6" w:rsidRDefault="0064536E" w:rsidP="004E4A3D">
      <w:pPr>
        <w:pStyle w:val="ListParagraph"/>
        <w:tabs>
          <w:tab w:val="left" w:pos="3450"/>
        </w:tabs>
        <w:spacing w:after="0" w:line="240" w:lineRule="auto"/>
        <w:ind w:left="0" w:firstLine="709"/>
        <w:jc w:val="both"/>
        <w:rPr>
          <w:rFonts w:cs="Times New Roman"/>
          <w:szCs w:val="24"/>
        </w:rPr>
      </w:pPr>
      <w:r w:rsidRPr="001A17B6">
        <w:rPr>
          <w:rFonts w:cs="Times New Roman"/>
          <w:szCs w:val="24"/>
        </w:rPr>
        <w:t>The suffix -</w:t>
      </w:r>
      <w:r w:rsidRPr="001A17B6">
        <w:rPr>
          <w:rFonts w:cs="Times New Roman"/>
          <w:i/>
          <w:iCs/>
          <w:szCs w:val="24"/>
        </w:rPr>
        <w:t>dəgi~təgi</w:t>
      </w:r>
      <w:r w:rsidRPr="001A17B6">
        <w:rPr>
          <w:rFonts w:cs="Times New Roman"/>
          <w:szCs w:val="24"/>
        </w:rPr>
        <w:t xml:space="preserve"> is used as ablative in Manipuri. For instance:</w:t>
      </w:r>
    </w:p>
    <w:p w14:paraId="7222580C" w14:textId="77777777" w:rsidR="0005485E" w:rsidRPr="001A17B6" w:rsidRDefault="0005485E" w:rsidP="004E4A3D">
      <w:pPr>
        <w:pStyle w:val="ListParagraph"/>
        <w:tabs>
          <w:tab w:val="left" w:pos="3450"/>
        </w:tabs>
        <w:spacing w:after="0" w:line="240" w:lineRule="auto"/>
        <w:ind w:firstLine="709"/>
        <w:jc w:val="both"/>
        <w:rPr>
          <w:rFonts w:cs="Times New Roman"/>
          <w:szCs w:val="24"/>
        </w:rPr>
      </w:pPr>
    </w:p>
    <w:p w14:paraId="5BC32B99" w14:textId="3DB23A33" w:rsidR="00422A4A" w:rsidRPr="001A17B6" w:rsidRDefault="0064536E" w:rsidP="004E4A3D">
      <w:pPr>
        <w:tabs>
          <w:tab w:val="left" w:pos="3450"/>
        </w:tabs>
        <w:spacing w:after="0" w:line="240" w:lineRule="auto"/>
        <w:jc w:val="both"/>
        <w:rPr>
          <w:rFonts w:cs="Times New Roman"/>
          <w:szCs w:val="24"/>
        </w:rPr>
      </w:pPr>
      <w:r w:rsidRPr="001A17B6">
        <w:rPr>
          <w:rFonts w:cs="Times New Roman"/>
          <w:szCs w:val="24"/>
        </w:rPr>
        <w:t xml:space="preserve">(27)          a.     </w:t>
      </w:r>
      <w:r w:rsidR="005824E7" w:rsidRPr="001A17B6">
        <w:rPr>
          <w:rFonts w:cs="Times New Roman"/>
          <w:i/>
          <w:iCs/>
          <w:szCs w:val="24"/>
        </w:rPr>
        <w:t>nəŋ-gi          siŋjəŋ-dəgi</w:t>
      </w:r>
      <w:r w:rsidR="005824E7" w:rsidRPr="001A17B6">
        <w:rPr>
          <w:rFonts w:cs="Times New Roman"/>
          <w:i/>
          <w:iCs/>
          <w:szCs w:val="24"/>
        </w:rPr>
        <w:tab/>
        <w:t>əe-gi</w:t>
      </w:r>
      <w:r w:rsidR="005824E7" w:rsidRPr="001A17B6">
        <w:rPr>
          <w:rFonts w:cs="Times New Roman"/>
          <w:i/>
          <w:iCs/>
          <w:szCs w:val="24"/>
        </w:rPr>
        <w:tab/>
        <w:t>jopək-nə</w:t>
      </w:r>
      <w:r w:rsidR="005824E7" w:rsidRPr="001A17B6">
        <w:rPr>
          <w:rFonts w:cs="Times New Roman"/>
          <w:i/>
          <w:iCs/>
          <w:szCs w:val="24"/>
        </w:rPr>
        <w:tab/>
        <w:t>hennə</w:t>
      </w:r>
      <w:r w:rsidR="005824E7" w:rsidRPr="001A17B6">
        <w:rPr>
          <w:rFonts w:cs="Times New Roman"/>
          <w:i/>
          <w:iCs/>
          <w:szCs w:val="24"/>
        </w:rPr>
        <w:tab/>
        <w:t>pʰe-i</w:t>
      </w:r>
    </w:p>
    <w:p w14:paraId="3A50CC4D" w14:textId="02F6ECA8" w:rsidR="00422A4A" w:rsidRPr="001A17B6" w:rsidRDefault="00422A4A" w:rsidP="004E4A3D">
      <w:pPr>
        <w:pStyle w:val="ListParagraph"/>
        <w:tabs>
          <w:tab w:val="left" w:pos="993"/>
          <w:tab w:val="left" w:pos="3450"/>
        </w:tabs>
        <w:spacing w:after="0" w:line="240" w:lineRule="auto"/>
        <w:ind w:left="760"/>
        <w:jc w:val="both"/>
        <w:rPr>
          <w:rFonts w:cs="Times New Roman"/>
          <w:szCs w:val="24"/>
        </w:rPr>
      </w:pPr>
      <w:r w:rsidRPr="001A17B6">
        <w:rPr>
          <w:rFonts w:cs="Times New Roman"/>
          <w:i/>
          <w:iCs/>
          <w:szCs w:val="24"/>
        </w:rPr>
        <w:t xml:space="preserve">     </w:t>
      </w:r>
      <w:r w:rsidR="0005485E" w:rsidRPr="001A17B6">
        <w:rPr>
          <w:rFonts w:cs="Times New Roman"/>
          <w:i/>
          <w:iCs/>
          <w:szCs w:val="24"/>
        </w:rPr>
        <w:t xml:space="preserve">       </w:t>
      </w:r>
      <w:r w:rsidR="005824E7" w:rsidRPr="001A17B6">
        <w:rPr>
          <w:rFonts w:cs="Times New Roman"/>
          <w:szCs w:val="24"/>
        </w:rPr>
        <w:t>2SG-GEN      axe-ABL</w:t>
      </w:r>
      <w:r w:rsidR="005824E7" w:rsidRPr="001A17B6">
        <w:rPr>
          <w:rFonts w:cs="Times New Roman"/>
          <w:szCs w:val="24"/>
        </w:rPr>
        <w:tab/>
        <w:t>1SG-ACC shovel-NM</w:t>
      </w:r>
      <w:r w:rsidR="005824E7" w:rsidRPr="001A17B6">
        <w:rPr>
          <w:rFonts w:cs="Times New Roman"/>
          <w:szCs w:val="24"/>
        </w:rPr>
        <w:tab/>
        <w:t>much</w:t>
      </w:r>
      <w:r w:rsidR="005824E7" w:rsidRPr="001A17B6">
        <w:rPr>
          <w:rFonts w:cs="Times New Roman"/>
          <w:szCs w:val="24"/>
        </w:rPr>
        <w:tab/>
        <w:t>good-SIM.ASP</w:t>
      </w:r>
    </w:p>
    <w:p w14:paraId="45E505B0" w14:textId="31D34416" w:rsidR="005824E7" w:rsidRPr="001A17B6" w:rsidRDefault="00422A4A" w:rsidP="004E4A3D">
      <w:pPr>
        <w:pStyle w:val="ListParagraph"/>
        <w:tabs>
          <w:tab w:val="left" w:pos="3450"/>
        </w:tabs>
        <w:spacing w:after="0" w:line="240" w:lineRule="auto"/>
        <w:ind w:left="760"/>
        <w:jc w:val="both"/>
        <w:rPr>
          <w:rFonts w:cs="Times New Roman"/>
          <w:i/>
          <w:iCs/>
          <w:szCs w:val="24"/>
        </w:rPr>
      </w:pPr>
      <w:r w:rsidRPr="001A17B6">
        <w:rPr>
          <w:rFonts w:cs="Times New Roman"/>
          <w:szCs w:val="24"/>
        </w:rPr>
        <w:t xml:space="preserve">     </w:t>
      </w:r>
      <w:r w:rsidR="0005485E" w:rsidRPr="001A17B6">
        <w:rPr>
          <w:rFonts w:cs="Times New Roman"/>
          <w:szCs w:val="24"/>
        </w:rPr>
        <w:t xml:space="preserve">       </w:t>
      </w:r>
      <w:r w:rsidR="001945DB" w:rsidRPr="001A17B6">
        <w:rPr>
          <w:rFonts w:cs="Times New Roman"/>
          <w:szCs w:val="24"/>
        </w:rPr>
        <w:t>‘</w:t>
      </w:r>
      <w:r w:rsidR="005824E7" w:rsidRPr="001A17B6">
        <w:rPr>
          <w:rFonts w:cs="Times New Roman"/>
          <w:szCs w:val="24"/>
        </w:rPr>
        <w:t>My shovel is better than your axe</w:t>
      </w:r>
      <w:r w:rsidR="001945DB" w:rsidRPr="001A17B6">
        <w:rPr>
          <w:rFonts w:cs="Times New Roman"/>
          <w:szCs w:val="24"/>
        </w:rPr>
        <w:t>’</w:t>
      </w:r>
    </w:p>
    <w:p w14:paraId="7E180F32" w14:textId="13150861" w:rsidR="005824E7" w:rsidRPr="001A17B6" w:rsidRDefault="001945DB" w:rsidP="004E4A3D">
      <w:pPr>
        <w:pStyle w:val="ListParagraph"/>
        <w:numPr>
          <w:ilvl w:val="0"/>
          <w:numId w:val="8"/>
        </w:numPr>
        <w:tabs>
          <w:tab w:val="left" w:pos="3450"/>
        </w:tabs>
        <w:spacing w:after="0" w:line="240" w:lineRule="auto"/>
        <w:jc w:val="both"/>
        <w:rPr>
          <w:rFonts w:cs="Times New Roman"/>
          <w:i/>
          <w:iCs/>
          <w:szCs w:val="24"/>
        </w:rPr>
      </w:pPr>
      <w:r w:rsidRPr="001A17B6">
        <w:rPr>
          <w:rFonts w:cs="Times New Roman"/>
          <w:i/>
          <w:iCs/>
          <w:szCs w:val="24"/>
        </w:rPr>
        <w:t xml:space="preserve"> </w:t>
      </w:r>
      <w:r w:rsidR="005824E7" w:rsidRPr="001A17B6">
        <w:rPr>
          <w:rFonts w:cs="Times New Roman"/>
          <w:i/>
          <w:iCs/>
          <w:szCs w:val="24"/>
        </w:rPr>
        <w:t>tʰoibə-dəgi</w:t>
      </w:r>
      <w:r w:rsidR="001B4EC1" w:rsidRPr="001A17B6">
        <w:rPr>
          <w:rFonts w:cs="Times New Roman"/>
          <w:i/>
          <w:iCs/>
          <w:szCs w:val="24"/>
        </w:rPr>
        <w:t xml:space="preserve"> </w:t>
      </w:r>
      <w:r w:rsidR="000A106A" w:rsidRPr="001A17B6">
        <w:rPr>
          <w:rFonts w:cs="Times New Roman"/>
          <w:i/>
          <w:iCs/>
          <w:szCs w:val="24"/>
        </w:rPr>
        <w:t xml:space="preserve">     </w:t>
      </w:r>
      <w:r w:rsidR="005824E7" w:rsidRPr="001A17B6">
        <w:rPr>
          <w:rFonts w:cs="Times New Roman"/>
          <w:i/>
          <w:iCs/>
          <w:szCs w:val="24"/>
        </w:rPr>
        <w:t>məhɑk-ki</w:t>
      </w:r>
      <w:r w:rsidR="005824E7" w:rsidRPr="001A17B6">
        <w:rPr>
          <w:rFonts w:cs="Times New Roman"/>
          <w:i/>
          <w:iCs/>
          <w:szCs w:val="24"/>
        </w:rPr>
        <w:tab/>
        <w:t>wɑri</w:t>
      </w:r>
      <w:r w:rsidR="005824E7" w:rsidRPr="001A17B6">
        <w:rPr>
          <w:rFonts w:cs="Times New Roman"/>
          <w:i/>
          <w:iCs/>
          <w:szCs w:val="24"/>
        </w:rPr>
        <w:tab/>
        <w:t>pumbə</w:t>
      </w:r>
      <w:r w:rsidR="005824E7" w:rsidRPr="001A17B6">
        <w:rPr>
          <w:rFonts w:cs="Times New Roman"/>
          <w:i/>
          <w:iCs/>
          <w:szCs w:val="24"/>
        </w:rPr>
        <w:tab/>
        <w:t>kʰəŋ-le</w:t>
      </w:r>
    </w:p>
    <w:p w14:paraId="7C0BDE55" w14:textId="1CB8FF79" w:rsidR="005824E7" w:rsidRPr="001A17B6" w:rsidRDefault="00422A4A" w:rsidP="004E4A3D">
      <w:pPr>
        <w:tabs>
          <w:tab w:val="left" w:pos="3450"/>
        </w:tabs>
        <w:spacing w:after="0" w:line="240" w:lineRule="auto"/>
        <w:jc w:val="both"/>
        <w:rPr>
          <w:rFonts w:cs="Times New Roman"/>
          <w:szCs w:val="24"/>
        </w:rPr>
      </w:pPr>
      <w:r w:rsidRPr="001A17B6">
        <w:rPr>
          <w:rFonts w:cs="Times New Roman"/>
          <w:szCs w:val="24"/>
        </w:rPr>
        <w:t xml:space="preserve">               </w:t>
      </w:r>
      <w:r w:rsidR="0005485E" w:rsidRPr="001A17B6">
        <w:rPr>
          <w:rFonts w:cs="Times New Roman"/>
          <w:szCs w:val="24"/>
        </w:rPr>
        <w:t xml:space="preserve">       </w:t>
      </w:r>
      <w:r w:rsidR="001945DB" w:rsidRPr="001A17B6">
        <w:rPr>
          <w:rFonts w:cs="Times New Roman"/>
          <w:szCs w:val="24"/>
        </w:rPr>
        <w:t xml:space="preserve"> </w:t>
      </w:r>
      <w:r w:rsidR="005824E7" w:rsidRPr="001A17B6">
        <w:rPr>
          <w:rFonts w:cs="Times New Roman"/>
          <w:szCs w:val="24"/>
        </w:rPr>
        <w:t>Thoiba-ABL</w:t>
      </w:r>
      <w:r w:rsidR="000A106A" w:rsidRPr="001A17B6">
        <w:rPr>
          <w:rFonts w:cs="Times New Roman"/>
          <w:szCs w:val="24"/>
        </w:rPr>
        <w:t xml:space="preserve">   </w:t>
      </w:r>
      <w:r w:rsidR="005824E7" w:rsidRPr="001A17B6">
        <w:rPr>
          <w:rFonts w:cs="Times New Roman"/>
          <w:szCs w:val="24"/>
        </w:rPr>
        <w:t>3SG-GEN</w:t>
      </w:r>
      <w:r w:rsidR="005824E7" w:rsidRPr="001A17B6">
        <w:rPr>
          <w:rFonts w:cs="Times New Roman"/>
          <w:szCs w:val="24"/>
        </w:rPr>
        <w:tab/>
        <w:t>story</w:t>
      </w:r>
      <w:r w:rsidR="005824E7" w:rsidRPr="001A17B6">
        <w:rPr>
          <w:rFonts w:cs="Times New Roman"/>
          <w:szCs w:val="24"/>
        </w:rPr>
        <w:tab/>
        <w:t>all</w:t>
      </w:r>
      <w:r w:rsidR="005824E7" w:rsidRPr="001A17B6">
        <w:rPr>
          <w:rFonts w:cs="Times New Roman"/>
          <w:szCs w:val="24"/>
        </w:rPr>
        <w:tab/>
        <w:t>know-ASP</w:t>
      </w:r>
    </w:p>
    <w:p w14:paraId="1415B2B0" w14:textId="3C4C2387" w:rsidR="001B5C71" w:rsidRPr="001A17B6" w:rsidRDefault="00422A4A" w:rsidP="004E4A3D">
      <w:pPr>
        <w:spacing w:after="0" w:line="240" w:lineRule="auto"/>
        <w:ind w:firstLine="720"/>
        <w:rPr>
          <w:rFonts w:cs="Times New Roman"/>
          <w:szCs w:val="24"/>
        </w:rPr>
      </w:pPr>
      <w:r w:rsidRPr="001A17B6">
        <w:rPr>
          <w:rFonts w:cs="Times New Roman"/>
          <w:szCs w:val="24"/>
        </w:rPr>
        <w:t xml:space="preserve">   </w:t>
      </w:r>
      <w:r w:rsidR="0005485E" w:rsidRPr="001A17B6">
        <w:rPr>
          <w:rFonts w:cs="Times New Roman"/>
          <w:szCs w:val="24"/>
        </w:rPr>
        <w:t xml:space="preserve">      </w:t>
      </w:r>
      <w:r w:rsidR="001945DB" w:rsidRPr="001A17B6">
        <w:rPr>
          <w:rFonts w:cs="Times New Roman"/>
          <w:szCs w:val="24"/>
        </w:rPr>
        <w:t xml:space="preserve"> ‘</w:t>
      </w:r>
      <w:r w:rsidRPr="001A17B6">
        <w:rPr>
          <w:rFonts w:cs="Times New Roman"/>
          <w:szCs w:val="24"/>
        </w:rPr>
        <w:t xml:space="preserve"> </w:t>
      </w:r>
      <w:r w:rsidR="005824E7" w:rsidRPr="001A17B6">
        <w:rPr>
          <w:rFonts w:cs="Times New Roman"/>
          <w:szCs w:val="24"/>
        </w:rPr>
        <w:t>I have known the story about him/her from Thoiba</w:t>
      </w:r>
      <w:r w:rsidR="001945DB" w:rsidRPr="001A17B6">
        <w:rPr>
          <w:rFonts w:cs="Times New Roman"/>
          <w:szCs w:val="24"/>
        </w:rPr>
        <w:t>’</w:t>
      </w:r>
    </w:p>
    <w:p w14:paraId="1152AE6F" w14:textId="77777777" w:rsidR="007C315D" w:rsidRPr="001A17B6" w:rsidRDefault="007C315D" w:rsidP="004E4A3D">
      <w:pPr>
        <w:pStyle w:val="Heading3"/>
        <w:spacing w:before="0"/>
        <w:rPr>
          <w:i w:val="0"/>
          <w:iCs/>
          <w:szCs w:val="24"/>
        </w:rPr>
      </w:pPr>
    </w:p>
    <w:p w14:paraId="5966B2A8" w14:textId="2ED73681" w:rsidR="005824E7" w:rsidRPr="001A17B6" w:rsidRDefault="002E0C56" w:rsidP="004E4A3D">
      <w:pPr>
        <w:pStyle w:val="Heading3"/>
        <w:spacing w:before="0"/>
        <w:rPr>
          <w:szCs w:val="24"/>
        </w:rPr>
      </w:pPr>
      <w:r w:rsidRPr="001A17B6">
        <w:rPr>
          <w:i w:val="0"/>
          <w:iCs/>
          <w:szCs w:val="24"/>
        </w:rPr>
        <w:t>4.3.2</w:t>
      </w:r>
      <w:r w:rsidRPr="001A17B6">
        <w:rPr>
          <w:szCs w:val="24"/>
        </w:rPr>
        <w:t xml:space="preserve"> Case in Bishnupriya Manipuri</w:t>
      </w:r>
    </w:p>
    <w:p w14:paraId="775CA858" w14:textId="77777777" w:rsidR="004F346C" w:rsidRPr="001A17B6" w:rsidRDefault="004F346C" w:rsidP="004E4A3D">
      <w:pPr>
        <w:tabs>
          <w:tab w:val="left" w:pos="3450"/>
        </w:tabs>
        <w:spacing w:after="0" w:line="240" w:lineRule="auto"/>
        <w:jc w:val="both"/>
        <w:rPr>
          <w:rFonts w:cs="Times New Roman"/>
          <w:szCs w:val="24"/>
        </w:rPr>
      </w:pPr>
      <w:r w:rsidRPr="001A17B6">
        <w:rPr>
          <w:rFonts w:cs="Times New Roman"/>
          <w:szCs w:val="24"/>
        </w:rPr>
        <w:t>Bishnupriya Manipuri inflects nouns for seven cases. In contrast to Manipuri, Bishnupriya Manipuri features a Nominative-Accusative case structure.</w:t>
      </w:r>
    </w:p>
    <w:p w14:paraId="6FF5F893" w14:textId="77777777" w:rsidR="007C315D" w:rsidRPr="001A17B6" w:rsidRDefault="007C315D" w:rsidP="004E4A3D">
      <w:pPr>
        <w:tabs>
          <w:tab w:val="left" w:pos="3450"/>
        </w:tabs>
        <w:spacing w:after="0" w:line="240" w:lineRule="auto"/>
        <w:jc w:val="both"/>
        <w:rPr>
          <w:rFonts w:cs="Times New Roman"/>
          <w:szCs w:val="24"/>
        </w:rPr>
      </w:pPr>
    </w:p>
    <w:p w14:paraId="48250E60" w14:textId="05EAA021" w:rsidR="00F6680A" w:rsidRPr="001A17B6" w:rsidRDefault="00F6680A">
      <w:pPr>
        <w:rPr>
          <w:rFonts w:cs="Times New Roman"/>
          <w:szCs w:val="24"/>
        </w:rPr>
      </w:pPr>
      <w:r w:rsidRPr="001A17B6">
        <w:rPr>
          <w:rFonts w:cs="Times New Roman"/>
          <w:szCs w:val="24"/>
        </w:rPr>
        <w:br w:type="page"/>
      </w:r>
    </w:p>
    <w:p w14:paraId="3DF0E5B8" w14:textId="270670BF" w:rsidR="0005485E" w:rsidRPr="001A17B6" w:rsidRDefault="0005485E" w:rsidP="004E4A3D">
      <w:pPr>
        <w:pStyle w:val="ListParagraph"/>
        <w:numPr>
          <w:ilvl w:val="0"/>
          <w:numId w:val="7"/>
        </w:numPr>
        <w:tabs>
          <w:tab w:val="left" w:pos="3450"/>
        </w:tabs>
        <w:spacing w:after="0" w:line="240" w:lineRule="auto"/>
        <w:ind w:left="426" w:hanging="426"/>
        <w:jc w:val="both"/>
        <w:rPr>
          <w:rFonts w:cs="Times New Roman"/>
          <w:szCs w:val="24"/>
        </w:rPr>
      </w:pPr>
      <w:r w:rsidRPr="001A17B6">
        <w:rPr>
          <w:rFonts w:cs="Times New Roman"/>
          <w:szCs w:val="24"/>
        </w:rPr>
        <w:lastRenderedPageBreak/>
        <w:t>Nominative Case</w:t>
      </w:r>
    </w:p>
    <w:p w14:paraId="45823FC1" w14:textId="4F9B64B6" w:rsidR="0005485E" w:rsidRPr="001A17B6" w:rsidRDefault="0005485E" w:rsidP="004E4A3D">
      <w:pPr>
        <w:pStyle w:val="ListParagraph"/>
        <w:spacing w:after="0" w:line="240" w:lineRule="auto"/>
        <w:ind w:left="0" w:firstLine="709"/>
        <w:jc w:val="both"/>
        <w:rPr>
          <w:rFonts w:cs="Times New Roman"/>
          <w:szCs w:val="24"/>
        </w:rPr>
      </w:pPr>
      <w:r w:rsidRPr="001A17B6">
        <w:rPr>
          <w:rFonts w:cs="Times New Roman"/>
          <w:szCs w:val="24"/>
        </w:rPr>
        <w:t>The suffixes /</w:t>
      </w:r>
      <w:r w:rsidR="006E2BF9" w:rsidRPr="001A17B6">
        <w:rPr>
          <w:rFonts w:cs="Times New Roman"/>
          <w:szCs w:val="24"/>
        </w:rPr>
        <w:t>-</w:t>
      </w:r>
      <w:r w:rsidRPr="001A17B6">
        <w:rPr>
          <w:rFonts w:cs="Times New Roman"/>
          <w:i/>
          <w:szCs w:val="24"/>
        </w:rPr>
        <w:t>j/</w:t>
      </w:r>
      <w:r w:rsidRPr="001A17B6">
        <w:rPr>
          <w:rFonts w:cs="Times New Roman"/>
          <w:szCs w:val="24"/>
        </w:rPr>
        <w:t xml:space="preserve"> and </w:t>
      </w:r>
      <w:r w:rsidRPr="001A17B6">
        <w:rPr>
          <w:rFonts w:cs="Times New Roman"/>
          <w:i/>
          <w:szCs w:val="24"/>
        </w:rPr>
        <w:t>/</w:t>
      </w:r>
      <w:r w:rsidR="006E2BF9" w:rsidRPr="001A17B6">
        <w:rPr>
          <w:rFonts w:cs="Times New Roman"/>
          <w:i/>
          <w:szCs w:val="24"/>
        </w:rPr>
        <w:t>-</w:t>
      </w:r>
      <w:r w:rsidRPr="001A17B6">
        <w:rPr>
          <w:rFonts w:cs="Times New Roman"/>
          <w:i/>
          <w:szCs w:val="24"/>
        </w:rPr>
        <w:t>e ~ i</w:t>
      </w:r>
      <w:r w:rsidRPr="001A17B6">
        <w:rPr>
          <w:rFonts w:cs="Times New Roman"/>
          <w:szCs w:val="24"/>
        </w:rPr>
        <w:t xml:space="preserve">/ are used to mark the nominative case in Bishnupriya Manipuri. They are attached only to a Noun (+human) but not found in Noun (-human). However, the pronoun and the subject of the intransitive verb are not overtly marked with the nominative case marker in the language. </w:t>
      </w:r>
      <w:r w:rsidR="00303511" w:rsidRPr="001A17B6">
        <w:rPr>
          <w:rFonts w:cs="Times New Roman"/>
          <w:szCs w:val="24"/>
        </w:rPr>
        <w:t>For instance:</w:t>
      </w:r>
    </w:p>
    <w:p w14:paraId="128A07D1" w14:textId="77777777" w:rsidR="0005485E" w:rsidRPr="001A17B6" w:rsidRDefault="0005485E" w:rsidP="004E4A3D">
      <w:pPr>
        <w:spacing w:after="0" w:line="240" w:lineRule="auto"/>
        <w:jc w:val="both"/>
        <w:rPr>
          <w:rFonts w:cs="Times New Roman"/>
          <w:szCs w:val="24"/>
        </w:rPr>
      </w:pPr>
    </w:p>
    <w:p w14:paraId="5D1B9BEF" w14:textId="3BCC50B3" w:rsidR="004F346C" w:rsidRPr="001A17B6" w:rsidRDefault="0005485E" w:rsidP="004E4A3D">
      <w:pPr>
        <w:tabs>
          <w:tab w:val="left" w:pos="851"/>
          <w:tab w:val="left" w:pos="1134"/>
          <w:tab w:val="left" w:pos="1276"/>
        </w:tabs>
        <w:spacing w:after="0" w:line="240" w:lineRule="auto"/>
        <w:jc w:val="both"/>
        <w:rPr>
          <w:rFonts w:cs="Times New Roman"/>
          <w:szCs w:val="24"/>
        </w:rPr>
      </w:pPr>
      <w:r w:rsidRPr="001A17B6">
        <w:rPr>
          <w:rFonts w:cs="Times New Roman"/>
          <w:szCs w:val="24"/>
        </w:rPr>
        <w:t>(28)</w:t>
      </w:r>
      <w:r w:rsidRPr="001A17B6">
        <w:rPr>
          <w:rFonts w:cs="Times New Roman"/>
          <w:szCs w:val="24"/>
        </w:rPr>
        <w:tab/>
        <w:t xml:space="preserve">   a.</w:t>
      </w:r>
      <w:r w:rsidRPr="001A17B6">
        <w:rPr>
          <w:rFonts w:cs="Times New Roman"/>
          <w:szCs w:val="24"/>
        </w:rPr>
        <w:tab/>
      </w:r>
      <w:r w:rsidRPr="001A17B6">
        <w:rPr>
          <w:rFonts w:cs="Times New Roman"/>
          <w:szCs w:val="24"/>
        </w:rPr>
        <w:tab/>
      </w:r>
      <w:r w:rsidR="004F346C" w:rsidRPr="001A17B6">
        <w:rPr>
          <w:rFonts w:cs="Times New Roman"/>
          <w:i/>
          <w:szCs w:val="24"/>
        </w:rPr>
        <w:t>cɑobɑ-i</w:t>
      </w:r>
      <w:r w:rsidR="004F346C" w:rsidRPr="001A17B6">
        <w:rPr>
          <w:rFonts w:cs="Times New Roman"/>
          <w:i/>
          <w:szCs w:val="24"/>
        </w:rPr>
        <w:tab/>
      </w:r>
      <w:r w:rsidR="001B4EC1" w:rsidRPr="001A17B6">
        <w:rPr>
          <w:rFonts w:cs="Times New Roman"/>
          <w:i/>
          <w:szCs w:val="24"/>
        </w:rPr>
        <w:tab/>
      </w:r>
      <w:r w:rsidR="004F346C" w:rsidRPr="001A17B6">
        <w:rPr>
          <w:rFonts w:cs="Times New Roman"/>
          <w:i/>
          <w:szCs w:val="24"/>
        </w:rPr>
        <w:t>lerik</w:t>
      </w:r>
      <w:r w:rsidR="004F346C" w:rsidRPr="001A17B6">
        <w:rPr>
          <w:rFonts w:cs="Times New Roman"/>
          <w:i/>
          <w:szCs w:val="24"/>
        </w:rPr>
        <w:tab/>
        <w:t>ɑhɑn</w:t>
      </w:r>
      <w:r w:rsidR="004F346C" w:rsidRPr="001A17B6">
        <w:rPr>
          <w:rFonts w:cs="Times New Roman"/>
          <w:i/>
          <w:szCs w:val="24"/>
        </w:rPr>
        <w:tab/>
        <w:t>pɑko-er</w:t>
      </w:r>
    </w:p>
    <w:p w14:paraId="073A0E59" w14:textId="18D36797" w:rsidR="004F346C" w:rsidRPr="001A17B6" w:rsidRDefault="004F346C" w:rsidP="004E4A3D">
      <w:pPr>
        <w:tabs>
          <w:tab w:val="left" w:pos="3450"/>
        </w:tabs>
        <w:spacing w:after="0" w:line="240" w:lineRule="auto"/>
        <w:ind w:firstLine="709"/>
        <w:jc w:val="both"/>
        <w:rPr>
          <w:rFonts w:cs="Times New Roman"/>
          <w:iCs/>
          <w:szCs w:val="24"/>
        </w:rPr>
      </w:pPr>
      <w:r w:rsidRPr="001A17B6">
        <w:rPr>
          <w:rFonts w:cs="Times New Roman"/>
          <w:iCs/>
          <w:szCs w:val="24"/>
        </w:rPr>
        <w:t xml:space="preserve">            Chaoba NOM</w:t>
      </w:r>
      <w:r w:rsidRPr="001A17B6">
        <w:rPr>
          <w:rFonts w:cs="Times New Roman"/>
          <w:iCs/>
          <w:szCs w:val="24"/>
        </w:rPr>
        <w:tab/>
      </w:r>
      <w:r w:rsidR="001B4EC1" w:rsidRPr="001A17B6">
        <w:rPr>
          <w:rFonts w:cs="Times New Roman"/>
          <w:iCs/>
          <w:szCs w:val="24"/>
        </w:rPr>
        <w:t xml:space="preserve">  </w:t>
      </w:r>
      <w:r w:rsidRPr="001A17B6">
        <w:rPr>
          <w:rFonts w:cs="Times New Roman"/>
          <w:iCs/>
          <w:szCs w:val="24"/>
        </w:rPr>
        <w:t>book</w:t>
      </w:r>
      <w:r w:rsidRPr="001A17B6">
        <w:rPr>
          <w:rFonts w:cs="Times New Roman"/>
          <w:iCs/>
          <w:szCs w:val="24"/>
        </w:rPr>
        <w:tab/>
        <w:t>one</w:t>
      </w:r>
      <w:r w:rsidRPr="001A17B6">
        <w:rPr>
          <w:rFonts w:cs="Times New Roman"/>
          <w:iCs/>
          <w:szCs w:val="24"/>
        </w:rPr>
        <w:tab/>
        <w:t>read-PRS</w:t>
      </w:r>
      <w:r w:rsidR="001B4EC1" w:rsidRPr="001A17B6">
        <w:rPr>
          <w:rFonts w:cs="Times New Roman"/>
          <w:iCs/>
          <w:szCs w:val="24"/>
        </w:rPr>
        <w:t>.IPFV</w:t>
      </w:r>
    </w:p>
    <w:p w14:paraId="59451CBC" w14:textId="05168823" w:rsidR="004F346C" w:rsidRPr="001A17B6" w:rsidRDefault="004F346C" w:rsidP="004E4A3D">
      <w:pPr>
        <w:tabs>
          <w:tab w:val="left" w:pos="3450"/>
        </w:tabs>
        <w:spacing w:after="0" w:line="240" w:lineRule="auto"/>
        <w:ind w:firstLine="709"/>
        <w:jc w:val="both"/>
        <w:rPr>
          <w:rFonts w:cs="Times New Roman"/>
          <w:iCs/>
          <w:szCs w:val="24"/>
        </w:rPr>
      </w:pPr>
      <w:r w:rsidRPr="001A17B6">
        <w:rPr>
          <w:rFonts w:cs="Times New Roman"/>
          <w:iCs/>
          <w:szCs w:val="24"/>
        </w:rPr>
        <w:t xml:space="preserve">            ‘Chaoba reads a book’</w:t>
      </w:r>
    </w:p>
    <w:p w14:paraId="4B6C3F2C" w14:textId="777822EE" w:rsidR="004F346C" w:rsidRPr="001A17B6" w:rsidRDefault="004F346C" w:rsidP="004E4A3D">
      <w:pPr>
        <w:pStyle w:val="ListParagraph"/>
        <w:numPr>
          <w:ilvl w:val="0"/>
          <w:numId w:val="9"/>
        </w:numPr>
        <w:spacing w:after="0" w:line="240" w:lineRule="auto"/>
        <w:ind w:firstLine="273"/>
        <w:jc w:val="both"/>
        <w:rPr>
          <w:rFonts w:cs="Times New Roman"/>
          <w:i/>
          <w:szCs w:val="24"/>
        </w:rPr>
      </w:pPr>
      <w:r w:rsidRPr="001A17B6">
        <w:rPr>
          <w:rFonts w:cs="Times New Roman"/>
          <w:i/>
          <w:szCs w:val="24"/>
        </w:rPr>
        <w:t xml:space="preserve">soma-i </w:t>
      </w:r>
      <w:r w:rsidRPr="001A17B6">
        <w:rPr>
          <w:rFonts w:cs="Times New Roman"/>
          <w:i/>
          <w:szCs w:val="24"/>
        </w:rPr>
        <w:tab/>
      </w:r>
      <w:r w:rsidR="001B4EC1" w:rsidRPr="001A17B6">
        <w:rPr>
          <w:rFonts w:cs="Times New Roman"/>
          <w:i/>
          <w:szCs w:val="24"/>
        </w:rPr>
        <w:tab/>
        <w:t xml:space="preserve">         </w:t>
      </w:r>
      <w:r w:rsidRPr="001A17B6">
        <w:rPr>
          <w:rFonts w:cs="Times New Roman"/>
          <w:i/>
          <w:szCs w:val="24"/>
        </w:rPr>
        <w:t>bat radi-r-i</w:t>
      </w:r>
    </w:p>
    <w:p w14:paraId="12C063E3" w14:textId="529F13ED" w:rsidR="004F346C" w:rsidRPr="001A17B6" w:rsidRDefault="004F346C" w:rsidP="004E4A3D">
      <w:pPr>
        <w:tabs>
          <w:tab w:val="left" w:pos="3450"/>
        </w:tabs>
        <w:spacing w:after="0" w:line="240" w:lineRule="auto"/>
        <w:ind w:firstLine="709"/>
        <w:jc w:val="both"/>
        <w:rPr>
          <w:rFonts w:cs="Times New Roman"/>
          <w:iCs/>
          <w:szCs w:val="24"/>
        </w:rPr>
      </w:pPr>
      <w:r w:rsidRPr="001A17B6">
        <w:rPr>
          <w:rFonts w:cs="Times New Roman"/>
          <w:iCs/>
          <w:szCs w:val="24"/>
        </w:rPr>
        <w:t xml:space="preserve">            Soma-NOM</w:t>
      </w:r>
      <w:r w:rsidRPr="001A17B6">
        <w:rPr>
          <w:rFonts w:cs="Times New Roman"/>
          <w:iCs/>
          <w:szCs w:val="24"/>
        </w:rPr>
        <w:tab/>
        <w:t>rice cook-PRS-</w:t>
      </w:r>
      <w:r w:rsidR="001B4EC1" w:rsidRPr="001A17B6">
        <w:rPr>
          <w:rFonts w:cs="Times New Roman"/>
          <w:iCs/>
          <w:szCs w:val="24"/>
        </w:rPr>
        <w:t>I</w:t>
      </w:r>
      <w:r w:rsidRPr="001A17B6">
        <w:rPr>
          <w:rFonts w:cs="Times New Roman"/>
          <w:iCs/>
          <w:szCs w:val="24"/>
        </w:rPr>
        <w:t>P</w:t>
      </w:r>
      <w:r w:rsidR="001B4EC1" w:rsidRPr="001A17B6">
        <w:rPr>
          <w:rFonts w:cs="Times New Roman"/>
          <w:iCs/>
          <w:szCs w:val="24"/>
        </w:rPr>
        <w:t>FV</w:t>
      </w:r>
      <w:r w:rsidRPr="001A17B6">
        <w:rPr>
          <w:rFonts w:cs="Times New Roman"/>
          <w:iCs/>
          <w:szCs w:val="24"/>
        </w:rPr>
        <w:t xml:space="preserve">. </w:t>
      </w:r>
      <w:r w:rsidR="001B4EC1" w:rsidRPr="001A17B6">
        <w:rPr>
          <w:rFonts w:cs="Times New Roman"/>
          <w:iCs/>
          <w:szCs w:val="24"/>
        </w:rPr>
        <w:t>3</w:t>
      </w:r>
      <w:r w:rsidRPr="001A17B6">
        <w:rPr>
          <w:rFonts w:cs="Times New Roman"/>
          <w:iCs/>
          <w:szCs w:val="24"/>
        </w:rPr>
        <w:t>F</w:t>
      </w:r>
      <w:r w:rsidRPr="001A17B6">
        <w:rPr>
          <w:rFonts w:cs="Times New Roman"/>
          <w:iCs/>
          <w:szCs w:val="24"/>
        </w:rPr>
        <w:tab/>
      </w:r>
    </w:p>
    <w:p w14:paraId="79C4BA54" w14:textId="10758735" w:rsidR="004F346C" w:rsidRPr="001A17B6" w:rsidRDefault="004F346C" w:rsidP="004E4A3D">
      <w:pPr>
        <w:tabs>
          <w:tab w:val="left" w:pos="3450"/>
        </w:tabs>
        <w:spacing w:after="0" w:line="240" w:lineRule="auto"/>
        <w:ind w:firstLine="709"/>
        <w:jc w:val="both"/>
        <w:rPr>
          <w:rFonts w:cs="Times New Roman"/>
          <w:iCs/>
          <w:szCs w:val="24"/>
        </w:rPr>
      </w:pPr>
      <w:r w:rsidRPr="001A17B6">
        <w:rPr>
          <w:rFonts w:cs="Times New Roman"/>
          <w:iCs/>
          <w:szCs w:val="24"/>
        </w:rPr>
        <w:t xml:space="preserve">            ‘Soma cooks food’</w:t>
      </w:r>
    </w:p>
    <w:p w14:paraId="0B2D1192" w14:textId="668EDF3E" w:rsidR="004F346C" w:rsidRPr="001A17B6" w:rsidRDefault="004F346C" w:rsidP="004E4A3D">
      <w:pPr>
        <w:pStyle w:val="ListParagraph"/>
        <w:numPr>
          <w:ilvl w:val="0"/>
          <w:numId w:val="9"/>
        </w:numPr>
        <w:spacing w:after="0" w:line="240" w:lineRule="auto"/>
        <w:ind w:firstLine="273"/>
        <w:jc w:val="both"/>
        <w:rPr>
          <w:rFonts w:cs="Times New Roman"/>
          <w:i/>
          <w:szCs w:val="24"/>
        </w:rPr>
      </w:pPr>
      <w:r w:rsidRPr="001A17B6">
        <w:rPr>
          <w:rFonts w:cs="Times New Roman"/>
          <w:i/>
          <w:szCs w:val="24"/>
        </w:rPr>
        <w:t xml:space="preserve">rɑm-e </w:t>
      </w:r>
      <w:r w:rsidRPr="001A17B6">
        <w:rPr>
          <w:rFonts w:cs="Times New Roman"/>
          <w:i/>
          <w:szCs w:val="24"/>
        </w:rPr>
        <w:tab/>
      </w:r>
      <w:r w:rsidR="0005485E" w:rsidRPr="001A17B6">
        <w:rPr>
          <w:rFonts w:cs="Times New Roman"/>
          <w:i/>
          <w:szCs w:val="24"/>
        </w:rPr>
        <w:t xml:space="preserve">   </w:t>
      </w:r>
      <w:r w:rsidR="0005485E" w:rsidRPr="001A17B6">
        <w:rPr>
          <w:rFonts w:cs="Times New Roman"/>
          <w:i/>
          <w:szCs w:val="24"/>
        </w:rPr>
        <w:tab/>
      </w:r>
      <w:r w:rsidRPr="001A17B6">
        <w:rPr>
          <w:rFonts w:cs="Times New Roman"/>
          <w:i/>
          <w:szCs w:val="24"/>
        </w:rPr>
        <w:t>lerik</w:t>
      </w:r>
      <w:r w:rsidRPr="001A17B6">
        <w:rPr>
          <w:rFonts w:cs="Times New Roman"/>
          <w:i/>
          <w:szCs w:val="24"/>
        </w:rPr>
        <w:tab/>
        <w:t>ɑhɑn</w:t>
      </w:r>
      <w:r w:rsidRPr="001A17B6">
        <w:rPr>
          <w:rFonts w:cs="Times New Roman"/>
          <w:i/>
          <w:szCs w:val="24"/>
        </w:rPr>
        <w:tab/>
        <w:t>pɑkor-er</w:t>
      </w:r>
    </w:p>
    <w:p w14:paraId="5B07B4A0" w14:textId="286D32D6" w:rsidR="004F346C" w:rsidRPr="001A17B6" w:rsidRDefault="004F346C" w:rsidP="004E4A3D">
      <w:pPr>
        <w:tabs>
          <w:tab w:val="left" w:pos="3450"/>
        </w:tabs>
        <w:spacing w:after="0" w:line="240" w:lineRule="auto"/>
        <w:ind w:firstLine="709"/>
        <w:jc w:val="both"/>
        <w:rPr>
          <w:rFonts w:cs="Times New Roman"/>
          <w:iCs/>
          <w:szCs w:val="24"/>
        </w:rPr>
      </w:pPr>
      <w:r w:rsidRPr="001A17B6">
        <w:rPr>
          <w:rFonts w:cs="Times New Roman"/>
          <w:iCs/>
          <w:szCs w:val="24"/>
        </w:rPr>
        <w:t xml:space="preserve">            Ram NOM</w:t>
      </w:r>
      <w:r w:rsidR="0005485E" w:rsidRPr="001A17B6">
        <w:rPr>
          <w:rFonts w:cs="Times New Roman"/>
          <w:iCs/>
          <w:szCs w:val="24"/>
        </w:rPr>
        <w:t xml:space="preserve">        </w:t>
      </w:r>
      <w:r w:rsidRPr="001A17B6">
        <w:rPr>
          <w:rFonts w:cs="Times New Roman"/>
          <w:iCs/>
          <w:szCs w:val="24"/>
        </w:rPr>
        <w:t>book</w:t>
      </w:r>
      <w:r w:rsidRPr="001A17B6">
        <w:rPr>
          <w:rFonts w:cs="Times New Roman"/>
          <w:iCs/>
          <w:szCs w:val="24"/>
        </w:rPr>
        <w:tab/>
        <w:t>one</w:t>
      </w:r>
      <w:r w:rsidRPr="001A17B6">
        <w:rPr>
          <w:rFonts w:cs="Times New Roman"/>
          <w:iCs/>
          <w:szCs w:val="24"/>
        </w:rPr>
        <w:tab/>
        <w:t>read</w:t>
      </w:r>
      <w:r w:rsidR="001B4EC1" w:rsidRPr="001A17B6">
        <w:rPr>
          <w:rFonts w:cs="Times New Roman"/>
          <w:iCs/>
          <w:szCs w:val="24"/>
        </w:rPr>
        <w:t>-</w:t>
      </w:r>
      <w:r w:rsidRPr="001A17B6">
        <w:rPr>
          <w:rFonts w:cs="Times New Roman"/>
          <w:iCs/>
          <w:szCs w:val="24"/>
        </w:rPr>
        <w:t>PRS</w:t>
      </w:r>
      <w:r w:rsidR="001B4EC1" w:rsidRPr="001A17B6">
        <w:rPr>
          <w:rFonts w:cs="Times New Roman"/>
          <w:iCs/>
          <w:szCs w:val="24"/>
        </w:rPr>
        <w:t>.IPFV</w:t>
      </w:r>
    </w:p>
    <w:p w14:paraId="51A94CDE" w14:textId="79C6230C" w:rsidR="004F346C" w:rsidRPr="001A17B6" w:rsidRDefault="004F346C" w:rsidP="004E4A3D">
      <w:pPr>
        <w:tabs>
          <w:tab w:val="left" w:pos="3450"/>
        </w:tabs>
        <w:spacing w:after="0" w:line="240" w:lineRule="auto"/>
        <w:ind w:firstLine="709"/>
        <w:jc w:val="both"/>
        <w:rPr>
          <w:rFonts w:cs="Times New Roman"/>
          <w:iCs/>
          <w:szCs w:val="24"/>
        </w:rPr>
      </w:pPr>
      <w:r w:rsidRPr="001A17B6">
        <w:rPr>
          <w:rFonts w:cs="Times New Roman"/>
          <w:iCs/>
          <w:szCs w:val="24"/>
        </w:rPr>
        <w:t xml:space="preserve">            </w:t>
      </w:r>
      <w:r w:rsidR="00DA712A" w:rsidRPr="001A17B6">
        <w:rPr>
          <w:rFonts w:cs="Times New Roman"/>
          <w:iCs/>
          <w:szCs w:val="24"/>
        </w:rPr>
        <w:t>‘</w:t>
      </w:r>
      <w:r w:rsidRPr="001A17B6">
        <w:rPr>
          <w:rFonts w:cs="Times New Roman"/>
          <w:szCs w:val="24"/>
        </w:rPr>
        <w:t>Ram reads a book’</w:t>
      </w:r>
    </w:p>
    <w:p w14:paraId="66F6CC51" w14:textId="401A1091" w:rsidR="004F346C" w:rsidRPr="001A17B6" w:rsidRDefault="004F346C" w:rsidP="004E4A3D">
      <w:pPr>
        <w:pStyle w:val="ListParagraph"/>
        <w:numPr>
          <w:ilvl w:val="0"/>
          <w:numId w:val="9"/>
        </w:numPr>
        <w:spacing w:after="0" w:line="240" w:lineRule="auto"/>
        <w:ind w:firstLine="273"/>
        <w:jc w:val="both"/>
        <w:rPr>
          <w:rFonts w:cs="Times New Roman"/>
          <w:szCs w:val="24"/>
        </w:rPr>
      </w:pPr>
      <w:r w:rsidRPr="001A17B6">
        <w:rPr>
          <w:rFonts w:cs="Times New Roman"/>
          <w:i/>
          <w:iCs/>
          <w:szCs w:val="24"/>
          <w:lang w:val="is-IS" w:eastAsia="ko-KR"/>
        </w:rPr>
        <w:t xml:space="preserve">kim-e </w:t>
      </w:r>
      <w:r w:rsidRPr="001A17B6">
        <w:rPr>
          <w:rFonts w:cs="Times New Roman"/>
          <w:i/>
          <w:iCs/>
          <w:szCs w:val="24"/>
          <w:lang w:val="is-IS" w:eastAsia="ko-KR"/>
        </w:rPr>
        <w:tab/>
      </w:r>
      <w:r w:rsidR="001945DB" w:rsidRPr="001A17B6">
        <w:rPr>
          <w:rFonts w:cs="Times New Roman"/>
          <w:i/>
          <w:iCs/>
          <w:szCs w:val="24"/>
          <w:lang w:val="is-IS" w:eastAsia="ko-KR"/>
        </w:rPr>
        <w:t xml:space="preserve">         </w:t>
      </w:r>
      <w:r w:rsidR="001B4EC1" w:rsidRPr="001A17B6">
        <w:rPr>
          <w:rFonts w:cs="Times New Roman"/>
          <w:i/>
          <w:iCs/>
          <w:szCs w:val="24"/>
          <w:lang w:val="is-IS" w:eastAsia="ko-KR"/>
        </w:rPr>
        <w:t xml:space="preserve"> </w:t>
      </w:r>
      <w:r w:rsidRPr="001A17B6">
        <w:rPr>
          <w:rFonts w:cs="Times New Roman"/>
          <w:i/>
          <w:iCs/>
          <w:szCs w:val="24"/>
          <w:lang w:val="is-IS" w:eastAsia="ko-KR"/>
        </w:rPr>
        <w:t>caoba-re</w:t>
      </w:r>
      <w:r w:rsidRPr="001A17B6">
        <w:rPr>
          <w:rFonts w:cs="Times New Roman"/>
          <w:szCs w:val="24"/>
          <w:lang w:val="is-IS" w:eastAsia="ko-KR"/>
        </w:rPr>
        <w:tab/>
        <w:t xml:space="preserve"> kila-r</w:t>
      </w:r>
    </w:p>
    <w:p w14:paraId="2509404E" w14:textId="21906AC8" w:rsidR="004F346C" w:rsidRPr="001A17B6" w:rsidRDefault="004F346C" w:rsidP="004E4A3D">
      <w:pPr>
        <w:tabs>
          <w:tab w:val="left" w:pos="3450"/>
        </w:tabs>
        <w:spacing w:after="0" w:line="240" w:lineRule="auto"/>
        <w:ind w:firstLine="709"/>
        <w:jc w:val="both"/>
        <w:rPr>
          <w:rFonts w:cs="Times New Roman"/>
          <w:szCs w:val="24"/>
          <w:lang w:eastAsia="ko-KR"/>
        </w:rPr>
      </w:pPr>
      <w:r w:rsidRPr="001A17B6">
        <w:rPr>
          <w:rFonts w:cs="Times New Roman"/>
          <w:szCs w:val="24"/>
          <w:lang w:eastAsia="ko-KR"/>
        </w:rPr>
        <w:t xml:space="preserve">           </w:t>
      </w:r>
      <w:r w:rsidR="00DA712A" w:rsidRPr="001A17B6">
        <w:rPr>
          <w:rFonts w:cs="Times New Roman"/>
          <w:szCs w:val="24"/>
          <w:lang w:eastAsia="ko-KR"/>
        </w:rPr>
        <w:t xml:space="preserve"> </w:t>
      </w:r>
      <w:r w:rsidRPr="001A17B6">
        <w:rPr>
          <w:rFonts w:cs="Times New Roman"/>
          <w:szCs w:val="24"/>
          <w:lang w:eastAsia="ko-KR"/>
        </w:rPr>
        <w:t>Kim-NOM</w:t>
      </w:r>
      <w:r w:rsidR="001945DB" w:rsidRPr="001A17B6">
        <w:rPr>
          <w:rFonts w:cs="Times New Roman"/>
          <w:szCs w:val="24"/>
          <w:lang w:eastAsia="ko-KR"/>
        </w:rPr>
        <w:t xml:space="preserve">     </w:t>
      </w:r>
      <w:r w:rsidRPr="001A17B6">
        <w:rPr>
          <w:rFonts w:cs="Times New Roman"/>
          <w:szCs w:val="24"/>
          <w:lang w:eastAsia="ko-KR"/>
        </w:rPr>
        <w:t>chaoba-ACC</w:t>
      </w:r>
      <w:r w:rsidRPr="001A17B6">
        <w:rPr>
          <w:rFonts w:cs="Times New Roman"/>
          <w:szCs w:val="24"/>
          <w:lang w:eastAsia="ko-KR"/>
        </w:rPr>
        <w:tab/>
        <w:t>beat-PRS</w:t>
      </w:r>
      <w:r w:rsidR="001B4EC1" w:rsidRPr="001A17B6">
        <w:rPr>
          <w:rFonts w:cs="Times New Roman"/>
          <w:szCs w:val="24"/>
          <w:lang w:eastAsia="ko-KR"/>
        </w:rPr>
        <w:t>.IPFV</w:t>
      </w:r>
    </w:p>
    <w:p w14:paraId="6EF4B3FE" w14:textId="4945978B" w:rsidR="004F346C" w:rsidRPr="001A17B6" w:rsidRDefault="004F346C" w:rsidP="004E4A3D">
      <w:pPr>
        <w:tabs>
          <w:tab w:val="left" w:pos="3450"/>
        </w:tabs>
        <w:spacing w:after="0" w:line="240" w:lineRule="auto"/>
        <w:ind w:firstLine="709"/>
        <w:jc w:val="both"/>
        <w:rPr>
          <w:rFonts w:cs="Times New Roman"/>
          <w:szCs w:val="24"/>
          <w:lang w:eastAsia="ko-KR"/>
        </w:rPr>
      </w:pPr>
      <w:r w:rsidRPr="001A17B6">
        <w:rPr>
          <w:rFonts w:cs="Times New Roman"/>
          <w:szCs w:val="24"/>
          <w:lang w:eastAsia="ko-KR"/>
        </w:rPr>
        <w:t xml:space="preserve">           ‘Kim beats Chaoba’</w:t>
      </w:r>
    </w:p>
    <w:p w14:paraId="3CAA184D" w14:textId="6883CD47" w:rsidR="004F346C" w:rsidRPr="001A17B6" w:rsidRDefault="004F346C" w:rsidP="004E4A3D">
      <w:pPr>
        <w:pStyle w:val="ListParagraph"/>
        <w:numPr>
          <w:ilvl w:val="0"/>
          <w:numId w:val="9"/>
        </w:numPr>
        <w:tabs>
          <w:tab w:val="left" w:pos="1418"/>
        </w:tabs>
        <w:spacing w:after="0" w:line="240" w:lineRule="auto"/>
        <w:ind w:firstLine="273"/>
        <w:jc w:val="both"/>
        <w:rPr>
          <w:rFonts w:cs="Times New Roman"/>
          <w:szCs w:val="24"/>
          <w:lang w:eastAsia="ko-KR"/>
        </w:rPr>
      </w:pPr>
      <w:r w:rsidRPr="001A17B6">
        <w:rPr>
          <w:rFonts w:cs="Times New Roman"/>
          <w:i/>
          <w:szCs w:val="24"/>
        </w:rPr>
        <w:t>rɑni-j</w:t>
      </w:r>
      <w:r w:rsidRPr="001A17B6">
        <w:rPr>
          <w:rFonts w:cs="Times New Roman"/>
          <w:i/>
          <w:szCs w:val="24"/>
        </w:rPr>
        <w:tab/>
      </w:r>
      <w:r w:rsidR="001B4EC1" w:rsidRPr="001A17B6">
        <w:rPr>
          <w:rFonts w:cs="Times New Roman"/>
          <w:i/>
          <w:szCs w:val="24"/>
        </w:rPr>
        <w:tab/>
      </w:r>
      <w:r w:rsidRPr="001A17B6">
        <w:rPr>
          <w:rFonts w:cs="Times New Roman"/>
          <w:i/>
          <w:szCs w:val="24"/>
        </w:rPr>
        <w:t>elɑ</w:t>
      </w:r>
      <w:r w:rsidRPr="001A17B6">
        <w:rPr>
          <w:rFonts w:cs="Times New Roman"/>
          <w:i/>
          <w:szCs w:val="24"/>
        </w:rPr>
        <w:tab/>
        <w:t>ɑhɑn</w:t>
      </w:r>
      <w:r w:rsidRPr="001A17B6">
        <w:rPr>
          <w:rFonts w:cs="Times New Roman"/>
          <w:i/>
          <w:szCs w:val="24"/>
        </w:rPr>
        <w:tab/>
        <w:t>di-r-i</w:t>
      </w:r>
    </w:p>
    <w:p w14:paraId="647313B8" w14:textId="353A2A2B" w:rsidR="004F346C" w:rsidRPr="001A17B6" w:rsidRDefault="004F346C" w:rsidP="004E4A3D">
      <w:pPr>
        <w:tabs>
          <w:tab w:val="left" w:pos="3450"/>
        </w:tabs>
        <w:spacing w:after="0" w:line="240" w:lineRule="auto"/>
        <w:ind w:firstLine="709"/>
        <w:jc w:val="both"/>
        <w:rPr>
          <w:rFonts w:cs="Times New Roman"/>
          <w:iCs/>
          <w:szCs w:val="24"/>
        </w:rPr>
      </w:pPr>
      <w:r w:rsidRPr="001A17B6">
        <w:rPr>
          <w:rFonts w:cs="Times New Roman"/>
          <w:iCs/>
          <w:szCs w:val="24"/>
        </w:rPr>
        <w:t xml:space="preserve">            Rani-NOM</w:t>
      </w:r>
      <w:r w:rsidR="001B4EC1" w:rsidRPr="001A17B6">
        <w:rPr>
          <w:rFonts w:cs="Times New Roman"/>
          <w:iCs/>
          <w:szCs w:val="24"/>
        </w:rPr>
        <w:t xml:space="preserve">      </w:t>
      </w:r>
      <w:r w:rsidRPr="001A17B6">
        <w:rPr>
          <w:rFonts w:cs="Times New Roman"/>
          <w:iCs/>
          <w:szCs w:val="24"/>
        </w:rPr>
        <w:t>song</w:t>
      </w:r>
      <w:r w:rsidRPr="001A17B6">
        <w:rPr>
          <w:rFonts w:cs="Times New Roman"/>
          <w:iCs/>
          <w:szCs w:val="24"/>
        </w:rPr>
        <w:tab/>
      </w:r>
      <w:r w:rsidR="001B4EC1" w:rsidRPr="001A17B6">
        <w:rPr>
          <w:rFonts w:cs="Times New Roman"/>
          <w:iCs/>
          <w:szCs w:val="24"/>
        </w:rPr>
        <w:tab/>
      </w:r>
      <w:r w:rsidRPr="001A17B6">
        <w:rPr>
          <w:rFonts w:cs="Times New Roman"/>
          <w:iCs/>
          <w:szCs w:val="24"/>
        </w:rPr>
        <w:t>one</w:t>
      </w:r>
      <w:r w:rsidRPr="001A17B6">
        <w:rPr>
          <w:rFonts w:cs="Times New Roman"/>
          <w:iCs/>
          <w:szCs w:val="24"/>
        </w:rPr>
        <w:tab/>
        <w:t>give-</w:t>
      </w:r>
      <w:r w:rsidRPr="001A17B6">
        <w:rPr>
          <w:rFonts w:cs="Times New Roman"/>
          <w:i/>
          <w:szCs w:val="24"/>
        </w:rPr>
        <w:t>PRS</w:t>
      </w:r>
      <w:r w:rsidR="001B4EC1" w:rsidRPr="001A17B6">
        <w:rPr>
          <w:rFonts w:cs="Times New Roman"/>
          <w:i/>
          <w:szCs w:val="24"/>
        </w:rPr>
        <w:t>.IPFV-</w:t>
      </w:r>
      <w:r w:rsidRPr="001A17B6">
        <w:rPr>
          <w:rFonts w:cs="Times New Roman"/>
          <w:i/>
          <w:szCs w:val="24"/>
        </w:rPr>
        <w:t>3F</w:t>
      </w:r>
    </w:p>
    <w:p w14:paraId="2DC85A34" w14:textId="27AFFD8C" w:rsidR="004F346C" w:rsidRPr="001A17B6" w:rsidRDefault="004F346C" w:rsidP="004E4A3D">
      <w:pPr>
        <w:tabs>
          <w:tab w:val="left" w:pos="4198"/>
        </w:tabs>
        <w:spacing w:after="0" w:line="240" w:lineRule="auto"/>
        <w:ind w:firstLine="709"/>
        <w:jc w:val="both"/>
        <w:rPr>
          <w:rFonts w:cs="Times New Roman"/>
          <w:iCs/>
          <w:szCs w:val="24"/>
        </w:rPr>
      </w:pPr>
      <w:r w:rsidRPr="001A17B6">
        <w:rPr>
          <w:rFonts w:cs="Times New Roman"/>
          <w:iCs/>
          <w:szCs w:val="24"/>
        </w:rPr>
        <w:t xml:space="preserve">           ‘Rani is singing a song’</w:t>
      </w:r>
    </w:p>
    <w:p w14:paraId="7A3946FE" w14:textId="6D6B5A56" w:rsidR="004F346C" w:rsidRPr="001A17B6" w:rsidRDefault="004F346C" w:rsidP="004E4A3D">
      <w:pPr>
        <w:pStyle w:val="ListParagraph"/>
        <w:numPr>
          <w:ilvl w:val="0"/>
          <w:numId w:val="9"/>
        </w:numPr>
        <w:spacing w:after="0" w:line="240" w:lineRule="auto"/>
        <w:ind w:firstLine="273"/>
        <w:jc w:val="both"/>
        <w:rPr>
          <w:rFonts w:cs="Times New Roman"/>
          <w:i/>
          <w:szCs w:val="24"/>
        </w:rPr>
      </w:pPr>
      <w:r w:rsidRPr="001A17B6">
        <w:rPr>
          <w:rFonts w:cs="Times New Roman"/>
          <w:i/>
          <w:szCs w:val="24"/>
        </w:rPr>
        <w:t>ɉoni</w:t>
      </w:r>
      <w:r w:rsidRPr="001A17B6">
        <w:rPr>
          <w:rFonts w:cs="Times New Roman"/>
          <w:i/>
          <w:szCs w:val="24"/>
          <w:lang w:val="is-IS"/>
        </w:rPr>
        <w:t xml:space="preserve"> -j                           pani </w:t>
      </w:r>
      <w:r w:rsidRPr="001A17B6">
        <w:rPr>
          <w:rFonts w:cs="Times New Roman"/>
          <w:i/>
          <w:szCs w:val="24"/>
          <w:lang w:val="is-IS"/>
        </w:rPr>
        <w:tab/>
        <w:t>pi-ri</w:t>
      </w:r>
    </w:p>
    <w:p w14:paraId="026570C5" w14:textId="1C628103" w:rsidR="004F346C" w:rsidRPr="001A17B6" w:rsidRDefault="004F346C" w:rsidP="004E4A3D">
      <w:pPr>
        <w:tabs>
          <w:tab w:val="left" w:pos="4198"/>
        </w:tabs>
        <w:spacing w:after="0" w:line="240" w:lineRule="auto"/>
        <w:ind w:firstLine="709"/>
        <w:jc w:val="both"/>
        <w:rPr>
          <w:rFonts w:cs="Times New Roman"/>
          <w:iCs/>
          <w:szCs w:val="24"/>
        </w:rPr>
      </w:pPr>
      <w:r w:rsidRPr="001A17B6">
        <w:rPr>
          <w:rFonts w:cs="Times New Roman"/>
          <w:iCs/>
          <w:szCs w:val="24"/>
        </w:rPr>
        <w:t xml:space="preserve">           </w:t>
      </w:r>
      <w:r w:rsidR="00135B0B" w:rsidRPr="001A17B6">
        <w:rPr>
          <w:rFonts w:cs="Times New Roman"/>
          <w:iCs/>
          <w:szCs w:val="24"/>
        </w:rPr>
        <w:t xml:space="preserve"> </w:t>
      </w:r>
      <w:r w:rsidRPr="001A17B6">
        <w:rPr>
          <w:rFonts w:cs="Times New Roman"/>
          <w:iCs/>
          <w:szCs w:val="24"/>
        </w:rPr>
        <w:t xml:space="preserve">ɉoni-NOM                    water </w:t>
      </w:r>
      <w:r w:rsidRPr="001A17B6">
        <w:rPr>
          <w:rFonts w:cs="Times New Roman"/>
          <w:iCs/>
          <w:szCs w:val="24"/>
        </w:rPr>
        <w:tab/>
        <w:t>drink-PRS</w:t>
      </w:r>
      <w:r w:rsidR="001B4EC1" w:rsidRPr="001A17B6">
        <w:rPr>
          <w:rFonts w:cs="Times New Roman"/>
          <w:iCs/>
          <w:szCs w:val="24"/>
        </w:rPr>
        <w:t>.IPFV-</w:t>
      </w:r>
      <w:r w:rsidRPr="001A17B6">
        <w:rPr>
          <w:rFonts w:cs="Times New Roman"/>
          <w:iCs/>
          <w:szCs w:val="24"/>
        </w:rPr>
        <w:t>3F</w:t>
      </w:r>
      <w:r w:rsidRPr="001A17B6">
        <w:rPr>
          <w:rFonts w:cs="Times New Roman"/>
          <w:iCs/>
          <w:szCs w:val="24"/>
        </w:rPr>
        <w:tab/>
      </w:r>
    </w:p>
    <w:p w14:paraId="08A3D7AA" w14:textId="07CC3ADC" w:rsidR="004F346C" w:rsidRPr="001A17B6" w:rsidRDefault="004F346C" w:rsidP="004E4A3D">
      <w:pPr>
        <w:tabs>
          <w:tab w:val="left" w:pos="4198"/>
        </w:tabs>
        <w:spacing w:after="0" w:line="240" w:lineRule="auto"/>
        <w:ind w:firstLine="709"/>
        <w:jc w:val="both"/>
        <w:rPr>
          <w:rFonts w:cs="Times New Roman"/>
          <w:iCs/>
          <w:szCs w:val="24"/>
        </w:rPr>
      </w:pPr>
      <w:r w:rsidRPr="001A17B6">
        <w:rPr>
          <w:rFonts w:cs="Times New Roman"/>
          <w:iCs/>
          <w:szCs w:val="24"/>
        </w:rPr>
        <w:t xml:space="preserve">         </w:t>
      </w:r>
      <w:r w:rsidR="00135B0B" w:rsidRPr="001A17B6">
        <w:rPr>
          <w:rFonts w:cs="Times New Roman"/>
          <w:iCs/>
          <w:szCs w:val="24"/>
        </w:rPr>
        <w:t xml:space="preserve">  </w:t>
      </w:r>
      <w:r w:rsidRPr="001A17B6">
        <w:rPr>
          <w:rFonts w:cs="Times New Roman"/>
          <w:iCs/>
          <w:szCs w:val="24"/>
        </w:rPr>
        <w:t>‘Joni drinks water’</w:t>
      </w:r>
    </w:p>
    <w:p w14:paraId="10953AAD" w14:textId="6C2A1BC7" w:rsidR="004F346C" w:rsidRPr="001A17B6" w:rsidRDefault="00135B0B" w:rsidP="004E4A3D">
      <w:pPr>
        <w:pStyle w:val="ListParagraph"/>
        <w:numPr>
          <w:ilvl w:val="0"/>
          <w:numId w:val="9"/>
        </w:numPr>
        <w:tabs>
          <w:tab w:val="left" w:pos="1276"/>
        </w:tabs>
        <w:spacing w:after="0" w:line="240" w:lineRule="auto"/>
        <w:ind w:left="851" w:firstLine="131"/>
        <w:jc w:val="both"/>
        <w:rPr>
          <w:rFonts w:cs="Times New Roman"/>
          <w:i/>
          <w:szCs w:val="24"/>
        </w:rPr>
      </w:pPr>
      <w:r w:rsidRPr="001A17B6">
        <w:rPr>
          <w:rFonts w:cs="Times New Roman"/>
          <w:i/>
          <w:szCs w:val="24"/>
          <w:lang w:val="is-IS"/>
        </w:rPr>
        <w:t xml:space="preserve">  </w:t>
      </w:r>
      <w:r w:rsidR="004F346C" w:rsidRPr="001A17B6">
        <w:rPr>
          <w:rFonts w:cs="Times New Roman"/>
          <w:i/>
          <w:szCs w:val="24"/>
          <w:lang w:val="is-IS"/>
        </w:rPr>
        <w:t>cawba</w:t>
      </w:r>
      <w:r w:rsidR="004F346C" w:rsidRPr="001A17B6">
        <w:rPr>
          <w:rFonts w:cs="Times New Roman"/>
          <w:i/>
          <w:szCs w:val="24"/>
          <w:lang w:val="is-IS"/>
        </w:rPr>
        <w:tab/>
        <w:t>gunʤ-er</w:t>
      </w:r>
    </w:p>
    <w:p w14:paraId="47F8C5DF" w14:textId="129EC620" w:rsidR="004F346C" w:rsidRPr="001A17B6" w:rsidRDefault="00DA712A" w:rsidP="004E4A3D">
      <w:pPr>
        <w:tabs>
          <w:tab w:val="left" w:pos="4198"/>
        </w:tabs>
        <w:spacing w:after="0" w:line="240" w:lineRule="auto"/>
        <w:jc w:val="both"/>
        <w:rPr>
          <w:rFonts w:cs="Times New Roman"/>
          <w:iCs/>
          <w:szCs w:val="24"/>
        </w:rPr>
      </w:pPr>
      <w:r w:rsidRPr="001A17B6">
        <w:rPr>
          <w:rFonts w:cs="Times New Roman"/>
          <w:iCs/>
          <w:szCs w:val="24"/>
        </w:rPr>
        <w:t xml:space="preserve">                     </w:t>
      </w:r>
      <w:r w:rsidR="00135B0B" w:rsidRPr="001A17B6">
        <w:rPr>
          <w:rFonts w:cs="Times New Roman"/>
          <w:iCs/>
          <w:szCs w:val="24"/>
        </w:rPr>
        <w:t xml:space="preserve">  </w:t>
      </w:r>
      <w:r w:rsidR="004F346C" w:rsidRPr="001A17B6">
        <w:rPr>
          <w:rFonts w:cs="Times New Roman"/>
          <w:iCs/>
          <w:szCs w:val="24"/>
        </w:rPr>
        <w:t>Chaoba-NOM</w:t>
      </w:r>
      <w:r w:rsidR="001945DB" w:rsidRPr="001A17B6">
        <w:rPr>
          <w:rFonts w:cs="Times New Roman"/>
          <w:iCs/>
          <w:szCs w:val="24"/>
        </w:rPr>
        <w:t xml:space="preserve">             </w:t>
      </w:r>
      <w:r w:rsidR="004F346C" w:rsidRPr="001A17B6">
        <w:rPr>
          <w:rFonts w:cs="Times New Roman"/>
          <w:iCs/>
          <w:szCs w:val="24"/>
        </w:rPr>
        <w:t>sleep</w:t>
      </w:r>
      <w:r w:rsidR="001B4EC1" w:rsidRPr="001A17B6">
        <w:rPr>
          <w:rFonts w:cs="Times New Roman"/>
          <w:iCs/>
          <w:szCs w:val="24"/>
        </w:rPr>
        <w:t>-</w:t>
      </w:r>
      <w:r w:rsidR="004F346C" w:rsidRPr="001A17B6">
        <w:rPr>
          <w:rFonts w:cs="Times New Roman"/>
          <w:iCs/>
          <w:szCs w:val="24"/>
        </w:rPr>
        <w:t>PRS</w:t>
      </w:r>
      <w:r w:rsidR="001B4EC1" w:rsidRPr="001A17B6">
        <w:rPr>
          <w:rFonts w:cs="Times New Roman"/>
          <w:iCs/>
          <w:szCs w:val="24"/>
        </w:rPr>
        <w:t>-IPFV</w:t>
      </w:r>
    </w:p>
    <w:p w14:paraId="2DCBCE19" w14:textId="026EDA6D" w:rsidR="004F346C" w:rsidRPr="001A17B6" w:rsidRDefault="004F346C" w:rsidP="004E4A3D">
      <w:pPr>
        <w:tabs>
          <w:tab w:val="left" w:pos="4198"/>
        </w:tabs>
        <w:spacing w:after="0" w:line="240" w:lineRule="auto"/>
        <w:ind w:firstLine="709"/>
        <w:jc w:val="both"/>
        <w:rPr>
          <w:rFonts w:cs="Times New Roman"/>
          <w:iCs/>
          <w:szCs w:val="24"/>
        </w:rPr>
      </w:pPr>
      <w:r w:rsidRPr="001A17B6">
        <w:rPr>
          <w:rFonts w:cs="Times New Roman"/>
          <w:iCs/>
          <w:szCs w:val="24"/>
        </w:rPr>
        <w:t xml:space="preserve">        </w:t>
      </w:r>
      <w:r w:rsidR="00135B0B" w:rsidRPr="001A17B6">
        <w:rPr>
          <w:rFonts w:cs="Times New Roman"/>
          <w:iCs/>
          <w:szCs w:val="24"/>
        </w:rPr>
        <w:t xml:space="preserve">   </w:t>
      </w:r>
      <w:r w:rsidRPr="001A17B6">
        <w:rPr>
          <w:rFonts w:cs="Times New Roman"/>
          <w:iCs/>
          <w:szCs w:val="24"/>
        </w:rPr>
        <w:t>‘Chaoba is sleeping’</w:t>
      </w:r>
    </w:p>
    <w:p w14:paraId="7EAE5B36" w14:textId="60A44266" w:rsidR="004F346C" w:rsidRPr="001A17B6" w:rsidRDefault="004F346C" w:rsidP="004E4A3D">
      <w:pPr>
        <w:pStyle w:val="ListParagraph"/>
        <w:numPr>
          <w:ilvl w:val="0"/>
          <w:numId w:val="9"/>
        </w:numPr>
        <w:tabs>
          <w:tab w:val="left" w:pos="1418"/>
        </w:tabs>
        <w:spacing w:after="0" w:line="240" w:lineRule="auto"/>
        <w:ind w:firstLine="273"/>
        <w:jc w:val="both"/>
        <w:rPr>
          <w:rFonts w:cs="Times New Roman"/>
          <w:i/>
          <w:szCs w:val="24"/>
        </w:rPr>
      </w:pPr>
      <w:r w:rsidRPr="001A17B6">
        <w:rPr>
          <w:rFonts w:cs="Times New Roman"/>
          <w:i/>
          <w:szCs w:val="24"/>
          <w:lang w:val="is-IS"/>
        </w:rPr>
        <w:t xml:space="preserve">ta </w:t>
      </w:r>
      <w:r w:rsidR="00DA712A" w:rsidRPr="001A17B6">
        <w:rPr>
          <w:rFonts w:cs="Times New Roman"/>
          <w:i/>
          <w:szCs w:val="24"/>
          <w:lang w:val="is-IS"/>
        </w:rPr>
        <w:t xml:space="preserve">               </w:t>
      </w:r>
      <w:r w:rsidRPr="001A17B6">
        <w:rPr>
          <w:rFonts w:cs="Times New Roman"/>
          <w:i/>
          <w:szCs w:val="24"/>
          <w:lang w:val="is-IS"/>
        </w:rPr>
        <w:t xml:space="preserve">upeit </w:t>
      </w:r>
      <w:r w:rsidRPr="001A17B6">
        <w:rPr>
          <w:rFonts w:cs="Times New Roman"/>
          <w:i/>
          <w:szCs w:val="24"/>
          <w:lang w:val="is-IS"/>
        </w:rPr>
        <w:tab/>
        <w:t>ɉi-toi-ɡa</w:t>
      </w:r>
    </w:p>
    <w:p w14:paraId="01EE276C" w14:textId="5D52ADFC" w:rsidR="004F346C" w:rsidRPr="001A17B6" w:rsidRDefault="00DA712A" w:rsidP="004E4A3D">
      <w:pPr>
        <w:tabs>
          <w:tab w:val="left" w:pos="4198"/>
        </w:tabs>
        <w:spacing w:after="0" w:line="240" w:lineRule="auto"/>
        <w:jc w:val="both"/>
        <w:rPr>
          <w:rFonts w:cs="Times New Roman"/>
          <w:iCs/>
          <w:szCs w:val="24"/>
        </w:rPr>
      </w:pPr>
      <w:r w:rsidRPr="001A17B6">
        <w:rPr>
          <w:rFonts w:cs="Times New Roman"/>
          <w:iCs/>
          <w:szCs w:val="24"/>
        </w:rPr>
        <w:t xml:space="preserve">                        </w:t>
      </w:r>
      <w:r w:rsidR="004F346C" w:rsidRPr="001A17B6">
        <w:rPr>
          <w:rFonts w:cs="Times New Roman"/>
          <w:iCs/>
          <w:szCs w:val="24"/>
        </w:rPr>
        <w:t xml:space="preserve">he </w:t>
      </w:r>
      <w:r w:rsidRPr="001A17B6">
        <w:rPr>
          <w:rFonts w:cs="Times New Roman"/>
          <w:iCs/>
          <w:szCs w:val="24"/>
        </w:rPr>
        <w:t xml:space="preserve">              </w:t>
      </w:r>
      <w:r w:rsidR="004F346C" w:rsidRPr="001A17B6">
        <w:rPr>
          <w:rFonts w:cs="Times New Roman"/>
          <w:iCs/>
          <w:szCs w:val="24"/>
        </w:rPr>
        <w:t xml:space="preserve">there </w:t>
      </w:r>
      <w:r w:rsidR="00135B0B" w:rsidRPr="001A17B6">
        <w:rPr>
          <w:rFonts w:cs="Times New Roman"/>
          <w:iCs/>
          <w:szCs w:val="24"/>
        </w:rPr>
        <w:t xml:space="preserve">       </w:t>
      </w:r>
      <w:r w:rsidR="004F346C" w:rsidRPr="001A17B6">
        <w:rPr>
          <w:rFonts w:cs="Times New Roman"/>
          <w:iCs/>
          <w:szCs w:val="24"/>
        </w:rPr>
        <w:t>go-FUT-NMLZ</w:t>
      </w:r>
    </w:p>
    <w:p w14:paraId="286B1701" w14:textId="009C8D3A" w:rsidR="004F346C" w:rsidRPr="001A17B6" w:rsidRDefault="00DA712A" w:rsidP="004E4A3D">
      <w:pPr>
        <w:tabs>
          <w:tab w:val="left" w:pos="4198"/>
        </w:tabs>
        <w:spacing w:after="0" w:line="240" w:lineRule="auto"/>
        <w:jc w:val="both"/>
        <w:rPr>
          <w:rFonts w:cs="Times New Roman"/>
          <w:iCs/>
          <w:szCs w:val="24"/>
        </w:rPr>
      </w:pPr>
      <w:r w:rsidRPr="001A17B6">
        <w:rPr>
          <w:rFonts w:cs="Times New Roman"/>
          <w:iCs/>
          <w:szCs w:val="24"/>
        </w:rPr>
        <w:t xml:space="preserve">                       </w:t>
      </w:r>
      <w:r w:rsidR="004F346C" w:rsidRPr="001A17B6">
        <w:rPr>
          <w:rFonts w:cs="Times New Roman"/>
          <w:iCs/>
          <w:szCs w:val="24"/>
        </w:rPr>
        <w:t>‘He will go there’</w:t>
      </w:r>
    </w:p>
    <w:p w14:paraId="2435BC30" w14:textId="77777777" w:rsidR="00092701" w:rsidRPr="001A17B6" w:rsidRDefault="004F346C" w:rsidP="004E4A3D">
      <w:pPr>
        <w:tabs>
          <w:tab w:val="left" w:pos="3450"/>
        </w:tabs>
        <w:spacing w:after="0" w:line="240" w:lineRule="auto"/>
        <w:ind w:firstLine="709"/>
        <w:jc w:val="both"/>
        <w:rPr>
          <w:rFonts w:cs="Times New Roman"/>
          <w:i/>
          <w:szCs w:val="24"/>
        </w:rPr>
      </w:pPr>
      <w:r w:rsidRPr="001A17B6">
        <w:rPr>
          <w:rFonts w:cs="Times New Roman"/>
          <w:i/>
          <w:szCs w:val="24"/>
        </w:rPr>
        <w:t xml:space="preserve">          </w:t>
      </w:r>
      <w:r w:rsidR="00FD099D" w:rsidRPr="001A17B6">
        <w:rPr>
          <w:rFonts w:cs="Times New Roman"/>
          <w:i/>
          <w:szCs w:val="24"/>
        </w:rPr>
        <w:t xml:space="preserve">    </w:t>
      </w:r>
    </w:p>
    <w:p w14:paraId="2F5E40C2" w14:textId="435E0843" w:rsidR="004F346C" w:rsidRPr="001A17B6" w:rsidRDefault="00FD099D" w:rsidP="004E4A3D">
      <w:pPr>
        <w:tabs>
          <w:tab w:val="left" w:pos="3450"/>
        </w:tabs>
        <w:spacing w:after="0" w:line="240" w:lineRule="auto"/>
        <w:ind w:firstLine="1560"/>
        <w:jc w:val="both"/>
        <w:rPr>
          <w:rFonts w:cs="Times New Roman"/>
          <w:i/>
          <w:szCs w:val="24"/>
        </w:rPr>
      </w:pPr>
      <w:r w:rsidRPr="001A17B6">
        <w:rPr>
          <w:rFonts w:cs="Times New Roman"/>
          <w:i/>
          <w:szCs w:val="24"/>
        </w:rPr>
        <w:t xml:space="preserve"> </w:t>
      </w:r>
      <w:r w:rsidR="004F346C" w:rsidRPr="001A17B6">
        <w:rPr>
          <w:rFonts w:cs="Times New Roman"/>
          <w:i/>
          <w:szCs w:val="24"/>
        </w:rPr>
        <w:t>a. *cɑobɑ-j</w:t>
      </w:r>
      <w:r w:rsidR="004F346C" w:rsidRPr="001A17B6">
        <w:rPr>
          <w:rFonts w:cs="Times New Roman"/>
          <w:i/>
          <w:szCs w:val="24"/>
        </w:rPr>
        <w:tab/>
        <w:t>lerik</w:t>
      </w:r>
      <w:r w:rsidR="004F346C" w:rsidRPr="001A17B6">
        <w:rPr>
          <w:rFonts w:cs="Times New Roman"/>
          <w:i/>
          <w:szCs w:val="24"/>
        </w:rPr>
        <w:tab/>
        <w:t>ɑhɑn</w:t>
      </w:r>
      <w:r w:rsidR="004F346C" w:rsidRPr="001A17B6">
        <w:rPr>
          <w:rFonts w:cs="Times New Roman"/>
          <w:i/>
          <w:szCs w:val="24"/>
        </w:rPr>
        <w:tab/>
        <w:t>pɑkorer</w:t>
      </w:r>
    </w:p>
    <w:p w14:paraId="4DE71038" w14:textId="21E5059D" w:rsidR="004F346C" w:rsidRPr="001A17B6" w:rsidRDefault="004F346C" w:rsidP="004E4A3D">
      <w:pPr>
        <w:tabs>
          <w:tab w:val="left" w:pos="3450"/>
        </w:tabs>
        <w:spacing w:after="0" w:line="240" w:lineRule="auto"/>
        <w:ind w:firstLine="709"/>
        <w:jc w:val="both"/>
        <w:rPr>
          <w:rFonts w:cs="Times New Roman"/>
          <w:i/>
          <w:szCs w:val="24"/>
        </w:rPr>
      </w:pPr>
      <w:r w:rsidRPr="001A17B6">
        <w:rPr>
          <w:rFonts w:cs="Times New Roman"/>
          <w:i/>
          <w:szCs w:val="24"/>
        </w:rPr>
        <w:t xml:space="preserve">          </w:t>
      </w:r>
      <w:r w:rsidR="00FD099D" w:rsidRPr="001A17B6">
        <w:rPr>
          <w:rFonts w:cs="Times New Roman"/>
          <w:i/>
          <w:szCs w:val="24"/>
        </w:rPr>
        <w:t xml:space="preserve">   </w:t>
      </w:r>
      <w:r w:rsidR="00092701" w:rsidRPr="001A17B6">
        <w:rPr>
          <w:rFonts w:cs="Times New Roman"/>
          <w:i/>
          <w:szCs w:val="24"/>
        </w:rPr>
        <w:t xml:space="preserve"> </w:t>
      </w:r>
      <w:r w:rsidR="00FD099D" w:rsidRPr="001A17B6">
        <w:rPr>
          <w:rFonts w:cs="Times New Roman"/>
          <w:i/>
          <w:szCs w:val="24"/>
        </w:rPr>
        <w:t xml:space="preserve"> </w:t>
      </w:r>
      <w:r w:rsidRPr="001A17B6">
        <w:rPr>
          <w:rFonts w:cs="Times New Roman"/>
          <w:i/>
          <w:szCs w:val="24"/>
        </w:rPr>
        <w:t>b. * ritɑ-e</w:t>
      </w:r>
      <w:r w:rsidRPr="001A17B6">
        <w:rPr>
          <w:rFonts w:cs="Times New Roman"/>
          <w:i/>
          <w:szCs w:val="24"/>
        </w:rPr>
        <w:tab/>
        <w:t>lerik</w:t>
      </w:r>
      <w:r w:rsidRPr="001A17B6">
        <w:rPr>
          <w:rFonts w:cs="Times New Roman"/>
          <w:i/>
          <w:szCs w:val="24"/>
        </w:rPr>
        <w:tab/>
        <w:t>ɑhɑn</w:t>
      </w:r>
      <w:r w:rsidRPr="001A17B6">
        <w:rPr>
          <w:rFonts w:cs="Times New Roman"/>
          <w:i/>
          <w:szCs w:val="24"/>
        </w:rPr>
        <w:tab/>
        <w:t>pɑkoriri</w:t>
      </w:r>
    </w:p>
    <w:p w14:paraId="34660199" w14:textId="471C3318" w:rsidR="004F346C" w:rsidRPr="001A17B6" w:rsidRDefault="004F346C" w:rsidP="004E4A3D">
      <w:pPr>
        <w:tabs>
          <w:tab w:val="left" w:pos="3450"/>
        </w:tabs>
        <w:spacing w:after="0" w:line="240" w:lineRule="auto"/>
        <w:ind w:firstLine="709"/>
        <w:jc w:val="both"/>
        <w:rPr>
          <w:rFonts w:cs="Times New Roman"/>
          <w:i/>
          <w:szCs w:val="24"/>
        </w:rPr>
      </w:pPr>
      <w:r w:rsidRPr="001A17B6">
        <w:rPr>
          <w:rFonts w:cs="Times New Roman"/>
          <w:i/>
          <w:szCs w:val="24"/>
        </w:rPr>
        <w:t xml:space="preserve">         </w:t>
      </w:r>
      <w:r w:rsidR="00FD099D" w:rsidRPr="001A17B6">
        <w:rPr>
          <w:rFonts w:cs="Times New Roman"/>
          <w:i/>
          <w:szCs w:val="24"/>
        </w:rPr>
        <w:t xml:space="preserve">    </w:t>
      </w:r>
      <w:r w:rsidR="00092701" w:rsidRPr="001A17B6">
        <w:rPr>
          <w:rFonts w:cs="Times New Roman"/>
          <w:i/>
          <w:szCs w:val="24"/>
        </w:rPr>
        <w:t xml:space="preserve">  </w:t>
      </w:r>
      <w:r w:rsidRPr="001A17B6">
        <w:rPr>
          <w:rFonts w:cs="Times New Roman"/>
          <w:i/>
          <w:szCs w:val="24"/>
        </w:rPr>
        <w:t xml:space="preserve">c. * rɑm-i </w:t>
      </w:r>
      <w:r w:rsidRPr="001A17B6">
        <w:rPr>
          <w:rFonts w:cs="Times New Roman"/>
          <w:i/>
          <w:szCs w:val="24"/>
        </w:rPr>
        <w:tab/>
        <w:t>lerik</w:t>
      </w:r>
      <w:r w:rsidRPr="001A17B6">
        <w:rPr>
          <w:rFonts w:cs="Times New Roman"/>
          <w:i/>
          <w:szCs w:val="24"/>
        </w:rPr>
        <w:tab/>
        <w:t>ɑhɑn</w:t>
      </w:r>
      <w:r w:rsidRPr="001A17B6">
        <w:rPr>
          <w:rFonts w:cs="Times New Roman"/>
          <w:i/>
          <w:szCs w:val="24"/>
        </w:rPr>
        <w:tab/>
        <w:t>pɑkorer</w:t>
      </w:r>
    </w:p>
    <w:p w14:paraId="15654E07" w14:textId="77777777" w:rsidR="00092701" w:rsidRPr="001A17B6" w:rsidRDefault="00092701" w:rsidP="004E4A3D">
      <w:pPr>
        <w:tabs>
          <w:tab w:val="left" w:pos="3450"/>
        </w:tabs>
        <w:spacing w:after="0" w:line="240" w:lineRule="auto"/>
        <w:ind w:firstLine="709"/>
        <w:jc w:val="both"/>
        <w:rPr>
          <w:rFonts w:cs="Times New Roman"/>
          <w:szCs w:val="24"/>
        </w:rPr>
      </w:pPr>
    </w:p>
    <w:p w14:paraId="48580879" w14:textId="1FE0FD62" w:rsidR="004F346C" w:rsidRPr="001A17B6" w:rsidRDefault="004F346C" w:rsidP="004E4A3D">
      <w:pPr>
        <w:tabs>
          <w:tab w:val="left" w:pos="3450"/>
        </w:tabs>
        <w:spacing w:after="0" w:line="240" w:lineRule="auto"/>
        <w:jc w:val="both"/>
        <w:rPr>
          <w:rFonts w:cs="Times New Roman"/>
          <w:szCs w:val="24"/>
        </w:rPr>
      </w:pPr>
      <w:r w:rsidRPr="001A17B6">
        <w:rPr>
          <w:rFonts w:cs="Times New Roman"/>
          <w:szCs w:val="24"/>
        </w:rPr>
        <w:t>The above examples illustrate that the nominative case agrees with gender in Bishnupriya Manipuri. The nominative suffix /</w:t>
      </w:r>
      <w:r w:rsidRPr="001A17B6">
        <w:rPr>
          <w:rFonts w:cs="Times New Roman"/>
          <w:szCs w:val="24"/>
          <w:lang w:val="is-IS"/>
        </w:rPr>
        <w:t>-</w:t>
      </w:r>
      <w:r w:rsidRPr="001A17B6">
        <w:rPr>
          <w:rFonts w:cs="Times New Roman"/>
          <w:i/>
          <w:iCs/>
          <w:szCs w:val="24"/>
          <w:lang w:val="is-IS"/>
        </w:rPr>
        <w:t>i</w:t>
      </w:r>
      <w:r w:rsidRPr="001A17B6">
        <w:rPr>
          <w:rFonts w:cs="Times New Roman"/>
          <w:szCs w:val="24"/>
          <w:lang w:val="is-IS"/>
        </w:rPr>
        <w:t xml:space="preserve">/ </w:t>
      </w:r>
      <w:r w:rsidRPr="001A17B6">
        <w:rPr>
          <w:rFonts w:cs="Times New Roman"/>
          <w:szCs w:val="24"/>
        </w:rPr>
        <w:t>is used with the proper noun which ends with the vowel /</w:t>
      </w:r>
      <w:r w:rsidRPr="001A17B6">
        <w:rPr>
          <w:rFonts w:cs="Times New Roman"/>
          <w:i/>
          <w:iCs/>
          <w:szCs w:val="24"/>
        </w:rPr>
        <w:t>a/.</w:t>
      </w:r>
      <w:r w:rsidRPr="001A17B6">
        <w:rPr>
          <w:rFonts w:cs="Times New Roman"/>
          <w:szCs w:val="24"/>
        </w:rPr>
        <w:t xml:space="preserve"> The nominative suffix /-</w:t>
      </w:r>
      <w:r w:rsidRPr="001A17B6">
        <w:rPr>
          <w:rFonts w:cs="Times New Roman"/>
          <w:i/>
          <w:iCs/>
          <w:szCs w:val="24"/>
        </w:rPr>
        <w:t>e</w:t>
      </w:r>
      <w:r w:rsidRPr="001A17B6">
        <w:rPr>
          <w:rFonts w:cs="Times New Roman"/>
          <w:szCs w:val="24"/>
        </w:rPr>
        <w:t>/ is used with the proper noun which ends with consonants. And the nominative suffix /-</w:t>
      </w:r>
      <w:r w:rsidRPr="001A17B6">
        <w:rPr>
          <w:rFonts w:cs="Times New Roman"/>
          <w:i/>
          <w:iCs/>
          <w:szCs w:val="24"/>
        </w:rPr>
        <w:t>j</w:t>
      </w:r>
      <w:r w:rsidRPr="001A17B6">
        <w:rPr>
          <w:rFonts w:cs="Times New Roman"/>
          <w:szCs w:val="24"/>
        </w:rPr>
        <w:t>/ is used specifically with the proper noun which ends with a consonant /</w:t>
      </w:r>
      <w:r w:rsidRPr="001A17B6">
        <w:rPr>
          <w:rFonts w:cs="Times New Roman"/>
          <w:i/>
          <w:iCs/>
          <w:szCs w:val="24"/>
        </w:rPr>
        <w:t>i</w:t>
      </w:r>
      <w:r w:rsidRPr="001A17B6">
        <w:rPr>
          <w:rFonts w:cs="Times New Roman"/>
          <w:szCs w:val="24"/>
        </w:rPr>
        <w:t>/. The subject of example 1 (g) is not marked as the verbs is intransitive.</w:t>
      </w:r>
    </w:p>
    <w:p w14:paraId="3000076D" w14:textId="77777777" w:rsidR="007C315D" w:rsidRPr="001A17B6" w:rsidRDefault="007C315D" w:rsidP="004E4A3D">
      <w:pPr>
        <w:tabs>
          <w:tab w:val="left" w:pos="3450"/>
        </w:tabs>
        <w:spacing w:after="0" w:line="240" w:lineRule="auto"/>
        <w:ind w:firstLine="709"/>
        <w:jc w:val="both"/>
        <w:rPr>
          <w:rFonts w:cs="Times New Roman"/>
          <w:b/>
          <w:bCs/>
          <w:szCs w:val="24"/>
        </w:rPr>
      </w:pPr>
    </w:p>
    <w:p w14:paraId="7449E524" w14:textId="4A4E1171" w:rsidR="004F346C" w:rsidRPr="001A17B6" w:rsidRDefault="004F346C" w:rsidP="004E4A3D">
      <w:pPr>
        <w:tabs>
          <w:tab w:val="left" w:pos="3450"/>
        </w:tabs>
        <w:spacing w:after="0" w:line="240" w:lineRule="auto"/>
        <w:ind w:firstLine="709"/>
        <w:jc w:val="both"/>
        <w:rPr>
          <w:rFonts w:cs="Times New Roman"/>
          <w:szCs w:val="24"/>
        </w:rPr>
      </w:pPr>
      <w:r w:rsidRPr="001A17B6">
        <w:rPr>
          <w:rFonts w:cs="Times New Roman"/>
          <w:b/>
          <w:bCs/>
          <w:szCs w:val="24"/>
        </w:rPr>
        <w:t>Note:</w:t>
      </w:r>
      <w:r w:rsidRPr="001A17B6">
        <w:rPr>
          <w:rFonts w:cs="Times New Roman"/>
          <w:szCs w:val="24"/>
        </w:rPr>
        <w:t xml:space="preserve"> Nominative case is not overtly assigned to the personal pronouns of the language.</w:t>
      </w:r>
    </w:p>
    <w:p w14:paraId="51E89874" w14:textId="77777777" w:rsidR="004F346C" w:rsidRPr="001A17B6" w:rsidRDefault="004F346C" w:rsidP="004E4A3D">
      <w:pPr>
        <w:tabs>
          <w:tab w:val="left" w:pos="3450"/>
        </w:tabs>
        <w:spacing w:after="0" w:line="240" w:lineRule="auto"/>
        <w:ind w:firstLine="709"/>
        <w:jc w:val="both"/>
        <w:rPr>
          <w:rFonts w:cs="Times New Roman"/>
          <w:szCs w:val="24"/>
        </w:rPr>
      </w:pPr>
      <w:r w:rsidRPr="001A17B6">
        <w:rPr>
          <w:rFonts w:cs="Times New Roman"/>
          <w:szCs w:val="24"/>
        </w:rPr>
        <w:t xml:space="preserve"> For instance: </w:t>
      </w:r>
      <w:r w:rsidRPr="001A17B6">
        <w:rPr>
          <w:rFonts w:cs="Times New Roman"/>
          <w:i/>
          <w:iCs/>
          <w:szCs w:val="24"/>
        </w:rPr>
        <w:t>ta merik ahan pa</w:t>
      </w:r>
      <w:r w:rsidRPr="001A17B6">
        <w:rPr>
          <w:rFonts w:cs="Times New Roman"/>
          <w:i/>
          <w:iCs/>
          <w:szCs w:val="24"/>
          <w:lang w:val="is-IS"/>
        </w:rPr>
        <w:t>k</w:t>
      </w:r>
      <w:r w:rsidRPr="001A17B6">
        <w:rPr>
          <w:rFonts w:cs="Times New Roman"/>
          <w:i/>
          <w:iCs/>
          <w:szCs w:val="24"/>
        </w:rPr>
        <w:t>orer</w:t>
      </w:r>
      <w:r w:rsidRPr="001A17B6">
        <w:rPr>
          <w:rFonts w:cs="Times New Roman"/>
          <w:szCs w:val="24"/>
        </w:rPr>
        <w:t xml:space="preserve"> (he reads a book).</w:t>
      </w:r>
    </w:p>
    <w:p w14:paraId="632D7613" w14:textId="6A6F2993" w:rsidR="004F346C" w:rsidRPr="001A17B6" w:rsidRDefault="00092701" w:rsidP="004E4A3D">
      <w:pPr>
        <w:tabs>
          <w:tab w:val="left" w:pos="3450"/>
        </w:tabs>
        <w:spacing w:after="0" w:line="240" w:lineRule="auto"/>
        <w:ind w:firstLine="709"/>
        <w:jc w:val="both"/>
        <w:rPr>
          <w:rFonts w:cs="Times New Roman"/>
          <w:szCs w:val="24"/>
        </w:rPr>
      </w:pPr>
      <w:r w:rsidRPr="001A17B6">
        <w:rPr>
          <w:rFonts w:cs="Times New Roman"/>
          <w:szCs w:val="24"/>
        </w:rPr>
        <w:t xml:space="preserve"> </w:t>
      </w:r>
      <w:r w:rsidR="004F346C" w:rsidRPr="001A17B6">
        <w:rPr>
          <w:rFonts w:cs="Times New Roman"/>
          <w:szCs w:val="24"/>
        </w:rPr>
        <w:t>Nominative case marker as focus marker (Dual role of nominative case marker in B</w:t>
      </w:r>
      <w:r w:rsidR="00303511" w:rsidRPr="001A17B6">
        <w:rPr>
          <w:rFonts w:cs="Times New Roman"/>
          <w:szCs w:val="24"/>
        </w:rPr>
        <w:t xml:space="preserve">ishnupriya </w:t>
      </w:r>
      <w:r w:rsidR="004F346C" w:rsidRPr="001A17B6">
        <w:rPr>
          <w:rFonts w:cs="Times New Roman"/>
          <w:szCs w:val="24"/>
        </w:rPr>
        <w:t>M</w:t>
      </w:r>
      <w:r w:rsidR="00303511" w:rsidRPr="001A17B6">
        <w:rPr>
          <w:rFonts w:cs="Times New Roman"/>
          <w:szCs w:val="24"/>
        </w:rPr>
        <w:t>anipuri</w:t>
      </w:r>
      <w:r w:rsidR="004F346C" w:rsidRPr="001A17B6">
        <w:rPr>
          <w:rFonts w:cs="Times New Roman"/>
          <w:szCs w:val="24"/>
        </w:rPr>
        <w:t xml:space="preserve">) </w:t>
      </w:r>
    </w:p>
    <w:p w14:paraId="4BB5F7AB" w14:textId="1EEB3556" w:rsidR="00135B0B" w:rsidRPr="001A17B6" w:rsidRDefault="004F346C" w:rsidP="004E4A3D">
      <w:pPr>
        <w:tabs>
          <w:tab w:val="left" w:pos="3450"/>
        </w:tabs>
        <w:spacing w:after="0" w:line="240" w:lineRule="auto"/>
        <w:ind w:firstLine="709"/>
        <w:jc w:val="both"/>
        <w:rPr>
          <w:rFonts w:cs="Times New Roman"/>
          <w:szCs w:val="24"/>
        </w:rPr>
      </w:pPr>
      <w:r w:rsidRPr="001A17B6">
        <w:rPr>
          <w:rFonts w:cs="Times New Roman"/>
          <w:szCs w:val="24"/>
        </w:rPr>
        <w:lastRenderedPageBreak/>
        <w:t>The nominative case is not obligatory in the language. However, it becomes mandatory if the emphasize or more focus is given to the subject (agent) of the verb. For instance:</w:t>
      </w:r>
    </w:p>
    <w:p w14:paraId="5ED37D43" w14:textId="77777777" w:rsidR="00092701" w:rsidRPr="001A17B6" w:rsidRDefault="00092701" w:rsidP="004E4A3D">
      <w:pPr>
        <w:tabs>
          <w:tab w:val="left" w:pos="993"/>
          <w:tab w:val="left" w:pos="1134"/>
          <w:tab w:val="left" w:pos="3450"/>
        </w:tabs>
        <w:spacing w:after="0" w:line="240" w:lineRule="auto"/>
        <w:jc w:val="both"/>
        <w:rPr>
          <w:rFonts w:cs="Times New Roman"/>
          <w:szCs w:val="24"/>
        </w:rPr>
      </w:pPr>
    </w:p>
    <w:p w14:paraId="421D80E3" w14:textId="459ACDBC" w:rsidR="004F346C" w:rsidRPr="001A17B6" w:rsidRDefault="00135B0B" w:rsidP="004E4A3D">
      <w:pPr>
        <w:tabs>
          <w:tab w:val="left" w:pos="993"/>
          <w:tab w:val="left" w:pos="1134"/>
          <w:tab w:val="left" w:pos="3450"/>
        </w:tabs>
        <w:spacing w:after="0" w:line="240" w:lineRule="auto"/>
        <w:jc w:val="both"/>
        <w:rPr>
          <w:rFonts w:cs="Times New Roman"/>
          <w:szCs w:val="24"/>
        </w:rPr>
      </w:pPr>
      <w:r w:rsidRPr="001A17B6">
        <w:rPr>
          <w:rFonts w:cs="Times New Roman"/>
          <w:szCs w:val="24"/>
        </w:rPr>
        <w:t xml:space="preserve">(29)        </w:t>
      </w:r>
      <w:r w:rsidR="00FD099D" w:rsidRPr="001A17B6">
        <w:rPr>
          <w:rFonts w:cs="Times New Roman"/>
          <w:iCs/>
          <w:szCs w:val="24"/>
        </w:rPr>
        <w:t>a</w:t>
      </w:r>
      <w:r w:rsidR="00FD099D" w:rsidRPr="001A17B6">
        <w:rPr>
          <w:rFonts w:cs="Times New Roman"/>
          <w:i/>
          <w:szCs w:val="24"/>
        </w:rPr>
        <w:t>.</w:t>
      </w:r>
      <w:r w:rsidRPr="001A17B6">
        <w:rPr>
          <w:rFonts w:cs="Times New Roman"/>
          <w:i/>
          <w:szCs w:val="24"/>
        </w:rPr>
        <w:tab/>
        <w:t xml:space="preserve">     </w:t>
      </w:r>
      <w:r w:rsidR="004F346C" w:rsidRPr="001A17B6">
        <w:rPr>
          <w:rFonts w:cs="Times New Roman"/>
          <w:i/>
          <w:szCs w:val="24"/>
        </w:rPr>
        <w:t>ritɑ-</w:t>
      </w:r>
      <w:r w:rsidR="004F346C" w:rsidRPr="001A17B6">
        <w:rPr>
          <w:rFonts w:cs="Times New Roman"/>
          <w:i/>
          <w:szCs w:val="24"/>
          <w:lang w:val="is-IS"/>
        </w:rPr>
        <w:t>ø</w:t>
      </w:r>
      <w:r w:rsidR="004F346C" w:rsidRPr="001A17B6">
        <w:rPr>
          <w:rFonts w:cs="Times New Roman"/>
          <w:i/>
          <w:szCs w:val="24"/>
        </w:rPr>
        <w:tab/>
        <w:t>tɑnu-re</w:t>
      </w:r>
      <w:r w:rsidR="004F346C" w:rsidRPr="001A17B6">
        <w:rPr>
          <w:rFonts w:cs="Times New Roman"/>
          <w:i/>
          <w:szCs w:val="24"/>
        </w:rPr>
        <w:tab/>
      </w:r>
      <w:r w:rsidR="004F346C" w:rsidRPr="001A17B6">
        <w:rPr>
          <w:rFonts w:cs="Times New Roman"/>
          <w:i/>
          <w:szCs w:val="24"/>
        </w:rPr>
        <w:tab/>
        <w:t>bɑzɑr-e</w:t>
      </w:r>
      <w:r w:rsidR="004F346C" w:rsidRPr="001A17B6">
        <w:rPr>
          <w:rFonts w:cs="Times New Roman"/>
          <w:i/>
          <w:szCs w:val="24"/>
        </w:rPr>
        <w:tab/>
        <w:t>dek</w:t>
      </w:r>
      <w:r w:rsidR="004F346C" w:rsidRPr="001A17B6">
        <w:rPr>
          <w:rFonts w:cs="Times New Roman"/>
          <w:i/>
          <w:szCs w:val="24"/>
          <w:lang w:val="is-IS"/>
        </w:rPr>
        <w:t>ʰ</w:t>
      </w:r>
      <w:r w:rsidR="004F346C" w:rsidRPr="001A17B6">
        <w:rPr>
          <w:rFonts w:cs="Times New Roman"/>
          <w:i/>
          <w:szCs w:val="24"/>
        </w:rPr>
        <w:t>-l-</w:t>
      </w:r>
      <w:r w:rsidR="001945DB" w:rsidRPr="001A17B6">
        <w:rPr>
          <w:rFonts w:cs="Times New Roman"/>
          <w:i/>
          <w:szCs w:val="24"/>
        </w:rPr>
        <w:t>i</w:t>
      </w:r>
    </w:p>
    <w:p w14:paraId="00E65D2F" w14:textId="7F35EC48" w:rsidR="004F346C" w:rsidRPr="001A17B6" w:rsidRDefault="004F346C" w:rsidP="004E4A3D">
      <w:pPr>
        <w:pStyle w:val="ListParagraph"/>
        <w:tabs>
          <w:tab w:val="left" w:pos="3450"/>
        </w:tabs>
        <w:spacing w:after="0" w:line="240" w:lineRule="auto"/>
        <w:ind w:firstLine="709"/>
        <w:jc w:val="both"/>
        <w:rPr>
          <w:rFonts w:cs="Times New Roman"/>
          <w:iCs/>
          <w:szCs w:val="24"/>
        </w:rPr>
      </w:pPr>
      <w:r w:rsidRPr="001A17B6">
        <w:rPr>
          <w:rFonts w:cs="Times New Roman"/>
          <w:iCs/>
          <w:szCs w:val="24"/>
        </w:rPr>
        <w:t xml:space="preserve"> rita-null case</w:t>
      </w:r>
      <w:r w:rsidRPr="001A17B6">
        <w:rPr>
          <w:rFonts w:cs="Times New Roman"/>
          <w:iCs/>
          <w:szCs w:val="24"/>
        </w:rPr>
        <w:tab/>
        <w:t>them-Acc</w:t>
      </w:r>
      <w:r w:rsidRPr="001A17B6">
        <w:rPr>
          <w:rFonts w:cs="Times New Roman"/>
          <w:iCs/>
          <w:szCs w:val="24"/>
        </w:rPr>
        <w:tab/>
        <w:t>bazaar-LOC</w:t>
      </w:r>
      <w:r w:rsidRPr="001A17B6">
        <w:rPr>
          <w:rFonts w:cs="Times New Roman"/>
          <w:iCs/>
          <w:szCs w:val="24"/>
        </w:rPr>
        <w:tab/>
        <w:t>see-PST.3</w:t>
      </w:r>
      <w:r w:rsidR="001945DB" w:rsidRPr="001A17B6">
        <w:rPr>
          <w:rFonts w:cs="Times New Roman"/>
          <w:iCs/>
          <w:szCs w:val="24"/>
        </w:rPr>
        <w:t>F</w:t>
      </w:r>
    </w:p>
    <w:p w14:paraId="209189F3" w14:textId="2BF95013" w:rsidR="004F346C" w:rsidRPr="001A17B6" w:rsidRDefault="00135B0B" w:rsidP="004E4A3D">
      <w:pPr>
        <w:pStyle w:val="ListParagraph"/>
        <w:tabs>
          <w:tab w:val="left" w:pos="3450"/>
        </w:tabs>
        <w:spacing w:after="0" w:line="240" w:lineRule="auto"/>
        <w:ind w:firstLine="709"/>
        <w:jc w:val="both"/>
        <w:rPr>
          <w:rFonts w:cs="Times New Roman"/>
          <w:iCs/>
          <w:szCs w:val="24"/>
        </w:rPr>
      </w:pPr>
      <w:r w:rsidRPr="001A17B6">
        <w:rPr>
          <w:rFonts w:cs="Times New Roman"/>
          <w:iCs/>
          <w:szCs w:val="24"/>
        </w:rPr>
        <w:t>‘</w:t>
      </w:r>
      <w:r w:rsidR="004F346C" w:rsidRPr="001A17B6">
        <w:rPr>
          <w:rFonts w:cs="Times New Roman"/>
          <w:iCs/>
          <w:szCs w:val="24"/>
        </w:rPr>
        <w:t>Rita saw them in the bazaar</w:t>
      </w:r>
      <w:r w:rsidRPr="001A17B6">
        <w:rPr>
          <w:rFonts w:cs="Times New Roman"/>
          <w:iCs/>
          <w:szCs w:val="24"/>
        </w:rPr>
        <w:t>’</w:t>
      </w:r>
    </w:p>
    <w:p w14:paraId="052B5B96" w14:textId="1F7325CA" w:rsidR="004F346C" w:rsidRPr="001A17B6" w:rsidRDefault="00135B0B" w:rsidP="004E4A3D">
      <w:pPr>
        <w:pStyle w:val="ListParagraph"/>
        <w:numPr>
          <w:ilvl w:val="0"/>
          <w:numId w:val="10"/>
        </w:numPr>
        <w:tabs>
          <w:tab w:val="left" w:pos="1418"/>
        </w:tabs>
        <w:spacing w:after="0" w:line="240" w:lineRule="auto"/>
        <w:ind w:firstLine="131"/>
        <w:jc w:val="both"/>
        <w:rPr>
          <w:rFonts w:cs="Times New Roman"/>
          <w:i/>
          <w:szCs w:val="24"/>
        </w:rPr>
      </w:pPr>
      <w:r w:rsidRPr="001A17B6">
        <w:rPr>
          <w:rFonts w:cs="Times New Roman"/>
          <w:i/>
          <w:szCs w:val="24"/>
        </w:rPr>
        <w:t xml:space="preserve"> </w:t>
      </w:r>
      <w:r w:rsidR="004F346C" w:rsidRPr="001A17B6">
        <w:rPr>
          <w:rFonts w:cs="Times New Roman"/>
          <w:i/>
          <w:szCs w:val="24"/>
        </w:rPr>
        <w:t>rɑm-e</w:t>
      </w:r>
      <w:r w:rsidR="004F346C" w:rsidRPr="001A17B6">
        <w:rPr>
          <w:rFonts w:cs="Times New Roman"/>
          <w:i/>
          <w:szCs w:val="24"/>
        </w:rPr>
        <w:tab/>
        <w:t>sou-ɡo</w:t>
      </w:r>
      <w:r w:rsidR="004F346C" w:rsidRPr="001A17B6">
        <w:rPr>
          <w:rFonts w:cs="Times New Roman"/>
          <w:i/>
          <w:szCs w:val="24"/>
        </w:rPr>
        <w:tab/>
      </w:r>
      <w:r w:rsidR="004F346C" w:rsidRPr="001A17B6">
        <w:rPr>
          <w:rFonts w:cs="Times New Roman"/>
          <w:i/>
          <w:szCs w:val="24"/>
        </w:rPr>
        <w:tab/>
        <w:t>dek</w:t>
      </w:r>
      <w:r w:rsidR="004F346C" w:rsidRPr="001A17B6">
        <w:rPr>
          <w:rFonts w:cs="Times New Roman"/>
          <w:i/>
          <w:szCs w:val="24"/>
          <w:lang w:val="is-IS"/>
        </w:rPr>
        <w:t>ʰ</w:t>
      </w:r>
      <w:r w:rsidR="004F346C" w:rsidRPr="001A17B6">
        <w:rPr>
          <w:rFonts w:cs="Times New Roman"/>
          <w:i/>
          <w:szCs w:val="24"/>
        </w:rPr>
        <w:t>-l-o</w:t>
      </w:r>
    </w:p>
    <w:p w14:paraId="6B654BFD" w14:textId="52B68768" w:rsidR="004F346C" w:rsidRPr="001A17B6" w:rsidRDefault="00DA712A" w:rsidP="004E4A3D">
      <w:pPr>
        <w:tabs>
          <w:tab w:val="left" w:pos="3450"/>
        </w:tabs>
        <w:spacing w:after="0" w:line="240" w:lineRule="auto"/>
        <w:jc w:val="both"/>
        <w:rPr>
          <w:rFonts w:cs="Times New Roman"/>
          <w:iCs/>
          <w:szCs w:val="24"/>
        </w:rPr>
      </w:pPr>
      <w:r w:rsidRPr="001A17B6">
        <w:rPr>
          <w:rFonts w:cs="Times New Roman"/>
          <w:iCs/>
          <w:szCs w:val="24"/>
        </w:rPr>
        <w:t xml:space="preserve">                       </w:t>
      </w:r>
      <w:r w:rsidR="00135B0B" w:rsidRPr="001A17B6">
        <w:rPr>
          <w:rFonts w:cs="Times New Roman"/>
          <w:iCs/>
          <w:szCs w:val="24"/>
        </w:rPr>
        <w:t xml:space="preserve"> </w:t>
      </w:r>
      <w:r w:rsidR="004F346C" w:rsidRPr="001A17B6">
        <w:rPr>
          <w:rFonts w:cs="Times New Roman"/>
          <w:iCs/>
          <w:szCs w:val="24"/>
        </w:rPr>
        <w:t>ram-NOM</w:t>
      </w:r>
      <w:r w:rsidR="004F346C" w:rsidRPr="001A17B6">
        <w:rPr>
          <w:rFonts w:cs="Times New Roman"/>
          <w:iCs/>
          <w:szCs w:val="24"/>
        </w:rPr>
        <w:tab/>
        <w:t>child-CL</w:t>
      </w:r>
      <w:r w:rsidR="004F346C" w:rsidRPr="001A17B6">
        <w:rPr>
          <w:rFonts w:cs="Times New Roman"/>
          <w:iCs/>
          <w:szCs w:val="24"/>
        </w:rPr>
        <w:tab/>
      </w:r>
      <w:r w:rsidR="001945DB" w:rsidRPr="001A17B6">
        <w:rPr>
          <w:rFonts w:cs="Times New Roman"/>
          <w:iCs/>
          <w:szCs w:val="24"/>
        </w:rPr>
        <w:t>F</w:t>
      </w:r>
      <w:r w:rsidR="004F346C" w:rsidRPr="001A17B6">
        <w:rPr>
          <w:rFonts w:cs="Times New Roman"/>
          <w:iCs/>
          <w:szCs w:val="24"/>
        </w:rPr>
        <w:tab/>
        <w:t>saw-PST.3</w:t>
      </w:r>
      <w:r w:rsidR="001945DB" w:rsidRPr="001A17B6">
        <w:rPr>
          <w:rFonts w:cs="Times New Roman"/>
          <w:iCs/>
          <w:szCs w:val="24"/>
        </w:rPr>
        <w:t>M</w:t>
      </w:r>
    </w:p>
    <w:p w14:paraId="28211DD6" w14:textId="52808452" w:rsidR="004F346C" w:rsidRPr="001A17B6" w:rsidRDefault="00DA712A" w:rsidP="004E4A3D">
      <w:pPr>
        <w:tabs>
          <w:tab w:val="left" w:pos="3450"/>
        </w:tabs>
        <w:spacing w:after="0" w:line="240" w:lineRule="auto"/>
        <w:jc w:val="both"/>
        <w:rPr>
          <w:rFonts w:cs="Times New Roman"/>
          <w:iCs/>
          <w:szCs w:val="24"/>
        </w:rPr>
      </w:pPr>
      <w:r w:rsidRPr="001A17B6">
        <w:rPr>
          <w:rFonts w:cs="Times New Roman"/>
          <w:iCs/>
          <w:szCs w:val="24"/>
        </w:rPr>
        <w:t xml:space="preserve">                       </w:t>
      </w:r>
      <w:r w:rsidR="00135B0B" w:rsidRPr="001A17B6">
        <w:rPr>
          <w:rFonts w:cs="Times New Roman"/>
          <w:iCs/>
          <w:szCs w:val="24"/>
        </w:rPr>
        <w:t>‘</w:t>
      </w:r>
      <w:r w:rsidR="004F346C" w:rsidRPr="001A17B6">
        <w:rPr>
          <w:rFonts w:cs="Times New Roman"/>
          <w:iCs/>
          <w:szCs w:val="24"/>
        </w:rPr>
        <w:t>It was none other than ram who saw the child</w:t>
      </w:r>
      <w:r w:rsidR="00135B0B" w:rsidRPr="001A17B6">
        <w:rPr>
          <w:rFonts w:cs="Times New Roman"/>
          <w:iCs/>
          <w:szCs w:val="24"/>
        </w:rPr>
        <w:t>’</w:t>
      </w:r>
    </w:p>
    <w:p w14:paraId="7B4F820F" w14:textId="77777777" w:rsidR="00135B0B" w:rsidRPr="001A17B6" w:rsidRDefault="00135B0B" w:rsidP="004E4A3D">
      <w:pPr>
        <w:tabs>
          <w:tab w:val="left" w:pos="3450"/>
        </w:tabs>
        <w:spacing w:after="0" w:line="240" w:lineRule="auto"/>
        <w:jc w:val="both"/>
        <w:rPr>
          <w:rFonts w:cs="Times New Roman"/>
          <w:iCs/>
          <w:szCs w:val="24"/>
        </w:rPr>
      </w:pPr>
    </w:p>
    <w:p w14:paraId="088F6DC1" w14:textId="77777777" w:rsidR="00135B0B" w:rsidRPr="001A17B6" w:rsidRDefault="00135B0B" w:rsidP="004E4A3D">
      <w:pPr>
        <w:pStyle w:val="ListParagraph"/>
        <w:numPr>
          <w:ilvl w:val="0"/>
          <w:numId w:val="7"/>
        </w:numPr>
        <w:tabs>
          <w:tab w:val="left" w:pos="3450"/>
        </w:tabs>
        <w:spacing w:after="0" w:line="240" w:lineRule="auto"/>
        <w:ind w:left="426" w:hanging="426"/>
        <w:jc w:val="both"/>
        <w:rPr>
          <w:rFonts w:cs="Times New Roman"/>
          <w:iCs/>
          <w:szCs w:val="24"/>
        </w:rPr>
      </w:pPr>
      <w:r w:rsidRPr="001A17B6">
        <w:rPr>
          <w:rFonts w:cs="Times New Roman"/>
          <w:iCs/>
          <w:szCs w:val="24"/>
        </w:rPr>
        <w:t>Accusative Case</w:t>
      </w:r>
    </w:p>
    <w:p w14:paraId="3C7A4CE8" w14:textId="01A09561" w:rsidR="004F346C" w:rsidRPr="001A17B6" w:rsidRDefault="004F346C" w:rsidP="004E4A3D">
      <w:pPr>
        <w:pStyle w:val="ListParagraph"/>
        <w:tabs>
          <w:tab w:val="left" w:pos="3450"/>
        </w:tabs>
        <w:spacing w:after="0" w:line="240" w:lineRule="auto"/>
        <w:ind w:left="0" w:firstLine="709"/>
        <w:jc w:val="both"/>
        <w:rPr>
          <w:rFonts w:cs="Times New Roman"/>
          <w:iCs/>
          <w:szCs w:val="24"/>
        </w:rPr>
      </w:pPr>
      <w:r w:rsidRPr="001A17B6">
        <w:rPr>
          <w:rFonts w:cs="Times New Roman"/>
          <w:szCs w:val="24"/>
        </w:rPr>
        <w:t>The suffix –</w:t>
      </w:r>
      <w:r w:rsidRPr="001A17B6">
        <w:rPr>
          <w:rFonts w:cs="Times New Roman"/>
          <w:i/>
          <w:iCs/>
          <w:szCs w:val="24"/>
        </w:rPr>
        <w:t>re</w:t>
      </w:r>
      <w:r w:rsidRPr="001A17B6">
        <w:rPr>
          <w:rFonts w:cs="Times New Roman"/>
          <w:szCs w:val="24"/>
        </w:rPr>
        <w:t xml:space="preserve"> is used to mark accusative marker in Bishnupriya Manipuri.</w:t>
      </w:r>
    </w:p>
    <w:p w14:paraId="3AE5297D" w14:textId="77777777" w:rsidR="004F346C" w:rsidRPr="001A17B6" w:rsidRDefault="004F346C" w:rsidP="004E4A3D">
      <w:pPr>
        <w:tabs>
          <w:tab w:val="left" w:pos="1560"/>
          <w:tab w:val="left" w:pos="3450"/>
        </w:tabs>
        <w:spacing w:after="0" w:line="240" w:lineRule="auto"/>
        <w:ind w:firstLine="709"/>
        <w:jc w:val="both"/>
        <w:rPr>
          <w:rFonts w:cs="Times New Roman"/>
          <w:szCs w:val="24"/>
        </w:rPr>
      </w:pPr>
      <w:r w:rsidRPr="001A17B6">
        <w:rPr>
          <w:rFonts w:cs="Times New Roman"/>
          <w:szCs w:val="24"/>
        </w:rPr>
        <w:t>For instance:</w:t>
      </w:r>
    </w:p>
    <w:p w14:paraId="0BFB9A44" w14:textId="77777777" w:rsidR="00092701" w:rsidRPr="001A17B6" w:rsidRDefault="00092701" w:rsidP="004E4A3D">
      <w:pPr>
        <w:tabs>
          <w:tab w:val="left" w:pos="142"/>
          <w:tab w:val="left" w:pos="851"/>
          <w:tab w:val="left" w:pos="1418"/>
          <w:tab w:val="left" w:pos="1560"/>
          <w:tab w:val="left" w:pos="3450"/>
        </w:tabs>
        <w:spacing w:after="0" w:line="240" w:lineRule="auto"/>
        <w:jc w:val="both"/>
        <w:rPr>
          <w:rFonts w:cs="Times New Roman"/>
          <w:szCs w:val="24"/>
        </w:rPr>
      </w:pPr>
    </w:p>
    <w:p w14:paraId="047565A6" w14:textId="32FC1698" w:rsidR="004F346C" w:rsidRPr="001A17B6" w:rsidRDefault="00135B0B" w:rsidP="004E4A3D">
      <w:pPr>
        <w:tabs>
          <w:tab w:val="left" w:pos="142"/>
          <w:tab w:val="left" w:pos="851"/>
          <w:tab w:val="left" w:pos="1418"/>
          <w:tab w:val="left" w:pos="1560"/>
          <w:tab w:val="left" w:pos="3450"/>
        </w:tabs>
        <w:spacing w:after="0" w:line="240" w:lineRule="auto"/>
        <w:jc w:val="both"/>
        <w:rPr>
          <w:rFonts w:cs="Times New Roman"/>
          <w:szCs w:val="24"/>
        </w:rPr>
      </w:pPr>
      <w:r w:rsidRPr="001A17B6">
        <w:rPr>
          <w:rFonts w:cs="Times New Roman"/>
          <w:szCs w:val="24"/>
        </w:rPr>
        <w:t>(30)       a.</w:t>
      </w:r>
      <w:bookmarkStart w:id="0" w:name="_Hlk207363296"/>
      <w:r w:rsidRPr="001A17B6">
        <w:rPr>
          <w:rFonts w:cs="Times New Roman"/>
          <w:szCs w:val="24"/>
        </w:rPr>
        <w:t xml:space="preserve">       </w:t>
      </w:r>
      <w:r w:rsidR="004F346C" w:rsidRPr="001A17B6">
        <w:rPr>
          <w:rFonts w:cs="Times New Roman"/>
          <w:i/>
          <w:szCs w:val="24"/>
        </w:rPr>
        <w:t>tɑ</w:t>
      </w:r>
      <w:r w:rsidR="004F346C" w:rsidRPr="001A17B6">
        <w:rPr>
          <w:rFonts w:cs="Times New Roman"/>
          <w:i/>
          <w:szCs w:val="24"/>
        </w:rPr>
        <w:tab/>
        <w:t>ɑmɑ-re</w:t>
      </w:r>
      <w:r w:rsidR="004F346C" w:rsidRPr="001A17B6">
        <w:rPr>
          <w:rFonts w:cs="Times New Roman"/>
          <w:i/>
          <w:szCs w:val="24"/>
        </w:rPr>
        <w:tab/>
      </w:r>
      <w:r w:rsidR="004F346C" w:rsidRPr="001A17B6">
        <w:rPr>
          <w:rFonts w:cs="Times New Roman"/>
          <w:i/>
          <w:szCs w:val="24"/>
        </w:rPr>
        <w:tab/>
        <w:t>bɑrɑ-r</w:t>
      </w:r>
    </w:p>
    <w:bookmarkEnd w:id="0"/>
    <w:p w14:paraId="26C93E7D" w14:textId="014A2560" w:rsidR="004F346C" w:rsidRPr="001A17B6" w:rsidRDefault="004F346C" w:rsidP="004E4A3D">
      <w:pPr>
        <w:pStyle w:val="ListParagraph"/>
        <w:tabs>
          <w:tab w:val="left" w:pos="3450"/>
        </w:tabs>
        <w:spacing w:after="0" w:line="240" w:lineRule="auto"/>
        <w:ind w:firstLine="709"/>
        <w:jc w:val="both"/>
        <w:rPr>
          <w:rFonts w:cs="Times New Roman"/>
          <w:iCs/>
          <w:szCs w:val="24"/>
        </w:rPr>
      </w:pPr>
      <w:r w:rsidRPr="001A17B6">
        <w:rPr>
          <w:rFonts w:cs="Times New Roman"/>
          <w:iCs/>
          <w:szCs w:val="24"/>
        </w:rPr>
        <w:t>He</w:t>
      </w:r>
      <w:r w:rsidRPr="001A17B6">
        <w:rPr>
          <w:rFonts w:cs="Times New Roman"/>
          <w:iCs/>
          <w:szCs w:val="24"/>
        </w:rPr>
        <w:tab/>
        <w:t>1PL-ACC</w:t>
      </w:r>
      <w:r w:rsidRPr="001A17B6">
        <w:rPr>
          <w:rFonts w:cs="Times New Roman"/>
          <w:iCs/>
          <w:szCs w:val="24"/>
        </w:rPr>
        <w:tab/>
        <w:t>beat-PRS</w:t>
      </w:r>
    </w:p>
    <w:p w14:paraId="528E22A8" w14:textId="091200BA" w:rsidR="00135B0B" w:rsidRPr="001A17B6" w:rsidRDefault="00135B0B" w:rsidP="004E4A3D">
      <w:pPr>
        <w:tabs>
          <w:tab w:val="left" w:pos="3450"/>
        </w:tabs>
        <w:spacing w:after="0" w:line="240" w:lineRule="auto"/>
        <w:jc w:val="both"/>
        <w:rPr>
          <w:rFonts w:cs="Times New Roman"/>
          <w:iCs/>
          <w:szCs w:val="24"/>
        </w:rPr>
      </w:pPr>
      <w:r w:rsidRPr="001A17B6">
        <w:rPr>
          <w:rFonts w:cs="Times New Roman"/>
          <w:iCs/>
          <w:szCs w:val="24"/>
        </w:rPr>
        <w:t xml:space="preserve">                     </w:t>
      </w:r>
      <w:r w:rsidR="00080B2D" w:rsidRPr="001A17B6">
        <w:rPr>
          <w:rFonts w:cs="Times New Roman"/>
          <w:iCs/>
          <w:szCs w:val="24"/>
        </w:rPr>
        <w:t xml:space="preserve"> </w:t>
      </w:r>
      <w:r w:rsidRPr="001A17B6">
        <w:rPr>
          <w:rFonts w:cs="Times New Roman"/>
          <w:iCs/>
          <w:szCs w:val="24"/>
        </w:rPr>
        <w:t xml:space="preserve"> ‘</w:t>
      </w:r>
      <w:r w:rsidR="004F346C" w:rsidRPr="001A17B6">
        <w:rPr>
          <w:rFonts w:cs="Times New Roman"/>
          <w:iCs/>
          <w:szCs w:val="24"/>
        </w:rPr>
        <w:t>He beats us</w:t>
      </w:r>
      <w:r w:rsidRPr="001A17B6">
        <w:rPr>
          <w:rFonts w:cs="Times New Roman"/>
          <w:iCs/>
          <w:szCs w:val="24"/>
        </w:rPr>
        <w:t>’</w:t>
      </w:r>
    </w:p>
    <w:p w14:paraId="51A58279" w14:textId="13184BD9" w:rsidR="004F346C" w:rsidRPr="001A17B6" w:rsidRDefault="00135B0B" w:rsidP="004E4A3D">
      <w:pPr>
        <w:tabs>
          <w:tab w:val="left" w:pos="3450"/>
        </w:tabs>
        <w:spacing w:after="0" w:line="240" w:lineRule="auto"/>
        <w:jc w:val="both"/>
        <w:rPr>
          <w:rFonts w:cs="Times New Roman"/>
          <w:iCs/>
          <w:szCs w:val="24"/>
        </w:rPr>
      </w:pPr>
      <w:r w:rsidRPr="001A17B6">
        <w:rPr>
          <w:rFonts w:cs="Times New Roman"/>
          <w:iCs/>
          <w:szCs w:val="24"/>
        </w:rPr>
        <w:t xml:space="preserve">              b.        </w:t>
      </w:r>
      <w:r w:rsidR="004F346C" w:rsidRPr="001A17B6">
        <w:rPr>
          <w:rFonts w:cs="Times New Roman"/>
          <w:i/>
          <w:szCs w:val="24"/>
        </w:rPr>
        <w:t>rɑm-e</w:t>
      </w:r>
      <w:r w:rsidR="004F346C" w:rsidRPr="001A17B6">
        <w:rPr>
          <w:rFonts w:cs="Times New Roman"/>
          <w:i/>
          <w:szCs w:val="24"/>
        </w:rPr>
        <w:tab/>
        <w:t>akaʃ-re</w:t>
      </w:r>
      <w:r w:rsidR="004F346C" w:rsidRPr="001A17B6">
        <w:rPr>
          <w:rFonts w:cs="Times New Roman"/>
          <w:i/>
          <w:szCs w:val="24"/>
        </w:rPr>
        <w:tab/>
      </w:r>
      <w:r w:rsidR="004F346C" w:rsidRPr="001A17B6">
        <w:rPr>
          <w:rFonts w:cs="Times New Roman"/>
          <w:i/>
          <w:szCs w:val="24"/>
        </w:rPr>
        <w:tab/>
        <w:t>bɑrɑ-r</w:t>
      </w:r>
    </w:p>
    <w:p w14:paraId="558B42FC" w14:textId="59BCEBDE" w:rsidR="004F346C" w:rsidRPr="001A17B6" w:rsidRDefault="004F346C" w:rsidP="004E4A3D">
      <w:pPr>
        <w:pStyle w:val="ListParagraph"/>
        <w:tabs>
          <w:tab w:val="left" w:pos="3450"/>
        </w:tabs>
        <w:spacing w:after="0" w:line="240" w:lineRule="auto"/>
        <w:ind w:firstLine="709"/>
        <w:jc w:val="both"/>
        <w:rPr>
          <w:rFonts w:cs="Times New Roman"/>
          <w:iCs/>
          <w:szCs w:val="24"/>
        </w:rPr>
      </w:pPr>
      <w:r w:rsidRPr="001A17B6">
        <w:rPr>
          <w:rFonts w:cs="Times New Roman"/>
          <w:iCs/>
          <w:szCs w:val="24"/>
        </w:rPr>
        <w:t xml:space="preserve"> Ram-NOM</w:t>
      </w:r>
      <w:r w:rsidRPr="001A17B6">
        <w:rPr>
          <w:rFonts w:cs="Times New Roman"/>
          <w:iCs/>
          <w:szCs w:val="24"/>
        </w:rPr>
        <w:tab/>
        <w:t>Akash-ACC</w:t>
      </w:r>
      <w:r w:rsidRPr="001A17B6">
        <w:rPr>
          <w:rFonts w:cs="Times New Roman"/>
          <w:iCs/>
          <w:szCs w:val="24"/>
        </w:rPr>
        <w:tab/>
        <w:t>beat-PRS</w:t>
      </w:r>
    </w:p>
    <w:p w14:paraId="5A958E05" w14:textId="5985D4D2" w:rsidR="004F346C" w:rsidRPr="001A17B6" w:rsidRDefault="00135B0B" w:rsidP="004E4A3D">
      <w:pPr>
        <w:pStyle w:val="ListParagraph"/>
        <w:tabs>
          <w:tab w:val="left" w:pos="3450"/>
        </w:tabs>
        <w:spacing w:after="0" w:line="240" w:lineRule="auto"/>
        <w:ind w:firstLine="709"/>
        <w:jc w:val="both"/>
        <w:rPr>
          <w:rFonts w:cs="Times New Roman"/>
          <w:iCs/>
          <w:szCs w:val="24"/>
        </w:rPr>
      </w:pPr>
      <w:r w:rsidRPr="001A17B6">
        <w:rPr>
          <w:rFonts w:cs="Times New Roman"/>
          <w:iCs/>
          <w:szCs w:val="24"/>
        </w:rPr>
        <w:t>‘</w:t>
      </w:r>
      <w:r w:rsidR="004F346C" w:rsidRPr="001A17B6">
        <w:rPr>
          <w:rFonts w:cs="Times New Roman"/>
          <w:iCs/>
          <w:szCs w:val="24"/>
        </w:rPr>
        <w:t>Ram beats Akash</w:t>
      </w:r>
      <w:r w:rsidRPr="001A17B6">
        <w:rPr>
          <w:rFonts w:cs="Times New Roman"/>
          <w:iCs/>
          <w:szCs w:val="24"/>
        </w:rPr>
        <w:t>’</w:t>
      </w:r>
    </w:p>
    <w:p w14:paraId="0299A972" w14:textId="77777777" w:rsidR="00135B0B" w:rsidRPr="001A17B6" w:rsidRDefault="00135B0B" w:rsidP="004E4A3D">
      <w:pPr>
        <w:pStyle w:val="ListParagraph"/>
        <w:tabs>
          <w:tab w:val="left" w:pos="3450"/>
        </w:tabs>
        <w:spacing w:after="0" w:line="240" w:lineRule="auto"/>
        <w:ind w:firstLine="709"/>
        <w:jc w:val="both"/>
        <w:rPr>
          <w:rFonts w:cs="Times New Roman"/>
          <w:iCs/>
          <w:szCs w:val="24"/>
        </w:rPr>
      </w:pPr>
    </w:p>
    <w:p w14:paraId="740FD604" w14:textId="58790163" w:rsidR="00135B0B" w:rsidRPr="001A17B6" w:rsidRDefault="004F346C" w:rsidP="004E4A3D">
      <w:pPr>
        <w:pStyle w:val="ListParagraph"/>
        <w:numPr>
          <w:ilvl w:val="0"/>
          <w:numId w:val="7"/>
        </w:numPr>
        <w:tabs>
          <w:tab w:val="left" w:pos="3450"/>
        </w:tabs>
        <w:spacing w:after="0" w:line="240" w:lineRule="auto"/>
        <w:ind w:left="426" w:hanging="426"/>
        <w:jc w:val="both"/>
        <w:rPr>
          <w:rFonts w:cs="Times New Roman"/>
          <w:bCs/>
          <w:szCs w:val="24"/>
        </w:rPr>
      </w:pPr>
      <w:r w:rsidRPr="001A17B6">
        <w:rPr>
          <w:rFonts w:cs="Times New Roman"/>
          <w:bCs/>
          <w:szCs w:val="24"/>
        </w:rPr>
        <w:t>Instrumental Case</w:t>
      </w:r>
    </w:p>
    <w:p w14:paraId="43640439" w14:textId="28291E54" w:rsidR="004F346C" w:rsidRPr="001A17B6" w:rsidRDefault="004F346C" w:rsidP="004E4A3D">
      <w:pPr>
        <w:tabs>
          <w:tab w:val="left" w:pos="3450"/>
        </w:tabs>
        <w:spacing w:after="0" w:line="240" w:lineRule="auto"/>
        <w:ind w:firstLine="709"/>
        <w:jc w:val="both"/>
        <w:rPr>
          <w:rFonts w:cs="Times New Roman"/>
          <w:iCs/>
          <w:szCs w:val="24"/>
        </w:rPr>
      </w:pPr>
      <w:r w:rsidRPr="001A17B6">
        <w:rPr>
          <w:rFonts w:cs="Times New Roman"/>
          <w:iCs/>
          <w:szCs w:val="24"/>
        </w:rPr>
        <w:t>B</w:t>
      </w:r>
      <w:r w:rsidR="00135B0B" w:rsidRPr="001A17B6">
        <w:rPr>
          <w:rFonts w:cs="Times New Roman"/>
          <w:iCs/>
          <w:szCs w:val="24"/>
        </w:rPr>
        <w:t xml:space="preserve">ishnupriya Manipuri </w:t>
      </w:r>
      <w:r w:rsidRPr="001A17B6">
        <w:rPr>
          <w:rFonts w:cs="Times New Roman"/>
          <w:iCs/>
          <w:szCs w:val="24"/>
        </w:rPr>
        <w:t xml:space="preserve">uses a suffix </w:t>
      </w:r>
      <w:r w:rsidR="00092701" w:rsidRPr="001A17B6">
        <w:rPr>
          <w:rFonts w:cs="Times New Roman"/>
          <w:iCs/>
          <w:szCs w:val="24"/>
        </w:rPr>
        <w:t>-</w:t>
      </w:r>
      <w:r w:rsidRPr="001A17B6">
        <w:rPr>
          <w:rFonts w:cs="Times New Roman"/>
          <w:i/>
          <w:szCs w:val="24"/>
        </w:rPr>
        <w:t>lo</w:t>
      </w:r>
      <w:r w:rsidRPr="001A17B6">
        <w:rPr>
          <w:rFonts w:cs="Times New Roman"/>
          <w:iCs/>
          <w:szCs w:val="24"/>
        </w:rPr>
        <w:t xml:space="preserve"> to signal instrumental case. For instance:</w:t>
      </w:r>
    </w:p>
    <w:p w14:paraId="7BF15A8F" w14:textId="77777777" w:rsidR="00092701" w:rsidRPr="001A17B6" w:rsidRDefault="00092701" w:rsidP="004E4A3D">
      <w:pPr>
        <w:tabs>
          <w:tab w:val="left" w:pos="3450"/>
        </w:tabs>
        <w:spacing w:after="0" w:line="240" w:lineRule="auto"/>
        <w:jc w:val="both"/>
        <w:rPr>
          <w:rFonts w:cs="Times New Roman"/>
          <w:iCs/>
          <w:szCs w:val="24"/>
        </w:rPr>
      </w:pPr>
    </w:p>
    <w:p w14:paraId="3AB76FB6" w14:textId="4C7D3F47" w:rsidR="00DA712A" w:rsidRPr="001A17B6" w:rsidRDefault="00135B0B" w:rsidP="004E4A3D">
      <w:pPr>
        <w:tabs>
          <w:tab w:val="left" w:pos="3450"/>
        </w:tabs>
        <w:spacing w:after="0" w:line="240" w:lineRule="auto"/>
        <w:jc w:val="both"/>
        <w:rPr>
          <w:rFonts w:cs="Times New Roman"/>
          <w:iCs/>
          <w:szCs w:val="24"/>
        </w:rPr>
      </w:pPr>
      <w:r w:rsidRPr="001A17B6">
        <w:rPr>
          <w:rFonts w:cs="Times New Roman"/>
          <w:iCs/>
          <w:szCs w:val="24"/>
        </w:rPr>
        <w:t xml:space="preserve">(31)        a.         </w:t>
      </w:r>
      <w:r w:rsidR="004F346C" w:rsidRPr="001A17B6">
        <w:rPr>
          <w:rFonts w:cs="Times New Roman"/>
          <w:i/>
          <w:szCs w:val="24"/>
        </w:rPr>
        <w:t>mi             cɑku-hɑn-lo</w:t>
      </w:r>
      <w:r w:rsidR="004F346C" w:rsidRPr="001A17B6">
        <w:rPr>
          <w:rFonts w:cs="Times New Roman"/>
          <w:i/>
          <w:szCs w:val="24"/>
        </w:rPr>
        <w:tab/>
      </w:r>
      <w:r w:rsidR="004F346C" w:rsidRPr="001A17B6">
        <w:rPr>
          <w:rFonts w:cs="Times New Roman"/>
          <w:i/>
          <w:szCs w:val="24"/>
        </w:rPr>
        <w:tab/>
      </w:r>
      <w:r w:rsidR="004F346C" w:rsidRPr="001A17B6">
        <w:rPr>
          <w:rFonts w:cs="Times New Roman"/>
          <w:i/>
          <w:szCs w:val="24"/>
        </w:rPr>
        <w:tab/>
        <w:t>pʰol-ɡo</w:t>
      </w:r>
      <w:r w:rsidR="004F346C" w:rsidRPr="001A17B6">
        <w:rPr>
          <w:rFonts w:cs="Times New Roman"/>
          <w:i/>
          <w:szCs w:val="24"/>
        </w:rPr>
        <w:tab/>
      </w:r>
      <w:r w:rsidR="004F346C" w:rsidRPr="001A17B6">
        <w:rPr>
          <w:rFonts w:cs="Times New Roman"/>
          <w:i/>
          <w:szCs w:val="24"/>
        </w:rPr>
        <w:tab/>
        <w:t>kɑp-l-u</w:t>
      </w:r>
    </w:p>
    <w:p w14:paraId="5B17C615" w14:textId="7B600124" w:rsidR="004F346C" w:rsidRPr="001A17B6" w:rsidRDefault="00DA712A" w:rsidP="004E4A3D">
      <w:pPr>
        <w:pStyle w:val="ListParagraph"/>
        <w:tabs>
          <w:tab w:val="left" w:pos="3450"/>
        </w:tabs>
        <w:spacing w:after="0" w:line="240" w:lineRule="auto"/>
        <w:ind w:left="760"/>
        <w:jc w:val="both"/>
        <w:rPr>
          <w:rFonts w:cs="Times New Roman"/>
          <w:i/>
          <w:szCs w:val="24"/>
        </w:rPr>
      </w:pPr>
      <w:r w:rsidRPr="001A17B6">
        <w:rPr>
          <w:rFonts w:cs="Times New Roman"/>
          <w:i/>
          <w:szCs w:val="24"/>
        </w:rPr>
        <w:t xml:space="preserve">         </w:t>
      </w:r>
      <w:r w:rsidR="00135B0B" w:rsidRPr="001A17B6">
        <w:rPr>
          <w:rFonts w:cs="Times New Roman"/>
          <w:i/>
          <w:szCs w:val="24"/>
        </w:rPr>
        <w:t xml:space="preserve">    </w:t>
      </w:r>
      <w:r w:rsidRPr="001A17B6">
        <w:rPr>
          <w:rFonts w:cs="Times New Roman"/>
          <w:i/>
          <w:szCs w:val="24"/>
        </w:rPr>
        <w:t xml:space="preserve"> </w:t>
      </w:r>
      <w:r w:rsidR="004F346C" w:rsidRPr="001A17B6">
        <w:rPr>
          <w:rFonts w:cs="Times New Roman"/>
          <w:iCs/>
          <w:szCs w:val="24"/>
        </w:rPr>
        <w:t>I                Knife-DET-INS</w:t>
      </w:r>
      <w:r w:rsidR="004F346C" w:rsidRPr="001A17B6">
        <w:rPr>
          <w:rFonts w:cs="Times New Roman"/>
          <w:iCs/>
          <w:szCs w:val="24"/>
        </w:rPr>
        <w:tab/>
      </w:r>
      <w:r w:rsidR="004F346C" w:rsidRPr="001A17B6">
        <w:rPr>
          <w:rFonts w:cs="Times New Roman"/>
          <w:iCs/>
          <w:szCs w:val="24"/>
        </w:rPr>
        <w:tab/>
      </w:r>
      <w:r w:rsidR="004F346C" w:rsidRPr="001A17B6">
        <w:rPr>
          <w:rFonts w:cs="Times New Roman"/>
          <w:iCs/>
          <w:szCs w:val="24"/>
        </w:rPr>
        <w:tab/>
        <w:t>fruit-DET</w:t>
      </w:r>
      <w:r w:rsidR="004F346C" w:rsidRPr="001A17B6">
        <w:rPr>
          <w:rFonts w:cs="Times New Roman"/>
          <w:iCs/>
          <w:szCs w:val="24"/>
        </w:rPr>
        <w:tab/>
        <w:t>cut-PST-1</w:t>
      </w:r>
      <w:r w:rsidR="001B4EC1" w:rsidRPr="001A17B6">
        <w:rPr>
          <w:rFonts w:cs="Times New Roman"/>
          <w:iCs/>
          <w:szCs w:val="24"/>
        </w:rPr>
        <w:t>SG</w:t>
      </w:r>
    </w:p>
    <w:p w14:paraId="3A16F842" w14:textId="1BCE79B7" w:rsidR="004F346C" w:rsidRPr="001A17B6" w:rsidRDefault="004F346C" w:rsidP="004E4A3D">
      <w:pPr>
        <w:tabs>
          <w:tab w:val="left" w:pos="3450"/>
        </w:tabs>
        <w:spacing w:after="0" w:line="240" w:lineRule="auto"/>
        <w:ind w:firstLine="709"/>
        <w:jc w:val="both"/>
        <w:rPr>
          <w:rFonts w:cs="Times New Roman"/>
          <w:iCs/>
          <w:szCs w:val="24"/>
        </w:rPr>
      </w:pPr>
      <w:r w:rsidRPr="001A17B6">
        <w:rPr>
          <w:rFonts w:cs="Times New Roman"/>
          <w:iCs/>
          <w:szCs w:val="24"/>
        </w:rPr>
        <w:t xml:space="preserve">          </w:t>
      </w:r>
      <w:r w:rsidR="00DA712A" w:rsidRPr="001A17B6">
        <w:rPr>
          <w:rFonts w:cs="Times New Roman"/>
          <w:iCs/>
          <w:szCs w:val="24"/>
        </w:rPr>
        <w:t xml:space="preserve"> </w:t>
      </w:r>
      <w:r w:rsidR="00135B0B" w:rsidRPr="001A17B6">
        <w:rPr>
          <w:rFonts w:cs="Times New Roman"/>
          <w:iCs/>
          <w:szCs w:val="24"/>
        </w:rPr>
        <w:t xml:space="preserve">   </w:t>
      </w:r>
      <w:r w:rsidR="00080B2D" w:rsidRPr="001A17B6">
        <w:rPr>
          <w:rFonts w:cs="Times New Roman"/>
          <w:iCs/>
          <w:szCs w:val="24"/>
        </w:rPr>
        <w:t>‘</w:t>
      </w:r>
      <w:r w:rsidRPr="001A17B6">
        <w:rPr>
          <w:rFonts w:cs="Times New Roman"/>
          <w:iCs/>
          <w:szCs w:val="24"/>
        </w:rPr>
        <w:t>I cut the fruit with a knife</w:t>
      </w:r>
      <w:r w:rsidR="00080B2D" w:rsidRPr="001A17B6">
        <w:rPr>
          <w:rFonts w:cs="Times New Roman"/>
          <w:iCs/>
          <w:szCs w:val="24"/>
        </w:rPr>
        <w:t>’</w:t>
      </w:r>
    </w:p>
    <w:p w14:paraId="1E3ED3A5" w14:textId="1A7FD082" w:rsidR="004F346C" w:rsidRPr="001A17B6" w:rsidRDefault="004F346C" w:rsidP="004E4A3D">
      <w:pPr>
        <w:pStyle w:val="ListParagraph"/>
        <w:numPr>
          <w:ilvl w:val="0"/>
          <w:numId w:val="11"/>
        </w:numPr>
        <w:tabs>
          <w:tab w:val="left" w:pos="3450"/>
        </w:tabs>
        <w:spacing w:after="0" w:line="240" w:lineRule="auto"/>
        <w:ind w:left="1560" w:hanging="709"/>
        <w:jc w:val="both"/>
        <w:rPr>
          <w:rFonts w:cs="Times New Roman"/>
          <w:i/>
          <w:szCs w:val="24"/>
        </w:rPr>
      </w:pPr>
      <w:r w:rsidRPr="001A17B6">
        <w:rPr>
          <w:rFonts w:cs="Times New Roman"/>
          <w:i/>
          <w:szCs w:val="24"/>
        </w:rPr>
        <w:t>ami             hil-lo</w:t>
      </w:r>
      <w:r w:rsidRPr="001A17B6">
        <w:rPr>
          <w:rFonts w:cs="Times New Roman"/>
          <w:i/>
          <w:szCs w:val="24"/>
        </w:rPr>
        <w:tab/>
      </w:r>
      <w:r w:rsidRPr="001A17B6">
        <w:rPr>
          <w:rFonts w:cs="Times New Roman"/>
          <w:i/>
          <w:szCs w:val="24"/>
        </w:rPr>
        <w:tab/>
        <w:t xml:space="preserve">mandir-ɡo </w:t>
      </w:r>
      <w:r w:rsidRPr="001A17B6">
        <w:rPr>
          <w:rFonts w:cs="Times New Roman"/>
          <w:i/>
          <w:szCs w:val="24"/>
        </w:rPr>
        <w:tab/>
        <w:t>hoŋ-kor-l-aŋ</w:t>
      </w:r>
      <w:r w:rsidRPr="001A17B6">
        <w:rPr>
          <w:rFonts w:cs="Times New Roman"/>
          <w:i/>
          <w:szCs w:val="24"/>
        </w:rPr>
        <w:tab/>
      </w:r>
    </w:p>
    <w:p w14:paraId="6B4A2859" w14:textId="002D8028" w:rsidR="004F346C" w:rsidRPr="001A17B6" w:rsidRDefault="00080B2D" w:rsidP="004E4A3D">
      <w:pPr>
        <w:tabs>
          <w:tab w:val="left" w:pos="3450"/>
        </w:tabs>
        <w:spacing w:after="0" w:line="240" w:lineRule="auto"/>
        <w:ind w:left="720" w:firstLine="709"/>
        <w:jc w:val="both"/>
        <w:rPr>
          <w:rFonts w:cs="Times New Roman"/>
          <w:iCs/>
          <w:szCs w:val="24"/>
        </w:rPr>
      </w:pPr>
      <w:r w:rsidRPr="001A17B6">
        <w:rPr>
          <w:rFonts w:cs="Times New Roman"/>
          <w:iCs/>
          <w:szCs w:val="24"/>
        </w:rPr>
        <w:t xml:space="preserve">  </w:t>
      </w:r>
      <w:r w:rsidR="004F346C" w:rsidRPr="001A17B6">
        <w:rPr>
          <w:rFonts w:cs="Times New Roman"/>
          <w:iCs/>
          <w:szCs w:val="24"/>
        </w:rPr>
        <w:t>we             stone-INS</w:t>
      </w:r>
      <w:r w:rsidR="004F346C" w:rsidRPr="001A17B6">
        <w:rPr>
          <w:rFonts w:cs="Times New Roman"/>
          <w:iCs/>
          <w:szCs w:val="24"/>
        </w:rPr>
        <w:tab/>
        <w:t xml:space="preserve">   temple-CL</w:t>
      </w:r>
      <w:r w:rsidR="000A106A" w:rsidRPr="001A17B6">
        <w:rPr>
          <w:rFonts w:cs="Times New Roman"/>
          <w:iCs/>
          <w:szCs w:val="24"/>
        </w:rPr>
        <w:t>F</w:t>
      </w:r>
      <w:r w:rsidR="004F346C" w:rsidRPr="001A17B6">
        <w:rPr>
          <w:rFonts w:cs="Times New Roman"/>
          <w:iCs/>
          <w:szCs w:val="24"/>
        </w:rPr>
        <w:tab/>
        <w:t xml:space="preserve"> build-do-PST-3PL</w:t>
      </w:r>
      <w:r w:rsidR="004F346C" w:rsidRPr="001A17B6">
        <w:rPr>
          <w:rFonts w:cs="Times New Roman"/>
          <w:iCs/>
          <w:szCs w:val="24"/>
        </w:rPr>
        <w:tab/>
        <w:t xml:space="preserve">    </w:t>
      </w:r>
      <w:r w:rsidR="004F346C" w:rsidRPr="001A17B6">
        <w:rPr>
          <w:rFonts w:cs="Times New Roman"/>
          <w:iCs/>
          <w:szCs w:val="24"/>
        </w:rPr>
        <w:tab/>
      </w:r>
    </w:p>
    <w:p w14:paraId="16FABC25" w14:textId="191E17DC" w:rsidR="004F346C" w:rsidRPr="001A17B6" w:rsidRDefault="004F346C" w:rsidP="004E4A3D">
      <w:pPr>
        <w:tabs>
          <w:tab w:val="left" w:pos="3450"/>
        </w:tabs>
        <w:spacing w:after="0" w:line="240" w:lineRule="auto"/>
        <w:ind w:firstLine="709"/>
        <w:jc w:val="both"/>
        <w:rPr>
          <w:rFonts w:cs="Times New Roman"/>
          <w:iCs/>
          <w:szCs w:val="24"/>
        </w:rPr>
      </w:pPr>
      <w:r w:rsidRPr="001A17B6">
        <w:rPr>
          <w:rFonts w:cs="Times New Roman"/>
          <w:iCs/>
          <w:szCs w:val="24"/>
        </w:rPr>
        <w:t xml:space="preserve">            </w:t>
      </w:r>
      <w:r w:rsidR="00080B2D" w:rsidRPr="001A17B6">
        <w:rPr>
          <w:rFonts w:cs="Times New Roman"/>
          <w:iCs/>
          <w:szCs w:val="24"/>
        </w:rPr>
        <w:t xml:space="preserve">  ‘</w:t>
      </w:r>
      <w:r w:rsidRPr="001A17B6">
        <w:rPr>
          <w:rFonts w:cs="Times New Roman"/>
          <w:iCs/>
          <w:szCs w:val="24"/>
        </w:rPr>
        <w:t>We build the temple with stone</w:t>
      </w:r>
      <w:r w:rsidR="00080B2D" w:rsidRPr="001A17B6">
        <w:rPr>
          <w:rFonts w:cs="Times New Roman"/>
          <w:iCs/>
          <w:szCs w:val="24"/>
        </w:rPr>
        <w:t>’</w:t>
      </w:r>
    </w:p>
    <w:p w14:paraId="2C109ACE" w14:textId="665C80DB" w:rsidR="004F346C" w:rsidRPr="001A17B6" w:rsidRDefault="00080B2D" w:rsidP="004E4A3D">
      <w:pPr>
        <w:tabs>
          <w:tab w:val="left" w:pos="3450"/>
        </w:tabs>
        <w:spacing w:after="0" w:line="240" w:lineRule="auto"/>
        <w:jc w:val="both"/>
        <w:rPr>
          <w:rFonts w:cs="Times New Roman"/>
          <w:i/>
          <w:szCs w:val="24"/>
        </w:rPr>
      </w:pPr>
      <w:r w:rsidRPr="001A17B6">
        <w:rPr>
          <w:rFonts w:cs="Times New Roman"/>
          <w:i/>
          <w:szCs w:val="24"/>
        </w:rPr>
        <w:t xml:space="preserve">              c.         </w:t>
      </w:r>
      <w:r w:rsidR="004F346C" w:rsidRPr="001A17B6">
        <w:rPr>
          <w:rFonts w:cs="Times New Roman"/>
          <w:i/>
          <w:szCs w:val="24"/>
        </w:rPr>
        <w:t>mi           mekur-ɡo-re</w:t>
      </w:r>
      <w:r w:rsidR="004F346C" w:rsidRPr="001A17B6">
        <w:rPr>
          <w:rFonts w:cs="Times New Roman"/>
          <w:i/>
          <w:szCs w:val="24"/>
        </w:rPr>
        <w:tab/>
        <w:t>bɑriɡol-lo</w:t>
      </w:r>
      <w:r w:rsidR="004F346C" w:rsidRPr="001A17B6">
        <w:rPr>
          <w:rFonts w:cs="Times New Roman"/>
          <w:i/>
          <w:szCs w:val="24"/>
        </w:rPr>
        <w:tab/>
        <w:t>bɑre-l-u</w:t>
      </w:r>
      <w:r w:rsidR="004F346C" w:rsidRPr="001A17B6">
        <w:rPr>
          <w:rFonts w:cs="Times New Roman"/>
          <w:i/>
          <w:szCs w:val="24"/>
        </w:rPr>
        <w:tab/>
      </w:r>
    </w:p>
    <w:p w14:paraId="140F8FA1" w14:textId="6C9A1EAC" w:rsidR="004F346C" w:rsidRPr="001A17B6" w:rsidRDefault="00080B2D" w:rsidP="004E4A3D">
      <w:pPr>
        <w:tabs>
          <w:tab w:val="left" w:pos="3450"/>
        </w:tabs>
        <w:spacing w:after="0" w:line="240" w:lineRule="auto"/>
        <w:ind w:left="720" w:firstLine="709"/>
        <w:jc w:val="both"/>
        <w:rPr>
          <w:rFonts w:cs="Times New Roman"/>
          <w:szCs w:val="24"/>
        </w:rPr>
      </w:pPr>
      <w:r w:rsidRPr="001A17B6">
        <w:rPr>
          <w:rFonts w:cs="Times New Roman"/>
          <w:szCs w:val="24"/>
        </w:rPr>
        <w:t xml:space="preserve">   </w:t>
      </w:r>
      <w:r w:rsidR="004F346C" w:rsidRPr="001A17B6">
        <w:rPr>
          <w:rFonts w:cs="Times New Roman"/>
          <w:szCs w:val="24"/>
        </w:rPr>
        <w:t>I              dog-CL</w:t>
      </w:r>
      <w:r w:rsidR="000A106A" w:rsidRPr="001A17B6">
        <w:rPr>
          <w:rFonts w:cs="Times New Roman"/>
          <w:szCs w:val="24"/>
        </w:rPr>
        <w:t>F</w:t>
      </w:r>
      <w:r w:rsidR="004F346C" w:rsidRPr="001A17B6">
        <w:rPr>
          <w:rFonts w:cs="Times New Roman"/>
          <w:szCs w:val="24"/>
        </w:rPr>
        <w:t>-ACC</w:t>
      </w:r>
      <w:r w:rsidR="004F346C" w:rsidRPr="001A17B6">
        <w:rPr>
          <w:rFonts w:cs="Times New Roman"/>
          <w:szCs w:val="24"/>
        </w:rPr>
        <w:tab/>
        <w:t>stick-INS</w:t>
      </w:r>
      <w:r w:rsidR="004F346C" w:rsidRPr="001A17B6">
        <w:rPr>
          <w:rFonts w:cs="Times New Roman"/>
          <w:szCs w:val="24"/>
        </w:rPr>
        <w:tab/>
        <w:t>beat-PST-1SG</w:t>
      </w:r>
    </w:p>
    <w:p w14:paraId="3405CF35" w14:textId="2D0DE4DF" w:rsidR="004F346C" w:rsidRPr="001A17B6" w:rsidRDefault="004F346C" w:rsidP="004E4A3D">
      <w:pPr>
        <w:tabs>
          <w:tab w:val="left" w:pos="1560"/>
          <w:tab w:val="left" w:pos="3450"/>
        </w:tabs>
        <w:spacing w:after="0" w:line="240" w:lineRule="auto"/>
        <w:ind w:firstLine="709"/>
        <w:jc w:val="both"/>
        <w:rPr>
          <w:rFonts w:cs="Times New Roman"/>
          <w:szCs w:val="24"/>
        </w:rPr>
      </w:pPr>
      <w:r w:rsidRPr="001A17B6">
        <w:rPr>
          <w:rFonts w:cs="Times New Roman"/>
          <w:szCs w:val="24"/>
        </w:rPr>
        <w:t xml:space="preserve">            </w:t>
      </w:r>
      <w:r w:rsidR="00080B2D" w:rsidRPr="001A17B6">
        <w:rPr>
          <w:rFonts w:cs="Times New Roman"/>
          <w:szCs w:val="24"/>
        </w:rPr>
        <w:t xml:space="preserve">  </w:t>
      </w:r>
      <w:r w:rsidR="00DA712A" w:rsidRPr="001A17B6">
        <w:rPr>
          <w:rFonts w:cs="Times New Roman"/>
          <w:szCs w:val="24"/>
        </w:rPr>
        <w:t>‘</w:t>
      </w:r>
      <w:r w:rsidRPr="001A17B6">
        <w:rPr>
          <w:rFonts w:cs="Times New Roman"/>
          <w:szCs w:val="24"/>
        </w:rPr>
        <w:t>I beat the dog with a stick</w:t>
      </w:r>
      <w:r w:rsidR="00DA712A" w:rsidRPr="001A17B6">
        <w:rPr>
          <w:rFonts w:cs="Times New Roman"/>
          <w:szCs w:val="24"/>
        </w:rPr>
        <w:t>’</w:t>
      </w:r>
    </w:p>
    <w:p w14:paraId="25B2BC4E" w14:textId="77777777" w:rsidR="00080B2D" w:rsidRPr="001A17B6" w:rsidRDefault="00080B2D" w:rsidP="004E4A3D">
      <w:pPr>
        <w:tabs>
          <w:tab w:val="left" w:pos="1560"/>
          <w:tab w:val="left" w:pos="3450"/>
        </w:tabs>
        <w:spacing w:after="0" w:line="240" w:lineRule="auto"/>
        <w:ind w:firstLine="709"/>
        <w:jc w:val="both"/>
        <w:rPr>
          <w:rFonts w:cs="Times New Roman"/>
          <w:szCs w:val="24"/>
        </w:rPr>
      </w:pPr>
    </w:p>
    <w:p w14:paraId="5DEAF52D" w14:textId="3F63F716" w:rsidR="004F346C" w:rsidRPr="001A17B6" w:rsidRDefault="00080B2D" w:rsidP="004E4A3D">
      <w:pPr>
        <w:pStyle w:val="ListParagraph"/>
        <w:numPr>
          <w:ilvl w:val="0"/>
          <w:numId w:val="7"/>
        </w:numPr>
        <w:tabs>
          <w:tab w:val="left" w:pos="3450"/>
        </w:tabs>
        <w:spacing w:after="0" w:line="240" w:lineRule="auto"/>
        <w:ind w:left="426" w:hanging="426"/>
        <w:jc w:val="both"/>
        <w:rPr>
          <w:rFonts w:cs="Times New Roman"/>
          <w:bCs/>
          <w:szCs w:val="24"/>
        </w:rPr>
      </w:pPr>
      <w:r w:rsidRPr="001A17B6">
        <w:rPr>
          <w:rFonts w:cs="Times New Roman"/>
          <w:bCs/>
          <w:szCs w:val="24"/>
        </w:rPr>
        <w:t>Genitive</w:t>
      </w:r>
      <w:r w:rsidR="004F346C" w:rsidRPr="001A17B6">
        <w:rPr>
          <w:rFonts w:cs="Times New Roman"/>
          <w:bCs/>
          <w:szCs w:val="24"/>
        </w:rPr>
        <w:t xml:space="preserve"> Case</w:t>
      </w:r>
    </w:p>
    <w:p w14:paraId="19CC9FC8" w14:textId="1C5ED5E1" w:rsidR="004F346C" w:rsidRPr="001A17B6" w:rsidRDefault="004F346C" w:rsidP="004E4A3D">
      <w:pPr>
        <w:tabs>
          <w:tab w:val="left" w:pos="3450"/>
        </w:tabs>
        <w:spacing w:after="0" w:line="240" w:lineRule="auto"/>
        <w:ind w:firstLine="709"/>
        <w:jc w:val="both"/>
        <w:rPr>
          <w:rFonts w:cs="Times New Roman"/>
          <w:szCs w:val="24"/>
        </w:rPr>
      </w:pPr>
      <w:r w:rsidRPr="001A17B6">
        <w:rPr>
          <w:rFonts w:cs="Times New Roman"/>
          <w:szCs w:val="24"/>
        </w:rPr>
        <w:t xml:space="preserve">In Bishnupriya Manipuri, a suffix </w:t>
      </w:r>
      <w:r w:rsidR="00092701" w:rsidRPr="001A17B6">
        <w:rPr>
          <w:rFonts w:cs="Times New Roman"/>
          <w:i/>
          <w:szCs w:val="24"/>
        </w:rPr>
        <w:t>-</w:t>
      </w:r>
      <w:r w:rsidRPr="001A17B6">
        <w:rPr>
          <w:rFonts w:cs="Times New Roman"/>
          <w:i/>
          <w:szCs w:val="24"/>
        </w:rPr>
        <w:t>r</w:t>
      </w:r>
      <w:r w:rsidRPr="001A17B6">
        <w:rPr>
          <w:rFonts w:cs="Times New Roman"/>
          <w:szCs w:val="24"/>
        </w:rPr>
        <w:t xml:space="preserve"> is used to signal genitive case, </w:t>
      </w:r>
      <w:r w:rsidRPr="001A17B6">
        <w:rPr>
          <w:rFonts w:cs="Times New Roman"/>
          <w:i/>
          <w:iCs/>
          <w:szCs w:val="24"/>
        </w:rPr>
        <w:t>rɑni-r</w:t>
      </w:r>
      <w:r w:rsidRPr="001A17B6">
        <w:rPr>
          <w:rFonts w:cs="Times New Roman"/>
          <w:szCs w:val="24"/>
        </w:rPr>
        <w:t xml:space="preserve"> </w:t>
      </w:r>
      <w:r w:rsidR="00092701" w:rsidRPr="001A17B6">
        <w:rPr>
          <w:rFonts w:cs="Times New Roman"/>
          <w:szCs w:val="24"/>
        </w:rPr>
        <w:t>‘</w:t>
      </w:r>
      <w:r w:rsidRPr="001A17B6">
        <w:rPr>
          <w:rFonts w:cs="Times New Roman"/>
          <w:szCs w:val="24"/>
        </w:rPr>
        <w:t>Rani’s</w:t>
      </w:r>
      <w:r w:rsidR="00092701" w:rsidRPr="001A17B6">
        <w:rPr>
          <w:rFonts w:cs="Times New Roman"/>
          <w:szCs w:val="24"/>
        </w:rPr>
        <w:t>’</w:t>
      </w:r>
      <w:r w:rsidRPr="001A17B6">
        <w:rPr>
          <w:rFonts w:cs="Times New Roman"/>
          <w:szCs w:val="24"/>
        </w:rPr>
        <w:t xml:space="preserve">, </w:t>
      </w:r>
      <w:r w:rsidRPr="001A17B6">
        <w:rPr>
          <w:rFonts w:cs="Times New Roman"/>
          <w:i/>
          <w:iCs/>
          <w:szCs w:val="24"/>
        </w:rPr>
        <w:t>tei-r</w:t>
      </w:r>
      <w:r w:rsidR="00092701" w:rsidRPr="001A17B6">
        <w:rPr>
          <w:rFonts w:cs="Times New Roman"/>
          <w:i/>
          <w:iCs/>
          <w:szCs w:val="24"/>
        </w:rPr>
        <w:t xml:space="preserve"> </w:t>
      </w:r>
      <w:r w:rsidR="00092701" w:rsidRPr="001A17B6">
        <w:rPr>
          <w:rFonts w:cs="Times New Roman"/>
          <w:szCs w:val="24"/>
        </w:rPr>
        <w:t>‘</w:t>
      </w:r>
      <w:r w:rsidRPr="001A17B6">
        <w:rPr>
          <w:rFonts w:cs="Times New Roman"/>
          <w:szCs w:val="24"/>
        </w:rPr>
        <w:t>his</w:t>
      </w:r>
      <w:r w:rsidR="00092701" w:rsidRPr="001A17B6">
        <w:rPr>
          <w:rFonts w:cs="Times New Roman"/>
          <w:szCs w:val="24"/>
        </w:rPr>
        <w:t>’</w:t>
      </w:r>
      <w:r w:rsidRPr="001A17B6">
        <w:rPr>
          <w:rFonts w:cs="Times New Roman"/>
          <w:szCs w:val="24"/>
        </w:rPr>
        <w:t xml:space="preserve">. Similar to Manipuri, the genitive marker is employed to denote both the associative relationship and the possession. </w:t>
      </w:r>
    </w:p>
    <w:p w14:paraId="658FB798" w14:textId="77777777" w:rsidR="00080B2D" w:rsidRPr="001A17B6" w:rsidRDefault="00080B2D" w:rsidP="004E4A3D">
      <w:pPr>
        <w:tabs>
          <w:tab w:val="left" w:pos="3450"/>
        </w:tabs>
        <w:spacing w:after="0" w:line="240" w:lineRule="auto"/>
        <w:ind w:firstLine="709"/>
        <w:jc w:val="both"/>
        <w:rPr>
          <w:rFonts w:cs="Times New Roman"/>
          <w:szCs w:val="24"/>
        </w:rPr>
      </w:pPr>
    </w:p>
    <w:p w14:paraId="2EA87C59" w14:textId="1D214550" w:rsidR="00080B2D" w:rsidRPr="001A17B6" w:rsidRDefault="00080B2D" w:rsidP="004E4A3D">
      <w:pPr>
        <w:tabs>
          <w:tab w:val="left" w:pos="3450"/>
        </w:tabs>
        <w:spacing w:after="0" w:line="240" w:lineRule="auto"/>
        <w:jc w:val="both"/>
        <w:rPr>
          <w:rFonts w:cs="Times New Roman"/>
          <w:szCs w:val="24"/>
        </w:rPr>
      </w:pPr>
      <w:r w:rsidRPr="001A17B6">
        <w:rPr>
          <w:rFonts w:cs="Times New Roman"/>
          <w:szCs w:val="24"/>
        </w:rPr>
        <w:t>To indicate possessor</w:t>
      </w:r>
    </w:p>
    <w:p w14:paraId="234DEC50" w14:textId="77777777" w:rsidR="00080B2D" w:rsidRPr="001A17B6" w:rsidRDefault="00080B2D" w:rsidP="004E4A3D">
      <w:pPr>
        <w:tabs>
          <w:tab w:val="left" w:pos="3450"/>
        </w:tabs>
        <w:spacing w:after="0" w:line="240" w:lineRule="auto"/>
        <w:jc w:val="both"/>
        <w:rPr>
          <w:rFonts w:cs="Times New Roman"/>
          <w:szCs w:val="24"/>
        </w:rPr>
      </w:pPr>
    </w:p>
    <w:p w14:paraId="77D109C3" w14:textId="77777777" w:rsidR="00080B2D" w:rsidRPr="001A17B6" w:rsidRDefault="00080B2D" w:rsidP="004E4A3D">
      <w:pPr>
        <w:tabs>
          <w:tab w:val="left" w:pos="709"/>
          <w:tab w:val="left" w:pos="851"/>
          <w:tab w:val="left" w:pos="993"/>
          <w:tab w:val="left" w:pos="1560"/>
          <w:tab w:val="left" w:pos="3450"/>
        </w:tabs>
        <w:spacing w:after="0" w:line="240" w:lineRule="auto"/>
        <w:jc w:val="both"/>
        <w:rPr>
          <w:rFonts w:cs="Times New Roman"/>
          <w:szCs w:val="24"/>
        </w:rPr>
      </w:pPr>
      <w:r w:rsidRPr="001A17B6">
        <w:rPr>
          <w:rFonts w:cs="Times New Roman"/>
          <w:szCs w:val="24"/>
        </w:rPr>
        <w:t xml:space="preserve">(32)       a.         </w:t>
      </w:r>
      <w:r w:rsidR="004F346C" w:rsidRPr="001A17B6">
        <w:rPr>
          <w:rFonts w:cs="Times New Roman"/>
          <w:i/>
          <w:szCs w:val="24"/>
        </w:rPr>
        <w:t>kukur-ɡo-r</w:t>
      </w:r>
      <w:r w:rsidR="004F346C" w:rsidRPr="001A17B6">
        <w:rPr>
          <w:rFonts w:cs="Times New Roman"/>
          <w:i/>
          <w:szCs w:val="24"/>
        </w:rPr>
        <w:tab/>
        <w:t>les-ɡo</w:t>
      </w:r>
    </w:p>
    <w:p w14:paraId="5F7F4AF2" w14:textId="04528BFF" w:rsidR="00080B2D" w:rsidRPr="001A17B6" w:rsidRDefault="00080B2D" w:rsidP="004E4A3D">
      <w:pPr>
        <w:tabs>
          <w:tab w:val="left" w:pos="709"/>
          <w:tab w:val="left" w:pos="851"/>
          <w:tab w:val="left" w:pos="993"/>
          <w:tab w:val="left" w:pos="1560"/>
          <w:tab w:val="left" w:pos="3450"/>
        </w:tabs>
        <w:spacing w:after="0" w:line="240" w:lineRule="auto"/>
        <w:jc w:val="both"/>
        <w:rPr>
          <w:rFonts w:cs="Times New Roman"/>
          <w:szCs w:val="24"/>
        </w:rPr>
      </w:pP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r>
      <w:r w:rsidR="004F346C" w:rsidRPr="001A17B6">
        <w:rPr>
          <w:rFonts w:cs="Times New Roman"/>
          <w:szCs w:val="24"/>
        </w:rPr>
        <w:t>Dog-</w:t>
      </w:r>
      <w:r w:rsidR="000A106A" w:rsidRPr="001A17B6">
        <w:rPr>
          <w:rFonts w:cs="Times New Roman"/>
          <w:szCs w:val="24"/>
        </w:rPr>
        <w:t>CLF</w:t>
      </w:r>
      <w:r w:rsidR="004F346C" w:rsidRPr="001A17B6">
        <w:rPr>
          <w:rFonts w:cs="Times New Roman"/>
          <w:szCs w:val="24"/>
        </w:rPr>
        <w:t>-GEN</w:t>
      </w:r>
      <w:r w:rsidR="004F346C" w:rsidRPr="001A17B6">
        <w:rPr>
          <w:rFonts w:cs="Times New Roman"/>
          <w:szCs w:val="24"/>
        </w:rPr>
        <w:tab/>
        <w:t>tail-</w:t>
      </w:r>
      <w:r w:rsidR="000A106A" w:rsidRPr="001A17B6">
        <w:rPr>
          <w:rFonts w:cs="Times New Roman"/>
          <w:szCs w:val="24"/>
        </w:rPr>
        <w:t>CLF</w:t>
      </w:r>
    </w:p>
    <w:p w14:paraId="14206214" w14:textId="4013484E" w:rsidR="00080B2D" w:rsidRPr="001A17B6" w:rsidRDefault="00080B2D" w:rsidP="004E4A3D">
      <w:pPr>
        <w:tabs>
          <w:tab w:val="left" w:pos="709"/>
          <w:tab w:val="left" w:pos="851"/>
          <w:tab w:val="left" w:pos="993"/>
          <w:tab w:val="left" w:pos="1560"/>
          <w:tab w:val="left" w:pos="3450"/>
        </w:tabs>
        <w:spacing w:after="0" w:line="240" w:lineRule="auto"/>
        <w:jc w:val="both"/>
        <w:rPr>
          <w:rFonts w:cs="Times New Roman"/>
          <w:szCs w:val="24"/>
        </w:rPr>
      </w:pP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t>‘</w:t>
      </w:r>
      <w:r w:rsidR="004F346C" w:rsidRPr="001A17B6">
        <w:rPr>
          <w:rFonts w:cs="Times New Roman"/>
          <w:szCs w:val="24"/>
        </w:rPr>
        <w:t>The dog’s tail</w:t>
      </w:r>
      <w:r w:rsidRPr="001A17B6">
        <w:rPr>
          <w:rFonts w:cs="Times New Roman"/>
          <w:szCs w:val="24"/>
        </w:rPr>
        <w:t>’</w:t>
      </w:r>
    </w:p>
    <w:p w14:paraId="4160B9FF" w14:textId="77777777" w:rsidR="00080B2D" w:rsidRPr="001A17B6" w:rsidRDefault="00080B2D" w:rsidP="004E4A3D">
      <w:pPr>
        <w:tabs>
          <w:tab w:val="left" w:pos="709"/>
          <w:tab w:val="left" w:pos="851"/>
          <w:tab w:val="left" w:pos="993"/>
          <w:tab w:val="left" w:pos="1560"/>
          <w:tab w:val="left" w:pos="3450"/>
        </w:tabs>
        <w:spacing w:after="0" w:line="240" w:lineRule="auto"/>
        <w:jc w:val="both"/>
        <w:rPr>
          <w:rFonts w:cs="Times New Roman"/>
          <w:szCs w:val="24"/>
        </w:rPr>
      </w:pPr>
      <w:r w:rsidRPr="001A17B6">
        <w:rPr>
          <w:rFonts w:cs="Times New Roman"/>
          <w:szCs w:val="24"/>
        </w:rPr>
        <w:t xml:space="preserve">             b.          </w:t>
      </w:r>
      <w:r w:rsidR="004F346C" w:rsidRPr="001A17B6">
        <w:rPr>
          <w:rFonts w:cs="Times New Roman"/>
          <w:i/>
          <w:szCs w:val="24"/>
        </w:rPr>
        <w:t>tei-r</w:t>
      </w:r>
      <w:r w:rsidR="004F346C" w:rsidRPr="001A17B6">
        <w:rPr>
          <w:rFonts w:cs="Times New Roman"/>
          <w:i/>
          <w:szCs w:val="24"/>
        </w:rPr>
        <w:tab/>
        <w:t>mɑlok</w:t>
      </w:r>
      <w:r w:rsidR="004F346C" w:rsidRPr="001A17B6">
        <w:rPr>
          <w:rFonts w:cs="Times New Roman"/>
          <w:i/>
          <w:szCs w:val="24"/>
        </w:rPr>
        <w:tab/>
      </w:r>
    </w:p>
    <w:p w14:paraId="37A9D34C" w14:textId="77777777" w:rsidR="00080B2D" w:rsidRPr="001A17B6" w:rsidRDefault="00080B2D" w:rsidP="004E4A3D">
      <w:pPr>
        <w:tabs>
          <w:tab w:val="left" w:pos="709"/>
          <w:tab w:val="left" w:pos="851"/>
          <w:tab w:val="left" w:pos="993"/>
          <w:tab w:val="left" w:pos="1560"/>
          <w:tab w:val="left" w:pos="3450"/>
        </w:tabs>
        <w:spacing w:after="0" w:line="240" w:lineRule="auto"/>
        <w:jc w:val="both"/>
        <w:rPr>
          <w:rFonts w:cs="Times New Roman"/>
          <w:szCs w:val="24"/>
        </w:rPr>
      </w:pPr>
      <w:r w:rsidRPr="001A17B6">
        <w:rPr>
          <w:rFonts w:cs="Times New Roman"/>
          <w:szCs w:val="24"/>
        </w:rPr>
        <w:lastRenderedPageBreak/>
        <w:tab/>
      </w:r>
      <w:r w:rsidRPr="001A17B6">
        <w:rPr>
          <w:rFonts w:cs="Times New Roman"/>
          <w:szCs w:val="24"/>
        </w:rPr>
        <w:tab/>
      </w:r>
      <w:r w:rsidRPr="001A17B6">
        <w:rPr>
          <w:rFonts w:cs="Times New Roman"/>
          <w:szCs w:val="24"/>
        </w:rPr>
        <w:tab/>
      </w:r>
      <w:r w:rsidRPr="001A17B6">
        <w:rPr>
          <w:rFonts w:cs="Times New Roman"/>
          <w:szCs w:val="24"/>
        </w:rPr>
        <w:tab/>
      </w:r>
      <w:r w:rsidR="004F346C" w:rsidRPr="001A17B6">
        <w:rPr>
          <w:rFonts w:cs="Times New Roman"/>
          <w:szCs w:val="24"/>
        </w:rPr>
        <w:t>3SG-GEN</w:t>
      </w:r>
      <w:r w:rsidR="004F346C" w:rsidRPr="001A17B6">
        <w:rPr>
          <w:rFonts w:cs="Times New Roman"/>
          <w:szCs w:val="24"/>
        </w:rPr>
        <w:tab/>
        <w:t>mother</w:t>
      </w:r>
    </w:p>
    <w:p w14:paraId="18EA2928" w14:textId="77777777" w:rsidR="00080B2D" w:rsidRPr="001A17B6" w:rsidRDefault="00080B2D" w:rsidP="004E4A3D">
      <w:pPr>
        <w:tabs>
          <w:tab w:val="left" w:pos="709"/>
          <w:tab w:val="left" w:pos="851"/>
          <w:tab w:val="left" w:pos="993"/>
          <w:tab w:val="left" w:pos="1560"/>
          <w:tab w:val="left" w:pos="3450"/>
        </w:tabs>
        <w:spacing w:after="0" w:line="240" w:lineRule="auto"/>
        <w:jc w:val="both"/>
        <w:rPr>
          <w:rFonts w:cs="Times New Roman"/>
          <w:szCs w:val="24"/>
        </w:rPr>
      </w:pPr>
      <w:r w:rsidRPr="001A17B6">
        <w:rPr>
          <w:rFonts w:cs="Times New Roman"/>
          <w:szCs w:val="24"/>
        </w:rPr>
        <w:t xml:space="preserve">                         ‘</w:t>
      </w:r>
      <w:r w:rsidR="004F346C" w:rsidRPr="001A17B6">
        <w:rPr>
          <w:rFonts w:cs="Times New Roman"/>
          <w:szCs w:val="24"/>
        </w:rPr>
        <w:t>Her mother</w:t>
      </w:r>
      <w:r w:rsidRPr="001A17B6">
        <w:rPr>
          <w:rFonts w:cs="Times New Roman"/>
          <w:szCs w:val="24"/>
        </w:rPr>
        <w:t>’</w:t>
      </w:r>
    </w:p>
    <w:p w14:paraId="3D85A35B" w14:textId="77777777" w:rsidR="00080B2D" w:rsidRPr="001A17B6" w:rsidRDefault="00080B2D" w:rsidP="004E4A3D">
      <w:pPr>
        <w:tabs>
          <w:tab w:val="left" w:pos="709"/>
          <w:tab w:val="left" w:pos="851"/>
          <w:tab w:val="left" w:pos="993"/>
          <w:tab w:val="left" w:pos="1560"/>
          <w:tab w:val="left" w:pos="3450"/>
        </w:tabs>
        <w:spacing w:after="0" w:line="240" w:lineRule="auto"/>
        <w:jc w:val="both"/>
        <w:rPr>
          <w:rFonts w:cs="Times New Roman"/>
          <w:szCs w:val="24"/>
        </w:rPr>
      </w:pPr>
    </w:p>
    <w:p w14:paraId="4F1A109D" w14:textId="77777777" w:rsidR="00F6680A" w:rsidRPr="001A17B6" w:rsidRDefault="00F6680A">
      <w:pPr>
        <w:rPr>
          <w:rFonts w:cs="Times New Roman"/>
          <w:szCs w:val="24"/>
        </w:rPr>
      </w:pPr>
      <w:r w:rsidRPr="001A17B6">
        <w:rPr>
          <w:rFonts w:cs="Times New Roman"/>
          <w:szCs w:val="24"/>
        </w:rPr>
        <w:br w:type="page"/>
      </w:r>
    </w:p>
    <w:p w14:paraId="3A9699D2" w14:textId="4A12D249" w:rsidR="004F346C" w:rsidRPr="001A17B6" w:rsidRDefault="004F346C" w:rsidP="004E4A3D">
      <w:pPr>
        <w:tabs>
          <w:tab w:val="left" w:pos="709"/>
          <w:tab w:val="left" w:pos="851"/>
          <w:tab w:val="left" w:pos="993"/>
          <w:tab w:val="left" w:pos="1560"/>
          <w:tab w:val="left" w:pos="3450"/>
        </w:tabs>
        <w:spacing w:after="0" w:line="240" w:lineRule="auto"/>
        <w:jc w:val="both"/>
        <w:rPr>
          <w:rFonts w:cs="Times New Roman"/>
          <w:szCs w:val="24"/>
        </w:rPr>
      </w:pPr>
      <w:r w:rsidRPr="001A17B6">
        <w:rPr>
          <w:rFonts w:cs="Times New Roman"/>
          <w:szCs w:val="24"/>
        </w:rPr>
        <w:lastRenderedPageBreak/>
        <w:t>To indicate associative relation</w:t>
      </w:r>
    </w:p>
    <w:p w14:paraId="17A07C95" w14:textId="77777777" w:rsidR="00092701" w:rsidRPr="001A17B6" w:rsidRDefault="00092701" w:rsidP="004E4A3D">
      <w:pPr>
        <w:tabs>
          <w:tab w:val="left" w:pos="709"/>
          <w:tab w:val="left" w:pos="851"/>
          <w:tab w:val="left" w:pos="993"/>
          <w:tab w:val="left" w:pos="1560"/>
          <w:tab w:val="left" w:pos="3450"/>
        </w:tabs>
        <w:spacing w:after="0" w:line="240" w:lineRule="auto"/>
        <w:jc w:val="both"/>
        <w:rPr>
          <w:rFonts w:cs="Times New Roman"/>
          <w:szCs w:val="24"/>
        </w:rPr>
      </w:pPr>
    </w:p>
    <w:p w14:paraId="0F8B8FD0" w14:textId="7D3FE77C" w:rsidR="00080B2D" w:rsidRPr="001A17B6" w:rsidRDefault="00080B2D" w:rsidP="004E4A3D">
      <w:pPr>
        <w:tabs>
          <w:tab w:val="left" w:pos="709"/>
          <w:tab w:val="left" w:pos="851"/>
          <w:tab w:val="left" w:pos="993"/>
          <w:tab w:val="left" w:pos="1560"/>
          <w:tab w:val="left" w:pos="3450"/>
        </w:tabs>
        <w:spacing w:after="0" w:line="240" w:lineRule="auto"/>
        <w:jc w:val="both"/>
        <w:rPr>
          <w:rFonts w:cs="Times New Roman"/>
          <w:szCs w:val="24"/>
        </w:rPr>
      </w:pPr>
      <w:r w:rsidRPr="001A17B6">
        <w:rPr>
          <w:rFonts w:cs="Times New Roman"/>
          <w:szCs w:val="24"/>
        </w:rPr>
        <w:t>(33)</w:t>
      </w:r>
      <w:r w:rsidRPr="001A17B6">
        <w:rPr>
          <w:rFonts w:cs="Times New Roman"/>
          <w:szCs w:val="24"/>
        </w:rPr>
        <w:tab/>
        <w:t xml:space="preserve">  a.</w:t>
      </w:r>
      <w:r w:rsidRPr="001A17B6">
        <w:rPr>
          <w:rFonts w:cs="Times New Roman"/>
          <w:szCs w:val="24"/>
        </w:rPr>
        <w:tab/>
      </w:r>
      <w:r w:rsidR="004F346C" w:rsidRPr="001A17B6">
        <w:rPr>
          <w:rFonts w:cs="Times New Roman"/>
          <w:i/>
          <w:szCs w:val="24"/>
        </w:rPr>
        <w:t>sorkɑr-ɡo-r</w:t>
      </w:r>
      <w:r w:rsidR="004F346C" w:rsidRPr="001A17B6">
        <w:rPr>
          <w:rFonts w:cs="Times New Roman"/>
          <w:i/>
          <w:szCs w:val="24"/>
        </w:rPr>
        <w:tab/>
      </w:r>
      <w:r w:rsidR="004F346C" w:rsidRPr="001A17B6">
        <w:rPr>
          <w:rFonts w:cs="Times New Roman"/>
          <w:i/>
          <w:szCs w:val="24"/>
        </w:rPr>
        <w:tab/>
      </w:r>
      <w:r w:rsidRPr="001A17B6">
        <w:rPr>
          <w:rFonts w:cs="Times New Roman"/>
          <w:i/>
          <w:szCs w:val="24"/>
        </w:rPr>
        <w:tab/>
      </w:r>
      <w:r w:rsidR="004F346C" w:rsidRPr="001A17B6">
        <w:rPr>
          <w:rFonts w:cs="Times New Roman"/>
          <w:i/>
          <w:szCs w:val="24"/>
        </w:rPr>
        <w:t xml:space="preserve">sompɑt </w:t>
      </w:r>
    </w:p>
    <w:p w14:paraId="0E6665CA" w14:textId="58E93AED" w:rsidR="00080B2D" w:rsidRPr="001A17B6" w:rsidRDefault="00080B2D" w:rsidP="004E4A3D">
      <w:pPr>
        <w:tabs>
          <w:tab w:val="left" w:pos="709"/>
          <w:tab w:val="left" w:pos="851"/>
          <w:tab w:val="left" w:pos="993"/>
          <w:tab w:val="left" w:pos="1560"/>
          <w:tab w:val="left" w:pos="3450"/>
        </w:tabs>
        <w:spacing w:after="0" w:line="240" w:lineRule="auto"/>
        <w:jc w:val="both"/>
        <w:rPr>
          <w:rFonts w:cs="Times New Roman"/>
          <w:szCs w:val="24"/>
        </w:rPr>
      </w:pP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r>
      <w:r w:rsidR="004F346C" w:rsidRPr="001A17B6">
        <w:rPr>
          <w:rFonts w:cs="Times New Roman"/>
          <w:szCs w:val="24"/>
        </w:rPr>
        <w:t>government-CL</w:t>
      </w:r>
      <w:r w:rsidR="001B4EC1" w:rsidRPr="001A17B6">
        <w:rPr>
          <w:rFonts w:cs="Times New Roman"/>
          <w:szCs w:val="24"/>
        </w:rPr>
        <w:t>F</w:t>
      </w:r>
      <w:r w:rsidR="004F346C" w:rsidRPr="001A17B6">
        <w:rPr>
          <w:rFonts w:cs="Times New Roman"/>
          <w:szCs w:val="24"/>
        </w:rPr>
        <w:t>-GEN</w:t>
      </w:r>
      <w:r w:rsidR="004F346C" w:rsidRPr="001A17B6">
        <w:rPr>
          <w:rFonts w:cs="Times New Roman"/>
          <w:szCs w:val="24"/>
        </w:rPr>
        <w:tab/>
        <w:t>property</w:t>
      </w:r>
    </w:p>
    <w:p w14:paraId="79A17FC5" w14:textId="62246356" w:rsidR="00080B2D" w:rsidRPr="001A17B6" w:rsidRDefault="00080B2D" w:rsidP="004E4A3D">
      <w:pPr>
        <w:tabs>
          <w:tab w:val="left" w:pos="709"/>
          <w:tab w:val="left" w:pos="851"/>
          <w:tab w:val="left" w:pos="993"/>
          <w:tab w:val="left" w:pos="1560"/>
          <w:tab w:val="left" w:pos="3450"/>
        </w:tabs>
        <w:spacing w:after="0" w:line="240" w:lineRule="auto"/>
        <w:jc w:val="both"/>
        <w:rPr>
          <w:rFonts w:cs="Times New Roman"/>
          <w:szCs w:val="24"/>
        </w:rPr>
      </w:pP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t>‘</w:t>
      </w:r>
      <w:r w:rsidR="004F346C" w:rsidRPr="001A17B6">
        <w:rPr>
          <w:rFonts w:cs="Times New Roman"/>
          <w:szCs w:val="24"/>
        </w:rPr>
        <w:t>Government’s property</w:t>
      </w:r>
      <w:r w:rsidRPr="001A17B6">
        <w:rPr>
          <w:rFonts w:cs="Times New Roman"/>
          <w:szCs w:val="24"/>
        </w:rPr>
        <w:t>’</w:t>
      </w:r>
    </w:p>
    <w:p w14:paraId="60D68E80" w14:textId="1AD6A173" w:rsidR="00080B2D" w:rsidRPr="001A17B6" w:rsidRDefault="00080B2D" w:rsidP="004E4A3D">
      <w:pPr>
        <w:tabs>
          <w:tab w:val="left" w:pos="709"/>
          <w:tab w:val="left" w:pos="851"/>
          <w:tab w:val="left" w:pos="993"/>
          <w:tab w:val="left" w:pos="1560"/>
          <w:tab w:val="left" w:pos="3450"/>
        </w:tabs>
        <w:spacing w:after="0" w:line="240" w:lineRule="auto"/>
        <w:jc w:val="both"/>
        <w:rPr>
          <w:rFonts w:cs="Times New Roman"/>
          <w:szCs w:val="24"/>
        </w:rPr>
      </w:pPr>
      <w:r w:rsidRPr="001A17B6">
        <w:rPr>
          <w:rFonts w:cs="Times New Roman"/>
          <w:szCs w:val="24"/>
        </w:rPr>
        <w:tab/>
        <w:t xml:space="preserve">  b.</w:t>
      </w:r>
      <w:r w:rsidRPr="001A17B6">
        <w:rPr>
          <w:rFonts w:cs="Times New Roman"/>
          <w:szCs w:val="24"/>
        </w:rPr>
        <w:tab/>
      </w:r>
      <w:r w:rsidR="004F346C" w:rsidRPr="001A17B6">
        <w:rPr>
          <w:rFonts w:cs="Times New Roman"/>
          <w:i/>
          <w:szCs w:val="24"/>
        </w:rPr>
        <w:t xml:space="preserve">prinsipl-ɡo-r        </w:t>
      </w:r>
      <w:r w:rsidR="004F346C" w:rsidRPr="001A17B6">
        <w:rPr>
          <w:rFonts w:cs="Times New Roman"/>
          <w:i/>
          <w:szCs w:val="24"/>
        </w:rPr>
        <w:tab/>
      </w:r>
      <w:r w:rsidR="001945DB" w:rsidRPr="001A17B6">
        <w:rPr>
          <w:rFonts w:cs="Times New Roman"/>
          <w:i/>
          <w:szCs w:val="24"/>
        </w:rPr>
        <w:tab/>
      </w:r>
      <w:r w:rsidR="001945DB" w:rsidRPr="001A17B6">
        <w:rPr>
          <w:rFonts w:cs="Times New Roman"/>
          <w:i/>
          <w:szCs w:val="24"/>
        </w:rPr>
        <w:tab/>
      </w:r>
      <w:r w:rsidR="004F346C" w:rsidRPr="001A17B6">
        <w:rPr>
          <w:rFonts w:cs="Times New Roman"/>
          <w:i/>
          <w:szCs w:val="24"/>
        </w:rPr>
        <w:t>kutʰa-ɡo</w:t>
      </w:r>
    </w:p>
    <w:p w14:paraId="2D207EE9" w14:textId="36FC8821" w:rsidR="00080B2D" w:rsidRPr="001A17B6" w:rsidRDefault="00080B2D" w:rsidP="004E4A3D">
      <w:pPr>
        <w:tabs>
          <w:tab w:val="left" w:pos="709"/>
          <w:tab w:val="left" w:pos="851"/>
          <w:tab w:val="left" w:pos="993"/>
          <w:tab w:val="left" w:pos="1560"/>
          <w:tab w:val="left" w:pos="3450"/>
        </w:tabs>
        <w:spacing w:after="0" w:line="240" w:lineRule="auto"/>
        <w:jc w:val="both"/>
        <w:rPr>
          <w:rFonts w:cs="Times New Roman"/>
          <w:szCs w:val="24"/>
        </w:rPr>
      </w:pP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r>
      <w:r w:rsidR="004F346C" w:rsidRPr="001A17B6">
        <w:rPr>
          <w:rFonts w:cs="Times New Roman"/>
          <w:szCs w:val="24"/>
        </w:rPr>
        <w:t>principal-CL</w:t>
      </w:r>
      <w:r w:rsidR="001B4EC1" w:rsidRPr="001A17B6">
        <w:rPr>
          <w:rFonts w:cs="Times New Roman"/>
          <w:szCs w:val="24"/>
        </w:rPr>
        <w:t>F</w:t>
      </w:r>
      <w:r w:rsidR="004F346C" w:rsidRPr="001A17B6">
        <w:rPr>
          <w:rFonts w:cs="Times New Roman"/>
          <w:szCs w:val="24"/>
        </w:rPr>
        <w:t xml:space="preserve">-GEN    </w:t>
      </w:r>
      <w:r w:rsidR="001945DB" w:rsidRPr="001A17B6">
        <w:rPr>
          <w:rFonts w:cs="Times New Roman"/>
          <w:szCs w:val="24"/>
        </w:rPr>
        <w:tab/>
      </w:r>
      <w:r w:rsidR="004F346C" w:rsidRPr="001A17B6">
        <w:rPr>
          <w:rFonts w:cs="Times New Roman"/>
          <w:szCs w:val="24"/>
        </w:rPr>
        <w:t>room-CL</w:t>
      </w:r>
      <w:r w:rsidR="001B4EC1" w:rsidRPr="001A17B6">
        <w:rPr>
          <w:rFonts w:cs="Times New Roman"/>
          <w:szCs w:val="24"/>
        </w:rPr>
        <w:t>F</w:t>
      </w:r>
    </w:p>
    <w:p w14:paraId="19C07217" w14:textId="7B8E0BAF" w:rsidR="004F346C" w:rsidRPr="001A17B6" w:rsidRDefault="00080B2D" w:rsidP="004E4A3D">
      <w:pPr>
        <w:tabs>
          <w:tab w:val="left" w:pos="709"/>
          <w:tab w:val="left" w:pos="851"/>
          <w:tab w:val="left" w:pos="993"/>
          <w:tab w:val="left" w:pos="1560"/>
          <w:tab w:val="left" w:pos="3450"/>
        </w:tabs>
        <w:spacing w:after="0" w:line="240" w:lineRule="auto"/>
        <w:jc w:val="both"/>
        <w:rPr>
          <w:rFonts w:cs="Times New Roman"/>
          <w:szCs w:val="24"/>
        </w:rPr>
      </w:pPr>
      <w:r w:rsidRPr="001A17B6">
        <w:rPr>
          <w:rFonts w:cs="Times New Roman"/>
          <w:szCs w:val="24"/>
        </w:rPr>
        <w:tab/>
      </w:r>
      <w:r w:rsidRPr="001A17B6">
        <w:rPr>
          <w:rFonts w:cs="Times New Roman"/>
          <w:szCs w:val="24"/>
        </w:rPr>
        <w:tab/>
      </w:r>
      <w:r w:rsidRPr="001A17B6">
        <w:rPr>
          <w:rFonts w:cs="Times New Roman"/>
          <w:szCs w:val="24"/>
        </w:rPr>
        <w:tab/>
      </w:r>
      <w:r w:rsidRPr="001A17B6">
        <w:rPr>
          <w:rFonts w:cs="Times New Roman"/>
          <w:szCs w:val="24"/>
        </w:rPr>
        <w:tab/>
        <w:t>‘</w:t>
      </w:r>
      <w:r w:rsidR="004F346C" w:rsidRPr="001A17B6">
        <w:rPr>
          <w:rFonts w:cs="Times New Roman"/>
          <w:szCs w:val="24"/>
        </w:rPr>
        <w:t>principal’s room</w:t>
      </w:r>
      <w:r w:rsidRPr="001A17B6">
        <w:rPr>
          <w:rFonts w:cs="Times New Roman"/>
          <w:szCs w:val="24"/>
        </w:rPr>
        <w:t>’</w:t>
      </w:r>
    </w:p>
    <w:p w14:paraId="06E598FA" w14:textId="77777777" w:rsidR="004F346C" w:rsidRPr="001A17B6" w:rsidRDefault="004F346C" w:rsidP="004E4A3D">
      <w:pPr>
        <w:tabs>
          <w:tab w:val="left" w:pos="3450"/>
        </w:tabs>
        <w:spacing w:after="0" w:line="240" w:lineRule="auto"/>
        <w:ind w:firstLine="709"/>
        <w:jc w:val="both"/>
        <w:rPr>
          <w:rFonts w:cs="Times New Roman"/>
          <w:szCs w:val="24"/>
        </w:rPr>
      </w:pPr>
      <w:r w:rsidRPr="001A17B6">
        <w:rPr>
          <w:rFonts w:cs="Times New Roman"/>
          <w:szCs w:val="24"/>
        </w:rPr>
        <w:t>The above examples show that Bishnupriya Manipuri inserts a classifier –</w:t>
      </w:r>
      <w:r w:rsidRPr="001A17B6">
        <w:rPr>
          <w:rFonts w:cs="Times New Roman"/>
          <w:i/>
          <w:iCs/>
          <w:szCs w:val="24"/>
        </w:rPr>
        <w:t>ɡo</w:t>
      </w:r>
      <w:r w:rsidRPr="001A17B6">
        <w:rPr>
          <w:rFonts w:cs="Times New Roman"/>
          <w:szCs w:val="24"/>
        </w:rPr>
        <w:t xml:space="preserve"> while attaching genitive case marker to the (–human) noun. </w:t>
      </w:r>
    </w:p>
    <w:p w14:paraId="2539C694" w14:textId="77777777" w:rsidR="00F6680A" w:rsidRPr="001A17B6" w:rsidRDefault="00F6680A" w:rsidP="004E4A3D">
      <w:pPr>
        <w:tabs>
          <w:tab w:val="left" w:pos="3450"/>
        </w:tabs>
        <w:spacing w:after="0" w:line="240" w:lineRule="auto"/>
        <w:ind w:firstLine="709"/>
        <w:jc w:val="both"/>
        <w:rPr>
          <w:rFonts w:cs="Times New Roman"/>
          <w:szCs w:val="24"/>
        </w:rPr>
      </w:pPr>
    </w:p>
    <w:p w14:paraId="4E0447DD" w14:textId="77777777" w:rsidR="00080B2D" w:rsidRPr="001A17B6" w:rsidRDefault="00080B2D" w:rsidP="004E4A3D">
      <w:pPr>
        <w:pStyle w:val="ListParagraph"/>
        <w:numPr>
          <w:ilvl w:val="0"/>
          <w:numId w:val="7"/>
        </w:numPr>
        <w:tabs>
          <w:tab w:val="left" w:pos="3450"/>
        </w:tabs>
        <w:spacing w:after="0" w:line="240" w:lineRule="auto"/>
        <w:ind w:left="426" w:hanging="426"/>
        <w:jc w:val="both"/>
        <w:rPr>
          <w:rFonts w:cs="Times New Roman"/>
          <w:szCs w:val="24"/>
        </w:rPr>
      </w:pPr>
      <w:r w:rsidRPr="001A17B6">
        <w:rPr>
          <w:rFonts w:cs="Times New Roman"/>
          <w:szCs w:val="24"/>
        </w:rPr>
        <w:t>Associative Case</w:t>
      </w:r>
    </w:p>
    <w:p w14:paraId="6BF4AB7F" w14:textId="77FD34F6" w:rsidR="004F346C" w:rsidRPr="001A17B6" w:rsidRDefault="004F346C" w:rsidP="004E4A3D">
      <w:pPr>
        <w:pStyle w:val="ListParagraph"/>
        <w:tabs>
          <w:tab w:val="left" w:pos="3450"/>
        </w:tabs>
        <w:spacing w:after="0" w:line="240" w:lineRule="auto"/>
        <w:ind w:left="0" w:firstLine="709"/>
        <w:jc w:val="both"/>
        <w:rPr>
          <w:rFonts w:cs="Times New Roman"/>
          <w:szCs w:val="24"/>
        </w:rPr>
      </w:pPr>
      <w:r w:rsidRPr="001A17B6">
        <w:rPr>
          <w:rFonts w:cs="Times New Roman"/>
          <w:szCs w:val="24"/>
        </w:rPr>
        <w:t>In contrast to Manipuri, Bishnupriya Manipuri indicates associativity by using the independent word "</w:t>
      </w:r>
      <w:r w:rsidRPr="001A17B6">
        <w:rPr>
          <w:rFonts w:cs="Times New Roman"/>
          <w:i/>
          <w:iCs/>
          <w:szCs w:val="24"/>
        </w:rPr>
        <w:t>loɡe</w:t>
      </w:r>
      <w:r w:rsidRPr="001A17B6">
        <w:rPr>
          <w:rFonts w:cs="Times New Roman"/>
          <w:szCs w:val="24"/>
        </w:rPr>
        <w:t>" (with), which comes right before the verb.</w:t>
      </w:r>
      <w:r w:rsidR="00092701" w:rsidRPr="001A17B6">
        <w:rPr>
          <w:rFonts w:cs="Times New Roman"/>
          <w:szCs w:val="24"/>
        </w:rPr>
        <w:t xml:space="preserve"> </w:t>
      </w:r>
      <w:r w:rsidRPr="001A17B6">
        <w:rPr>
          <w:rFonts w:cs="Times New Roman"/>
          <w:szCs w:val="24"/>
        </w:rPr>
        <w:t>For instance:</w:t>
      </w:r>
    </w:p>
    <w:p w14:paraId="5359DA22" w14:textId="77777777" w:rsidR="00092701" w:rsidRPr="001A17B6" w:rsidRDefault="00092701" w:rsidP="004E4A3D">
      <w:pPr>
        <w:tabs>
          <w:tab w:val="left" w:pos="851"/>
          <w:tab w:val="left" w:pos="1276"/>
          <w:tab w:val="left" w:pos="3450"/>
        </w:tabs>
        <w:spacing w:after="0" w:line="240" w:lineRule="auto"/>
        <w:jc w:val="both"/>
        <w:rPr>
          <w:rFonts w:cs="Times New Roman"/>
          <w:szCs w:val="24"/>
        </w:rPr>
      </w:pPr>
    </w:p>
    <w:p w14:paraId="2464119D" w14:textId="311F5006" w:rsidR="004F346C" w:rsidRPr="001A17B6" w:rsidRDefault="00080B2D" w:rsidP="004E4A3D">
      <w:pPr>
        <w:tabs>
          <w:tab w:val="left" w:pos="851"/>
          <w:tab w:val="left" w:pos="1276"/>
          <w:tab w:val="left" w:pos="3450"/>
        </w:tabs>
        <w:spacing w:after="0" w:line="240" w:lineRule="auto"/>
        <w:jc w:val="both"/>
        <w:rPr>
          <w:rFonts w:cs="Times New Roman"/>
          <w:szCs w:val="24"/>
        </w:rPr>
      </w:pPr>
      <w:r w:rsidRPr="001A17B6">
        <w:rPr>
          <w:rFonts w:cs="Times New Roman"/>
          <w:szCs w:val="24"/>
        </w:rPr>
        <w:t xml:space="preserve">(34)      </w:t>
      </w:r>
      <w:r w:rsidR="006030C9" w:rsidRPr="001A17B6">
        <w:rPr>
          <w:rFonts w:cs="Times New Roman"/>
          <w:szCs w:val="24"/>
        </w:rPr>
        <w:t xml:space="preserve"> </w:t>
      </w:r>
      <w:r w:rsidR="00092701" w:rsidRPr="001A17B6">
        <w:rPr>
          <w:rFonts w:cs="Times New Roman"/>
          <w:szCs w:val="24"/>
        </w:rPr>
        <w:t xml:space="preserve">  </w:t>
      </w:r>
      <w:r w:rsidRPr="001A17B6">
        <w:rPr>
          <w:rFonts w:cs="Times New Roman"/>
          <w:szCs w:val="24"/>
        </w:rPr>
        <w:t xml:space="preserve">     </w:t>
      </w:r>
      <w:r w:rsidR="006030C9" w:rsidRPr="001A17B6">
        <w:rPr>
          <w:rFonts w:cs="Times New Roman"/>
          <w:szCs w:val="24"/>
        </w:rPr>
        <w:t xml:space="preserve"> </w:t>
      </w:r>
      <w:r w:rsidR="004F346C" w:rsidRPr="001A17B6">
        <w:rPr>
          <w:rFonts w:cs="Times New Roman"/>
          <w:i/>
          <w:iCs/>
          <w:szCs w:val="24"/>
        </w:rPr>
        <w:t>mi</w:t>
      </w:r>
      <w:r w:rsidRPr="001A17B6">
        <w:rPr>
          <w:rFonts w:cs="Times New Roman"/>
          <w:i/>
          <w:iCs/>
          <w:szCs w:val="24"/>
        </w:rPr>
        <w:t xml:space="preserve">     </w:t>
      </w:r>
      <w:r w:rsidR="004F346C" w:rsidRPr="001A17B6">
        <w:rPr>
          <w:rFonts w:cs="Times New Roman"/>
          <w:i/>
          <w:iCs/>
          <w:szCs w:val="24"/>
        </w:rPr>
        <w:t>tɑr</w:t>
      </w:r>
      <w:r w:rsidR="004F346C" w:rsidRPr="001A17B6">
        <w:rPr>
          <w:rFonts w:cs="Times New Roman"/>
          <w:i/>
          <w:iCs/>
          <w:szCs w:val="24"/>
        </w:rPr>
        <w:tab/>
        <w:t>lo</w:t>
      </w:r>
      <w:r w:rsidR="004F346C" w:rsidRPr="001A17B6">
        <w:rPr>
          <w:rFonts w:cs="Times New Roman"/>
          <w:i/>
          <w:szCs w:val="24"/>
        </w:rPr>
        <w:t>ɡ</w:t>
      </w:r>
      <w:r w:rsidR="004F346C" w:rsidRPr="001A17B6">
        <w:rPr>
          <w:rFonts w:cs="Times New Roman"/>
          <w:i/>
          <w:iCs/>
          <w:szCs w:val="24"/>
        </w:rPr>
        <w:t>e</w:t>
      </w:r>
      <w:r w:rsidR="004F346C" w:rsidRPr="001A17B6">
        <w:rPr>
          <w:rFonts w:cs="Times New Roman"/>
          <w:i/>
          <w:iCs/>
          <w:szCs w:val="24"/>
        </w:rPr>
        <w:tab/>
      </w:r>
      <w:r w:rsidR="004F346C" w:rsidRPr="001A17B6">
        <w:rPr>
          <w:rFonts w:cs="Times New Roman"/>
          <w:i/>
          <w:iCs/>
          <w:szCs w:val="24"/>
        </w:rPr>
        <w:tab/>
        <w:t>ahe</w:t>
      </w:r>
      <w:r w:rsidR="001B4EC1" w:rsidRPr="001A17B6">
        <w:rPr>
          <w:rFonts w:cs="Times New Roman"/>
          <w:i/>
          <w:iCs/>
          <w:szCs w:val="24"/>
        </w:rPr>
        <w:t>-</w:t>
      </w:r>
      <w:r w:rsidR="004F346C" w:rsidRPr="001A17B6">
        <w:rPr>
          <w:rFonts w:cs="Times New Roman"/>
          <w:i/>
          <w:iCs/>
          <w:szCs w:val="24"/>
        </w:rPr>
        <w:t>s-il-u</w:t>
      </w:r>
    </w:p>
    <w:p w14:paraId="2E046BDC" w14:textId="3A10ADD4" w:rsidR="004F346C" w:rsidRPr="001A17B6" w:rsidRDefault="006030C9" w:rsidP="004E4A3D">
      <w:pPr>
        <w:tabs>
          <w:tab w:val="left" w:pos="2268"/>
        </w:tabs>
        <w:spacing w:after="0" w:line="240" w:lineRule="auto"/>
        <w:jc w:val="both"/>
        <w:rPr>
          <w:rFonts w:cs="Times New Roman"/>
          <w:szCs w:val="24"/>
        </w:rPr>
      </w:pPr>
      <w:r w:rsidRPr="001A17B6">
        <w:rPr>
          <w:rFonts w:cs="Times New Roman"/>
          <w:szCs w:val="24"/>
        </w:rPr>
        <w:t xml:space="preserve">                       </w:t>
      </w:r>
      <w:r w:rsidR="001B4EC1" w:rsidRPr="001A17B6">
        <w:rPr>
          <w:rFonts w:cs="Times New Roman"/>
          <w:szCs w:val="24"/>
        </w:rPr>
        <w:t>1</w:t>
      </w:r>
      <w:r w:rsidRPr="001A17B6">
        <w:rPr>
          <w:rFonts w:cs="Times New Roman"/>
          <w:szCs w:val="24"/>
        </w:rPr>
        <w:t xml:space="preserve">       </w:t>
      </w:r>
      <w:r w:rsidR="004F346C" w:rsidRPr="001A17B6">
        <w:rPr>
          <w:rFonts w:cs="Times New Roman"/>
          <w:szCs w:val="24"/>
        </w:rPr>
        <w:t>him</w:t>
      </w:r>
      <w:r w:rsidR="004F346C" w:rsidRPr="001A17B6">
        <w:rPr>
          <w:rFonts w:cs="Times New Roman"/>
          <w:szCs w:val="24"/>
        </w:rPr>
        <w:tab/>
      </w:r>
      <w:r w:rsidR="00080B2D" w:rsidRPr="001A17B6">
        <w:rPr>
          <w:rFonts w:cs="Times New Roman"/>
          <w:szCs w:val="24"/>
        </w:rPr>
        <w:t xml:space="preserve">          </w:t>
      </w:r>
      <w:r w:rsidR="004F346C" w:rsidRPr="001A17B6">
        <w:rPr>
          <w:rFonts w:cs="Times New Roman"/>
          <w:szCs w:val="24"/>
        </w:rPr>
        <w:t>ASS</w:t>
      </w:r>
      <w:r w:rsidR="004F346C" w:rsidRPr="001A17B6">
        <w:rPr>
          <w:rFonts w:cs="Times New Roman"/>
          <w:szCs w:val="24"/>
        </w:rPr>
        <w:tab/>
      </w:r>
      <w:r w:rsidR="004F346C" w:rsidRPr="001A17B6">
        <w:rPr>
          <w:rFonts w:cs="Times New Roman"/>
          <w:szCs w:val="24"/>
        </w:rPr>
        <w:tab/>
        <w:t>come-PRF-PST</w:t>
      </w:r>
      <w:r w:rsidR="001B4EC1" w:rsidRPr="001A17B6">
        <w:rPr>
          <w:rFonts w:cs="Times New Roman"/>
          <w:szCs w:val="24"/>
        </w:rPr>
        <w:t>.1SG</w:t>
      </w:r>
    </w:p>
    <w:p w14:paraId="7AAA96C2" w14:textId="61E732BD" w:rsidR="004F346C" w:rsidRPr="001A17B6" w:rsidRDefault="000A106A" w:rsidP="004E4A3D">
      <w:pPr>
        <w:tabs>
          <w:tab w:val="left" w:pos="3450"/>
        </w:tabs>
        <w:spacing w:after="0" w:line="240" w:lineRule="auto"/>
        <w:jc w:val="both"/>
        <w:rPr>
          <w:rFonts w:cs="Times New Roman"/>
          <w:szCs w:val="24"/>
        </w:rPr>
      </w:pPr>
      <w:r w:rsidRPr="001A17B6">
        <w:rPr>
          <w:rFonts w:cs="Times New Roman"/>
          <w:szCs w:val="24"/>
        </w:rPr>
        <w:t xml:space="preserve">                      </w:t>
      </w:r>
      <w:r w:rsidR="00080B2D" w:rsidRPr="001A17B6">
        <w:rPr>
          <w:rFonts w:cs="Times New Roman"/>
          <w:szCs w:val="24"/>
        </w:rPr>
        <w:t>‘</w:t>
      </w:r>
      <w:r w:rsidR="004F346C" w:rsidRPr="001A17B6">
        <w:rPr>
          <w:rFonts w:cs="Times New Roman"/>
          <w:szCs w:val="24"/>
        </w:rPr>
        <w:t>I came with him</w:t>
      </w:r>
      <w:r w:rsidR="00080B2D" w:rsidRPr="001A17B6">
        <w:rPr>
          <w:rFonts w:cs="Times New Roman"/>
          <w:szCs w:val="24"/>
        </w:rPr>
        <w:t>’</w:t>
      </w:r>
    </w:p>
    <w:p w14:paraId="57B3D2B0" w14:textId="77777777" w:rsidR="00092701" w:rsidRPr="001A17B6" w:rsidRDefault="00092701" w:rsidP="004E4A3D">
      <w:pPr>
        <w:tabs>
          <w:tab w:val="left" w:pos="3450"/>
        </w:tabs>
        <w:spacing w:after="0" w:line="240" w:lineRule="auto"/>
        <w:jc w:val="both"/>
        <w:rPr>
          <w:rFonts w:cs="Times New Roman"/>
          <w:szCs w:val="24"/>
        </w:rPr>
      </w:pPr>
    </w:p>
    <w:p w14:paraId="7D668762" w14:textId="1BBA9046" w:rsidR="004F346C" w:rsidRPr="001A17B6" w:rsidRDefault="00080B2D" w:rsidP="004E4A3D">
      <w:pPr>
        <w:pStyle w:val="ListParagraph"/>
        <w:numPr>
          <w:ilvl w:val="0"/>
          <w:numId w:val="7"/>
        </w:numPr>
        <w:tabs>
          <w:tab w:val="left" w:pos="3450"/>
        </w:tabs>
        <w:spacing w:after="0" w:line="240" w:lineRule="auto"/>
        <w:ind w:left="426" w:hanging="426"/>
        <w:jc w:val="both"/>
        <w:rPr>
          <w:rFonts w:cs="Times New Roman"/>
          <w:szCs w:val="24"/>
        </w:rPr>
      </w:pPr>
      <w:r w:rsidRPr="001A17B6">
        <w:rPr>
          <w:rFonts w:cs="Times New Roman"/>
          <w:szCs w:val="24"/>
        </w:rPr>
        <w:t>Locative Case</w:t>
      </w:r>
    </w:p>
    <w:p w14:paraId="6164C4FE" w14:textId="21CFE955" w:rsidR="004F346C" w:rsidRPr="001A17B6" w:rsidRDefault="004F346C" w:rsidP="004E4A3D">
      <w:pPr>
        <w:tabs>
          <w:tab w:val="left" w:pos="3450"/>
        </w:tabs>
        <w:spacing w:after="0" w:line="240" w:lineRule="auto"/>
        <w:ind w:firstLine="709"/>
        <w:jc w:val="both"/>
        <w:rPr>
          <w:rFonts w:cs="Times New Roman"/>
          <w:szCs w:val="24"/>
        </w:rPr>
      </w:pPr>
      <w:r w:rsidRPr="001A17B6">
        <w:rPr>
          <w:rFonts w:cs="Times New Roman"/>
          <w:szCs w:val="24"/>
        </w:rPr>
        <w:t>In Bishnupriya Manipuri, the suffix –e is used to signal locative case.</w:t>
      </w:r>
      <w:r w:rsidR="00FD099D" w:rsidRPr="001A17B6">
        <w:rPr>
          <w:rFonts w:cs="Times New Roman"/>
          <w:szCs w:val="24"/>
        </w:rPr>
        <w:t xml:space="preserve"> </w:t>
      </w:r>
    </w:p>
    <w:p w14:paraId="5FDF438A" w14:textId="77777777" w:rsidR="00080B2D" w:rsidRPr="001A17B6" w:rsidRDefault="00080B2D" w:rsidP="004E4A3D">
      <w:pPr>
        <w:tabs>
          <w:tab w:val="left" w:pos="3450"/>
        </w:tabs>
        <w:spacing w:after="0" w:line="240" w:lineRule="auto"/>
        <w:ind w:firstLine="709"/>
        <w:jc w:val="both"/>
        <w:rPr>
          <w:rFonts w:cs="Times New Roman"/>
          <w:szCs w:val="24"/>
        </w:rPr>
      </w:pPr>
    </w:p>
    <w:p w14:paraId="26F26F9E" w14:textId="4B683D03" w:rsidR="004F346C" w:rsidRPr="001A17B6" w:rsidRDefault="00080B2D" w:rsidP="004E4A3D">
      <w:pPr>
        <w:tabs>
          <w:tab w:val="left" w:pos="851"/>
          <w:tab w:val="left" w:pos="1843"/>
          <w:tab w:val="left" w:pos="3450"/>
        </w:tabs>
        <w:spacing w:after="0" w:line="240" w:lineRule="auto"/>
        <w:jc w:val="both"/>
        <w:rPr>
          <w:rFonts w:cs="Times New Roman"/>
          <w:szCs w:val="24"/>
        </w:rPr>
      </w:pPr>
      <w:r w:rsidRPr="001A17B6">
        <w:rPr>
          <w:rFonts w:cs="Times New Roman"/>
          <w:szCs w:val="24"/>
        </w:rPr>
        <w:t xml:space="preserve">(35)         a.          </w:t>
      </w:r>
      <w:r w:rsidR="00FD099D" w:rsidRPr="001A17B6">
        <w:rPr>
          <w:rFonts w:cs="Times New Roman"/>
          <w:i/>
          <w:iCs/>
          <w:szCs w:val="24"/>
        </w:rPr>
        <w:t xml:space="preserve"> </w:t>
      </w:r>
      <w:r w:rsidR="004F346C" w:rsidRPr="001A17B6">
        <w:rPr>
          <w:rFonts w:cs="Times New Roman"/>
          <w:i/>
          <w:iCs/>
          <w:szCs w:val="24"/>
        </w:rPr>
        <w:t>tɑnu            ɑmɑ-r</w:t>
      </w:r>
      <w:r w:rsidR="004F346C" w:rsidRPr="001A17B6">
        <w:rPr>
          <w:rFonts w:cs="Times New Roman"/>
          <w:i/>
          <w:iCs/>
          <w:szCs w:val="24"/>
        </w:rPr>
        <w:tab/>
      </w:r>
      <w:r w:rsidR="004F346C" w:rsidRPr="001A17B6">
        <w:rPr>
          <w:rFonts w:cs="Times New Roman"/>
          <w:i/>
          <w:iCs/>
          <w:szCs w:val="24"/>
        </w:rPr>
        <w:tab/>
        <w:t>ɡor-e</w:t>
      </w:r>
      <w:r w:rsidR="004F346C" w:rsidRPr="001A17B6">
        <w:rPr>
          <w:rFonts w:cs="Times New Roman"/>
          <w:i/>
          <w:iCs/>
          <w:szCs w:val="24"/>
        </w:rPr>
        <w:tab/>
      </w:r>
      <w:r w:rsidR="004F346C" w:rsidRPr="001A17B6">
        <w:rPr>
          <w:rFonts w:cs="Times New Roman"/>
          <w:i/>
          <w:iCs/>
          <w:szCs w:val="24"/>
        </w:rPr>
        <w:tab/>
        <w:t>ɑi-lɑ</w:t>
      </w:r>
    </w:p>
    <w:p w14:paraId="653E8215" w14:textId="2A5E4A8B" w:rsidR="00DA712A" w:rsidRPr="001A17B6" w:rsidRDefault="00DA712A" w:rsidP="004E4A3D">
      <w:pPr>
        <w:tabs>
          <w:tab w:val="left" w:pos="3450"/>
        </w:tabs>
        <w:spacing w:after="0" w:line="240" w:lineRule="auto"/>
        <w:jc w:val="both"/>
        <w:rPr>
          <w:rFonts w:cs="Times New Roman"/>
          <w:szCs w:val="24"/>
        </w:rPr>
      </w:pPr>
      <w:r w:rsidRPr="001A17B6">
        <w:rPr>
          <w:rFonts w:cs="Times New Roman"/>
          <w:szCs w:val="24"/>
        </w:rPr>
        <w:t xml:space="preserve">                   </w:t>
      </w:r>
      <w:r w:rsidR="00080B2D" w:rsidRPr="001A17B6">
        <w:rPr>
          <w:rFonts w:cs="Times New Roman"/>
          <w:szCs w:val="24"/>
        </w:rPr>
        <w:t xml:space="preserve">          </w:t>
      </w:r>
      <w:r w:rsidRPr="001A17B6">
        <w:rPr>
          <w:rFonts w:cs="Times New Roman"/>
          <w:szCs w:val="24"/>
        </w:rPr>
        <w:t xml:space="preserve"> </w:t>
      </w:r>
      <w:r w:rsidR="004F346C" w:rsidRPr="001A17B6">
        <w:rPr>
          <w:rFonts w:cs="Times New Roman"/>
          <w:szCs w:val="24"/>
        </w:rPr>
        <w:t>they            1PL-GEN</w:t>
      </w:r>
      <w:r w:rsidR="004F346C" w:rsidRPr="001A17B6">
        <w:rPr>
          <w:rFonts w:cs="Times New Roman"/>
          <w:szCs w:val="24"/>
        </w:rPr>
        <w:tab/>
        <w:t>house-LOC</w:t>
      </w:r>
      <w:r w:rsidR="004F346C" w:rsidRPr="001A17B6">
        <w:rPr>
          <w:rFonts w:cs="Times New Roman"/>
          <w:szCs w:val="24"/>
        </w:rPr>
        <w:tab/>
        <w:t>come-PST.3.PL</w:t>
      </w:r>
    </w:p>
    <w:p w14:paraId="2B41FCE5" w14:textId="3225D86E" w:rsidR="00FD099D" w:rsidRPr="001A17B6" w:rsidRDefault="00DA712A" w:rsidP="004E4A3D">
      <w:pPr>
        <w:tabs>
          <w:tab w:val="left" w:pos="3450"/>
        </w:tabs>
        <w:spacing w:after="0" w:line="240" w:lineRule="auto"/>
        <w:jc w:val="both"/>
        <w:rPr>
          <w:rFonts w:cs="Times New Roman"/>
          <w:szCs w:val="24"/>
        </w:rPr>
      </w:pPr>
      <w:r w:rsidRPr="001A17B6">
        <w:rPr>
          <w:rFonts w:cs="Times New Roman"/>
          <w:szCs w:val="24"/>
        </w:rPr>
        <w:t xml:space="preserve">                   </w:t>
      </w:r>
      <w:r w:rsidR="00080B2D" w:rsidRPr="001A17B6">
        <w:rPr>
          <w:rFonts w:cs="Times New Roman"/>
          <w:szCs w:val="24"/>
        </w:rPr>
        <w:t xml:space="preserve">           ‘</w:t>
      </w:r>
      <w:r w:rsidR="004F346C" w:rsidRPr="001A17B6">
        <w:rPr>
          <w:rFonts w:cs="Times New Roman"/>
          <w:szCs w:val="24"/>
        </w:rPr>
        <w:t>They come to our house</w:t>
      </w:r>
      <w:r w:rsidR="00080B2D" w:rsidRPr="001A17B6">
        <w:rPr>
          <w:rFonts w:cs="Times New Roman"/>
          <w:szCs w:val="24"/>
        </w:rPr>
        <w:t>’</w:t>
      </w:r>
    </w:p>
    <w:p w14:paraId="0F5C222E" w14:textId="24A6956F" w:rsidR="00FD099D" w:rsidRPr="001A17B6" w:rsidRDefault="00080B2D" w:rsidP="004E4A3D">
      <w:pPr>
        <w:pStyle w:val="ListParagraph"/>
        <w:numPr>
          <w:ilvl w:val="0"/>
          <w:numId w:val="12"/>
        </w:numPr>
        <w:tabs>
          <w:tab w:val="left" w:pos="1418"/>
        </w:tabs>
        <w:spacing w:after="0" w:line="240" w:lineRule="auto"/>
        <w:ind w:hanging="218"/>
        <w:jc w:val="both"/>
        <w:rPr>
          <w:rFonts w:cs="Times New Roman"/>
          <w:szCs w:val="24"/>
        </w:rPr>
      </w:pPr>
      <w:r w:rsidRPr="001A17B6">
        <w:rPr>
          <w:rFonts w:cs="Times New Roman"/>
          <w:i/>
          <w:iCs/>
          <w:szCs w:val="24"/>
        </w:rPr>
        <w:t xml:space="preserve">             </w:t>
      </w:r>
      <w:r w:rsidR="004F346C" w:rsidRPr="001A17B6">
        <w:rPr>
          <w:rFonts w:cs="Times New Roman"/>
          <w:i/>
          <w:iCs/>
          <w:szCs w:val="24"/>
        </w:rPr>
        <w:t>ritɑ-i           tɑnu-re</w:t>
      </w:r>
      <w:r w:rsidR="004F346C" w:rsidRPr="001A17B6">
        <w:rPr>
          <w:rFonts w:cs="Times New Roman"/>
          <w:i/>
          <w:iCs/>
          <w:szCs w:val="24"/>
        </w:rPr>
        <w:tab/>
      </w:r>
      <w:r w:rsidR="004F346C" w:rsidRPr="001A17B6">
        <w:rPr>
          <w:rFonts w:cs="Times New Roman"/>
          <w:i/>
          <w:iCs/>
          <w:szCs w:val="24"/>
        </w:rPr>
        <w:tab/>
        <w:t>bɑzɑr-e</w:t>
      </w:r>
      <w:r w:rsidR="004F346C" w:rsidRPr="001A17B6">
        <w:rPr>
          <w:rFonts w:cs="Times New Roman"/>
          <w:i/>
          <w:iCs/>
          <w:szCs w:val="24"/>
        </w:rPr>
        <w:tab/>
        <w:t>dehe-s-il-</w:t>
      </w:r>
      <w:r w:rsidR="001B4EC1" w:rsidRPr="001A17B6">
        <w:rPr>
          <w:rFonts w:cs="Times New Roman"/>
          <w:i/>
          <w:iCs/>
          <w:szCs w:val="24"/>
          <w:lang w:val="is-IS"/>
        </w:rPr>
        <w:t>i</w:t>
      </w:r>
    </w:p>
    <w:p w14:paraId="5BA6E3C1" w14:textId="6E532260" w:rsidR="00FD099D" w:rsidRPr="001A17B6" w:rsidRDefault="00080B2D" w:rsidP="004E4A3D">
      <w:pPr>
        <w:pStyle w:val="ListParagraph"/>
        <w:tabs>
          <w:tab w:val="left" w:pos="3450"/>
        </w:tabs>
        <w:spacing w:after="0" w:line="240" w:lineRule="auto"/>
        <w:ind w:left="1069"/>
        <w:jc w:val="both"/>
        <w:rPr>
          <w:rFonts w:cs="Times New Roman"/>
          <w:szCs w:val="24"/>
        </w:rPr>
      </w:pPr>
      <w:r w:rsidRPr="001A17B6">
        <w:rPr>
          <w:rFonts w:cs="Times New Roman"/>
          <w:szCs w:val="24"/>
        </w:rPr>
        <w:t xml:space="preserve">             </w:t>
      </w:r>
      <w:r w:rsidR="004F346C" w:rsidRPr="001A17B6">
        <w:rPr>
          <w:rFonts w:cs="Times New Roman"/>
          <w:szCs w:val="24"/>
        </w:rPr>
        <w:t>Rita-NOM  3PL-ACC</w:t>
      </w:r>
      <w:r w:rsidR="004F346C" w:rsidRPr="001A17B6">
        <w:rPr>
          <w:rFonts w:cs="Times New Roman"/>
          <w:szCs w:val="24"/>
        </w:rPr>
        <w:tab/>
      </w:r>
      <w:r w:rsidR="001B4EC1" w:rsidRPr="001A17B6">
        <w:rPr>
          <w:rFonts w:cs="Times New Roman"/>
          <w:szCs w:val="24"/>
        </w:rPr>
        <w:tab/>
      </w:r>
      <w:r w:rsidR="004F346C" w:rsidRPr="001A17B6">
        <w:rPr>
          <w:rFonts w:cs="Times New Roman"/>
          <w:szCs w:val="24"/>
        </w:rPr>
        <w:t>bazaar-LOC</w:t>
      </w:r>
      <w:r w:rsidR="004F346C" w:rsidRPr="001A17B6">
        <w:rPr>
          <w:rFonts w:cs="Times New Roman"/>
          <w:szCs w:val="24"/>
        </w:rPr>
        <w:tab/>
        <w:t>see-PRF-PST-3F</w:t>
      </w:r>
    </w:p>
    <w:p w14:paraId="3A835EBD" w14:textId="6472200F" w:rsidR="004F346C" w:rsidRPr="001A17B6" w:rsidRDefault="00080B2D" w:rsidP="004E4A3D">
      <w:pPr>
        <w:pStyle w:val="ListParagraph"/>
        <w:tabs>
          <w:tab w:val="left" w:pos="3450"/>
        </w:tabs>
        <w:spacing w:after="0" w:line="240" w:lineRule="auto"/>
        <w:ind w:left="1069"/>
        <w:jc w:val="both"/>
        <w:rPr>
          <w:rFonts w:cs="Times New Roman"/>
          <w:szCs w:val="24"/>
        </w:rPr>
      </w:pPr>
      <w:r w:rsidRPr="001A17B6">
        <w:rPr>
          <w:rFonts w:cs="Times New Roman"/>
          <w:szCs w:val="24"/>
        </w:rPr>
        <w:t xml:space="preserve">            ‘</w:t>
      </w:r>
      <w:r w:rsidR="004F346C" w:rsidRPr="001A17B6">
        <w:rPr>
          <w:rFonts w:cs="Times New Roman"/>
          <w:szCs w:val="24"/>
        </w:rPr>
        <w:t>Rita saw them in the bazaar</w:t>
      </w:r>
      <w:r w:rsidRPr="001A17B6">
        <w:rPr>
          <w:rFonts w:cs="Times New Roman"/>
          <w:szCs w:val="24"/>
        </w:rPr>
        <w:t>’</w:t>
      </w:r>
    </w:p>
    <w:p w14:paraId="140D22E6" w14:textId="77777777" w:rsidR="00092701" w:rsidRPr="001A17B6" w:rsidRDefault="00092701" w:rsidP="004E4A3D">
      <w:pPr>
        <w:pStyle w:val="ListParagraph"/>
        <w:tabs>
          <w:tab w:val="left" w:pos="3450"/>
        </w:tabs>
        <w:spacing w:after="0" w:line="240" w:lineRule="auto"/>
        <w:ind w:left="1069"/>
        <w:jc w:val="both"/>
        <w:rPr>
          <w:rFonts w:cs="Times New Roman"/>
          <w:szCs w:val="24"/>
        </w:rPr>
      </w:pPr>
    </w:p>
    <w:p w14:paraId="5CD6574B" w14:textId="26F3EC1B" w:rsidR="004F346C" w:rsidRPr="001A17B6" w:rsidRDefault="00080B2D" w:rsidP="004E4A3D">
      <w:pPr>
        <w:pStyle w:val="ListParagraph"/>
        <w:numPr>
          <w:ilvl w:val="0"/>
          <w:numId w:val="7"/>
        </w:numPr>
        <w:tabs>
          <w:tab w:val="left" w:pos="3450"/>
        </w:tabs>
        <w:spacing w:after="0" w:line="240" w:lineRule="auto"/>
        <w:ind w:left="426" w:hanging="426"/>
        <w:jc w:val="both"/>
        <w:rPr>
          <w:rFonts w:cs="Times New Roman"/>
          <w:szCs w:val="24"/>
        </w:rPr>
      </w:pPr>
      <w:r w:rsidRPr="001A17B6">
        <w:rPr>
          <w:rFonts w:cs="Times New Roman"/>
          <w:szCs w:val="24"/>
        </w:rPr>
        <w:t>Ablative Case</w:t>
      </w:r>
    </w:p>
    <w:p w14:paraId="141E4C61" w14:textId="063ED6D1" w:rsidR="004F346C" w:rsidRPr="001A17B6" w:rsidRDefault="004F346C" w:rsidP="004E4A3D">
      <w:pPr>
        <w:tabs>
          <w:tab w:val="left" w:pos="3450"/>
        </w:tabs>
        <w:spacing w:after="0" w:line="240" w:lineRule="auto"/>
        <w:ind w:firstLine="709"/>
        <w:jc w:val="both"/>
        <w:rPr>
          <w:rFonts w:cs="Times New Roman"/>
          <w:szCs w:val="24"/>
        </w:rPr>
      </w:pPr>
      <w:r w:rsidRPr="001A17B6">
        <w:rPr>
          <w:rFonts w:cs="Times New Roman"/>
          <w:szCs w:val="24"/>
        </w:rPr>
        <w:t xml:space="preserve">A word that signifies separation takes the ablative case. The suffix –to is used as ablative in Bishnupriya Manipuri. </w:t>
      </w:r>
    </w:p>
    <w:p w14:paraId="01623E38" w14:textId="77777777" w:rsidR="00092701" w:rsidRPr="001A17B6" w:rsidRDefault="00092701" w:rsidP="004E4A3D">
      <w:pPr>
        <w:tabs>
          <w:tab w:val="left" w:pos="3450"/>
        </w:tabs>
        <w:spacing w:after="0" w:line="240" w:lineRule="auto"/>
        <w:jc w:val="both"/>
        <w:rPr>
          <w:rFonts w:cs="Times New Roman"/>
          <w:szCs w:val="24"/>
        </w:rPr>
      </w:pPr>
    </w:p>
    <w:p w14:paraId="6964E513" w14:textId="64B7FC98" w:rsidR="004F346C" w:rsidRPr="001A17B6" w:rsidRDefault="00125E85" w:rsidP="004E4A3D">
      <w:pPr>
        <w:tabs>
          <w:tab w:val="left" w:pos="3450"/>
        </w:tabs>
        <w:spacing w:after="0" w:line="240" w:lineRule="auto"/>
        <w:jc w:val="both"/>
        <w:rPr>
          <w:rFonts w:cs="Times New Roman"/>
          <w:szCs w:val="24"/>
        </w:rPr>
      </w:pPr>
      <w:r w:rsidRPr="001A17B6">
        <w:rPr>
          <w:rFonts w:cs="Times New Roman"/>
          <w:szCs w:val="24"/>
        </w:rPr>
        <w:t xml:space="preserve">(36)        a.             </w:t>
      </w:r>
      <w:r w:rsidR="004F346C" w:rsidRPr="001A17B6">
        <w:rPr>
          <w:rFonts w:cs="Times New Roman"/>
          <w:i/>
          <w:iCs/>
          <w:szCs w:val="24"/>
        </w:rPr>
        <w:t xml:space="preserve">mi </w:t>
      </w:r>
      <w:r w:rsidRPr="001A17B6">
        <w:rPr>
          <w:rFonts w:cs="Times New Roman"/>
          <w:i/>
          <w:iCs/>
          <w:szCs w:val="24"/>
        </w:rPr>
        <w:t xml:space="preserve">  </w:t>
      </w:r>
      <w:r w:rsidR="004F346C" w:rsidRPr="001A17B6">
        <w:rPr>
          <w:rFonts w:cs="Times New Roman"/>
          <w:i/>
          <w:iCs/>
          <w:szCs w:val="24"/>
        </w:rPr>
        <w:t xml:space="preserve">tor </w:t>
      </w:r>
      <w:r w:rsidRPr="001A17B6">
        <w:rPr>
          <w:rFonts w:cs="Times New Roman"/>
          <w:i/>
          <w:iCs/>
          <w:szCs w:val="24"/>
        </w:rPr>
        <w:t xml:space="preserve">      </w:t>
      </w:r>
      <w:r w:rsidR="004F346C" w:rsidRPr="001A17B6">
        <w:rPr>
          <w:rFonts w:cs="Times New Roman"/>
          <w:i/>
          <w:iCs/>
          <w:szCs w:val="24"/>
        </w:rPr>
        <w:t xml:space="preserve">jari-hana-to </w:t>
      </w:r>
      <w:r w:rsidR="004F346C" w:rsidRPr="001A17B6">
        <w:rPr>
          <w:rFonts w:cs="Times New Roman"/>
          <w:i/>
          <w:iCs/>
          <w:szCs w:val="24"/>
        </w:rPr>
        <w:tab/>
      </w:r>
      <w:r w:rsidR="004F346C" w:rsidRPr="001A17B6">
        <w:rPr>
          <w:rFonts w:cs="Times New Roman"/>
          <w:i/>
          <w:iCs/>
          <w:szCs w:val="24"/>
        </w:rPr>
        <w:tab/>
        <w:t xml:space="preserve">hai jari-han    </w:t>
      </w:r>
      <w:r w:rsidR="004F346C" w:rsidRPr="001A17B6">
        <w:rPr>
          <w:rFonts w:cs="Times New Roman"/>
          <w:i/>
          <w:iCs/>
          <w:szCs w:val="24"/>
        </w:rPr>
        <w:tab/>
        <w:t>harpe-l-u</w:t>
      </w:r>
    </w:p>
    <w:p w14:paraId="5EB500D0" w14:textId="7D926FBF" w:rsidR="004F346C" w:rsidRPr="001A17B6" w:rsidRDefault="00125E85" w:rsidP="004E4A3D">
      <w:pPr>
        <w:pStyle w:val="ListParagraph"/>
        <w:tabs>
          <w:tab w:val="left" w:pos="3450"/>
        </w:tabs>
        <w:spacing w:after="0" w:line="240" w:lineRule="auto"/>
        <w:ind w:firstLine="709"/>
        <w:jc w:val="both"/>
        <w:rPr>
          <w:rFonts w:cs="Times New Roman"/>
          <w:szCs w:val="24"/>
        </w:rPr>
      </w:pPr>
      <w:r w:rsidRPr="001A17B6">
        <w:rPr>
          <w:rFonts w:cs="Times New Roman"/>
          <w:szCs w:val="24"/>
        </w:rPr>
        <w:t xml:space="preserve">        </w:t>
      </w:r>
      <w:r w:rsidR="004F346C" w:rsidRPr="001A17B6">
        <w:rPr>
          <w:rFonts w:cs="Times New Roman"/>
          <w:szCs w:val="24"/>
        </w:rPr>
        <w:t>I     you     word-CL</w:t>
      </w:r>
      <w:r w:rsidR="000A106A" w:rsidRPr="001A17B6">
        <w:rPr>
          <w:rFonts w:cs="Times New Roman"/>
          <w:szCs w:val="24"/>
        </w:rPr>
        <w:t>F</w:t>
      </w:r>
      <w:r w:rsidR="004F346C" w:rsidRPr="001A17B6">
        <w:rPr>
          <w:rFonts w:cs="Times New Roman"/>
          <w:szCs w:val="24"/>
        </w:rPr>
        <w:t xml:space="preserve"> -ABL </w:t>
      </w:r>
      <w:r w:rsidR="004F346C" w:rsidRPr="001A17B6">
        <w:rPr>
          <w:rFonts w:cs="Times New Roman"/>
          <w:szCs w:val="24"/>
        </w:rPr>
        <w:tab/>
        <w:t xml:space="preserve">fact word-CL </w:t>
      </w:r>
      <w:r w:rsidR="004F346C" w:rsidRPr="001A17B6">
        <w:rPr>
          <w:rFonts w:cs="Times New Roman"/>
          <w:szCs w:val="24"/>
        </w:rPr>
        <w:tab/>
        <w:t>know-PST-1</w:t>
      </w:r>
      <w:r w:rsidR="001B4EC1" w:rsidRPr="001A17B6">
        <w:rPr>
          <w:rFonts w:cs="Times New Roman"/>
          <w:szCs w:val="24"/>
        </w:rPr>
        <w:t>SG</w:t>
      </w:r>
    </w:p>
    <w:p w14:paraId="60ED0F84" w14:textId="111C8DB7" w:rsidR="004F346C" w:rsidRPr="001A17B6" w:rsidRDefault="00125E85" w:rsidP="004E4A3D">
      <w:pPr>
        <w:pStyle w:val="ListParagraph"/>
        <w:tabs>
          <w:tab w:val="left" w:pos="3450"/>
        </w:tabs>
        <w:spacing w:after="0" w:line="240" w:lineRule="auto"/>
        <w:ind w:firstLine="709"/>
        <w:jc w:val="both"/>
        <w:rPr>
          <w:rFonts w:cs="Times New Roman"/>
          <w:szCs w:val="24"/>
        </w:rPr>
      </w:pPr>
      <w:r w:rsidRPr="001A17B6">
        <w:rPr>
          <w:rFonts w:cs="Times New Roman"/>
          <w:szCs w:val="24"/>
        </w:rPr>
        <w:t xml:space="preserve">       ‘</w:t>
      </w:r>
      <w:r w:rsidR="004F346C" w:rsidRPr="001A17B6">
        <w:rPr>
          <w:rFonts w:cs="Times New Roman"/>
          <w:szCs w:val="24"/>
        </w:rPr>
        <w:t>I have known the truth from your word</w:t>
      </w:r>
      <w:r w:rsidRPr="001A17B6">
        <w:rPr>
          <w:rFonts w:cs="Times New Roman"/>
          <w:szCs w:val="24"/>
        </w:rPr>
        <w:t>’</w:t>
      </w:r>
    </w:p>
    <w:p w14:paraId="017920A3" w14:textId="69C1AD41" w:rsidR="004F346C" w:rsidRPr="001A17B6" w:rsidRDefault="00092701" w:rsidP="004E4A3D">
      <w:pPr>
        <w:pStyle w:val="ListParagraph"/>
        <w:tabs>
          <w:tab w:val="left" w:pos="1701"/>
        </w:tabs>
        <w:spacing w:after="0" w:line="240" w:lineRule="auto"/>
        <w:ind w:left="851"/>
        <w:jc w:val="both"/>
        <w:rPr>
          <w:rFonts w:cs="Times New Roman"/>
          <w:i/>
          <w:iCs/>
          <w:szCs w:val="24"/>
        </w:rPr>
      </w:pPr>
      <w:r w:rsidRPr="001A17B6">
        <w:rPr>
          <w:rFonts w:cs="Times New Roman"/>
          <w:szCs w:val="24"/>
        </w:rPr>
        <w:t xml:space="preserve"> b.</w:t>
      </w:r>
      <w:r w:rsidRPr="001A17B6">
        <w:rPr>
          <w:rFonts w:cs="Times New Roman"/>
          <w:szCs w:val="24"/>
        </w:rPr>
        <w:tab/>
        <w:t xml:space="preserve"> </w:t>
      </w:r>
      <w:r w:rsidR="00125E85" w:rsidRPr="001A17B6">
        <w:rPr>
          <w:rFonts w:cs="Times New Roman"/>
          <w:i/>
          <w:iCs/>
          <w:szCs w:val="24"/>
        </w:rPr>
        <w:t xml:space="preserve"> </w:t>
      </w:r>
      <w:r w:rsidR="004F346C" w:rsidRPr="001A17B6">
        <w:rPr>
          <w:rFonts w:cs="Times New Roman"/>
          <w:i/>
          <w:iCs/>
          <w:szCs w:val="24"/>
        </w:rPr>
        <w:t>bɑŋɡlɑdes</w:t>
      </w:r>
      <w:r w:rsidR="004F346C" w:rsidRPr="001A17B6">
        <w:rPr>
          <w:rFonts w:cs="Times New Roman"/>
          <w:i/>
          <w:iCs/>
          <w:szCs w:val="24"/>
        </w:rPr>
        <w:tab/>
        <w:t>indijɑ-to</w:t>
      </w:r>
      <w:r w:rsidR="004F346C" w:rsidRPr="001A17B6">
        <w:rPr>
          <w:rFonts w:cs="Times New Roman"/>
          <w:i/>
          <w:iCs/>
          <w:szCs w:val="24"/>
        </w:rPr>
        <w:tab/>
        <w:t>1971</w:t>
      </w:r>
      <w:r w:rsidR="004F346C" w:rsidRPr="001A17B6">
        <w:rPr>
          <w:rFonts w:cs="Times New Roman"/>
          <w:i/>
          <w:iCs/>
          <w:szCs w:val="24"/>
        </w:rPr>
        <w:tab/>
        <w:t xml:space="preserve"> alade</w:t>
      </w:r>
      <w:r w:rsidR="004F346C" w:rsidRPr="001A17B6">
        <w:rPr>
          <w:rFonts w:cs="Times New Roman"/>
          <w:i/>
          <w:iCs/>
          <w:szCs w:val="24"/>
        </w:rPr>
        <w:tab/>
        <w:t xml:space="preserve">   </w:t>
      </w:r>
      <w:r w:rsidR="004F346C" w:rsidRPr="001A17B6">
        <w:rPr>
          <w:rFonts w:cs="Times New Roman"/>
          <w:i/>
          <w:iCs/>
          <w:szCs w:val="24"/>
          <w:lang w:val="is-IS"/>
        </w:rPr>
        <w:t>o</w:t>
      </w:r>
      <w:r w:rsidR="004F346C" w:rsidRPr="001A17B6">
        <w:rPr>
          <w:rFonts w:cs="Times New Roman"/>
          <w:i/>
          <w:iCs/>
          <w:szCs w:val="24"/>
        </w:rPr>
        <w:t>s</w:t>
      </w:r>
      <w:r w:rsidR="001B4EC1" w:rsidRPr="001A17B6">
        <w:rPr>
          <w:rFonts w:cs="Times New Roman"/>
          <w:i/>
          <w:iCs/>
          <w:szCs w:val="24"/>
        </w:rPr>
        <w:t>-</w:t>
      </w:r>
      <w:r w:rsidR="004F346C" w:rsidRPr="001A17B6">
        <w:rPr>
          <w:rFonts w:cs="Times New Roman"/>
          <w:i/>
          <w:iCs/>
          <w:szCs w:val="24"/>
        </w:rPr>
        <w:t>e</w:t>
      </w:r>
    </w:p>
    <w:p w14:paraId="1EE5ACFD" w14:textId="46207E17" w:rsidR="004F346C" w:rsidRPr="001A17B6" w:rsidRDefault="00125E85" w:rsidP="004E4A3D">
      <w:pPr>
        <w:pStyle w:val="ListParagraph"/>
        <w:tabs>
          <w:tab w:val="left" w:pos="3450"/>
        </w:tabs>
        <w:spacing w:after="0" w:line="240" w:lineRule="auto"/>
        <w:ind w:firstLine="709"/>
        <w:jc w:val="both"/>
        <w:rPr>
          <w:rFonts w:cs="Times New Roman"/>
          <w:szCs w:val="24"/>
        </w:rPr>
      </w:pPr>
      <w:r w:rsidRPr="001A17B6">
        <w:rPr>
          <w:rFonts w:cs="Times New Roman"/>
          <w:szCs w:val="24"/>
        </w:rPr>
        <w:t xml:space="preserve">     </w:t>
      </w:r>
      <w:r w:rsidR="00092701" w:rsidRPr="001A17B6">
        <w:rPr>
          <w:rFonts w:cs="Times New Roman"/>
          <w:szCs w:val="24"/>
        </w:rPr>
        <w:t xml:space="preserve"> </w:t>
      </w:r>
      <w:r w:rsidR="004F346C" w:rsidRPr="001A17B6">
        <w:rPr>
          <w:rFonts w:cs="Times New Roman"/>
          <w:szCs w:val="24"/>
        </w:rPr>
        <w:t>Bangladesh</w:t>
      </w:r>
      <w:r w:rsidRPr="001A17B6">
        <w:rPr>
          <w:rFonts w:cs="Times New Roman"/>
          <w:szCs w:val="24"/>
        </w:rPr>
        <w:t xml:space="preserve">  </w:t>
      </w:r>
      <w:r w:rsidR="004F346C" w:rsidRPr="001A17B6">
        <w:rPr>
          <w:rFonts w:cs="Times New Roman"/>
          <w:szCs w:val="24"/>
        </w:rPr>
        <w:t>india-ABL</w:t>
      </w:r>
      <w:r w:rsidRPr="001A17B6">
        <w:rPr>
          <w:rFonts w:cs="Times New Roman"/>
          <w:szCs w:val="24"/>
        </w:rPr>
        <w:t xml:space="preserve">     </w:t>
      </w:r>
      <w:r w:rsidR="004F346C" w:rsidRPr="001A17B6">
        <w:rPr>
          <w:rFonts w:cs="Times New Roman"/>
          <w:szCs w:val="24"/>
        </w:rPr>
        <w:t xml:space="preserve">1971 separate </w:t>
      </w:r>
      <w:r w:rsidRPr="001A17B6">
        <w:rPr>
          <w:rFonts w:cs="Times New Roman"/>
          <w:szCs w:val="24"/>
        </w:rPr>
        <w:t xml:space="preserve">   </w:t>
      </w:r>
      <w:r w:rsidR="001B4EC1" w:rsidRPr="001A17B6">
        <w:rPr>
          <w:rFonts w:cs="Times New Roman"/>
          <w:iCs/>
          <w:szCs w:val="24"/>
        </w:rPr>
        <w:t xml:space="preserve"> become-PST</w:t>
      </w:r>
    </w:p>
    <w:p w14:paraId="2C572166" w14:textId="67920C46" w:rsidR="002E0C56" w:rsidRPr="001A17B6" w:rsidRDefault="004F346C" w:rsidP="004E4A3D">
      <w:pPr>
        <w:spacing w:after="0" w:line="240" w:lineRule="auto"/>
        <w:rPr>
          <w:rFonts w:cs="Times New Roman"/>
          <w:szCs w:val="24"/>
        </w:rPr>
      </w:pPr>
      <w:r w:rsidRPr="001A17B6">
        <w:rPr>
          <w:rFonts w:cs="Times New Roman"/>
          <w:szCs w:val="24"/>
        </w:rPr>
        <w:t xml:space="preserve">     </w:t>
      </w:r>
      <w:r w:rsidR="00FD099D" w:rsidRPr="001A17B6">
        <w:rPr>
          <w:rFonts w:cs="Times New Roman"/>
          <w:szCs w:val="24"/>
        </w:rPr>
        <w:tab/>
      </w:r>
      <w:r w:rsidR="00FD099D" w:rsidRPr="001A17B6">
        <w:rPr>
          <w:rFonts w:cs="Times New Roman"/>
          <w:szCs w:val="24"/>
        </w:rPr>
        <w:tab/>
      </w:r>
      <w:r w:rsidRPr="001A17B6">
        <w:rPr>
          <w:rFonts w:cs="Times New Roman"/>
          <w:szCs w:val="24"/>
        </w:rPr>
        <w:t xml:space="preserve"> </w:t>
      </w:r>
      <w:r w:rsidR="00125E85" w:rsidRPr="001A17B6">
        <w:rPr>
          <w:rFonts w:cs="Times New Roman"/>
          <w:szCs w:val="24"/>
        </w:rPr>
        <w:t xml:space="preserve">    </w:t>
      </w:r>
      <w:r w:rsidR="00092701" w:rsidRPr="001A17B6">
        <w:rPr>
          <w:rFonts w:cs="Times New Roman"/>
          <w:szCs w:val="24"/>
        </w:rPr>
        <w:t xml:space="preserve"> </w:t>
      </w:r>
      <w:r w:rsidR="00125E85" w:rsidRPr="001A17B6">
        <w:rPr>
          <w:rFonts w:cs="Times New Roman"/>
          <w:szCs w:val="24"/>
        </w:rPr>
        <w:t>‘</w:t>
      </w:r>
      <w:r w:rsidRPr="001A17B6">
        <w:rPr>
          <w:rFonts w:cs="Times New Roman"/>
          <w:szCs w:val="24"/>
        </w:rPr>
        <w:t>Bangladesh was separated from India in 1971</w:t>
      </w:r>
      <w:r w:rsidR="00125E85" w:rsidRPr="001A17B6">
        <w:rPr>
          <w:rFonts w:cs="Times New Roman"/>
          <w:szCs w:val="24"/>
        </w:rPr>
        <w:t>’</w:t>
      </w:r>
    </w:p>
    <w:p w14:paraId="4FEE99FB" w14:textId="77777777" w:rsidR="00092701" w:rsidRPr="001A17B6" w:rsidRDefault="00092701" w:rsidP="004E4A3D">
      <w:pPr>
        <w:pStyle w:val="Heading2"/>
        <w:spacing w:before="0" w:after="0"/>
        <w:rPr>
          <w:i w:val="0"/>
          <w:iCs/>
          <w:szCs w:val="24"/>
        </w:rPr>
      </w:pPr>
    </w:p>
    <w:p w14:paraId="5E483230" w14:textId="68A9AA13" w:rsidR="004F346C" w:rsidRPr="001A17B6" w:rsidRDefault="00152E3D" w:rsidP="004E4A3D">
      <w:pPr>
        <w:pStyle w:val="Heading2"/>
        <w:spacing w:before="0" w:after="0"/>
        <w:rPr>
          <w:rFonts w:cs="Times New Roman"/>
          <w:iCs/>
          <w:szCs w:val="24"/>
        </w:rPr>
      </w:pPr>
      <w:r w:rsidRPr="001A17B6">
        <w:rPr>
          <w:i w:val="0"/>
          <w:iCs/>
          <w:szCs w:val="24"/>
        </w:rPr>
        <w:t>4.4</w:t>
      </w:r>
      <w:r w:rsidRPr="001A17B6">
        <w:rPr>
          <w:szCs w:val="24"/>
        </w:rPr>
        <w:t xml:space="preserve"> </w:t>
      </w:r>
      <w:r w:rsidR="00291058" w:rsidRPr="001A17B6">
        <w:rPr>
          <w:rFonts w:cs="Times New Roman"/>
          <w:iCs/>
          <w:szCs w:val="24"/>
        </w:rPr>
        <w:t>Post-Position in Manipuri and Bishnupriya Manipuri</w:t>
      </w:r>
    </w:p>
    <w:p w14:paraId="406F26EF" w14:textId="77777777" w:rsidR="00092701" w:rsidRPr="001A17B6" w:rsidRDefault="00092701" w:rsidP="004E4A3D">
      <w:pPr>
        <w:tabs>
          <w:tab w:val="left" w:pos="3450"/>
        </w:tabs>
        <w:spacing w:after="0" w:line="240" w:lineRule="auto"/>
        <w:ind w:firstLine="709"/>
        <w:jc w:val="both"/>
        <w:rPr>
          <w:rFonts w:cs="Times New Roman"/>
          <w:szCs w:val="24"/>
        </w:rPr>
      </w:pPr>
    </w:p>
    <w:p w14:paraId="7076752D" w14:textId="57AA6EF2" w:rsidR="007935AD" w:rsidRPr="001A17B6" w:rsidRDefault="007935AD" w:rsidP="004E4A3D">
      <w:pPr>
        <w:tabs>
          <w:tab w:val="left" w:pos="3450"/>
        </w:tabs>
        <w:spacing w:after="0" w:line="240" w:lineRule="auto"/>
        <w:jc w:val="both"/>
        <w:rPr>
          <w:rFonts w:cs="Times New Roman"/>
          <w:szCs w:val="24"/>
        </w:rPr>
      </w:pPr>
      <w:r w:rsidRPr="001A17B6">
        <w:rPr>
          <w:rFonts w:cs="Times New Roman"/>
          <w:szCs w:val="24"/>
        </w:rPr>
        <w:t xml:space="preserve">Both Bishnupriya Manipuri and Manipuri make extensive use of postpositions in their grammatical structure. </w:t>
      </w:r>
    </w:p>
    <w:p w14:paraId="0B7A459F" w14:textId="39FB7D2D" w:rsidR="007935AD" w:rsidRPr="001A17B6" w:rsidRDefault="007935AD" w:rsidP="004E4A3D">
      <w:pPr>
        <w:tabs>
          <w:tab w:val="left" w:pos="3450"/>
        </w:tabs>
        <w:spacing w:after="0" w:line="240" w:lineRule="auto"/>
        <w:ind w:firstLine="709"/>
        <w:jc w:val="both"/>
        <w:rPr>
          <w:rFonts w:cs="Times New Roman"/>
          <w:szCs w:val="24"/>
        </w:rPr>
      </w:pPr>
      <w:r w:rsidRPr="001A17B6">
        <w:rPr>
          <w:rFonts w:cs="Times New Roman"/>
          <w:szCs w:val="24"/>
        </w:rPr>
        <w:lastRenderedPageBreak/>
        <w:t xml:space="preserve">   In Manipuri, verbal objects may simultaneously bear case-marking suffixes alongside overt postpositions, indicating a layering of morphological and syntactic marking within the case system</w:t>
      </w:r>
      <w:r w:rsidR="00125E85" w:rsidRPr="001A17B6">
        <w:rPr>
          <w:rFonts w:cs="Times New Roman"/>
          <w:szCs w:val="24"/>
        </w:rPr>
        <w:t>.</w:t>
      </w:r>
    </w:p>
    <w:p w14:paraId="4DC58884" w14:textId="77777777" w:rsidR="00092701" w:rsidRPr="001A17B6" w:rsidRDefault="00092701" w:rsidP="004E4A3D">
      <w:pPr>
        <w:tabs>
          <w:tab w:val="left" w:pos="3450"/>
        </w:tabs>
        <w:spacing w:after="0" w:line="240" w:lineRule="auto"/>
        <w:jc w:val="both"/>
        <w:rPr>
          <w:rFonts w:cs="Times New Roman"/>
          <w:szCs w:val="24"/>
        </w:rPr>
      </w:pPr>
    </w:p>
    <w:p w14:paraId="29360CBA" w14:textId="7FFDFC50" w:rsidR="007935AD" w:rsidRPr="001A17B6" w:rsidRDefault="00125E85" w:rsidP="004E4A3D">
      <w:pPr>
        <w:tabs>
          <w:tab w:val="left" w:pos="3450"/>
        </w:tabs>
        <w:spacing w:after="0" w:line="240" w:lineRule="auto"/>
        <w:jc w:val="both"/>
        <w:rPr>
          <w:rFonts w:cs="Times New Roman"/>
          <w:szCs w:val="24"/>
        </w:rPr>
      </w:pPr>
      <w:r w:rsidRPr="001A17B6">
        <w:rPr>
          <w:rFonts w:cs="Times New Roman"/>
          <w:szCs w:val="24"/>
        </w:rPr>
        <w:t xml:space="preserve">(37)        </w:t>
      </w:r>
      <w:r w:rsidR="00FD099D" w:rsidRPr="001A17B6">
        <w:rPr>
          <w:rFonts w:cs="Times New Roman"/>
          <w:szCs w:val="24"/>
        </w:rPr>
        <w:t xml:space="preserve"> a</w:t>
      </w:r>
      <w:r w:rsidR="00FD099D" w:rsidRPr="001A17B6">
        <w:rPr>
          <w:rFonts w:cs="Times New Roman"/>
          <w:i/>
          <w:szCs w:val="24"/>
        </w:rPr>
        <w:t xml:space="preserve">. </w:t>
      </w:r>
      <w:r w:rsidRPr="001A17B6">
        <w:rPr>
          <w:rFonts w:cs="Times New Roman"/>
          <w:i/>
          <w:szCs w:val="24"/>
        </w:rPr>
        <w:t xml:space="preserve">           </w:t>
      </w:r>
      <w:r w:rsidR="007935AD" w:rsidRPr="001A17B6">
        <w:rPr>
          <w:rFonts w:cs="Times New Roman"/>
          <w:i/>
          <w:szCs w:val="24"/>
        </w:rPr>
        <w:t>tebəl</w:t>
      </w:r>
      <w:r w:rsidR="007935AD" w:rsidRPr="001A17B6">
        <w:rPr>
          <w:rFonts w:cs="Times New Roman"/>
          <w:i/>
          <w:szCs w:val="24"/>
        </w:rPr>
        <w:tab/>
        <w:t xml:space="preserve">matʰək-tə </w:t>
      </w:r>
    </w:p>
    <w:p w14:paraId="199301EE" w14:textId="4874F390" w:rsidR="007935AD" w:rsidRPr="001A17B6" w:rsidRDefault="007935AD" w:rsidP="004E4A3D">
      <w:pPr>
        <w:spacing w:after="0" w:line="240" w:lineRule="auto"/>
        <w:ind w:firstLine="709"/>
        <w:jc w:val="both"/>
        <w:rPr>
          <w:rFonts w:cs="Times New Roman"/>
          <w:iCs/>
          <w:szCs w:val="24"/>
        </w:rPr>
      </w:pPr>
      <w:r w:rsidRPr="001A17B6">
        <w:rPr>
          <w:rFonts w:cs="Times New Roman"/>
          <w:iCs/>
          <w:szCs w:val="24"/>
        </w:rPr>
        <w:t xml:space="preserve">        </w:t>
      </w:r>
      <w:r w:rsidR="00125E85" w:rsidRPr="001A17B6">
        <w:rPr>
          <w:rFonts w:cs="Times New Roman"/>
          <w:iCs/>
          <w:szCs w:val="24"/>
        </w:rPr>
        <w:t xml:space="preserve">           </w:t>
      </w:r>
      <w:r w:rsidRPr="001A17B6">
        <w:rPr>
          <w:rFonts w:cs="Times New Roman"/>
          <w:iCs/>
          <w:szCs w:val="24"/>
        </w:rPr>
        <w:t>table</w:t>
      </w:r>
      <w:r w:rsidRPr="001A17B6">
        <w:rPr>
          <w:rFonts w:cs="Times New Roman"/>
          <w:iCs/>
          <w:szCs w:val="24"/>
        </w:rPr>
        <w:tab/>
      </w:r>
      <w:r w:rsidR="00125E85" w:rsidRPr="001A17B6">
        <w:rPr>
          <w:rFonts w:cs="Times New Roman"/>
          <w:iCs/>
          <w:szCs w:val="24"/>
        </w:rPr>
        <w:t xml:space="preserve">         </w:t>
      </w:r>
      <w:r w:rsidRPr="001A17B6">
        <w:rPr>
          <w:rFonts w:cs="Times New Roman"/>
          <w:iCs/>
          <w:szCs w:val="24"/>
        </w:rPr>
        <w:t>POST-LOC</w:t>
      </w:r>
    </w:p>
    <w:p w14:paraId="37BDD071" w14:textId="7308DB82" w:rsidR="007935AD" w:rsidRPr="001A17B6" w:rsidRDefault="007935AD" w:rsidP="004E4A3D">
      <w:pPr>
        <w:spacing w:after="0" w:line="240" w:lineRule="auto"/>
        <w:ind w:firstLine="709"/>
        <w:jc w:val="both"/>
        <w:rPr>
          <w:rFonts w:cs="Times New Roman"/>
          <w:iCs/>
          <w:szCs w:val="24"/>
        </w:rPr>
      </w:pPr>
      <w:r w:rsidRPr="001A17B6">
        <w:rPr>
          <w:rFonts w:cs="Times New Roman"/>
          <w:iCs/>
          <w:szCs w:val="24"/>
        </w:rPr>
        <w:t xml:space="preserve">        </w:t>
      </w:r>
      <w:r w:rsidR="00125E85" w:rsidRPr="001A17B6">
        <w:rPr>
          <w:rFonts w:cs="Times New Roman"/>
          <w:iCs/>
          <w:szCs w:val="24"/>
        </w:rPr>
        <w:t xml:space="preserve">           </w:t>
      </w:r>
      <w:r w:rsidR="001945DB" w:rsidRPr="001A17B6">
        <w:rPr>
          <w:rFonts w:cs="Times New Roman"/>
          <w:iCs/>
          <w:szCs w:val="24"/>
        </w:rPr>
        <w:t>‘</w:t>
      </w:r>
      <w:r w:rsidRPr="001A17B6">
        <w:rPr>
          <w:rFonts w:cs="Times New Roman"/>
          <w:iCs/>
          <w:szCs w:val="24"/>
        </w:rPr>
        <w:t>on the table</w:t>
      </w:r>
      <w:r w:rsidR="001945DB" w:rsidRPr="001A17B6">
        <w:rPr>
          <w:rFonts w:cs="Times New Roman"/>
          <w:iCs/>
          <w:szCs w:val="24"/>
        </w:rPr>
        <w:t>’</w:t>
      </w:r>
    </w:p>
    <w:p w14:paraId="07F255BF" w14:textId="065AA434" w:rsidR="007935AD" w:rsidRPr="001A17B6" w:rsidRDefault="00125E85" w:rsidP="004E4A3D">
      <w:pPr>
        <w:pStyle w:val="ListParagraph"/>
        <w:numPr>
          <w:ilvl w:val="0"/>
          <w:numId w:val="14"/>
        </w:numPr>
        <w:spacing w:after="0" w:line="240" w:lineRule="auto"/>
        <w:ind w:hanging="649"/>
        <w:jc w:val="both"/>
        <w:rPr>
          <w:rFonts w:cs="Times New Roman"/>
          <w:i/>
          <w:szCs w:val="24"/>
        </w:rPr>
      </w:pPr>
      <w:r w:rsidRPr="001A17B6">
        <w:rPr>
          <w:rFonts w:cs="Times New Roman"/>
          <w:i/>
          <w:szCs w:val="24"/>
        </w:rPr>
        <w:t xml:space="preserve">      </w:t>
      </w:r>
      <w:r w:rsidR="007935AD" w:rsidRPr="001A17B6">
        <w:rPr>
          <w:rFonts w:cs="Times New Roman"/>
          <w:i/>
          <w:szCs w:val="24"/>
        </w:rPr>
        <w:t xml:space="preserve">u </w:t>
      </w:r>
      <w:r w:rsidR="007935AD" w:rsidRPr="001A17B6">
        <w:rPr>
          <w:rFonts w:cs="Times New Roman"/>
          <w:i/>
          <w:szCs w:val="24"/>
        </w:rPr>
        <w:tab/>
        <w:t xml:space="preserve"> </w:t>
      </w:r>
      <w:r w:rsidR="007935AD" w:rsidRPr="001A17B6">
        <w:rPr>
          <w:rFonts w:cs="Times New Roman"/>
          <w:i/>
          <w:szCs w:val="24"/>
        </w:rPr>
        <w:tab/>
      </w:r>
      <w:r w:rsidR="001945DB" w:rsidRPr="001A17B6">
        <w:rPr>
          <w:rFonts w:cs="Times New Roman"/>
          <w:i/>
          <w:szCs w:val="24"/>
        </w:rPr>
        <w:tab/>
      </w:r>
      <w:r w:rsidR="007935AD" w:rsidRPr="001A17B6">
        <w:rPr>
          <w:rFonts w:cs="Times New Roman"/>
          <w:i/>
          <w:szCs w:val="24"/>
        </w:rPr>
        <w:t>makʰə-də</w:t>
      </w:r>
    </w:p>
    <w:p w14:paraId="76D039EE" w14:textId="1BD1C2F4" w:rsidR="007935AD" w:rsidRPr="001A17B6" w:rsidRDefault="007935AD" w:rsidP="004E4A3D">
      <w:pPr>
        <w:spacing w:after="0" w:line="240" w:lineRule="auto"/>
        <w:ind w:firstLine="709"/>
        <w:jc w:val="both"/>
        <w:rPr>
          <w:rFonts w:cs="Times New Roman"/>
          <w:iCs/>
          <w:szCs w:val="24"/>
        </w:rPr>
      </w:pPr>
      <w:r w:rsidRPr="001A17B6">
        <w:rPr>
          <w:rFonts w:cs="Times New Roman"/>
          <w:iCs/>
          <w:szCs w:val="24"/>
        </w:rPr>
        <w:t xml:space="preserve">       </w:t>
      </w:r>
      <w:r w:rsidR="00125E85" w:rsidRPr="001A17B6">
        <w:rPr>
          <w:rFonts w:cs="Times New Roman"/>
          <w:iCs/>
          <w:szCs w:val="24"/>
        </w:rPr>
        <w:t xml:space="preserve">            </w:t>
      </w:r>
      <w:r w:rsidRPr="001A17B6">
        <w:rPr>
          <w:rFonts w:cs="Times New Roman"/>
          <w:iCs/>
          <w:szCs w:val="24"/>
        </w:rPr>
        <w:t>tree</w:t>
      </w:r>
      <w:r w:rsidRPr="001A17B6">
        <w:rPr>
          <w:rFonts w:cs="Times New Roman"/>
          <w:iCs/>
          <w:szCs w:val="24"/>
        </w:rPr>
        <w:tab/>
      </w:r>
      <w:r w:rsidR="001945DB" w:rsidRPr="001A17B6">
        <w:rPr>
          <w:rFonts w:cs="Times New Roman"/>
          <w:iCs/>
          <w:szCs w:val="24"/>
        </w:rPr>
        <w:tab/>
      </w:r>
      <w:r w:rsidRPr="001A17B6">
        <w:rPr>
          <w:rFonts w:cs="Times New Roman"/>
          <w:iCs/>
          <w:szCs w:val="24"/>
        </w:rPr>
        <w:t>POST-LOC</w:t>
      </w:r>
    </w:p>
    <w:p w14:paraId="2D4B4C7C" w14:textId="19DB5466" w:rsidR="007935AD" w:rsidRPr="001A17B6" w:rsidRDefault="007935AD" w:rsidP="004E4A3D">
      <w:pPr>
        <w:spacing w:after="0" w:line="240" w:lineRule="auto"/>
        <w:ind w:firstLine="709"/>
        <w:jc w:val="both"/>
        <w:rPr>
          <w:rFonts w:cs="Times New Roman"/>
          <w:iCs/>
          <w:szCs w:val="24"/>
        </w:rPr>
      </w:pPr>
      <w:r w:rsidRPr="001A17B6">
        <w:rPr>
          <w:rFonts w:cs="Times New Roman"/>
          <w:iCs/>
          <w:szCs w:val="24"/>
        </w:rPr>
        <w:t xml:space="preserve">       </w:t>
      </w:r>
      <w:r w:rsidR="00125E85" w:rsidRPr="001A17B6">
        <w:rPr>
          <w:rFonts w:cs="Times New Roman"/>
          <w:iCs/>
          <w:szCs w:val="24"/>
        </w:rPr>
        <w:t xml:space="preserve">            </w:t>
      </w:r>
      <w:r w:rsidR="001945DB" w:rsidRPr="001A17B6">
        <w:rPr>
          <w:rFonts w:cs="Times New Roman"/>
          <w:iCs/>
          <w:szCs w:val="24"/>
        </w:rPr>
        <w:t>‘</w:t>
      </w:r>
      <w:r w:rsidRPr="001A17B6">
        <w:rPr>
          <w:rFonts w:cs="Times New Roman"/>
          <w:iCs/>
          <w:szCs w:val="24"/>
        </w:rPr>
        <w:t>under the tree</w:t>
      </w:r>
      <w:r w:rsidR="001945DB" w:rsidRPr="001A17B6">
        <w:rPr>
          <w:rFonts w:cs="Times New Roman"/>
          <w:iCs/>
          <w:szCs w:val="24"/>
        </w:rPr>
        <w:t>’</w:t>
      </w:r>
    </w:p>
    <w:p w14:paraId="40E5E15C" w14:textId="77777777" w:rsidR="00F6680A" w:rsidRPr="001A17B6" w:rsidRDefault="00F6680A" w:rsidP="004E4A3D">
      <w:pPr>
        <w:spacing w:after="0" w:line="240" w:lineRule="auto"/>
        <w:ind w:firstLine="709"/>
        <w:jc w:val="both"/>
        <w:rPr>
          <w:rFonts w:cs="Times New Roman"/>
          <w:szCs w:val="24"/>
        </w:rPr>
      </w:pPr>
    </w:p>
    <w:p w14:paraId="3CC1EF9D" w14:textId="3483D742" w:rsidR="007935AD" w:rsidRPr="001A17B6" w:rsidRDefault="007935AD" w:rsidP="004E4A3D">
      <w:pPr>
        <w:spacing w:after="0" w:line="240" w:lineRule="auto"/>
        <w:ind w:firstLine="709"/>
        <w:jc w:val="both"/>
        <w:rPr>
          <w:rFonts w:cs="Times New Roman"/>
          <w:szCs w:val="24"/>
        </w:rPr>
      </w:pPr>
      <w:r w:rsidRPr="001A17B6">
        <w:rPr>
          <w:rFonts w:cs="Times New Roman"/>
          <w:szCs w:val="24"/>
        </w:rPr>
        <w:t>Bishnupriya Manipuri has overt postpositions. Unlike Manipuri, the object does not bear any case marking suffix. For instance:</w:t>
      </w:r>
    </w:p>
    <w:p w14:paraId="20850F55" w14:textId="77777777" w:rsidR="00092701" w:rsidRPr="001A17B6" w:rsidRDefault="00092701" w:rsidP="004E4A3D">
      <w:pPr>
        <w:spacing w:after="0" w:line="240" w:lineRule="auto"/>
        <w:jc w:val="both"/>
        <w:rPr>
          <w:rFonts w:cs="Times New Roman"/>
          <w:szCs w:val="24"/>
        </w:rPr>
      </w:pPr>
    </w:p>
    <w:p w14:paraId="77122735" w14:textId="7D8633FB" w:rsidR="007935AD" w:rsidRPr="001A17B6" w:rsidRDefault="00125E85" w:rsidP="004E4A3D">
      <w:pPr>
        <w:spacing w:after="0" w:line="240" w:lineRule="auto"/>
        <w:jc w:val="both"/>
        <w:rPr>
          <w:rFonts w:cs="Times New Roman"/>
          <w:szCs w:val="24"/>
        </w:rPr>
      </w:pPr>
      <w:r w:rsidRPr="001A17B6">
        <w:rPr>
          <w:rFonts w:cs="Times New Roman"/>
          <w:szCs w:val="24"/>
        </w:rPr>
        <w:t>(38)</w:t>
      </w:r>
      <w:r w:rsidRPr="001A17B6">
        <w:rPr>
          <w:rFonts w:cs="Times New Roman"/>
          <w:szCs w:val="24"/>
        </w:rPr>
        <w:tab/>
      </w:r>
      <w:r w:rsidRPr="001A17B6">
        <w:rPr>
          <w:rFonts w:cs="Times New Roman"/>
          <w:iCs/>
          <w:szCs w:val="24"/>
        </w:rPr>
        <w:t xml:space="preserve"> </w:t>
      </w:r>
      <w:r w:rsidR="000173F3" w:rsidRPr="001A17B6">
        <w:rPr>
          <w:rFonts w:cs="Times New Roman"/>
          <w:iCs/>
          <w:szCs w:val="24"/>
        </w:rPr>
        <w:t xml:space="preserve"> a.</w:t>
      </w:r>
      <w:r w:rsidR="000173F3" w:rsidRPr="001A17B6">
        <w:rPr>
          <w:rFonts w:cs="Times New Roman"/>
          <w:i/>
          <w:szCs w:val="24"/>
        </w:rPr>
        <w:t xml:space="preserve"> </w:t>
      </w:r>
      <w:r w:rsidRPr="001A17B6">
        <w:rPr>
          <w:rFonts w:cs="Times New Roman"/>
          <w:i/>
          <w:szCs w:val="24"/>
        </w:rPr>
        <w:tab/>
        <w:t xml:space="preserve">        </w:t>
      </w:r>
      <w:r w:rsidR="007935AD" w:rsidRPr="001A17B6">
        <w:rPr>
          <w:rFonts w:cs="Times New Roman"/>
          <w:i/>
          <w:szCs w:val="24"/>
        </w:rPr>
        <w:t>ɡɑs-ɉɑrir</w:t>
      </w:r>
      <w:r w:rsidR="007935AD" w:rsidRPr="001A17B6">
        <w:rPr>
          <w:rFonts w:cs="Times New Roman"/>
          <w:i/>
          <w:szCs w:val="24"/>
        </w:rPr>
        <w:tab/>
        <w:t>pitʰit</w:t>
      </w:r>
    </w:p>
    <w:p w14:paraId="0E771FE8" w14:textId="407B59BB" w:rsidR="007935AD" w:rsidRPr="001A17B6" w:rsidRDefault="007935AD" w:rsidP="004E4A3D">
      <w:pPr>
        <w:spacing w:after="0" w:line="240" w:lineRule="auto"/>
        <w:ind w:firstLine="709"/>
        <w:jc w:val="both"/>
        <w:rPr>
          <w:rFonts w:cs="Times New Roman"/>
          <w:iCs/>
          <w:szCs w:val="24"/>
        </w:rPr>
      </w:pPr>
      <w:r w:rsidRPr="001A17B6">
        <w:rPr>
          <w:rFonts w:cs="Times New Roman"/>
          <w:iCs/>
          <w:szCs w:val="24"/>
        </w:rPr>
        <w:t xml:space="preserve">       </w:t>
      </w:r>
      <w:r w:rsidR="00125E85" w:rsidRPr="001A17B6">
        <w:rPr>
          <w:rFonts w:cs="Times New Roman"/>
          <w:iCs/>
          <w:szCs w:val="24"/>
        </w:rPr>
        <w:tab/>
        <w:t xml:space="preserve">        </w:t>
      </w:r>
      <w:r w:rsidRPr="001A17B6">
        <w:rPr>
          <w:rFonts w:cs="Times New Roman"/>
          <w:iCs/>
          <w:szCs w:val="24"/>
        </w:rPr>
        <w:t>tree-DET</w:t>
      </w:r>
      <w:r w:rsidRPr="001A17B6">
        <w:rPr>
          <w:rFonts w:cs="Times New Roman"/>
          <w:iCs/>
          <w:szCs w:val="24"/>
        </w:rPr>
        <w:tab/>
        <w:t>POST</w:t>
      </w:r>
    </w:p>
    <w:p w14:paraId="0B0FC04E" w14:textId="49C97F54" w:rsidR="007935AD" w:rsidRPr="001A17B6" w:rsidRDefault="007935AD" w:rsidP="004E4A3D">
      <w:pPr>
        <w:spacing w:after="0" w:line="240" w:lineRule="auto"/>
        <w:ind w:firstLine="709"/>
        <w:jc w:val="both"/>
        <w:rPr>
          <w:rFonts w:cs="Times New Roman"/>
          <w:iCs/>
          <w:szCs w:val="24"/>
        </w:rPr>
      </w:pPr>
      <w:r w:rsidRPr="001A17B6">
        <w:rPr>
          <w:rFonts w:cs="Times New Roman"/>
          <w:iCs/>
          <w:szCs w:val="24"/>
        </w:rPr>
        <w:t xml:space="preserve">      </w:t>
      </w:r>
      <w:r w:rsidR="00125E85" w:rsidRPr="001A17B6">
        <w:rPr>
          <w:rFonts w:cs="Times New Roman"/>
          <w:iCs/>
          <w:szCs w:val="24"/>
        </w:rPr>
        <w:tab/>
        <w:t xml:space="preserve">       </w:t>
      </w:r>
      <w:r w:rsidRPr="001A17B6">
        <w:rPr>
          <w:rFonts w:cs="Times New Roman"/>
          <w:iCs/>
          <w:szCs w:val="24"/>
        </w:rPr>
        <w:t xml:space="preserve"> </w:t>
      </w:r>
      <w:r w:rsidR="001945DB" w:rsidRPr="001A17B6">
        <w:rPr>
          <w:rFonts w:cs="Times New Roman"/>
          <w:iCs/>
          <w:szCs w:val="24"/>
        </w:rPr>
        <w:t>‘</w:t>
      </w:r>
      <w:r w:rsidRPr="001A17B6">
        <w:rPr>
          <w:rFonts w:cs="Times New Roman"/>
          <w:iCs/>
          <w:szCs w:val="24"/>
        </w:rPr>
        <w:t>behind that tree</w:t>
      </w:r>
      <w:r w:rsidR="001945DB" w:rsidRPr="001A17B6">
        <w:rPr>
          <w:rFonts w:cs="Times New Roman"/>
          <w:iCs/>
          <w:szCs w:val="24"/>
        </w:rPr>
        <w:t>’</w:t>
      </w:r>
      <w:r w:rsidRPr="001A17B6">
        <w:rPr>
          <w:rFonts w:cs="Times New Roman"/>
          <w:iCs/>
          <w:szCs w:val="24"/>
        </w:rPr>
        <w:t xml:space="preserve"> </w:t>
      </w:r>
    </w:p>
    <w:p w14:paraId="76512C93" w14:textId="540B15C7" w:rsidR="007935AD" w:rsidRPr="001A17B6" w:rsidRDefault="007935AD" w:rsidP="004E4A3D">
      <w:pPr>
        <w:pStyle w:val="ListParagraph"/>
        <w:numPr>
          <w:ilvl w:val="0"/>
          <w:numId w:val="4"/>
        </w:numPr>
        <w:spacing w:after="0" w:line="240" w:lineRule="auto"/>
        <w:ind w:left="1843" w:hanging="992"/>
        <w:jc w:val="both"/>
        <w:rPr>
          <w:rFonts w:cs="Times New Roman"/>
          <w:i/>
          <w:szCs w:val="24"/>
        </w:rPr>
      </w:pPr>
      <w:r w:rsidRPr="001A17B6">
        <w:rPr>
          <w:rFonts w:cs="Times New Roman"/>
          <w:i/>
          <w:szCs w:val="24"/>
        </w:rPr>
        <w:t xml:space="preserve">clɑs-hɑnor </w:t>
      </w:r>
      <w:r w:rsidRPr="001A17B6">
        <w:rPr>
          <w:rFonts w:cs="Times New Roman"/>
          <w:i/>
          <w:szCs w:val="24"/>
        </w:rPr>
        <w:tab/>
        <w:t>bitor</w:t>
      </w:r>
      <w:r w:rsidRPr="001A17B6">
        <w:rPr>
          <w:rFonts w:cs="Times New Roman"/>
          <w:i/>
          <w:szCs w:val="24"/>
          <w:lang w:val="is-IS"/>
        </w:rPr>
        <w:t>e</w:t>
      </w:r>
    </w:p>
    <w:p w14:paraId="2328051B" w14:textId="60B75BB1" w:rsidR="007935AD" w:rsidRPr="001A17B6" w:rsidRDefault="007935AD" w:rsidP="004E4A3D">
      <w:pPr>
        <w:spacing w:after="0" w:line="240" w:lineRule="auto"/>
        <w:ind w:left="1783" w:firstLine="60"/>
        <w:jc w:val="both"/>
        <w:rPr>
          <w:rFonts w:cs="Times New Roman"/>
          <w:iCs/>
          <w:szCs w:val="24"/>
        </w:rPr>
      </w:pPr>
      <w:r w:rsidRPr="001A17B6">
        <w:rPr>
          <w:rFonts w:cs="Times New Roman"/>
          <w:iCs/>
          <w:szCs w:val="24"/>
        </w:rPr>
        <w:t>clas</w:t>
      </w:r>
      <w:r w:rsidR="000173F3" w:rsidRPr="001A17B6">
        <w:rPr>
          <w:rFonts w:cs="Times New Roman"/>
          <w:iCs/>
          <w:szCs w:val="24"/>
        </w:rPr>
        <w:t>s-</w:t>
      </w:r>
      <w:r w:rsidRPr="001A17B6">
        <w:rPr>
          <w:rFonts w:cs="Times New Roman"/>
          <w:iCs/>
          <w:szCs w:val="24"/>
        </w:rPr>
        <w:t>POSS.</w:t>
      </w:r>
      <w:r w:rsidR="000173F3" w:rsidRPr="001A17B6">
        <w:rPr>
          <w:rFonts w:cs="Times New Roman"/>
          <w:iCs/>
          <w:szCs w:val="24"/>
        </w:rPr>
        <w:t xml:space="preserve"> </w:t>
      </w:r>
      <w:r w:rsidR="001945DB" w:rsidRPr="001A17B6">
        <w:rPr>
          <w:rFonts w:cs="Times New Roman"/>
          <w:iCs/>
          <w:szCs w:val="24"/>
        </w:rPr>
        <w:tab/>
      </w:r>
      <w:r w:rsidRPr="001A17B6">
        <w:rPr>
          <w:rFonts w:cs="Times New Roman"/>
          <w:iCs/>
          <w:szCs w:val="24"/>
        </w:rPr>
        <w:t xml:space="preserve">POST                                                                                                                                                                                                                                                                               </w:t>
      </w:r>
    </w:p>
    <w:p w14:paraId="5158A078" w14:textId="4FC3628E" w:rsidR="007935AD" w:rsidRPr="001A17B6" w:rsidRDefault="007935AD" w:rsidP="004E4A3D">
      <w:pPr>
        <w:spacing w:after="0" w:line="240" w:lineRule="auto"/>
        <w:ind w:firstLine="709"/>
        <w:jc w:val="both"/>
        <w:rPr>
          <w:rFonts w:cs="Times New Roman"/>
          <w:iCs/>
          <w:szCs w:val="24"/>
        </w:rPr>
      </w:pPr>
      <w:r w:rsidRPr="001A17B6">
        <w:rPr>
          <w:rFonts w:cs="Times New Roman"/>
          <w:iCs/>
          <w:szCs w:val="24"/>
        </w:rPr>
        <w:t xml:space="preserve"> </w:t>
      </w:r>
      <w:r w:rsidR="000173F3" w:rsidRPr="001A17B6">
        <w:rPr>
          <w:rFonts w:cs="Times New Roman"/>
          <w:iCs/>
          <w:szCs w:val="24"/>
        </w:rPr>
        <w:tab/>
      </w:r>
      <w:r w:rsidR="00125E85" w:rsidRPr="001A17B6">
        <w:rPr>
          <w:rFonts w:cs="Times New Roman"/>
          <w:iCs/>
          <w:szCs w:val="24"/>
        </w:rPr>
        <w:t xml:space="preserve">      </w:t>
      </w:r>
      <w:r w:rsidR="001945DB" w:rsidRPr="001A17B6">
        <w:rPr>
          <w:rFonts w:cs="Times New Roman"/>
          <w:iCs/>
          <w:szCs w:val="24"/>
        </w:rPr>
        <w:t>‘</w:t>
      </w:r>
      <w:r w:rsidRPr="001A17B6">
        <w:rPr>
          <w:rFonts w:cs="Times New Roman"/>
          <w:iCs/>
          <w:szCs w:val="24"/>
        </w:rPr>
        <w:t>inside the class</w:t>
      </w:r>
      <w:r w:rsidR="001945DB" w:rsidRPr="001A17B6">
        <w:rPr>
          <w:rFonts w:cs="Times New Roman"/>
          <w:iCs/>
          <w:szCs w:val="24"/>
        </w:rPr>
        <w:t>’</w:t>
      </w:r>
    </w:p>
    <w:p w14:paraId="04E737FA" w14:textId="77777777" w:rsidR="007C315D" w:rsidRPr="001A17B6" w:rsidRDefault="007C315D" w:rsidP="004E4A3D">
      <w:pPr>
        <w:pStyle w:val="Heading3"/>
        <w:spacing w:before="0"/>
        <w:rPr>
          <w:i w:val="0"/>
          <w:iCs/>
          <w:szCs w:val="24"/>
        </w:rPr>
      </w:pPr>
    </w:p>
    <w:p w14:paraId="5010F642" w14:textId="28314315" w:rsidR="007935AD" w:rsidRPr="001A17B6" w:rsidRDefault="00125E85" w:rsidP="004E4A3D">
      <w:pPr>
        <w:pStyle w:val="Heading3"/>
        <w:spacing w:before="0"/>
        <w:rPr>
          <w:szCs w:val="24"/>
        </w:rPr>
      </w:pPr>
      <w:r w:rsidRPr="001A17B6">
        <w:rPr>
          <w:i w:val="0"/>
          <w:iCs/>
          <w:szCs w:val="24"/>
        </w:rPr>
        <w:t>4.4.1</w:t>
      </w:r>
      <w:r w:rsidRPr="001A17B6">
        <w:rPr>
          <w:szCs w:val="24"/>
        </w:rPr>
        <w:t xml:space="preserve"> Uses</w:t>
      </w:r>
      <w:r w:rsidR="007935AD" w:rsidRPr="001A17B6">
        <w:rPr>
          <w:szCs w:val="24"/>
        </w:rPr>
        <w:t xml:space="preserve"> of post-position at the sentence level in Manipuri</w:t>
      </w:r>
    </w:p>
    <w:p w14:paraId="08618A57" w14:textId="4DB55398" w:rsidR="000009B9" w:rsidRPr="001A17B6" w:rsidRDefault="000009B9" w:rsidP="004E4A3D">
      <w:pPr>
        <w:spacing w:after="0" w:line="240" w:lineRule="auto"/>
        <w:jc w:val="both"/>
        <w:rPr>
          <w:szCs w:val="24"/>
        </w:rPr>
      </w:pPr>
      <w:r w:rsidRPr="001A17B6">
        <w:rPr>
          <w:szCs w:val="24"/>
        </w:rPr>
        <w:t>At the sentence level, post-positions in Manipuri function as key grammatical devices that encode spatial relations, locative reference, and broader syntactic relations among constituents. In contrast to English prepositions, which precede their complements, Manipuri post-positions follow the noun phrase and frequently co-occur with case markers to yield semantically precise locative expressions such as ‘on’, ‘in’, ‘under’, and ‘inside’. From a structural perspective, these forms are not merely adjunct elements but are integral to clause organization, as they contribute to the explicit marking of relational meaning. Consequently, post-positional constructions play a central role in disambiguating argument structure and in establishing clear semantic and syntactic relationships within the sentence. For instance:</w:t>
      </w:r>
    </w:p>
    <w:p w14:paraId="03E3AF99" w14:textId="77777777" w:rsidR="007C315D" w:rsidRPr="001A17B6" w:rsidRDefault="007C315D" w:rsidP="004E4A3D">
      <w:pPr>
        <w:spacing w:after="0" w:line="240" w:lineRule="auto"/>
        <w:rPr>
          <w:szCs w:val="24"/>
        </w:rPr>
      </w:pPr>
    </w:p>
    <w:p w14:paraId="0ED4269F" w14:textId="355B1FE7" w:rsidR="000009B9" w:rsidRPr="001A17B6" w:rsidRDefault="000009B9" w:rsidP="004E4A3D">
      <w:pPr>
        <w:spacing w:after="0" w:line="240" w:lineRule="auto"/>
        <w:rPr>
          <w:szCs w:val="24"/>
        </w:rPr>
      </w:pPr>
      <w:r w:rsidRPr="001A17B6">
        <w:rPr>
          <w:szCs w:val="24"/>
        </w:rPr>
        <w:t>(39)</w:t>
      </w:r>
      <w:r w:rsidRPr="001A17B6">
        <w:rPr>
          <w:szCs w:val="24"/>
        </w:rPr>
        <w:tab/>
        <w:t>a.</w:t>
      </w:r>
      <w:r w:rsidRPr="001A17B6">
        <w:rPr>
          <w:szCs w:val="24"/>
        </w:rPr>
        <w:tab/>
      </w:r>
      <w:r w:rsidR="007935AD" w:rsidRPr="001A17B6">
        <w:rPr>
          <w:rFonts w:cs="Times New Roman"/>
          <w:i/>
          <w:szCs w:val="24"/>
        </w:rPr>
        <w:t>hui-ado</w:t>
      </w:r>
      <w:r w:rsidR="007935AD" w:rsidRPr="001A17B6">
        <w:rPr>
          <w:rFonts w:cs="Times New Roman"/>
          <w:i/>
          <w:szCs w:val="24"/>
        </w:rPr>
        <w:tab/>
        <w:t>tebəl</w:t>
      </w:r>
      <w:r w:rsidR="007935AD" w:rsidRPr="001A17B6">
        <w:rPr>
          <w:rFonts w:cs="Times New Roman"/>
          <w:i/>
          <w:szCs w:val="24"/>
        </w:rPr>
        <w:tab/>
        <w:t>matʰək-tə</w:t>
      </w:r>
      <w:r w:rsidR="007935AD" w:rsidRPr="001A17B6">
        <w:rPr>
          <w:rFonts w:cs="Times New Roman"/>
          <w:i/>
          <w:szCs w:val="24"/>
        </w:rPr>
        <w:tab/>
        <w:t>lei</w:t>
      </w:r>
      <w:r w:rsidR="007935AD" w:rsidRPr="001A17B6">
        <w:rPr>
          <w:rFonts w:cs="Times New Roman"/>
          <w:i/>
          <w:szCs w:val="24"/>
        </w:rPr>
        <w:br/>
      </w:r>
      <w:r w:rsidR="000173F3" w:rsidRPr="001A17B6">
        <w:rPr>
          <w:rFonts w:cs="Times New Roman"/>
          <w:iCs/>
          <w:szCs w:val="24"/>
        </w:rPr>
        <w:t xml:space="preserve">        </w:t>
      </w:r>
      <w:r w:rsidRPr="001A17B6">
        <w:rPr>
          <w:rFonts w:cs="Times New Roman"/>
          <w:iCs/>
          <w:szCs w:val="24"/>
        </w:rPr>
        <w:tab/>
      </w:r>
      <w:r w:rsidRPr="001A17B6">
        <w:rPr>
          <w:rFonts w:cs="Times New Roman"/>
          <w:iCs/>
          <w:szCs w:val="24"/>
        </w:rPr>
        <w:tab/>
      </w:r>
      <w:r w:rsidR="007935AD" w:rsidRPr="001A17B6">
        <w:rPr>
          <w:rFonts w:cs="Times New Roman"/>
          <w:iCs/>
          <w:szCs w:val="24"/>
        </w:rPr>
        <w:t>dog-DET</w:t>
      </w:r>
      <w:r w:rsidR="007935AD" w:rsidRPr="001A17B6">
        <w:rPr>
          <w:rFonts w:cs="Times New Roman"/>
          <w:iCs/>
          <w:szCs w:val="24"/>
        </w:rPr>
        <w:tab/>
        <w:t>table</w:t>
      </w:r>
      <w:r w:rsidR="007935AD" w:rsidRPr="001A17B6">
        <w:rPr>
          <w:rFonts w:cs="Times New Roman"/>
          <w:iCs/>
          <w:szCs w:val="24"/>
        </w:rPr>
        <w:tab/>
        <w:t>POST-LOC</w:t>
      </w:r>
      <w:r w:rsidR="007935AD" w:rsidRPr="001A17B6">
        <w:rPr>
          <w:rFonts w:cs="Times New Roman"/>
          <w:iCs/>
          <w:szCs w:val="24"/>
        </w:rPr>
        <w:tab/>
        <w:t>has-SIM.ASP</w:t>
      </w:r>
    </w:p>
    <w:p w14:paraId="3E2FC0D3" w14:textId="4A5A9D68" w:rsidR="007935AD" w:rsidRPr="001A17B6" w:rsidRDefault="000009B9" w:rsidP="004E4A3D">
      <w:pPr>
        <w:spacing w:after="0" w:line="240" w:lineRule="auto"/>
        <w:ind w:left="720" w:firstLine="720"/>
        <w:rPr>
          <w:szCs w:val="24"/>
        </w:rPr>
      </w:pPr>
      <w:r w:rsidRPr="001A17B6">
        <w:rPr>
          <w:rFonts w:cs="Times New Roman"/>
          <w:iCs/>
          <w:szCs w:val="24"/>
        </w:rPr>
        <w:t>‘</w:t>
      </w:r>
      <w:r w:rsidR="007935AD" w:rsidRPr="001A17B6">
        <w:rPr>
          <w:rFonts w:cs="Times New Roman"/>
          <w:iCs/>
          <w:szCs w:val="24"/>
        </w:rPr>
        <w:t>The dog is on the table</w:t>
      </w:r>
      <w:r w:rsidRPr="001A17B6">
        <w:rPr>
          <w:rFonts w:cs="Times New Roman"/>
          <w:iCs/>
          <w:szCs w:val="24"/>
        </w:rPr>
        <w:t>’</w:t>
      </w:r>
    </w:p>
    <w:p w14:paraId="49053100" w14:textId="47AE94E9" w:rsidR="007935AD" w:rsidRPr="001A17B6" w:rsidRDefault="000009B9" w:rsidP="004E4A3D">
      <w:pPr>
        <w:pStyle w:val="ListParagraph"/>
        <w:numPr>
          <w:ilvl w:val="0"/>
          <w:numId w:val="2"/>
        </w:numPr>
        <w:spacing w:after="0" w:line="240" w:lineRule="auto"/>
        <w:ind w:hanging="491"/>
        <w:jc w:val="both"/>
        <w:rPr>
          <w:rFonts w:cs="Times New Roman"/>
          <w:i/>
          <w:szCs w:val="24"/>
        </w:rPr>
      </w:pPr>
      <w:r w:rsidRPr="001A17B6">
        <w:rPr>
          <w:rFonts w:cs="Times New Roman"/>
          <w:i/>
          <w:szCs w:val="24"/>
        </w:rPr>
        <w:t xml:space="preserve">     </w:t>
      </w:r>
      <w:r w:rsidR="007935AD" w:rsidRPr="001A17B6">
        <w:rPr>
          <w:rFonts w:cs="Times New Roman"/>
          <w:i/>
          <w:szCs w:val="24"/>
        </w:rPr>
        <w:t>ŋə</w:t>
      </w:r>
      <w:r w:rsidR="007935AD" w:rsidRPr="001A17B6">
        <w:rPr>
          <w:rFonts w:cs="Times New Roman"/>
          <w:i/>
          <w:szCs w:val="24"/>
        </w:rPr>
        <w:tab/>
      </w:r>
      <w:r w:rsidR="000173F3" w:rsidRPr="001A17B6">
        <w:rPr>
          <w:rFonts w:cs="Times New Roman"/>
          <w:i/>
          <w:szCs w:val="24"/>
        </w:rPr>
        <w:tab/>
      </w:r>
      <w:r w:rsidR="007935AD" w:rsidRPr="001A17B6">
        <w:rPr>
          <w:rFonts w:cs="Times New Roman"/>
          <w:i/>
          <w:szCs w:val="24"/>
        </w:rPr>
        <w:t>əmə</w:t>
      </w:r>
      <w:r w:rsidR="007935AD" w:rsidRPr="001A17B6">
        <w:rPr>
          <w:rFonts w:cs="Times New Roman"/>
          <w:i/>
          <w:szCs w:val="24"/>
        </w:rPr>
        <w:tab/>
        <w:t>cəpʰu</w:t>
      </w:r>
      <w:r w:rsidR="007935AD" w:rsidRPr="001A17B6">
        <w:rPr>
          <w:rFonts w:cs="Times New Roman"/>
          <w:i/>
          <w:szCs w:val="24"/>
        </w:rPr>
        <w:tab/>
      </w:r>
      <w:r w:rsidR="007935AD" w:rsidRPr="001A17B6">
        <w:rPr>
          <w:rFonts w:cs="Times New Roman"/>
          <w:i/>
          <w:szCs w:val="24"/>
        </w:rPr>
        <w:tab/>
        <w:t>manuŋ-də</w:t>
      </w:r>
      <w:r w:rsidR="007935AD" w:rsidRPr="001A17B6">
        <w:rPr>
          <w:rFonts w:cs="Times New Roman"/>
          <w:i/>
          <w:szCs w:val="24"/>
        </w:rPr>
        <w:tab/>
      </w:r>
      <w:r w:rsidR="007935AD" w:rsidRPr="001A17B6">
        <w:rPr>
          <w:rFonts w:cs="Times New Roman"/>
          <w:i/>
          <w:szCs w:val="24"/>
        </w:rPr>
        <w:tab/>
        <w:t>lei</w:t>
      </w:r>
    </w:p>
    <w:p w14:paraId="67359860" w14:textId="0C3348B0" w:rsidR="007935AD" w:rsidRPr="001A17B6" w:rsidRDefault="007935AD" w:rsidP="004E4A3D">
      <w:pPr>
        <w:spacing w:after="0" w:line="240" w:lineRule="auto"/>
        <w:ind w:firstLine="709"/>
        <w:jc w:val="both"/>
        <w:rPr>
          <w:rFonts w:cs="Times New Roman"/>
          <w:iCs/>
          <w:szCs w:val="24"/>
        </w:rPr>
      </w:pPr>
      <w:r w:rsidRPr="001A17B6">
        <w:rPr>
          <w:rFonts w:cs="Times New Roman"/>
          <w:iCs/>
          <w:szCs w:val="24"/>
        </w:rPr>
        <w:t xml:space="preserve">        </w:t>
      </w:r>
      <w:r w:rsidR="000009B9" w:rsidRPr="001A17B6">
        <w:rPr>
          <w:rFonts w:cs="Times New Roman"/>
          <w:iCs/>
          <w:szCs w:val="24"/>
        </w:rPr>
        <w:tab/>
      </w:r>
      <w:r w:rsidRPr="001A17B6">
        <w:rPr>
          <w:rFonts w:cs="Times New Roman"/>
          <w:iCs/>
          <w:szCs w:val="24"/>
        </w:rPr>
        <w:t>fish</w:t>
      </w:r>
      <w:r w:rsidRPr="001A17B6">
        <w:rPr>
          <w:rFonts w:cs="Times New Roman"/>
          <w:iCs/>
          <w:szCs w:val="24"/>
        </w:rPr>
        <w:tab/>
      </w:r>
      <w:r w:rsidR="000009B9" w:rsidRPr="001A17B6">
        <w:rPr>
          <w:rFonts w:cs="Times New Roman"/>
          <w:iCs/>
          <w:szCs w:val="24"/>
        </w:rPr>
        <w:tab/>
      </w:r>
      <w:r w:rsidRPr="001A17B6">
        <w:rPr>
          <w:rFonts w:cs="Times New Roman"/>
          <w:iCs/>
          <w:szCs w:val="24"/>
        </w:rPr>
        <w:t>one</w:t>
      </w:r>
      <w:r w:rsidRPr="001A17B6">
        <w:rPr>
          <w:rFonts w:cs="Times New Roman"/>
          <w:iCs/>
          <w:szCs w:val="24"/>
        </w:rPr>
        <w:tab/>
        <w:t>pitcher</w:t>
      </w:r>
      <w:r w:rsidRPr="001A17B6">
        <w:rPr>
          <w:rFonts w:cs="Times New Roman"/>
          <w:iCs/>
          <w:szCs w:val="24"/>
        </w:rPr>
        <w:tab/>
        <w:t xml:space="preserve">            POST-LOC</w:t>
      </w:r>
      <w:r w:rsidRPr="001A17B6">
        <w:rPr>
          <w:rFonts w:cs="Times New Roman"/>
          <w:iCs/>
          <w:szCs w:val="24"/>
        </w:rPr>
        <w:tab/>
        <w:t xml:space="preserve">           has-SIM.ASP</w:t>
      </w:r>
    </w:p>
    <w:p w14:paraId="0E2390BE" w14:textId="591D3D34" w:rsidR="007935AD" w:rsidRPr="001A17B6" w:rsidRDefault="007935AD" w:rsidP="004E4A3D">
      <w:pPr>
        <w:tabs>
          <w:tab w:val="left" w:pos="4048"/>
        </w:tabs>
        <w:spacing w:after="0" w:line="240" w:lineRule="auto"/>
        <w:ind w:firstLine="709"/>
        <w:jc w:val="both"/>
        <w:rPr>
          <w:rFonts w:cs="Times New Roman"/>
          <w:iCs/>
          <w:szCs w:val="24"/>
        </w:rPr>
      </w:pPr>
      <w:r w:rsidRPr="001A17B6">
        <w:rPr>
          <w:rFonts w:cs="Times New Roman"/>
          <w:i/>
          <w:szCs w:val="24"/>
        </w:rPr>
        <w:t xml:space="preserve">       </w:t>
      </w:r>
      <w:r w:rsidR="000009B9" w:rsidRPr="001A17B6">
        <w:rPr>
          <w:rFonts w:cs="Times New Roman"/>
          <w:i/>
          <w:szCs w:val="24"/>
        </w:rPr>
        <w:t xml:space="preserve">     ‘</w:t>
      </w:r>
      <w:r w:rsidRPr="001A17B6">
        <w:rPr>
          <w:rFonts w:cs="Times New Roman"/>
          <w:iCs/>
          <w:szCs w:val="24"/>
        </w:rPr>
        <w:t>A fish is in the pitcher</w:t>
      </w:r>
      <w:r w:rsidR="000009B9" w:rsidRPr="001A17B6">
        <w:rPr>
          <w:rFonts w:cs="Times New Roman"/>
          <w:iCs/>
          <w:szCs w:val="24"/>
        </w:rPr>
        <w:t>’</w:t>
      </w:r>
      <w:r w:rsidRPr="001A17B6">
        <w:rPr>
          <w:rFonts w:cs="Times New Roman"/>
          <w:iCs/>
          <w:szCs w:val="24"/>
        </w:rPr>
        <w:tab/>
      </w:r>
    </w:p>
    <w:p w14:paraId="7645C77B" w14:textId="77777777" w:rsidR="007C315D" w:rsidRPr="001A17B6" w:rsidRDefault="007C315D" w:rsidP="004E4A3D">
      <w:pPr>
        <w:pStyle w:val="Heading3"/>
        <w:spacing w:before="0"/>
        <w:rPr>
          <w:i w:val="0"/>
          <w:iCs/>
          <w:szCs w:val="24"/>
        </w:rPr>
      </w:pPr>
    </w:p>
    <w:p w14:paraId="057471CA" w14:textId="50D4296B" w:rsidR="007935AD" w:rsidRPr="001A17B6" w:rsidRDefault="00092701" w:rsidP="004E4A3D">
      <w:pPr>
        <w:pStyle w:val="Heading3"/>
        <w:spacing w:before="0"/>
        <w:rPr>
          <w:szCs w:val="24"/>
        </w:rPr>
      </w:pPr>
      <w:r w:rsidRPr="001A17B6">
        <w:rPr>
          <w:i w:val="0"/>
          <w:iCs/>
          <w:szCs w:val="24"/>
        </w:rPr>
        <w:t>4.4.2</w:t>
      </w:r>
      <w:r w:rsidR="007935AD" w:rsidRPr="001A17B6">
        <w:rPr>
          <w:szCs w:val="24"/>
        </w:rPr>
        <w:t>Uses of post-position at the sentence level in Bishnupriya Manipuri</w:t>
      </w:r>
    </w:p>
    <w:p w14:paraId="21B94CD3" w14:textId="7FD12E40" w:rsidR="00BD78B2" w:rsidRPr="001A17B6" w:rsidRDefault="00BD78B2" w:rsidP="004E4A3D">
      <w:pPr>
        <w:spacing w:after="0" w:line="240" w:lineRule="auto"/>
        <w:jc w:val="both"/>
        <w:rPr>
          <w:szCs w:val="24"/>
        </w:rPr>
      </w:pPr>
      <w:r w:rsidRPr="001A17B6">
        <w:rPr>
          <w:szCs w:val="24"/>
        </w:rPr>
        <w:t xml:space="preserve">In comparison with Manipuri, post-positional constructions in Bishnupriya Manipuri show both structural similarities and typological distinctions shaped by their different genealogical origins. Bishnupriya Manipuri tends to integrate post-positions more closely with nominal morphology, often in conjunction with possessive or classifier markers, thereby encoding locative relations within a more compact morphological structure. In contrast, Manipuri </w:t>
      </w:r>
      <w:r w:rsidRPr="001A17B6">
        <w:rPr>
          <w:szCs w:val="24"/>
        </w:rPr>
        <w:lastRenderedPageBreak/>
        <w:t>(Meitei) typically employs post-positions alongside overt locative case markers, resulting in a comparatively more analytic pattern.</w:t>
      </w:r>
    </w:p>
    <w:p w14:paraId="7B067B2C" w14:textId="77777777" w:rsidR="007C315D" w:rsidRPr="001A17B6" w:rsidRDefault="007C315D" w:rsidP="004E4A3D">
      <w:pPr>
        <w:spacing w:after="0" w:line="240" w:lineRule="auto"/>
        <w:rPr>
          <w:szCs w:val="24"/>
        </w:rPr>
      </w:pPr>
    </w:p>
    <w:p w14:paraId="6FA83D81" w14:textId="77777777" w:rsidR="00F6680A" w:rsidRPr="001A17B6" w:rsidRDefault="00F6680A">
      <w:pPr>
        <w:rPr>
          <w:szCs w:val="24"/>
        </w:rPr>
      </w:pPr>
      <w:r w:rsidRPr="001A17B6">
        <w:rPr>
          <w:szCs w:val="24"/>
        </w:rPr>
        <w:br w:type="page"/>
      </w:r>
    </w:p>
    <w:p w14:paraId="20B026C9" w14:textId="4E034CDB" w:rsidR="00BD78B2" w:rsidRPr="001A17B6" w:rsidRDefault="00BD78B2" w:rsidP="004E4A3D">
      <w:pPr>
        <w:spacing w:after="0" w:line="240" w:lineRule="auto"/>
        <w:rPr>
          <w:szCs w:val="24"/>
        </w:rPr>
      </w:pPr>
      <w:r w:rsidRPr="001A17B6">
        <w:rPr>
          <w:szCs w:val="24"/>
        </w:rPr>
        <w:lastRenderedPageBreak/>
        <w:t>(40)</w:t>
      </w:r>
      <w:r w:rsidRPr="001A17B6">
        <w:rPr>
          <w:szCs w:val="24"/>
        </w:rPr>
        <w:tab/>
        <w:t>a.</w:t>
      </w:r>
      <w:r w:rsidRPr="001A17B6">
        <w:rPr>
          <w:szCs w:val="24"/>
        </w:rPr>
        <w:tab/>
      </w:r>
      <w:r w:rsidR="007935AD" w:rsidRPr="001A17B6">
        <w:rPr>
          <w:rFonts w:cs="Times New Roman"/>
          <w:i/>
          <w:szCs w:val="24"/>
        </w:rPr>
        <w:t>lerik-hɑn</w:t>
      </w:r>
      <w:r w:rsidR="007935AD" w:rsidRPr="001A17B6">
        <w:rPr>
          <w:rFonts w:cs="Times New Roman"/>
          <w:i/>
          <w:szCs w:val="24"/>
        </w:rPr>
        <w:tab/>
        <w:t>tebul</w:t>
      </w:r>
      <w:r w:rsidR="007935AD" w:rsidRPr="001A17B6">
        <w:rPr>
          <w:rFonts w:cs="Times New Roman"/>
          <w:i/>
          <w:szCs w:val="24"/>
        </w:rPr>
        <w:tab/>
        <w:t xml:space="preserve">hɑnor </w:t>
      </w:r>
      <w:r w:rsidR="007935AD" w:rsidRPr="001A17B6">
        <w:rPr>
          <w:rFonts w:cs="Times New Roman"/>
          <w:i/>
          <w:szCs w:val="24"/>
        </w:rPr>
        <w:tab/>
        <w:t xml:space="preserve"> ɡoɉe-as-e</w:t>
      </w:r>
    </w:p>
    <w:p w14:paraId="685FA702" w14:textId="56AC07B2" w:rsidR="007935AD" w:rsidRPr="001A17B6" w:rsidRDefault="007935AD" w:rsidP="004E4A3D">
      <w:pPr>
        <w:spacing w:after="0" w:line="240" w:lineRule="auto"/>
        <w:ind w:left="720" w:firstLine="720"/>
        <w:rPr>
          <w:szCs w:val="24"/>
        </w:rPr>
      </w:pPr>
      <w:r w:rsidRPr="001A17B6">
        <w:rPr>
          <w:rFonts w:cs="Times New Roman"/>
          <w:iCs/>
          <w:szCs w:val="24"/>
        </w:rPr>
        <w:t>book-CL</w:t>
      </w:r>
      <w:r w:rsidRPr="001A17B6">
        <w:rPr>
          <w:rFonts w:cs="Times New Roman"/>
          <w:iCs/>
          <w:szCs w:val="24"/>
        </w:rPr>
        <w:tab/>
        <w:t>table</w:t>
      </w:r>
      <w:r w:rsidRPr="001A17B6">
        <w:rPr>
          <w:rFonts w:cs="Times New Roman"/>
          <w:iCs/>
          <w:szCs w:val="24"/>
        </w:rPr>
        <w:tab/>
        <w:t>POSS</w:t>
      </w:r>
      <w:r w:rsidRPr="001A17B6">
        <w:rPr>
          <w:rFonts w:cs="Times New Roman"/>
          <w:iCs/>
          <w:szCs w:val="24"/>
        </w:rPr>
        <w:tab/>
        <w:t>POST- IPF</w:t>
      </w:r>
      <w:r w:rsidR="000009B9" w:rsidRPr="001A17B6">
        <w:rPr>
          <w:rFonts w:cs="Times New Roman"/>
          <w:iCs/>
          <w:szCs w:val="24"/>
        </w:rPr>
        <w:t>V</w:t>
      </w:r>
      <w:r w:rsidRPr="001A17B6">
        <w:rPr>
          <w:rFonts w:cs="Times New Roman"/>
          <w:iCs/>
          <w:szCs w:val="24"/>
        </w:rPr>
        <w:t>-PRS-3p</w:t>
      </w:r>
    </w:p>
    <w:p w14:paraId="3896DD1B" w14:textId="0ECA1496" w:rsidR="007935AD" w:rsidRPr="001A17B6" w:rsidRDefault="007935AD" w:rsidP="004E4A3D">
      <w:pPr>
        <w:spacing w:after="0" w:line="240" w:lineRule="auto"/>
        <w:ind w:firstLine="709"/>
        <w:jc w:val="both"/>
        <w:rPr>
          <w:rFonts w:cs="Times New Roman"/>
          <w:iCs/>
          <w:szCs w:val="24"/>
        </w:rPr>
      </w:pPr>
      <w:r w:rsidRPr="001A17B6">
        <w:rPr>
          <w:rFonts w:cs="Times New Roman"/>
          <w:iCs/>
          <w:szCs w:val="24"/>
        </w:rPr>
        <w:t xml:space="preserve">       </w:t>
      </w:r>
      <w:r w:rsidR="000009B9" w:rsidRPr="001A17B6">
        <w:rPr>
          <w:rFonts w:cs="Times New Roman"/>
          <w:iCs/>
          <w:szCs w:val="24"/>
        </w:rPr>
        <w:t xml:space="preserve">     </w:t>
      </w:r>
      <w:r w:rsidR="00BD78B2" w:rsidRPr="001A17B6">
        <w:rPr>
          <w:rFonts w:cs="Times New Roman"/>
          <w:iCs/>
          <w:szCs w:val="24"/>
        </w:rPr>
        <w:t>‘</w:t>
      </w:r>
      <w:r w:rsidRPr="001A17B6">
        <w:rPr>
          <w:rFonts w:cs="Times New Roman"/>
          <w:iCs/>
          <w:szCs w:val="24"/>
        </w:rPr>
        <w:t>The book is on the table</w:t>
      </w:r>
      <w:r w:rsidR="00BD78B2" w:rsidRPr="001A17B6">
        <w:rPr>
          <w:rFonts w:cs="Times New Roman"/>
          <w:iCs/>
          <w:szCs w:val="24"/>
        </w:rPr>
        <w:t>’</w:t>
      </w:r>
    </w:p>
    <w:p w14:paraId="0EAD256F" w14:textId="40956061" w:rsidR="007935AD" w:rsidRPr="001A17B6" w:rsidRDefault="00BD78B2" w:rsidP="004E4A3D">
      <w:pPr>
        <w:pStyle w:val="ListParagraph"/>
        <w:numPr>
          <w:ilvl w:val="0"/>
          <w:numId w:val="3"/>
        </w:numPr>
        <w:spacing w:after="0" w:line="240" w:lineRule="auto"/>
        <w:jc w:val="both"/>
        <w:rPr>
          <w:rFonts w:cs="Times New Roman"/>
          <w:i/>
          <w:szCs w:val="24"/>
        </w:rPr>
      </w:pPr>
      <w:r w:rsidRPr="001A17B6">
        <w:rPr>
          <w:rFonts w:cs="Times New Roman"/>
          <w:i/>
          <w:szCs w:val="24"/>
        </w:rPr>
        <w:t xml:space="preserve">     </w:t>
      </w:r>
      <w:r w:rsidR="007935AD" w:rsidRPr="001A17B6">
        <w:rPr>
          <w:rFonts w:cs="Times New Roman"/>
          <w:i/>
          <w:szCs w:val="24"/>
        </w:rPr>
        <w:t>pʰol-ɡo</w:t>
      </w:r>
      <w:r w:rsidR="007935AD" w:rsidRPr="001A17B6">
        <w:rPr>
          <w:rFonts w:cs="Times New Roman"/>
          <w:i/>
          <w:szCs w:val="24"/>
        </w:rPr>
        <w:tab/>
      </w:r>
      <w:r w:rsidR="007935AD" w:rsidRPr="001A17B6">
        <w:rPr>
          <w:rFonts w:cs="Times New Roman"/>
          <w:i/>
          <w:szCs w:val="24"/>
        </w:rPr>
        <w:tab/>
        <w:t>politʰin-ɡo</w:t>
      </w:r>
      <w:r w:rsidR="007935AD" w:rsidRPr="001A17B6">
        <w:rPr>
          <w:rFonts w:cs="Times New Roman"/>
          <w:i/>
          <w:szCs w:val="24"/>
        </w:rPr>
        <w:tab/>
      </w:r>
      <w:r w:rsidR="000A106A" w:rsidRPr="001A17B6">
        <w:rPr>
          <w:rFonts w:cs="Times New Roman"/>
          <w:i/>
          <w:szCs w:val="24"/>
        </w:rPr>
        <w:tab/>
      </w:r>
      <w:r w:rsidR="007935AD" w:rsidRPr="001A17B6">
        <w:rPr>
          <w:rFonts w:cs="Times New Roman"/>
          <w:i/>
          <w:szCs w:val="24"/>
        </w:rPr>
        <w:t>bitor-ɑs-e</w:t>
      </w:r>
    </w:p>
    <w:p w14:paraId="2381D7E3" w14:textId="4C7A2AE7" w:rsidR="007935AD" w:rsidRPr="001A17B6" w:rsidRDefault="007935AD" w:rsidP="004E4A3D">
      <w:pPr>
        <w:spacing w:after="0" w:line="240" w:lineRule="auto"/>
        <w:ind w:firstLine="709"/>
        <w:jc w:val="both"/>
        <w:rPr>
          <w:rFonts w:cs="Times New Roman"/>
          <w:iCs/>
          <w:szCs w:val="24"/>
        </w:rPr>
      </w:pPr>
      <w:r w:rsidRPr="001A17B6">
        <w:rPr>
          <w:rFonts w:cs="Times New Roman"/>
          <w:iCs/>
          <w:szCs w:val="24"/>
        </w:rPr>
        <w:t xml:space="preserve">      </w:t>
      </w:r>
      <w:r w:rsidR="00BD78B2" w:rsidRPr="001A17B6">
        <w:rPr>
          <w:rFonts w:cs="Times New Roman"/>
          <w:iCs/>
          <w:szCs w:val="24"/>
        </w:rPr>
        <w:tab/>
      </w:r>
      <w:r w:rsidRPr="001A17B6">
        <w:rPr>
          <w:rFonts w:cs="Times New Roman"/>
          <w:iCs/>
          <w:szCs w:val="24"/>
        </w:rPr>
        <w:t>fruit-CL</w:t>
      </w:r>
      <w:r w:rsidRPr="001A17B6">
        <w:rPr>
          <w:rFonts w:cs="Times New Roman"/>
          <w:iCs/>
          <w:szCs w:val="24"/>
        </w:rPr>
        <w:tab/>
        <w:t>plasticbag-CL</w:t>
      </w:r>
      <w:r w:rsidR="000A106A" w:rsidRPr="001A17B6">
        <w:rPr>
          <w:rFonts w:cs="Times New Roman"/>
          <w:iCs/>
          <w:szCs w:val="24"/>
        </w:rPr>
        <w:t>F</w:t>
      </w:r>
      <w:r w:rsidRPr="001A17B6">
        <w:rPr>
          <w:rFonts w:cs="Times New Roman"/>
          <w:iCs/>
          <w:szCs w:val="24"/>
        </w:rPr>
        <w:tab/>
        <w:t xml:space="preserve">POST-IPF-PRS.3P </w:t>
      </w:r>
    </w:p>
    <w:p w14:paraId="1E201210" w14:textId="570AAD12" w:rsidR="00291058" w:rsidRPr="001A17B6" w:rsidRDefault="007935AD" w:rsidP="004E4A3D">
      <w:pPr>
        <w:spacing w:after="0" w:line="240" w:lineRule="auto"/>
        <w:rPr>
          <w:rFonts w:cs="Times New Roman"/>
          <w:iCs/>
          <w:szCs w:val="24"/>
        </w:rPr>
      </w:pPr>
      <w:r w:rsidRPr="001A17B6">
        <w:rPr>
          <w:rFonts w:cs="Times New Roman"/>
          <w:iCs/>
          <w:szCs w:val="24"/>
        </w:rPr>
        <w:t xml:space="preserve">                 </w:t>
      </w:r>
      <w:r w:rsidR="00BD78B2" w:rsidRPr="001A17B6">
        <w:rPr>
          <w:rFonts w:cs="Times New Roman"/>
          <w:iCs/>
          <w:szCs w:val="24"/>
        </w:rPr>
        <w:tab/>
        <w:t>‘</w:t>
      </w:r>
      <w:r w:rsidRPr="001A17B6">
        <w:rPr>
          <w:rFonts w:cs="Times New Roman"/>
          <w:iCs/>
          <w:szCs w:val="24"/>
        </w:rPr>
        <w:t>The fruit is in the plastic bag</w:t>
      </w:r>
      <w:r w:rsidR="00BD78B2" w:rsidRPr="001A17B6">
        <w:rPr>
          <w:rFonts w:cs="Times New Roman"/>
          <w:iCs/>
          <w:szCs w:val="24"/>
        </w:rPr>
        <w:t>’</w:t>
      </w:r>
    </w:p>
    <w:p w14:paraId="7ECD5802" w14:textId="77777777" w:rsidR="007C315D" w:rsidRPr="001A17B6" w:rsidRDefault="007C315D" w:rsidP="004E4A3D">
      <w:pPr>
        <w:pStyle w:val="Heading2"/>
        <w:spacing w:before="0" w:after="0"/>
        <w:rPr>
          <w:i w:val="0"/>
          <w:iCs/>
          <w:szCs w:val="24"/>
        </w:rPr>
      </w:pPr>
    </w:p>
    <w:p w14:paraId="63C3A418" w14:textId="42B0417E" w:rsidR="00B0088B" w:rsidRPr="001A17B6" w:rsidRDefault="002A7FB8" w:rsidP="004E4A3D">
      <w:pPr>
        <w:pStyle w:val="Heading2"/>
        <w:spacing w:before="0" w:after="0"/>
        <w:rPr>
          <w:szCs w:val="24"/>
        </w:rPr>
      </w:pPr>
      <w:r w:rsidRPr="001A17B6">
        <w:rPr>
          <w:i w:val="0"/>
          <w:iCs/>
          <w:szCs w:val="24"/>
        </w:rPr>
        <w:t>4.5</w:t>
      </w:r>
      <w:r w:rsidRPr="001A17B6">
        <w:rPr>
          <w:szCs w:val="24"/>
        </w:rPr>
        <w:t xml:space="preserve"> </w:t>
      </w:r>
      <w:r w:rsidR="00B0088B" w:rsidRPr="001A17B6">
        <w:rPr>
          <w:szCs w:val="24"/>
        </w:rPr>
        <w:t>Pronouns in Bishnupriya Manipuri and Manipuri</w:t>
      </w:r>
    </w:p>
    <w:p w14:paraId="29BA16EC" w14:textId="77777777" w:rsidR="007C315D" w:rsidRPr="001A17B6" w:rsidRDefault="007C315D" w:rsidP="004E4A3D">
      <w:pPr>
        <w:spacing w:after="0" w:line="240" w:lineRule="auto"/>
        <w:jc w:val="both"/>
        <w:rPr>
          <w:rFonts w:cs="Times New Roman"/>
          <w:szCs w:val="24"/>
        </w:rPr>
      </w:pPr>
    </w:p>
    <w:p w14:paraId="637B140B" w14:textId="086F1D0C" w:rsidR="00B0088B" w:rsidRPr="001A17B6" w:rsidRDefault="00B0088B" w:rsidP="004E4A3D">
      <w:pPr>
        <w:spacing w:after="0" w:line="240" w:lineRule="auto"/>
        <w:jc w:val="both"/>
        <w:rPr>
          <w:rFonts w:cs="Times New Roman"/>
          <w:szCs w:val="24"/>
        </w:rPr>
      </w:pPr>
      <w:r w:rsidRPr="001A17B6">
        <w:rPr>
          <w:rFonts w:cs="Times New Roman"/>
          <w:szCs w:val="24"/>
        </w:rPr>
        <w:t xml:space="preserve">The pronominal inventory of each language comprises of personal pronouns, relative pronouns, demonstrative pronouns, reflexive pronouns and interrogative pronouns. Some of these pronouns are discussed below. </w:t>
      </w:r>
    </w:p>
    <w:p w14:paraId="3B6ABA05" w14:textId="77777777" w:rsidR="007C315D" w:rsidRPr="001A17B6" w:rsidRDefault="007C315D" w:rsidP="004E4A3D">
      <w:pPr>
        <w:pStyle w:val="Heading3"/>
        <w:spacing w:before="0"/>
        <w:rPr>
          <w:i w:val="0"/>
          <w:iCs/>
          <w:szCs w:val="24"/>
        </w:rPr>
      </w:pPr>
    </w:p>
    <w:p w14:paraId="6F3C6418" w14:textId="26B651BE" w:rsidR="00F0497F" w:rsidRPr="001A17B6" w:rsidRDefault="00F0497F" w:rsidP="004E4A3D">
      <w:pPr>
        <w:pStyle w:val="Heading3"/>
        <w:spacing w:before="0"/>
        <w:rPr>
          <w:szCs w:val="24"/>
        </w:rPr>
      </w:pPr>
      <w:r w:rsidRPr="001A17B6">
        <w:rPr>
          <w:i w:val="0"/>
          <w:iCs/>
          <w:szCs w:val="24"/>
        </w:rPr>
        <w:t>4.5.1</w:t>
      </w:r>
      <w:r w:rsidR="00092701" w:rsidRPr="001A17B6">
        <w:rPr>
          <w:i w:val="0"/>
          <w:iCs/>
          <w:szCs w:val="24"/>
        </w:rPr>
        <w:t xml:space="preserve"> </w:t>
      </w:r>
      <w:r w:rsidRPr="001A17B6">
        <w:rPr>
          <w:szCs w:val="24"/>
        </w:rPr>
        <w:t>Personal Pronouns</w:t>
      </w:r>
    </w:p>
    <w:p w14:paraId="76DAC6D9" w14:textId="6BB4CE09" w:rsidR="00BD78B2" w:rsidRPr="001A17B6" w:rsidRDefault="00571B9D" w:rsidP="004E4A3D">
      <w:pPr>
        <w:spacing w:after="0" w:line="240" w:lineRule="auto"/>
        <w:rPr>
          <w:rFonts w:cs="Times New Roman"/>
          <w:szCs w:val="24"/>
        </w:rPr>
      </w:pPr>
      <w:r w:rsidRPr="001A17B6">
        <w:rPr>
          <w:rFonts w:cs="Times New Roman"/>
          <w:szCs w:val="24"/>
        </w:rPr>
        <w:t xml:space="preserve">The personal pronouns of Bishnupriya Manipuri and Manipuri are given below in Table 1. </w:t>
      </w:r>
    </w:p>
    <w:p w14:paraId="57B1904C" w14:textId="77777777" w:rsidR="00092701" w:rsidRPr="001A17B6" w:rsidRDefault="00092701" w:rsidP="004E4A3D">
      <w:pPr>
        <w:pStyle w:val="Caption"/>
        <w:keepNext/>
        <w:spacing w:after="0"/>
        <w:ind w:left="1440"/>
        <w:rPr>
          <w:i w:val="0"/>
          <w:iCs w:val="0"/>
          <w:color w:val="auto"/>
          <w:sz w:val="24"/>
          <w:szCs w:val="24"/>
        </w:rPr>
      </w:pPr>
    </w:p>
    <w:p w14:paraId="7E73B7E0" w14:textId="0B0B9DCE" w:rsidR="00BD78B2" w:rsidRPr="001A17B6" w:rsidRDefault="00D10380" w:rsidP="004E4A3D">
      <w:pPr>
        <w:pStyle w:val="Caption"/>
        <w:keepNext/>
        <w:spacing w:after="0"/>
        <w:ind w:left="1440"/>
        <w:rPr>
          <w:rFonts w:cs="Times New Roman"/>
          <w:i w:val="0"/>
          <w:iCs w:val="0"/>
          <w:color w:val="auto"/>
          <w:sz w:val="24"/>
          <w:szCs w:val="24"/>
        </w:rPr>
      </w:pPr>
      <w:r w:rsidRPr="001A17B6">
        <w:rPr>
          <w:i w:val="0"/>
          <w:iCs w:val="0"/>
          <w:color w:val="auto"/>
          <w:sz w:val="24"/>
          <w:szCs w:val="24"/>
        </w:rPr>
        <w:t xml:space="preserve">Table </w:t>
      </w:r>
      <w:r w:rsidRPr="001A17B6">
        <w:rPr>
          <w:i w:val="0"/>
          <w:iCs w:val="0"/>
          <w:color w:val="auto"/>
          <w:sz w:val="24"/>
          <w:szCs w:val="24"/>
        </w:rPr>
        <w:fldChar w:fldCharType="begin"/>
      </w:r>
      <w:r w:rsidRPr="001A17B6">
        <w:rPr>
          <w:i w:val="0"/>
          <w:iCs w:val="0"/>
          <w:color w:val="auto"/>
          <w:sz w:val="24"/>
          <w:szCs w:val="24"/>
        </w:rPr>
        <w:instrText xml:space="preserve"> SEQ Table \* ARABIC </w:instrText>
      </w:r>
      <w:r w:rsidRPr="001A17B6">
        <w:rPr>
          <w:i w:val="0"/>
          <w:iCs w:val="0"/>
          <w:color w:val="auto"/>
          <w:sz w:val="24"/>
          <w:szCs w:val="24"/>
        </w:rPr>
        <w:fldChar w:fldCharType="separate"/>
      </w:r>
      <w:r w:rsidR="00DF6759" w:rsidRPr="001A17B6">
        <w:rPr>
          <w:i w:val="0"/>
          <w:iCs w:val="0"/>
          <w:noProof/>
          <w:color w:val="auto"/>
          <w:sz w:val="24"/>
          <w:szCs w:val="24"/>
        </w:rPr>
        <w:t>1</w:t>
      </w:r>
      <w:r w:rsidRPr="001A17B6">
        <w:rPr>
          <w:i w:val="0"/>
          <w:iCs w:val="0"/>
          <w:color w:val="auto"/>
          <w:sz w:val="24"/>
          <w:szCs w:val="24"/>
        </w:rPr>
        <w:fldChar w:fldCharType="end"/>
      </w:r>
      <w:r w:rsidR="00D578F0" w:rsidRPr="001A17B6">
        <w:rPr>
          <w:i w:val="0"/>
          <w:iCs w:val="0"/>
          <w:color w:val="auto"/>
          <w:sz w:val="24"/>
          <w:szCs w:val="24"/>
        </w:rPr>
        <w:t xml:space="preserve">: </w:t>
      </w:r>
      <w:r w:rsidR="00D578F0" w:rsidRPr="001A17B6">
        <w:rPr>
          <w:rFonts w:cs="Times New Roman"/>
          <w:i w:val="0"/>
          <w:iCs w:val="0"/>
          <w:color w:val="auto"/>
          <w:sz w:val="24"/>
          <w:szCs w:val="24"/>
        </w:rPr>
        <w:t>Personal pronouns of Bishnupriya Manipuri and Manipu</w:t>
      </w:r>
      <w:r w:rsidR="00BD78B2" w:rsidRPr="001A17B6">
        <w:rPr>
          <w:rFonts w:cs="Times New Roman"/>
          <w:i w:val="0"/>
          <w:iCs w:val="0"/>
          <w:color w:val="auto"/>
          <w:sz w:val="24"/>
          <w:szCs w:val="24"/>
        </w:rPr>
        <w:t>ri</w:t>
      </w:r>
    </w:p>
    <w:tbl>
      <w:tblPr>
        <w:tblStyle w:val="TableGrid"/>
        <w:tblW w:w="9498" w:type="dxa"/>
        <w:tblInd w:w="-5" w:type="dxa"/>
        <w:tblLayout w:type="fixed"/>
        <w:tblLook w:val="0000" w:firstRow="0" w:lastRow="0" w:firstColumn="0" w:lastColumn="0" w:noHBand="0" w:noVBand="0"/>
      </w:tblPr>
      <w:tblGrid>
        <w:gridCol w:w="851"/>
        <w:gridCol w:w="709"/>
        <w:gridCol w:w="850"/>
        <w:gridCol w:w="709"/>
        <w:gridCol w:w="850"/>
        <w:gridCol w:w="709"/>
        <w:gridCol w:w="992"/>
        <w:gridCol w:w="993"/>
        <w:gridCol w:w="992"/>
        <w:gridCol w:w="992"/>
        <w:gridCol w:w="851"/>
      </w:tblGrid>
      <w:tr w:rsidR="00BD78B2" w:rsidRPr="001A17B6" w14:paraId="52B81AF9" w14:textId="77777777" w:rsidTr="00333303">
        <w:trPr>
          <w:trHeight w:val="282"/>
        </w:trPr>
        <w:tc>
          <w:tcPr>
            <w:tcW w:w="3969" w:type="dxa"/>
            <w:gridSpan w:val="5"/>
          </w:tcPr>
          <w:p w14:paraId="1B415557" w14:textId="77777777" w:rsidR="00BD78B2" w:rsidRPr="001A17B6" w:rsidRDefault="00BD78B2" w:rsidP="004E4A3D">
            <w:pPr>
              <w:pStyle w:val="ListParagraph"/>
              <w:ind w:left="1311"/>
              <w:rPr>
                <w:rFonts w:cs="Times New Roman"/>
                <w:b/>
                <w:bCs/>
                <w:szCs w:val="24"/>
              </w:rPr>
            </w:pPr>
            <w:r w:rsidRPr="001A17B6">
              <w:rPr>
                <w:rFonts w:cs="Times New Roman"/>
                <w:b/>
                <w:bCs/>
                <w:szCs w:val="24"/>
              </w:rPr>
              <w:t xml:space="preserve">Bishnupriya Manipur </w:t>
            </w:r>
          </w:p>
        </w:tc>
        <w:tc>
          <w:tcPr>
            <w:tcW w:w="5529" w:type="dxa"/>
            <w:gridSpan w:val="6"/>
          </w:tcPr>
          <w:p w14:paraId="34739F6E" w14:textId="77777777" w:rsidR="00BD78B2" w:rsidRPr="001A17B6" w:rsidRDefault="00BD78B2" w:rsidP="004E4A3D">
            <w:pPr>
              <w:rPr>
                <w:rFonts w:cs="Times New Roman"/>
                <w:b/>
                <w:bCs/>
                <w:szCs w:val="24"/>
              </w:rPr>
            </w:pPr>
            <w:r w:rsidRPr="001A17B6">
              <w:rPr>
                <w:rFonts w:cs="Times New Roman"/>
                <w:b/>
                <w:bCs/>
                <w:szCs w:val="24"/>
              </w:rPr>
              <w:t xml:space="preserve">                                  Manipuri</w:t>
            </w:r>
          </w:p>
        </w:tc>
      </w:tr>
      <w:tr w:rsidR="00BD78B2" w:rsidRPr="001A17B6" w14:paraId="1CBCCC2C" w14:textId="77777777" w:rsidTr="00B7405C">
        <w:tblPrEx>
          <w:tblLook w:val="04A0" w:firstRow="1" w:lastRow="0" w:firstColumn="1" w:lastColumn="0" w:noHBand="0" w:noVBand="1"/>
        </w:tblPrEx>
        <w:tc>
          <w:tcPr>
            <w:tcW w:w="851" w:type="dxa"/>
          </w:tcPr>
          <w:p w14:paraId="7BEF9E64" w14:textId="77777777" w:rsidR="00BD78B2" w:rsidRPr="001A17B6" w:rsidRDefault="00BD78B2" w:rsidP="004E4A3D">
            <w:pPr>
              <w:pStyle w:val="ListParagraph"/>
              <w:ind w:left="0"/>
              <w:rPr>
                <w:rFonts w:cs="Times New Roman"/>
                <w:b/>
                <w:bCs/>
                <w:szCs w:val="24"/>
              </w:rPr>
            </w:pPr>
            <w:r w:rsidRPr="001A17B6">
              <w:rPr>
                <w:rFonts w:cs="Times New Roman"/>
                <w:b/>
                <w:bCs/>
                <w:szCs w:val="24"/>
              </w:rPr>
              <w:t>Person</w:t>
            </w:r>
          </w:p>
        </w:tc>
        <w:tc>
          <w:tcPr>
            <w:tcW w:w="709" w:type="dxa"/>
          </w:tcPr>
          <w:p w14:paraId="329C5DA9" w14:textId="77777777" w:rsidR="00BD78B2" w:rsidRPr="001A17B6" w:rsidRDefault="00BD78B2" w:rsidP="004E4A3D">
            <w:pPr>
              <w:pStyle w:val="ListParagraph"/>
              <w:ind w:left="0"/>
              <w:rPr>
                <w:rFonts w:cs="Times New Roman"/>
                <w:b/>
                <w:bCs/>
                <w:szCs w:val="24"/>
              </w:rPr>
            </w:pPr>
            <w:r w:rsidRPr="001A17B6">
              <w:rPr>
                <w:rFonts w:cs="Times New Roman"/>
                <w:b/>
                <w:bCs/>
                <w:szCs w:val="24"/>
              </w:rPr>
              <w:t>Nom</w:t>
            </w:r>
          </w:p>
        </w:tc>
        <w:tc>
          <w:tcPr>
            <w:tcW w:w="850" w:type="dxa"/>
          </w:tcPr>
          <w:p w14:paraId="33C1F5A3" w14:textId="77777777" w:rsidR="00BD78B2" w:rsidRPr="001A17B6" w:rsidRDefault="00BD78B2" w:rsidP="004E4A3D">
            <w:pPr>
              <w:pStyle w:val="ListParagraph"/>
              <w:ind w:left="0"/>
              <w:rPr>
                <w:rFonts w:cs="Times New Roman"/>
                <w:b/>
                <w:bCs/>
                <w:szCs w:val="24"/>
              </w:rPr>
            </w:pPr>
            <w:r w:rsidRPr="001A17B6">
              <w:rPr>
                <w:rFonts w:cs="Times New Roman"/>
                <w:b/>
                <w:bCs/>
                <w:szCs w:val="24"/>
              </w:rPr>
              <w:t>Acc</w:t>
            </w:r>
          </w:p>
        </w:tc>
        <w:tc>
          <w:tcPr>
            <w:tcW w:w="709" w:type="dxa"/>
          </w:tcPr>
          <w:p w14:paraId="32F92E81" w14:textId="77777777" w:rsidR="00BD78B2" w:rsidRPr="001A17B6" w:rsidRDefault="00BD78B2" w:rsidP="004E4A3D">
            <w:pPr>
              <w:pStyle w:val="ListParagraph"/>
              <w:ind w:left="0"/>
              <w:rPr>
                <w:rFonts w:cs="Times New Roman"/>
                <w:b/>
                <w:bCs/>
                <w:szCs w:val="24"/>
              </w:rPr>
            </w:pPr>
            <w:r w:rsidRPr="001A17B6">
              <w:rPr>
                <w:rFonts w:cs="Times New Roman"/>
                <w:b/>
                <w:bCs/>
                <w:szCs w:val="24"/>
              </w:rPr>
              <w:t>Dat</w:t>
            </w:r>
          </w:p>
        </w:tc>
        <w:tc>
          <w:tcPr>
            <w:tcW w:w="850" w:type="dxa"/>
          </w:tcPr>
          <w:p w14:paraId="1C79DEDC" w14:textId="77777777" w:rsidR="00BD78B2" w:rsidRPr="001A17B6" w:rsidRDefault="00BD78B2" w:rsidP="004E4A3D">
            <w:pPr>
              <w:pStyle w:val="ListParagraph"/>
              <w:ind w:left="0"/>
              <w:rPr>
                <w:rFonts w:cs="Times New Roman"/>
                <w:b/>
                <w:bCs/>
                <w:szCs w:val="24"/>
              </w:rPr>
            </w:pPr>
            <w:r w:rsidRPr="001A17B6">
              <w:rPr>
                <w:rFonts w:cs="Times New Roman"/>
                <w:b/>
                <w:bCs/>
                <w:szCs w:val="24"/>
              </w:rPr>
              <w:t>Gen</w:t>
            </w:r>
          </w:p>
        </w:tc>
        <w:tc>
          <w:tcPr>
            <w:tcW w:w="709" w:type="dxa"/>
          </w:tcPr>
          <w:p w14:paraId="0A676927" w14:textId="77777777" w:rsidR="00BD78B2" w:rsidRPr="001A17B6" w:rsidRDefault="00BD78B2" w:rsidP="004E4A3D">
            <w:pPr>
              <w:pStyle w:val="ListParagraph"/>
              <w:ind w:left="0"/>
              <w:rPr>
                <w:rFonts w:cs="Times New Roman"/>
                <w:b/>
                <w:bCs/>
                <w:szCs w:val="24"/>
              </w:rPr>
            </w:pPr>
            <w:r w:rsidRPr="001A17B6">
              <w:rPr>
                <w:rFonts w:cs="Times New Roman"/>
                <w:b/>
                <w:bCs/>
                <w:szCs w:val="24"/>
              </w:rPr>
              <w:t>NOM</w:t>
            </w:r>
          </w:p>
        </w:tc>
        <w:tc>
          <w:tcPr>
            <w:tcW w:w="992" w:type="dxa"/>
          </w:tcPr>
          <w:p w14:paraId="3C39BEBB" w14:textId="77777777" w:rsidR="00BD78B2" w:rsidRPr="001A17B6" w:rsidRDefault="00BD78B2" w:rsidP="004E4A3D">
            <w:pPr>
              <w:pStyle w:val="ListParagraph"/>
              <w:ind w:left="0"/>
              <w:rPr>
                <w:rFonts w:cs="Times New Roman"/>
                <w:b/>
                <w:bCs/>
                <w:szCs w:val="24"/>
              </w:rPr>
            </w:pPr>
            <w:r w:rsidRPr="001A17B6">
              <w:rPr>
                <w:rFonts w:cs="Times New Roman"/>
                <w:b/>
                <w:bCs/>
                <w:szCs w:val="24"/>
              </w:rPr>
              <w:t>Acc</w:t>
            </w:r>
          </w:p>
        </w:tc>
        <w:tc>
          <w:tcPr>
            <w:tcW w:w="993" w:type="dxa"/>
          </w:tcPr>
          <w:p w14:paraId="0E56E34E" w14:textId="77777777" w:rsidR="00BD78B2" w:rsidRPr="001A17B6" w:rsidRDefault="00BD78B2" w:rsidP="004E4A3D">
            <w:pPr>
              <w:pStyle w:val="ListParagraph"/>
              <w:ind w:left="0"/>
              <w:rPr>
                <w:rFonts w:cs="Times New Roman"/>
                <w:b/>
                <w:bCs/>
                <w:szCs w:val="24"/>
              </w:rPr>
            </w:pPr>
            <w:r w:rsidRPr="001A17B6">
              <w:rPr>
                <w:rFonts w:cs="Times New Roman"/>
                <w:b/>
                <w:bCs/>
                <w:szCs w:val="24"/>
              </w:rPr>
              <w:t>Dat</w:t>
            </w:r>
          </w:p>
        </w:tc>
        <w:tc>
          <w:tcPr>
            <w:tcW w:w="992" w:type="dxa"/>
          </w:tcPr>
          <w:p w14:paraId="365AD2DF" w14:textId="77777777" w:rsidR="00BD78B2" w:rsidRPr="001A17B6" w:rsidRDefault="00BD78B2" w:rsidP="004E4A3D">
            <w:pPr>
              <w:pStyle w:val="ListParagraph"/>
              <w:ind w:left="0"/>
              <w:rPr>
                <w:rFonts w:cs="Times New Roman"/>
                <w:b/>
                <w:bCs/>
                <w:szCs w:val="24"/>
              </w:rPr>
            </w:pPr>
            <w:r w:rsidRPr="001A17B6">
              <w:rPr>
                <w:rFonts w:cs="Times New Roman"/>
                <w:b/>
                <w:bCs/>
                <w:szCs w:val="24"/>
              </w:rPr>
              <w:t>Gen</w:t>
            </w:r>
          </w:p>
        </w:tc>
        <w:tc>
          <w:tcPr>
            <w:tcW w:w="992" w:type="dxa"/>
          </w:tcPr>
          <w:p w14:paraId="55587CF1" w14:textId="77777777" w:rsidR="00BD78B2" w:rsidRPr="001A17B6" w:rsidRDefault="00BD78B2" w:rsidP="004E4A3D">
            <w:pPr>
              <w:pStyle w:val="ListParagraph"/>
              <w:ind w:left="0"/>
              <w:rPr>
                <w:rFonts w:cs="Times New Roman"/>
                <w:b/>
                <w:bCs/>
                <w:szCs w:val="24"/>
              </w:rPr>
            </w:pPr>
            <w:r w:rsidRPr="001A17B6">
              <w:rPr>
                <w:rFonts w:cs="Times New Roman"/>
                <w:b/>
                <w:bCs/>
                <w:szCs w:val="24"/>
              </w:rPr>
              <w:t>Dual</w:t>
            </w:r>
          </w:p>
        </w:tc>
        <w:tc>
          <w:tcPr>
            <w:tcW w:w="851" w:type="dxa"/>
          </w:tcPr>
          <w:p w14:paraId="3EBE11C7" w14:textId="77777777" w:rsidR="00BD78B2" w:rsidRPr="001A17B6" w:rsidRDefault="00BD78B2" w:rsidP="004E4A3D">
            <w:pPr>
              <w:pStyle w:val="ListParagraph"/>
              <w:ind w:left="0"/>
              <w:rPr>
                <w:rFonts w:cs="Times New Roman"/>
                <w:b/>
                <w:bCs/>
                <w:szCs w:val="24"/>
              </w:rPr>
            </w:pPr>
            <w:r w:rsidRPr="001A17B6">
              <w:rPr>
                <w:rFonts w:cs="Times New Roman"/>
                <w:b/>
                <w:bCs/>
                <w:szCs w:val="24"/>
              </w:rPr>
              <w:t>Honorific</w:t>
            </w:r>
          </w:p>
        </w:tc>
      </w:tr>
      <w:tr w:rsidR="00BD78B2" w:rsidRPr="001A17B6" w14:paraId="2F89676F" w14:textId="77777777" w:rsidTr="00B7405C">
        <w:tblPrEx>
          <w:tblLook w:val="04A0" w:firstRow="1" w:lastRow="0" w:firstColumn="1" w:lastColumn="0" w:noHBand="0" w:noVBand="1"/>
        </w:tblPrEx>
        <w:trPr>
          <w:trHeight w:val="433"/>
        </w:trPr>
        <w:tc>
          <w:tcPr>
            <w:tcW w:w="851" w:type="dxa"/>
          </w:tcPr>
          <w:p w14:paraId="11F17566" w14:textId="60AF3D5B" w:rsidR="00BD78B2" w:rsidRPr="001A17B6" w:rsidRDefault="00BD78B2" w:rsidP="004E4A3D">
            <w:pPr>
              <w:pStyle w:val="ListParagraph"/>
              <w:ind w:left="0"/>
              <w:rPr>
                <w:rFonts w:cs="Times New Roman"/>
                <w:b/>
                <w:bCs/>
                <w:szCs w:val="24"/>
              </w:rPr>
            </w:pPr>
            <w:r w:rsidRPr="001A17B6">
              <w:rPr>
                <w:rFonts w:cs="Times New Roman"/>
                <w:b/>
                <w:bCs/>
                <w:szCs w:val="24"/>
              </w:rPr>
              <w:t>1SG</w:t>
            </w:r>
          </w:p>
        </w:tc>
        <w:tc>
          <w:tcPr>
            <w:tcW w:w="709" w:type="dxa"/>
          </w:tcPr>
          <w:p w14:paraId="7731937B" w14:textId="77777777" w:rsidR="00BD78B2" w:rsidRPr="001A17B6" w:rsidRDefault="00BD78B2" w:rsidP="004E4A3D">
            <w:pPr>
              <w:pStyle w:val="ListParagraph"/>
              <w:ind w:left="0"/>
              <w:rPr>
                <w:rFonts w:cs="Times New Roman"/>
                <w:i/>
                <w:iCs/>
                <w:szCs w:val="24"/>
                <w:lang w:val="is-IS"/>
              </w:rPr>
            </w:pPr>
            <w:r w:rsidRPr="001A17B6">
              <w:rPr>
                <w:rFonts w:cs="Times New Roman"/>
                <w:i/>
                <w:iCs/>
                <w:szCs w:val="24"/>
                <w:lang w:val="is-IS"/>
              </w:rPr>
              <w:t>mi</w:t>
            </w:r>
          </w:p>
        </w:tc>
        <w:tc>
          <w:tcPr>
            <w:tcW w:w="850" w:type="dxa"/>
          </w:tcPr>
          <w:p w14:paraId="43F3D630" w14:textId="77777777" w:rsidR="00BD78B2" w:rsidRPr="001A17B6" w:rsidRDefault="00BD78B2" w:rsidP="004E4A3D">
            <w:pPr>
              <w:pStyle w:val="ListParagraph"/>
              <w:ind w:left="0"/>
              <w:rPr>
                <w:rFonts w:cs="Times New Roman"/>
                <w:i/>
                <w:iCs/>
                <w:szCs w:val="24"/>
              </w:rPr>
            </w:pPr>
            <w:r w:rsidRPr="001A17B6">
              <w:rPr>
                <w:rFonts w:cs="Times New Roman"/>
                <w:i/>
                <w:iCs/>
                <w:szCs w:val="24"/>
              </w:rPr>
              <w:t>more</w:t>
            </w:r>
          </w:p>
        </w:tc>
        <w:tc>
          <w:tcPr>
            <w:tcW w:w="709" w:type="dxa"/>
          </w:tcPr>
          <w:p w14:paraId="7C6CB6B1" w14:textId="77777777" w:rsidR="00BD78B2" w:rsidRPr="001A17B6" w:rsidRDefault="00BD78B2" w:rsidP="004E4A3D">
            <w:pPr>
              <w:pStyle w:val="ListParagraph"/>
              <w:ind w:left="0"/>
              <w:rPr>
                <w:rFonts w:cs="Times New Roman"/>
                <w:i/>
                <w:iCs/>
                <w:szCs w:val="24"/>
              </w:rPr>
            </w:pPr>
            <w:r w:rsidRPr="001A17B6">
              <w:rPr>
                <w:rFonts w:cs="Times New Roman"/>
                <w:i/>
                <w:iCs/>
                <w:szCs w:val="24"/>
              </w:rPr>
              <w:t>more</w:t>
            </w:r>
          </w:p>
        </w:tc>
        <w:tc>
          <w:tcPr>
            <w:tcW w:w="850" w:type="dxa"/>
          </w:tcPr>
          <w:p w14:paraId="71A99A89" w14:textId="77777777" w:rsidR="00BD78B2" w:rsidRPr="001A17B6" w:rsidRDefault="00BD78B2" w:rsidP="004E4A3D">
            <w:pPr>
              <w:pStyle w:val="ListParagraph"/>
              <w:ind w:left="0"/>
              <w:rPr>
                <w:rFonts w:cs="Times New Roman"/>
                <w:i/>
                <w:iCs/>
                <w:szCs w:val="24"/>
              </w:rPr>
            </w:pPr>
            <w:r w:rsidRPr="001A17B6">
              <w:rPr>
                <w:rFonts w:cs="Times New Roman"/>
                <w:i/>
                <w:iCs/>
                <w:szCs w:val="24"/>
              </w:rPr>
              <w:t>mor</w:t>
            </w:r>
          </w:p>
        </w:tc>
        <w:tc>
          <w:tcPr>
            <w:tcW w:w="709" w:type="dxa"/>
          </w:tcPr>
          <w:p w14:paraId="129A6BE3" w14:textId="77777777" w:rsidR="00BD78B2" w:rsidRPr="001A17B6" w:rsidRDefault="00BD78B2" w:rsidP="004E4A3D">
            <w:pPr>
              <w:pStyle w:val="ListParagraph"/>
              <w:ind w:left="0"/>
              <w:rPr>
                <w:rFonts w:cs="Times New Roman"/>
                <w:i/>
                <w:iCs/>
                <w:szCs w:val="24"/>
              </w:rPr>
            </w:pPr>
            <w:r w:rsidRPr="001A17B6">
              <w:rPr>
                <w:rFonts w:cs="Times New Roman"/>
                <w:i/>
                <w:iCs/>
                <w:szCs w:val="24"/>
              </w:rPr>
              <w:t>əy</w:t>
            </w:r>
          </w:p>
        </w:tc>
        <w:tc>
          <w:tcPr>
            <w:tcW w:w="992" w:type="dxa"/>
          </w:tcPr>
          <w:p w14:paraId="4929AF84" w14:textId="77777777" w:rsidR="00BD78B2" w:rsidRPr="001A17B6" w:rsidRDefault="00BD78B2" w:rsidP="004E4A3D">
            <w:pPr>
              <w:pStyle w:val="ListParagraph"/>
              <w:ind w:left="0"/>
              <w:rPr>
                <w:rFonts w:cs="Times New Roman"/>
                <w:i/>
                <w:iCs/>
                <w:szCs w:val="24"/>
              </w:rPr>
            </w:pPr>
            <w:r w:rsidRPr="001A17B6">
              <w:rPr>
                <w:rFonts w:cs="Times New Roman"/>
                <w:i/>
                <w:iCs/>
                <w:szCs w:val="24"/>
              </w:rPr>
              <w:t>əy-bu</w:t>
            </w:r>
          </w:p>
        </w:tc>
        <w:tc>
          <w:tcPr>
            <w:tcW w:w="993" w:type="dxa"/>
          </w:tcPr>
          <w:p w14:paraId="5F3F42CD" w14:textId="77777777" w:rsidR="00BD78B2" w:rsidRPr="001A17B6" w:rsidRDefault="00BD78B2" w:rsidP="004E4A3D">
            <w:pPr>
              <w:pStyle w:val="ListParagraph"/>
              <w:ind w:left="0"/>
              <w:rPr>
                <w:rFonts w:cs="Times New Roman"/>
                <w:i/>
                <w:iCs/>
                <w:szCs w:val="24"/>
              </w:rPr>
            </w:pPr>
            <w:r w:rsidRPr="001A17B6">
              <w:rPr>
                <w:rFonts w:cs="Times New Roman"/>
                <w:i/>
                <w:iCs/>
                <w:szCs w:val="24"/>
              </w:rPr>
              <w:t>əyŋon-da</w:t>
            </w:r>
          </w:p>
        </w:tc>
        <w:tc>
          <w:tcPr>
            <w:tcW w:w="992" w:type="dxa"/>
          </w:tcPr>
          <w:p w14:paraId="18F2A93D" w14:textId="77777777" w:rsidR="00BD78B2" w:rsidRPr="001A17B6" w:rsidRDefault="00BD78B2" w:rsidP="004E4A3D">
            <w:pPr>
              <w:pStyle w:val="ListParagraph"/>
              <w:ind w:left="0"/>
              <w:rPr>
                <w:rFonts w:cs="Times New Roman"/>
                <w:i/>
                <w:iCs/>
                <w:szCs w:val="24"/>
                <w:lang w:val="is-IS"/>
              </w:rPr>
            </w:pPr>
            <w:r w:rsidRPr="001A17B6">
              <w:rPr>
                <w:rFonts w:cs="Times New Roman"/>
                <w:i/>
                <w:iCs/>
                <w:szCs w:val="24"/>
              </w:rPr>
              <w:t>əy-</w:t>
            </w:r>
            <w:r w:rsidRPr="001A17B6">
              <w:rPr>
                <w:rFonts w:cs="Times New Roman"/>
                <w:i/>
                <w:iCs/>
                <w:szCs w:val="24"/>
                <w:lang w:val="is-IS"/>
              </w:rPr>
              <w:t>gi</w:t>
            </w:r>
          </w:p>
        </w:tc>
        <w:tc>
          <w:tcPr>
            <w:tcW w:w="992" w:type="dxa"/>
          </w:tcPr>
          <w:p w14:paraId="305338D1" w14:textId="77777777" w:rsidR="00BD78B2" w:rsidRPr="001A17B6" w:rsidRDefault="00BD78B2" w:rsidP="004E4A3D">
            <w:pPr>
              <w:pStyle w:val="ListParagraph"/>
              <w:ind w:left="0"/>
              <w:rPr>
                <w:rFonts w:cs="Times New Roman"/>
                <w:i/>
                <w:iCs/>
                <w:szCs w:val="24"/>
                <w:lang w:val="is-IS"/>
              </w:rPr>
            </w:pPr>
            <w:r w:rsidRPr="001A17B6">
              <w:rPr>
                <w:rFonts w:cs="Times New Roman"/>
                <w:i/>
                <w:iCs/>
                <w:szCs w:val="24"/>
                <w:lang w:val="is-IS"/>
              </w:rPr>
              <w:t>eban-ni</w:t>
            </w:r>
          </w:p>
        </w:tc>
        <w:tc>
          <w:tcPr>
            <w:tcW w:w="851" w:type="dxa"/>
          </w:tcPr>
          <w:p w14:paraId="03B7717C" w14:textId="77777777" w:rsidR="00BD78B2" w:rsidRPr="001A17B6" w:rsidRDefault="00BD78B2" w:rsidP="004E4A3D">
            <w:pPr>
              <w:pStyle w:val="ListParagraph"/>
              <w:ind w:left="0"/>
              <w:rPr>
                <w:rFonts w:cs="Times New Roman"/>
                <w:i/>
                <w:iCs/>
                <w:szCs w:val="24"/>
                <w:lang w:val="is-IS"/>
              </w:rPr>
            </w:pPr>
            <w:r w:rsidRPr="001A17B6">
              <w:rPr>
                <w:rFonts w:cs="Times New Roman"/>
                <w:i/>
                <w:iCs/>
                <w:szCs w:val="24"/>
                <w:lang w:val="is-IS"/>
              </w:rPr>
              <w:t>_</w:t>
            </w:r>
          </w:p>
        </w:tc>
      </w:tr>
      <w:tr w:rsidR="00BD78B2" w:rsidRPr="001A17B6" w14:paraId="0F56B883" w14:textId="77777777" w:rsidTr="00B7405C">
        <w:tblPrEx>
          <w:tblLook w:val="04A0" w:firstRow="1" w:lastRow="0" w:firstColumn="1" w:lastColumn="0" w:noHBand="0" w:noVBand="1"/>
        </w:tblPrEx>
        <w:tc>
          <w:tcPr>
            <w:tcW w:w="851" w:type="dxa"/>
          </w:tcPr>
          <w:p w14:paraId="4551C871" w14:textId="144F1D8D" w:rsidR="00BD78B2" w:rsidRPr="001A17B6" w:rsidRDefault="00BD78B2" w:rsidP="004E4A3D">
            <w:pPr>
              <w:pStyle w:val="ListParagraph"/>
              <w:ind w:left="0"/>
              <w:rPr>
                <w:rFonts w:cs="Times New Roman"/>
                <w:b/>
                <w:bCs/>
                <w:szCs w:val="24"/>
              </w:rPr>
            </w:pPr>
            <w:r w:rsidRPr="001A17B6">
              <w:rPr>
                <w:rFonts w:cs="Times New Roman"/>
                <w:b/>
                <w:bCs/>
                <w:szCs w:val="24"/>
              </w:rPr>
              <w:t>2SG</w:t>
            </w:r>
          </w:p>
        </w:tc>
        <w:tc>
          <w:tcPr>
            <w:tcW w:w="709" w:type="dxa"/>
          </w:tcPr>
          <w:p w14:paraId="6D837CF3" w14:textId="77777777" w:rsidR="00BD78B2" w:rsidRPr="001A17B6" w:rsidRDefault="00BD78B2" w:rsidP="004E4A3D">
            <w:pPr>
              <w:pStyle w:val="ListParagraph"/>
              <w:ind w:left="0"/>
              <w:rPr>
                <w:rFonts w:cs="Times New Roman"/>
                <w:i/>
                <w:iCs/>
                <w:szCs w:val="24"/>
              </w:rPr>
            </w:pPr>
            <w:r w:rsidRPr="001A17B6">
              <w:rPr>
                <w:rFonts w:cs="Times New Roman"/>
                <w:i/>
                <w:iCs/>
                <w:szCs w:val="24"/>
              </w:rPr>
              <w:t>ti</w:t>
            </w:r>
          </w:p>
        </w:tc>
        <w:tc>
          <w:tcPr>
            <w:tcW w:w="850" w:type="dxa"/>
          </w:tcPr>
          <w:p w14:paraId="685D77AD" w14:textId="77777777" w:rsidR="00BD78B2" w:rsidRPr="001A17B6" w:rsidRDefault="00BD78B2" w:rsidP="004E4A3D">
            <w:pPr>
              <w:pStyle w:val="ListParagraph"/>
              <w:ind w:left="0"/>
              <w:rPr>
                <w:rFonts w:cs="Times New Roman"/>
                <w:i/>
                <w:iCs/>
                <w:szCs w:val="24"/>
              </w:rPr>
            </w:pPr>
            <w:r w:rsidRPr="001A17B6">
              <w:rPr>
                <w:rFonts w:cs="Times New Roman"/>
                <w:i/>
                <w:iCs/>
                <w:szCs w:val="24"/>
              </w:rPr>
              <w:t>tore</w:t>
            </w:r>
          </w:p>
        </w:tc>
        <w:tc>
          <w:tcPr>
            <w:tcW w:w="709" w:type="dxa"/>
          </w:tcPr>
          <w:p w14:paraId="64C51C5C" w14:textId="77777777" w:rsidR="00BD78B2" w:rsidRPr="001A17B6" w:rsidRDefault="00BD78B2" w:rsidP="004E4A3D">
            <w:pPr>
              <w:pStyle w:val="ListParagraph"/>
              <w:ind w:left="0"/>
              <w:rPr>
                <w:rFonts w:cs="Times New Roman"/>
                <w:i/>
                <w:iCs/>
                <w:szCs w:val="24"/>
              </w:rPr>
            </w:pPr>
            <w:r w:rsidRPr="001A17B6">
              <w:rPr>
                <w:rFonts w:cs="Times New Roman"/>
                <w:i/>
                <w:iCs/>
                <w:szCs w:val="24"/>
              </w:rPr>
              <w:t>tore</w:t>
            </w:r>
          </w:p>
        </w:tc>
        <w:tc>
          <w:tcPr>
            <w:tcW w:w="850" w:type="dxa"/>
          </w:tcPr>
          <w:p w14:paraId="78DDE091" w14:textId="77777777" w:rsidR="00BD78B2" w:rsidRPr="001A17B6" w:rsidRDefault="00BD78B2" w:rsidP="004E4A3D">
            <w:pPr>
              <w:pStyle w:val="ListParagraph"/>
              <w:ind w:left="0"/>
              <w:rPr>
                <w:rFonts w:cs="Times New Roman"/>
                <w:i/>
                <w:iCs/>
                <w:szCs w:val="24"/>
              </w:rPr>
            </w:pPr>
            <w:r w:rsidRPr="001A17B6">
              <w:rPr>
                <w:rFonts w:cs="Times New Roman"/>
                <w:i/>
                <w:iCs/>
                <w:szCs w:val="24"/>
              </w:rPr>
              <w:t>tor</w:t>
            </w:r>
          </w:p>
        </w:tc>
        <w:tc>
          <w:tcPr>
            <w:tcW w:w="709" w:type="dxa"/>
          </w:tcPr>
          <w:p w14:paraId="72FD1122" w14:textId="77777777" w:rsidR="00BD78B2" w:rsidRPr="001A17B6" w:rsidRDefault="00BD78B2" w:rsidP="004E4A3D">
            <w:pPr>
              <w:pStyle w:val="ListParagraph"/>
              <w:ind w:left="0"/>
              <w:rPr>
                <w:rFonts w:cs="Times New Roman"/>
                <w:i/>
                <w:iCs/>
                <w:szCs w:val="24"/>
              </w:rPr>
            </w:pPr>
            <w:r w:rsidRPr="001A17B6">
              <w:rPr>
                <w:rFonts w:cs="Times New Roman"/>
                <w:i/>
                <w:iCs/>
                <w:szCs w:val="24"/>
              </w:rPr>
              <w:t>naŋ</w:t>
            </w:r>
          </w:p>
        </w:tc>
        <w:tc>
          <w:tcPr>
            <w:tcW w:w="992" w:type="dxa"/>
          </w:tcPr>
          <w:p w14:paraId="71874C4B" w14:textId="77777777" w:rsidR="00BD78B2" w:rsidRPr="001A17B6" w:rsidRDefault="00BD78B2" w:rsidP="004E4A3D">
            <w:pPr>
              <w:pStyle w:val="ListParagraph"/>
              <w:ind w:left="0"/>
              <w:rPr>
                <w:rFonts w:cs="Times New Roman"/>
                <w:i/>
                <w:iCs/>
                <w:szCs w:val="24"/>
              </w:rPr>
            </w:pPr>
            <w:r w:rsidRPr="001A17B6">
              <w:rPr>
                <w:rFonts w:cs="Times New Roman"/>
                <w:i/>
                <w:iCs/>
                <w:szCs w:val="24"/>
              </w:rPr>
              <w:t>naŋ-bu</w:t>
            </w:r>
          </w:p>
        </w:tc>
        <w:tc>
          <w:tcPr>
            <w:tcW w:w="993" w:type="dxa"/>
          </w:tcPr>
          <w:p w14:paraId="6E86DEB1" w14:textId="77777777" w:rsidR="00BD78B2" w:rsidRPr="001A17B6" w:rsidRDefault="00BD78B2" w:rsidP="004E4A3D">
            <w:pPr>
              <w:pStyle w:val="ListParagraph"/>
              <w:ind w:left="0"/>
              <w:rPr>
                <w:rFonts w:cs="Times New Roman"/>
                <w:i/>
                <w:iCs/>
                <w:szCs w:val="24"/>
              </w:rPr>
            </w:pPr>
            <w:r w:rsidRPr="001A17B6">
              <w:rPr>
                <w:rFonts w:cs="Times New Roman"/>
                <w:i/>
                <w:iCs/>
                <w:szCs w:val="24"/>
              </w:rPr>
              <w:t>naŋ-ŋon-da</w:t>
            </w:r>
          </w:p>
        </w:tc>
        <w:tc>
          <w:tcPr>
            <w:tcW w:w="992" w:type="dxa"/>
          </w:tcPr>
          <w:p w14:paraId="471A1979" w14:textId="77777777" w:rsidR="00BD78B2" w:rsidRPr="001A17B6" w:rsidRDefault="00BD78B2" w:rsidP="004E4A3D">
            <w:pPr>
              <w:pStyle w:val="ListParagraph"/>
              <w:ind w:left="0"/>
              <w:rPr>
                <w:rFonts w:cs="Times New Roman"/>
                <w:i/>
                <w:iCs/>
                <w:szCs w:val="24"/>
              </w:rPr>
            </w:pPr>
            <w:r w:rsidRPr="001A17B6">
              <w:rPr>
                <w:rFonts w:cs="Times New Roman"/>
                <w:i/>
                <w:iCs/>
                <w:szCs w:val="24"/>
              </w:rPr>
              <w:t>naŋ-gi</w:t>
            </w:r>
          </w:p>
        </w:tc>
        <w:tc>
          <w:tcPr>
            <w:tcW w:w="992" w:type="dxa"/>
          </w:tcPr>
          <w:p w14:paraId="4F500375" w14:textId="77777777" w:rsidR="00BD78B2" w:rsidRPr="001A17B6" w:rsidRDefault="00BD78B2" w:rsidP="004E4A3D">
            <w:pPr>
              <w:pStyle w:val="ListParagraph"/>
              <w:ind w:left="0"/>
              <w:rPr>
                <w:rFonts w:cs="Times New Roman"/>
                <w:i/>
                <w:iCs/>
                <w:szCs w:val="24"/>
              </w:rPr>
            </w:pPr>
            <w:r w:rsidRPr="001A17B6">
              <w:rPr>
                <w:rFonts w:cs="Times New Roman"/>
                <w:i/>
                <w:iCs/>
                <w:szCs w:val="24"/>
              </w:rPr>
              <w:t>naba-ni</w:t>
            </w:r>
          </w:p>
        </w:tc>
        <w:tc>
          <w:tcPr>
            <w:tcW w:w="851" w:type="dxa"/>
          </w:tcPr>
          <w:p w14:paraId="4BA18ACD" w14:textId="77777777" w:rsidR="00BD78B2" w:rsidRPr="001A17B6" w:rsidRDefault="00BD78B2" w:rsidP="004E4A3D">
            <w:pPr>
              <w:pStyle w:val="ListParagraph"/>
              <w:ind w:left="0"/>
              <w:rPr>
                <w:rFonts w:cs="Times New Roman"/>
                <w:i/>
                <w:iCs/>
                <w:szCs w:val="24"/>
              </w:rPr>
            </w:pPr>
            <w:r w:rsidRPr="001A17B6">
              <w:rPr>
                <w:rFonts w:cs="Times New Roman"/>
                <w:i/>
                <w:iCs/>
                <w:szCs w:val="24"/>
              </w:rPr>
              <w:t>-</w:t>
            </w:r>
          </w:p>
        </w:tc>
      </w:tr>
      <w:tr w:rsidR="00BD78B2" w:rsidRPr="001A17B6" w14:paraId="0D1606DD" w14:textId="77777777" w:rsidTr="00B7405C">
        <w:tblPrEx>
          <w:tblLook w:val="04A0" w:firstRow="1" w:lastRow="0" w:firstColumn="1" w:lastColumn="0" w:noHBand="0" w:noVBand="1"/>
        </w:tblPrEx>
        <w:tc>
          <w:tcPr>
            <w:tcW w:w="851" w:type="dxa"/>
          </w:tcPr>
          <w:p w14:paraId="0CF12B7F" w14:textId="56D81DC6" w:rsidR="00BD78B2" w:rsidRPr="001A17B6" w:rsidRDefault="00BD78B2" w:rsidP="004E4A3D">
            <w:pPr>
              <w:pStyle w:val="ListParagraph"/>
              <w:ind w:left="0"/>
              <w:rPr>
                <w:rFonts w:cs="Times New Roman"/>
                <w:b/>
                <w:bCs/>
                <w:szCs w:val="24"/>
              </w:rPr>
            </w:pPr>
            <w:r w:rsidRPr="001A17B6">
              <w:rPr>
                <w:rFonts w:cs="Times New Roman"/>
                <w:b/>
                <w:bCs/>
                <w:szCs w:val="24"/>
              </w:rPr>
              <w:t>3SG</w:t>
            </w:r>
          </w:p>
        </w:tc>
        <w:tc>
          <w:tcPr>
            <w:tcW w:w="709" w:type="dxa"/>
          </w:tcPr>
          <w:p w14:paraId="1B1E5991" w14:textId="77777777" w:rsidR="00BD78B2" w:rsidRPr="001A17B6" w:rsidRDefault="00BD78B2" w:rsidP="004E4A3D">
            <w:pPr>
              <w:pStyle w:val="ListParagraph"/>
              <w:ind w:left="0"/>
              <w:rPr>
                <w:rFonts w:cs="Times New Roman"/>
                <w:i/>
                <w:iCs/>
                <w:szCs w:val="24"/>
              </w:rPr>
            </w:pPr>
            <w:r w:rsidRPr="001A17B6">
              <w:rPr>
                <w:rFonts w:cs="Times New Roman"/>
                <w:i/>
                <w:iCs/>
                <w:szCs w:val="24"/>
              </w:rPr>
              <w:t>tei/ta</w:t>
            </w:r>
          </w:p>
        </w:tc>
        <w:tc>
          <w:tcPr>
            <w:tcW w:w="850" w:type="dxa"/>
          </w:tcPr>
          <w:p w14:paraId="765ECC84" w14:textId="77777777" w:rsidR="00BD78B2" w:rsidRPr="001A17B6" w:rsidRDefault="00BD78B2" w:rsidP="004E4A3D">
            <w:pPr>
              <w:pStyle w:val="ListParagraph"/>
              <w:ind w:left="0"/>
              <w:rPr>
                <w:rFonts w:cs="Times New Roman"/>
                <w:i/>
                <w:iCs/>
                <w:szCs w:val="24"/>
              </w:rPr>
            </w:pPr>
            <w:r w:rsidRPr="001A17B6">
              <w:rPr>
                <w:rFonts w:cs="Times New Roman"/>
                <w:i/>
                <w:iCs/>
                <w:szCs w:val="24"/>
              </w:rPr>
              <w:t>tare/</w:t>
            </w:r>
          </w:p>
          <w:p w14:paraId="2DD8D0AD" w14:textId="77777777" w:rsidR="00BD78B2" w:rsidRPr="001A17B6" w:rsidRDefault="00BD78B2" w:rsidP="004E4A3D">
            <w:pPr>
              <w:pStyle w:val="ListParagraph"/>
              <w:ind w:left="0"/>
              <w:rPr>
                <w:rFonts w:cs="Times New Roman"/>
                <w:i/>
                <w:iCs/>
                <w:szCs w:val="24"/>
              </w:rPr>
            </w:pPr>
            <w:r w:rsidRPr="001A17B6">
              <w:rPr>
                <w:rFonts w:cs="Times New Roman"/>
                <w:i/>
                <w:iCs/>
                <w:szCs w:val="24"/>
              </w:rPr>
              <w:t>teire</w:t>
            </w:r>
          </w:p>
        </w:tc>
        <w:tc>
          <w:tcPr>
            <w:tcW w:w="709" w:type="dxa"/>
          </w:tcPr>
          <w:p w14:paraId="71CA45E6" w14:textId="77777777" w:rsidR="00BD78B2" w:rsidRPr="001A17B6" w:rsidRDefault="00BD78B2" w:rsidP="004E4A3D">
            <w:pPr>
              <w:pStyle w:val="ListParagraph"/>
              <w:ind w:left="0"/>
              <w:rPr>
                <w:rFonts w:cs="Times New Roman"/>
                <w:i/>
                <w:iCs/>
                <w:szCs w:val="24"/>
              </w:rPr>
            </w:pPr>
            <w:r w:rsidRPr="001A17B6">
              <w:rPr>
                <w:rFonts w:cs="Times New Roman"/>
                <w:i/>
                <w:iCs/>
                <w:szCs w:val="24"/>
              </w:rPr>
              <w:t>tare/</w:t>
            </w:r>
          </w:p>
          <w:p w14:paraId="77E88C93" w14:textId="77777777" w:rsidR="00BD78B2" w:rsidRPr="001A17B6" w:rsidRDefault="00BD78B2" w:rsidP="004E4A3D">
            <w:pPr>
              <w:pStyle w:val="ListParagraph"/>
              <w:ind w:left="0"/>
              <w:rPr>
                <w:rFonts w:cs="Times New Roman"/>
                <w:i/>
                <w:iCs/>
                <w:szCs w:val="24"/>
              </w:rPr>
            </w:pPr>
            <w:r w:rsidRPr="001A17B6">
              <w:rPr>
                <w:rFonts w:cs="Times New Roman"/>
                <w:i/>
                <w:iCs/>
                <w:szCs w:val="24"/>
              </w:rPr>
              <w:t>teire</w:t>
            </w:r>
          </w:p>
        </w:tc>
        <w:tc>
          <w:tcPr>
            <w:tcW w:w="850" w:type="dxa"/>
          </w:tcPr>
          <w:p w14:paraId="2F65E5B4" w14:textId="77777777" w:rsidR="00BD78B2" w:rsidRPr="001A17B6" w:rsidRDefault="00BD78B2" w:rsidP="004E4A3D">
            <w:pPr>
              <w:pStyle w:val="ListParagraph"/>
              <w:ind w:left="0"/>
              <w:rPr>
                <w:rFonts w:cs="Times New Roman"/>
                <w:i/>
                <w:iCs/>
                <w:szCs w:val="24"/>
              </w:rPr>
            </w:pPr>
            <w:r w:rsidRPr="001A17B6">
              <w:rPr>
                <w:rFonts w:cs="Times New Roman"/>
                <w:i/>
                <w:iCs/>
                <w:szCs w:val="24"/>
              </w:rPr>
              <w:t>tar/teir</w:t>
            </w:r>
          </w:p>
        </w:tc>
        <w:tc>
          <w:tcPr>
            <w:tcW w:w="709" w:type="dxa"/>
          </w:tcPr>
          <w:p w14:paraId="7329FF6E" w14:textId="77777777" w:rsidR="00BD78B2" w:rsidRPr="001A17B6" w:rsidRDefault="00BD78B2" w:rsidP="004E4A3D">
            <w:pPr>
              <w:pStyle w:val="ListParagraph"/>
              <w:ind w:left="0"/>
              <w:rPr>
                <w:rFonts w:cs="Times New Roman"/>
                <w:i/>
                <w:iCs/>
                <w:szCs w:val="24"/>
              </w:rPr>
            </w:pPr>
            <w:r w:rsidRPr="001A17B6">
              <w:rPr>
                <w:rFonts w:cs="Times New Roman"/>
                <w:i/>
                <w:iCs/>
                <w:szCs w:val="24"/>
              </w:rPr>
              <w:t>mahak</w:t>
            </w:r>
          </w:p>
        </w:tc>
        <w:tc>
          <w:tcPr>
            <w:tcW w:w="992" w:type="dxa"/>
          </w:tcPr>
          <w:p w14:paraId="2D392562" w14:textId="77777777" w:rsidR="00BD78B2" w:rsidRPr="001A17B6" w:rsidRDefault="00BD78B2" w:rsidP="004E4A3D">
            <w:pPr>
              <w:pStyle w:val="ListParagraph"/>
              <w:ind w:left="0"/>
              <w:rPr>
                <w:rFonts w:cs="Times New Roman"/>
                <w:i/>
                <w:iCs/>
                <w:szCs w:val="24"/>
              </w:rPr>
            </w:pPr>
            <w:r w:rsidRPr="001A17B6">
              <w:rPr>
                <w:rFonts w:cs="Times New Roman"/>
                <w:i/>
                <w:iCs/>
                <w:szCs w:val="24"/>
              </w:rPr>
              <w:t>mahak-pu</w:t>
            </w:r>
          </w:p>
        </w:tc>
        <w:tc>
          <w:tcPr>
            <w:tcW w:w="993" w:type="dxa"/>
          </w:tcPr>
          <w:p w14:paraId="045BF559" w14:textId="77777777" w:rsidR="00BD78B2" w:rsidRPr="001A17B6" w:rsidRDefault="00BD78B2" w:rsidP="004E4A3D">
            <w:pPr>
              <w:pStyle w:val="ListParagraph"/>
              <w:ind w:left="0"/>
              <w:rPr>
                <w:rFonts w:cs="Times New Roman"/>
                <w:i/>
                <w:iCs/>
                <w:szCs w:val="24"/>
              </w:rPr>
            </w:pPr>
            <w:r w:rsidRPr="001A17B6">
              <w:rPr>
                <w:rFonts w:cs="Times New Roman"/>
                <w:i/>
                <w:iCs/>
                <w:szCs w:val="24"/>
              </w:rPr>
              <w:t>maŋon-da</w:t>
            </w:r>
          </w:p>
        </w:tc>
        <w:tc>
          <w:tcPr>
            <w:tcW w:w="992" w:type="dxa"/>
          </w:tcPr>
          <w:p w14:paraId="56E01B84" w14:textId="77777777" w:rsidR="00BD78B2" w:rsidRPr="001A17B6" w:rsidRDefault="00BD78B2" w:rsidP="004E4A3D">
            <w:pPr>
              <w:pStyle w:val="ListParagraph"/>
              <w:ind w:left="0"/>
              <w:rPr>
                <w:rFonts w:cs="Times New Roman"/>
                <w:i/>
                <w:iCs/>
                <w:szCs w:val="24"/>
              </w:rPr>
            </w:pPr>
            <w:r w:rsidRPr="001A17B6">
              <w:rPr>
                <w:rFonts w:cs="Times New Roman"/>
                <w:i/>
                <w:iCs/>
                <w:szCs w:val="24"/>
              </w:rPr>
              <w:t>mahak-ki</w:t>
            </w:r>
          </w:p>
        </w:tc>
        <w:tc>
          <w:tcPr>
            <w:tcW w:w="992" w:type="dxa"/>
          </w:tcPr>
          <w:p w14:paraId="6E8C7C07" w14:textId="77777777" w:rsidR="00BD78B2" w:rsidRPr="001A17B6" w:rsidRDefault="00BD78B2" w:rsidP="004E4A3D">
            <w:pPr>
              <w:pStyle w:val="ListParagraph"/>
              <w:ind w:left="0"/>
              <w:rPr>
                <w:rFonts w:cs="Times New Roman"/>
                <w:i/>
                <w:iCs/>
                <w:szCs w:val="24"/>
              </w:rPr>
            </w:pPr>
            <w:r w:rsidRPr="001A17B6">
              <w:rPr>
                <w:rFonts w:cs="Times New Roman"/>
                <w:i/>
                <w:iCs/>
                <w:szCs w:val="24"/>
              </w:rPr>
              <w:t>maba-ni</w:t>
            </w:r>
          </w:p>
        </w:tc>
        <w:tc>
          <w:tcPr>
            <w:tcW w:w="851" w:type="dxa"/>
          </w:tcPr>
          <w:p w14:paraId="1E7F1A05" w14:textId="77777777" w:rsidR="00BD78B2" w:rsidRPr="001A17B6" w:rsidRDefault="00BD78B2" w:rsidP="004E4A3D">
            <w:pPr>
              <w:pStyle w:val="ListParagraph"/>
              <w:ind w:left="0"/>
              <w:rPr>
                <w:rFonts w:cs="Times New Roman"/>
                <w:i/>
                <w:iCs/>
                <w:szCs w:val="24"/>
                <w:lang w:val="is-IS"/>
              </w:rPr>
            </w:pPr>
            <w:r w:rsidRPr="001A17B6">
              <w:rPr>
                <w:rFonts w:cs="Times New Roman"/>
                <w:i/>
                <w:iCs/>
                <w:szCs w:val="24"/>
              </w:rPr>
              <w:t>ədom-ɡi/som- ɡi</w:t>
            </w:r>
          </w:p>
        </w:tc>
      </w:tr>
      <w:tr w:rsidR="00BD78B2" w:rsidRPr="001A17B6" w14:paraId="6B8FDDCA" w14:textId="77777777" w:rsidTr="00B7405C">
        <w:tblPrEx>
          <w:tblLook w:val="04A0" w:firstRow="1" w:lastRow="0" w:firstColumn="1" w:lastColumn="0" w:noHBand="0" w:noVBand="1"/>
        </w:tblPrEx>
        <w:tc>
          <w:tcPr>
            <w:tcW w:w="851" w:type="dxa"/>
          </w:tcPr>
          <w:p w14:paraId="211205FB" w14:textId="4D54C51C" w:rsidR="00BD78B2" w:rsidRPr="001A17B6" w:rsidRDefault="00BD78B2" w:rsidP="004E4A3D">
            <w:pPr>
              <w:pStyle w:val="ListParagraph"/>
              <w:ind w:left="0"/>
              <w:rPr>
                <w:rFonts w:cs="Times New Roman"/>
                <w:b/>
                <w:bCs/>
                <w:szCs w:val="24"/>
              </w:rPr>
            </w:pPr>
            <w:r w:rsidRPr="001A17B6">
              <w:rPr>
                <w:rFonts w:cs="Times New Roman"/>
                <w:b/>
                <w:bCs/>
                <w:szCs w:val="24"/>
              </w:rPr>
              <w:t>1PL</w:t>
            </w:r>
          </w:p>
        </w:tc>
        <w:tc>
          <w:tcPr>
            <w:tcW w:w="709" w:type="dxa"/>
          </w:tcPr>
          <w:p w14:paraId="4B7C42C7" w14:textId="77777777" w:rsidR="00BD78B2" w:rsidRPr="001A17B6" w:rsidRDefault="00BD78B2" w:rsidP="004E4A3D">
            <w:pPr>
              <w:pStyle w:val="ListParagraph"/>
              <w:ind w:left="0"/>
              <w:rPr>
                <w:rFonts w:cs="Times New Roman"/>
                <w:i/>
                <w:iCs/>
                <w:szCs w:val="24"/>
              </w:rPr>
            </w:pPr>
            <w:r w:rsidRPr="001A17B6">
              <w:rPr>
                <w:rFonts w:cs="Times New Roman"/>
                <w:i/>
                <w:iCs/>
                <w:szCs w:val="24"/>
              </w:rPr>
              <w:t>ami</w:t>
            </w:r>
          </w:p>
        </w:tc>
        <w:tc>
          <w:tcPr>
            <w:tcW w:w="850" w:type="dxa"/>
          </w:tcPr>
          <w:p w14:paraId="791AA8E7" w14:textId="77777777" w:rsidR="00BD78B2" w:rsidRPr="001A17B6" w:rsidRDefault="00BD78B2" w:rsidP="004E4A3D">
            <w:pPr>
              <w:pStyle w:val="ListParagraph"/>
              <w:ind w:left="0"/>
              <w:rPr>
                <w:rFonts w:cs="Times New Roman"/>
                <w:i/>
                <w:iCs/>
                <w:szCs w:val="24"/>
              </w:rPr>
            </w:pPr>
            <w:r w:rsidRPr="001A17B6">
              <w:rPr>
                <w:rFonts w:cs="Times New Roman"/>
                <w:i/>
                <w:iCs/>
                <w:szCs w:val="24"/>
              </w:rPr>
              <w:t>amare</w:t>
            </w:r>
          </w:p>
        </w:tc>
        <w:tc>
          <w:tcPr>
            <w:tcW w:w="709" w:type="dxa"/>
          </w:tcPr>
          <w:p w14:paraId="0ECE933E" w14:textId="77777777" w:rsidR="00BD78B2" w:rsidRPr="001A17B6" w:rsidRDefault="00BD78B2" w:rsidP="004E4A3D">
            <w:pPr>
              <w:pStyle w:val="ListParagraph"/>
              <w:ind w:left="0"/>
              <w:rPr>
                <w:rFonts w:cs="Times New Roman"/>
                <w:i/>
                <w:iCs/>
                <w:szCs w:val="24"/>
              </w:rPr>
            </w:pPr>
            <w:r w:rsidRPr="001A17B6">
              <w:rPr>
                <w:rFonts w:cs="Times New Roman"/>
                <w:i/>
                <w:iCs/>
                <w:szCs w:val="24"/>
              </w:rPr>
              <w:t>amare</w:t>
            </w:r>
          </w:p>
        </w:tc>
        <w:tc>
          <w:tcPr>
            <w:tcW w:w="850" w:type="dxa"/>
          </w:tcPr>
          <w:p w14:paraId="25F3659A" w14:textId="77777777" w:rsidR="00BD78B2" w:rsidRPr="001A17B6" w:rsidRDefault="00BD78B2" w:rsidP="004E4A3D">
            <w:pPr>
              <w:pStyle w:val="ListParagraph"/>
              <w:ind w:left="0"/>
              <w:rPr>
                <w:rFonts w:cs="Times New Roman"/>
                <w:i/>
                <w:iCs/>
                <w:szCs w:val="24"/>
              </w:rPr>
            </w:pPr>
            <w:r w:rsidRPr="001A17B6">
              <w:rPr>
                <w:rFonts w:cs="Times New Roman"/>
                <w:i/>
                <w:iCs/>
                <w:szCs w:val="24"/>
              </w:rPr>
              <w:t>amar</w:t>
            </w:r>
          </w:p>
        </w:tc>
        <w:tc>
          <w:tcPr>
            <w:tcW w:w="709" w:type="dxa"/>
          </w:tcPr>
          <w:p w14:paraId="058D81A4" w14:textId="77777777" w:rsidR="00BD78B2" w:rsidRPr="001A17B6" w:rsidRDefault="00BD78B2" w:rsidP="004E4A3D">
            <w:pPr>
              <w:pStyle w:val="ListParagraph"/>
              <w:ind w:left="0"/>
              <w:rPr>
                <w:rFonts w:cs="Times New Roman"/>
                <w:i/>
                <w:iCs/>
                <w:szCs w:val="24"/>
              </w:rPr>
            </w:pPr>
            <w:r w:rsidRPr="001A17B6">
              <w:rPr>
                <w:rFonts w:cs="Times New Roman"/>
                <w:i/>
                <w:iCs/>
                <w:szCs w:val="24"/>
              </w:rPr>
              <w:t>əy-kʰoi</w:t>
            </w:r>
          </w:p>
        </w:tc>
        <w:tc>
          <w:tcPr>
            <w:tcW w:w="992" w:type="dxa"/>
          </w:tcPr>
          <w:p w14:paraId="20B32900" w14:textId="77777777" w:rsidR="00BD78B2" w:rsidRPr="001A17B6" w:rsidRDefault="00BD78B2" w:rsidP="004E4A3D">
            <w:pPr>
              <w:pStyle w:val="ListParagraph"/>
              <w:ind w:left="0"/>
              <w:rPr>
                <w:rFonts w:cs="Times New Roman"/>
                <w:i/>
                <w:iCs/>
                <w:szCs w:val="24"/>
              </w:rPr>
            </w:pPr>
            <w:r w:rsidRPr="001A17B6">
              <w:rPr>
                <w:rFonts w:cs="Times New Roman"/>
                <w:i/>
                <w:iCs/>
                <w:szCs w:val="24"/>
              </w:rPr>
              <w:t>əy-kʰoi-bu</w:t>
            </w:r>
          </w:p>
        </w:tc>
        <w:tc>
          <w:tcPr>
            <w:tcW w:w="993" w:type="dxa"/>
          </w:tcPr>
          <w:p w14:paraId="1438B63A" w14:textId="77777777" w:rsidR="00BD78B2" w:rsidRPr="001A17B6" w:rsidRDefault="00BD78B2" w:rsidP="004E4A3D">
            <w:pPr>
              <w:pStyle w:val="ListParagraph"/>
              <w:ind w:left="0"/>
              <w:rPr>
                <w:rFonts w:cs="Times New Roman"/>
                <w:i/>
                <w:iCs/>
                <w:szCs w:val="24"/>
              </w:rPr>
            </w:pPr>
            <w:r w:rsidRPr="001A17B6">
              <w:rPr>
                <w:rFonts w:cs="Times New Roman"/>
                <w:i/>
                <w:iCs/>
                <w:szCs w:val="24"/>
              </w:rPr>
              <w:t>əy-ŋon-da</w:t>
            </w:r>
          </w:p>
        </w:tc>
        <w:tc>
          <w:tcPr>
            <w:tcW w:w="992" w:type="dxa"/>
          </w:tcPr>
          <w:p w14:paraId="5EB37EA6" w14:textId="77777777" w:rsidR="00BD78B2" w:rsidRPr="001A17B6" w:rsidRDefault="00BD78B2" w:rsidP="004E4A3D">
            <w:pPr>
              <w:pStyle w:val="ListParagraph"/>
              <w:ind w:left="0"/>
              <w:rPr>
                <w:rFonts w:cs="Times New Roman"/>
                <w:i/>
                <w:iCs/>
                <w:szCs w:val="24"/>
              </w:rPr>
            </w:pPr>
            <w:r w:rsidRPr="001A17B6">
              <w:rPr>
                <w:rFonts w:cs="Times New Roman"/>
                <w:i/>
                <w:iCs/>
                <w:szCs w:val="24"/>
              </w:rPr>
              <w:t>əy-kʰoi- ɡi</w:t>
            </w:r>
          </w:p>
        </w:tc>
        <w:tc>
          <w:tcPr>
            <w:tcW w:w="992" w:type="dxa"/>
          </w:tcPr>
          <w:p w14:paraId="270E8D42" w14:textId="77777777" w:rsidR="00BD78B2" w:rsidRPr="001A17B6" w:rsidRDefault="00BD78B2" w:rsidP="004E4A3D">
            <w:pPr>
              <w:pStyle w:val="ListParagraph"/>
              <w:ind w:left="0"/>
              <w:rPr>
                <w:rFonts w:cs="Times New Roman"/>
                <w:i/>
                <w:iCs/>
                <w:szCs w:val="24"/>
              </w:rPr>
            </w:pPr>
            <w:r w:rsidRPr="001A17B6">
              <w:rPr>
                <w:rFonts w:cs="Times New Roman"/>
                <w:i/>
                <w:iCs/>
                <w:szCs w:val="24"/>
              </w:rPr>
              <w:t>əy-kʰoi-ni</w:t>
            </w:r>
          </w:p>
        </w:tc>
        <w:tc>
          <w:tcPr>
            <w:tcW w:w="851" w:type="dxa"/>
          </w:tcPr>
          <w:p w14:paraId="744DE67A" w14:textId="77777777" w:rsidR="00BD78B2" w:rsidRPr="001A17B6" w:rsidRDefault="00BD78B2" w:rsidP="004E4A3D">
            <w:pPr>
              <w:pStyle w:val="ListParagraph"/>
              <w:ind w:left="0"/>
              <w:rPr>
                <w:rFonts w:cs="Times New Roman"/>
                <w:i/>
                <w:iCs/>
                <w:szCs w:val="24"/>
              </w:rPr>
            </w:pPr>
          </w:p>
        </w:tc>
      </w:tr>
      <w:tr w:rsidR="00BD78B2" w:rsidRPr="001A17B6" w14:paraId="07763D7C" w14:textId="77777777" w:rsidTr="00B7405C">
        <w:tblPrEx>
          <w:tblLook w:val="04A0" w:firstRow="1" w:lastRow="0" w:firstColumn="1" w:lastColumn="0" w:noHBand="0" w:noVBand="1"/>
        </w:tblPrEx>
        <w:tc>
          <w:tcPr>
            <w:tcW w:w="851" w:type="dxa"/>
          </w:tcPr>
          <w:p w14:paraId="093C77D0" w14:textId="5A8F9EFF" w:rsidR="00BD78B2" w:rsidRPr="001A17B6" w:rsidRDefault="00BD78B2" w:rsidP="004E4A3D">
            <w:pPr>
              <w:pStyle w:val="ListParagraph"/>
              <w:ind w:left="0"/>
              <w:rPr>
                <w:rFonts w:cs="Times New Roman"/>
                <w:b/>
                <w:bCs/>
                <w:szCs w:val="24"/>
              </w:rPr>
            </w:pPr>
            <w:r w:rsidRPr="001A17B6">
              <w:rPr>
                <w:rFonts w:cs="Times New Roman"/>
                <w:b/>
                <w:bCs/>
                <w:szCs w:val="24"/>
              </w:rPr>
              <w:t>2PL</w:t>
            </w:r>
          </w:p>
        </w:tc>
        <w:tc>
          <w:tcPr>
            <w:tcW w:w="709" w:type="dxa"/>
          </w:tcPr>
          <w:p w14:paraId="6FCD098D" w14:textId="77777777" w:rsidR="00BD78B2" w:rsidRPr="001A17B6" w:rsidRDefault="00BD78B2" w:rsidP="004E4A3D">
            <w:pPr>
              <w:pStyle w:val="ListParagraph"/>
              <w:ind w:left="0"/>
              <w:rPr>
                <w:rFonts w:cs="Times New Roman"/>
                <w:i/>
                <w:iCs/>
                <w:szCs w:val="24"/>
              </w:rPr>
            </w:pPr>
            <w:r w:rsidRPr="001A17B6">
              <w:rPr>
                <w:rFonts w:cs="Times New Roman"/>
                <w:i/>
                <w:iCs/>
                <w:szCs w:val="24"/>
              </w:rPr>
              <w:t>tumi</w:t>
            </w:r>
          </w:p>
        </w:tc>
        <w:tc>
          <w:tcPr>
            <w:tcW w:w="850" w:type="dxa"/>
          </w:tcPr>
          <w:p w14:paraId="27F45FC2" w14:textId="77777777" w:rsidR="00BD78B2" w:rsidRPr="001A17B6" w:rsidRDefault="00BD78B2" w:rsidP="004E4A3D">
            <w:pPr>
              <w:pStyle w:val="ListParagraph"/>
              <w:ind w:left="0"/>
              <w:rPr>
                <w:rFonts w:cs="Times New Roman"/>
                <w:i/>
                <w:iCs/>
                <w:szCs w:val="24"/>
              </w:rPr>
            </w:pPr>
            <w:r w:rsidRPr="001A17B6">
              <w:rPr>
                <w:rFonts w:cs="Times New Roman"/>
                <w:i/>
                <w:iCs/>
                <w:szCs w:val="24"/>
              </w:rPr>
              <w:t>tumare</w:t>
            </w:r>
          </w:p>
        </w:tc>
        <w:tc>
          <w:tcPr>
            <w:tcW w:w="709" w:type="dxa"/>
          </w:tcPr>
          <w:p w14:paraId="650A60ED" w14:textId="77777777" w:rsidR="00BD78B2" w:rsidRPr="001A17B6" w:rsidRDefault="00BD78B2" w:rsidP="004E4A3D">
            <w:pPr>
              <w:pStyle w:val="ListParagraph"/>
              <w:ind w:left="0"/>
              <w:rPr>
                <w:rFonts w:cs="Times New Roman"/>
                <w:i/>
                <w:iCs/>
                <w:szCs w:val="24"/>
              </w:rPr>
            </w:pPr>
            <w:r w:rsidRPr="001A17B6">
              <w:rPr>
                <w:rFonts w:cs="Times New Roman"/>
                <w:i/>
                <w:iCs/>
                <w:szCs w:val="24"/>
              </w:rPr>
              <w:t>tanure</w:t>
            </w:r>
          </w:p>
        </w:tc>
        <w:tc>
          <w:tcPr>
            <w:tcW w:w="850" w:type="dxa"/>
          </w:tcPr>
          <w:p w14:paraId="5A3560ED" w14:textId="77777777" w:rsidR="00BD78B2" w:rsidRPr="001A17B6" w:rsidRDefault="00BD78B2" w:rsidP="004E4A3D">
            <w:pPr>
              <w:pStyle w:val="ListParagraph"/>
              <w:ind w:left="0"/>
              <w:rPr>
                <w:rFonts w:cs="Times New Roman"/>
                <w:i/>
                <w:iCs/>
                <w:szCs w:val="24"/>
              </w:rPr>
            </w:pPr>
            <w:r w:rsidRPr="001A17B6">
              <w:rPr>
                <w:rFonts w:cs="Times New Roman"/>
                <w:i/>
                <w:iCs/>
                <w:szCs w:val="24"/>
              </w:rPr>
              <w:t>tumar</w:t>
            </w:r>
          </w:p>
        </w:tc>
        <w:tc>
          <w:tcPr>
            <w:tcW w:w="709" w:type="dxa"/>
          </w:tcPr>
          <w:p w14:paraId="4CD45577" w14:textId="77777777" w:rsidR="00BD78B2" w:rsidRPr="001A17B6" w:rsidRDefault="00BD78B2" w:rsidP="004E4A3D">
            <w:pPr>
              <w:pStyle w:val="ListParagraph"/>
              <w:ind w:left="0"/>
              <w:rPr>
                <w:rFonts w:cs="Times New Roman"/>
                <w:i/>
                <w:iCs/>
                <w:szCs w:val="24"/>
              </w:rPr>
            </w:pPr>
            <w:r w:rsidRPr="001A17B6">
              <w:rPr>
                <w:rFonts w:cs="Times New Roman"/>
                <w:i/>
                <w:iCs/>
                <w:szCs w:val="24"/>
              </w:rPr>
              <w:t>nakʰoi</w:t>
            </w:r>
          </w:p>
        </w:tc>
        <w:tc>
          <w:tcPr>
            <w:tcW w:w="992" w:type="dxa"/>
          </w:tcPr>
          <w:p w14:paraId="08DF8941" w14:textId="77777777" w:rsidR="00BD78B2" w:rsidRPr="001A17B6" w:rsidRDefault="00BD78B2" w:rsidP="004E4A3D">
            <w:pPr>
              <w:pStyle w:val="ListParagraph"/>
              <w:ind w:left="0"/>
              <w:rPr>
                <w:rFonts w:cs="Times New Roman"/>
                <w:i/>
                <w:iCs/>
                <w:szCs w:val="24"/>
              </w:rPr>
            </w:pPr>
            <w:r w:rsidRPr="001A17B6">
              <w:rPr>
                <w:rFonts w:cs="Times New Roman"/>
                <w:i/>
                <w:iCs/>
                <w:szCs w:val="24"/>
              </w:rPr>
              <w:t>nakʰoi-bu</w:t>
            </w:r>
          </w:p>
        </w:tc>
        <w:tc>
          <w:tcPr>
            <w:tcW w:w="993" w:type="dxa"/>
          </w:tcPr>
          <w:p w14:paraId="02A13FFC" w14:textId="77777777" w:rsidR="00BD78B2" w:rsidRPr="001A17B6" w:rsidRDefault="00BD78B2" w:rsidP="004E4A3D">
            <w:pPr>
              <w:pStyle w:val="ListParagraph"/>
              <w:ind w:left="0"/>
              <w:rPr>
                <w:rFonts w:cs="Times New Roman"/>
                <w:i/>
                <w:iCs/>
                <w:szCs w:val="24"/>
              </w:rPr>
            </w:pPr>
            <w:r w:rsidRPr="001A17B6">
              <w:rPr>
                <w:rFonts w:cs="Times New Roman"/>
                <w:i/>
                <w:iCs/>
                <w:szCs w:val="24"/>
              </w:rPr>
              <w:t>nakʰoi- da</w:t>
            </w:r>
          </w:p>
        </w:tc>
        <w:tc>
          <w:tcPr>
            <w:tcW w:w="992" w:type="dxa"/>
          </w:tcPr>
          <w:p w14:paraId="7F2050F4" w14:textId="77777777" w:rsidR="00BD78B2" w:rsidRPr="001A17B6" w:rsidRDefault="00BD78B2" w:rsidP="004E4A3D">
            <w:pPr>
              <w:pStyle w:val="ListParagraph"/>
              <w:ind w:left="0"/>
              <w:rPr>
                <w:rFonts w:cs="Times New Roman"/>
                <w:i/>
                <w:iCs/>
                <w:szCs w:val="24"/>
              </w:rPr>
            </w:pPr>
            <w:r w:rsidRPr="001A17B6">
              <w:rPr>
                <w:rFonts w:cs="Times New Roman"/>
                <w:i/>
                <w:iCs/>
                <w:szCs w:val="24"/>
              </w:rPr>
              <w:t>nakʰoi- ɡi</w:t>
            </w:r>
          </w:p>
        </w:tc>
        <w:tc>
          <w:tcPr>
            <w:tcW w:w="992" w:type="dxa"/>
          </w:tcPr>
          <w:p w14:paraId="15CE9981" w14:textId="77777777" w:rsidR="00BD78B2" w:rsidRPr="001A17B6" w:rsidRDefault="00BD78B2" w:rsidP="004E4A3D">
            <w:pPr>
              <w:pStyle w:val="ListParagraph"/>
              <w:ind w:left="0"/>
              <w:rPr>
                <w:rFonts w:cs="Times New Roman"/>
                <w:i/>
                <w:iCs/>
                <w:szCs w:val="24"/>
              </w:rPr>
            </w:pPr>
            <w:r w:rsidRPr="001A17B6">
              <w:rPr>
                <w:rFonts w:cs="Times New Roman"/>
                <w:i/>
                <w:iCs/>
                <w:szCs w:val="24"/>
              </w:rPr>
              <w:t>nakʰoi-ni</w:t>
            </w:r>
          </w:p>
        </w:tc>
        <w:tc>
          <w:tcPr>
            <w:tcW w:w="851" w:type="dxa"/>
          </w:tcPr>
          <w:p w14:paraId="31E3B3D2" w14:textId="77777777" w:rsidR="00BD78B2" w:rsidRPr="001A17B6" w:rsidRDefault="00BD78B2" w:rsidP="004E4A3D">
            <w:pPr>
              <w:pStyle w:val="ListParagraph"/>
              <w:ind w:left="0"/>
              <w:rPr>
                <w:rFonts w:cs="Times New Roman"/>
                <w:i/>
                <w:iCs/>
                <w:szCs w:val="24"/>
              </w:rPr>
            </w:pPr>
          </w:p>
        </w:tc>
      </w:tr>
      <w:tr w:rsidR="00BD78B2" w:rsidRPr="001A17B6" w14:paraId="0AE38017" w14:textId="77777777" w:rsidTr="00B7405C">
        <w:tblPrEx>
          <w:tblLook w:val="04A0" w:firstRow="1" w:lastRow="0" w:firstColumn="1" w:lastColumn="0" w:noHBand="0" w:noVBand="1"/>
        </w:tblPrEx>
        <w:tc>
          <w:tcPr>
            <w:tcW w:w="851" w:type="dxa"/>
          </w:tcPr>
          <w:p w14:paraId="5E216861" w14:textId="431C6A73" w:rsidR="00BD78B2" w:rsidRPr="001A17B6" w:rsidRDefault="00BD78B2" w:rsidP="004E4A3D">
            <w:pPr>
              <w:pStyle w:val="ListParagraph"/>
              <w:ind w:left="0"/>
              <w:rPr>
                <w:rFonts w:cs="Times New Roman"/>
                <w:b/>
                <w:bCs/>
                <w:szCs w:val="24"/>
              </w:rPr>
            </w:pPr>
            <w:r w:rsidRPr="001A17B6">
              <w:rPr>
                <w:rFonts w:cs="Times New Roman"/>
                <w:b/>
                <w:bCs/>
                <w:szCs w:val="24"/>
              </w:rPr>
              <w:t>3PL</w:t>
            </w:r>
          </w:p>
        </w:tc>
        <w:tc>
          <w:tcPr>
            <w:tcW w:w="709" w:type="dxa"/>
          </w:tcPr>
          <w:p w14:paraId="42AE4321" w14:textId="77777777" w:rsidR="00BD78B2" w:rsidRPr="001A17B6" w:rsidRDefault="00BD78B2" w:rsidP="004E4A3D">
            <w:pPr>
              <w:pStyle w:val="ListParagraph"/>
              <w:ind w:left="0"/>
              <w:rPr>
                <w:rFonts w:cs="Times New Roman"/>
                <w:i/>
                <w:iCs/>
                <w:szCs w:val="24"/>
              </w:rPr>
            </w:pPr>
            <w:r w:rsidRPr="001A17B6">
              <w:rPr>
                <w:rFonts w:cs="Times New Roman"/>
                <w:i/>
                <w:iCs/>
                <w:szCs w:val="24"/>
              </w:rPr>
              <w:t>tanu</w:t>
            </w:r>
          </w:p>
        </w:tc>
        <w:tc>
          <w:tcPr>
            <w:tcW w:w="850" w:type="dxa"/>
          </w:tcPr>
          <w:p w14:paraId="3252266D" w14:textId="77777777" w:rsidR="00BD78B2" w:rsidRPr="001A17B6" w:rsidRDefault="00BD78B2" w:rsidP="004E4A3D">
            <w:pPr>
              <w:pStyle w:val="ListParagraph"/>
              <w:ind w:left="0"/>
              <w:rPr>
                <w:rFonts w:cs="Times New Roman"/>
                <w:i/>
                <w:iCs/>
                <w:szCs w:val="24"/>
              </w:rPr>
            </w:pPr>
            <w:r w:rsidRPr="001A17B6">
              <w:rPr>
                <w:rFonts w:cs="Times New Roman"/>
                <w:i/>
                <w:iCs/>
                <w:szCs w:val="24"/>
              </w:rPr>
              <w:t>tanure</w:t>
            </w:r>
          </w:p>
        </w:tc>
        <w:tc>
          <w:tcPr>
            <w:tcW w:w="709" w:type="dxa"/>
          </w:tcPr>
          <w:p w14:paraId="1498EA7C" w14:textId="77777777" w:rsidR="00BD78B2" w:rsidRPr="001A17B6" w:rsidRDefault="00BD78B2" w:rsidP="004E4A3D">
            <w:pPr>
              <w:pStyle w:val="ListParagraph"/>
              <w:ind w:left="0"/>
              <w:rPr>
                <w:rFonts w:cs="Times New Roman"/>
                <w:i/>
                <w:iCs/>
                <w:szCs w:val="24"/>
              </w:rPr>
            </w:pPr>
          </w:p>
        </w:tc>
        <w:tc>
          <w:tcPr>
            <w:tcW w:w="850" w:type="dxa"/>
          </w:tcPr>
          <w:p w14:paraId="49684414" w14:textId="77777777" w:rsidR="00BD78B2" w:rsidRPr="001A17B6" w:rsidRDefault="00BD78B2" w:rsidP="004E4A3D">
            <w:pPr>
              <w:pStyle w:val="ListParagraph"/>
              <w:ind w:left="0"/>
              <w:rPr>
                <w:rFonts w:cs="Times New Roman"/>
                <w:i/>
                <w:iCs/>
                <w:szCs w:val="24"/>
              </w:rPr>
            </w:pPr>
            <w:r w:rsidRPr="001A17B6">
              <w:rPr>
                <w:rFonts w:cs="Times New Roman"/>
                <w:i/>
                <w:iCs/>
                <w:szCs w:val="24"/>
              </w:rPr>
              <w:t>tanur</w:t>
            </w:r>
          </w:p>
        </w:tc>
        <w:tc>
          <w:tcPr>
            <w:tcW w:w="709" w:type="dxa"/>
          </w:tcPr>
          <w:p w14:paraId="40089379" w14:textId="77777777" w:rsidR="00BD78B2" w:rsidRPr="001A17B6" w:rsidRDefault="00BD78B2" w:rsidP="004E4A3D">
            <w:pPr>
              <w:pStyle w:val="ListParagraph"/>
              <w:ind w:left="0"/>
              <w:rPr>
                <w:rFonts w:cs="Times New Roman"/>
                <w:i/>
                <w:iCs/>
                <w:szCs w:val="24"/>
              </w:rPr>
            </w:pPr>
            <w:r w:rsidRPr="001A17B6">
              <w:rPr>
                <w:rFonts w:cs="Times New Roman"/>
                <w:i/>
                <w:iCs/>
                <w:szCs w:val="24"/>
              </w:rPr>
              <w:t>makʰoi</w:t>
            </w:r>
          </w:p>
        </w:tc>
        <w:tc>
          <w:tcPr>
            <w:tcW w:w="992" w:type="dxa"/>
          </w:tcPr>
          <w:p w14:paraId="240E6B7D" w14:textId="77777777" w:rsidR="00BD78B2" w:rsidRPr="001A17B6" w:rsidRDefault="00BD78B2" w:rsidP="004E4A3D">
            <w:pPr>
              <w:pStyle w:val="ListParagraph"/>
              <w:ind w:left="0"/>
              <w:rPr>
                <w:rFonts w:cs="Times New Roman"/>
                <w:i/>
                <w:iCs/>
                <w:szCs w:val="24"/>
              </w:rPr>
            </w:pPr>
            <w:r w:rsidRPr="001A17B6">
              <w:rPr>
                <w:rFonts w:cs="Times New Roman"/>
                <w:i/>
                <w:iCs/>
                <w:szCs w:val="24"/>
              </w:rPr>
              <w:t>makʰoi-bu</w:t>
            </w:r>
          </w:p>
        </w:tc>
        <w:tc>
          <w:tcPr>
            <w:tcW w:w="993" w:type="dxa"/>
          </w:tcPr>
          <w:p w14:paraId="583E6EC7" w14:textId="77777777" w:rsidR="00BD78B2" w:rsidRPr="001A17B6" w:rsidRDefault="00BD78B2" w:rsidP="004E4A3D">
            <w:pPr>
              <w:pStyle w:val="ListParagraph"/>
              <w:ind w:left="0"/>
              <w:rPr>
                <w:rFonts w:cs="Times New Roman"/>
                <w:i/>
                <w:iCs/>
                <w:szCs w:val="24"/>
              </w:rPr>
            </w:pPr>
            <w:r w:rsidRPr="001A17B6">
              <w:rPr>
                <w:rFonts w:cs="Times New Roman"/>
                <w:i/>
                <w:iCs/>
                <w:szCs w:val="24"/>
              </w:rPr>
              <w:t>makʰoi- da</w:t>
            </w:r>
          </w:p>
        </w:tc>
        <w:tc>
          <w:tcPr>
            <w:tcW w:w="992" w:type="dxa"/>
          </w:tcPr>
          <w:p w14:paraId="6E2CB65C" w14:textId="77777777" w:rsidR="00BD78B2" w:rsidRPr="001A17B6" w:rsidRDefault="00BD78B2" w:rsidP="004E4A3D">
            <w:pPr>
              <w:pStyle w:val="ListParagraph"/>
              <w:ind w:left="0"/>
              <w:rPr>
                <w:rFonts w:cs="Times New Roman"/>
                <w:i/>
                <w:iCs/>
                <w:szCs w:val="24"/>
              </w:rPr>
            </w:pPr>
            <w:r w:rsidRPr="001A17B6">
              <w:rPr>
                <w:rFonts w:cs="Times New Roman"/>
                <w:i/>
                <w:iCs/>
                <w:szCs w:val="24"/>
              </w:rPr>
              <w:t>makʰoi- ɡi</w:t>
            </w:r>
          </w:p>
        </w:tc>
        <w:tc>
          <w:tcPr>
            <w:tcW w:w="992" w:type="dxa"/>
          </w:tcPr>
          <w:p w14:paraId="445CE11B" w14:textId="77777777" w:rsidR="00BD78B2" w:rsidRPr="001A17B6" w:rsidRDefault="00BD78B2" w:rsidP="004E4A3D">
            <w:pPr>
              <w:pStyle w:val="ListParagraph"/>
              <w:ind w:left="0"/>
              <w:rPr>
                <w:rFonts w:cs="Times New Roman"/>
                <w:i/>
                <w:iCs/>
                <w:szCs w:val="24"/>
              </w:rPr>
            </w:pPr>
            <w:r w:rsidRPr="001A17B6">
              <w:rPr>
                <w:rFonts w:cs="Times New Roman"/>
                <w:i/>
                <w:iCs/>
                <w:szCs w:val="24"/>
              </w:rPr>
              <w:t>makʰoi-</w:t>
            </w:r>
          </w:p>
          <w:p w14:paraId="3A34A20D" w14:textId="77777777" w:rsidR="00BD78B2" w:rsidRPr="001A17B6" w:rsidRDefault="00BD78B2" w:rsidP="004E4A3D">
            <w:pPr>
              <w:pStyle w:val="ListParagraph"/>
              <w:ind w:left="0"/>
              <w:rPr>
                <w:rFonts w:cs="Times New Roman"/>
                <w:i/>
                <w:iCs/>
                <w:szCs w:val="24"/>
              </w:rPr>
            </w:pPr>
            <w:r w:rsidRPr="001A17B6">
              <w:rPr>
                <w:rFonts w:cs="Times New Roman"/>
                <w:i/>
                <w:iCs/>
                <w:szCs w:val="24"/>
              </w:rPr>
              <w:t>ni</w:t>
            </w:r>
          </w:p>
        </w:tc>
        <w:tc>
          <w:tcPr>
            <w:tcW w:w="851" w:type="dxa"/>
          </w:tcPr>
          <w:p w14:paraId="10398D04" w14:textId="77777777" w:rsidR="00BD78B2" w:rsidRPr="001A17B6" w:rsidRDefault="00BD78B2" w:rsidP="004E4A3D">
            <w:pPr>
              <w:pStyle w:val="ListParagraph"/>
              <w:ind w:left="0"/>
              <w:rPr>
                <w:rFonts w:cs="Times New Roman"/>
                <w:i/>
                <w:iCs/>
                <w:szCs w:val="24"/>
              </w:rPr>
            </w:pPr>
          </w:p>
        </w:tc>
      </w:tr>
    </w:tbl>
    <w:p w14:paraId="4D6953B0" w14:textId="77777777" w:rsidR="00092701" w:rsidRPr="001A17B6" w:rsidRDefault="00092701" w:rsidP="004E4A3D">
      <w:pPr>
        <w:pStyle w:val="Heading3"/>
        <w:spacing w:before="0"/>
        <w:rPr>
          <w:i w:val="0"/>
          <w:iCs/>
          <w:szCs w:val="24"/>
        </w:rPr>
      </w:pPr>
    </w:p>
    <w:p w14:paraId="39CFDB9A" w14:textId="215ED049" w:rsidR="00D54E78" w:rsidRPr="001A17B6" w:rsidRDefault="006B79E0" w:rsidP="004E4A3D">
      <w:pPr>
        <w:pStyle w:val="Heading3"/>
        <w:spacing w:before="0"/>
        <w:rPr>
          <w:rFonts w:cs="Times New Roman"/>
          <w:iCs/>
          <w:szCs w:val="24"/>
        </w:rPr>
      </w:pPr>
      <w:r w:rsidRPr="001A17B6">
        <w:rPr>
          <w:i w:val="0"/>
          <w:iCs/>
          <w:szCs w:val="24"/>
        </w:rPr>
        <w:t>4.5.2</w:t>
      </w:r>
      <w:r w:rsidRPr="001A17B6">
        <w:rPr>
          <w:szCs w:val="24"/>
        </w:rPr>
        <w:t xml:space="preserve"> </w:t>
      </w:r>
      <w:r w:rsidR="006510E2" w:rsidRPr="001A17B6">
        <w:rPr>
          <w:rFonts w:cs="Times New Roman"/>
          <w:iCs/>
          <w:szCs w:val="24"/>
        </w:rPr>
        <w:t>Demonstrative</w:t>
      </w:r>
      <w:r w:rsidR="006510E2" w:rsidRPr="001A17B6">
        <w:rPr>
          <w:rFonts w:cs="Times New Roman"/>
          <w:szCs w:val="24"/>
        </w:rPr>
        <w:t xml:space="preserve"> </w:t>
      </w:r>
      <w:r w:rsidR="006510E2" w:rsidRPr="001A17B6">
        <w:rPr>
          <w:rFonts w:cs="Times New Roman"/>
          <w:iCs/>
          <w:szCs w:val="24"/>
        </w:rPr>
        <w:t>Pronouns</w:t>
      </w:r>
    </w:p>
    <w:p w14:paraId="76022B61" w14:textId="77777777" w:rsidR="00B92152" w:rsidRPr="001A17B6" w:rsidRDefault="00B92152" w:rsidP="004E4A3D">
      <w:pPr>
        <w:spacing w:after="0" w:line="240" w:lineRule="auto"/>
        <w:jc w:val="both"/>
        <w:rPr>
          <w:rFonts w:cs="Times New Roman"/>
          <w:szCs w:val="24"/>
        </w:rPr>
      </w:pPr>
      <w:r w:rsidRPr="001A17B6">
        <w:rPr>
          <w:rFonts w:cs="Times New Roman"/>
          <w:szCs w:val="24"/>
        </w:rPr>
        <w:t xml:space="preserve">The demonstrative pronoun in Bishnupriya Manipuri language is used with the classifiers </w:t>
      </w:r>
      <w:r w:rsidRPr="001A17B6">
        <w:rPr>
          <w:rFonts w:cs="Times New Roman"/>
          <w:b/>
          <w:bCs/>
          <w:szCs w:val="24"/>
        </w:rPr>
        <w:t>/</w:t>
      </w:r>
      <w:r w:rsidRPr="001A17B6">
        <w:rPr>
          <w:rFonts w:cs="Times New Roman"/>
          <w:i/>
          <w:iCs/>
          <w:szCs w:val="24"/>
        </w:rPr>
        <w:t>ta</w:t>
      </w:r>
      <w:r w:rsidRPr="001A17B6">
        <w:rPr>
          <w:rFonts w:cs="Times New Roman"/>
          <w:szCs w:val="24"/>
        </w:rPr>
        <w:t>,</w:t>
      </w:r>
      <w:r w:rsidRPr="001A17B6">
        <w:rPr>
          <w:rFonts w:cs="Times New Roman"/>
          <w:b/>
          <w:bCs/>
          <w:szCs w:val="24"/>
        </w:rPr>
        <w:t xml:space="preserve"> </w:t>
      </w:r>
      <w:r w:rsidRPr="001A17B6">
        <w:rPr>
          <w:rFonts w:cs="Times New Roman"/>
          <w:i/>
          <w:iCs/>
          <w:szCs w:val="24"/>
        </w:rPr>
        <w:t>ɡo</w:t>
      </w:r>
      <w:r w:rsidRPr="001A17B6">
        <w:rPr>
          <w:rFonts w:cs="Times New Roman"/>
          <w:szCs w:val="24"/>
        </w:rPr>
        <w:t xml:space="preserve">, </w:t>
      </w:r>
      <w:r w:rsidRPr="001A17B6">
        <w:rPr>
          <w:rFonts w:cs="Times New Roman"/>
          <w:i/>
          <w:iCs/>
          <w:szCs w:val="24"/>
          <w:lang w:val="is-IS"/>
        </w:rPr>
        <w:t>han</w:t>
      </w:r>
      <w:r w:rsidRPr="001A17B6">
        <w:rPr>
          <w:rFonts w:cs="Times New Roman"/>
          <w:szCs w:val="24"/>
        </w:rPr>
        <w:t xml:space="preserve">/ </w:t>
      </w:r>
      <w:r w:rsidRPr="001A17B6">
        <w:rPr>
          <w:rFonts w:cs="Times New Roman"/>
          <w:i/>
          <w:iCs/>
          <w:szCs w:val="24"/>
          <w:lang w:val="is-IS"/>
        </w:rPr>
        <w:t xml:space="preserve">aɡo </w:t>
      </w:r>
      <w:r w:rsidRPr="001A17B6">
        <w:rPr>
          <w:rFonts w:cs="Times New Roman"/>
          <w:szCs w:val="24"/>
          <w:lang w:val="is-IS"/>
        </w:rPr>
        <w:t>(</w:t>
      </w:r>
      <w:r w:rsidRPr="001A17B6">
        <w:rPr>
          <w:rFonts w:cs="Times New Roman"/>
          <w:szCs w:val="24"/>
        </w:rPr>
        <w:t>this</w:t>
      </w:r>
      <w:r w:rsidRPr="001A17B6">
        <w:rPr>
          <w:rFonts w:cs="Times New Roman"/>
          <w:szCs w:val="24"/>
          <w:lang w:val="is-IS"/>
        </w:rPr>
        <w:t xml:space="preserve">), </w:t>
      </w:r>
      <w:r w:rsidRPr="001A17B6">
        <w:rPr>
          <w:rFonts w:cs="Times New Roman"/>
          <w:i/>
          <w:iCs/>
          <w:szCs w:val="24"/>
          <w:lang w:val="is-IS"/>
        </w:rPr>
        <w:t xml:space="preserve">outa </w:t>
      </w:r>
      <w:r w:rsidRPr="001A17B6">
        <w:rPr>
          <w:rFonts w:cs="Times New Roman"/>
          <w:szCs w:val="24"/>
          <w:lang w:val="is-IS"/>
        </w:rPr>
        <w:t xml:space="preserve">(these), </w:t>
      </w:r>
      <w:r w:rsidRPr="001A17B6">
        <w:rPr>
          <w:rFonts w:cs="Times New Roman"/>
          <w:i/>
          <w:iCs/>
          <w:szCs w:val="24"/>
          <w:lang w:val="is-IS"/>
        </w:rPr>
        <w:t>ouɡo</w:t>
      </w:r>
      <w:r w:rsidRPr="001A17B6">
        <w:rPr>
          <w:rFonts w:cs="Times New Roman"/>
          <w:szCs w:val="24"/>
          <w:lang w:val="is-IS"/>
        </w:rPr>
        <w:t xml:space="preserve"> (that),</w:t>
      </w:r>
      <w:r w:rsidRPr="001A17B6">
        <w:rPr>
          <w:rFonts w:cs="Times New Roman"/>
          <w:szCs w:val="24"/>
        </w:rPr>
        <w:t xml:space="preserve"> </w:t>
      </w:r>
      <w:r w:rsidRPr="001A17B6">
        <w:rPr>
          <w:rFonts w:cs="Times New Roman"/>
          <w:i/>
          <w:iCs/>
          <w:szCs w:val="24"/>
          <w:lang w:val="is-IS"/>
        </w:rPr>
        <w:t>outa</w:t>
      </w:r>
      <w:r w:rsidRPr="001A17B6">
        <w:rPr>
          <w:rFonts w:cs="Times New Roman"/>
          <w:szCs w:val="24"/>
          <w:lang w:val="is-IS"/>
        </w:rPr>
        <w:t xml:space="preserve"> (</w:t>
      </w:r>
      <w:r w:rsidRPr="001A17B6">
        <w:rPr>
          <w:rFonts w:cs="Times New Roman"/>
          <w:szCs w:val="24"/>
        </w:rPr>
        <w:t xml:space="preserve">that). </w:t>
      </w:r>
    </w:p>
    <w:p w14:paraId="32006EBD" w14:textId="2E6347BD" w:rsidR="006216AE" w:rsidRPr="001A17B6" w:rsidRDefault="00B92152" w:rsidP="004E4A3D">
      <w:pPr>
        <w:spacing w:after="0" w:line="240" w:lineRule="auto"/>
        <w:jc w:val="both"/>
        <w:rPr>
          <w:rFonts w:cs="Times New Roman"/>
          <w:szCs w:val="24"/>
        </w:rPr>
      </w:pPr>
      <w:r w:rsidRPr="001A17B6">
        <w:rPr>
          <w:rFonts w:cs="Times New Roman"/>
          <w:szCs w:val="24"/>
        </w:rPr>
        <w:t xml:space="preserve">The demonstrative pronoun in the Manipuri language is </w:t>
      </w:r>
      <w:r w:rsidRPr="001A17B6">
        <w:rPr>
          <w:rFonts w:cs="Times New Roman"/>
          <w:i/>
          <w:iCs/>
          <w:szCs w:val="24"/>
          <w:lang w:val="is-IS"/>
        </w:rPr>
        <w:t xml:space="preserve">masi </w:t>
      </w:r>
      <w:r w:rsidRPr="001A17B6">
        <w:rPr>
          <w:rFonts w:cs="Times New Roman"/>
          <w:szCs w:val="24"/>
          <w:lang w:val="is-IS"/>
        </w:rPr>
        <w:t>(</w:t>
      </w:r>
      <w:r w:rsidRPr="001A17B6">
        <w:rPr>
          <w:rFonts w:cs="Times New Roman"/>
          <w:szCs w:val="24"/>
        </w:rPr>
        <w:t>this</w:t>
      </w:r>
      <w:r w:rsidRPr="001A17B6">
        <w:rPr>
          <w:rFonts w:cs="Times New Roman"/>
          <w:szCs w:val="24"/>
          <w:lang w:val="is-IS"/>
        </w:rPr>
        <w:t xml:space="preserve">), </w:t>
      </w:r>
      <w:r w:rsidRPr="001A17B6">
        <w:rPr>
          <w:rFonts w:cs="Times New Roman"/>
          <w:i/>
          <w:iCs/>
          <w:szCs w:val="24"/>
          <w:lang w:val="is-IS"/>
        </w:rPr>
        <w:t>makʰoi</w:t>
      </w:r>
      <w:r w:rsidRPr="001A17B6">
        <w:rPr>
          <w:rFonts w:cs="Times New Roman"/>
          <w:szCs w:val="24"/>
          <w:lang w:val="is-IS"/>
        </w:rPr>
        <w:t xml:space="preserve"> </w:t>
      </w:r>
      <w:r w:rsidRPr="001A17B6">
        <w:rPr>
          <w:rFonts w:cs="Times New Roman"/>
          <w:i/>
          <w:iCs/>
          <w:szCs w:val="24"/>
          <w:lang w:val="is-IS"/>
        </w:rPr>
        <w:t xml:space="preserve">siŋ </w:t>
      </w:r>
      <w:r w:rsidRPr="001A17B6">
        <w:rPr>
          <w:rFonts w:cs="Times New Roman"/>
          <w:szCs w:val="24"/>
          <w:lang w:val="is-IS"/>
        </w:rPr>
        <w:t xml:space="preserve">(these), </w:t>
      </w:r>
      <w:r w:rsidRPr="001A17B6">
        <w:rPr>
          <w:rFonts w:cs="Times New Roman"/>
          <w:i/>
          <w:iCs/>
          <w:szCs w:val="24"/>
          <w:lang w:val="is-IS"/>
        </w:rPr>
        <w:t>madu (that),</w:t>
      </w:r>
      <w:r w:rsidRPr="001A17B6">
        <w:rPr>
          <w:rFonts w:cs="Times New Roman"/>
          <w:i/>
          <w:iCs/>
          <w:szCs w:val="24"/>
        </w:rPr>
        <w:t xml:space="preserve"> </w:t>
      </w:r>
      <w:r w:rsidRPr="001A17B6">
        <w:rPr>
          <w:rFonts w:cs="Times New Roman"/>
          <w:i/>
          <w:iCs/>
          <w:szCs w:val="24"/>
          <w:lang w:val="is-IS"/>
        </w:rPr>
        <w:t>madu-sinŋ (</w:t>
      </w:r>
      <w:r w:rsidRPr="001A17B6">
        <w:rPr>
          <w:rFonts w:cs="Times New Roman"/>
          <w:i/>
          <w:iCs/>
          <w:szCs w:val="24"/>
        </w:rPr>
        <w:t xml:space="preserve">those).  </w:t>
      </w:r>
      <w:r w:rsidRPr="001A17B6">
        <w:rPr>
          <w:rFonts w:cs="Times New Roman"/>
          <w:szCs w:val="24"/>
        </w:rPr>
        <w:t>The plural suffix</w:t>
      </w:r>
      <w:r w:rsidRPr="001A17B6">
        <w:rPr>
          <w:rFonts w:cs="Times New Roman"/>
          <w:i/>
          <w:iCs/>
          <w:szCs w:val="24"/>
        </w:rPr>
        <w:t xml:space="preserve"> ‘</w:t>
      </w:r>
      <w:r w:rsidRPr="001A17B6">
        <w:rPr>
          <w:rFonts w:cs="Times New Roman"/>
          <w:i/>
          <w:iCs/>
          <w:szCs w:val="24"/>
          <w:lang w:val="is-IS"/>
        </w:rPr>
        <w:t>siŋ</w:t>
      </w:r>
      <w:r w:rsidRPr="001A17B6">
        <w:rPr>
          <w:rFonts w:cs="Times New Roman"/>
          <w:i/>
          <w:iCs/>
          <w:szCs w:val="24"/>
        </w:rPr>
        <w:t xml:space="preserve">’ </w:t>
      </w:r>
      <w:r w:rsidRPr="001A17B6">
        <w:rPr>
          <w:rFonts w:cs="Times New Roman"/>
          <w:szCs w:val="24"/>
        </w:rPr>
        <w:t xml:space="preserve">is attached to the root in order to make the plural demonstrative pronoun. </w:t>
      </w:r>
    </w:p>
    <w:p w14:paraId="32CB3E58" w14:textId="77777777" w:rsidR="007C315D" w:rsidRPr="001A17B6" w:rsidRDefault="007C315D" w:rsidP="004E4A3D">
      <w:pPr>
        <w:pStyle w:val="Heading3"/>
        <w:spacing w:before="0"/>
        <w:rPr>
          <w:i w:val="0"/>
          <w:iCs/>
          <w:szCs w:val="24"/>
        </w:rPr>
      </w:pPr>
    </w:p>
    <w:p w14:paraId="4487EBDB" w14:textId="630E3319" w:rsidR="00B92152" w:rsidRPr="001A17B6" w:rsidRDefault="00832E50" w:rsidP="004E4A3D">
      <w:pPr>
        <w:pStyle w:val="Heading3"/>
        <w:spacing w:before="0"/>
        <w:rPr>
          <w:szCs w:val="24"/>
        </w:rPr>
      </w:pPr>
      <w:r w:rsidRPr="001A17B6">
        <w:rPr>
          <w:i w:val="0"/>
          <w:iCs/>
          <w:szCs w:val="24"/>
        </w:rPr>
        <w:t>4.5.3</w:t>
      </w:r>
      <w:r w:rsidRPr="001A17B6">
        <w:rPr>
          <w:szCs w:val="24"/>
        </w:rPr>
        <w:t xml:space="preserve"> Relative Pronoun</w:t>
      </w:r>
    </w:p>
    <w:p w14:paraId="0619FC55" w14:textId="77777777" w:rsidR="002E51A6" w:rsidRPr="001A17B6" w:rsidRDefault="002E51A6" w:rsidP="004E4A3D">
      <w:pPr>
        <w:spacing w:after="0" w:line="240" w:lineRule="auto"/>
        <w:jc w:val="both"/>
        <w:rPr>
          <w:rFonts w:cs="Times New Roman"/>
          <w:szCs w:val="24"/>
        </w:rPr>
      </w:pPr>
      <w:r w:rsidRPr="001A17B6">
        <w:rPr>
          <w:rFonts w:cs="Times New Roman"/>
          <w:szCs w:val="24"/>
        </w:rPr>
        <w:t xml:space="preserve">In Bishnupriya Manipuri, we find both participial relative clauses and relative pronoun </w:t>
      </w:r>
      <w:r w:rsidRPr="001A17B6">
        <w:rPr>
          <w:rFonts w:cs="Times New Roman"/>
          <w:i/>
          <w:iCs/>
          <w:szCs w:val="24"/>
        </w:rPr>
        <w:t>je, jeɡo, jeh</w:t>
      </w:r>
      <w:r w:rsidRPr="001A17B6">
        <w:rPr>
          <w:rFonts w:cs="Times New Roman"/>
          <w:i/>
          <w:iCs/>
          <w:szCs w:val="24"/>
          <w:lang w:val="is-IS"/>
        </w:rPr>
        <w:t>a</w:t>
      </w:r>
      <w:r w:rsidRPr="001A17B6">
        <w:rPr>
          <w:rFonts w:cs="Times New Roman"/>
          <w:i/>
          <w:iCs/>
          <w:szCs w:val="24"/>
        </w:rPr>
        <w:t>n</w:t>
      </w:r>
      <w:r w:rsidRPr="001A17B6">
        <w:rPr>
          <w:rFonts w:cs="Times New Roman"/>
          <w:szCs w:val="24"/>
        </w:rPr>
        <w:t xml:space="preserve">, </w:t>
      </w:r>
      <w:r w:rsidRPr="001A17B6">
        <w:rPr>
          <w:rFonts w:cs="Times New Roman"/>
          <w:i/>
          <w:iCs/>
          <w:szCs w:val="24"/>
        </w:rPr>
        <w:t xml:space="preserve">ɟeta </w:t>
      </w:r>
      <w:r w:rsidRPr="001A17B6">
        <w:rPr>
          <w:rFonts w:cs="Times New Roman"/>
          <w:szCs w:val="24"/>
        </w:rPr>
        <w:t xml:space="preserve">and correlative </w:t>
      </w:r>
      <w:r w:rsidRPr="001A17B6">
        <w:rPr>
          <w:rFonts w:cs="Times New Roman"/>
          <w:i/>
          <w:iCs/>
          <w:szCs w:val="24"/>
        </w:rPr>
        <w:t>o, ou, oɡo, ohān</w:t>
      </w:r>
      <w:r w:rsidRPr="001A17B6">
        <w:rPr>
          <w:rFonts w:cs="Times New Roman"/>
          <w:szCs w:val="24"/>
        </w:rPr>
        <w:t>.</w:t>
      </w:r>
    </w:p>
    <w:p w14:paraId="6E89E359" w14:textId="77777777" w:rsidR="00092701" w:rsidRPr="001A17B6" w:rsidRDefault="00092701" w:rsidP="004E4A3D">
      <w:pPr>
        <w:spacing w:after="0" w:line="240" w:lineRule="auto"/>
        <w:jc w:val="both"/>
        <w:rPr>
          <w:rFonts w:cs="Times New Roman"/>
          <w:szCs w:val="24"/>
        </w:rPr>
      </w:pPr>
    </w:p>
    <w:p w14:paraId="2476508B" w14:textId="77777777" w:rsidR="00F6680A" w:rsidRPr="001A17B6" w:rsidRDefault="00F6680A">
      <w:pPr>
        <w:rPr>
          <w:rFonts w:cs="Times New Roman"/>
          <w:szCs w:val="24"/>
        </w:rPr>
      </w:pPr>
      <w:r w:rsidRPr="001A17B6">
        <w:rPr>
          <w:rFonts w:cs="Times New Roman"/>
          <w:szCs w:val="24"/>
        </w:rPr>
        <w:lastRenderedPageBreak/>
        <w:br w:type="page"/>
      </w:r>
    </w:p>
    <w:p w14:paraId="2DF1E9D9" w14:textId="244C76CD" w:rsidR="002E51A6" w:rsidRPr="001A17B6" w:rsidRDefault="00333303" w:rsidP="004E4A3D">
      <w:pPr>
        <w:spacing w:after="0" w:line="240" w:lineRule="auto"/>
        <w:jc w:val="both"/>
        <w:rPr>
          <w:rFonts w:cs="Times New Roman"/>
          <w:szCs w:val="24"/>
        </w:rPr>
      </w:pPr>
      <w:r w:rsidRPr="001A17B6">
        <w:rPr>
          <w:rFonts w:cs="Times New Roman"/>
          <w:szCs w:val="24"/>
        </w:rPr>
        <w:lastRenderedPageBreak/>
        <w:t>(41)</w:t>
      </w:r>
      <w:r w:rsidRPr="001A17B6">
        <w:rPr>
          <w:rFonts w:cs="Times New Roman"/>
          <w:szCs w:val="24"/>
        </w:rPr>
        <w:tab/>
        <w:t>a.</w:t>
      </w:r>
      <w:r w:rsidRPr="001A17B6">
        <w:rPr>
          <w:rFonts w:cs="Times New Roman"/>
          <w:szCs w:val="24"/>
        </w:rPr>
        <w:tab/>
      </w:r>
      <w:r w:rsidR="000173F3" w:rsidRPr="001A17B6">
        <w:rPr>
          <w:rFonts w:cs="Times New Roman"/>
          <w:i/>
          <w:iCs/>
          <w:szCs w:val="24"/>
        </w:rPr>
        <w:t xml:space="preserve"> </w:t>
      </w:r>
      <w:r w:rsidR="002E51A6" w:rsidRPr="001A17B6">
        <w:rPr>
          <w:rFonts w:cs="Times New Roman"/>
          <w:i/>
          <w:iCs/>
          <w:szCs w:val="24"/>
        </w:rPr>
        <w:t xml:space="preserve">mala oiltai  ou </w:t>
      </w:r>
      <w:r w:rsidR="002E51A6" w:rsidRPr="001A17B6">
        <w:rPr>
          <w:rFonts w:cs="Times New Roman"/>
          <w:i/>
          <w:iCs/>
          <w:szCs w:val="24"/>
        </w:rPr>
        <w:tab/>
        <w:t xml:space="preserve">niŋol uɡo    ɉeɡot    jari    mi </w:t>
      </w:r>
      <w:r w:rsidR="002E51A6" w:rsidRPr="001A17B6">
        <w:rPr>
          <w:rFonts w:cs="Times New Roman"/>
          <w:i/>
          <w:iCs/>
          <w:szCs w:val="24"/>
        </w:rPr>
        <w:tab/>
        <w:t>dou-ri-t</w:t>
      </w:r>
      <w:r w:rsidR="002E51A6" w:rsidRPr="001A17B6">
        <w:rPr>
          <w:rFonts w:cs="Times New Roman"/>
          <w:i/>
          <w:iCs/>
          <w:szCs w:val="24"/>
          <w:lang w:val="is-IS"/>
        </w:rPr>
        <w:t>a</w:t>
      </w:r>
    </w:p>
    <w:p w14:paraId="34A500AD" w14:textId="5A2F59E1" w:rsidR="002E51A6" w:rsidRPr="001A17B6" w:rsidRDefault="002E51A6" w:rsidP="004E4A3D">
      <w:pPr>
        <w:spacing w:after="0" w:line="240" w:lineRule="auto"/>
        <w:ind w:firstLine="709"/>
        <w:rPr>
          <w:rFonts w:cs="Times New Roman"/>
          <w:szCs w:val="24"/>
        </w:rPr>
      </w:pPr>
      <w:r w:rsidRPr="001A17B6">
        <w:rPr>
          <w:rFonts w:cs="Times New Roman"/>
          <w:szCs w:val="24"/>
        </w:rPr>
        <w:t xml:space="preserve">       </w:t>
      </w:r>
      <w:r w:rsidR="00333303" w:rsidRPr="001A17B6">
        <w:rPr>
          <w:rFonts w:cs="Times New Roman"/>
          <w:szCs w:val="24"/>
        </w:rPr>
        <w:t xml:space="preserve">      </w:t>
      </w:r>
      <w:r w:rsidRPr="001A17B6">
        <w:rPr>
          <w:rFonts w:cs="Times New Roman"/>
          <w:szCs w:val="24"/>
        </w:rPr>
        <w:t xml:space="preserve"> Mala  DET  REL</w:t>
      </w:r>
      <w:r w:rsidRPr="001A17B6">
        <w:rPr>
          <w:rFonts w:cs="Times New Roman"/>
          <w:szCs w:val="24"/>
        </w:rPr>
        <w:tab/>
        <w:t xml:space="preserve">girl    that   whom  word   </w:t>
      </w:r>
      <w:r w:rsidR="00484957" w:rsidRPr="001A17B6">
        <w:rPr>
          <w:rFonts w:cs="Times New Roman"/>
          <w:szCs w:val="24"/>
        </w:rPr>
        <w:t>1</w:t>
      </w:r>
      <w:r w:rsidRPr="001A17B6">
        <w:rPr>
          <w:rFonts w:cs="Times New Roman"/>
          <w:szCs w:val="24"/>
        </w:rPr>
        <w:t xml:space="preserve">     talk-P</w:t>
      </w:r>
      <w:r w:rsidR="0000105D" w:rsidRPr="001A17B6">
        <w:rPr>
          <w:rFonts w:cs="Times New Roman"/>
          <w:szCs w:val="24"/>
        </w:rPr>
        <w:t>ST.IPFV</w:t>
      </w:r>
      <w:r w:rsidR="000A106A" w:rsidRPr="001A17B6">
        <w:rPr>
          <w:rFonts w:cs="Times New Roman"/>
          <w:szCs w:val="24"/>
        </w:rPr>
        <w:t>-CLF</w:t>
      </w:r>
    </w:p>
    <w:p w14:paraId="123D3977" w14:textId="77777777" w:rsidR="00333303" w:rsidRPr="001A17B6" w:rsidRDefault="002E51A6" w:rsidP="004E4A3D">
      <w:pPr>
        <w:spacing w:after="0" w:line="240" w:lineRule="auto"/>
        <w:ind w:firstLine="709"/>
        <w:rPr>
          <w:rFonts w:cs="Times New Roman"/>
          <w:szCs w:val="24"/>
        </w:rPr>
      </w:pPr>
      <w:r w:rsidRPr="001A17B6">
        <w:rPr>
          <w:rFonts w:cs="Times New Roman"/>
          <w:szCs w:val="24"/>
        </w:rPr>
        <w:t xml:space="preserve">       </w:t>
      </w:r>
      <w:r w:rsidR="00333303" w:rsidRPr="001A17B6">
        <w:rPr>
          <w:rFonts w:cs="Times New Roman"/>
          <w:szCs w:val="24"/>
        </w:rPr>
        <w:t xml:space="preserve">      </w:t>
      </w:r>
      <w:r w:rsidRPr="001A17B6">
        <w:rPr>
          <w:rFonts w:cs="Times New Roman"/>
          <w:szCs w:val="24"/>
        </w:rPr>
        <w:t xml:space="preserve"> </w:t>
      </w:r>
      <w:r w:rsidR="00087009" w:rsidRPr="001A17B6">
        <w:rPr>
          <w:rFonts w:cs="Times New Roman"/>
          <w:szCs w:val="24"/>
        </w:rPr>
        <w:t>‘</w:t>
      </w:r>
      <w:r w:rsidRPr="001A17B6">
        <w:rPr>
          <w:rFonts w:cs="Times New Roman"/>
          <w:szCs w:val="24"/>
        </w:rPr>
        <w:t>Mala is the girl</w:t>
      </w:r>
      <w:r w:rsidRPr="001A17B6">
        <w:rPr>
          <w:rFonts w:cs="Times New Roman"/>
          <w:b/>
          <w:bCs/>
          <w:szCs w:val="24"/>
        </w:rPr>
        <w:t> </w:t>
      </w:r>
      <w:r w:rsidRPr="001A17B6">
        <w:rPr>
          <w:rFonts w:cs="Times New Roman"/>
          <w:szCs w:val="24"/>
        </w:rPr>
        <w:t>whom I was talking about</w:t>
      </w:r>
      <w:r w:rsidR="00087009" w:rsidRPr="001A17B6">
        <w:rPr>
          <w:rFonts w:cs="Times New Roman"/>
          <w:szCs w:val="24"/>
        </w:rPr>
        <w:t>’</w:t>
      </w:r>
    </w:p>
    <w:p w14:paraId="5B1C25D9" w14:textId="6E460FD0" w:rsidR="002E51A6" w:rsidRPr="001A17B6" w:rsidRDefault="00333303" w:rsidP="004E4A3D">
      <w:pPr>
        <w:spacing w:after="0" w:line="240" w:lineRule="auto"/>
        <w:ind w:firstLine="709"/>
        <w:rPr>
          <w:rFonts w:cs="Times New Roman"/>
          <w:szCs w:val="24"/>
        </w:rPr>
      </w:pPr>
      <w:r w:rsidRPr="001A17B6">
        <w:rPr>
          <w:rFonts w:cs="Times New Roman"/>
          <w:szCs w:val="24"/>
        </w:rPr>
        <w:t xml:space="preserve">b. </w:t>
      </w:r>
      <w:r w:rsidRPr="001A17B6">
        <w:rPr>
          <w:rFonts w:cs="Times New Roman"/>
          <w:szCs w:val="24"/>
        </w:rPr>
        <w:tab/>
        <w:t xml:space="preserve">  </w:t>
      </w:r>
      <w:r w:rsidR="002E51A6" w:rsidRPr="001A17B6">
        <w:rPr>
          <w:rFonts w:cs="Times New Roman"/>
          <w:i/>
          <w:iCs/>
          <w:szCs w:val="24"/>
        </w:rPr>
        <w:t>ti</w:t>
      </w:r>
      <w:r w:rsidR="00087009" w:rsidRPr="001A17B6">
        <w:rPr>
          <w:rFonts w:cs="Times New Roman"/>
          <w:i/>
          <w:iCs/>
          <w:szCs w:val="24"/>
        </w:rPr>
        <w:t xml:space="preserve">      </w:t>
      </w:r>
      <w:r w:rsidR="002E51A6" w:rsidRPr="001A17B6">
        <w:rPr>
          <w:rFonts w:cs="Times New Roman"/>
          <w:i/>
          <w:iCs/>
          <w:szCs w:val="24"/>
        </w:rPr>
        <w:t xml:space="preserve">ɟeta </w:t>
      </w:r>
      <w:r w:rsidR="002E51A6" w:rsidRPr="001A17B6">
        <w:rPr>
          <w:rFonts w:cs="Times New Roman"/>
          <w:i/>
          <w:iCs/>
          <w:szCs w:val="24"/>
        </w:rPr>
        <w:tab/>
      </w:r>
      <w:r w:rsidR="002E51A6" w:rsidRPr="001A17B6">
        <w:rPr>
          <w:rFonts w:cs="Times New Roman"/>
          <w:i/>
          <w:iCs/>
          <w:szCs w:val="24"/>
        </w:rPr>
        <w:tab/>
        <w:t xml:space="preserve">manouri misti </w:t>
      </w:r>
      <w:r w:rsidR="002E51A6" w:rsidRPr="001A17B6">
        <w:rPr>
          <w:rFonts w:cs="Times New Roman"/>
          <w:i/>
          <w:iCs/>
          <w:szCs w:val="24"/>
        </w:rPr>
        <w:tab/>
      </w:r>
      <w:r w:rsidR="002E51A6" w:rsidRPr="001A17B6">
        <w:rPr>
          <w:rFonts w:cs="Times New Roman"/>
          <w:i/>
          <w:iCs/>
          <w:szCs w:val="24"/>
        </w:rPr>
        <w:tab/>
        <w:t>uta       ahul-de</w:t>
      </w:r>
    </w:p>
    <w:p w14:paraId="61E4DB5C" w14:textId="19D3FB17" w:rsidR="002E51A6" w:rsidRPr="001A17B6" w:rsidRDefault="00333303" w:rsidP="004E4A3D">
      <w:pPr>
        <w:spacing w:after="0" w:line="240" w:lineRule="auto"/>
        <w:ind w:left="1440"/>
        <w:rPr>
          <w:rFonts w:cs="Times New Roman"/>
          <w:szCs w:val="24"/>
        </w:rPr>
      </w:pPr>
      <w:r w:rsidRPr="001A17B6">
        <w:rPr>
          <w:rFonts w:cs="Times New Roman"/>
          <w:szCs w:val="24"/>
        </w:rPr>
        <w:t xml:space="preserve">  </w:t>
      </w:r>
      <w:r w:rsidR="00484957" w:rsidRPr="001A17B6">
        <w:rPr>
          <w:rFonts w:cs="Times New Roman"/>
          <w:szCs w:val="24"/>
        </w:rPr>
        <w:t>2</w:t>
      </w:r>
      <w:r w:rsidR="002E51A6" w:rsidRPr="001A17B6">
        <w:rPr>
          <w:rFonts w:cs="Times New Roman"/>
          <w:szCs w:val="24"/>
        </w:rPr>
        <w:t xml:space="preserve">   </w:t>
      </w:r>
      <w:r w:rsidR="000A106A" w:rsidRPr="001A17B6">
        <w:rPr>
          <w:rFonts w:cs="Times New Roman"/>
          <w:szCs w:val="24"/>
        </w:rPr>
        <w:t xml:space="preserve">  </w:t>
      </w:r>
      <w:r w:rsidR="002E51A6" w:rsidRPr="001A17B6">
        <w:rPr>
          <w:rFonts w:cs="Times New Roman"/>
          <w:szCs w:val="24"/>
        </w:rPr>
        <w:t>REL</w:t>
      </w:r>
      <w:r w:rsidR="002E51A6" w:rsidRPr="001A17B6">
        <w:rPr>
          <w:rFonts w:cs="Times New Roman"/>
          <w:szCs w:val="24"/>
        </w:rPr>
        <w:tab/>
      </w:r>
      <w:r w:rsidR="002E51A6" w:rsidRPr="001A17B6">
        <w:rPr>
          <w:rFonts w:cs="Times New Roman"/>
          <w:szCs w:val="24"/>
        </w:rPr>
        <w:tab/>
        <w:t>like</w:t>
      </w:r>
      <w:r w:rsidR="002E51A6" w:rsidRPr="001A17B6">
        <w:rPr>
          <w:rFonts w:cs="Times New Roman"/>
          <w:szCs w:val="24"/>
        </w:rPr>
        <w:tab/>
        <w:t xml:space="preserve">    sweet</w:t>
      </w:r>
      <w:r w:rsidR="002E51A6" w:rsidRPr="001A17B6">
        <w:rPr>
          <w:rFonts w:cs="Times New Roman"/>
          <w:szCs w:val="24"/>
        </w:rPr>
        <w:tab/>
        <w:t>those</w:t>
      </w:r>
      <w:r w:rsidR="002E51A6" w:rsidRPr="001A17B6">
        <w:rPr>
          <w:rFonts w:cs="Times New Roman"/>
          <w:szCs w:val="24"/>
        </w:rPr>
        <w:tab/>
        <w:t>take-PERM</w:t>
      </w:r>
      <w:r w:rsidR="002E51A6" w:rsidRPr="001A17B6">
        <w:rPr>
          <w:rFonts w:cs="Times New Roman"/>
          <w:szCs w:val="24"/>
        </w:rPr>
        <w:tab/>
      </w:r>
      <w:r w:rsidR="002E51A6" w:rsidRPr="001A17B6">
        <w:rPr>
          <w:rFonts w:cs="Times New Roman"/>
          <w:szCs w:val="24"/>
        </w:rPr>
        <w:tab/>
      </w:r>
    </w:p>
    <w:p w14:paraId="23C036FC" w14:textId="7F1AB34F" w:rsidR="002E51A6" w:rsidRPr="001A17B6" w:rsidRDefault="002E51A6" w:rsidP="004E4A3D">
      <w:pPr>
        <w:spacing w:after="0" w:line="240" w:lineRule="auto"/>
        <w:ind w:firstLine="709"/>
        <w:rPr>
          <w:rFonts w:cs="Times New Roman"/>
          <w:szCs w:val="24"/>
        </w:rPr>
      </w:pPr>
      <w:r w:rsidRPr="001A17B6">
        <w:rPr>
          <w:rFonts w:cs="Times New Roman"/>
          <w:szCs w:val="24"/>
        </w:rPr>
        <w:t xml:space="preserve">         </w:t>
      </w:r>
      <w:r w:rsidR="00333303" w:rsidRPr="001A17B6">
        <w:rPr>
          <w:rFonts w:cs="Times New Roman"/>
          <w:szCs w:val="24"/>
        </w:rPr>
        <w:t xml:space="preserve">   </w:t>
      </w:r>
      <w:r w:rsidRPr="001A17B6">
        <w:rPr>
          <w:rFonts w:cs="Times New Roman"/>
          <w:szCs w:val="24"/>
        </w:rPr>
        <w:t xml:space="preserve"> </w:t>
      </w:r>
      <w:r w:rsidR="00087009" w:rsidRPr="001A17B6">
        <w:rPr>
          <w:rFonts w:cs="Times New Roman"/>
          <w:szCs w:val="24"/>
        </w:rPr>
        <w:t>‘</w:t>
      </w:r>
      <w:r w:rsidRPr="001A17B6">
        <w:rPr>
          <w:rFonts w:cs="Times New Roman"/>
          <w:szCs w:val="24"/>
        </w:rPr>
        <w:t>You can take whichever</w:t>
      </w:r>
      <w:r w:rsidRPr="001A17B6">
        <w:rPr>
          <w:rFonts w:cs="Times New Roman"/>
          <w:b/>
          <w:bCs/>
          <w:szCs w:val="24"/>
        </w:rPr>
        <w:t> </w:t>
      </w:r>
      <w:r w:rsidRPr="001A17B6">
        <w:rPr>
          <w:rFonts w:cs="Times New Roman"/>
          <w:szCs w:val="24"/>
        </w:rPr>
        <w:t>sweet you like</w:t>
      </w:r>
      <w:r w:rsidR="00087009" w:rsidRPr="001A17B6">
        <w:rPr>
          <w:rFonts w:cs="Times New Roman"/>
          <w:szCs w:val="24"/>
        </w:rPr>
        <w:t>’</w:t>
      </w:r>
    </w:p>
    <w:p w14:paraId="4BFE243B" w14:textId="77777777" w:rsidR="00092701" w:rsidRPr="001A17B6" w:rsidRDefault="00092701" w:rsidP="004E4A3D">
      <w:pPr>
        <w:spacing w:after="0" w:line="240" w:lineRule="auto"/>
        <w:jc w:val="both"/>
        <w:rPr>
          <w:rFonts w:cs="Times New Roman"/>
          <w:szCs w:val="24"/>
        </w:rPr>
      </w:pPr>
    </w:p>
    <w:p w14:paraId="0646BB32" w14:textId="3AE3B0B0" w:rsidR="000173F3" w:rsidRPr="001A17B6" w:rsidRDefault="00333303" w:rsidP="004E4A3D">
      <w:pPr>
        <w:spacing w:after="0" w:line="240" w:lineRule="auto"/>
        <w:jc w:val="both"/>
        <w:rPr>
          <w:rFonts w:eastAsia="Times New Roman" w:cs="Times New Roman"/>
          <w:szCs w:val="24"/>
          <w:lang w:eastAsia="en-IN"/>
        </w:rPr>
      </w:pPr>
      <w:r w:rsidRPr="001A17B6">
        <w:rPr>
          <w:rFonts w:eastAsia="Times New Roman" w:cs="Times New Roman"/>
          <w:szCs w:val="24"/>
          <w:lang w:eastAsia="en-IN"/>
        </w:rPr>
        <w:t>In Manipuri, t</w:t>
      </w:r>
      <w:r w:rsidR="002E51A6" w:rsidRPr="001A17B6">
        <w:rPr>
          <w:rFonts w:eastAsia="Times New Roman" w:cs="Times New Roman"/>
          <w:szCs w:val="24"/>
          <w:lang w:eastAsia="en-IN"/>
        </w:rPr>
        <w:t>he relative clause can be created by either utilising the quotative -</w:t>
      </w:r>
      <w:r w:rsidR="002E51A6" w:rsidRPr="001A17B6">
        <w:rPr>
          <w:rFonts w:eastAsia="Times New Roman" w:cs="Times New Roman"/>
          <w:i/>
          <w:iCs/>
          <w:szCs w:val="24"/>
          <w:lang w:eastAsia="en-IN"/>
        </w:rPr>
        <w:t>haibə</w:t>
      </w:r>
      <w:r w:rsidR="002E51A6" w:rsidRPr="001A17B6">
        <w:rPr>
          <w:rFonts w:eastAsia="Times New Roman" w:cs="Times New Roman"/>
          <w:szCs w:val="24"/>
          <w:lang w:eastAsia="en-IN"/>
        </w:rPr>
        <w:t>" or nominalising the sentence's verb. These clauses alter a head noun and frequently come before it, much like adjectives. Manipuri employs a process of nominalisation to form the subordinate clause rather than using a relative pronoun like "who" or "that" as some other languages do.</w:t>
      </w:r>
    </w:p>
    <w:p w14:paraId="5359A936" w14:textId="77777777" w:rsidR="00092701" w:rsidRPr="001A17B6" w:rsidRDefault="00092701" w:rsidP="004E4A3D">
      <w:pPr>
        <w:spacing w:after="0" w:line="240" w:lineRule="auto"/>
        <w:rPr>
          <w:rFonts w:eastAsia="Times New Roman" w:cs="Times New Roman"/>
          <w:szCs w:val="24"/>
          <w:lang w:eastAsia="en-IN"/>
        </w:rPr>
      </w:pPr>
    </w:p>
    <w:p w14:paraId="5D81AC7B" w14:textId="6FC0D288" w:rsidR="000173F3" w:rsidRPr="001A17B6" w:rsidRDefault="00333303" w:rsidP="004E4A3D">
      <w:pPr>
        <w:spacing w:after="0" w:line="240" w:lineRule="auto"/>
        <w:rPr>
          <w:rFonts w:eastAsia="Times New Roman" w:cs="Times New Roman"/>
          <w:szCs w:val="24"/>
          <w:lang w:eastAsia="en-IN"/>
        </w:rPr>
      </w:pPr>
      <w:r w:rsidRPr="001A17B6">
        <w:rPr>
          <w:rFonts w:eastAsia="Times New Roman" w:cs="Times New Roman"/>
          <w:szCs w:val="24"/>
          <w:lang w:eastAsia="en-IN"/>
        </w:rPr>
        <w:t>(42)</w:t>
      </w:r>
      <w:r w:rsidRPr="001A17B6">
        <w:rPr>
          <w:rFonts w:eastAsia="Times New Roman" w:cs="Times New Roman"/>
          <w:szCs w:val="24"/>
          <w:lang w:eastAsia="en-IN"/>
        </w:rPr>
        <w:tab/>
      </w:r>
      <w:r w:rsidRPr="001A17B6">
        <w:rPr>
          <w:rFonts w:eastAsia="Times New Roman" w:cs="Times New Roman"/>
          <w:szCs w:val="24"/>
          <w:lang w:eastAsia="en-IN"/>
        </w:rPr>
        <w:tab/>
      </w:r>
      <w:r w:rsidR="000173F3" w:rsidRPr="001A17B6">
        <w:rPr>
          <w:rFonts w:cs="Times New Roman"/>
          <w:i/>
          <w:iCs/>
          <w:szCs w:val="24"/>
        </w:rPr>
        <w:t xml:space="preserve"> </w:t>
      </w:r>
      <w:r w:rsidR="002E51A6" w:rsidRPr="001A17B6">
        <w:rPr>
          <w:rFonts w:cs="Times New Roman"/>
          <w:i/>
          <w:iCs/>
          <w:szCs w:val="24"/>
        </w:rPr>
        <w:t>ə</w:t>
      </w:r>
      <w:r w:rsidR="002E51A6" w:rsidRPr="001A17B6">
        <w:rPr>
          <w:rFonts w:cs="Times New Roman"/>
          <w:i/>
          <w:iCs/>
          <w:szCs w:val="24"/>
          <w:lang w:val="is-IS"/>
        </w:rPr>
        <w:t xml:space="preserve">i-nə </w:t>
      </w:r>
      <w:r w:rsidR="002E51A6" w:rsidRPr="001A17B6">
        <w:rPr>
          <w:rFonts w:cs="Times New Roman"/>
          <w:i/>
          <w:iCs/>
          <w:szCs w:val="24"/>
          <w:lang w:val="is-IS"/>
        </w:rPr>
        <w:tab/>
      </w:r>
      <w:r w:rsidR="002E51A6" w:rsidRPr="001A17B6">
        <w:rPr>
          <w:rFonts w:cs="Times New Roman"/>
          <w:i/>
          <w:iCs/>
          <w:szCs w:val="24"/>
          <w:lang w:val="is-IS"/>
        </w:rPr>
        <w:tab/>
        <w:t xml:space="preserve">haiba nupa </w:t>
      </w:r>
      <w:r w:rsidR="002E51A6" w:rsidRPr="001A17B6">
        <w:rPr>
          <w:rFonts w:cs="Times New Roman"/>
          <w:i/>
          <w:iCs/>
          <w:szCs w:val="24"/>
          <w:lang w:val="is-IS"/>
        </w:rPr>
        <w:tab/>
        <w:t xml:space="preserve">ədu </w:t>
      </w:r>
      <w:r w:rsidR="002E51A6" w:rsidRPr="001A17B6">
        <w:rPr>
          <w:rFonts w:cs="Times New Roman"/>
          <w:i/>
          <w:iCs/>
          <w:szCs w:val="24"/>
          <w:lang w:val="is-IS"/>
        </w:rPr>
        <w:tab/>
        <w:t xml:space="preserve">cawba </w:t>
      </w:r>
      <w:r w:rsidR="002E51A6" w:rsidRPr="001A17B6">
        <w:rPr>
          <w:rFonts w:cs="Times New Roman"/>
          <w:i/>
          <w:iCs/>
          <w:szCs w:val="24"/>
          <w:lang w:val="is-IS"/>
        </w:rPr>
        <w:tab/>
      </w:r>
      <w:r w:rsidR="002E51A6" w:rsidRPr="001A17B6">
        <w:rPr>
          <w:rFonts w:cs="Times New Roman"/>
          <w:i/>
          <w:iCs/>
          <w:szCs w:val="24"/>
          <w:lang w:val="is-IS"/>
        </w:rPr>
        <w:tab/>
        <w:t>asi-ni</w:t>
      </w:r>
    </w:p>
    <w:p w14:paraId="11334BB0" w14:textId="3DE5BE79" w:rsidR="002E51A6" w:rsidRPr="001A17B6" w:rsidRDefault="00333303" w:rsidP="004E4A3D">
      <w:pPr>
        <w:pStyle w:val="ListParagraph"/>
        <w:spacing w:after="0" w:line="240" w:lineRule="auto"/>
        <w:ind w:left="760" w:firstLine="680"/>
        <w:rPr>
          <w:rFonts w:eastAsia="Times New Roman" w:cs="Times New Roman"/>
          <w:szCs w:val="24"/>
          <w:lang w:eastAsia="en-IN"/>
        </w:rPr>
      </w:pPr>
      <w:r w:rsidRPr="001A17B6">
        <w:rPr>
          <w:rFonts w:cs="Times New Roman"/>
          <w:szCs w:val="24"/>
          <w:lang w:val="is-IS"/>
        </w:rPr>
        <w:t xml:space="preserve"> 1</w:t>
      </w:r>
      <w:r w:rsidR="002E51A6" w:rsidRPr="001A17B6">
        <w:rPr>
          <w:rFonts w:cs="Times New Roman"/>
          <w:szCs w:val="24"/>
          <w:lang w:val="is-IS"/>
        </w:rPr>
        <w:t>-ERG</w:t>
      </w:r>
      <w:r w:rsidR="002E51A6" w:rsidRPr="001A17B6">
        <w:rPr>
          <w:rFonts w:cs="Times New Roman"/>
          <w:szCs w:val="24"/>
          <w:lang w:val="is-IS"/>
        </w:rPr>
        <w:tab/>
        <w:t>say</w:t>
      </w:r>
      <w:r w:rsidR="002E51A6" w:rsidRPr="001A17B6">
        <w:rPr>
          <w:rFonts w:cs="Times New Roman"/>
          <w:szCs w:val="24"/>
        </w:rPr>
        <w:t xml:space="preserve">     man  </w:t>
      </w:r>
      <w:r w:rsidR="002E51A6" w:rsidRPr="001A17B6">
        <w:rPr>
          <w:rFonts w:cs="Times New Roman"/>
          <w:szCs w:val="24"/>
        </w:rPr>
        <w:tab/>
        <w:t xml:space="preserve">that  </w:t>
      </w:r>
      <w:r w:rsidR="002E51A6" w:rsidRPr="001A17B6">
        <w:rPr>
          <w:rFonts w:cs="Times New Roman"/>
          <w:szCs w:val="24"/>
        </w:rPr>
        <w:tab/>
        <w:t xml:space="preserve">chaoba </w:t>
      </w:r>
      <w:r w:rsidR="002E51A6" w:rsidRPr="001A17B6">
        <w:rPr>
          <w:rFonts w:cs="Times New Roman"/>
          <w:szCs w:val="24"/>
        </w:rPr>
        <w:tab/>
        <w:t>this-COP</w:t>
      </w:r>
    </w:p>
    <w:p w14:paraId="75F84595" w14:textId="31BD558F" w:rsidR="002E51A6" w:rsidRPr="001A17B6" w:rsidRDefault="002E51A6" w:rsidP="004E4A3D">
      <w:pPr>
        <w:spacing w:after="0" w:line="240" w:lineRule="auto"/>
        <w:rPr>
          <w:rFonts w:cs="Times New Roman"/>
          <w:szCs w:val="24"/>
        </w:rPr>
      </w:pPr>
      <w:r w:rsidRPr="001A17B6">
        <w:rPr>
          <w:rFonts w:cs="Times New Roman"/>
          <w:szCs w:val="24"/>
        </w:rPr>
        <w:t xml:space="preserve">    </w:t>
      </w:r>
      <w:r w:rsidRPr="001A17B6">
        <w:rPr>
          <w:rFonts w:cs="Times New Roman"/>
          <w:szCs w:val="24"/>
        </w:rPr>
        <w:tab/>
      </w:r>
      <w:r w:rsidR="00333303" w:rsidRPr="001A17B6">
        <w:rPr>
          <w:rFonts w:cs="Times New Roman"/>
          <w:szCs w:val="24"/>
        </w:rPr>
        <w:tab/>
      </w:r>
      <w:r w:rsidR="00092701" w:rsidRPr="001A17B6">
        <w:rPr>
          <w:rFonts w:cs="Times New Roman"/>
          <w:szCs w:val="24"/>
        </w:rPr>
        <w:t xml:space="preserve"> </w:t>
      </w:r>
      <w:r w:rsidR="00087009" w:rsidRPr="001A17B6">
        <w:rPr>
          <w:rFonts w:cs="Times New Roman"/>
          <w:szCs w:val="24"/>
        </w:rPr>
        <w:t>‘</w:t>
      </w:r>
      <w:r w:rsidRPr="001A17B6">
        <w:rPr>
          <w:rFonts w:cs="Times New Roman"/>
          <w:szCs w:val="24"/>
        </w:rPr>
        <w:t>Chaoba is the boy whom I was talking about</w:t>
      </w:r>
      <w:r w:rsidR="00087009" w:rsidRPr="001A17B6">
        <w:rPr>
          <w:rFonts w:cs="Times New Roman"/>
          <w:szCs w:val="24"/>
        </w:rPr>
        <w:t>’</w:t>
      </w:r>
    </w:p>
    <w:p w14:paraId="7EA1C8C7" w14:textId="77777777" w:rsidR="007C315D" w:rsidRPr="001A17B6" w:rsidRDefault="007C315D" w:rsidP="004E4A3D">
      <w:pPr>
        <w:pStyle w:val="Heading3"/>
        <w:spacing w:before="0"/>
        <w:rPr>
          <w:i w:val="0"/>
          <w:iCs/>
          <w:szCs w:val="24"/>
        </w:rPr>
      </w:pPr>
    </w:p>
    <w:p w14:paraId="260E500A" w14:textId="3A237DE7" w:rsidR="002E51A6" w:rsidRPr="001A17B6" w:rsidRDefault="00CC227F" w:rsidP="004E4A3D">
      <w:pPr>
        <w:pStyle w:val="Heading3"/>
        <w:spacing w:before="0"/>
        <w:rPr>
          <w:szCs w:val="24"/>
        </w:rPr>
      </w:pPr>
      <w:r w:rsidRPr="001A17B6">
        <w:rPr>
          <w:i w:val="0"/>
          <w:iCs/>
          <w:szCs w:val="24"/>
        </w:rPr>
        <w:t>4.5.4</w:t>
      </w:r>
      <w:r w:rsidRPr="001A17B6">
        <w:rPr>
          <w:szCs w:val="24"/>
        </w:rPr>
        <w:t xml:space="preserve"> </w:t>
      </w:r>
      <w:r w:rsidR="003F1FA7" w:rsidRPr="001A17B6">
        <w:rPr>
          <w:szCs w:val="24"/>
        </w:rPr>
        <w:t>Interrogative pronouns</w:t>
      </w:r>
    </w:p>
    <w:p w14:paraId="1CBB6F8B" w14:textId="77777777" w:rsidR="001F4141" w:rsidRPr="001A17B6" w:rsidRDefault="001F4141" w:rsidP="004E4A3D">
      <w:pPr>
        <w:spacing w:after="0" w:line="240" w:lineRule="auto"/>
        <w:jc w:val="both"/>
        <w:rPr>
          <w:rFonts w:cs="Times New Roman"/>
          <w:szCs w:val="24"/>
        </w:rPr>
      </w:pPr>
      <w:r w:rsidRPr="001A17B6">
        <w:rPr>
          <w:rFonts w:cs="Times New Roman"/>
          <w:szCs w:val="24"/>
        </w:rPr>
        <w:t>The interrogative pronouns formed with the help of classifiers show animacy distinctions in Bishnupriya Manipuri as ‘</w:t>
      </w:r>
      <w:r w:rsidRPr="001A17B6">
        <w:rPr>
          <w:rFonts w:cs="Times New Roman"/>
          <w:i/>
          <w:szCs w:val="24"/>
        </w:rPr>
        <w:t>kunɡo</w:t>
      </w:r>
      <w:r w:rsidRPr="001A17B6">
        <w:rPr>
          <w:rFonts w:cs="Times New Roman"/>
          <w:szCs w:val="24"/>
        </w:rPr>
        <w:t>’ ‘who’ denotes an ‘animate’ and ‘</w:t>
      </w:r>
      <w:r w:rsidRPr="001A17B6">
        <w:rPr>
          <w:rFonts w:cs="Times New Roman"/>
          <w:i/>
          <w:szCs w:val="24"/>
        </w:rPr>
        <w:t>kihān’, ‘kitā’</w:t>
      </w:r>
      <w:r w:rsidRPr="001A17B6">
        <w:rPr>
          <w:rFonts w:cs="Times New Roman"/>
          <w:szCs w:val="24"/>
        </w:rPr>
        <w:t xml:space="preserve"> ‘what’ refer to ‘inanimate’. </w:t>
      </w:r>
      <w:r w:rsidRPr="001A17B6">
        <w:rPr>
          <w:rFonts w:cs="Times New Roman"/>
          <w:szCs w:val="24"/>
          <w:lang w:eastAsia="ko-KR"/>
        </w:rPr>
        <w:t xml:space="preserve">Manipuri also has interrogative pronouns. However, unlike Bishnupriya Manipuri, it does not use any classifiers while forming interrogative pronouns. </w:t>
      </w:r>
      <w:r w:rsidRPr="001A17B6">
        <w:rPr>
          <w:rFonts w:cs="Times New Roman"/>
          <w:szCs w:val="24"/>
        </w:rPr>
        <w:t>The personal pronouns of Bishnupriya Manipuri and Manipuri are given below:</w:t>
      </w:r>
    </w:p>
    <w:p w14:paraId="45CC957D" w14:textId="77777777" w:rsidR="0069479E" w:rsidRPr="001A17B6" w:rsidRDefault="0069479E" w:rsidP="004E4A3D">
      <w:pPr>
        <w:spacing w:after="0" w:line="240" w:lineRule="auto"/>
        <w:ind w:firstLine="709"/>
        <w:jc w:val="both"/>
        <w:rPr>
          <w:rFonts w:cs="Times New Roman"/>
          <w:szCs w:val="24"/>
        </w:rPr>
      </w:pPr>
    </w:p>
    <w:p w14:paraId="5DB2EE87" w14:textId="77777777" w:rsidR="001F4141" w:rsidRPr="001A17B6" w:rsidRDefault="001F4141" w:rsidP="004E4A3D">
      <w:pPr>
        <w:spacing w:after="0" w:line="240" w:lineRule="auto"/>
        <w:ind w:firstLine="709"/>
        <w:jc w:val="both"/>
        <w:rPr>
          <w:rFonts w:cs="Times New Roman"/>
          <w:szCs w:val="24"/>
        </w:rPr>
      </w:pPr>
      <w:r w:rsidRPr="001A17B6">
        <w:rPr>
          <w:rFonts w:cs="Times New Roman"/>
          <w:szCs w:val="24"/>
        </w:rPr>
        <w:tab/>
      </w:r>
      <w:r w:rsidRPr="001A17B6">
        <w:rPr>
          <w:rFonts w:cs="Times New Roman"/>
          <w:szCs w:val="24"/>
        </w:rPr>
        <w:tab/>
        <w:t>Table 2: Interrogative Pronoun in Bishnupriya Manipuri and Manipuri</w:t>
      </w:r>
    </w:p>
    <w:tbl>
      <w:tblPr>
        <w:tblStyle w:val="TableGrid"/>
        <w:tblW w:w="0" w:type="auto"/>
        <w:tblInd w:w="1124" w:type="dxa"/>
        <w:tblLook w:val="04A0" w:firstRow="1" w:lastRow="0" w:firstColumn="1" w:lastColumn="0" w:noHBand="0" w:noVBand="1"/>
      </w:tblPr>
      <w:tblGrid>
        <w:gridCol w:w="1706"/>
        <w:gridCol w:w="1985"/>
        <w:gridCol w:w="3402"/>
      </w:tblGrid>
      <w:tr w:rsidR="001F4141" w:rsidRPr="001A17B6" w14:paraId="0B0ED64B" w14:textId="77777777" w:rsidTr="00330BBD">
        <w:tc>
          <w:tcPr>
            <w:tcW w:w="1706" w:type="dxa"/>
          </w:tcPr>
          <w:p w14:paraId="34759260" w14:textId="77777777" w:rsidR="001F4141" w:rsidRPr="001A17B6" w:rsidRDefault="001F4141" w:rsidP="004E4A3D">
            <w:pPr>
              <w:rPr>
                <w:rFonts w:cs="Times New Roman"/>
                <w:szCs w:val="24"/>
              </w:rPr>
            </w:pPr>
            <w:r w:rsidRPr="001A17B6">
              <w:rPr>
                <w:rFonts w:cs="Times New Roman"/>
                <w:szCs w:val="24"/>
              </w:rPr>
              <w:t>Pronoun</w:t>
            </w:r>
          </w:p>
        </w:tc>
        <w:tc>
          <w:tcPr>
            <w:tcW w:w="1985" w:type="dxa"/>
          </w:tcPr>
          <w:p w14:paraId="1D7D44D8" w14:textId="77777777" w:rsidR="001F4141" w:rsidRPr="001A17B6" w:rsidRDefault="001F4141" w:rsidP="004E4A3D">
            <w:pPr>
              <w:rPr>
                <w:rFonts w:cs="Times New Roman"/>
                <w:szCs w:val="24"/>
              </w:rPr>
            </w:pPr>
            <w:r w:rsidRPr="001A17B6">
              <w:rPr>
                <w:rFonts w:cs="Times New Roman"/>
                <w:szCs w:val="24"/>
              </w:rPr>
              <w:t>Bishnupriya Manipuri</w:t>
            </w:r>
          </w:p>
        </w:tc>
        <w:tc>
          <w:tcPr>
            <w:tcW w:w="3402" w:type="dxa"/>
          </w:tcPr>
          <w:p w14:paraId="69C6CF62" w14:textId="572C929A" w:rsidR="001F4141" w:rsidRPr="001A17B6" w:rsidRDefault="001F4141" w:rsidP="004E4A3D">
            <w:pPr>
              <w:rPr>
                <w:rFonts w:cs="Times New Roman"/>
                <w:szCs w:val="24"/>
              </w:rPr>
            </w:pPr>
            <w:r w:rsidRPr="001A17B6">
              <w:rPr>
                <w:rFonts w:cs="Times New Roman"/>
                <w:szCs w:val="24"/>
              </w:rPr>
              <w:t>Manipuri</w:t>
            </w:r>
          </w:p>
        </w:tc>
      </w:tr>
      <w:tr w:rsidR="001F4141" w:rsidRPr="001A17B6" w14:paraId="628FDC41" w14:textId="77777777" w:rsidTr="00330BBD">
        <w:tc>
          <w:tcPr>
            <w:tcW w:w="1706" w:type="dxa"/>
          </w:tcPr>
          <w:p w14:paraId="533FC01B" w14:textId="77777777" w:rsidR="001F4141" w:rsidRPr="001A17B6" w:rsidRDefault="001F4141" w:rsidP="004E4A3D">
            <w:pPr>
              <w:rPr>
                <w:rFonts w:cs="Times New Roman"/>
                <w:szCs w:val="24"/>
              </w:rPr>
            </w:pPr>
            <w:r w:rsidRPr="001A17B6">
              <w:rPr>
                <w:rFonts w:cs="Times New Roman"/>
                <w:szCs w:val="24"/>
              </w:rPr>
              <w:t>who</w:t>
            </w:r>
          </w:p>
        </w:tc>
        <w:tc>
          <w:tcPr>
            <w:tcW w:w="1985" w:type="dxa"/>
          </w:tcPr>
          <w:p w14:paraId="4FB9A2E0" w14:textId="10A7A52C" w:rsidR="001F4141" w:rsidRPr="001A17B6" w:rsidRDefault="001F4141" w:rsidP="004E4A3D">
            <w:pPr>
              <w:rPr>
                <w:rFonts w:cs="Times New Roman"/>
                <w:i/>
                <w:iCs/>
                <w:szCs w:val="24"/>
                <w:lang w:val="is-IS"/>
              </w:rPr>
            </w:pPr>
            <w:r w:rsidRPr="001A17B6">
              <w:rPr>
                <w:rFonts w:cs="Times New Roman"/>
                <w:i/>
                <w:iCs/>
                <w:szCs w:val="24"/>
              </w:rPr>
              <w:t>kunɡo</w:t>
            </w:r>
          </w:p>
        </w:tc>
        <w:tc>
          <w:tcPr>
            <w:tcW w:w="3402" w:type="dxa"/>
          </w:tcPr>
          <w:p w14:paraId="1FAA47C4" w14:textId="7AB74050" w:rsidR="001F4141" w:rsidRPr="001A17B6" w:rsidRDefault="001F4141" w:rsidP="004E4A3D">
            <w:pPr>
              <w:rPr>
                <w:rFonts w:cs="Times New Roman"/>
                <w:i/>
                <w:iCs/>
                <w:szCs w:val="24"/>
              </w:rPr>
            </w:pPr>
            <w:r w:rsidRPr="001A17B6">
              <w:rPr>
                <w:rFonts w:cs="Times New Roman"/>
                <w:i/>
                <w:iCs/>
                <w:szCs w:val="24"/>
                <w:lang w:val="is-IS" w:eastAsia="ko-KR"/>
              </w:rPr>
              <w:t>kəna</w:t>
            </w:r>
          </w:p>
        </w:tc>
      </w:tr>
      <w:tr w:rsidR="001F4141" w:rsidRPr="001A17B6" w14:paraId="58C94FBE" w14:textId="77777777" w:rsidTr="00330BBD">
        <w:tc>
          <w:tcPr>
            <w:tcW w:w="1706" w:type="dxa"/>
          </w:tcPr>
          <w:p w14:paraId="44019057" w14:textId="77777777" w:rsidR="001F4141" w:rsidRPr="001A17B6" w:rsidRDefault="001F4141" w:rsidP="004E4A3D">
            <w:pPr>
              <w:rPr>
                <w:rFonts w:cs="Times New Roman"/>
                <w:szCs w:val="24"/>
              </w:rPr>
            </w:pPr>
            <w:r w:rsidRPr="001A17B6">
              <w:rPr>
                <w:rFonts w:cs="Times New Roman"/>
                <w:szCs w:val="24"/>
              </w:rPr>
              <w:t>what</w:t>
            </w:r>
          </w:p>
        </w:tc>
        <w:tc>
          <w:tcPr>
            <w:tcW w:w="1985" w:type="dxa"/>
          </w:tcPr>
          <w:p w14:paraId="0B0B3492" w14:textId="45B78703" w:rsidR="001F4141" w:rsidRPr="001A17B6" w:rsidRDefault="001F4141" w:rsidP="004E4A3D">
            <w:pPr>
              <w:rPr>
                <w:rFonts w:cs="Times New Roman"/>
                <w:i/>
                <w:iCs/>
                <w:szCs w:val="24"/>
              </w:rPr>
            </w:pPr>
            <w:r w:rsidRPr="001A17B6">
              <w:rPr>
                <w:rFonts w:cs="Times New Roman"/>
                <w:i/>
                <w:iCs/>
                <w:szCs w:val="24"/>
              </w:rPr>
              <w:t xml:space="preserve">kihān/ </w:t>
            </w:r>
            <w:r w:rsidRPr="001A17B6">
              <w:rPr>
                <w:rFonts w:cs="Times New Roman"/>
                <w:i/>
                <w:szCs w:val="24"/>
              </w:rPr>
              <w:t>kitā</w:t>
            </w:r>
          </w:p>
        </w:tc>
        <w:tc>
          <w:tcPr>
            <w:tcW w:w="3402" w:type="dxa"/>
          </w:tcPr>
          <w:p w14:paraId="47EC8C25" w14:textId="4769C5B5" w:rsidR="001F4141" w:rsidRPr="001A17B6" w:rsidRDefault="001F4141" w:rsidP="004E4A3D">
            <w:pPr>
              <w:rPr>
                <w:rFonts w:cs="Times New Roman"/>
                <w:i/>
                <w:iCs/>
                <w:szCs w:val="24"/>
              </w:rPr>
            </w:pPr>
            <w:r w:rsidRPr="001A17B6">
              <w:rPr>
                <w:rFonts w:cs="Times New Roman"/>
                <w:i/>
                <w:iCs/>
                <w:szCs w:val="24"/>
                <w:lang w:val="is-IS" w:eastAsia="ko-KR"/>
              </w:rPr>
              <w:t>kəri</w:t>
            </w:r>
          </w:p>
        </w:tc>
      </w:tr>
      <w:tr w:rsidR="001F4141" w:rsidRPr="001A17B6" w14:paraId="2228F0B3" w14:textId="77777777" w:rsidTr="00330BBD">
        <w:tc>
          <w:tcPr>
            <w:tcW w:w="1706" w:type="dxa"/>
          </w:tcPr>
          <w:p w14:paraId="3E04FFDE" w14:textId="77777777" w:rsidR="001F4141" w:rsidRPr="001A17B6" w:rsidRDefault="001F4141" w:rsidP="004E4A3D">
            <w:pPr>
              <w:rPr>
                <w:rFonts w:cs="Times New Roman"/>
                <w:szCs w:val="24"/>
              </w:rPr>
            </w:pPr>
            <w:r w:rsidRPr="001A17B6">
              <w:rPr>
                <w:rFonts w:cs="Times New Roman"/>
                <w:szCs w:val="24"/>
              </w:rPr>
              <w:t>which</w:t>
            </w:r>
          </w:p>
        </w:tc>
        <w:tc>
          <w:tcPr>
            <w:tcW w:w="1985" w:type="dxa"/>
          </w:tcPr>
          <w:p w14:paraId="60D8CB4D" w14:textId="518DA34F" w:rsidR="001F4141" w:rsidRPr="001A17B6" w:rsidRDefault="001F4141" w:rsidP="004E4A3D">
            <w:pPr>
              <w:rPr>
                <w:rFonts w:cs="Times New Roman"/>
                <w:i/>
                <w:iCs/>
                <w:szCs w:val="24"/>
              </w:rPr>
            </w:pPr>
            <w:r w:rsidRPr="001A17B6">
              <w:rPr>
                <w:rFonts w:cs="Times New Roman"/>
                <w:i/>
                <w:iCs/>
                <w:szCs w:val="24"/>
                <w:lang w:eastAsia="ko-KR"/>
              </w:rPr>
              <w:t>kun</w:t>
            </w:r>
          </w:p>
        </w:tc>
        <w:tc>
          <w:tcPr>
            <w:tcW w:w="3402" w:type="dxa"/>
          </w:tcPr>
          <w:p w14:paraId="77FC3923" w14:textId="7E60805F" w:rsidR="001F4141" w:rsidRPr="001A17B6" w:rsidRDefault="001F4141" w:rsidP="004E4A3D">
            <w:pPr>
              <w:rPr>
                <w:rFonts w:cs="Times New Roman"/>
                <w:i/>
                <w:iCs/>
                <w:szCs w:val="24"/>
              </w:rPr>
            </w:pPr>
            <w:r w:rsidRPr="001A17B6">
              <w:rPr>
                <w:rFonts w:cs="Times New Roman"/>
                <w:i/>
                <w:iCs/>
                <w:szCs w:val="24"/>
                <w:lang w:val="is-IS" w:eastAsia="ko-KR"/>
              </w:rPr>
              <w:t>kərəmbə</w:t>
            </w:r>
          </w:p>
        </w:tc>
      </w:tr>
      <w:tr w:rsidR="001F4141" w:rsidRPr="001A17B6" w14:paraId="5BC2D1C3" w14:textId="77777777" w:rsidTr="00330BBD">
        <w:tc>
          <w:tcPr>
            <w:tcW w:w="1706" w:type="dxa"/>
          </w:tcPr>
          <w:p w14:paraId="17A6B59B" w14:textId="77777777" w:rsidR="001F4141" w:rsidRPr="001A17B6" w:rsidRDefault="001F4141" w:rsidP="004E4A3D">
            <w:pPr>
              <w:rPr>
                <w:rFonts w:cs="Times New Roman"/>
                <w:szCs w:val="24"/>
              </w:rPr>
            </w:pPr>
            <w:r w:rsidRPr="001A17B6">
              <w:rPr>
                <w:rFonts w:cs="Times New Roman"/>
                <w:szCs w:val="24"/>
              </w:rPr>
              <w:t>how much</w:t>
            </w:r>
          </w:p>
        </w:tc>
        <w:tc>
          <w:tcPr>
            <w:tcW w:w="1985" w:type="dxa"/>
          </w:tcPr>
          <w:p w14:paraId="7191C616" w14:textId="50902807" w:rsidR="001F4141" w:rsidRPr="001A17B6" w:rsidRDefault="001F4141" w:rsidP="004E4A3D">
            <w:pPr>
              <w:rPr>
                <w:rFonts w:cs="Times New Roman"/>
                <w:i/>
                <w:iCs/>
                <w:szCs w:val="24"/>
              </w:rPr>
            </w:pPr>
            <w:r w:rsidRPr="001A17B6">
              <w:rPr>
                <w:rFonts w:cs="Times New Roman"/>
                <w:i/>
                <w:iCs/>
                <w:szCs w:val="24"/>
                <w:lang w:eastAsia="ko-KR"/>
              </w:rPr>
              <w:t>koti</w:t>
            </w:r>
          </w:p>
        </w:tc>
        <w:tc>
          <w:tcPr>
            <w:tcW w:w="3402" w:type="dxa"/>
          </w:tcPr>
          <w:p w14:paraId="00691E7A" w14:textId="660CE07E" w:rsidR="001F4141" w:rsidRPr="001A17B6" w:rsidRDefault="001F4141" w:rsidP="004E4A3D">
            <w:pPr>
              <w:rPr>
                <w:rFonts w:cs="Times New Roman"/>
                <w:i/>
                <w:iCs/>
                <w:szCs w:val="24"/>
              </w:rPr>
            </w:pPr>
            <w:r w:rsidRPr="001A17B6">
              <w:rPr>
                <w:rFonts w:cs="Times New Roman"/>
                <w:i/>
                <w:iCs/>
                <w:szCs w:val="24"/>
                <w:lang w:val="is-IS" w:eastAsia="ko-KR"/>
              </w:rPr>
              <w:t>kəjam</w:t>
            </w:r>
          </w:p>
        </w:tc>
      </w:tr>
      <w:tr w:rsidR="001F4141" w:rsidRPr="001A17B6" w14:paraId="5D231C49" w14:textId="77777777" w:rsidTr="00330BBD">
        <w:tc>
          <w:tcPr>
            <w:tcW w:w="1706" w:type="dxa"/>
          </w:tcPr>
          <w:p w14:paraId="5BF5FC75" w14:textId="77777777" w:rsidR="001F4141" w:rsidRPr="001A17B6" w:rsidRDefault="001F4141" w:rsidP="004E4A3D">
            <w:pPr>
              <w:rPr>
                <w:rFonts w:cs="Times New Roman"/>
                <w:szCs w:val="24"/>
              </w:rPr>
            </w:pPr>
            <w:r w:rsidRPr="001A17B6">
              <w:rPr>
                <w:rFonts w:cs="Times New Roman"/>
                <w:szCs w:val="24"/>
              </w:rPr>
              <w:t>how</w:t>
            </w:r>
          </w:p>
        </w:tc>
        <w:tc>
          <w:tcPr>
            <w:tcW w:w="1985" w:type="dxa"/>
          </w:tcPr>
          <w:p w14:paraId="06E2FBD5" w14:textId="212707A5" w:rsidR="001F4141" w:rsidRPr="001A17B6" w:rsidRDefault="001F4141" w:rsidP="004E4A3D">
            <w:pPr>
              <w:rPr>
                <w:rFonts w:cs="Times New Roman"/>
                <w:i/>
                <w:iCs/>
                <w:szCs w:val="24"/>
              </w:rPr>
            </w:pPr>
            <w:r w:rsidRPr="001A17B6">
              <w:rPr>
                <w:rFonts w:cs="Times New Roman"/>
                <w:i/>
                <w:iCs/>
                <w:szCs w:val="24"/>
              </w:rPr>
              <w:t>kisade</w:t>
            </w:r>
          </w:p>
        </w:tc>
        <w:tc>
          <w:tcPr>
            <w:tcW w:w="3402" w:type="dxa"/>
          </w:tcPr>
          <w:p w14:paraId="4CE3E05D" w14:textId="70ADDF72" w:rsidR="001F4141" w:rsidRPr="001A17B6" w:rsidRDefault="001F4141" w:rsidP="004E4A3D">
            <w:pPr>
              <w:rPr>
                <w:rFonts w:cs="Times New Roman"/>
                <w:i/>
                <w:iCs/>
                <w:szCs w:val="24"/>
              </w:rPr>
            </w:pPr>
            <w:r w:rsidRPr="001A17B6">
              <w:rPr>
                <w:rFonts w:cs="Times New Roman"/>
                <w:i/>
                <w:iCs/>
                <w:szCs w:val="24"/>
                <w:lang w:val="is-IS" w:eastAsia="ko-KR"/>
              </w:rPr>
              <w:t>kəmdouna</w:t>
            </w:r>
          </w:p>
        </w:tc>
      </w:tr>
      <w:tr w:rsidR="001F4141" w:rsidRPr="001A17B6" w14:paraId="37F2EACB" w14:textId="77777777" w:rsidTr="00330BBD">
        <w:tc>
          <w:tcPr>
            <w:tcW w:w="1706" w:type="dxa"/>
          </w:tcPr>
          <w:p w14:paraId="270107D2" w14:textId="77777777" w:rsidR="001F4141" w:rsidRPr="001A17B6" w:rsidRDefault="001F4141" w:rsidP="004E4A3D">
            <w:pPr>
              <w:rPr>
                <w:rFonts w:cs="Times New Roman"/>
                <w:szCs w:val="24"/>
              </w:rPr>
            </w:pPr>
            <w:r w:rsidRPr="001A17B6">
              <w:rPr>
                <w:rFonts w:cs="Times New Roman"/>
                <w:szCs w:val="24"/>
              </w:rPr>
              <w:t>when</w:t>
            </w:r>
          </w:p>
        </w:tc>
        <w:tc>
          <w:tcPr>
            <w:tcW w:w="1985" w:type="dxa"/>
          </w:tcPr>
          <w:p w14:paraId="6D95BAF5" w14:textId="77777777" w:rsidR="001F4141" w:rsidRPr="001A17B6" w:rsidRDefault="001F4141" w:rsidP="004E4A3D">
            <w:pPr>
              <w:rPr>
                <w:rFonts w:cs="Times New Roman"/>
                <w:i/>
                <w:iCs/>
                <w:szCs w:val="24"/>
              </w:rPr>
            </w:pPr>
            <w:r w:rsidRPr="001A17B6">
              <w:rPr>
                <w:rFonts w:cs="Times New Roman"/>
                <w:i/>
                <w:iCs/>
                <w:szCs w:val="24"/>
                <w:lang w:eastAsia="ko-KR"/>
              </w:rPr>
              <w:t>kundin</w:t>
            </w:r>
          </w:p>
        </w:tc>
        <w:tc>
          <w:tcPr>
            <w:tcW w:w="3402" w:type="dxa"/>
          </w:tcPr>
          <w:p w14:paraId="243247A2" w14:textId="77777777" w:rsidR="001F4141" w:rsidRPr="001A17B6" w:rsidRDefault="001F4141" w:rsidP="004E4A3D">
            <w:pPr>
              <w:rPr>
                <w:rFonts w:cs="Times New Roman"/>
                <w:i/>
                <w:iCs/>
                <w:szCs w:val="24"/>
                <w:lang w:val="is-IS" w:eastAsia="ko-KR"/>
              </w:rPr>
            </w:pPr>
            <w:r w:rsidRPr="001A17B6">
              <w:rPr>
                <w:rFonts w:cs="Times New Roman"/>
                <w:i/>
                <w:iCs/>
                <w:szCs w:val="24"/>
                <w:lang w:val="is-IS" w:eastAsia="ko-KR"/>
              </w:rPr>
              <w:t>kərəmbə mətəm-da</w:t>
            </w:r>
          </w:p>
        </w:tc>
      </w:tr>
      <w:tr w:rsidR="001F4141" w:rsidRPr="001A17B6" w14:paraId="2193B8A6" w14:textId="77777777" w:rsidTr="00330BBD">
        <w:tc>
          <w:tcPr>
            <w:tcW w:w="1706" w:type="dxa"/>
          </w:tcPr>
          <w:p w14:paraId="7D263885" w14:textId="77777777" w:rsidR="001F4141" w:rsidRPr="001A17B6" w:rsidRDefault="001F4141" w:rsidP="004E4A3D">
            <w:pPr>
              <w:rPr>
                <w:rFonts w:cs="Times New Roman"/>
                <w:szCs w:val="24"/>
              </w:rPr>
            </w:pPr>
            <w:r w:rsidRPr="001A17B6">
              <w:rPr>
                <w:rFonts w:cs="Times New Roman"/>
                <w:szCs w:val="24"/>
              </w:rPr>
              <w:t>where</w:t>
            </w:r>
          </w:p>
        </w:tc>
        <w:tc>
          <w:tcPr>
            <w:tcW w:w="1985" w:type="dxa"/>
          </w:tcPr>
          <w:p w14:paraId="3E535129" w14:textId="77777777" w:rsidR="001F4141" w:rsidRPr="001A17B6" w:rsidRDefault="001F4141" w:rsidP="004E4A3D">
            <w:pPr>
              <w:rPr>
                <w:rFonts w:cs="Times New Roman"/>
                <w:i/>
                <w:iCs/>
                <w:szCs w:val="24"/>
                <w:lang w:eastAsia="ko-KR"/>
              </w:rPr>
            </w:pPr>
            <w:r w:rsidRPr="001A17B6">
              <w:rPr>
                <w:rFonts w:cs="Times New Roman"/>
                <w:i/>
                <w:iCs/>
                <w:szCs w:val="24"/>
                <w:lang w:eastAsia="ko-KR"/>
              </w:rPr>
              <w:t>kumpei</w:t>
            </w:r>
          </w:p>
        </w:tc>
        <w:tc>
          <w:tcPr>
            <w:tcW w:w="3402" w:type="dxa"/>
          </w:tcPr>
          <w:p w14:paraId="1D5D5BB4" w14:textId="52CD6239" w:rsidR="001F4141" w:rsidRPr="001A17B6" w:rsidRDefault="001F4141" w:rsidP="004E4A3D">
            <w:pPr>
              <w:rPr>
                <w:rFonts w:cs="Times New Roman"/>
                <w:i/>
                <w:iCs/>
                <w:szCs w:val="24"/>
                <w:lang w:val="is-IS" w:eastAsia="ko-KR"/>
              </w:rPr>
            </w:pPr>
            <w:r w:rsidRPr="001A17B6">
              <w:rPr>
                <w:rFonts w:cs="Times New Roman"/>
                <w:i/>
                <w:iCs/>
                <w:szCs w:val="24"/>
                <w:lang w:val="is-IS" w:eastAsia="ko-KR"/>
              </w:rPr>
              <w:t>kədaida</w:t>
            </w:r>
          </w:p>
        </w:tc>
      </w:tr>
      <w:tr w:rsidR="001F4141" w:rsidRPr="001A17B6" w14:paraId="1842D413" w14:textId="77777777" w:rsidTr="00330BBD">
        <w:trPr>
          <w:trHeight w:val="648"/>
        </w:trPr>
        <w:tc>
          <w:tcPr>
            <w:tcW w:w="1706" w:type="dxa"/>
          </w:tcPr>
          <w:p w14:paraId="3B1F6AE2" w14:textId="77777777" w:rsidR="001F4141" w:rsidRPr="001A17B6" w:rsidRDefault="001F4141" w:rsidP="004E4A3D">
            <w:pPr>
              <w:rPr>
                <w:rFonts w:cs="Times New Roman"/>
                <w:szCs w:val="24"/>
              </w:rPr>
            </w:pPr>
            <w:r w:rsidRPr="001A17B6">
              <w:rPr>
                <w:rFonts w:cs="Times New Roman"/>
                <w:szCs w:val="24"/>
              </w:rPr>
              <w:t>why</w:t>
            </w:r>
          </w:p>
        </w:tc>
        <w:tc>
          <w:tcPr>
            <w:tcW w:w="1985" w:type="dxa"/>
          </w:tcPr>
          <w:p w14:paraId="3F542AE1" w14:textId="77777777" w:rsidR="001F4141" w:rsidRPr="001A17B6" w:rsidRDefault="001F4141" w:rsidP="004E4A3D">
            <w:pPr>
              <w:rPr>
                <w:rFonts w:cs="Times New Roman"/>
                <w:i/>
                <w:iCs/>
                <w:szCs w:val="24"/>
                <w:lang w:eastAsia="ko-KR"/>
              </w:rPr>
            </w:pPr>
            <w:r w:rsidRPr="001A17B6">
              <w:rPr>
                <w:rFonts w:cs="Times New Roman"/>
                <w:i/>
                <w:iCs/>
                <w:szCs w:val="24"/>
                <w:lang w:eastAsia="ko-KR"/>
              </w:rPr>
              <w:t>kitaja</w:t>
            </w:r>
          </w:p>
        </w:tc>
        <w:tc>
          <w:tcPr>
            <w:tcW w:w="3402" w:type="dxa"/>
          </w:tcPr>
          <w:p w14:paraId="1AFDDE38" w14:textId="63CDB656" w:rsidR="001F4141" w:rsidRPr="001A17B6" w:rsidRDefault="001F4141" w:rsidP="004E4A3D">
            <w:pPr>
              <w:rPr>
                <w:rFonts w:cs="Times New Roman"/>
                <w:i/>
                <w:iCs/>
                <w:szCs w:val="24"/>
                <w:lang w:val="is-IS" w:eastAsia="ko-KR"/>
              </w:rPr>
            </w:pPr>
            <w:r w:rsidRPr="001A17B6">
              <w:rPr>
                <w:rFonts w:cs="Times New Roman"/>
                <w:i/>
                <w:iCs/>
                <w:szCs w:val="24"/>
                <w:lang w:val="is-IS" w:eastAsia="ko-KR"/>
              </w:rPr>
              <w:t>kərigi</w:t>
            </w:r>
          </w:p>
        </w:tc>
      </w:tr>
    </w:tbl>
    <w:p w14:paraId="6896E22E" w14:textId="77777777" w:rsidR="007C315D" w:rsidRPr="001A17B6" w:rsidRDefault="007C315D" w:rsidP="004E4A3D">
      <w:pPr>
        <w:pStyle w:val="Heading1"/>
        <w:spacing w:before="0" w:after="0"/>
        <w:rPr>
          <w:szCs w:val="24"/>
        </w:rPr>
      </w:pPr>
    </w:p>
    <w:p w14:paraId="041DA502" w14:textId="77777777" w:rsidR="007C315D" w:rsidRPr="001A17B6" w:rsidRDefault="007C315D" w:rsidP="004E4A3D">
      <w:pPr>
        <w:pStyle w:val="Heading1"/>
        <w:spacing w:before="0" w:after="0"/>
        <w:rPr>
          <w:szCs w:val="24"/>
        </w:rPr>
      </w:pPr>
    </w:p>
    <w:p w14:paraId="26D00576" w14:textId="7F6FEE80" w:rsidR="003F1FA7" w:rsidRPr="001A17B6" w:rsidRDefault="003D342C" w:rsidP="004E4A3D">
      <w:pPr>
        <w:pStyle w:val="Heading1"/>
        <w:spacing w:before="0" w:after="0"/>
        <w:rPr>
          <w:rFonts w:cs="Times New Roman"/>
          <w:szCs w:val="24"/>
        </w:rPr>
      </w:pPr>
      <w:r w:rsidRPr="001A17B6">
        <w:rPr>
          <w:szCs w:val="24"/>
        </w:rPr>
        <w:t xml:space="preserve">5 </w:t>
      </w:r>
      <w:r w:rsidR="00F4017C" w:rsidRPr="001A17B6">
        <w:rPr>
          <w:rFonts w:cs="Times New Roman"/>
          <w:szCs w:val="24"/>
        </w:rPr>
        <w:t>Discussion</w:t>
      </w:r>
    </w:p>
    <w:p w14:paraId="131C49A3" w14:textId="77777777" w:rsidR="007C315D" w:rsidRPr="001A17B6" w:rsidRDefault="007C315D" w:rsidP="004E4A3D">
      <w:pPr>
        <w:spacing w:after="0" w:line="240" w:lineRule="auto"/>
        <w:jc w:val="both"/>
        <w:rPr>
          <w:rFonts w:cs="Times New Roman"/>
          <w:szCs w:val="24"/>
        </w:rPr>
      </w:pPr>
    </w:p>
    <w:p w14:paraId="6280AFA9" w14:textId="004FDEA0" w:rsidR="008F758D" w:rsidRPr="001A17B6" w:rsidRDefault="008F758D" w:rsidP="004E4A3D">
      <w:pPr>
        <w:spacing w:after="0" w:line="240" w:lineRule="auto"/>
        <w:jc w:val="both"/>
        <w:rPr>
          <w:rFonts w:cs="Times New Roman"/>
          <w:szCs w:val="24"/>
        </w:rPr>
      </w:pPr>
      <w:r w:rsidRPr="001A17B6">
        <w:rPr>
          <w:rFonts w:cs="Times New Roman"/>
          <w:szCs w:val="24"/>
        </w:rPr>
        <w:t xml:space="preserve">The comparative analysis indicates that the differences between Bishnupriya Manipuri and Manipuri are rooted in deeper typological distinctions rather than merely superficial variation. Bishnupriya Manipuri displays features characteristic of Indo-Aryan languages, including a </w:t>
      </w:r>
      <w:r w:rsidR="00087009" w:rsidRPr="001A17B6">
        <w:rPr>
          <w:rFonts w:cs="Times New Roman"/>
          <w:szCs w:val="24"/>
        </w:rPr>
        <w:t>N</w:t>
      </w:r>
      <w:r w:rsidRPr="001A17B6">
        <w:rPr>
          <w:rFonts w:cs="Times New Roman"/>
          <w:szCs w:val="24"/>
        </w:rPr>
        <w:t>ominative–</w:t>
      </w:r>
      <w:r w:rsidR="00087009" w:rsidRPr="001A17B6">
        <w:rPr>
          <w:rFonts w:cs="Times New Roman"/>
          <w:szCs w:val="24"/>
        </w:rPr>
        <w:t>A</w:t>
      </w:r>
      <w:r w:rsidRPr="001A17B6">
        <w:rPr>
          <w:rFonts w:cs="Times New Roman"/>
          <w:szCs w:val="24"/>
        </w:rPr>
        <w:t>ccusative alignment and a more elaborated system of number and honorific distinctions, whereas Manipuri aligns more closely with typological patterns associated with Tibeto-Burman languages.</w:t>
      </w:r>
    </w:p>
    <w:p w14:paraId="7DDFD19D" w14:textId="77777777" w:rsidR="008F758D" w:rsidRPr="001A17B6" w:rsidRDefault="008F758D" w:rsidP="004E4A3D">
      <w:pPr>
        <w:spacing w:after="0" w:line="240" w:lineRule="auto"/>
        <w:ind w:firstLine="709"/>
        <w:jc w:val="both"/>
        <w:rPr>
          <w:rFonts w:cs="Times New Roman"/>
          <w:szCs w:val="24"/>
        </w:rPr>
      </w:pPr>
      <w:r w:rsidRPr="001A17B6">
        <w:rPr>
          <w:rFonts w:cs="Times New Roman"/>
          <w:szCs w:val="24"/>
        </w:rPr>
        <w:lastRenderedPageBreak/>
        <w:tab/>
        <w:t>Despite extended geographical proximity and sustained sociolinguistic interaction, the two languages exhibit minimal structural convergence. Although lexical borrowing and the adoption of quantifier-based plural marking indicate some level of contact influence, fundamental grammatical domains—such as case marking and pronominal systems—remain largely unaffected. This pattern reinforces the widely accepted view that morphosyntactic alignment is comparatively resistant to contact-induced change, especially when contrasted with the greater susceptibility of the lexicon.</w:t>
      </w:r>
    </w:p>
    <w:p w14:paraId="0E797178" w14:textId="17D34882" w:rsidR="008F758D" w:rsidRPr="001A17B6" w:rsidRDefault="008F758D" w:rsidP="004E4A3D">
      <w:pPr>
        <w:spacing w:after="0" w:line="240" w:lineRule="auto"/>
        <w:ind w:firstLine="709"/>
        <w:jc w:val="both"/>
        <w:rPr>
          <w:rFonts w:cs="Times New Roman"/>
          <w:szCs w:val="24"/>
        </w:rPr>
      </w:pPr>
      <w:r w:rsidRPr="001A17B6">
        <w:rPr>
          <w:rFonts w:cs="Times New Roman"/>
          <w:szCs w:val="24"/>
        </w:rPr>
        <w:tab/>
        <w:t xml:space="preserve">Moreover, the use of dual number and honorific distinctions in Manipuri points to a degree of grammatical elaboration that is not paralleled in Bishnupriya Manipuri. This imbalance indicates that language contact does not inevitably result in structural simplification or </w:t>
      </w:r>
      <w:r w:rsidR="00087009" w:rsidRPr="001A17B6">
        <w:rPr>
          <w:rFonts w:cs="Times New Roman"/>
          <w:szCs w:val="24"/>
        </w:rPr>
        <w:t>levelling</w:t>
      </w:r>
      <w:r w:rsidRPr="001A17B6">
        <w:rPr>
          <w:rFonts w:cs="Times New Roman"/>
          <w:szCs w:val="24"/>
        </w:rPr>
        <w:t>; rather, it can allow distinct typological features to persist, maintaining differences between the languages.</w:t>
      </w:r>
    </w:p>
    <w:p w14:paraId="3E27B529" w14:textId="4D5DFFC3" w:rsidR="00F4017C" w:rsidRPr="001A17B6" w:rsidRDefault="008F758D" w:rsidP="004E4A3D">
      <w:pPr>
        <w:spacing w:after="0" w:line="240" w:lineRule="auto"/>
        <w:ind w:firstLine="709"/>
        <w:jc w:val="both"/>
        <w:rPr>
          <w:rFonts w:cs="Times New Roman"/>
          <w:szCs w:val="24"/>
        </w:rPr>
      </w:pPr>
      <w:r w:rsidRPr="001A17B6">
        <w:rPr>
          <w:rFonts w:cs="Times New Roman"/>
          <w:szCs w:val="24"/>
        </w:rPr>
        <w:tab/>
        <w:t xml:space="preserve">This observation aligns with typological accounts of alignment systems (Dixon, </w:t>
      </w:r>
      <w:r w:rsidR="00B7405C" w:rsidRPr="001A17B6">
        <w:rPr>
          <w:rFonts w:cs="Times New Roman"/>
          <w:szCs w:val="24"/>
        </w:rPr>
        <w:t>1994:</w:t>
      </w:r>
      <w:r w:rsidR="00087009" w:rsidRPr="001A17B6">
        <w:rPr>
          <w:rFonts w:cs="Times New Roman"/>
          <w:szCs w:val="24"/>
        </w:rPr>
        <w:t>6</w:t>
      </w:r>
      <w:r w:rsidRPr="001A17B6">
        <w:rPr>
          <w:rFonts w:cs="Times New Roman"/>
          <w:szCs w:val="24"/>
        </w:rPr>
        <w:t xml:space="preserve">; </w:t>
      </w:r>
      <w:r w:rsidR="00087009" w:rsidRPr="001A17B6">
        <w:rPr>
          <w:rFonts w:cs="Times New Roman"/>
          <w:szCs w:val="24"/>
        </w:rPr>
        <w:t xml:space="preserve">Bernard </w:t>
      </w:r>
      <w:r w:rsidRPr="001A17B6">
        <w:rPr>
          <w:rFonts w:cs="Times New Roman"/>
          <w:szCs w:val="24"/>
        </w:rPr>
        <w:t>Comrie</w:t>
      </w:r>
      <w:r w:rsidR="00087009" w:rsidRPr="001A17B6">
        <w:rPr>
          <w:rFonts w:cs="Times New Roman"/>
          <w:szCs w:val="24"/>
        </w:rPr>
        <w:t xml:space="preserve"> </w:t>
      </w:r>
      <w:r w:rsidRPr="001A17B6">
        <w:rPr>
          <w:rFonts w:cs="Times New Roman"/>
          <w:szCs w:val="24"/>
        </w:rPr>
        <w:t>1989</w:t>
      </w:r>
      <w:r w:rsidR="00087009" w:rsidRPr="001A17B6">
        <w:rPr>
          <w:rFonts w:cs="Times New Roman"/>
          <w:szCs w:val="24"/>
        </w:rPr>
        <w:t>:125</w:t>
      </w:r>
      <w:r w:rsidRPr="001A17B6">
        <w:rPr>
          <w:rFonts w:cs="Times New Roman"/>
          <w:szCs w:val="24"/>
        </w:rPr>
        <w:t>) and research on language contact (Thomason and Kaufman</w:t>
      </w:r>
      <w:r w:rsidR="00087009" w:rsidRPr="001A17B6">
        <w:rPr>
          <w:rFonts w:cs="Times New Roman"/>
          <w:szCs w:val="24"/>
        </w:rPr>
        <w:t xml:space="preserve"> </w:t>
      </w:r>
      <w:r w:rsidRPr="001A17B6">
        <w:rPr>
          <w:rFonts w:cs="Times New Roman"/>
          <w:szCs w:val="24"/>
        </w:rPr>
        <w:t>1988</w:t>
      </w:r>
      <w:r w:rsidR="00087009" w:rsidRPr="001A17B6">
        <w:rPr>
          <w:rFonts w:cs="Times New Roman"/>
          <w:szCs w:val="24"/>
        </w:rPr>
        <w:t>:74</w:t>
      </w:r>
      <w:r w:rsidRPr="001A17B6">
        <w:rPr>
          <w:rFonts w:cs="Times New Roman"/>
          <w:szCs w:val="24"/>
        </w:rPr>
        <w:t>), all of which emphasize the relative stability of core grammatical features. The present data therefore contribute to ongoing discussions about the limits of structural convergence in situations of sustained language contact.</w:t>
      </w:r>
    </w:p>
    <w:p w14:paraId="581BEDB2" w14:textId="77777777" w:rsidR="007C315D" w:rsidRPr="001A17B6" w:rsidRDefault="007C315D" w:rsidP="004E4A3D">
      <w:pPr>
        <w:pStyle w:val="Heading1"/>
        <w:spacing w:before="0" w:after="0"/>
        <w:rPr>
          <w:szCs w:val="24"/>
        </w:rPr>
      </w:pPr>
    </w:p>
    <w:p w14:paraId="780629D9" w14:textId="77777777" w:rsidR="007C315D" w:rsidRPr="001A17B6" w:rsidRDefault="007C315D" w:rsidP="004E4A3D">
      <w:pPr>
        <w:pStyle w:val="Heading1"/>
        <w:spacing w:before="0" w:after="0"/>
        <w:rPr>
          <w:szCs w:val="24"/>
        </w:rPr>
      </w:pPr>
    </w:p>
    <w:p w14:paraId="50C8B12E" w14:textId="427AB1DC" w:rsidR="008F758D" w:rsidRPr="001A17B6" w:rsidRDefault="00D14EA3" w:rsidP="004E4A3D">
      <w:pPr>
        <w:pStyle w:val="Heading1"/>
        <w:spacing w:before="0" w:after="0"/>
        <w:rPr>
          <w:rFonts w:cs="Times New Roman"/>
          <w:bCs/>
          <w:szCs w:val="24"/>
        </w:rPr>
      </w:pPr>
      <w:r w:rsidRPr="001A17B6">
        <w:rPr>
          <w:szCs w:val="24"/>
        </w:rPr>
        <w:t xml:space="preserve">6 </w:t>
      </w:r>
      <w:r w:rsidR="00354C49" w:rsidRPr="001A17B6">
        <w:rPr>
          <w:rFonts w:cs="Times New Roman"/>
          <w:bCs/>
          <w:szCs w:val="24"/>
        </w:rPr>
        <w:t xml:space="preserve">Conclusion </w:t>
      </w:r>
    </w:p>
    <w:p w14:paraId="1A8AE2CD" w14:textId="77777777" w:rsidR="007C315D" w:rsidRPr="001A17B6" w:rsidRDefault="007C315D" w:rsidP="004E4A3D">
      <w:pPr>
        <w:spacing w:after="0" w:line="240" w:lineRule="auto"/>
        <w:jc w:val="both"/>
        <w:rPr>
          <w:rFonts w:eastAsia="Times New Roman" w:cs="Times New Roman"/>
          <w:szCs w:val="24"/>
          <w:lang w:eastAsia="en-IN" w:bidi="bn-IN"/>
        </w:rPr>
      </w:pPr>
    </w:p>
    <w:p w14:paraId="6FD08AA1" w14:textId="1F805D60" w:rsidR="007F097F" w:rsidRPr="001A17B6" w:rsidRDefault="007F097F" w:rsidP="004E4A3D">
      <w:pPr>
        <w:spacing w:after="0" w:line="240" w:lineRule="auto"/>
        <w:jc w:val="both"/>
        <w:rPr>
          <w:rFonts w:eastAsia="Times New Roman" w:cs="Times New Roman"/>
          <w:szCs w:val="24"/>
          <w:lang w:eastAsia="en-IN" w:bidi="bn-IN"/>
        </w:rPr>
      </w:pPr>
      <w:r w:rsidRPr="001A17B6">
        <w:rPr>
          <w:rFonts w:eastAsia="Times New Roman" w:cs="Times New Roman"/>
          <w:szCs w:val="24"/>
          <w:lang w:eastAsia="en-IN" w:bidi="bn-IN"/>
        </w:rPr>
        <w:t>This study offers a typological comparison of nominal categories in Bishnupriya Manipuri and Manipuri, showing that, despite prolonged contact, the two languages remain fundamentally distinct in their grammatical organisation. Bishnupriya Manipuri follows typical Indo-Aryan patterns, characterised by nominative–accusative alignment and a comparatively less complex nominal system. In contrast, Manipuri displays key Tibeto-Burman features, including ergative–absolutive alignment, a three-way number distinction, and a more elaborated honorific system.</w:t>
      </w:r>
    </w:p>
    <w:p w14:paraId="2E633667" w14:textId="0937DC48" w:rsidR="007F097F" w:rsidRPr="001A17B6" w:rsidRDefault="007F097F" w:rsidP="004E4A3D">
      <w:pPr>
        <w:spacing w:after="0" w:line="240" w:lineRule="auto"/>
        <w:ind w:firstLine="709"/>
        <w:jc w:val="both"/>
        <w:rPr>
          <w:rFonts w:eastAsia="Times New Roman" w:cs="Times New Roman"/>
          <w:szCs w:val="24"/>
          <w:lang w:eastAsia="en-IN" w:bidi="bn-IN"/>
        </w:rPr>
      </w:pPr>
      <w:r w:rsidRPr="001A17B6">
        <w:rPr>
          <w:rFonts w:eastAsia="Times New Roman" w:cs="Times New Roman"/>
          <w:szCs w:val="24"/>
          <w:lang w:eastAsia="en-IN" w:bidi="bn-IN"/>
        </w:rPr>
        <w:t>The findings suggest that although language contact can give rise to similarities at the surface level, underlying morphosyntactic structures tend to remain relatively stable and resistant to change. This reinforces the distinction in contact linguistics between superficial convergence and the persistence of deeper structural properties.</w:t>
      </w:r>
    </w:p>
    <w:p w14:paraId="108041E1" w14:textId="6ECD79EC" w:rsidR="00354C49" w:rsidRPr="001A17B6" w:rsidRDefault="007F097F" w:rsidP="004E4A3D">
      <w:pPr>
        <w:spacing w:after="0" w:line="240" w:lineRule="auto"/>
        <w:ind w:firstLine="709"/>
        <w:jc w:val="both"/>
        <w:rPr>
          <w:rFonts w:cs="Times New Roman"/>
          <w:szCs w:val="24"/>
        </w:rPr>
      </w:pPr>
      <w:r w:rsidRPr="001A17B6">
        <w:rPr>
          <w:rFonts w:cs="Times New Roman"/>
          <w:szCs w:val="24"/>
        </w:rPr>
        <w:t>By situating the analysis within a typological framework, this study contributes our understanding of how languages in contact can preserve their structural identities while simultaneously sharing lexical and functional features. It highlights the dynamic balance between stability and interaction in multilingual settings. Future research could extend this comparison to the domain of verbal morphology and examine diachronic developments in greater depth, thereby offering a more comprehensive account of language change and contact-induced variation.</w:t>
      </w:r>
    </w:p>
    <w:p w14:paraId="6A906382" w14:textId="77777777" w:rsidR="007C315D" w:rsidRPr="001A17B6" w:rsidRDefault="007C315D" w:rsidP="004E4A3D">
      <w:pPr>
        <w:pStyle w:val="Heading1"/>
        <w:spacing w:before="0" w:after="0"/>
        <w:rPr>
          <w:szCs w:val="24"/>
        </w:rPr>
      </w:pPr>
    </w:p>
    <w:p w14:paraId="2AD1BBD4" w14:textId="5D2B8B6B" w:rsidR="0000105D" w:rsidRPr="001A17B6" w:rsidRDefault="0000105D" w:rsidP="004E4A3D">
      <w:pPr>
        <w:pStyle w:val="Heading1"/>
        <w:spacing w:before="0" w:after="0"/>
        <w:rPr>
          <w:szCs w:val="24"/>
        </w:rPr>
      </w:pPr>
      <w:r w:rsidRPr="001A17B6">
        <w:rPr>
          <w:szCs w:val="24"/>
        </w:rPr>
        <w:t>Abbreviation</w:t>
      </w:r>
      <w:r w:rsidR="006317F6" w:rsidRPr="001A17B6">
        <w:rPr>
          <w:szCs w:val="24"/>
        </w:rPr>
        <w:t>s</w:t>
      </w:r>
    </w:p>
    <w:p w14:paraId="48D3809F" w14:textId="77777777" w:rsidR="0000105D" w:rsidRPr="001A17B6" w:rsidRDefault="0000105D" w:rsidP="004E4A3D">
      <w:pPr>
        <w:spacing w:after="0" w:line="240" w:lineRule="auto"/>
        <w:rPr>
          <w:szCs w:val="24"/>
        </w:rPr>
      </w:pPr>
      <w:r w:rsidRPr="001A17B6">
        <w:rPr>
          <w:szCs w:val="24"/>
        </w:rPr>
        <w:t>1-First Person</w:t>
      </w:r>
    </w:p>
    <w:p w14:paraId="74FA370B" w14:textId="77777777" w:rsidR="0000105D" w:rsidRPr="001A17B6" w:rsidRDefault="0000105D" w:rsidP="004E4A3D">
      <w:pPr>
        <w:spacing w:after="0" w:line="240" w:lineRule="auto"/>
        <w:rPr>
          <w:szCs w:val="24"/>
        </w:rPr>
      </w:pPr>
      <w:r w:rsidRPr="001A17B6">
        <w:rPr>
          <w:szCs w:val="24"/>
        </w:rPr>
        <w:t>2-Second Person</w:t>
      </w:r>
    </w:p>
    <w:p w14:paraId="3E1E8553" w14:textId="77777777" w:rsidR="0000105D" w:rsidRPr="001A17B6" w:rsidRDefault="0000105D" w:rsidP="004E4A3D">
      <w:pPr>
        <w:spacing w:after="0" w:line="240" w:lineRule="auto"/>
        <w:rPr>
          <w:szCs w:val="24"/>
        </w:rPr>
      </w:pPr>
      <w:r w:rsidRPr="001A17B6">
        <w:rPr>
          <w:szCs w:val="24"/>
        </w:rPr>
        <w:t xml:space="preserve">3-Third Person </w:t>
      </w:r>
    </w:p>
    <w:p w14:paraId="33EDA362" w14:textId="77777777" w:rsidR="0000105D" w:rsidRPr="001A17B6" w:rsidRDefault="0000105D" w:rsidP="004E4A3D">
      <w:pPr>
        <w:spacing w:after="0" w:line="240" w:lineRule="auto"/>
        <w:rPr>
          <w:szCs w:val="24"/>
        </w:rPr>
      </w:pPr>
      <w:r w:rsidRPr="001A17B6">
        <w:rPr>
          <w:szCs w:val="24"/>
        </w:rPr>
        <w:t>SG-Singular</w:t>
      </w:r>
    </w:p>
    <w:p w14:paraId="3EA1C576" w14:textId="77777777" w:rsidR="0000105D" w:rsidRPr="001A17B6" w:rsidRDefault="0000105D" w:rsidP="004E4A3D">
      <w:pPr>
        <w:spacing w:after="0" w:line="240" w:lineRule="auto"/>
        <w:rPr>
          <w:szCs w:val="24"/>
        </w:rPr>
      </w:pPr>
      <w:r w:rsidRPr="001A17B6">
        <w:rPr>
          <w:szCs w:val="24"/>
        </w:rPr>
        <w:t>PL-Plural</w:t>
      </w:r>
    </w:p>
    <w:p w14:paraId="5F21180E" w14:textId="77777777" w:rsidR="0000105D" w:rsidRPr="001A17B6" w:rsidRDefault="0000105D" w:rsidP="004E4A3D">
      <w:pPr>
        <w:spacing w:after="0" w:line="240" w:lineRule="auto"/>
        <w:rPr>
          <w:szCs w:val="24"/>
        </w:rPr>
      </w:pPr>
      <w:r w:rsidRPr="001A17B6">
        <w:rPr>
          <w:szCs w:val="24"/>
        </w:rPr>
        <w:lastRenderedPageBreak/>
        <w:t>CLF-Classifier</w:t>
      </w:r>
    </w:p>
    <w:p w14:paraId="13A4C946" w14:textId="77777777" w:rsidR="0000105D" w:rsidRPr="001A17B6" w:rsidRDefault="0000105D" w:rsidP="004E4A3D">
      <w:pPr>
        <w:spacing w:after="0" w:line="240" w:lineRule="auto"/>
        <w:rPr>
          <w:szCs w:val="24"/>
        </w:rPr>
      </w:pPr>
      <w:r w:rsidRPr="001A17B6">
        <w:rPr>
          <w:szCs w:val="24"/>
        </w:rPr>
        <w:t>M-Masculine</w:t>
      </w:r>
    </w:p>
    <w:p w14:paraId="33CA4365" w14:textId="77777777" w:rsidR="0000105D" w:rsidRPr="001A17B6" w:rsidRDefault="0000105D" w:rsidP="004E4A3D">
      <w:pPr>
        <w:spacing w:after="0" w:line="240" w:lineRule="auto"/>
        <w:rPr>
          <w:szCs w:val="24"/>
        </w:rPr>
      </w:pPr>
      <w:r w:rsidRPr="001A17B6">
        <w:rPr>
          <w:szCs w:val="24"/>
        </w:rPr>
        <w:t>F-Feminine</w:t>
      </w:r>
    </w:p>
    <w:p w14:paraId="71883FAC" w14:textId="77777777" w:rsidR="0000105D" w:rsidRPr="001A17B6" w:rsidRDefault="0000105D" w:rsidP="004E4A3D">
      <w:pPr>
        <w:spacing w:after="0" w:line="240" w:lineRule="auto"/>
        <w:rPr>
          <w:szCs w:val="24"/>
        </w:rPr>
      </w:pPr>
      <w:r w:rsidRPr="001A17B6">
        <w:rPr>
          <w:szCs w:val="24"/>
        </w:rPr>
        <w:t>SIM-Simple</w:t>
      </w:r>
    </w:p>
    <w:p w14:paraId="12FF9C5A" w14:textId="77777777" w:rsidR="0000105D" w:rsidRPr="001A17B6" w:rsidRDefault="0000105D" w:rsidP="004E4A3D">
      <w:pPr>
        <w:spacing w:after="0" w:line="240" w:lineRule="auto"/>
        <w:rPr>
          <w:szCs w:val="24"/>
        </w:rPr>
      </w:pPr>
      <w:r w:rsidRPr="001A17B6">
        <w:rPr>
          <w:szCs w:val="24"/>
        </w:rPr>
        <w:t>ASP-Aspect</w:t>
      </w:r>
    </w:p>
    <w:p w14:paraId="731DEDB4" w14:textId="77777777" w:rsidR="0000105D" w:rsidRPr="001A17B6" w:rsidRDefault="0000105D" w:rsidP="004E4A3D">
      <w:pPr>
        <w:spacing w:after="0" w:line="240" w:lineRule="auto"/>
        <w:rPr>
          <w:szCs w:val="24"/>
        </w:rPr>
      </w:pPr>
      <w:r w:rsidRPr="001A17B6">
        <w:rPr>
          <w:szCs w:val="24"/>
        </w:rPr>
        <w:t>PERF-Perfect</w:t>
      </w:r>
    </w:p>
    <w:p w14:paraId="5E34F764" w14:textId="77777777" w:rsidR="0000105D" w:rsidRPr="001A17B6" w:rsidRDefault="0000105D" w:rsidP="004E4A3D">
      <w:pPr>
        <w:spacing w:after="0" w:line="240" w:lineRule="auto"/>
        <w:rPr>
          <w:szCs w:val="24"/>
        </w:rPr>
      </w:pPr>
      <w:r w:rsidRPr="001A17B6">
        <w:rPr>
          <w:szCs w:val="24"/>
        </w:rPr>
        <w:t>INS-Instrumental</w:t>
      </w:r>
    </w:p>
    <w:p w14:paraId="3103B1D6" w14:textId="77777777" w:rsidR="0000105D" w:rsidRPr="001A17B6" w:rsidRDefault="0000105D" w:rsidP="004E4A3D">
      <w:pPr>
        <w:spacing w:after="0" w:line="240" w:lineRule="auto"/>
        <w:rPr>
          <w:szCs w:val="24"/>
        </w:rPr>
      </w:pPr>
      <w:r w:rsidRPr="001A17B6">
        <w:rPr>
          <w:szCs w:val="24"/>
        </w:rPr>
        <w:t>ERG-Ergative</w:t>
      </w:r>
    </w:p>
    <w:p w14:paraId="75CA37E7" w14:textId="77777777" w:rsidR="0000105D" w:rsidRPr="001A17B6" w:rsidRDefault="0000105D" w:rsidP="004E4A3D">
      <w:pPr>
        <w:spacing w:after="0" w:line="240" w:lineRule="auto"/>
        <w:rPr>
          <w:szCs w:val="24"/>
        </w:rPr>
      </w:pPr>
      <w:r w:rsidRPr="001A17B6">
        <w:rPr>
          <w:szCs w:val="24"/>
        </w:rPr>
        <w:t>ADVS-Adversative</w:t>
      </w:r>
    </w:p>
    <w:p w14:paraId="69CF9EF6" w14:textId="77777777" w:rsidR="0000105D" w:rsidRPr="001A17B6" w:rsidRDefault="0000105D" w:rsidP="004E4A3D">
      <w:pPr>
        <w:spacing w:after="0" w:line="240" w:lineRule="auto"/>
        <w:rPr>
          <w:szCs w:val="24"/>
        </w:rPr>
      </w:pPr>
      <w:r w:rsidRPr="001A17B6">
        <w:rPr>
          <w:szCs w:val="24"/>
        </w:rPr>
        <w:t>GEN-Genitive</w:t>
      </w:r>
    </w:p>
    <w:p w14:paraId="5D1241EB" w14:textId="77777777" w:rsidR="0000105D" w:rsidRPr="001A17B6" w:rsidRDefault="0000105D" w:rsidP="004E4A3D">
      <w:pPr>
        <w:spacing w:after="0" w:line="240" w:lineRule="auto"/>
        <w:rPr>
          <w:szCs w:val="24"/>
        </w:rPr>
      </w:pPr>
      <w:r w:rsidRPr="001A17B6">
        <w:rPr>
          <w:szCs w:val="24"/>
        </w:rPr>
        <w:t>PROG-Progressive</w:t>
      </w:r>
    </w:p>
    <w:p w14:paraId="2077CC8F" w14:textId="77777777" w:rsidR="0000105D" w:rsidRPr="001A17B6" w:rsidRDefault="0000105D" w:rsidP="004E4A3D">
      <w:pPr>
        <w:spacing w:after="0" w:line="240" w:lineRule="auto"/>
        <w:rPr>
          <w:szCs w:val="24"/>
        </w:rPr>
      </w:pPr>
      <w:r w:rsidRPr="001A17B6">
        <w:rPr>
          <w:szCs w:val="24"/>
        </w:rPr>
        <w:t>ASS-Associative</w:t>
      </w:r>
    </w:p>
    <w:p w14:paraId="2EEF4AEA" w14:textId="77777777" w:rsidR="0000105D" w:rsidRPr="001A17B6" w:rsidRDefault="0000105D" w:rsidP="004E4A3D">
      <w:pPr>
        <w:spacing w:after="0" w:line="240" w:lineRule="auto"/>
        <w:rPr>
          <w:szCs w:val="24"/>
        </w:rPr>
      </w:pPr>
      <w:r w:rsidRPr="001A17B6">
        <w:rPr>
          <w:szCs w:val="24"/>
        </w:rPr>
        <w:t>PRF-Perfect</w:t>
      </w:r>
    </w:p>
    <w:p w14:paraId="2D19B8FE" w14:textId="13BBFD54" w:rsidR="0000105D" w:rsidRPr="001A17B6" w:rsidRDefault="0000105D" w:rsidP="004E4A3D">
      <w:pPr>
        <w:spacing w:after="0" w:line="240" w:lineRule="auto"/>
        <w:rPr>
          <w:szCs w:val="24"/>
        </w:rPr>
      </w:pPr>
      <w:r w:rsidRPr="001A17B6">
        <w:rPr>
          <w:szCs w:val="24"/>
        </w:rPr>
        <w:t xml:space="preserve">POST- </w:t>
      </w:r>
      <w:r w:rsidR="006030C9" w:rsidRPr="001A17B6">
        <w:rPr>
          <w:szCs w:val="24"/>
        </w:rPr>
        <w:t>post-position</w:t>
      </w:r>
    </w:p>
    <w:p w14:paraId="4EDAB4C6" w14:textId="77777777" w:rsidR="0000105D" w:rsidRPr="001A17B6" w:rsidRDefault="0000105D" w:rsidP="004E4A3D">
      <w:pPr>
        <w:spacing w:after="0" w:line="240" w:lineRule="auto"/>
        <w:rPr>
          <w:szCs w:val="24"/>
        </w:rPr>
      </w:pPr>
      <w:r w:rsidRPr="001A17B6">
        <w:rPr>
          <w:szCs w:val="24"/>
        </w:rPr>
        <w:t>ACC-Accusative</w:t>
      </w:r>
    </w:p>
    <w:p w14:paraId="3755FB3A" w14:textId="77777777" w:rsidR="0000105D" w:rsidRPr="001A17B6" w:rsidRDefault="0000105D" w:rsidP="004E4A3D">
      <w:pPr>
        <w:spacing w:after="0" w:line="240" w:lineRule="auto"/>
        <w:rPr>
          <w:szCs w:val="24"/>
        </w:rPr>
      </w:pPr>
      <w:r w:rsidRPr="001A17B6">
        <w:rPr>
          <w:szCs w:val="24"/>
        </w:rPr>
        <w:t>ABL-Ablative</w:t>
      </w:r>
    </w:p>
    <w:p w14:paraId="7893BE1A" w14:textId="77777777" w:rsidR="0000105D" w:rsidRPr="001A17B6" w:rsidRDefault="0000105D" w:rsidP="004E4A3D">
      <w:pPr>
        <w:spacing w:after="0" w:line="240" w:lineRule="auto"/>
        <w:rPr>
          <w:szCs w:val="24"/>
        </w:rPr>
      </w:pPr>
      <w:r w:rsidRPr="001A17B6">
        <w:rPr>
          <w:szCs w:val="24"/>
        </w:rPr>
        <w:t>PRS-Present</w:t>
      </w:r>
    </w:p>
    <w:p w14:paraId="56F0EA13" w14:textId="77777777" w:rsidR="0000105D" w:rsidRPr="001A17B6" w:rsidRDefault="0000105D" w:rsidP="004E4A3D">
      <w:pPr>
        <w:spacing w:after="0" w:line="240" w:lineRule="auto"/>
        <w:rPr>
          <w:szCs w:val="24"/>
        </w:rPr>
      </w:pPr>
      <w:r w:rsidRPr="001A17B6">
        <w:rPr>
          <w:szCs w:val="24"/>
        </w:rPr>
        <w:t>PST-Past</w:t>
      </w:r>
    </w:p>
    <w:p w14:paraId="7350B3D7" w14:textId="77777777" w:rsidR="0000105D" w:rsidRPr="001A17B6" w:rsidRDefault="0000105D" w:rsidP="004E4A3D">
      <w:pPr>
        <w:spacing w:after="0" w:line="240" w:lineRule="auto"/>
        <w:rPr>
          <w:szCs w:val="24"/>
        </w:rPr>
      </w:pPr>
      <w:r w:rsidRPr="001A17B6">
        <w:rPr>
          <w:szCs w:val="24"/>
        </w:rPr>
        <w:t>DET-Determiner</w:t>
      </w:r>
    </w:p>
    <w:p w14:paraId="7A10303E" w14:textId="77777777" w:rsidR="0000105D" w:rsidRPr="001A17B6" w:rsidRDefault="0000105D" w:rsidP="004E4A3D">
      <w:pPr>
        <w:spacing w:after="0" w:line="240" w:lineRule="auto"/>
        <w:rPr>
          <w:szCs w:val="24"/>
        </w:rPr>
      </w:pPr>
      <w:r w:rsidRPr="001A17B6">
        <w:rPr>
          <w:szCs w:val="24"/>
        </w:rPr>
        <w:t>NOM-Nominative</w:t>
      </w:r>
    </w:p>
    <w:p w14:paraId="5A17C584" w14:textId="77777777" w:rsidR="0000105D" w:rsidRPr="001A17B6" w:rsidRDefault="0000105D" w:rsidP="004E4A3D">
      <w:pPr>
        <w:spacing w:after="0" w:line="240" w:lineRule="auto"/>
        <w:rPr>
          <w:szCs w:val="24"/>
        </w:rPr>
      </w:pPr>
      <w:r w:rsidRPr="001A17B6">
        <w:rPr>
          <w:szCs w:val="24"/>
        </w:rPr>
        <w:t>IPFV-Imperfective</w:t>
      </w:r>
    </w:p>
    <w:p w14:paraId="5D0130B1" w14:textId="77777777" w:rsidR="0000105D" w:rsidRPr="001A17B6" w:rsidRDefault="0000105D" w:rsidP="004E4A3D">
      <w:pPr>
        <w:spacing w:after="0" w:line="240" w:lineRule="auto"/>
        <w:rPr>
          <w:szCs w:val="24"/>
        </w:rPr>
      </w:pPr>
      <w:r w:rsidRPr="001A17B6">
        <w:rPr>
          <w:szCs w:val="24"/>
        </w:rPr>
        <w:t>FUT-Future</w:t>
      </w:r>
    </w:p>
    <w:p w14:paraId="11B5EB0B" w14:textId="77777777" w:rsidR="0000105D" w:rsidRPr="001A17B6" w:rsidRDefault="0000105D" w:rsidP="004E4A3D">
      <w:pPr>
        <w:spacing w:after="0" w:line="240" w:lineRule="auto"/>
        <w:rPr>
          <w:szCs w:val="24"/>
        </w:rPr>
      </w:pPr>
      <w:r w:rsidRPr="001A17B6">
        <w:rPr>
          <w:szCs w:val="24"/>
        </w:rPr>
        <w:t>NMLZ-Nominalizer</w:t>
      </w:r>
    </w:p>
    <w:p w14:paraId="0B06B853" w14:textId="77777777" w:rsidR="0000105D" w:rsidRPr="001A17B6" w:rsidRDefault="0000105D" w:rsidP="004E4A3D">
      <w:pPr>
        <w:spacing w:after="0" w:line="240" w:lineRule="auto"/>
        <w:rPr>
          <w:szCs w:val="24"/>
        </w:rPr>
      </w:pPr>
      <w:r w:rsidRPr="001A17B6">
        <w:rPr>
          <w:szCs w:val="24"/>
        </w:rPr>
        <w:t>PST-Past</w:t>
      </w:r>
    </w:p>
    <w:p w14:paraId="1BDA0BE4" w14:textId="77777777" w:rsidR="0000105D" w:rsidRPr="001A17B6" w:rsidRDefault="0000105D" w:rsidP="004E4A3D">
      <w:pPr>
        <w:spacing w:after="0" w:line="240" w:lineRule="auto"/>
        <w:rPr>
          <w:szCs w:val="24"/>
        </w:rPr>
      </w:pPr>
      <w:r w:rsidRPr="001A17B6">
        <w:rPr>
          <w:szCs w:val="24"/>
        </w:rPr>
        <w:t>LOC-Locative</w:t>
      </w:r>
    </w:p>
    <w:p w14:paraId="1706E519" w14:textId="1656AC7A" w:rsidR="0000105D" w:rsidRPr="001A17B6" w:rsidRDefault="0000105D" w:rsidP="004E4A3D">
      <w:pPr>
        <w:spacing w:after="0" w:line="240" w:lineRule="auto"/>
        <w:rPr>
          <w:szCs w:val="24"/>
        </w:rPr>
      </w:pPr>
      <w:r w:rsidRPr="001A17B6">
        <w:rPr>
          <w:szCs w:val="24"/>
        </w:rPr>
        <w:t>CONT-</w:t>
      </w:r>
      <w:r w:rsidR="00DA5CC6" w:rsidRPr="001A17B6">
        <w:rPr>
          <w:szCs w:val="24"/>
        </w:rPr>
        <w:t>Contrastive</w:t>
      </w:r>
    </w:p>
    <w:p w14:paraId="7E8FBD8E" w14:textId="77777777" w:rsidR="0000105D" w:rsidRPr="001A17B6" w:rsidRDefault="0000105D" w:rsidP="004E4A3D">
      <w:pPr>
        <w:spacing w:after="0" w:line="240" w:lineRule="auto"/>
        <w:rPr>
          <w:szCs w:val="24"/>
        </w:rPr>
      </w:pPr>
      <w:r w:rsidRPr="001A17B6">
        <w:rPr>
          <w:szCs w:val="24"/>
        </w:rPr>
        <w:t>POSS-Possessive</w:t>
      </w:r>
    </w:p>
    <w:p w14:paraId="73B6F01E" w14:textId="0F3D647D" w:rsidR="0000105D" w:rsidRPr="001A17B6" w:rsidRDefault="0000105D" w:rsidP="004E4A3D">
      <w:pPr>
        <w:spacing w:after="0" w:line="240" w:lineRule="auto"/>
        <w:rPr>
          <w:szCs w:val="24"/>
        </w:rPr>
      </w:pPr>
      <w:r w:rsidRPr="001A17B6">
        <w:rPr>
          <w:szCs w:val="24"/>
        </w:rPr>
        <w:t>REL-Relative</w:t>
      </w:r>
    </w:p>
    <w:p w14:paraId="12C901C9" w14:textId="77777777" w:rsidR="006317F6" w:rsidRPr="001A17B6" w:rsidRDefault="006317F6" w:rsidP="004E4A3D">
      <w:pPr>
        <w:spacing w:after="0" w:line="240" w:lineRule="auto"/>
        <w:jc w:val="both"/>
        <w:rPr>
          <w:rFonts w:cs="Times New Roman"/>
          <w:b/>
          <w:bCs/>
          <w:szCs w:val="24"/>
        </w:rPr>
      </w:pPr>
    </w:p>
    <w:p w14:paraId="6A0C1374" w14:textId="77777777" w:rsidR="006317F6" w:rsidRPr="001A17B6" w:rsidRDefault="00F405F5" w:rsidP="004E4A3D">
      <w:pPr>
        <w:spacing w:after="0" w:line="240" w:lineRule="auto"/>
        <w:jc w:val="both"/>
        <w:rPr>
          <w:rFonts w:cs="Times New Roman"/>
          <w:b/>
          <w:bCs/>
          <w:szCs w:val="24"/>
        </w:rPr>
      </w:pPr>
      <w:r w:rsidRPr="001A17B6">
        <w:rPr>
          <w:rFonts w:cs="Times New Roman"/>
          <w:b/>
          <w:bCs/>
          <w:szCs w:val="24"/>
        </w:rPr>
        <w:t>Acknowledgement</w:t>
      </w:r>
    </w:p>
    <w:p w14:paraId="45210C16" w14:textId="245EF5E5" w:rsidR="0000105D" w:rsidRPr="001A17B6" w:rsidRDefault="0000105D" w:rsidP="004E4A3D">
      <w:pPr>
        <w:spacing w:after="0" w:line="240" w:lineRule="auto"/>
        <w:jc w:val="both"/>
        <w:rPr>
          <w:rFonts w:cs="Times New Roman"/>
          <w:b/>
          <w:bCs/>
          <w:szCs w:val="24"/>
        </w:rPr>
      </w:pPr>
      <w:r w:rsidRPr="001A17B6">
        <w:rPr>
          <w:rFonts w:cs="Times New Roman"/>
          <w:szCs w:val="24"/>
        </w:rPr>
        <w:t xml:space="preserve">We </w:t>
      </w:r>
      <w:r w:rsidR="00D11003" w:rsidRPr="001A17B6">
        <w:rPr>
          <w:rFonts w:cs="Times New Roman"/>
          <w:szCs w:val="24"/>
        </w:rPr>
        <w:t>would like to express my sincere gratitude to Dr Soibam Imoba, Dr Lalit Rajkumar, and Subir Sinha for their invaluable support and guidance throughout the completion of this research report. Their insightful feedback, encouragement, and consistent assistance greatly contributed to shaping this work. I am deeply appreciative of their time and expertise, which have been instrumental in bringing this study to fruition</w:t>
      </w:r>
      <w:r w:rsidR="00D11003" w:rsidRPr="001A17B6">
        <w:rPr>
          <w:rFonts w:cs="Times New Roman"/>
          <w:b/>
          <w:bCs/>
          <w:szCs w:val="24"/>
        </w:rPr>
        <w:t>.</w:t>
      </w:r>
      <w:r w:rsidRPr="001A17B6">
        <w:rPr>
          <w:rFonts w:cs="Times New Roman"/>
          <w:b/>
          <w:bCs/>
          <w:szCs w:val="24"/>
        </w:rPr>
        <w:t xml:space="preserve"> </w:t>
      </w:r>
      <w:r w:rsidRPr="001A17B6">
        <w:rPr>
          <w:rFonts w:cs="Times New Roman"/>
          <w:szCs w:val="24"/>
        </w:rPr>
        <w:t xml:space="preserve">We would also like to thank the editors of the journal and the anonymous reviewers for their insightful comments and suggestions which have significantly </w:t>
      </w:r>
      <w:r w:rsidR="002A50C0" w:rsidRPr="001A17B6">
        <w:rPr>
          <w:rFonts w:cs="Times New Roman"/>
          <w:szCs w:val="24"/>
        </w:rPr>
        <w:t>any</w:t>
      </w:r>
      <w:r w:rsidRPr="001A17B6">
        <w:rPr>
          <w:rFonts w:cs="Times New Roman"/>
          <w:szCs w:val="24"/>
        </w:rPr>
        <w:t xml:space="preserve"> remaining errors or limitation are entirely our own responsibility. </w:t>
      </w:r>
    </w:p>
    <w:p w14:paraId="4DA55B04" w14:textId="77777777" w:rsidR="006317F6" w:rsidRPr="001A17B6" w:rsidRDefault="006317F6" w:rsidP="004E4A3D">
      <w:pPr>
        <w:spacing w:after="0" w:line="240" w:lineRule="auto"/>
        <w:jc w:val="both"/>
        <w:rPr>
          <w:rFonts w:cs="Times New Roman"/>
          <w:b/>
          <w:szCs w:val="24"/>
        </w:rPr>
      </w:pPr>
    </w:p>
    <w:p w14:paraId="2F2BE82A" w14:textId="6C532AFF" w:rsidR="00F405F5" w:rsidRPr="001A17B6" w:rsidRDefault="00D22D27" w:rsidP="004E4A3D">
      <w:pPr>
        <w:spacing w:after="0" w:line="240" w:lineRule="auto"/>
        <w:jc w:val="both"/>
        <w:rPr>
          <w:rFonts w:cs="Times New Roman"/>
          <w:b/>
          <w:szCs w:val="24"/>
        </w:rPr>
      </w:pPr>
      <w:r w:rsidRPr="001A17B6">
        <w:rPr>
          <w:rFonts w:cs="Times New Roman"/>
          <w:b/>
          <w:szCs w:val="24"/>
        </w:rPr>
        <w:t>References</w:t>
      </w:r>
    </w:p>
    <w:p w14:paraId="305223AF" w14:textId="69FCB591"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Benedict, Paul K. 1972. </w:t>
      </w:r>
      <w:r w:rsidRPr="001A17B6">
        <w:rPr>
          <w:rFonts w:cs="Times New Roman"/>
          <w:i/>
          <w:iCs/>
          <w:sz w:val="22"/>
        </w:rPr>
        <w:t>Sino-Tibetan</w:t>
      </w:r>
      <w:r w:rsidRPr="001A17B6">
        <w:rPr>
          <w:rFonts w:cs="Times New Roman"/>
          <w:sz w:val="22"/>
        </w:rPr>
        <w:t xml:space="preserve">: </w:t>
      </w:r>
      <w:r w:rsidRPr="001A17B6">
        <w:rPr>
          <w:rFonts w:cs="Times New Roman"/>
          <w:i/>
          <w:iCs/>
          <w:sz w:val="22"/>
        </w:rPr>
        <w:t>A conspectus</w:t>
      </w:r>
      <w:r w:rsidRPr="001A17B6">
        <w:rPr>
          <w:rFonts w:cs="Times New Roman"/>
          <w:sz w:val="22"/>
        </w:rPr>
        <w:t>. Cambridge: Cambridge University Press.</w:t>
      </w:r>
    </w:p>
    <w:p w14:paraId="64B89025" w14:textId="77777777" w:rsidR="007C315D" w:rsidRPr="001A17B6" w:rsidRDefault="007C315D" w:rsidP="004E4A3D">
      <w:pPr>
        <w:spacing w:after="0" w:line="240" w:lineRule="auto"/>
        <w:ind w:left="709" w:hanging="709"/>
        <w:jc w:val="both"/>
        <w:rPr>
          <w:rFonts w:cs="Times New Roman"/>
          <w:sz w:val="22"/>
        </w:rPr>
      </w:pPr>
    </w:p>
    <w:p w14:paraId="5A2FCE62" w14:textId="404651AF" w:rsidR="00333303" w:rsidRPr="001A17B6" w:rsidRDefault="00333303" w:rsidP="004E4A3D">
      <w:pPr>
        <w:spacing w:after="0" w:line="240" w:lineRule="auto"/>
        <w:ind w:left="709" w:hanging="709"/>
        <w:jc w:val="both"/>
        <w:rPr>
          <w:rFonts w:cs="Times New Roman"/>
          <w:sz w:val="22"/>
        </w:rPr>
      </w:pPr>
      <w:r w:rsidRPr="001A17B6">
        <w:rPr>
          <w:rFonts w:cs="Times New Roman"/>
          <w:sz w:val="22"/>
        </w:rPr>
        <w:t>Census of India. 2001. Census of India 2001: Part B—Distribution of the 100 non-scheduled languages. New Delhi: Government of India.</w:t>
      </w:r>
    </w:p>
    <w:p w14:paraId="78587F23" w14:textId="77777777" w:rsidR="007C315D" w:rsidRPr="001A17B6" w:rsidRDefault="007C315D" w:rsidP="004E4A3D">
      <w:pPr>
        <w:spacing w:after="0" w:line="240" w:lineRule="auto"/>
        <w:ind w:left="709" w:hanging="709"/>
        <w:jc w:val="both"/>
        <w:rPr>
          <w:rFonts w:cs="Times New Roman"/>
          <w:sz w:val="22"/>
        </w:rPr>
      </w:pPr>
    </w:p>
    <w:p w14:paraId="770D6F53" w14:textId="177ED906" w:rsidR="00333303" w:rsidRPr="001A17B6" w:rsidRDefault="00333303" w:rsidP="004E4A3D">
      <w:pPr>
        <w:spacing w:after="0" w:line="240" w:lineRule="auto"/>
        <w:ind w:left="709" w:hanging="709"/>
        <w:jc w:val="both"/>
        <w:rPr>
          <w:rFonts w:cs="Times New Roman"/>
          <w:sz w:val="22"/>
        </w:rPr>
      </w:pPr>
      <w:r w:rsidRPr="001A17B6">
        <w:rPr>
          <w:rFonts w:cs="Times New Roman"/>
          <w:sz w:val="22"/>
        </w:rPr>
        <w:t>Census of India. 2011. Statement 9. New Delhi: Government of India.</w:t>
      </w:r>
    </w:p>
    <w:p w14:paraId="38D076BA" w14:textId="77777777" w:rsidR="007C315D" w:rsidRPr="001A17B6" w:rsidRDefault="007C315D" w:rsidP="004E4A3D">
      <w:pPr>
        <w:spacing w:after="0" w:line="240" w:lineRule="auto"/>
        <w:ind w:left="709" w:hanging="709"/>
        <w:jc w:val="both"/>
        <w:rPr>
          <w:rFonts w:cs="Times New Roman"/>
          <w:sz w:val="22"/>
        </w:rPr>
      </w:pPr>
    </w:p>
    <w:p w14:paraId="5974A84E" w14:textId="76125840" w:rsidR="00333303" w:rsidRPr="001A17B6" w:rsidRDefault="00333303" w:rsidP="004E4A3D">
      <w:pPr>
        <w:spacing w:after="0" w:line="240" w:lineRule="auto"/>
        <w:ind w:left="709" w:hanging="709"/>
        <w:jc w:val="both"/>
        <w:rPr>
          <w:rFonts w:cs="Times New Roman"/>
          <w:sz w:val="22"/>
        </w:rPr>
      </w:pPr>
      <w:r w:rsidRPr="001A17B6">
        <w:rPr>
          <w:rFonts w:cs="Times New Roman"/>
          <w:sz w:val="22"/>
        </w:rPr>
        <w:lastRenderedPageBreak/>
        <w:t xml:space="preserve">Chomsky, Noam. 1981. </w:t>
      </w:r>
      <w:r w:rsidRPr="001A17B6">
        <w:rPr>
          <w:rFonts w:cs="Times New Roman"/>
          <w:i/>
          <w:iCs/>
          <w:sz w:val="22"/>
        </w:rPr>
        <w:t>Lectures on Government and Binding</w:t>
      </w:r>
      <w:r w:rsidRPr="001A17B6">
        <w:rPr>
          <w:rFonts w:cs="Times New Roman"/>
          <w:sz w:val="22"/>
        </w:rPr>
        <w:t>. Dordrecht: Foris.</w:t>
      </w:r>
    </w:p>
    <w:p w14:paraId="104832E8" w14:textId="77777777" w:rsidR="007C315D" w:rsidRPr="001A17B6" w:rsidRDefault="007C315D" w:rsidP="004E4A3D">
      <w:pPr>
        <w:spacing w:after="0" w:line="240" w:lineRule="auto"/>
        <w:ind w:left="709" w:hanging="709"/>
        <w:jc w:val="both"/>
        <w:rPr>
          <w:rFonts w:cs="Times New Roman"/>
          <w:sz w:val="22"/>
        </w:rPr>
      </w:pPr>
    </w:p>
    <w:p w14:paraId="6B699A91" w14:textId="30679191"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Chomsky, Noam. 1995. </w:t>
      </w:r>
      <w:r w:rsidRPr="001A17B6">
        <w:rPr>
          <w:rFonts w:cs="Times New Roman"/>
          <w:i/>
          <w:iCs/>
          <w:sz w:val="22"/>
        </w:rPr>
        <w:t>The Minimalist Program</w:t>
      </w:r>
      <w:r w:rsidRPr="001A17B6">
        <w:rPr>
          <w:rFonts w:cs="Times New Roman"/>
          <w:sz w:val="22"/>
        </w:rPr>
        <w:t>. Cambridge, MA: MIT Press.</w:t>
      </w:r>
    </w:p>
    <w:p w14:paraId="6CC7C8D5" w14:textId="77777777" w:rsidR="007C315D" w:rsidRPr="001A17B6" w:rsidRDefault="007C315D" w:rsidP="004E4A3D">
      <w:pPr>
        <w:spacing w:after="0" w:line="240" w:lineRule="auto"/>
        <w:ind w:left="709" w:hanging="709"/>
        <w:jc w:val="both"/>
        <w:rPr>
          <w:rFonts w:cs="Times New Roman"/>
          <w:sz w:val="22"/>
        </w:rPr>
      </w:pPr>
    </w:p>
    <w:p w14:paraId="4D5B8B89" w14:textId="3CD5AFD8"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Comrie, Bernard. 1989. </w:t>
      </w:r>
      <w:r w:rsidRPr="001A17B6">
        <w:rPr>
          <w:rFonts w:cs="Times New Roman"/>
          <w:i/>
          <w:iCs/>
          <w:sz w:val="22"/>
        </w:rPr>
        <w:t>Language universals and linguistic typology: Syntax and morphology</w:t>
      </w:r>
      <w:r w:rsidRPr="001A17B6">
        <w:rPr>
          <w:rFonts w:cs="Times New Roman"/>
          <w:sz w:val="22"/>
        </w:rPr>
        <w:t>. 2nd ed. Chicago: University of Chicago Press.</w:t>
      </w:r>
    </w:p>
    <w:p w14:paraId="43A9DA96" w14:textId="77777777" w:rsidR="007C315D" w:rsidRPr="001A17B6" w:rsidRDefault="007C315D" w:rsidP="004E4A3D">
      <w:pPr>
        <w:spacing w:after="0" w:line="240" w:lineRule="auto"/>
        <w:ind w:left="709" w:hanging="709"/>
        <w:jc w:val="both"/>
        <w:rPr>
          <w:rFonts w:cs="Times New Roman"/>
          <w:sz w:val="22"/>
        </w:rPr>
      </w:pPr>
    </w:p>
    <w:p w14:paraId="4C04DF1C" w14:textId="47708BA4"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Das, S. 1987. </w:t>
      </w:r>
      <w:r w:rsidRPr="001A17B6">
        <w:rPr>
          <w:rFonts w:cs="Times New Roman"/>
          <w:i/>
          <w:iCs/>
          <w:sz w:val="22"/>
        </w:rPr>
        <w:t>The Bishnupriya</w:t>
      </w:r>
      <w:r w:rsidR="00DF6759" w:rsidRPr="001A17B6">
        <w:rPr>
          <w:rFonts w:cs="Times New Roman"/>
          <w:sz w:val="22"/>
        </w:rPr>
        <w:t>.</w:t>
      </w:r>
      <w:r w:rsidR="006317F6" w:rsidRPr="001A17B6">
        <w:rPr>
          <w:rFonts w:cs="Times New Roman"/>
          <w:sz w:val="22"/>
        </w:rPr>
        <w:t xml:space="preserve"> Doctoral Dissertation.</w:t>
      </w:r>
      <w:r w:rsidR="00DF6759" w:rsidRPr="001A17B6">
        <w:rPr>
          <w:rFonts w:cs="Times New Roman"/>
          <w:sz w:val="22"/>
        </w:rPr>
        <w:t xml:space="preserve"> </w:t>
      </w:r>
      <w:r w:rsidRPr="001A17B6">
        <w:rPr>
          <w:rFonts w:cs="Times New Roman"/>
          <w:sz w:val="22"/>
        </w:rPr>
        <w:t>North Eastern Hill University.</w:t>
      </w:r>
      <w:r w:rsidR="00DA5CC6" w:rsidRPr="001A17B6">
        <w:rPr>
          <w:rFonts w:cs="Times New Roman"/>
          <w:sz w:val="22"/>
        </w:rPr>
        <w:t xml:space="preserve"> </w:t>
      </w:r>
    </w:p>
    <w:p w14:paraId="5F28B9E8" w14:textId="77777777" w:rsidR="007C315D" w:rsidRPr="001A17B6" w:rsidRDefault="007C315D" w:rsidP="004E4A3D">
      <w:pPr>
        <w:spacing w:after="0" w:line="240" w:lineRule="auto"/>
        <w:ind w:left="709" w:hanging="709"/>
        <w:jc w:val="both"/>
        <w:rPr>
          <w:rFonts w:cs="Times New Roman"/>
          <w:sz w:val="22"/>
        </w:rPr>
      </w:pPr>
    </w:p>
    <w:p w14:paraId="71F014ED" w14:textId="66337552"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Devi, Thokchom Dhanapyari &amp; Chanu, Aheibam Linthoingambi. 2025. </w:t>
      </w:r>
      <w:r w:rsidRPr="001A17B6">
        <w:rPr>
          <w:rFonts w:cs="Times New Roman"/>
          <w:i/>
          <w:iCs/>
          <w:sz w:val="22"/>
        </w:rPr>
        <w:t>A study on gender distinction in Bishnupriya Manipuri. Journal of English Language and Literature</w:t>
      </w:r>
      <w:r w:rsidRPr="001A17B6">
        <w:rPr>
          <w:rFonts w:cs="Times New Roman"/>
          <w:sz w:val="22"/>
        </w:rPr>
        <w:t xml:space="preserve"> 12(3): 52–56. </w:t>
      </w:r>
      <w:hyperlink r:id="rId8" w:tgtFrame="_new" w:history="1">
        <w:r w:rsidRPr="001A17B6">
          <w:rPr>
            <w:rStyle w:val="Hyperlink"/>
            <w:rFonts w:cs="Times New Roman"/>
            <w:sz w:val="22"/>
          </w:rPr>
          <w:t>https://doi.org/10.54513/JOELL.2025.12306</w:t>
        </w:r>
      </w:hyperlink>
    </w:p>
    <w:p w14:paraId="5D85253B" w14:textId="77777777" w:rsidR="007C315D" w:rsidRPr="001A17B6" w:rsidRDefault="007C315D" w:rsidP="004E4A3D">
      <w:pPr>
        <w:spacing w:after="0" w:line="240" w:lineRule="auto"/>
        <w:ind w:left="709" w:hanging="709"/>
        <w:jc w:val="both"/>
        <w:rPr>
          <w:rFonts w:cs="Times New Roman"/>
          <w:sz w:val="22"/>
        </w:rPr>
      </w:pPr>
    </w:p>
    <w:p w14:paraId="225FCD8C" w14:textId="3870E16F"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Dixon, R. M. W. 1994. </w:t>
      </w:r>
      <w:r w:rsidRPr="001A17B6">
        <w:rPr>
          <w:rFonts w:cs="Times New Roman"/>
          <w:i/>
          <w:iCs/>
          <w:sz w:val="22"/>
        </w:rPr>
        <w:t>Ergativity</w:t>
      </w:r>
      <w:r w:rsidRPr="001A17B6">
        <w:rPr>
          <w:rFonts w:cs="Times New Roman"/>
          <w:sz w:val="22"/>
        </w:rPr>
        <w:t>. Cambridge: Cambridge University Press.</w:t>
      </w:r>
    </w:p>
    <w:p w14:paraId="01CE69F0" w14:textId="77777777" w:rsidR="007C315D" w:rsidRPr="001A17B6" w:rsidRDefault="007C315D" w:rsidP="004E4A3D">
      <w:pPr>
        <w:spacing w:after="0" w:line="240" w:lineRule="auto"/>
        <w:ind w:left="709" w:hanging="709"/>
        <w:jc w:val="both"/>
        <w:rPr>
          <w:rFonts w:cs="Times New Roman"/>
          <w:sz w:val="22"/>
        </w:rPr>
      </w:pPr>
    </w:p>
    <w:p w14:paraId="505D3AAA" w14:textId="57F23454"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Gajarani, Sanasam (ed.). 2004. </w:t>
      </w:r>
      <w:r w:rsidRPr="001A17B6">
        <w:rPr>
          <w:rFonts w:cs="Times New Roman"/>
          <w:i/>
          <w:iCs/>
          <w:sz w:val="22"/>
        </w:rPr>
        <w:t>History, religion and culture of India</w:t>
      </w:r>
      <w:r w:rsidRPr="001A17B6">
        <w:rPr>
          <w:rFonts w:cs="Times New Roman"/>
          <w:sz w:val="22"/>
        </w:rPr>
        <w:t>. Vols. 1–6. New Delhi: Gyan Publishing House; Isha Books.</w:t>
      </w:r>
    </w:p>
    <w:p w14:paraId="5B3817D6" w14:textId="77777777" w:rsidR="007C315D" w:rsidRPr="001A17B6" w:rsidRDefault="007C315D" w:rsidP="004E4A3D">
      <w:pPr>
        <w:spacing w:after="0" w:line="240" w:lineRule="auto"/>
        <w:ind w:left="709" w:hanging="709"/>
        <w:jc w:val="both"/>
        <w:rPr>
          <w:rFonts w:cs="Times New Roman"/>
          <w:sz w:val="22"/>
        </w:rPr>
      </w:pPr>
    </w:p>
    <w:p w14:paraId="23A07E8D" w14:textId="66C2D37C"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Grierson, George A. 1904. </w:t>
      </w:r>
      <w:r w:rsidRPr="001A17B6">
        <w:rPr>
          <w:rFonts w:cs="Times New Roman"/>
          <w:i/>
          <w:iCs/>
          <w:sz w:val="22"/>
        </w:rPr>
        <w:t>Linguistic survey of India</w:t>
      </w:r>
      <w:r w:rsidRPr="001A17B6">
        <w:rPr>
          <w:rFonts w:cs="Times New Roman"/>
          <w:sz w:val="22"/>
        </w:rPr>
        <w:t>. Vol. 3, Part 3: Specimens of the Kuki-Chin and Burma groups. Calcutta: Office of the Superintendent of Government Printing.</w:t>
      </w:r>
    </w:p>
    <w:p w14:paraId="56FC8C8F" w14:textId="77777777" w:rsidR="007C315D" w:rsidRPr="001A17B6" w:rsidRDefault="007C315D" w:rsidP="004E4A3D">
      <w:pPr>
        <w:spacing w:after="0" w:line="240" w:lineRule="auto"/>
        <w:ind w:left="709" w:hanging="709"/>
        <w:jc w:val="both"/>
        <w:rPr>
          <w:rFonts w:cs="Times New Roman"/>
          <w:sz w:val="22"/>
        </w:rPr>
      </w:pPr>
    </w:p>
    <w:p w14:paraId="5F23A530" w14:textId="11F74AC8"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Ibungohal Singh, Laisram &amp; Khelchandra Singh, Ningthoukhongjam. 1967. </w:t>
      </w:r>
      <w:r w:rsidRPr="001A17B6">
        <w:rPr>
          <w:rFonts w:cs="Times New Roman"/>
          <w:i/>
          <w:iCs/>
          <w:sz w:val="22"/>
        </w:rPr>
        <w:t>Cheitharol Kumbaba</w:t>
      </w:r>
      <w:r w:rsidRPr="001A17B6">
        <w:rPr>
          <w:rFonts w:cs="Times New Roman"/>
          <w:sz w:val="22"/>
        </w:rPr>
        <w:t>. Imphal: Manipuri Sahitya Parishad.</w:t>
      </w:r>
    </w:p>
    <w:p w14:paraId="40A68FDE" w14:textId="77777777" w:rsidR="007C315D" w:rsidRPr="001A17B6" w:rsidRDefault="007C315D" w:rsidP="004E4A3D">
      <w:pPr>
        <w:spacing w:after="0" w:line="240" w:lineRule="auto"/>
        <w:ind w:left="709" w:hanging="709"/>
        <w:jc w:val="both"/>
        <w:rPr>
          <w:rFonts w:cs="Times New Roman"/>
          <w:sz w:val="22"/>
        </w:rPr>
      </w:pPr>
    </w:p>
    <w:p w14:paraId="75850497" w14:textId="31A922BE"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Kalita, N. J., Saharia, N. &amp; Sinha, S. K. 2013. </w:t>
      </w:r>
      <w:r w:rsidRPr="001A17B6">
        <w:rPr>
          <w:rFonts w:cs="Times New Roman"/>
          <w:i/>
          <w:iCs/>
          <w:sz w:val="22"/>
        </w:rPr>
        <w:t>Towards the development of a Bishnupriya Manipuri corpus</w:t>
      </w:r>
      <w:r w:rsidRPr="001A17B6">
        <w:rPr>
          <w:rFonts w:cs="Times New Roman"/>
          <w:sz w:val="22"/>
        </w:rPr>
        <w:t xml:space="preserve">. </w:t>
      </w:r>
      <w:hyperlink r:id="rId9" w:tgtFrame="_new" w:history="1">
        <w:r w:rsidRPr="001A17B6">
          <w:rPr>
            <w:rStyle w:val="Hyperlink"/>
            <w:rFonts w:cs="Times New Roman"/>
            <w:sz w:val="22"/>
          </w:rPr>
          <w:t>https://arxiv.org/abs/1312.3251</w:t>
        </w:r>
      </w:hyperlink>
    </w:p>
    <w:p w14:paraId="3BC25BB5" w14:textId="77777777" w:rsidR="007C315D" w:rsidRPr="001A17B6" w:rsidRDefault="007C315D" w:rsidP="004E4A3D">
      <w:pPr>
        <w:spacing w:after="0" w:line="240" w:lineRule="auto"/>
        <w:ind w:left="709" w:hanging="709"/>
        <w:jc w:val="both"/>
        <w:rPr>
          <w:rFonts w:cs="Times New Roman"/>
          <w:sz w:val="22"/>
        </w:rPr>
      </w:pPr>
    </w:p>
    <w:p w14:paraId="0B0E131D" w14:textId="50E9FE01"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Kilarski, Marcin. 2013. </w:t>
      </w:r>
      <w:r w:rsidRPr="001A17B6">
        <w:rPr>
          <w:rFonts w:cs="Times New Roman"/>
          <w:i/>
          <w:iCs/>
          <w:sz w:val="22"/>
        </w:rPr>
        <w:t>Nominal classification: A history of its study from the classical period to the present.</w:t>
      </w:r>
      <w:r w:rsidRPr="001A17B6">
        <w:rPr>
          <w:rFonts w:cs="Times New Roman"/>
          <w:sz w:val="22"/>
        </w:rPr>
        <w:t xml:space="preserve"> Amsterdam: John Benjamins.</w:t>
      </w:r>
    </w:p>
    <w:p w14:paraId="34EEC653" w14:textId="77777777" w:rsidR="007C315D" w:rsidRPr="001A17B6" w:rsidRDefault="007C315D" w:rsidP="004E4A3D">
      <w:pPr>
        <w:spacing w:after="0" w:line="240" w:lineRule="auto"/>
        <w:ind w:left="709" w:hanging="709"/>
        <w:jc w:val="both"/>
        <w:rPr>
          <w:rFonts w:cs="Times New Roman"/>
          <w:sz w:val="22"/>
        </w:rPr>
      </w:pPr>
    </w:p>
    <w:p w14:paraId="35FFF58F" w14:textId="2A450573"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Krishna B. Singha &amp; Purkayastha, Basanta Singh. 2012. </w:t>
      </w:r>
      <w:r w:rsidRPr="001A17B6">
        <w:rPr>
          <w:rFonts w:cs="Times New Roman"/>
          <w:i/>
          <w:iCs/>
          <w:sz w:val="22"/>
        </w:rPr>
        <w:t>Morphological analysis for Manipuri nominal category words with finite state techniques. International Journal of Computer Applications</w:t>
      </w:r>
      <w:r w:rsidRPr="001A17B6">
        <w:rPr>
          <w:rFonts w:cs="Times New Roman"/>
          <w:sz w:val="22"/>
        </w:rPr>
        <w:t xml:space="preserve"> 58(15)</w:t>
      </w:r>
      <w:r w:rsidR="006317F6" w:rsidRPr="001A17B6">
        <w:rPr>
          <w:rFonts w:cs="Times New Roman"/>
          <w:sz w:val="22"/>
        </w:rPr>
        <w:t>.</w:t>
      </w:r>
      <w:r w:rsidRPr="001A17B6">
        <w:rPr>
          <w:rFonts w:cs="Times New Roman"/>
          <w:sz w:val="22"/>
        </w:rPr>
        <w:t xml:space="preserve"> 1–6. </w:t>
      </w:r>
      <w:hyperlink r:id="rId10" w:tgtFrame="_new" w:history="1">
        <w:r w:rsidRPr="001A17B6">
          <w:rPr>
            <w:rStyle w:val="Hyperlink"/>
            <w:rFonts w:cs="Times New Roman"/>
            <w:sz w:val="22"/>
          </w:rPr>
          <w:t>https://doi.org/10.5120/9355-3688</w:t>
        </w:r>
      </w:hyperlink>
    </w:p>
    <w:p w14:paraId="42FFFE0E" w14:textId="77777777" w:rsidR="007C315D" w:rsidRPr="001A17B6" w:rsidRDefault="007C315D" w:rsidP="004E4A3D">
      <w:pPr>
        <w:spacing w:after="0" w:line="240" w:lineRule="auto"/>
        <w:ind w:left="709" w:hanging="709"/>
        <w:jc w:val="both"/>
        <w:rPr>
          <w:rFonts w:cs="Times New Roman"/>
          <w:sz w:val="22"/>
        </w:rPr>
      </w:pPr>
    </w:p>
    <w:p w14:paraId="377C475E" w14:textId="473B24CF"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McCulloch, William. 1895. </w:t>
      </w:r>
      <w:r w:rsidRPr="001A17B6">
        <w:rPr>
          <w:rFonts w:cs="Times New Roman"/>
          <w:i/>
          <w:iCs/>
          <w:sz w:val="22"/>
        </w:rPr>
        <w:t>Account of the valley of Munnipore and of the hill tribes with a comparative vocabulary of the Munnipore and other languages</w:t>
      </w:r>
      <w:r w:rsidRPr="001A17B6">
        <w:rPr>
          <w:rFonts w:cs="Times New Roman"/>
          <w:sz w:val="22"/>
        </w:rPr>
        <w:t>. Calcutta: Bengal Printing Company Limited.</w:t>
      </w:r>
    </w:p>
    <w:p w14:paraId="401D8FA7" w14:textId="77777777" w:rsidR="007C315D" w:rsidRPr="001A17B6" w:rsidRDefault="007C315D" w:rsidP="004E4A3D">
      <w:pPr>
        <w:spacing w:after="0" w:line="240" w:lineRule="auto"/>
        <w:ind w:left="709" w:hanging="709"/>
        <w:jc w:val="both"/>
        <w:rPr>
          <w:rFonts w:cs="Times New Roman"/>
          <w:sz w:val="22"/>
        </w:rPr>
      </w:pPr>
    </w:p>
    <w:p w14:paraId="39A2F98E" w14:textId="71C2254B"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Nath, Raghunath Mohan. 1948. </w:t>
      </w:r>
      <w:r w:rsidRPr="001A17B6">
        <w:rPr>
          <w:rFonts w:cs="Times New Roman"/>
          <w:i/>
          <w:iCs/>
          <w:sz w:val="22"/>
        </w:rPr>
        <w:t>The background of Assamese culture</w:t>
      </w:r>
      <w:r w:rsidRPr="001A17B6">
        <w:rPr>
          <w:rFonts w:cs="Times New Roman"/>
          <w:sz w:val="22"/>
        </w:rPr>
        <w:t>. Guwahati: A. K. Nath.</w:t>
      </w:r>
    </w:p>
    <w:p w14:paraId="72AE6B1A" w14:textId="77777777" w:rsidR="007C315D" w:rsidRPr="001A17B6" w:rsidRDefault="007C315D" w:rsidP="004E4A3D">
      <w:pPr>
        <w:spacing w:after="0" w:line="240" w:lineRule="auto"/>
        <w:ind w:left="709" w:hanging="709"/>
        <w:jc w:val="both"/>
        <w:rPr>
          <w:rFonts w:cs="Times New Roman"/>
          <w:sz w:val="22"/>
        </w:rPr>
      </w:pPr>
    </w:p>
    <w:p w14:paraId="3C4C83B2" w14:textId="491CD89A" w:rsidR="00333303" w:rsidRPr="001A17B6" w:rsidRDefault="00333303" w:rsidP="004E4A3D">
      <w:pPr>
        <w:spacing w:after="0" w:line="240" w:lineRule="auto"/>
        <w:ind w:left="709" w:hanging="709"/>
        <w:jc w:val="both"/>
        <w:rPr>
          <w:rFonts w:cs="Times New Roman"/>
          <w:sz w:val="22"/>
        </w:rPr>
      </w:pPr>
      <w:r w:rsidRPr="001A17B6">
        <w:rPr>
          <w:rFonts w:cs="Times New Roman"/>
          <w:sz w:val="22"/>
        </w:rPr>
        <w:t>Office of the Registrar General and Census Commissioner. 2001. Census of India 2001: Part B—Distribution of the 100 non-scheduled languages. New Delhi: Government of India.</w:t>
      </w:r>
    </w:p>
    <w:p w14:paraId="15663B01" w14:textId="77777777" w:rsidR="007C315D" w:rsidRPr="001A17B6" w:rsidRDefault="007C315D" w:rsidP="004E4A3D">
      <w:pPr>
        <w:spacing w:after="0" w:line="240" w:lineRule="auto"/>
        <w:ind w:left="709" w:hanging="709"/>
        <w:jc w:val="both"/>
        <w:rPr>
          <w:rFonts w:cs="Times New Roman"/>
          <w:sz w:val="22"/>
        </w:rPr>
      </w:pPr>
    </w:p>
    <w:p w14:paraId="5E650599" w14:textId="284FB883" w:rsidR="00333303" w:rsidRPr="001A17B6" w:rsidRDefault="00333303" w:rsidP="004E4A3D">
      <w:pPr>
        <w:spacing w:after="0" w:line="240" w:lineRule="auto"/>
        <w:ind w:left="709" w:hanging="709"/>
        <w:jc w:val="both"/>
        <w:rPr>
          <w:rFonts w:cs="Times New Roman"/>
          <w:sz w:val="22"/>
        </w:rPr>
      </w:pPr>
      <w:r w:rsidRPr="001A17B6">
        <w:rPr>
          <w:rFonts w:cs="Times New Roman"/>
          <w:sz w:val="22"/>
        </w:rPr>
        <w:t>Office of the Registrar General and Census Commissioner. 2011. Census of India 2011: Statement 9. New Delhi: Government of India.</w:t>
      </w:r>
    </w:p>
    <w:p w14:paraId="262B6BE3" w14:textId="77777777" w:rsidR="007C315D" w:rsidRPr="001A17B6" w:rsidRDefault="007C315D" w:rsidP="004E4A3D">
      <w:pPr>
        <w:spacing w:after="0" w:line="240" w:lineRule="auto"/>
        <w:ind w:left="709" w:hanging="709"/>
        <w:jc w:val="both"/>
        <w:rPr>
          <w:rFonts w:cs="Times New Roman"/>
          <w:sz w:val="22"/>
        </w:rPr>
      </w:pPr>
    </w:p>
    <w:p w14:paraId="6494B8CA" w14:textId="0DF25ECC"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Purkayastha, Basanta S. 2016. </w:t>
      </w:r>
      <w:r w:rsidRPr="001A17B6">
        <w:rPr>
          <w:rFonts w:cs="Times New Roman"/>
          <w:i/>
          <w:iCs/>
          <w:sz w:val="22"/>
        </w:rPr>
        <w:t>Part of speech tagging in Manipuri: A computational linguistics approach</w:t>
      </w:r>
      <w:r w:rsidRPr="001A17B6">
        <w:rPr>
          <w:rFonts w:cs="Times New Roman"/>
          <w:sz w:val="22"/>
        </w:rPr>
        <w:t xml:space="preserve">. Doctoral dissertation. </w:t>
      </w:r>
      <w:hyperlink r:id="rId11" w:tgtFrame="_new" w:history="1">
        <w:r w:rsidRPr="001A17B6">
          <w:rPr>
            <w:rStyle w:val="Hyperlink"/>
            <w:rFonts w:cs="Times New Roman"/>
            <w:sz w:val="22"/>
          </w:rPr>
          <w:t>https://hdl.handle.net/10603/97240</w:t>
        </w:r>
      </w:hyperlink>
    </w:p>
    <w:p w14:paraId="485D6B36" w14:textId="77777777" w:rsidR="007C315D" w:rsidRPr="001A17B6" w:rsidRDefault="007C315D" w:rsidP="004E4A3D">
      <w:pPr>
        <w:spacing w:after="0" w:line="240" w:lineRule="auto"/>
        <w:ind w:left="709" w:hanging="709"/>
        <w:jc w:val="both"/>
        <w:rPr>
          <w:rFonts w:cs="Times New Roman"/>
          <w:sz w:val="22"/>
        </w:rPr>
      </w:pPr>
    </w:p>
    <w:p w14:paraId="3882010A" w14:textId="6AD6AAA5"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Roy, Jyotirmoy. 1973. </w:t>
      </w:r>
      <w:r w:rsidRPr="001A17B6">
        <w:rPr>
          <w:rFonts w:cs="Times New Roman"/>
          <w:i/>
          <w:iCs/>
          <w:sz w:val="22"/>
        </w:rPr>
        <w:t>History of Manipur</w:t>
      </w:r>
      <w:r w:rsidRPr="001A17B6">
        <w:rPr>
          <w:rFonts w:cs="Times New Roman"/>
          <w:sz w:val="22"/>
        </w:rPr>
        <w:t>. 2nd ed. Imphal.</w:t>
      </w:r>
    </w:p>
    <w:p w14:paraId="2A56BB82" w14:textId="77777777" w:rsidR="007C315D" w:rsidRPr="001A17B6" w:rsidRDefault="007C315D" w:rsidP="004E4A3D">
      <w:pPr>
        <w:spacing w:after="0" w:line="240" w:lineRule="auto"/>
        <w:ind w:left="709" w:hanging="709"/>
        <w:jc w:val="both"/>
        <w:rPr>
          <w:rFonts w:cs="Times New Roman"/>
          <w:sz w:val="22"/>
        </w:rPr>
      </w:pPr>
    </w:p>
    <w:p w14:paraId="6E6EA66F" w14:textId="42E6C66A"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Sanajaoba, Naorem. 2003. </w:t>
      </w:r>
      <w:r w:rsidRPr="001A17B6">
        <w:rPr>
          <w:rFonts w:cs="Times New Roman"/>
          <w:i/>
          <w:iCs/>
          <w:sz w:val="22"/>
        </w:rPr>
        <w:t>A British anthology (State and country</w:t>
      </w:r>
      <w:r w:rsidRPr="001A17B6">
        <w:rPr>
          <w:rFonts w:cs="Times New Roman"/>
          <w:sz w:val="22"/>
        </w:rPr>
        <w:t>). Vol. 1. New Delhi: Akansha Publishing House.</w:t>
      </w:r>
    </w:p>
    <w:p w14:paraId="0A07BAB8" w14:textId="77777777" w:rsidR="007C315D" w:rsidRPr="001A17B6" w:rsidRDefault="007C315D" w:rsidP="004E4A3D">
      <w:pPr>
        <w:spacing w:after="0" w:line="240" w:lineRule="auto"/>
        <w:ind w:left="709" w:hanging="709"/>
        <w:jc w:val="both"/>
        <w:rPr>
          <w:rFonts w:cs="Times New Roman"/>
          <w:sz w:val="22"/>
        </w:rPr>
      </w:pPr>
    </w:p>
    <w:p w14:paraId="25F3ED4E" w14:textId="5C642C63"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Singh, Sagolsem Indrakumar. 2019. </w:t>
      </w:r>
      <w:r w:rsidRPr="001A17B6">
        <w:rPr>
          <w:rFonts w:cs="Times New Roman"/>
          <w:i/>
          <w:iCs/>
          <w:sz w:val="22"/>
        </w:rPr>
        <w:t>Some aspects of nominal morphology in Manipuri</w:t>
      </w:r>
      <w:r w:rsidRPr="001A17B6">
        <w:rPr>
          <w:rFonts w:cs="Times New Roman"/>
          <w:sz w:val="22"/>
        </w:rPr>
        <w:t>. International Journal of Dravidian Linguistics 48(1)</w:t>
      </w:r>
      <w:r w:rsidR="006317F6" w:rsidRPr="001A17B6">
        <w:rPr>
          <w:rFonts w:cs="Times New Roman"/>
          <w:sz w:val="22"/>
        </w:rPr>
        <w:t>.</w:t>
      </w:r>
      <w:r w:rsidRPr="001A17B6">
        <w:rPr>
          <w:rFonts w:cs="Times New Roman"/>
          <w:sz w:val="22"/>
        </w:rPr>
        <w:t xml:space="preserve"> 149–164.</w:t>
      </w:r>
    </w:p>
    <w:p w14:paraId="4D1FD7DC" w14:textId="77777777" w:rsidR="007C315D" w:rsidRPr="001A17B6" w:rsidRDefault="007C315D" w:rsidP="004E4A3D">
      <w:pPr>
        <w:spacing w:after="0" w:line="240" w:lineRule="auto"/>
        <w:ind w:left="709" w:hanging="709"/>
        <w:jc w:val="both"/>
        <w:rPr>
          <w:rFonts w:cs="Times New Roman"/>
          <w:sz w:val="22"/>
        </w:rPr>
      </w:pPr>
    </w:p>
    <w:p w14:paraId="19E3A247" w14:textId="6592D5C5"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Sinha, Kali Prasad. 1960. </w:t>
      </w:r>
      <w:r w:rsidRPr="001A17B6">
        <w:rPr>
          <w:rFonts w:cs="Times New Roman"/>
          <w:i/>
          <w:iCs/>
          <w:sz w:val="22"/>
        </w:rPr>
        <w:t>The Bishnupriya Manipuri language</w:t>
      </w:r>
      <w:r w:rsidRPr="001A17B6">
        <w:rPr>
          <w:rFonts w:cs="Times New Roman"/>
          <w:sz w:val="22"/>
        </w:rPr>
        <w:t>. Kolkata: Firma KLM Private Limited.</w:t>
      </w:r>
    </w:p>
    <w:p w14:paraId="3E7EDE4F" w14:textId="77777777" w:rsidR="007C315D" w:rsidRPr="001A17B6" w:rsidRDefault="007C315D" w:rsidP="004E4A3D">
      <w:pPr>
        <w:spacing w:after="0" w:line="240" w:lineRule="auto"/>
        <w:ind w:left="709" w:hanging="709"/>
        <w:jc w:val="both"/>
        <w:rPr>
          <w:rFonts w:cs="Times New Roman"/>
          <w:sz w:val="22"/>
        </w:rPr>
      </w:pPr>
    </w:p>
    <w:p w14:paraId="4CD54892" w14:textId="59A8DEF9"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Sinha, Kali Prasad. 1981. </w:t>
      </w:r>
      <w:r w:rsidRPr="001A17B6">
        <w:rPr>
          <w:rFonts w:cs="Times New Roman"/>
          <w:i/>
          <w:iCs/>
          <w:sz w:val="22"/>
        </w:rPr>
        <w:t>The Bishnupriya Manipuri language</w:t>
      </w:r>
      <w:r w:rsidRPr="001A17B6">
        <w:rPr>
          <w:rFonts w:cs="Times New Roman"/>
          <w:sz w:val="22"/>
        </w:rPr>
        <w:t>. Kolkata: Firma KLM Private Limited.</w:t>
      </w:r>
    </w:p>
    <w:p w14:paraId="43D17B8E" w14:textId="77777777" w:rsidR="00F6680A" w:rsidRPr="001A17B6" w:rsidRDefault="00F6680A" w:rsidP="004E4A3D">
      <w:pPr>
        <w:spacing w:after="0" w:line="240" w:lineRule="auto"/>
        <w:ind w:left="709" w:hanging="709"/>
        <w:jc w:val="both"/>
        <w:rPr>
          <w:rFonts w:cs="Times New Roman"/>
          <w:sz w:val="22"/>
        </w:rPr>
      </w:pPr>
    </w:p>
    <w:p w14:paraId="2D4DED85" w14:textId="6FC71730"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Thomason, Sarah Grey &amp; Kaufman, Terrence. 1988. </w:t>
      </w:r>
      <w:r w:rsidRPr="001A17B6">
        <w:rPr>
          <w:rFonts w:cs="Times New Roman"/>
          <w:i/>
          <w:iCs/>
          <w:sz w:val="22"/>
        </w:rPr>
        <w:t>Language contact, creolization, and genetic linguistics</w:t>
      </w:r>
      <w:r w:rsidRPr="001A17B6">
        <w:rPr>
          <w:rFonts w:cs="Times New Roman"/>
          <w:sz w:val="22"/>
        </w:rPr>
        <w:t>. Berkeley: University of California Press.</w:t>
      </w:r>
    </w:p>
    <w:p w14:paraId="4200A596" w14:textId="77777777" w:rsidR="007C315D" w:rsidRPr="001A17B6" w:rsidRDefault="007C315D" w:rsidP="004E4A3D">
      <w:pPr>
        <w:spacing w:after="0" w:line="240" w:lineRule="auto"/>
        <w:ind w:left="709" w:hanging="709"/>
        <w:jc w:val="both"/>
        <w:rPr>
          <w:rFonts w:cs="Times New Roman"/>
          <w:sz w:val="22"/>
        </w:rPr>
      </w:pPr>
    </w:p>
    <w:p w14:paraId="219DD10C" w14:textId="7D15A24F"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Thokchom, Dhanapyari &amp; Chanu, Aheibam Linthoingambi. 2025. </w:t>
      </w:r>
      <w:r w:rsidRPr="001A17B6">
        <w:rPr>
          <w:rFonts w:cs="Times New Roman"/>
          <w:i/>
          <w:iCs/>
          <w:sz w:val="22"/>
        </w:rPr>
        <w:t>A study on gender distinctions in Bishnupriya Manipuri</w:t>
      </w:r>
      <w:r w:rsidRPr="001A17B6">
        <w:rPr>
          <w:rFonts w:cs="Times New Roman"/>
          <w:sz w:val="22"/>
        </w:rPr>
        <w:t>. Journal of English Language and Literature 12(3).</w:t>
      </w:r>
    </w:p>
    <w:p w14:paraId="1ECA87C2" w14:textId="77777777" w:rsidR="007C315D" w:rsidRPr="001A17B6" w:rsidRDefault="007C315D" w:rsidP="004E4A3D">
      <w:pPr>
        <w:spacing w:after="0" w:line="240" w:lineRule="auto"/>
        <w:ind w:left="709" w:hanging="709"/>
        <w:jc w:val="both"/>
        <w:rPr>
          <w:rFonts w:cs="Times New Roman"/>
          <w:sz w:val="22"/>
        </w:rPr>
      </w:pPr>
    </w:p>
    <w:p w14:paraId="3E698902" w14:textId="2DDD531F"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UNESCO. n.d. Atlas of the world’s languages in danger. </w:t>
      </w:r>
      <w:hyperlink r:id="rId12" w:tgtFrame="_new" w:history="1">
        <w:r w:rsidRPr="001A17B6">
          <w:rPr>
            <w:rStyle w:val="Hyperlink"/>
            <w:rFonts w:cs="Times New Roman"/>
            <w:sz w:val="22"/>
          </w:rPr>
          <w:t>http://www.unesco.org/culture/language-atlas/en/atlasmap.html</w:t>
        </w:r>
      </w:hyperlink>
    </w:p>
    <w:p w14:paraId="1992A392" w14:textId="77777777" w:rsidR="007C315D" w:rsidRPr="001A17B6" w:rsidRDefault="007C315D" w:rsidP="004E4A3D">
      <w:pPr>
        <w:spacing w:after="0" w:line="240" w:lineRule="auto"/>
        <w:ind w:left="709" w:hanging="709"/>
        <w:jc w:val="both"/>
        <w:rPr>
          <w:rFonts w:cs="Times New Roman"/>
          <w:sz w:val="22"/>
        </w:rPr>
      </w:pPr>
    </w:p>
    <w:p w14:paraId="71B9EEC9" w14:textId="5AC6D97E" w:rsidR="00333303" w:rsidRPr="001A17B6" w:rsidRDefault="00333303" w:rsidP="004E4A3D">
      <w:pPr>
        <w:spacing w:after="0" w:line="240" w:lineRule="auto"/>
        <w:ind w:left="709" w:hanging="709"/>
        <w:jc w:val="both"/>
        <w:rPr>
          <w:rFonts w:cs="Times New Roman"/>
          <w:sz w:val="22"/>
        </w:rPr>
      </w:pPr>
      <w:r w:rsidRPr="001A17B6">
        <w:rPr>
          <w:rFonts w:cs="Times New Roman"/>
          <w:sz w:val="22"/>
        </w:rPr>
        <w:t xml:space="preserve">Wangkhemcha, Chaoba. 2008. </w:t>
      </w:r>
      <w:r w:rsidRPr="001A17B6">
        <w:rPr>
          <w:rFonts w:cs="Times New Roman"/>
          <w:i/>
          <w:iCs/>
          <w:sz w:val="22"/>
        </w:rPr>
        <w:t>The Meitei and the Bishnupriya</w:t>
      </w:r>
      <w:r w:rsidRPr="001A17B6">
        <w:rPr>
          <w:rFonts w:cs="Times New Roman"/>
          <w:sz w:val="22"/>
        </w:rPr>
        <w:t>. 2nd ed. Imphal: The Kangleipak Historical and Cultural Research Centre.</w:t>
      </w:r>
    </w:p>
    <w:p w14:paraId="050A85CA" w14:textId="77777777" w:rsidR="00333303" w:rsidRPr="001A17B6" w:rsidRDefault="00333303" w:rsidP="004E4A3D">
      <w:pPr>
        <w:spacing w:after="0" w:line="240" w:lineRule="auto"/>
        <w:jc w:val="both"/>
        <w:rPr>
          <w:szCs w:val="24"/>
        </w:rPr>
      </w:pPr>
    </w:p>
    <w:p w14:paraId="0F30D822" w14:textId="5B719AF2" w:rsidR="00D11003" w:rsidRPr="001A17B6" w:rsidRDefault="00D11003" w:rsidP="00A635AE">
      <w:pPr>
        <w:spacing w:after="0" w:line="240" w:lineRule="auto"/>
        <w:ind w:left="709" w:hanging="709"/>
        <w:jc w:val="both"/>
        <w:rPr>
          <w:i/>
          <w:iCs/>
          <w:szCs w:val="24"/>
        </w:rPr>
      </w:pPr>
    </w:p>
    <w:p w14:paraId="77522E23" w14:textId="77777777" w:rsidR="00A635AE" w:rsidRPr="001A17B6" w:rsidRDefault="00A635AE" w:rsidP="00A635AE">
      <w:pPr>
        <w:spacing w:after="0" w:line="240" w:lineRule="auto"/>
        <w:rPr>
          <w:rFonts w:cs="Times New Roman"/>
          <w:i/>
          <w:iCs/>
          <w:sz w:val="22"/>
          <w:szCs w:val="21"/>
        </w:rPr>
      </w:pPr>
      <w:r w:rsidRPr="001A17B6">
        <w:rPr>
          <w:rFonts w:cs="Times New Roman"/>
          <w:i/>
          <w:iCs/>
          <w:sz w:val="22"/>
          <w:szCs w:val="21"/>
        </w:rPr>
        <w:t>Thokchom Dhanapyari Devi</w:t>
      </w:r>
    </w:p>
    <w:p w14:paraId="26C0F718" w14:textId="19351F05" w:rsidR="00A635AE" w:rsidRPr="001A17B6" w:rsidRDefault="00A635AE" w:rsidP="00A635AE">
      <w:pPr>
        <w:spacing w:after="0" w:line="240" w:lineRule="auto"/>
        <w:rPr>
          <w:rFonts w:cs="Times New Roman"/>
          <w:i/>
          <w:iCs/>
          <w:sz w:val="22"/>
          <w:szCs w:val="21"/>
        </w:rPr>
      </w:pPr>
      <w:r w:rsidRPr="001A17B6">
        <w:rPr>
          <w:rFonts w:cs="Times New Roman"/>
          <w:i/>
          <w:iCs/>
          <w:sz w:val="22"/>
          <w:szCs w:val="21"/>
        </w:rPr>
        <w:t>Khurai Puthiba, Imphal East</w:t>
      </w:r>
    </w:p>
    <w:p w14:paraId="08755738" w14:textId="51280995" w:rsidR="00A635AE" w:rsidRPr="001A17B6" w:rsidRDefault="00A635AE" w:rsidP="00A635AE">
      <w:pPr>
        <w:spacing w:after="0" w:line="240" w:lineRule="auto"/>
        <w:rPr>
          <w:rFonts w:cs="Times New Roman"/>
          <w:i/>
          <w:iCs/>
          <w:sz w:val="22"/>
          <w:szCs w:val="21"/>
        </w:rPr>
      </w:pPr>
      <w:r w:rsidRPr="001A17B6">
        <w:rPr>
          <w:rFonts w:cs="Times New Roman"/>
          <w:i/>
          <w:iCs/>
          <w:sz w:val="22"/>
          <w:szCs w:val="21"/>
        </w:rPr>
        <w:t>795010 Arambam Leirak</w:t>
      </w:r>
    </w:p>
    <w:p w14:paraId="189FB213" w14:textId="2EF3AD8A" w:rsidR="00A635AE" w:rsidRPr="001A17B6" w:rsidRDefault="00A635AE" w:rsidP="00A635AE">
      <w:pPr>
        <w:spacing w:after="0" w:line="240" w:lineRule="auto"/>
        <w:rPr>
          <w:rFonts w:cs="Times New Roman"/>
          <w:i/>
          <w:iCs/>
          <w:sz w:val="22"/>
          <w:szCs w:val="21"/>
        </w:rPr>
      </w:pPr>
      <w:r w:rsidRPr="001A17B6">
        <w:rPr>
          <w:rFonts w:cs="Times New Roman"/>
          <w:i/>
          <w:iCs/>
          <w:sz w:val="22"/>
          <w:szCs w:val="21"/>
        </w:rPr>
        <w:t>Manipur</w:t>
      </w:r>
    </w:p>
    <w:p w14:paraId="417F3541" w14:textId="5555586E" w:rsidR="00A635AE" w:rsidRPr="001A17B6" w:rsidRDefault="00A635AE" w:rsidP="00A635AE">
      <w:pPr>
        <w:spacing w:after="0" w:line="240" w:lineRule="auto"/>
        <w:rPr>
          <w:rFonts w:cs="Times New Roman"/>
          <w:i/>
          <w:iCs/>
          <w:sz w:val="22"/>
          <w:szCs w:val="21"/>
        </w:rPr>
      </w:pPr>
      <w:r w:rsidRPr="001A17B6">
        <w:rPr>
          <w:rFonts w:cs="Times New Roman"/>
          <w:i/>
          <w:iCs/>
          <w:sz w:val="22"/>
          <w:szCs w:val="21"/>
        </w:rPr>
        <w:t>India</w:t>
      </w:r>
    </w:p>
    <w:p w14:paraId="2F1AA7AD" w14:textId="55C7501E" w:rsidR="00A635AE" w:rsidRPr="001A17B6" w:rsidRDefault="00F6680A" w:rsidP="00A635AE">
      <w:pPr>
        <w:spacing w:after="0" w:line="240" w:lineRule="auto"/>
        <w:rPr>
          <w:i/>
          <w:iCs/>
          <w:color w:val="000000" w:themeColor="text1"/>
          <w:sz w:val="22"/>
          <w:szCs w:val="21"/>
        </w:rPr>
      </w:pPr>
      <w:r w:rsidRPr="001A17B6">
        <w:rPr>
          <w:i/>
          <w:iCs/>
          <w:color w:val="000000" w:themeColor="text1"/>
          <w:sz w:val="22"/>
          <w:szCs w:val="21"/>
        </w:rPr>
        <w:t xml:space="preserve">e-mail: </w:t>
      </w:r>
      <w:r w:rsidRPr="001A17B6">
        <w:rPr>
          <w:rFonts w:cs="Times New Roman"/>
          <w:i/>
          <w:iCs/>
          <w:color w:val="000000" w:themeColor="text1"/>
          <w:sz w:val="22"/>
          <w:szCs w:val="21"/>
        </w:rPr>
        <w:t>dhanapyarithokchom16@gmail.com</w:t>
      </w:r>
    </w:p>
    <w:p w14:paraId="458246B3" w14:textId="77777777" w:rsidR="00FC58D1" w:rsidRPr="001A17B6" w:rsidRDefault="00FC58D1" w:rsidP="00A635AE">
      <w:pPr>
        <w:spacing w:after="0" w:line="240" w:lineRule="auto"/>
        <w:rPr>
          <w:rFonts w:cs="Times New Roman"/>
          <w:i/>
          <w:iCs/>
          <w:color w:val="000000" w:themeColor="text1"/>
          <w:sz w:val="22"/>
          <w:szCs w:val="21"/>
        </w:rPr>
      </w:pPr>
    </w:p>
    <w:p w14:paraId="2C9F6074" w14:textId="245755C6" w:rsidR="00A635AE" w:rsidRPr="001A17B6" w:rsidRDefault="00A635AE" w:rsidP="00A635AE">
      <w:pPr>
        <w:spacing w:after="0" w:line="240" w:lineRule="auto"/>
        <w:rPr>
          <w:rFonts w:cs="Times New Roman"/>
          <w:i/>
          <w:iCs/>
          <w:color w:val="000000" w:themeColor="text1"/>
          <w:sz w:val="22"/>
          <w:szCs w:val="21"/>
        </w:rPr>
      </w:pPr>
      <w:r w:rsidRPr="001A17B6">
        <w:rPr>
          <w:rFonts w:cs="Times New Roman"/>
          <w:i/>
          <w:iCs/>
          <w:color w:val="000000" w:themeColor="text1"/>
          <w:sz w:val="22"/>
          <w:szCs w:val="21"/>
        </w:rPr>
        <w:t>Aheibam Linthoingambi Chanu</w:t>
      </w:r>
    </w:p>
    <w:p w14:paraId="5B7D0CEA" w14:textId="77777777" w:rsidR="00A635AE" w:rsidRPr="001A17B6" w:rsidRDefault="00A635AE" w:rsidP="00A635AE">
      <w:pPr>
        <w:spacing w:after="0" w:line="240" w:lineRule="auto"/>
        <w:rPr>
          <w:rFonts w:cs="Times New Roman"/>
          <w:i/>
          <w:iCs/>
          <w:color w:val="000000" w:themeColor="text1"/>
          <w:sz w:val="22"/>
          <w:szCs w:val="21"/>
        </w:rPr>
      </w:pPr>
      <w:r w:rsidRPr="001A17B6">
        <w:rPr>
          <w:rFonts w:cs="Times New Roman"/>
          <w:i/>
          <w:iCs/>
          <w:color w:val="000000" w:themeColor="text1"/>
          <w:sz w:val="22"/>
          <w:szCs w:val="21"/>
        </w:rPr>
        <w:t xml:space="preserve">124c, Room no.14c, Major Nihal Singh Complex </w:t>
      </w:r>
    </w:p>
    <w:p w14:paraId="79441C5A" w14:textId="34859B91" w:rsidR="00A635AE" w:rsidRPr="001A17B6" w:rsidRDefault="00A635AE" w:rsidP="00A635AE">
      <w:pPr>
        <w:spacing w:after="0" w:line="240" w:lineRule="auto"/>
        <w:rPr>
          <w:rFonts w:cs="Times New Roman"/>
          <w:i/>
          <w:iCs/>
          <w:color w:val="000000" w:themeColor="text1"/>
          <w:sz w:val="22"/>
          <w:szCs w:val="21"/>
        </w:rPr>
      </w:pPr>
      <w:r w:rsidRPr="001A17B6">
        <w:rPr>
          <w:rFonts w:cs="Times New Roman"/>
          <w:i/>
          <w:iCs/>
          <w:color w:val="000000" w:themeColor="text1"/>
          <w:sz w:val="22"/>
          <w:szCs w:val="21"/>
        </w:rPr>
        <w:t>Katwaria sarai, New Delhi</w:t>
      </w:r>
    </w:p>
    <w:p w14:paraId="439BE57A" w14:textId="587AD2CC" w:rsidR="00A635AE" w:rsidRPr="001A17B6" w:rsidRDefault="00A635AE" w:rsidP="00A635AE">
      <w:pPr>
        <w:spacing w:after="0" w:line="240" w:lineRule="auto"/>
        <w:rPr>
          <w:rFonts w:cs="Times New Roman"/>
          <w:i/>
          <w:iCs/>
          <w:color w:val="000000" w:themeColor="text1"/>
          <w:sz w:val="22"/>
          <w:szCs w:val="21"/>
        </w:rPr>
      </w:pPr>
      <w:r w:rsidRPr="001A17B6">
        <w:rPr>
          <w:rFonts w:cs="Times New Roman"/>
          <w:i/>
          <w:iCs/>
          <w:color w:val="000000" w:themeColor="text1"/>
          <w:sz w:val="22"/>
          <w:szCs w:val="21"/>
        </w:rPr>
        <w:t>110016 Katwaria Sarai Bus stand</w:t>
      </w:r>
    </w:p>
    <w:p w14:paraId="4EBF5063" w14:textId="54101466" w:rsidR="00A635AE" w:rsidRPr="001A17B6" w:rsidRDefault="00A635AE" w:rsidP="00A635AE">
      <w:pPr>
        <w:spacing w:after="0" w:line="240" w:lineRule="auto"/>
        <w:rPr>
          <w:rFonts w:cs="Times New Roman"/>
          <w:i/>
          <w:iCs/>
          <w:color w:val="000000" w:themeColor="text1"/>
          <w:sz w:val="22"/>
          <w:szCs w:val="21"/>
        </w:rPr>
      </w:pPr>
      <w:r w:rsidRPr="001A17B6">
        <w:rPr>
          <w:rFonts w:cs="Times New Roman"/>
          <w:i/>
          <w:iCs/>
          <w:color w:val="000000" w:themeColor="text1"/>
          <w:sz w:val="22"/>
          <w:szCs w:val="21"/>
        </w:rPr>
        <w:t>Delhi</w:t>
      </w:r>
    </w:p>
    <w:p w14:paraId="1C7BC25B" w14:textId="07EB68D8" w:rsidR="00A635AE" w:rsidRPr="001A17B6" w:rsidRDefault="00A635AE" w:rsidP="00A635AE">
      <w:pPr>
        <w:spacing w:after="0" w:line="240" w:lineRule="auto"/>
        <w:rPr>
          <w:rFonts w:cs="Times New Roman"/>
          <w:i/>
          <w:iCs/>
          <w:color w:val="000000" w:themeColor="text1"/>
          <w:sz w:val="22"/>
          <w:szCs w:val="21"/>
        </w:rPr>
      </w:pPr>
      <w:r w:rsidRPr="001A17B6">
        <w:rPr>
          <w:rFonts w:cs="Times New Roman"/>
          <w:i/>
          <w:iCs/>
          <w:color w:val="000000" w:themeColor="text1"/>
          <w:sz w:val="22"/>
          <w:szCs w:val="21"/>
        </w:rPr>
        <w:t>India</w:t>
      </w:r>
    </w:p>
    <w:p w14:paraId="1705DE52" w14:textId="05A6C0E8" w:rsidR="00A635AE" w:rsidRPr="001A17B6" w:rsidRDefault="00F6680A" w:rsidP="00A635AE">
      <w:pPr>
        <w:spacing w:after="0" w:line="240" w:lineRule="auto"/>
        <w:ind w:left="709" w:hanging="709"/>
        <w:jc w:val="both"/>
        <w:rPr>
          <w:rFonts w:cs="Times New Roman"/>
          <w:i/>
          <w:iCs/>
          <w:color w:val="000000" w:themeColor="text1"/>
          <w:sz w:val="22"/>
          <w:szCs w:val="21"/>
        </w:rPr>
      </w:pPr>
      <w:r w:rsidRPr="001A17B6">
        <w:rPr>
          <w:i/>
          <w:iCs/>
          <w:color w:val="000000" w:themeColor="text1"/>
          <w:sz w:val="22"/>
          <w:szCs w:val="21"/>
        </w:rPr>
        <w:t xml:space="preserve">e-mail: </w:t>
      </w:r>
      <w:r w:rsidRPr="001A17B6">
        <w:rPr>
          <w:rFonts w:cs="Times New Roman"/>
          <w:i/>
          <w:iCs/>
          <w:color w:val="000000" w:themeColor="text1"/>
          <w:sz w:val="22"/>
          <w:szCs w:val="21"/>
        </w:rPr>
        <w:t>linthoiaheibam77@gmail.com</w:t>
      </w:r>
    </w:p>
    <w:p w14:paraId="0F91D56A" w14:textId="77777777" w:rsidR="00F6680A" w:rsidRPr="001A17B6" w:rsidRDefault="00F6680A" w:rsidP="00A635AE">
      <w:pPr>
        <w:spacing w:after="0" w:line="240" w:lineRule="auto"/>
        <w:ind w:left="709" w:hanging="709"/>
        <w:jc w:val="both"/>
        <w:rPr>
          <w:szCs w:val="24"/>
        </w:rPr>
      </w:pPr>
    </w:p>
    <w:p w14:paraId="3A224C81" w14:textId="77777777" w:rsidR="00F6680A" w:rsidRPr="001A17B6" w:rsidRDefault="00F6680A" w:rsidP="00A635AE">
      <w:pPr>
        <w:spacing w:after="0" w:line="240" w:lineRule="auto"/>
        <w:ind w:left="709" w:hanging="709"/>
        <w:jc w:val="both"/>
        <w:rPr>
          <w:szCs w:val="24"/>
        </w:rPr>
      </w:pPr>
    </w:p>
    <w:p w14:paraId="40D0E2E5" w14:textId="77777777" w:rsidR="00F6680A" w:rsidRPr="001A17B6" w:rsidRDefault="00F6680A" w:rsidP="00F6680A">
      <w:pPr>
        <w:spacing w:after="0" w:line="240" w:lineRule="auto"/>
        <w:jc w:val="both"/>
        <w:rPr>
          <w:rFonts w:cs="Times New Roman"/>
          <w:i/>
          <w:iCs/>
        </w:rPr>
      </w:pPr>
    </w:p>
    <w:p w14:paraId="289D38E5" w14:textId="44BA9F2A" w:rsidR="00F6680A" w:rsidRPr="001A17B6" w:rsidRDefault="00F6680A" w:rsidP="00F6680A">
      <w:pPr>
        <w:spacing w:after="0" w:line="240" w:lineRule="auto"/>
        <w:jc w:val="both"/>
        <w:rPr>
          <w:rFonts w:cs="Times New Roman"/>
          <w:i/>
          <w:iCs/>
        </w:rPr>
      </w:pPr>
      <w:r w:rsidRPr="001A17B6">
        <w:rPr>
          <w:rFonts w:cs="Times New Roman"/>
          <w:i/>
          <w:iCs/>
        </w:rPr>
        <w:t>In SKASE Journal of Theoretical Linguistics [online]. 2026, vol. 23, no. 1 [cit. 2026-06-30]. Available on web page http://www.skase.sk/Volumes/JTL61/03.pdf. ISSN 1336-782X</w:t>
      </w:r>
    </w:p>
    <w:p w14:paraId="180CDEED" w14:textId="77777777" w:rsidR="00F6680A" w:rsidRPr="001A17B6" w:rsidRDefault="00F6680A" w:rsidP="00A635AE">
      <w:pPr>
        <w:spacing w:after="0" w:line="240" w:lineRule="auto"/>
        <w:ind w:left="709" w:hanging="709"/>
        <w:jc w:val="both"/>
        <w:rPr>
          <w:i/>
          <w:iCs/>
          <w:color w:val="000000" w:themeColor="text1"/>
          <w:szCs w:val="24"/>
        </w:rPr>
      </w:pPr>
    </w:p>
    <w:sectPr w:rsidR="00F6680A" w:rsidRPr="001A17B6" w:rsidSect="00D823C3">
      <w:headerReference w:type="default" r:id="rId13"/>
      <w:footerReference w:type="default" r:id="rId14"/>
      <w:pgSz w:w="11906" w:h="16838" w:code="9"/>
      <w:pgMar w:top="1440" w:right="1440" w:bottom="2268" w:left="1440" w:header="1134" w:footer="1134"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B934" w14:textId="77777777" w:rsidR="00B57D90" w:rsidRDefault="00B57D90" w:rsidP="00827B8E">
      <w:pPr>
        <w:spacing w:after="0" w:line="240" w:lineRule="auto"/>
      </w:pPr>
      <w:r>
        <w:separator/>
      </w:r>
    </w:p>
  </w:endnote>
  <w:endnote w:type="continuationSeparator" w:id="0">
    <w:p w14:paraId="17008408" w14:textId="77777777" w:rsidR="00B57D90" w:rsidRDefault="00B57D90" w:rsidP="0082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Vrinda">
    <w:panose1 w:val="00000400000000000000"/>
    <w:charset w:val="00"/>
    <w:family w:val="swiss"/>
    <w:pitch w:val="variable"/>
    <w:sig w:usb0="0001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837713"/>
      <w:docPartObj>
        <w:docPartGallery w:val="Page Numbers (Bottom of Page)"/>
        <w:docPartUnique/>
      </w:docPartObj>
    </w:sdtPr>
    <w:sdtContent>
      <w:p w14:paraId="2F1894A3" w14:textId="1F2DAC6B" w:rsidR="00F6680A" w:rsidRDefault="00F6680A">
        <w:pPr>
          <w:pStyle w:val="Footer"/>
          <w:jc w:val="right"/>
        </w:pPr>
        <w:r w:rsidRPr="00F6680A">
          <w:rPr>
            <w:sz w:val="22"/>
          </w:rPr>
          <w:fldChar w:fldCharType="begin"/>
        </w:r>
        <w:r w:rsidRPr="00F6680A">
          <w:rPr>
            <w:sz w:val="22"/>
          </w:rPr>
          <w:instrText>PAGE   \* MERGEFORMAT</w:instrText>
        </w:r>
        <w:r w:rsidRPr="00F6680A">
          <w:rPr>
            <w:sz w:val="22"/>
          </w:rPr>
          <w:fldChar w:fldCharType="separate"/>
        </w:r>
        <w:r w:rsidRPr="00F6680A">
          <w:rPr>
            <w:sz w:val="22"/>
            <w:lang w:val="en-GB"/>
          </w:rPr>
          <w:t>2</w:t>
        </w:r>
        <w:r w:rsidRPr="00F6680A">
          <w:rPr>
            <w:sz w:val="22"/>
          </w:rPr>
          <w:fldChar w:fldCharType="end"/>
        </w:r>
      </w:p>
    </w:sdtContent>
  </w:sdt>
  <w:p w14:paraId="33E27806" w14:textId="77777777" w:rsidR="00F6680A" w:rsidRDefault="00F66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E6717" w14:textId="77777777" w:rsidR="00B57D90" w:rsidRDefault="00B57D90" w:rsidP="00827B8E">
      <w:pPr>
        <w:spacing w:after="0" w:line="240" w:lineRule="auto"/>
      </w:pPr>
      <w:r>
        <w:separator/>
      </w:r>
    </w:p>
  </w:footnote>
  <w:footnote w:type="continuationSeparator" w:id="0">
    <w:p w14:paraId="43856326" w14:textId="77777777" w:rsidR="00B57D90" w:rsidRDefault="00B57D90" w:rsidP="00827B8E">
      <w:pPr>
        <w:spacing w:after="0" w:line="240" w:lineRule="auto"/>
      </w:pPr>
      <w:r>
        <w:continuationSeparator/>
      </w:r>
    </w:p>
  </w:footnote>
  <w:footnote w:id="1">
    <w:p w14:paraId="2F379AF8" w14:textId="374DA7AD" w:rsidR="00FC7ADF" w:rsidRPr="00040762" w:rsidRDefault="00FC7ADF" w:rsidP="00315888">
      <w:pPr>
        <w:pStyle w:val="FootnoteText"/>
        <w:jc w:val="both"/>
      </w:pPr>
      <w:r>
        <w:rPr>
          <w:rStyle w:val="FootnoteReference"/>
        </w:rPr>
        <w:footnoteRef/>
      </w:r>
      <w:r>
        <w:t xml:space="preserve"> </w:t>
      </w:r>
      <w:r w:rsidRPr="00040762">
        <w:rPr>
          <w:rFonts w:cs="Times New Roman"/>
        </w:rPr>
        <w:t>Numerals may also function to express number, as is commonly observed in other Tibeto-Burman languages. In this language, however, numerals and plural markers are in complementary distribution and do not co-occur within the same syntactic environment. This restriction reflects a constraint in the grammatical encoding of number, whereby plurality is expressed either lexically through numerals or morphologically through plural marking, but not both simultaneously.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696D" w14:textId="54710A97" w:rsidR="0081538B" w:rsidRPr="00E96755" w:rsidRDefault="0081538B" w:rsidP="0081538B">
    <w:pPr>
      <w:pStyle w:val="Header"/>
      <w:rPr>
        <w:rFonts w:cs="Times New Roman"/>
        <w:sz w:val="20"/>
        <w:szCs w:val="20"/>
      </w:rPr>
    </w:pPr>
    <w:r w:rsidRPr="00E96755">
      <w:rPr>
        <w:rFonts w:cs="Times New Roman"/>
        <w:sz w:val="20"/>
        <w:szCs w:val="20"/>
      </w:rPr>
      <w:t xml:space="preserve">SKASE Journal of Theoretical Linguistics, 2026; 23(1): </w:t>
    </w:r>
    <w:r>
      <w:rPr>
        <w:rFonts w:cs="Times New Roman"/>
        <w:sz w:val="20"/>
        <w:szCs w:val="20"/>
      </w:rPr>
      <w:t>3</w:t>
    </w:r>
    <w:r w:rsidR="00D823C3">
      <w:rPr>
        <w:rFonts w:cs="Times New Roman"/>
        <w:sz w:val="20"/>
        <w:szCs w:val="20"/>
      </w:rPr>
      <w:t>1</w:t>
    </w:r>
    <w:r w:rsidRPr="00E96755">
      <w:rPr>
        <w:rFonts w:cs="Times New Roman"/>
        <w:sz w:val="20"/>
        <w:szCs w:val="20"/>
      </w:rPr>
      <w:t>–</w:t>
    </w:r>
    <w:r>
      <w:rPr>
        <w:rFonts w:cs="Times New Roman"/>
        <w:sz w:val="20"/>
        <w:szCs w:val="20"/>
      </w:rPr>
      <w:t>5</w:t>
    </w:r>
    <w:r w:rsidR="00D823C3">
      <w:rPr>
        <w:rFonts w:cs="Times New Roman"/>
        <w:sz w:val="20"/>
        <w:szCs w:val="20"/>
      </w:rPr>
      <w:t>8</w:t>
    </w:r>
  </w:p>
  <w:p w14:paraId="08BB769E" w14:textId="5CD81E32" w:rsidR="0081538B" w:rsidRPr="0081538B" w:rsidRDefault="0081538B">
    <w:pPr>
      <w:pStyle w:val="Header"/>
      <w:rPr>
        <w:rFonts w:cs="Times New Roman"/>
        <w:sz w:val="20"/>
        <w:szCs w:val="20"/>
      </w:rPr>
    </w:pPr>
    <w:r w:rsidRPr="00E96755">
      <w:rPr>
        <w:rFonts w:cs="Times New Roman"/>
        <w:sz w:val="20"/>
        <w:szCs w:val="20"/>
      </w:rPr>
      <w:t>doi: 10.33542/JTL2026-1-</w:t>
    </w:r>
    <w:r>
      <w:rPr>
        <w:rFonts w:cs="Times New Roman"/>
        <w:sz w:val="20"/>
        <w:szCs w:val="20"/>
      </w:rPr>
      <w:t>3</w:t>
    </w:r>
  </w:p>
  <w:p w14:paraId="726584D7" w14:textId="2DEE7420" w:rsidR="0081538B" w:rsidRPr="0081538B" w:rsidRDefault="0081538B">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FD0"/>
    <w:multiLevelType w:val="hybridMultilevel"/>
    <w:tmpl w:val="907C860A"/>
    <w:lvl w:ilvl="0" w:tplc="951A9766">
      <w:start w:val="2"/>
      <w:numFmt w:val="lowerLetter"/>
      <w:lvlText w:val="%1."/>
      <w:lvlJc w:val="left"/>
      <w:pPr>
        <w:ind w:left="1140" w:hanging="360"/>
      </w:pPr>
      <w:rPr>
        <w:rFonts w:hint="default"/>
        <w:i w:val="0"/>
        <w:iCs/>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1" w15:restartNumberingAfterBreak="0">
    <w:nsid w:val="0B7658EA"/>
    <w:multiLevelType w:val="hybridMultilevel"/>
    <w:tmpl w:val="67604BEA"/>
    <w:lvl w:ilvl="0" w:tplc="4EAA2810">
      <w:start w:val="2"/>
      <w:numFmt w:val="lowerLetter"/>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4A36E4B"/>
    <w:multiLevelType w:val="hybridMultilevel"/>
    <w:tmpl w:val="6084131C"/>
    <w:lvl w:ilvl="0" w:tplc="712C0A5A">
      <w:start w:val="2"/>
      <w:numFmt w:val="lowerLetter"/>
      <w:lvlText w:val="%1."/>
      <w:lvlJc w:val="left"/>
      <w:pPr>
        <w:ind w:left="1200" w:hanging="360"/>
      </w:pPr>
      <w:rPr>
        <w:rFonts w:hint="default"/>
        <w:i w:val="0"/>
        <w:iCs/>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3" w15:restartNumberingAfterBreak="0">
    <w:nsid w:val="1B762586"/>
    <w:multiLevelType w:val="hybridMultilevel"/>
    <w:tmpl w:val="4B3C990C"/>
    <w:lvl w:ilvl="0" w:tplc="D130DD04">
      <w:start w:val="2"/>
      <w:numFmt w:val="lowerLetter"/>
      <w:lvlText w:val="%1."/>
      <w:lvlJc w:val="left"/>
      <w:pPr>
        <w:ind w:left="1353" w:hanging="360"/>
      </w:pPr>
      <w:rPr>
        <w:rFonts w:hint="default"/>
        <w:i w:val="0"/>
        <w:iCs w:val="0"/>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4" w15:restartNumberingAfterBreak="0">
    <w:nsid w:val="22EB36F4"/>
    <w:multiLevelType w:val="hybridMultilevel"/>
    <w:tmpl w:val="E84E9B06"/>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3808BC"/>
    <w:multiLevelType w:val="hybridMultilevel"/>
    <w:tmpl w:val="FAAE6E04"/>
    <w:lvl w:ilvl="0" w:tplc="B4D6FCE2">
      <w:start w:val="18"/>
      <w:numFmt w:val="decimal"/>
      <w:lvlText w:val="(%1)"/>
      <w:lvlJc w:val="left"/>
      <w:pPr>
        <w:ind w:left="760" w:hanging="40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74E6110"/>
    <w:multiLevelType w:val="multilevel"/>
    <w:tmpl w:val="B9CAEB8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8A7421"/>
    <w:multiLevelType w:val="hybridMultilevel"/>
    <w:tmpl w:val="25F44776"/>
    <w:lvl w:ilvl="0" w:tplc="F0A6C938">
      <w:start w:val="2"/>
      <w:numFmt w:val="lowerLetter"/>
      <w:lvlText w:val="%1."/>
      <w:lvlJc w:val="left"/>
      <w:pPr>
        <w:ind w:left="1353" w:hanging="360"/>
      </w:pPr>
      <w:rPr>
        <w:rFonts w:hint="default"/>
        <w:i w:val="0"/>
        <w:iCs/>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8" w15:restartNumberingAfterBreak="0">
    <w:nsid w:val="49DA041D"/>
    <w:multiLevelType w:val="hybridMultilevel"/>
    <w:tmpl w:val="A8E85B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D463374"/>
    <w:multiLevelType w:val="hybridMultilevel"/>
    <w:tmpl w:val="2D3847E6"/>
    <w:lvl w:ilvl="0" w:tplc="9C7CE444">
      <w:start w:val="2"/>
      <w:numFmt w:val="lowerLetter"/>
      <w:lvlText w:val="%1."/>
      <w:lvlJc w:val="left"/>
      <w:pPr>
        <w:ind w:left="1069" w:hanging="360"/>
      </w:pPr>
      <w:rPr>
        <w:rFonts w:hint="default"/>
        <w:i w:val="0"/>
        <w:iCs/>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0" w15:restartNumberingAfterBreak="0">
    <w:nsid w:val="534A053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1831CD"/>
    <w:multiLevelType w:val="hybridMultilevel"/>
    <w:tmpl w:val="8724E354"/>
    <w:lvl w:ilvl="0" w:tplc="D36A33A8">
      <w:start w:val="2"/>
      <w:numFmt w:val="lowerLetter"/>
      <w:lvlText w:val="%1."/>
      <w:lvlJc w:val="left"/>
      <w:pPr>
        <w:ind w:left="720" w:hanging="360"/>
      </w:pPr>
      <w:rPr>
        <w:rFonts w:hint="default"/>
        <w:i w:val="0"/>
        <w:i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7A20A8A"/>
    <w:multiLevelType w:val="hybridMultilevel"/>
    <w:tmpl w:val="0F0A2E48"/>
    <w:lvl w:ilvl="0" w:tplc="E00CDC84">
      <w:start w:val="2"/>
      <w:numFmt w:val="lowerLetter"/>
      <w:lvlText w:val="%1."/>
      <w:lvlJc w:val="left"/>
      <w:pPr>
        <w:ind w:left="1500" w:hanging="360"/>
      </w:pPr>
      <w:rPr>
        <w:rFonts w:hint="default"/>
        <w:i w:val="0"/>
        <w:iCs/>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3" w15:restartNumberingAfterBreak="0">
    <w:nsid w:val="6AD000C7"/>
    <w:multiLevelType w:val="hybridMultilevel"/>
    <w:tmpl w:val="30128C54"/>
    <w:lvl w:ilvl="0" w:tplc="E49CB3E6">
      <w:start w:val="2"/>
      <w:numFmt w:val="lowerLetter"/>
      <w:lvlText w:val="%1."/>
      <w:lvlJc w:val="left"/>
      <w:pPr>
        <w:ind w:left="720" w:hanging="360"/>
      </w:pPr>
      <w:rPr>
        <w:rFonts w:hint="default"/>
        <w:i w:val="0"/>
        <w:i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3E849F6"/>
    <w:multiLevelType w:val="hybridMultilevel"/>
    <w:tmpl w:val="AEDE213C"/>
    <w:lvl w:ilvl="0" w:tplc="B4BE5C70">
      <w:start w:val="2"/>
      <w:numFmt w:val="lowerLetter"/>
      <w:lvlText w:val="%1."/>
      <w:lvlJc w:val="left"/>
      <w:pPr>
        <w:ind w:left="1789" w:hanging="360"/>
      </w:pPr>
      <w:rPr>
        <w:rFonts w:hint="default"/>
      </w:rPr>
    </w:lvl>
    <w:lvl w:ilvl="1" w:tplc="40090019">
      <w:start w:val="1"/>
      <w:numFmt w:val="lowerLetter"/>
      <w:lvlText w:val="%2."/>
      <w:lvlJc w:val="left"/>
      <w:pPr>
        <w:ind w:left="2509" w:hanging="360"/>
      </w:pPr>
    </w:lvl>
    <w:lvl w:ilvl="2" w:tplc="4009001B" w:tentative="1">
      <w:start w:val="1"/>
      <w:numFmt w:val="lowerRoman"/>
      <w:lvlText w:val="%3."/>
      <w:lvlJc w:val="right"/>
      <w:pPr>
        <w:ind w:left="3229" w:hanging="180"/>
      </w:pPr>
    </w:lvl>
    <w:lvl w:ilvl="3" w:tplc="4009000F" w:tentative="1">
      <w:start w:val="1"/>
      <w:numFmt w:val="decimal"/>
      <w:lvlText w:val="%4."/>
      <w:lvlJc w:val="left"/>
      <w:pPr>
        <w:ind w:left="3949" w:hanging="360"/>
      </w:pPr>
    </w:lvl>
    <w:lvl w:ilvl="4" w:tplc="40090019" w:tentative="1">
      <w:start w:val="1"/>
      <w:numFmt w:val="lowerLetter"/>
      <w:lvlText w:val="%5."/>
      <w:lvlJc w:val="left"/>
      <w:pPr>
        <w:ind w:left="4669" w:hanging="360"/>
      </w:pPr>
    </w:lvl>
    <w:lvl w:ilvl="5" w:tplc="4009001B" w:tentative="1">
      <w:start w:val="1"/>
      <w:numFmt w:val="lowerRoman"/>
      <w:lvlText w:val="%6."/>
      <w:lvlJc w:val="right"/>
      <w:pPr>
        <w:ind w:left="5389" w:hanging="180"/>
      </w:pPr>
    </w:lvl>
    <w:lvl w:ilvl="6" w:tplc="4009000F" w:tentative="1">
      <w:start w:val="1"/>
      <w:numFmt w:val="decimal"/>
      <w:lvlText w:val="%7."/>
      <w:lvlJc w:val="left"/>
      <w:pPr>
        <w:ind w:left="6109" w:hanging="360"/>
      </w:pPr>
    </w:lvl>
    <w:lvl w:ilvl="7" w:tplc="40090019" w:tentative="1">
      <w:start w:val="1"/>
      <w:numFmt w:val="lowerLetter"/>
      <w:lvlText w:val="%8."/>
      <w:lvlJc w:val="left"/>
      <w:pPr>
        <w:ind w:left="6829" w:hanging="360"/>
      </w:pPr>
    </w:lvl>
    <w:lvl w:ilvl="8" w:tplc="4009001B" w:tentative="1">
      <w:start w:val="1"/>
      <w:numFmt w:val="lowerRoman"/>
      <w:lvlText w:val="%9."/>
      <w:lvlJc w:val="right"/>
      <w:pPr>
        <w:ind w:left="7549" w:hanging="180"/>
      </w:pPr>
    </w:lvl>
  </w:abstractNum>
  <w:num w:numId="1" w16cid:durableId="1123305803">
    <w:abstractNumId w:val="10"/>
  </w:num>
  <w:num w:numId="2" w16cid:durableId="1285624481">
    <w:abstractNumId w:val="2"/>
  </w:num>
  <w:num w:numId="3" w16cid:durableId="1996836896">
    <w:abstractNumId w:val="0"/>
  </w:num>
  <w:num w:numId="4" w16cid:durableId="537009014">
    <w:abstractNumId w:val="7"/>
  </w:num>
  <w:num w:numId="5" w16cid:durableId="2035963585">
    <w:abstractNumId w:val="5"/>
  </w:num>
  <w:num w:numId="6" w16cid:durableId="828834148">
    <w:abstractNumId w:val="1"/>
  </w:num>
  <w:num w:numId="7" w16cid:durableId="302580965">
    <w:abstractNumId w:val="8"/>
  </w:num>
  <w:num w:numId="8" w16cid:durableId="283537048">
    <w:abstractNumId w:val="3"/>
  </w:num>
  <w:num w:numId="9" w16cid:durableId="115761054">
    <w:abstractNumId w:val="13"/>
  </w:num>
  <w:num w:numId="10" w16cid:durableId="380129483">
    <w:abstractNumId w:val="11"/>
  </w:num>
  <w:num w:numId="11" w16cid:durableId="986663491">
    <w:abstractNumId w:val="14"/>
  </w:num>
  <w:num w:numId="12" w16cid:durableId="1265576229">
    <w:abstractNumId w:val="9"/>
  </w:num>
  <w:num w:numId="13" w16cid:durableId="834301734">
    <w:abstractNumId w:val="4"/>
  </w:num>
  <w:num w:numId="14" w16cid:durableId="76482899">
    <w:abstractNumId w:val="12"/>
  </w:num>
  <w:num w:numId="15" w16cid:durableId="22841735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22"/>
    <w:rsid w:val="000009B9"/>
    <w:rsid w:val="0000105D"/>
    <w:rsid w:val="00006F2D"/>
    <w:rsid w:val="000173F3"/>
    <w:rsid w:val="0003397A"/>
    <w:rsid w:val="00040762"/>
    <w:rsid w:val="0005485E"/>
    <w:rsid w:val="000579AC"/>
    <w:rsid w:val="00070708"/>
    <w:rsid w:val="00080B2D"/>
    <w:rsid w:val="00087009"/>
    <w:rsid w:val="00092701"/>
    <w:rsid w:val="000A106A"/>
    <w:rsid w:val="000B37CB"/>
    <w:rsid w:val="000B710E"/>
    <w:rsid w:val="000C5C40"/>
    <w:rsid w:val="000E0217"/>
    <w:rsid w:val="000F2361"/>
    <w:rsid w:val="000F740E"/>
    <w:rsid w:val="000F7FBC"/>
    <w:rsid w:val="00115DE3"/>
    <w:rsid w:val="00115EF3"/>
    <w:rsid w:val="001177A0"/>
    <w:rsid w:val="00125E85"/>
    <w:rsid w:val="001265A5"/>
    <w:rsid w:val="00126BAC"/>
    <w:rsid w:val="00135B0B"/>
    <w:rsid w:val="00152E3D"/>
    <w:rsid w:val="001572A3"/>
    <w:rsid w:val="00163608"/>
    <w:rsid w:val="00184CC1"/>
    <w:rsid w:val="001905D3"/>
    <w:rsid w:val="001945DB"/>
    <w:rsid w:val="001A17B6"/>
    <w:rsid w:val="001B4EC1"/>
    <w:rsid w:val="001B5C71"/>
    <w:rsid w:val="001C0056"/>
    <w:rsid w:val="001C7DA3"/>
    <w:rsid w:val="001D563E"/>
    <w:rsid w:val="001F4141"/>
    <w:rsid w:val="00204E34"/>
    <w:rsid w:val="00214AAF"/>
    <w:rsid w:val="00216C84"/>
    <w:rsid w:val="002200F8"/>
    <w:rsid w:val="00235CE1"/>
    <w:rsid w:val="00290F26"/>
    <w:rsid w:val="00291058"/>
    <w:rsid w:val="002A50C0"/>
    <w:rsid w:val="002A7FB8"/>
    <w:rsid w:val="002B1BA4"/>
    <w:rsid w:val="002B623F"/>
    <w:rsid w:val="002E0C56"/>
    <w:rsid w:val="002E51A6"/>
    <w:rsid w:val="002F3F95"/>
    <w:rsid w:val="0030030F"/>
    <w:rsid w:val="00303511"/>
    <w:rsid w:val="00314FBD"/>
    <w:rsid w:val="00315888"/>
    <w:rsid w:val="00330BBD"/>
    <w:rsid w:val="0033178E"/>
    <w:rsid w:val="00333303"/>
    <w:rsid w:val="003363CE"/>
    <w:rsid w:val="003410BD"/>
    <w:rsid w:val="00354C49"/>
    <w:rsid w:val="003775A1"/>
    <w:rsid w:val="00395164"/>
    <w:rsid w:val="003B7DC5"/>
    <w:rsid w:val="003D1885"/>
    <w:rsid w:val="003D342C"/>
    <w:rsid w:val="003D776B"/>
    <w:rsid w:val="003F1FA7"/>
    <w:rsid w:val="003F3E2D"/>
    <w:rsid w:val="003F7C7B"/>
    <w:rsid w:val="0040480C"/>
    <w:rsid w:val="00410706"/>
    <w:rsid w:val="00422A4A"/>
    <w:rsid w:val="00427E00"/>
    <w:rsid w:val="00430F0D"/>
    <w:rsid w:val="00464C3A"/>
    <w:rsid w:val="00484957"/>
    <w:rsid w:val="00490BAB"/>
    <w:rsid w:val="00493098"/>
    <w:rsid w:val="004A30DF"/>
    <w:rsid w:val="004A7325"/>
    <w:rsid w:val="004C5C0A"/>
    <w:rsid w:val="004D2389"/>
    <w:rsid w:val="004E4A3D"/>
    <w:rsid w:val="004F346C"/>
    <w:rsid w:val="004F6FED"/>
    <w:rsid w:val="00501711"/>
    <w:rsid w:val="00506BDD"/>
    <w:rsid w:val="00506E4D"/>
    <w:rsid w:val="0052698A"/>
    <w:rsid w:val="00541915"/>
    <w:rsid w:val="005423C7"/>
    <w:rsid w:val="00551541"/>
    <w:rsid w:val="00554B76"/>
    <w:rsid w:val="0056027B"/>
    <w:rsid w:val="00570512"/>
    <w:rsid w:val="0057143E"/>
    <w:rsid w:val="00571B9D"/>
    <w:rsid w:val="005824E7"/>
    <w:rsid w:val="0059436A"/>
    <w:rsid w:val="005B43F2"/>
    <w:rsid w:val="005C629D"/>
    <w:rsid w:val="005D2032"/>
    <w:rsid w:val="005D44D6"/>
    <w:rsid w:val="005F1622"/>
    <w:rsid w:val="00601436"/>
    <w:rsid w:val="006030C9"/>
    <w:rsid w:val="00604B36"/>
    <w:rsid w:val="006216AE"/>
    <w:rsid w:val="006317F6"/>
    <w:rsid w:val="006348A9"/>
    <w:rsid w:val="0064536E"/>
    <w:rsid w:val="006510E2"/>
    <w:rsid w:val="0068426B"/>
    <w:rsid w:val="00686F53"/>
    <w:rsid w:val="0069479E"/>
    <w:rsid w:val="006A1760"/>
    <w:rsid w:val="006A5F74"/>
    <w:rsid w:val="006B69DD"/>
    <w:rsid w:val="006B79E0"/>
    <w:rsid w:val="006C781F"/>
    <w:rsid w:val="006D1028"/>
    <w:rsid w:val="006D5649"/>
    <w:rsid w:val="006E2175"/>
    <w:rsid w:val="006E2BF9"/>
    <w:rsid w:val="007001A2"/>
    <w:rsid w:val="007174C2"/>
    <w:rsid w:val="007337B9"/>
    <w:rsid w:val="00735A7C"/>
    <w:rsid w:val="007611EF"/>
    <w:rsid w:val="00764B2A"/>
    <w:rsid w:val="00780D79"/>
    <w:rsid w:val="00790E21"/>
    <w:rsid w:val="007935AD"/>
    <w:rsid w:val="00794EE3"/>
    <w:rsid w:val="00796897"/>
    <w:rsid w:val="007B2869"/>
    <w:rsid w:val="007B7DF5"/>
    <w:rsid w:val="007C315D"/>
    <w:rsid w:val="007C62A7"/>
    <w:rsid w:val="007C6B0A"/>
    <w:rsid w:val="007F097F"/>
    <w:rsid w:val="007F2667"/>
    <w:rsid w:val="007F32D5"/>
    <w:rsid w:val="007F4BC0"/>
    <w:rsid w:val="00804D07"/>
    <w:rsid w:val="0081538B"/>
    <w:rsid w:val="00827B8E"/>
    <w:rsid w:val="00831A83"/>
    <w:rsid w:val="00832E50"/>
    <w:rsid w:val="00834F0B"/>
    <w:rsid w:val="0085393E"/>
    <w:rsid w:val="00866D45"/>
    <w:rsid w:val="00883EC4"/>
    <w:rsid w:val="00884287"/>
    <w:rsid w:val="00886CBF"/>
    <w:rsid w:val="008B0628"/>
    <w:rsid w:val="008B6056"/>
    <w:rsid w:val="008B72C5"/>
    <w:rsid w:val="008C4314"/>
    <w:rsid w:val="008C5EF4"/>
    <w:rsid w:val="008E71DB"/>
    <w:rsid w:val="008F758D"/>
    <w:rsid w:val="00903A2D"/>
    <w:rsid w:val="00903C34"/>
    <w:rsid w:val="00932FDC"/>
    <w:rsid w:val="0095101E"/>
    <w:rsid w:val="00956608"/>
    <w:rsid w:val="0096653A"/>
    <w:rsid w:val="00982AB6"/>
    <w:rsid w:val="009F7608"/>
    <w:rsid w:val="00A00017"/>
    <w:rsid w:val="00A2798A"/>
    <w:rsid w:val="00A32288"/>
    <w:rsid w:val="00A40F0A"/>
    <w:rsid w:val="00A561FD"/>
    <w:rsid w:val="00A6151F"/>
    <w:rsid w:val="00A62F42"/>
    <w:rsid w:val="00A635AE"/>
    <w:rsid w:val="00A73D1D"/>
    <w:rsid w:val="00AA1BA5"/>
    <w:rsid w:val="00AA36F3"/>
    <w:rsid w:val="00AC3B1C"/>
    <w:rsid w:val="00AE2845"/>
    <w:rsid w:val="00AE4275"/>
    <w:rsid w:val="00AF44FA"/>
    <w:rsid w:val="00B0088B"/>
    <w:rsid w:val="00B142C7"/>
    <w:rsid w:val="00B55722"/>
    <w:rsid w:val="00B558AD"/>
    <w:rsid w:val="00B57D90"/>
    <w:rsid w:val="00B605BA"/>
    <w:rsid w:val="00B63C16"/>
    <w:rsid w:val="00B72C07"/>
    <w:rsid w:val="00B7405C"/>
    <w:rsid w:val="00B92152"/>
    <w:rsid w:val="00B968BE"/>
    <w:rsid w:val="00BB0AC5"/>
    <w:rsid w:val="00BB74EC"/>
    <w:rsid w:val="00BC1D8F"/>
    <w:rsid w:val="00BC4897"/>
    <w:rsid w:val="00BD64D6"/>
    <w:rsid w:val="00BD72A1"/>
    <w:rsid w:val="00BD78B2"/>
    <w:rsid w:val="00BD7F19"/>
    <w:rsid w:val="00C10BEF"/>
    <w:rsid w:val="00C13236"/>
    <w:rsid w:val="00C21DA6"/>
    <w:rsid w:val="00C403BD"/>
    <w:rsid w:val="00C426E4"/>
    <w:rsid w:val="00C433B0"/>
    <w:rsid w:val="00C51C9F"/>
    <w:rsid w:val="00C53297"/>
    <w:rsid w:val="00C55832"/>
    <w:rsid w:val="00C73609"/>
    <w:rsid w:val="00CA1D07"/>
    <w:rsid w:val="00CA4A82"/>
    <w:rsid w:val="00CC227F"/>
    <w:rsid w:val="00CD0578"/>
    <w:rsid w:val="00CD48B8"/>
    <w:rsid w:val="00CD65B2"/>
    <w:rsid w:val="00CD7798"/>
    <w:rsid w:val="00CE0FB6"/>
    <w:rsid w:val="00CE67BA"/>
    <w:rsid w:val="00D10380"/>
    <w:rsid w:val="00D11003"/>
    <w:rsid w:val="00D14EA3"/>
    <w:rsid w:val="00D1678C"/>
    <w:rsid w:val="00D20DD2"/>
    <w:rsid w:val="00D22D27"/>
    <w:rsid w:val="00D25178"/>
    <w:rsid w:val="00D42B7B"/>
    <w:rsid w:val="00D42C7C"/>
    <w:rsid w:val="00D45B8D"/>
    <w:rsid w:val="00D54E78"/>
    <w:rsid w:val="00D578F0"/>
    <w:rsid w:val="00D64A82"/>
    <w:rsid w:val="00D76946"/>
    <w:rsid w:val="00D823C3"/>
    <w:rsid w:val="00D91894"/>
    <w:rsid w:val="00D95B85"/>
    <w:rsid w:val="00DA3E89"/>
    <w:rsid w:val="00DA58EC"/>
    <w:rsid w:val="00DA5CC6"/>
    <w:rsid w:val="00DA712A"/>
    <w:rsid w:val="00DC1B0F"/>
    <w:rsid w:val="00DD660F"/>
    <w:rsid w:val="00DE3E2E"/>
    <w:rsid w:val="00DF6759"/>
    <w:rsid w:val="00E02922"/>
    <w:rsid w:val="00E129D3"/>
    <w:rsid w:val="00E15079"/>
    <w:rsid w:val="00E34C84"/>
    <w:rsid w:val="00E41A27"/>
    <w:rsid w:val="00E431F8"/>
    <w:rsid w:val="00E537DB"/>
    <w:rsid w:val="00E6156F"/>
    <w:rsid w:val="00E74DF9"/>
    <w:rsid w:val="00E80EC4"/>
    <w:rsid w:val="00EA770B"/>
    <w:rsid w:val="00EB2C9E"/>
    <w:rsid w:val="00EB4FD3"/>
    <w:rsid w:val="00EC7155"/>
    <w:rsid w:val="00EC7D60"/>
    <w:rsid w:val="00EE661A"/>
    <w:rsid w:val="00EF243C"/>
    <w:rsid w:val="00F01462"/>
    <w:rsid w:val="00F0497F"/>
    <w:rsid w:val="00F13895"/>
    <w:rsid w:val="00F24A86"/>
    <w:rsid w:val="00F4017C"/>
    <w:rsid w:val="00F405F5"/>
    <w:rsid w:val="00F4325B"/>
    <w:rsid w:val="00F52C90"/>
    <w:rsid w:val="00F56C04"/>
    <w:rsid w:val="00F6680A"/>
    <w:rsid w:val="00F8641C"/>
    <w:rsid w:val="00F86E75"/>
    <w:rsid w:val="00F93E5C"/>
    <w:rsid w:val="00FA1567"/>
    <w:rsid w:val="00FA3430"/>
    <w:rsid w:val="00FB1BEE"/>
    <w:rsid w:val="00FC1646"/>
    <w:rsid w:val="00FC58D1"/>
    <w:rsid w:val="00FC7ADF"/>
    <w:rsid w:val="00FD099D"/>
    <w:rsid w:val="00FE0AE4"/>
    <w:rsid w:val="00FE7C41"/>
  </w:rsids>
  <m:mathPr>
    <m:mathFont m:val="Cambria Math"/>
    <m:brkBin m:val="before"/>
    <m:brkBinSub m:val="--"/>
    <m:smallFrac m:val="0"/>
    <m:dispDef/>
    <m:lMargin m:val="0"/>
    <m:rMargin m:val="0"/>
    <m:defJc m:val="centerGroup"/>
    <m:wrapIndent m:val="1440"/>
    <m:intLim m:val="subSup"/>
    <m:naryLim m:val="undOvr"/>
  </m:mathPr>
  <w:themeFontLang w:val="en-IN" w:eastAsia="ja-JP" w:bidi="mn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3BC1"/>
  <w15:chartTrackingRefBased/>
  <w15:docId w15:val="{C4F11B5E-BC8D-404F-B35F-BDD05B64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6E4"/>
    <w:pPr>
      <w:keepNext/>
      <w:keepLines/>
      <w:spacing w:before="480" w:after="240" w:line="240" w:lineRule="auto"/>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EB4FD3"/>
    <w:pPr>
      <w:keepNext/>
      <w:keepLines/>
      <w:spacing w:before="240" w:after="240" w:line="240" w:lineRule="auto"/>
      <w:outlineLvl w:val="1"/>
    </w:pPr>
    <w:rPr>
      <w:rFonts w:eastAsiaTheme="majorEastAsia" w:cstheme="majorBidi"/>
      <w:i/>
      <w:color w:val="000000" w:themeColor="text1"/>
      <w:szCs w:val="32"/>
    </w:rPr>
  </w:style>
  <w:style w:type="paragraph" w:styleId="Heading3">
    <w:name w:val="heading 3"/>
    <w:basedOn w:val="Normal"/>
    <w:next w:val="Normal"/>
    <w:link w:val="Heading3Char"/>
    <w:uiPriority w:val="9"/>
    <w:unhideWhenUsed/>
    <w:qFormat/>
    <w:rsid w:val="000579AC"/>
    <w:pPr>
      <w:keepNext/>
      <w:keepLines/>
      <w:spacing w:before="240" w:after="0" w:line="240" w:lineRule="auto"/>
      <w:outlineLvl w:val="2"/>
    </w:pPr>
    <w:rPr>
      <w:rFonts w:eastAsiaTheme="majorEastAsia" w:cstheme="majorBidi"/>
      <w:i/>
      <w:color w:val="000000" w:themeColor="text1"/>
      <w:szCs w:val="28"/>
    </w:rPr>
  </w:style>
  <w:style w:type="paragraph" w:styleId="Heading4">
    <w:name w:val="heading 4"/>
    <w:basedOn w:val="Normal"/>
    <w:next w:val="Normal"/>
    <w:link w:val="Heading4Char"/>
    <w:uiPriority w:val="9"/>
    <w:semiHidden/>
    <w:unhideWhenUsed/>
    <w:qFormat/>
    <w:rsid w:val="005F162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162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F16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16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16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16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6E4"/>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EB4FD3"/>
    <w:rPr>
      <w:rFonts w:eastAsiaTheme="majorEastAsia" w:cstheme="majorBidi"/>
      <w:i/>
      <w:color w:val="000000" w:themeColor="text1"/>
      <w:szCs w:val="32"/>
    </w:rPr>
  </w:style>
  <w:style w:type="character" w:customStyle="1" w:styleId="Heading3Char">
    <w:name w:val="Heading 3 Char"/>
    <w:basedOn w:val="DefaultParagraphFont"/>
    <w:link w:val="Heading3"/>
    <w:uiPriority w:val="9"/>
    <w:rsid w:val="000579AC"/>
    <w:rPr>
      <w:rFonts w:eastAsiaTheme="majorEastAsia" w:cstheme="majorBidi"/>
      <w:i/>
      <w:color w:val="000000" w:themeColor="text1"/>
      <w:szCs w:val="28"/>
    </w:rPr>
  </w:style>
  <w:style w:type="character" w:customStyle="1" w:styleId="Heading4Char">
    <w:name w:val="Heading 4 Char"/>
    <w:basedOn w:val="DefaultParagraphFont"/>
    <w:link w:val="Heading4"/>
    <w:uiPriority w:val="9"/>
    <w:semiHidden/>
    <w:rsid w:val="005F162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F162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F16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16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16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16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10BD"/>
    <w:pPr>
      <w:spacing w:after="8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3410BD"/>
    <w:rPr>
      <w:rFonts w:eastAsiaTheme="majorEastAsia" w:cstheme="majorBidi"/>
      <w:b/>
      <w:spacing w:val="-10"/>
      <w:kern w:val="28"/>
      <w:sz w:val="28"/>
      <w:szCs w:val="56"/>
    </w:rPr>
  </w:style>
  <w:style w:type="paragraph" w:styleId="Subtitle">
    <w:name w:val="Subtitle"/>
    <w:basedOn w:val="Normal"/>
    <w:next w:val="Normal"/>
    <w:link w:val="SubtitleChar"/>
    <w:uiPriority w:val="11"/>
    <w:qFormat/>
    <w:rsid w:val="005F16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6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1622"/>
    <w:pPr>
      <w:spacing w:before="160"/>
      <w:jc w:val="center"/>
    </w:pPr>
    <w:rPr>
      <w:i/>
      <w:iCs/>
      <w:color w:val="404040" w:themeColor="text1" w:themeTint="BF"/>
    </w:rPr>
  </w:style>
  <w:style w:type="character" w:customStyle="1" w:styleId="QuoteChar">
    <w:name w:val="Quote Char"/>
    <w:basedOn w:val="DefaultParagraphFont"/>
    <w:link w:val="Quote"/>
    <w:uiPriority w:val="29"/>
    <w:rsid w:val="005F1622"/>
    <w:rPr>
      <w:i/>
      <w:iCs/>
      <w:color w:val="404040" w:themeColor="text1" w:themeTint="BF"/>
    </w:rPr>
  </w:style>
  <w:style w:type="paragraph" w:styleId="ListParagraph">
    <w:name w:val="List Paragraph"/>
    <w:basedOn w:val="Normal"/>
    <w:uiPriority w:val="34"/>
    <w:qFormat/>
    <w:rsid w:val="005F1622"/>
    <w:pPr>
      <w:ind w:left="720"/>
      <w:contextualSpacing/>
    </w:pPr>
  </w:style>
  <w:style w:type="character" w:styleId="IntenseEmphasis">
    <w:name w:val="Intense Emphasis"/>
    <w:basedOn w:val="DefaultParagraphFont"/>
    <w:uiPriority w:val="21"/>
    <w:qFormat/>
    <w:rsid w:val="005F1622"/>
    <w:rPr>
      <w:i/>
      <w:iCs/>
      <w:color w:val="2F5496" w:themeColor="accent1" w:themeShade="BF"/>
    </w:rPr>
  </w:style>
  <w:style w:type="paragraph" w:styleId="IntenseQuote">
    <w:name w:val="Intense Quote"/>
    <w:basedOn w:val="Normal"/>
    <w:next w:val="Normal"/>
    <w:link w:val="IntenseQuoteChar"/>
    <w:uiPriority w:val="30"/>
    <w:qFormat/>
    <w:rsid w:val="005F1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1622"/>
    <w:rPr>
      <w:i/>
      <w:iCs/>
      <w:color w:val="2F5496" w:themeColor="accent1" w:themeShade="BF"/>
    </w:rPr>
  </w:style>
  <w:style w:type="character" w:styleId="IntenseReference">
    <w:name w:val="Intense Reference"/>
    <w:basedOn w:val="DefaultParagraphFont"/>
    <w:uiPriority w:val="32"/>
    <w:qFormat/>
    <w:rsid w:val="005F1622"/>
    <w:rPr>
      <w:b/>
      <w:bCs/>
      <w:smallCaps/>
      <w:color w:val="2F5496" w:themeColor="accent1" w:themeShade="BF"/>
      <w:spacing w:val="5"/>
    </w:rPr>
  </w:style>
  <w:style w:type="paragraph" w:styleId="Header">
    <w:name w:val="header"/>
    <w:basedOn w:val="Normal"/>
    <w:link w:val="HeaderChar"/>
    <w:uiPriority w:val="99"/>
    <w:unhideWhenUsed/>
    <w:rsid w:val="00827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B8E"/>
  </w:style>
  <w:style w:type="paragraph" w:styleId="Footer">
    <w:name w:val="footer"/>
    <w:basedOn w:val="Normal"/>
    <w:link w:val="FooterChar"/>
    <w:uiPriority w:val="99"/>
    <w:unhideWhenUsed/>
    <w:rsid w:val="00827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B8E"/>
  </w:style>
  <w:style w:type="paragraph" w:styleId="Bibliography">
    <w:name w:val="Bibliography"/>
    <w:basedOn w:val="Normal"/>
    <w:next w:val="Normal"/>
    <w:uiPriority w:val="37"/>
    <w:unhideWhenUsed/>
    <w:rsid w:val="00F86E75"/>
  </w:style>
  <w:style w:type="table" w:styleId="TableGrid">
    <w:name w:val="Table Grid"/>
    <w:basedOn w:val="TableNormal"/>
    <w:uiPriority w:val="39"/>
    <w:rsid w:val="0007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20D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0DD2"/>
    <w:rPr>
      <w:sz w:val="20"/>
      <w:szCs w:val="20"/>
    </w:rPr>
  </w:style>
  <w:style w:type="character" w:styleId="FootnoteReference">
    <w:name w:val="footnote reference"/>
    <w:basedOn w:val="DefaultParagraphFont"/>
    <w:uiPriority w:val="99"/>
    <w:semiHidden/>
    <w:unhideWhenUsed/>
    <w:rsid w:val="00D20DD2"/>
    <w:rPr>
      <w:vertAlign w:val="superscript"/>
    </w:rPr>
  </w:style>
  <w:style w:type="paragraph" w:styleId="Caption">
    <w:name w:val="caption"/>
    <w:basedOn w:val="Normal"/>
    <w:next w:val="Normal"/>
    <w:uiPriority w:val="35"/>
    <w:unhideWhenUsed/>
    <w:qFormat/>
    <w:rsid w:val="00D10380"/>
    <w:pPr>
      <w:spacing w:after="200" w:line="240" w:lineRule="auto"/>
    </w:pPr>
    <w:rPr>
      <w:i/>
      <w:iCs/>
      <w:color w:val="44546A" w:themeColor="text2"/>
      <w:sz w:val="18"/>
      <w:szCs w:val="18"/>
    </w:rPr>
  </w:style>
  <w:style w:type="character" w:styleId="Hyperlink">
    <w:name w:val="Hyperlink"/>
    <w:basedOn w:val="DefaultParagraphFont"/>
    <w:uiPriority w:val="99"/>
    <w:unhideWhenUsed/>
    <w:rsid w:val="00EB2C9E"/>
    <w:rPr>
      <w:color w:val="0563C1" w:themeColor="hyperlink"/>
      <w:u w:val="single"/>
    </w:rPr>
  </w:style>
  <w:style w:type="character" w:customStyle="1" w:styleId="UnresolvedMention1">
    <w:name w:val="Unresolved Mention1"/>
    <w:basedOn w:val="DefaultParagraphFont"/>
    <w:uiPriority w:val="99"/>
    <w:semiHidden/>
    <w:unhideWhenUsed/>
    <w:rsid w:val="008B0628"/>
    <w:rPr>
      <w:color w:val="605E5C"/>
      <w:shd w:val="clear" w:color="auto" w:fill="E1DFDD"/>
    </w:rPr>
  </w:style>
  <w:style w:type="paragraph" w:styleId="NormalWeb">
    <w:name w:val="Normal (Web)"/>
    <w:basedOn w:val="Normal"/>
    <w:uiPriority w:val="99"/>
    <w:semiHidden/>
    <w:unhideWhenUsed/>
    <w:rsid w:val="00F52C90"/>
    <w:rPr>
      <w:rFonts w:cs="Times New Roman"/>
      <w:szCs w:val="24"/>
    </w:rPr>
  </w:style>
  <w:style w:type="character" w:styleId="FollowedHyperlink">
    <w:name w:val="FollowedHyperlink"/>
    <w:basedOn w:val="DefaultParagraphFont"/>
    <w:uiPriority w:val="99"/>
    <w:semiHidden/>
    <w:unhideWhenUsed/>
    <w:rsid w:val="00A635AE"/>
    <w:rPr>
      <w:color w:val="954F72" w:themeColor="followedHyperlink"/>
      <w:u w:val="single"/>
    </w:rPr>
  </w:style>
  <w:style w:type="character" w:styleId="UnresolvedMention">
    <w:name w:val="Unresolved Mention"/>
    <w:basedOn w:val="DefaultParagraphFont"/>
    <w:uiPriority w:val="99"/>
    <w:semiHidden/>
    <w:unhideWhenUsed/>
    <w:rsid w:val="00F66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461">
      <w:bodyDiv w:val="1"/>
      <w:marLeft w:val="0"/>
      <w:marRight w:val="0"/>
      <w:marTop w:val="0"/>
      <w:marBottom w:val="0"/>
      <w:divBdr>
        <w:top w:val="none" w:sz="0" w:space="0" w:color="auto"/>
        <w:left w:val="none" w:sz="0" w:space="0" w:color="auto"/>
        <w:bottom w:val="none" w:sz="0" w:space="0" w:color="auto"/>
        <w:right w:val="none" w:sz="0" w:space="0" w:color="auto"/>
      </w:divBdr>
    </w:div>
    <w:div w:id="73820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513/JOELL.2025.1230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esco.org/culture/language-atlas/en/atlasmap.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dl.handle.net/10603/972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5120/9355-3688" TargetMode="External"/><Relationship Id="rId4" Type="http://schemas.openxmlformats.org/officeDocument/2006/relationships/settings" Target="settings.xml"/><Relationship Id="rId9" Type="http://schemas.openxmlformats.org/officeDocument/2006/relationships/hyperlink" Target="https://arxiv.org/abs/1312.325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Pau721</b:Tag>
    <b:SourceType>Book</b:SourceType>
    <b:Guid>{B6F1886B-5035-46D9-B93E-8014C9B2B76B}</b:Guid>
    <b:Author>
      <b:Author>
        <b:NameList>
          <b:Person>
            <b:Last>Benedict</b:Last>
            <b:First>Paul</b:First>
          </b:Person>
        </b:NameList>
      </b:Author>
    </b:Author>
    <b:Title>Sino-Tibetan: A conspectus </b:Title>
    <b:Year>1972</b:Year>
    <b:Publisher>Cambridge</b:Publisher>
    <b:RefOrder>1</b:RefOrder>
  </b:Source>
</b:Sources>
</file>

<file path=customXml/itemProps1.xml><?xml version="1.0" encoding="utf-8"?>
<ds:datastoreItem xmlns:ds="http://schemas.openxmlformats.org/officeDocument/2006/customXml" ds:itemID="{79C6593B-201C-4457-A2C0-638CA742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6919</Words>
  <Characters>39443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Siltu Laishram</dc:creator>
  <cp:keywords/>
  <dc:description/>
  <cp:lastModifiedBy>Mgr. Petra Filipová PhD.</cp:lastModifiedBy>
  <cp:revision>6</cp:revision>
  <cp:lastPrinted>2026-05-06T09:47:00Z</cp:lastPrinted>
  <dcterms:created xsi:type="dcterms:W3CDTF">2026-05-27T14:09:00Z</dcterms:created>
  <dcterms:modified xsi:type="dcterms:W3CDTF">2026-06-16T07:29:00Z</dcterms:modified>
</cp:coreProperties>
</file>