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52281" w14:textId="77777777" w:rsidR="00E933E2" w:rsidRPr="00413F34" w:rsidRDefault="00E933E2" w:rsidP="004C0D4E">
      <w:pPr>
        <w:tabs>
          <w:tab w:val="left" w:pos="5954"/>
        </w:tabs>
        <w:spacing w:after="0" w:line="240" w:lineRule="auto"/>
        <w:jc w:val="center"/>
        <w:rPr>
          <w:rFonts w:ascii="Times New Roman" w:hAnsi="Times New Roman" w:cs="Times New Roman"/>
          <w:b/>
          <w:sz w:val="28"/>
          <w:szCs w:val="28"/>
          <w:lang w:val="en-GB"/>
        </w:rPr>
      </w:pPr>
      <w:r w:rsidRPr="00413F34">
        <w:rPr>
          <w:rFonts w:ascii="Times New Roman" w:hAnsi="Times New Roman" w:cs="Times New Roman"/>
          <w:b/>
          <w:sz w:val="28"/>
          <w:szCs w:val="28"/>
          <w:lang w:val="en-GB"/>
        </w:rPr>
        <w:t>Application of Linguistic and Statistical (Quantitative) Methods to the Research of the Idiomatic Space of Military Fiction</w:t>
      </w:r>
    </w:p>
    <w:p w14:paraId="5A89CFFF" w14:textId="77777777" w:rsidR="00E16986" w:rsidRDefault="00B04E49" w:rsidP="00E1698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Iryna Basaraba</w:t>
      </w:r>
      <w:r w:rsidR="00E16986">
        <w:rPr>
          <w:rFonts w:ascii="Times New Roman" w:hAnsi="Times New Roman" w:cs="Times New Roman"/>
          <w:sz w:val="24"/>
          <w:szCs w:val="24"/>
          <w:lang w:val="en-GB"/>
        </w:rPr>
        <w:t xml:space="preserve"> and </w:t>
      </w:r>
      <w:r w:rsidRPr="00413F34">
        <w:rPr>
          <w:rFonts w:ascii="Times New Roman" w:hAnsi="Times New Roman" w:cs="Times New Roman"/>
          <w:sz w:val="24"/>
          <w:szCs w:val="24"/>
          <w:lang w:val="en-GB"/>
        </w:rPr>
        <w:t xml:space="preserve">Liudmyla Borovyk </w:t>
      </w:r>
    </w:p>
    <w:p w14:paraId="705E0BE2" w14:textId="7AEFBF46" w:rsidR="00B04E49" w:rsidRPr="00413F34" w:rsidRDefault="00B04E49" w:rsidP="00E16986">
      <w:pPr>
        <w:spacing w:after="0" w:line="240" w:lineRule="auto"/>
        <w:jc w:val="center"/>
        <w:rPr>
          <w:rFonts w:ascii="Times New Roman" w:eastAsia="Times New Roman" w:hAnsi="Times New Roman" w:cs="Times New Roman"/>
          <w:sz w:val="24"/>
          <w:szCs w:val="24"/>
          <w:lang w:val="en-GB" w:eastAsia="ru-RU"/>
        </w:rPr>
      </w:pPr>
      <w:r w:rsidRPr="00413F34">
        <w:rPr>
          <w:rFonts w:ascii="Times New Roman" w:eastAsia="Times New Roman" w:hAnsi="Times New Roman" w:cs="Times New Roman"/>
          <w:sz w:val="24"/>
          <w:szCs w:val="24"/>
          <w:lang w:val="en-GB" w:eastAsia="ru-RU"/>
        </w:rPr>
        <w:t>Bohdan Khmelnytkyi National Academy of the State Border Guard Service of Ukraine, Ukraine</w:t>
      </w:r>
    </w:p>
    <w:p w14:paraId="3617CB6F" w14:textId="77777777" w:rsidR="00E933E2" w:rsidRPr="00413F34" w:rsidRDefault="00E933E2" w:rsidP="00E933E2">
      <w:pPr>
        <w:spacing w:after="0" w:line="240" w:lineRule="auto"/>
        <w:jc w:val="center"/>
        <w:rPr>
          <w:rFonts w:ascii="Times New Roman" w:eastAsia="Times New Roman" w:hAnsi="Times New Roman" w:cs="Times New Roman"/>
          <w:sz w:val="24"/>
          <w:szCs w:val="24"/>
          <w:lang w:val="en-GB" w:eastAsia="ru-RU"/>
        </w:rPr>
      </w:pPr>
    </w:p>
    <w:p w14:paraId="49E42DC0" w14:textId="77777777" w:rsidR="00E933E2" w:rsidRPr="00413F34" w:rsidRDefault="00E933E2" w:rsidP="00E933E2">
      <w:pPr>
        <w:spacing w:after="0" w:line="240" w:lineRule="auto"/>
        <w:jc w:val="center"/>
        <w:rPr>
          <w:rFonts w:ascii="Times New Roman" w:eastAsia="Times New Roman" w:hAnsi="Times New Roman" w:cs="Times New Roman"/>
          <w:sz w:val="24"/>
          <w:szCs w:val="24"/>
          <w:lang w:val="en-GB" w:eastAsia="ru-RU"/>
        </w:rPr>
      </w:pPr>
    </w:p>
    <w:p w14:paraId="51BC0314" w14:textId="3DBA2A3E" w:rsidR="00E933E2" w:rsidRPr="00413F34" w:rsidRDefault="00E933E2" w:rsidP="00140B54">
      <w:pPr>
        <w:spacing w:after="0" w:line="240" w:lineRule="auto"/>
        <w:ind w:left="709" w:right="662"/>
        <w:jc w:val="both"/>
        <w:rPr>
          <w:rStyle w:val="xfmc1"/>
          <w:rFonts w:ascii="Times New Roman" w:hAnsi="Times New Roman" w:cs="Times New Roman"/>
          <w:i/>
          <w:iCs/>
          <w:color w:val="000000"/>
          <w:shd w:val="clear" w:color="auto" w:fill="FFFFFF"/>
          <w:lang w:val="en-GB"/>
        </w:rPr>
      </w:pPr>
      <w:r w:rsidRPr="00413F34">
        <w:rPr>
          <w:rStyle w:val="xfmc1"/>
          <w:rFonts w:ascii="Times New Roman" w:hAnsi="Times New Roman" w:cs="Times New Roman"/>
          <w:i/>
          <w:iCs/>
          <w:color w:val="000000"/>
          <w:shd w:val="clear" w:color="auto" w:fill="FFFFFF"/>
          <w:lang w:val="en-GB"/>
        </w:rPr>
        <w:t>The article deals with</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classif</w:t>
      </w:r>
      <w:r w:rsidR="00140B54" w:rsidRPr="00413F34">
        <w:rPr>
          <w:rStyle w:val="xfmc1"/>
          <w:rFonts w:ascii="Times New Roman" w:hAnsi="Times New Roman" w:cs="Times New Roman"/>
          <w:i/>
          <w:iCs/>
          <w:color w:val="000000"/>
          <w:shd w:val="clear" w:color="auto" w:fill="FFFFFF"/>
          <w:lang w:val="en-GB"/>
        </w:rPr>
        <w:t xml:space="preserve">ication of phraseological units </w:t>
      </w:r>
      <w:r w:rsidRPr="00413F34">
        <w:rPr>
          <w:rStyle w:val="xfmc1"/>
          <w:rFonts w:ascii="Times New Roman" w:hAnsi="Times New Roman" w:cs="Times New Roman"/>
          <w:i/>
          <w:iCs/>
          <w:color w:val="000000"/>
          <w:shd w:val="clear" w:color="auto" w:fill="FFFFFF"/>
          <w:lang w:val="en-GB"/>
        </w:rPr>
        <w:t>of the idiomatic spa</w:t>
      </w:r>
      <w:r w:rsidR="003211FA" w:rsidRPr="00413F34">
        <w:rPr>
          <w:rStyle w:val="xfmc1"/>
          <w:rFonts w:ascii="Times New Roman" w:hAnsi="Times New Roman" w:cs="Times New Roman"/>
          <w:i/>
          <w:iCs/>
          <w:color w:val="000000"/>
          <w:shd w:val="clear" w:color="auto" w:fill="FFFFFF"/>
          <w:lang w:val="en-GB"/>
        </w:rPr>
        <w:t xml:space="preserve">ce of the English fiction </w:t>
      </w:r>
      <w:r w:rsidRPr="00413F34">
        <w:rPr>
          <w:rStyle w:val="xfmc1"/>
          <w:rFonts w:ascii="Times New Roman" w:hAnsi="Times New Roman" w:cs="Times New Roman"/>
          <w:i/>
          <w:iCs/>
          <w:color w:val="000000"/>
          <w:shd w:val="clear" w:color="auto" w:fill="FFFFFF"/>
          <w:lang w:val="en-GB"/>
        </w:rPr>
        <w:t>on military topics by morphological features and verification of the obtained results by</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using the methods of mathematica</w:t>
      </w:r>
      <w:r w:rsidR="005D7659" w:rsidRPr="00413F34">
        <w:rPr>
          <w:rStyle w:val="xfmc1"/>
          <w:rFonts w:ascii="Times New Roman" w:hAnsi="Times New Roman" w:cs="Times New Roman"/>
          <w:i/>
          <w:iCs/>
          <w:color w:val="000000"/>
          <w:shd w:val="clear" w:color="auto" w:fill="FFFFFF"/>
          <w:lang w:val="en-GB"/>
        </w:rPr>
        <w:t>l statistics. The article analys</w:t>
      </w:r>
      <w:r w:rsidRPr="00413F34">
        <w:rPr>
          <w:rStyle w:val="xfmc1"/>
          <w:rFonts w:ascii="Times New Roman" w:hAnsi="Times New Roman" w:cs="Times New Roman"/>
          <w:i/>
          <w:iCs/>
          <w:color w:val="000000"/>
          <w:shd w:val="clear" w:color="auto" w:fill="FFFFFF"/>
          <w:lang w:val="en-GB"/>
        </w:rPr>
        <w:t>es the following issues</w:t>
      </w:r>
      <w:r w:rsidR="00140B54" w:rsidRPr="00413F34">
        <w:rPr>
          <w:rStyle w:val="xfmc1"/>
          <w:rFonts w:ascii="Times New Roman" w:hAnsi="Times New Roman" w:cs="Times New Roman"/>
          <w:i/>
          <w:iCs/>
          <w:color w:val="000000"/>
          <w:shd w:val="clear" w:color="auto" w:fill="FFFFFF"/>
          <w:lang w:val="en-GB"/>
        </w:rPr>
        <w:t xml:space="preserve"> </w:t>
      </w:r>
      <w:r w:rsidR="00EC58E4" w:rsidRPr="00413F34">
        <w:rPr>
          <w:rStyle w:val="xfmc1"/>
          <w:rFonts w:ascii="Times New Roman" w:hAnsi="Times New Roman" w:cs="Times New Roman"/>
          <w:i/>
          <w:iCs/>
          <w:color w:val="000000"/>
          <w:shd w:val="clear" w:color="auto" w:fill="FFFFFF"/>
          <w:lang w:val="en-GB"/>
        </w:rPr>
        <w:t xml:space="preserve">related to the </w:t>
      </w:r>
      <w:r w:rsidRPr="00413F34">
        <w:rPr>
          <w:rStyle w:val="xfmc1"/>
          <w:rFonts w:ascii="Times New Roman" w:hAnsi="Times New Roman" w:cs="Times New Roman"/>
          <w:i/>
          <w:iCs/>
          <w:color w:val="000000"/>
          <w:shd w:val="clear" w:color="auto" w:fill="FFFFFF"/>
          <w:lang w:val="en-GB"/>
        </w:rPr>
        <w:t>classification of phraseological</w:t>
      </w:r>
      <w:r w:rsidR="003211FA" w:rsidRPr="00413F34">
        <w:rPr>
          <w:rStyle w:val="xfmc1"/>
          <w:rFonts w:ascii="Times New Roman" w:hAnsi="Times New Roman" w:cs="Times New Roman"/>
          <w:i/>
          <w:iCs/>
          <w:color w:val="000000"/>
          <w:shd w:val="clear" w:color="auto" w:fill="FFFFFF"/>
          <w:lang w:val="en-GB"/>
        </w:rPr>
        <w:t xml:space="preserve"> units of military fiction</w:t>
      </w:r>
      <w:r w:rsidR="00140B54" w:rsidRPr="00413F34">
        <w:rPr>
          <w:rStyle w:val="xfmc1"/>
          <w:rFonts w:ascii="Times New Roman" w:hAnsi="Times New Roman" w:cs="Times New Roman"/>
          <w:i/>
          <w:iCs/>
          <w:color w:val="000000"/>
          <w:shd w:val="clear" w:color="auto" w:fill="FFFFFF"/>
          <w:lang w:val="en-GB"/>
        </w:rPr>
        <w:t xml:space="preserve"> by </w:t>
      </w:r>
      <w:r w:rsidRPr="00413F34">
        <w:rPr>
          <w:rStyle w:val="xfmc1"/>
          <w:rFonts w:ascii="Times New Roman" w:hAnsi="Times New Roman" w:cs="Times New Roman"/>
          <w:i/>
          <w:iCs/>
          <w:color w:val="000000"/>
          <w:shd w:val="clear" w:color="auto" w:fill="FFFFFF"/>
          <w:lang w:val="en-GB"/>
        </w:rPr>
        <w:t>morphological feature, namely substantive (19.34%), verbal (64.31%),</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adverbials (5.99%), adjectives (8.0</w:t>
      </w:r>
      <w:r w:rsidR="00140B54" w:rsidRPr="00413F34">
        <w:rPr>
          <w:rStyle w:val="xfmc1"/>
          <w:rFonts w:ascii="Times New Roman" w:hAnsi="Times New Roman" w:cs="Times New Roman"/>
          <w:i/>
          <w:iCs/>
          <w:color w:val="000000"/>
          <w:shd w:val="clear" w:color="auto" w:fill="FFFFFF"/>
          <w:lang w:val="en-GB"/>
        </w:rPr>
        <w:t xml:space="preserve">2%) and interjections (2.34%). </w:t>
      </w:r>
      <w:r w:rsidRPr="00413F34">
        <w:rPr>
          <w:rStyle w:val="xfmc1"/>
          <w:rFonts w:ascii="Times New Roman" w:hAnsi="Times New Roman" w:cs="Times New Roman"/>
          <w:i/>
          <w:iCs/>
          <w:color w:val="000000"/>
          <w:shd w:val="clear" w:color="auto" w:fill="FFFFFF"/>
          <w:lang w:val="en-GB"/>
        </w:rPr>
        <w:t xml:space="preserve">In addition, the authors </w:t>
      </w:r>
      <w:r w:rsidR="00140B54" w:rsidRPr="00413F34">
        <w:rPr>
          <w:rStyle w:val="xfmc1"/>
          <w:rFonts w:ascii="Times New Roman" w:hAnsi="Times New Roman" w:cs="Times New Roman"/>
          <w:i/>
          <w:iCs/>
          <w:color w:val="000000"/>
          <w:shd w:val="clear" w:color="auto" w:fill="FFFFFF"/>
          <w:lang w:val="en-GB"/>
        </w:rPr>
        <w:t xml:space="preserve">identify the most commonly used </w:t>
      </w:r>
      <w:r w:rsidRPr="00413F34">
        <w:rPr>
          <w:rStyle w:val="xfmc1"/>
          <w:rFonts w:ascii="Times New Roman" w:hAnsi="Times New Roman" w:cs="Times New Roman"/>
          <w:i/>
          <w:iCs/>
          <w:color w:val="000000"/>
          <w:shd w:val="clear" w:color="auto" w:fill="FFFFFF"/>
          <w:lang w:val="en-GB"/>
        </w:rPr>
        <w:t xml:space="preserve">structural models among the morphological classes of idioms. The source material of the study was English </w:t>
      </w:r>
      <w:r w:rsidR="00EC58E4" w:rsidRPr="00413F34">
        <w:rPr>
          <w:rStyle w:val="xfmc1"/>
          <w:rFonts w:ascii="Times New Roman" w:hAnsi="Times New Roman" w:cs="Times New Roman"/>
          <w:i/>
          <w:iCs/>
          <w:color w:val="000000"/>
          <w:shd w:val="clear" w:color="auto" w:fill="FFFFFF"/>
          <w:lang w:val="en-GB"/>
        </w:rPr>
        <w:t>fiction</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 xml:space="preserve">on military topics, which deal with the wartime and </w:t>
      </w:r>
      <w:r w:rsidR="00EC58E4" w:rsidRPr="00413F34">
        <w:rPr>
          <w:rStyle w:val="xfmc1"/>
          <w:rFonts w:ascii="Times New Roman" w:hAnsi="Times New Roman" w:cs="Times New Roman"/>
          <w:i/>
          <w:iCs/>
          <w:color w:val="000000"/>
          <w:shd w:val="clear" w:color="auto" w:fill="FFFFFF"/>
          <w:lang w:val="en-GB"/>
        </w:rPr>
        <w:t xml:space="preserve">the </w:t>
      </w:r>
      <w:r w:rsidRPr="00413F34">
        <w:rPr>
          <w:rStyle w:val="xfmc1"/>
          <w:rFonts w:ascii="Times New Roman" w:hAnsi="Times New Roman" w:cs="Times New Roman"/>
          <w:i/>
          <w:iCs/>
          <w:color w:val="000000"/>
          <w:shd w:val="clear" w:color="auto" w:fill="FFFFFF"/>
          <w:lang w:val="en-GB"/>
        </w:rPr>
        <w:t>postwar period of the Second World War. The article presents statistical indicators of phraseological units classes by</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part-of-speech criterion, as well as quantitative characteristics of phraseological units according to the structure-grammar criterion. Thus, the authors outline</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the idiomatic s</w:t>
      </w:r>
      <w:r w:rsidR="003211FA" w:rsidRPr="00413F34">
        <w:rPr>
          <w:rStyle w:val="xfmc1"/>
          <w:rFonts w:ascii="Times New Roman" w:hAnsi="Times New Roman" w:cs="Times New Roman"/>
          <w:i/>
          <w:iCs/>
          <w:color w:val="000000"/>
          <w:shd w:val="clear" w:color="auto" w:fill="FFFFFF"/>
          <w:lang w:val="en-GB"/>
        </w:rPr>
        <w:t>pace of English military fiction</w:t>
      </w:r>
      <w:r w:rsidRPr="00413F34">
        <w:rPr>
          <w:rStyle w:val="xfmc1"/>
          <w:rFonts w:ascii="Times New Roman" w:hAnsi="Times New Roman" w:cs="Times New Roman"/>
          <w:i/>
          <w:iCs/>
          <w:color w:val="000000"/>
          <w:shd w:val="clear" w:color="auto" w:fill="FFFFFF"/>
          <w:lang w:val="en-GB"/>
        </w:rPr>
        <w:t xml:space="preserve">. For a more thorough description of the idiomatic space of </w:t>
      </w:r>
      <w:r w:rsidR="003211FA" w:rsidRPr="00413F34">
        <w:rPr>
          <w:rStyle w:val="xfmc1"/>
          <w:rFonts w:ascii="Times New Roman" w:hAnsi="Times New Roman" w:cs="Times New Roman"/>
          <w:i/>
          <w:iCs/>
          <w:color w:val="000000"/>
          <w:shd w:val="clear" w:color="auto" w:fill="FFFFFF"/>
          <w:lang w:val="en-GB"/>
        </w:rPr>
        <w:t>military fiction</w:t>
      </w:r>
      <w:r w:rsidRPr="00413F34">
        <w:rPr>
          <w:rStyle w:val="xfmc1"/>
          <w:rFonts w:ascii="Times New Roman" w:hAnsi="Times New Roman" w:cs="Times New Roman"/>
          <w:i/>
          <w:iCs/>
          <w:color w:val="000000"/>
          <w:shd w:val="clear" w:color="auto" w:fill="FFFFFF"/>
          <w:lang w:val="en-GB"/>
        </w:rPr>
        <w:t>, the article presents the procedure of applying linguistic and statistical methods, namely Pearson's</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criterion and Student's criterion.</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The use of these quantitative methods made it possible to state the uniformity of phraseological units distribution in the studied text space, as well as the homogeneity of the frequency of phraseological units use</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of different classes in the source base texts</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on the basis of morphological features. Application of</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linguistic and quantitative methods</w:t>
      </w:r>
      <w:r w:rsidR="00EC58E4" w:rsidRPr="00413F34">
        <w:rPr>
          <w:rStyle w:val="xfmc1"/>
          <w:rFonts w:ascii="Times New Roman" w:hAnsi="Times New Roman" w:cs="Times New Roman"/>
          <w:i/>
          <w:iCs/>
          <w:color w:val="000000"/>
          <w:shd w:val="clear" w:color="auto" w:fill="FFFFFF"/>
          <w:lang w:val="en-GB"/>
        </w:rPr>
        <w:t xml:space="preserve"> allowed us to create a more</w:t>
      </w:r>
      <w:r w:rsidRPr="00413F34">
        <w:rPr>
          <w:rStyle w:val="xfmc1"/>
          <w:rFonts w:ascii="Times New Roman" w:hAnsi="Times New Roman" w:cs="Times New Roman"/>
          <w:i/>
          <w:iCs/>
          <w:color w:val="000000"/>
          <w:shd w:val="clear" w:color="auto" w:fill="FFFFFF"/>
          <w:lang w:val="en-GB"/>
        </w:rPr>
        <w:t xml:space="preserve"> adequate picture of the content and structure of the idiomatic space</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of English mili</w:t>
      </w:r>
      <w:r w:rsidR="003211FA" w:rsidRPr="00413F34">
        <w:rPr>
          <w:rStyle w:val="xfmc1"/>
          <w:rFonts w:ascii="Times New Roman" w:hAnsi="Times New Roman" w:cs="Times New Roman"/>
          <w:i/>
          <w:iCs/>
          <w:color w:val="000000"/>
          <w:shd w:val="clear" w:color="auto" w:fill="FFFFFF"/>
          <w:lang w:val="en-GB"/>
        </w:rPr>
        <w:t>tary fiction</w:t>
      </w:r>
      <w:r w:rsidRPr="00413F34">
        <w:rPr>
          <w:rStyle w:val="xfmc1"/>
          <w:rFonts w:ascii="Times New Roman" w:hAnsi="Times New Roman" w:cs="Times New Roman"/>
          <w:i/>
          <w:iCs/>
          <w:color w:val="000000"/>
          <w:shd w:val="clear" w:color="auto" w:fill="FFFFFF"/>
          <w:lang w:val="en-GB"/>
        </w:rPr>
        <w:t>. The authors argue that the idiomatic space of English military texts on military topics is a complex hierarchical system</w:t>
      </w:r>
      <w:r w:rsidR="00140B54" w:rsidRPr="00413F34">
        <w:rPr>
          <w:rStyle w:val="xfmc1"/>
          <w:rFonts w:ascii="Times New Roman" w:hAnsi="Times New Roman" w:cs="Times New Roman"/>
          <w:i/>
          <w:iCs/>
          <w:color w:val="000000"/>
          <w:shd w:val="clear" w:color="auto" w:fill="FFFFFF"/>
          <w:lang w:val="en-GB"/>
        </w:rPr>
        <w:t xml:space="preserve"> </w:t>
      </w:r>
      <w:r w:rsidRPr="00413F34">
        <w:rPr>
          <w:rStyle w:val="xfmc1"/>
          <w:rFonts w:ascii="Times New Roman" w:hAnsi="Times New Roman" w:cs="Times New Roman"/>
          <w:i/>
          <w:iCs/>
          <w:color w:val="000000"/>
          <w:shd w:val="clear" w:color="auto" w:fill="FFFFFF"/>
          <w:lang w:val="en-GB"/>
        </w:rPr>
        <w:t>of discrete phraseological units that hav</w:t>
      </w:r>
      <w:r w:rsidR="00140B54" w:rsidRPr="00413F34">
        <w:rPr>
          <w:rStyle w:val="xfmc1"/>
          <w:rFonts w:ascii="Times New Roman" w:hAnsi="Times New Roman" w:cs="Times New Roman"/>
          <w:i/>
          <w:iCs/>
          <w:color w:val="000000"/>
          <w:shd w:val="clear" w:color="auto" w:fill="FFFFFF"/>
          <w:lang w:val="en-GB"/>
        </w:rPr>
        <w:t xml:space="preserve">e both qualitative (linguistic: </w:t>
      </w:r>
      <w:r w:rsidRPr="00413F34">
        <w:rPr>
          <w:rStyle w:val="xfmc1"/>
          <w:rFonts w:ascii="Times New Roman" w:hAnsi="Times New Roman" w:cs="Times New Roman"/>
          <w:i/>
          <w:iCs/>
          <w:color w:val="000000"/>
          <w:shd w:val="clear" w:color="auto" w:fill="FFFFFF"/>
          <w:lang w:val="en-GB"/>
        </w:rPr>
        <w:t>morphological, structural and grammatical)</w:t>
      </w:r>
      <w:r w:rsidR="00140B54" w:rsidRPr="00413F34">
        <w:rPr>
          <w:rStyle w:val="xfmc1"/>
          <w:rFonts w:ascii="Times New Roman" w:hAnsi="Times New Roman" w:cs="Times New Roman"/>
          <w:i/>
          <w:iCs/>
          <w:color w:val="000000"/>
          <w:shd w:val="clear" w:color="auto" w:fill="FFFFFF"/>
          <w:lang w:val="en-GB"/>
        </w:rPr>
        <w:t xml:space="preserve"> and quantitative (statistical) </w:t>
      </w:r>
      <w:r w:rsidRPr="00413F34">
        <w:rPr>
          <w:rStyle w:val="xfmc1"/>
          <w:rFonts w:ascii="Times New Roman" w:hAnsi="Times New Roman" w:cs="Times New Roman"/>
          <w:i/>
          <w:iCs/>
          <w:color w:val="000000"/>
          <w:shd w:val="clear" w:color="auto" w:fill="FFFFFF"/>
          <w:lang w:val="en-GB"/>
        </w:rPr>
        <w:t>characteristics.</w:t>
      </w:r>
    </w:p>
    <w:p w14:paraId="1F368171" w14:textId="77777777" w:rsidR="00F45840" w:rsidRPr="00413F34" w:rsidRDefault="00F45840" w:rsidP="00E933E2">
      <w:pPr>
        <w:spacing w:after="0" w:line="240" w:lineRule="auto"/>
        <w:ind w:left="709" w:right="662"/>
        <w:jc w:val="both"/>
        <w:rPr>
          <w:rStyle w:val="xfmc1"/>
          <w:rFonts w:ascii="Times New Roman" w:hAnsi="Times New Roman" w:cs="Times New Roman"/>
          <w:b/>
          <w:iCs/>
          <w:color w:val="000000"/>
          <w:shd w:val="clear" w:color="auto" w:fill="FFFFFF"/>
          <w:lang w:val="en-GB"/>
        </w:rPr>
      </w:pPr>
    </w:p>
    <w:p w14:paraId="34CEF86C" w14:textId="5E63F8A0" w:rsidR="00E933E2" w:rsidRPr="00413F34" w:rsidRDefault="00E933E2" w:rsidP="00E933E2">
      <w:pPr>
        <w:spacing w:after="0" w:line="240" w:lineRule="auto"/>
        <w:ind w:left="709" w:right="662"/>
        <w:jc w:val="both"/>
        <w:rPr>
          <w:rStyle w:val="xfmc1"/>
          <w:rFonts w:ascii="Times New Roman" w:hAnsi="Times New Roman" w:cs="Times New Roman"/>
          <w:i/>
          <w:iCs/>
          <w:color w:val="000000"/>
          <w:shd w:val="clear" w:color="auto" w:fill="FFFFFF"/>
          <w:lang w:val="en-GB"/>
        </w:rPr>
      </w:pPr>
      <w:r w:rsidRPr="00413F34">
        <w:rPr>
          <w:rStyle w:val="xfmc1"/>
          <w:rFonts w:ascii="Times New Roman" w:hAnsi="Times New Roman" w:cs="Times New Roman"/>
          <w:b/>
          <w:iCs/>
          <w:color w:val="000000"/>
          <w:shd w:val="clear" w:color="auto" w:fill="FFFFFF"/>
          <w:lang w:val="en-GB"/>
        </w:rPr>
        <w:t xml:space="preserve">Keywords: </w:t>
      </w:r>
      <w:r w:rsidRPr="00413F34">
        <w:rPr>
          <w:rStyle w:val="xfmc1"/>
          <w:rFonts w:ascii="Times New Roman" w:hAnsi="Times New Roman" w:cs="Times New Roman"/>
          <w:i/>
          <w:iCs/>
          <w:color w:val="000000"/>
          <w:shd w:val="clear" w:color="auto" w:fill="FFFFFF"/>
          <w:lang w:val="en-GB"/>
        </w:rPr>
        <w:t>phraseological unit, quantitative methods, part-of-speech criterion, fiction texts, idiomatic space.</w:t>
      </w:r>
    </w:p>
    <w:p w14:paraId="031D1F21" w14:textId="77777777" w:rsidR="00E933E2" w:rsidRPr="00413F34" w:rsidRDefault="00E933E2" w:rsidP="00E933E2">
      <w:pPr>
        <w:spacing w:after="0" w:line="240" w:lineRule="auto"/>
        <w:ind w:left="709" w:right="662"/>
        <w:jc w:val="both"/>
        <w:rPr>
          <w:rStyle w:val="xfmc1"/>
          <w:rFonts w:ascii="Times New Roman" w:hAnsi="Times New Roman" w:cs="Times New Roman"/>
          <w:i/>
          <w:iCs/>
          <w:color w:val="000000"/>
          <w:shd w:val="clear" w:color="auto" w:fill="FFFFFF"/>
          <w:lang w:val="en-US"/>
        </w:rPr>
      </w:pPr>
    </w:p>
    <w:p w14:paraId="0F3FEAF1" w14:textId="77777777" w:rsidR="00E933E2" w:rsidRPr="00413F34" w:rsidRDefault="00E933E2" w:rsidP="00E933E2">
      <w:pPr>
        <w:spacing w:after="0" w:line="240" w:lineRule="auto"/>
        <w:ind w:left="709" w:right="662"/>
        <w:jc w:val="both"/>
        <w:rPr>
          <w:rStyle w:val="xfmc1"/>
          <w:rFonts w:ascii="Times New Roman" w:hAnsi="Times New Roman" w:cs="Times New Roman"/>
          <w:i/>
          <w:iCs/>
          <w:color w:val="000000"/>
          <w:shd w:val="clear" w:color="auto" w:fill="FFFFFF"/>
          <w:lang w:val="en-GB"/>
        </w:rPr>
      </w:pPr>
    </w:p>
    <w:p w14:paraId="2224CAA4" w14:textId="77777777" w:rsidR="00E933E2" w:rsidRPr="00413F34" w:rsidRDefault="00E933E2" w:rsidP="00C808B5">
      <w:pPr>
        <w:spacing w:after="0" w:line="240" w:lineRule="auto"/>
        <w:ind w:right="95"/>
        <w:jc w:val="both"/>
        <w:rPr>
          <w:rStyle w:val="xfmc1"/>
          <w:rFonts w:ascii="Times New Roman" w:hAnsi="Times New Roman" w:cs="Times New Roman"/>
          <w:b/>
          <w:bCs/>
          <w:color w:val="000000"/>
          <w:sz w:val="24"/>
          <w:szCs w:val="24"/>
          <w:shd w:val="clear" w:color="auto" w:fill="FFFFFF"/>
          <w:lang w:val="en-GB"/>
        </w:rPr>
      </w:pPr>
      <w:r w:rsidRPr="00413F34">
        <w:rPr>
          <w:rStyle w:val="xfmc1"/>
          <w:rFonts w:ascii="Times New Roman" w:hAnsi="Times New Roman" w:cs="Times New Roman"/>
          <w:b/>
          <w:bCs/>
          <w:color w:val="000000"/>
          <w:sz w:val="24"/>
          <w:szCs w:val="24"/>
          <w:shd w:val="clear" w:color="auto" w:fill="FFFFFF"/>
          <w:lang w:val="en-GB"/>
        </w:rPr>
        <w:t>1 Introduction</w:t>
      </w:r>
    </w:p>
    <w:p w14:paraId="787EAAB3" w14:textId="77777777" w:rsidR="00E933E2" w:rsidRPr="00413F34" w:rsidRDefault="00E933E2" w:rsidP="00C808B5">
      <w:pPr>
        <w:spacing w:after="0" w:line="240" w:lineRule="auto"/>
        <w:ind w:right="95"/>
        <w:jc w:val="both"/>
        <w:rPr>
          <w:rStyle w:val="xfmc1"/>
          <w:rFonts w:ascii="Times New Roman" w:hAnsi="Times New Roman" w:cs="Times New Roman"/>
          <w:b/>
          <w:bCs/>
          <w:color w:val="000000"/>
          <w:sz w:val="24"/>
          <w:szCs w:val="24"/>
          <w:shd w:val="clear" w:color="auto" w:fill="FFFFFF"/>
          <w:lang w:val="en-GB"/>
        </w:rPr>
      </w:pPr>
    </w:p>
    <w:p w14:paraId="2E678CEA" w14:textId="41287A28" w:rsidR="00E933E2" w:rsidRPr="00413F34" w:rsidRDefault="00E933E2" w:rsidP="00C808B5">
      <w:pPr>
        <w:spacing w:after="0" w:line="240" w:lineRule="auto"/>
        <w:ind w:right="95"/>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In periods of dramatic social change</w:t>
      </w:r>
      <w:r w:rsidR="00DF4C92" w:rsidRPr="00413F34">
        <w:rPr>
          <w:rStyle w:val="xfmc1"/>
          <w:rFonts w:ascii="Times New Roman" w:hAnsi="Times New Roman" w:cs="Times New Roman"/>
          <w:color w:val="000000"/>
          <w:sz w:val="24"/>
          <w:szCs w:val="24"/>
          <w:shd w:val="clear" w:color="auto" w:fill="FFFFFF"/>
          <w:lang w:val="en-GB"/>
        </w:rPr>
        <w:t>s</w:t>
      </w:r>
      <w:r w:rsidRPr="00413F34">
        <w:rPr>
          <w:rStyle w:val="xfmc1"/>
          <w:rFonts w:ascii="Times New Roman" w:hAnsi="Times New Roman" w:cs="Times New Roman"/>
          <w:color w:val="000000"/>
          <w:sz w:val="24"/>
          <w:szCs w:val="24"/>
          <w:shd w:val="clear" w:color="auto" w:fill="FFFFFF"/>
          <w:lang w:val="en-GB"/>
        </w:rPr>
        <w:t xml:space="preserve"> and upheaval characteristic of the late twentieth and early twenty-first centuries (the collapse of a number of states, military conflicts in Europe and Asia, epidemics</w:t>
      </w:r>
      <w:r w:rsidR="00DF4C92" w:rsidRPr="00413F34">
        <w:rPr>
          <w:rStyle w:val="xfmc1"/>
          <w:rFonts w:ascii="Times New Roman" w:hAnsi="Times New Roman" w:cs="Times New Roman"/>
          <w:color w:val="000000"/>
          <w:sz w:val="24"/>
          <w:szCs w:val="24"/>
          <w:shd w:val="clear" w:color="auto" w:fill="FFFFFF"/>
          <w:lang w:val="en-GB"/>
        </w:rPr>
        <w:t xml:space="preserve"> of Covid-19</w:t>
      </w:r>
      <w:r w:rsidRPr="00413F34">
        <w:rPr>
          <w:rStyle w:val="xfmc1"/>
          <w:rFonts w:ascii="Times New Roman" w:hAnsi="Times New Roman" w:cs="Times New Roman"/>
          <w:color w:val="000000"/>
          <w:sz w:val="24"/>
          <w:szCs w:val="24"/>
          <w:shd w:val="clear" w:color="auto" w:fill="FFFFFF"/>
          <w:lang w:val="en-GB"/>
        </w:rPr>
        <w:t xml:space="preserve"> etc.), the language system is enriched by responding to the emerg</w:t>
      </w:r>
      <w:r w:rsidR="00DF4C92" w:rsidRPr="00413F34">
        <w:rPr>
          <w:rStyle w:val="xfmc1"/>
          <w:rFonts w:ascii="Times New Roman" w:hAnsi="Times New Roman" w:cs="Times New Roman"/>
          <w:color w:val="000000"/>
          <w:sz w:val="24"/>
          <w:szCs w:val="24"/>
          <w:shd w:val="clear" w:color="auto" w:fill="FFFFFF"/>
          <w:lang w:val="en-GB"/>
        </w:rPr>
        <w:t>ence of new concepts, phenomena</w:t>
      </w:r>
      <w:r w:rsidRPr="00413F34">
        <w:rPr>
          <w:rStyle w:val="xfmc1"/>
          <w:rFonts w:ascii="Times New Roman" w:hAnsi="Times New Roman" w:cs="Times New Roman"/>
          <w:color w:val="000000"/>
          <w:sz w:val="24"/>
          <w:szCs w:val="24"/>
          <w:shd w:val="clear" w:color="auto" w:fill="FFFFFF"/>
          <w:lang w:val="en-GB"/>
        </w:rPr>
        <w:t xml:space="preserve"> and realities of human and social life. The lexical and idiomatic spaces of different l</w:t>
      </w:r>
      <w:r w:rsidR="00DF4C92" w:rsidRPr="00413F34">
        <w:rPr>
          <w:rStyle w:val="xfmc1"/>
          <w:rFonts w:ascii="Times New Roman" w:hAnsi="Times New Roman" w:cs="Times New Roman"/>
          <w:color w:val="000000"/>
          <w:sz w:val="24"/>
          <w:szCs w:val="24"/>
          <w:shd w:val="clear" w:color="auto" w:fill="FFFFFF"/>
          <w:lang w:val="en-GB"/>
        </w:rPr>
        <w:t>anguages, in particular English</w:t>
      </w:r>
      <w:r w:rsidRPr="00413F34">
        <w:rPr>
          <w:rStyle w:val="xfmc1"/>
          <w:rFonts w:ascii="Times New Roman" w:hAnsi="Times New Roman" w:cs="Times New Roman"/>
          <w:color w:val="000000"/>
          <w:sz w:val="24"/>
          <w:szCs w:val="24"/>
          <w:shd w:val="clear" w:color="auto" w:fill="FFFFFF"/>
          <w:lang w:val="en-GB"/>
        </w:rPr>
        <w:t xml:space="preserve"> are</w:t>
      </w:r>
      <w:r w:rsidR="00DF4C92" w:rsidRPr="00413F34">
        <w:rPr>
          <w:rStyle w:val="xfmc1"/>
          <w:rFonts w:ascii="Times New Roman" w:hAnsi="Times New Roman" w:cs="Times New Roman"/>
          <w:color w:val="000000"/>
          <w:sz w:val="24"/>
          <w:szCs w:val="24"/>
          <w:shd w:val="clear" w:color="auto" w:fill="FFFFFF"/>
          <w:lang w:val="en-GB"/>
        </w:rPr>
        <w:t xml:space="preserve"> considered to be </w:t>
      </w:r>
      <w:r w:rsidRPr="00413F34">
        <w:rPr>
          <w:rStyle w:val="xfmc1"/>
          <w:rFonts w:ascii="Times New Roman" w:hAnsi="Times New Roman" w:cs="Times New Roman"/>
          <w:color w:val="000000"/>
          <w:sz w:val="24"/>
          <w:szCs w:val="24"/>
          <w:shd w:val="clear" w:color="auto" w:fill="FFFFFF"/>
          <w:lang w:val="en-GB"/>
        </w:rPr>
        <w:t>the most dynamic</w:t>
      </w:r>
      <w:r w:rsidR="006E3D27" w:rsidRPr="00413F34">
        <w:rPr>
          <w:rStyle w:val="xfmc1"/>
          <w:rFonts w:ascii="Times New Roman" w:hAnsi="Times New Roman" w:cs="Times New Roman"/>
          <w:color w:val="000000"/>
          <w:sz w:val="24"/>
          <w:szCs w:val="24"/>
          <w:shd w:val="clear" w:color="auto" w:fill="FFFFFF"/>
          <w:lang w:val="en-GB"/>
        </w:rPr>
        <w:t xml:space="preserve"> (Aljabri 2013</w:t>
      </w:r>
      <w:r w:rsidR="00F45840" w:rsidRPr="00413F34">
        <w:rPr>
          <w:rStyle w:val="xfmc1"/>
          <w:rFonts w:ascii="Times New Roman" w:hAnsi="Times New Roman" w:cs="Times New Roman"/>
          <w:color w:val="000000"/>
          <w:sz w:val="24"/>
          <w:szCs w:val="24"/>
          <w:shd w:val="clear" w:color="auto" w:fill="FFFFFF"/>
          <w:lang w:val="en-GB"/>
        </w:rPr>
        <w:t>;</w:t>
      </w:r>
      <w:r w:rsidR="006E3D27" w:rsidRPr="00413F34">
        <w:rPr>
          <w:rStyle w:val="xfmc1"/>
          <w:rFonts w:ascii="Times New Roman" w:hAnsi="Times New Roman" w:cs="Times New Roman"/>
          <w:color w:val="000000"/>
          <w:sz w:val="24"/>
          <w:szCs w:val="24"/>
          <w:shd w:val="clear" w:color="auto" w:fill="FFFFFF"/>
          <w:lang w:val="en-GB"/>
        </w:rPr>
        <w:t xml:space="preserve"> Sulikowska 2019</w:t>
      </w:r>
      <w:r w:rsidR="00F45840" w:rsidRPr="00413F34">
        <w:rPr>
          <w:rStyle w:val="xfmc1"/>
          <w:rFonts w:ascii="Times New Roman" w:hAnsi="Times New Roman" w:cs="Times New Roman"/>
          <w:color w:val="000000"/>
          <w:sz w:val="24"/>
          <w:szCs w:val="24"/>
          <w:shd w:val="clear" w:color="auto" w:fill="FFFFFF"/>
          <w:lang w:val="en-GB"/>
        </w:rPr>
        <w:t>;</w:t>
      </w:r>
      <w:r w:rsidR="006E3D27" w:rsidRPr="00413F34">
        <w:rPr>
          <w:rStyle w:val="xfmc1"/>
          <w:rFonts w:ascii="Times New Roman" w:hAnsi="Times New Roman" w:cs="Times New Roman"/>
          <w:color w:val="000000"/>
          <w:sz w:val="24"/>
          <w:szCs w:val="24"/>
          <w:shd w:val="clear" w:color="auto" w:fill="FFFFFF"/>
          <w:lang w:val="en-GB"/>
        </w:rPr>
        <w:t xml:space="preserve"> Sridhar 2013</w:t>
      </w:r>
      <w:r w:rsidR="00F45840" w:rsidRPr="00413F34">
        <w:rPr>
          <w:rStyle w:val="xfmc1"/>
          <w:rFonts w:ascii="Times New Roman" w:hAnsi="Times New Roman" w:cs="Times New Roman"/>
          <w:color w:val="000000"/>
          <w:sz w:val="24"/>
          <w:szCs w:val="24"/>
          <w:shd w:val="clear" w:color="auto" w:fill="FFFFFF"/>
          <w:lang w:val="en-GB"/>
        </w:rPr>
        <w:t>;</w:t>
      </w:r>
      <w:r w:rsidR="006E3D27" w:rsidRPr="00413F34">
        <w:rPr>
          <w:rStyle w:val="xfmc1"/>
          <w:rFonts w:ascii="Times New Roman" w:hAnsi="Times New Roman" w:cs="Times New Roman"/>
          <w:color w:val="000000"/>
          <w:sz w:val="24"/>
          <w:szCs w:val="24"/>
          <w:shd w:val="clear" w:color="auto" w:fill="FFFFFF"/>
          <w:lang w:val="en-GB"/>
        </w:rPr>
        <w:t xml:space="preserve"> Zyzik 2019</w:t>
      </w:r>
      <w:r w:rsidR="00F45840" w:rsidRPr="00413F34">
        <w:rPr>
          <w:rStyle w:val="xfmc1"/>
          <w:rFonts w:ascii="Times New Roman" w:hAnsi="Times New Roman" w:cs="Times New Roman"/>
          <w:color w:val="000000"/>
          <w:sz w:val="24"/>
          <w:szCs w:val="24"/>
          <w:shd w:val="clear" w:color="auto" w:fill="FFFFFF"/>
          <w:lang w:val="en-GB"/>
        </w:rPr>
        <w:t>;</w:t>
      </w:r>
      <w:r w:rsidR="006E3D27" w:rsidRPr="00413F34">
        <w:rPr>
          <w:rStyle w:val="xfmc1"/>
          <w:rFonts w:ascii="Times New Roman" w:hAnsi="Times New Roman" w:cs="Times New Roman"/>
          <w:color w:val="000000"/>
          <w:sz w:val="24"/>
          <w:szCs w:val="24"/>
          <w:shd w:val="clear" w:color="auto" w:fill="FFFFFF"/>
          <w:lang w:val="en-GB"/>
        </w:rPr>
        <w:t xml:space="preserve"> Vasiljevic 2015</w:t>
      </w:r>
      <w:r w:rsidR="00F45840" w:rsidRPr="00413F34">
        <w:rPr>
          <w:rStyle w:val="xfmc1"/>
          <w:rFonts w:ascii="Times New Roman" w:hAnsi="Times New Roman" w:cs="Times New Roman"/>
          <w:color w:val="000000"/>
          <w:sz w:val="24"/>
          <w:szCs w:val="24"/>
          <w:shd w:val="clear" w:color="auto" w:fill="FFFFFF"/>
          <w:lang w:val="en-GB"/>
        </w:rPr>
        <w:t>;</w:t>
      </w:r>
      <w:r w:rsidR="006E3D27" w:rsidRPr="00413F34">
        <w:rPr>
          <w:rStyle w:val="xfmc1"/>
          <w:rFonts w:ascii="Times New Roman" w:hAnsi="Times New Roman" w:cs="Times New Roman"/>
          <w:color w:val="000000"/>
          <w:sz w:val="24"/>
          <w:szCs w:val="24"/>
          <w:shd w:val="clear" w:color="auto" w:fill="FFFFFF"/>
          <w:lang w:val="en-GB"/>
        </w:rPr>
        <w:t xml:space="preserve"> Kemertelidze 2021</w:t>
      </w:r>
      <w:r w:rsidR="00F45840" w:rsidRPr="00413F34">
        <w:rPr>
          <w:rStyle w:val="xfmc1"/>
          <w:rFonts w:ascii="Times New Roman" w:hAnsi="Times New Roman" w:cs="Times New Roman"/>
          <w:color w:val="000000"/>
          <w:sz w:val="24"/>
          <w:szCs w:val="24"/>
          <w:shd w:val="clear" w:color="auto" w:fill="FFFFFF"/>
          <w:lang w:val="en-GB"/>
        </w:rPr>
        <w:t>;</w:t>
      </w:r>
      <w:r w:rsidR="006E3D27" w:rsidRPr="00413F34">
        <w:rPr>
          <w:rStyle w:val="xfmc1"/>
          <w:rFonts w:ascii="Times New Roman" w:hAnsi="Times New Roman" w:cs="Times New Roman"/>
          <w:color w:val="000000"/>
          <w:sz w:val="24"/>
          <w:szCs w:val="24"/>
          <w:shd w:val="clear" w:color="auto" w:fill="FFFFFF"/>
          <w:lang w:val="en-GB"/>
        </w:rPr>
        <w:t xml:space="preserve"> Giorgadze 2021).</w:t>
      </w:r>
    </w:p>
    <w:p w14:paraId="5595B876" w14:textId="2C895EFB" w:rsidR="006E3D27" w:rsidRPr="00413F34" w:rsidRDefault="006E3D27" w:rsidP="00C808B5">
      <w:pPr>
        <w:spacing w:after="0" w:line="240" w:lineRule="auto"/>
        <w:ind w:right="95"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Phraseological units as the most expressive means of each language have been</w:t>
      </w:r>
      <w:r w:rsidR="00DF4C92" w:rsidRPr="00413F34">
        <w:rPr>
          <w:rStyle w:val="xfmc1"/>
          <w:rFonts w:ascii="Times New Roman" w:hAnsi="Times New Roman" w:cs="Times New Roman"/>
          <w:color w:val="000000"/>
          <w:sz w:val="24"/>
          <w:szCs w:val="24"/>
          <w:shd w:val="clear" w:color="auto" w:fill="FFFFFF"/>
          <w:lang w:val="en-GB"/>
        </w:rPr>
        <w:t xml:space="preserve"> in</w:t>
      </w:r>
      <w:r w:rsidRPr="00413F34">
        <w:rPr>
          <w:rStyle w:val="xfmc1"/>
          <w:rFonts w:ascii="Times New Roman" w:hAnsi="Times New Roman" w:cs="Times New Roman"/>
          <w:color w:val="000000"/>
          <w:sz w:val="24"/>
          <w:szCs w:val="24"/>
          <w:shd w:val="clear" w:color="auto" w:fill="FFFFFF"/>
          <w:lang w:val="en-GB"/>
        </w:rPr>
        <w:t xml:space="preserve"> the focus of attention of many linguists (Strack 2019</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Jabbari 2016</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Ren 2013</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w:t>
      </w:r>
      <w:r w:rsidR="00DF4C92" w:rsidRPr="00413F34">
        <w:rPr>
          <w:rStyle w:val="xfmc1"/>
          <w:rFonts w:ascii="Times New Roman" w:hAnsi="Times New Roman" w:cs="Times New Roman"/>
          <w:color w:val="000000"/>
          <w:sz w:val="24"/>
          <w:szCs w:val="24"/>
          <w:shd w:val="clear" w:color="auto" w:fill="FFFFFF"/>
          <w:lang w:val="en-GB"/>
        </w:rPr>
        <w:t>Fadillah 2022</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Baker 2018</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Buditama 2017</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Naciscione 2010</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Moon 2008</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Gries 2008</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Korostenskiene 2015</w:t>
      </w:r>
      <w:r w:rsidR="00F45840" w:rsidRPr="00413F34">
        <w:rPr>
          <w:rStyle w:val="xfmc1"/>
          <w:rFonts w:ascii="Times New Roman" w:hAnsi="Times New Roman" w:cs="Times New Roman"/>
          <w:color w:val="000000"/>
          <w:sz w:val="24"/>
          <w:szCs w:val="24"/>
          <w:shd w:val="clear" w:color="auto" w:fill="FFFFFF"/>
          <w:lang w:val="en-GB"/>
        </w:rPr>
        <w:t>;</w:t>
      </w:r>
      <w:r w:rsidR="00DF4C92" w:rsidRPr="00413F34">
        <w:rPr>
          <w:rStyle w:val="xfmc1"/>
          <w:rFonts w:ascii="Times New Roman" w:hAnsi="Times New Roman" w:cs="Times New Roman"/>
          <w:color w:val="000000"/>
          <w:sz w:val="24"/>
          <w:szCs w:val="24"/>
          <w:shd w:val="clear" w:color="auto" w:fill="FFFFFF"/>
          <w:lang w:val="en-GB"/>
        </w:rPr>
        <w:t xml:space="preserve"> </w:t>
      </w:r>
      <w:r w:rsidRPr="00413F34">
        <w:rPr>
          <w:rStyle w:val="xfmc1"/>
          <w:rFonts w:ascii="Times New Roman" w:hAnsi="Times New Roman" w:cs="Times New Roman"/>
          <w:color w:val="000000"/>
          <w:sz w:val="24"/>
          <w:szCs w:val="24"/>
          <w:shd w:val="clear" w:color="auto" w:fill="FFFFFF"/>
          <w:lang w:val="en-GB"/>
        </w:rPr>
        <w:t xml:space="preserve">etc.). This is due to the general </w:t>
      </w:r>
      <w:r w:rsidR="00DF4C92" w:rsidRPr="00413F34">
        <w:rPr>
          <w:rStyle w:val="xfmc1"/>
          <w:rFonts w:ascii="Times New Roman" w:hAnsi="Times New Roman" w:cs="Times New Roman"/>
          <w:color w:val="000000"/>
          <w:sz w:val="24"/>
          <w:szCs w:val="24"/>
          <w:shd w:val="clear" w:color="auto" w:fill="FFFFFF"/>
          <w:lang w:val="en-GB"/>
        </w:rPr>
        <w:t>attention</w:t>
      </w:r>
      <w:r w:rsidRPr="00413F34">
        <w:rPr>
          <w:rStyle w:val="xfmc1"/>
          <w:rFonts w:ascii="Times New Roman" w:hAnsi="Times New Roman" w:cs="Times New Roman"/>
          <w:color w:val="000000"/>
          <w:sz w:val="24"/>
          <w:szCs w:val="24"/>
          <w:shd w:val="clear" w:color="auto" w:fill="FFFFFF"/>
          <w:lang w:val="en-GB"/>
        </w:rPr>
        <w:t xml:space="preserve"> of linguistic studies on the identification and </w:t>
      </w:r>
      <w:r w:rsidRPr="00413F34">
        <w:rPr>
          <w:rStyle w:val="xfmc1"/>
          <w:rFonts w:ascii="Times New Roman" w:hAnsi="Times New Roman" w:cs="Times New Roman"/>
          <w:color w:val="000000"/>
          <w:sz w:val="24"/>
          <w:szCs w:val="24"/>
          <w:shd w:val="clear" w:color="auto" w:fill="FFFFFF"/>
          <w:lang w:val="en-GB"/>
        </w:rPr>
        <w:lastRenderedPageBreak/>
        <w:t>analysis of linguistic phenomena related to ethnicity, culture and mentality of individual peoples in close connection with human consciousness, thinking and spiritual and practical activities, as well as a not</w:t>
      </w:r>
      <w:r w:rsidR="00DF4C92" w:rsidRPr="00413F34">
        <w:rPr>
          <w:rStyle w:val="xfmc1"/>
          <w:rFonts w:ascii="Times New Roman" w:hAnsi="Times New Roman" w:cs="Times New Roman"/>
          <w:color w:val="000000"/>
          <w:sz w:val="24"/>
          <w:szCs w:val="24"/>
          <w:shd w:val="clear" w:color="auto" w:fill="FFFFFF"/>
          <w:lang w:val="en-GB"/>
        </w:rPr>
        <w:t>iceable increase in researchers’</w:t>
      </w:r>
      <w:r w:rsidRPr="00413F34">
        <w:rPr>
          <w:rStyle w:val="xfmc1"/>
          <w:rFonts w:ascii="Times New Roman" w:hAnsi="Times New Roman" w:cs="Times New Roman"/>
          <w:color w:val="000000"/>
          <w:sz w:val="24"/>
          <w:szCs w:val="24"/>
          <w:shd w:val="clear" w:color="auto" w:fill="FFFFFF"/>
          <w:lang w:val="en-GB"/>
        </w:rPr>
        <w:t xml:space="preserve"> interest in the laws of functioning of the language system in general and language units in particular.</w:t>
      </w:r>
    </w:p>
    <w:p w14:paraId="6BD25D55" w14:textId="0605C900" w:rsidR="001E0540" w:rsidRPr="00413F34" w:rsidRDefault="001E0540"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One of the important tasks of linguistics is to highlight the general theoretical foundations of phraseology mainly on the material of individual languages and texts (Alabdali 2021), further clarify the concept of phraseological units (Bekhta 2022</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Lewicki 2001</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Michow 2013), study the specific features of phraseological units in comparison with other units of language (Matvienkiv 2022</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Mutiara 2019</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Listiani 2019), studying the specifics of the emergence and consolidation of new phraseological units in the language system (</w:t>
      </w:r>
      <w:r w:rsidR="001F62D4" w:rsidRPr="00413F34">
        <w:rPr>
          <w:rStyle w:val="xfmc1"/>
          <w:rFonts w:ascii="Times New Roman" w:hAnsi="Times New Roman" w:cs="Times New Roman"/>
          <w:color w:val="000000"/>
          <w:sz w:val="24"/>
          <w:szCs w:val="24"/>
          <w:shd w:val="clear" w:color="auto" w:fill="FFFFFF"/>
          <w:lang w:val="en-GB"/>
        </w:rPr>
        <w:t>Puspita 2018</w:t>
      </w:r>
      <w:r w:rsidR="00F45840" w:rsidRPr="00413F34">
        <w:rPr>
          <w:rStyle w:val="xfmc1"/>
          <w:rFonts w:ascii="Times New Roman" w:hAnsi="Times New Roman" w:cs="Times New Roman"/>
          <w:color w:val="000000"/>
          <w:sz w:val="24"/>
          <w:szCs w:val="24"/>
          <w:shd w:val="clear" w:color="auto" w:fill="FFFFFF"/>
          <w:lang w:val="en-GB"/>
        </w:rPr>
        <w:t>;</w:t>
      </w:r>
      <w:r w:rsidR="001F62D4" w:rsidRPr="00413F34">
        <w:rPr>
          <w:rStyle w:val="xfmc1"/>
          <w:rFonts w:ascii="Times New Roman" w:hAnsi="Times New Roman" w:cs="Times New Roman"/>
          <w:color w:val="000000"/>
          <w:sz w:val="24"/>
          <w:szCs w:val="24"/>
          <w:shd w:val="clear" w:color="auto" w:fill="FFFFFF"/>
          <w:lang w:val="en-GB"/>
        </w:rPr>
        <w:t xml:space="preserve"> Creswell 2012</w:t>
      </w:r>
      <w:r w:rsidRPr="00413F34">
        <w:rPr>
          <w:rStyle w:val="xfmc1"/>
          <w:rFonts w:ascii="Times New Roman" w:hAnsi="Times New Roman" w:cs="Times New Roman"/>
          <w:color w:val="000000"/>
          <w:sz w:val="24"/>
          <w:szCs w:val="24"/>
          <w:shd w:val="clear" w:color="auto" w:fill="FFFFFF"/>
          <w:lang w:val="en-GB"/>
        </w:rPr>
        <w:t>), the peculiarities of their use in the language (</w:t>
      </w:r>
      <w:r w:rsidR="001F62D4" w:rsidRPr="00413F34">
        <w:rPr>
          <w:rStyle w:val="xfmc1"/>
          <w:rFonts w:ascii="Times New Roman" w:hAnsi="Times New Roman" w:cs="Times New Roman"/>
          <w:color w:val="000000"/>
          <w:sz w:val="24"/>
          <w:szCs w:val="24"/>
          <w:shd w:val="clear" w:color="auto" w:fill="FFFFFF"/>
          <w:lang w:val="en-GB"/>
        </w:rPr>
        <w:t>Mabruroh 2015</w:t>
      </w:r>
      <w:r w:rsidRPr="00413F34">
        <w:rPr>
          <w:rStyle w:val="xfmc1"/>
          <w:rFonts w:ascii="Times New Roman" w:hAnsi="Times New Roman" w:cs="Times New Roman"/>
          <w:color w:val="000000"/>
          <w:sz w:val="24"/>
          <w:szCs w:val="24"/>
          <w:shd w:val="clear" w:color="auto" w:fill="FFFFFF"/>
          <w:lang w:val="en-GB"/>
        </w:rPr>
        <w:t>, studying phraseological synonymy, antonymy, polysemy and homonymy (</w:t>
      </w:r>
      <w:r w:rsidR="00B14A59" w:rsidRPr="00413F34">
        <w:rPr>
          <w:rStyle w:val="xfmc1"/>
          <w:rFonts w:ascii="Times New Roman" w:hAnsi="Times New Roman" w:cs="Times New Roman"/>
          <w:color w:val="000000"/>
          <w:sz w:val="24"/>
          <w:szCs w:val="24"/>
          <w:shd w:val="clear" w:color="auto" w:fill="FFFFFF"/>
          <w:lang w:val="en-GB"/>
        </w:rPr>
        <w:t>Van Lam 2023</w:t>
      </w:r>
      <w:r w:rsidR="00F45840" w:rsidRPr="00413F34">
        <w:rPr>
          <w:rStyle w:val="xfmc1"/>
          <w:rFonts w:ascii="Times New Roman" w:hAnsi="Times New Roman" w:cs="Times New Roman"/>
          <w:color w:val="000000"/>
          <w:sz w:val="24"/>
          <w:szCs w:val="24"/>
          <w:shd w:val="clear" w:color="auto" w:fill="FFFFFF"/>
          <w:lang w:val="en-GB"/>
        </w:rPr>
        <w:t>;</w:t>
      </w:r>
      <w:r w:rsidR="00B14A59" w:rsidRPr="00413F34">
        <w:rPr>
          <w:rStyle w:val="xfmc1"/>
          <w:rFonts w:ascii="Times New Roman" w:hAnsi="Times New Roman" w:cs="Times New Roman"/>
          <w:color w:val="000000"/>
          <w:sz w:val="24"/>
          <w:szCs w:val="24"/>
          <w:shd w:val="clear" w:color="auto" w:fill="FFFFFF"/>
          <w:lang w:val="en-GB"/>
        </w:rPr>
        <w:t xml:space="preserve"> Bich Diep 20</w:t>
      </w:r>
      <w:r w:rsidR="001F62D4" w:rsidRPr="00413F34">
        <w:rPr>
          <w:rStyle w:val="xfmc1"/>
          <w:rFonts w:ascii="Times New Roman" w:hAnsi="Times New Roman" w:cs="Times New Roman"/>
          <w:color w:val="000000"/>
          <w:sz w:val="24"/>
          <w:szCs w:val="24"/>
          <w:shd w:val="clear" w:color="auto" w:fill="FFFFFF"/>
          <w:lang w:val="en-GB"/>
        </w:rPr>
        <w:t>23</w:t>
      </w:r>
      <w:r w:rsidRPr="00413F34">
        <w:rPr>
          <w:rStyle w:val="xfmc1"/>
          <w:rFonts w:ascii="Times New Roman" w:hAnsi="Times New Roman" w:cs="Times New Roman"/>
          <w:color w:val="000000"/>
          <w:sz w:val="24"/>
          <w:szCs w:val="24"/>
          <w:shd w:val="clear" w:color="auto" w:fill="FFFFFF"/>
          <w:lang w:val="en-GB"/>
        </w:rPr>
        <w:t>), developing methods for the study of phraseological units (</w:t>
      </w:r>
      <w:r w:rsidR="001F62D4" w:rsidRPr="00413F34">
        <w:rPr>
          <w:rStyle w:val="xfmc1"/>
          <w:rFonts w:ascii="Times New Roman" w:hAnsi="Times New Roman" w:cs="Times New Roman"/>
          <w:color w:val="000000"/>
          <w:sz w:val="24"/>
          <w:szCs w:val="24"/>
          <w:shd w:val="clear" w:color="auto" w:fill="FFFFFF"/>
          <w:lang w:val="en-GB"/>
        </w:rPr>
        <w:t>Larsen-Freeman 1986</w:t>
      </w:r>
      <w:r w:rsidR="00F45840" w:rsidRPr="00413F34">
        <w:rPr>
          <w:rStyle w:val="xfmc1"/>
          <w:rFonts w:ascii="Times New Roman" w:hAnsi="Times New Roman" w:cs="Times New Roman"/>
          <w:color w:val="000000"/>
          <w:sz w:val="24"/>
          <w:szCs w:val="24"/>
          <w:shd w:val="clear" w:color="auto" w:fill="FFFFFF"/>
          <w:lang w:val="en-GB"/>
        </w:rPr>
        <w:t>;</w:t>
      </w:r>
      <w:r w:rsidR="001F62D4" w:rsidRPr="00413F34">
        <w:rPr>
          <w:rStyle w:val="xfmc1"/>
          <w:rFonts w:ascii="Times New Roman" w:hAnsi="Times New Roman" w:cs="Times New Roman"/>
          <w:color w:val="000000"/>
          <w:sz w:val="24"/>
          <w:szCs w:val="24"/>
          <w:shd w:val="clear" w:color="auto" w:fill="FFFFFF"/>
          <w:lang w:val="en-GB"/>
        </w:rPr>
        <w:t xml:space="preserve"> Skrbic 2011</w:t>
      </w:r>
      <w:r w:rsidRPr="00413F34">
        <w:rPr>
          <w:rStyle w:val="xfmc1"/>
          <w:rFonts w:ascii="Times New Roman" w:hAnsi="Times New Roman" w:cs="Times New Roman"/>
          <w:color w:val="000000"/>
          <w:sz w:val="24"/>
          <w:szCs w:val="24"/>
          <w:shd w:val="clear" w:color="auto" w:fill="FFFFFF"/>
          <w:lang w:val="en-GB"/>
        </w:rPr>
        <w:t>).</w:t>
      </w:r>
    </w:p>
    <w:p w14:paraId="00537740" w14:textId="77777777" w:rsidR="001F62D4" w:rsidRPr="00413F34" w:rsidRDefault="001F62D4"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Although phraseological units have not been ignored by researchers, the issue of identifying the linguistic features of phraseol</w:t>
      </w:r>
      <w:r w:rsidR="00EC58E4" w:rsidRPr="00413F34">
        <w:rPr>
          <w:rStyle w:val="xfmc1"/>
          <w:rFonts w:ascii="Times New Roman" w:hAnsi="Times New Roman" w:cs="Times New Roman"/>
          <w:color w:val="000000"/>
          <w:sz w:val="24"/>
          <w:szCs w:val="24"/>
          <w:shd w:val="clear" w:color="auto" w:fill="FFFFFF"/>
          <w:lang w:val="en-GB"/>
        </w:rPr>
        <w:t>ogical units in English fiction</w:t>
      </w:r>
      <w:r w:rsidRPr="00413F34">
        <w:rPr>
          <w:rStyle w:val="xfmc1"/>
          <w:rFonts w:ascii="Times New Roman" w:hAnsi="Times New Roman" w:cs="Times New Roman"/>
          <w:color w:val="000000"/>
          <w:sz w:val="24"/>
          <w:szCs w:val="24"/>
          <w:shd w:val="clear" w:color="auto" w:fill="FFFFFF"/>
          <w:lang w:val="en-GB"/>
        </w:rPr>
        <w:t xml:space="preserve"> has not been resolved. The studies of phraseological units show that there are still unsolved problems. The reason for this is, on the one hand, the increasingly broad material base on which these studies rely and on the other hand, the fact that the study of phraseological units often remains at the level of observation or material classification, without reaching deeper levels of study of the phraseological sphere.</w:t>
      </w:r>
    </w:p>
    <w:p w14:paraId="1D127EFC" w14:textId="77777777" w:rsidR="001F62D4" w:rsidRPr="00413F34" w:rsidRDefault="001F62D4"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The issue of finding out the potential of phraseologi</w:t>
      </w:r>
      <w:r w:rsidR="0027492A" w:rsidRPr="00413F34">
        <w:rPr>
          <w:rStyle w:val="xfmc1"/>
          <w:rFonts w:ascii="Times New Roman" w:hAnsi="Times New Roman" w:cs="Times New Roman"/>
          <w:color w:val="000000"/>
          <w:sz w:val="24"/>
          <w:szCs w:val="24"/>
          <w:shd w:val="clear" w:color="auto" w:fill="FFFFFF"/>
          <w:lang w:val="en-GB"/>
        </w:rPr>
        <w:t xml:space="preserve">cal units of the modern English </w:t>
      </w:r>
      <w:r w:rsidRPr="00413F34">
        <w:rPr>
          <w:rStyle w:val="xfmc1"/>
          <w:rFonts w:ascii="Times New Roman" w:hAnsi="Times New Roman" w:cs="Times New Roman"/>
          <w:color w:val="000000"/>
          <w:sz w:val="24"/>
          <w:szCs w:val="24"/>
          <w:shd w:val="clear" w:color="auto" w:fill="FFFFFF"/>
          <w:lang w:val="en-GB"/>
        </w:rPr>
        <w:t>fiction text space and the selection and correct application of verification tools for the study of the corresponding idiomatic space of English fiction works of various genre</w:t>
      </w:r>
      <w:r w:rsidR="0027492A" w:rsidRPr="00413F34">
        <w:rPr>
          <w:rStyle w:val="xfmc1"/>
          <w:rFonts w:ascii="Times New Roman" w:hAnsi="Times New Roman" w:cs="Times New Roman"/>
          <w:color w:val="000000"/>
          <w:sz w:val="24"/>
          <w:szCs w:val="24"/>
          <w:shd w:val="clear" w:color="auto" w:fill="FFFFFF"/>
          <w:lang w:val="en-GB"/>
        </w:rPr>
        <w:t>s in general, and military topic</w:t>
      </w:r>
      <w:r w:rsidRPr="00413F34">
        <w:rPr>
          <w:rStyle w:val="xfmc1"/>
          <w:rFonts w:ascii="Times New Roman" w:hAnsi="Times New Roman" w:cs="Times New Roman"/>
          <w:color w:val="000000"/>
          <w:sz w:val="24"/>
          <w:szCs w:val="24"/>
          <w:shd w:val="clear" w:color="auto" w:fill="FFFFFF"/>
          <w:lang w:val="en-GB"/>
        </w:rPr>
        <w:t>s in particular remains relevant. To date, a number of social factors have led to an increase in the volume of works on military topics. These factors include the high level of threats of military action</w:t>
      </w:r>
      <w:r w:rsidR="0027492A" w:rsidRPr="00413F34">
        <w:rPr>
          <w:rStyle w:val="xfmc1"/>
          <w:rFonts w:ascii="Times New Roman" w:hAnsi="Times New Roman" w:cs="Times New Roman"/>
          <w:color w:val="000000"/>
          <w:sz w:val="24"/>
          <w:szCs w:val="24"/>
          <w:shd w:val="clear" w:color="auto" w:fill="FFFFFF"/>
          <w:lang w:val="en-GB"/>
        </w:rPr>
        <w:t>s throughout the world</w:t>
      </w:r>
      <w:r w:rsidRPr="00413F34">
        <w:rPr>
          <w:rStyle w:val="xfmc1"/>
          <w:rFonts w:ascii="Times New Roman" w:hAnsi="Times New Roman" w:cs="Times New Roman"/>
          <w:color w:val="000000"/>
          <w:sz w:val="24"/>
          <w:szCs w:val="24"/>
          <w:shd w:val="clear" w:color="auto" w:fill="FFFFFF"/>
          <w:lang w:val="en-GB"/>
        </w:rPr>
        <w:t>, reform of modern military education and the introduction of new military standards, widespread media coverage of the results and consequences of military missions, and increased attention of politicians to military aid and funding.</w:t>
      </w:r>
    </w:p>
    <w:p w14:paraId="699E4DE1" w14:textId="022D8FA9" w:rsidR="0027492A" w:rsidRPr="00413F34" w:rsidRDefault="0027492A"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Despite the considerable attention of scholars (Tambunan 2023</w:t>
      </w:r>
      <w:r w:rsidR="00F45840" w:rsidRPr="00413F34">
        <w:rPr>
          <w:rStyle w:val="xfmc1"/>
          <w:rFonts w:ascii="Times New Roman" w:hAnsi="Times New Roman" w:cs="Times New Roman"/>
          <w:color w:val="000000"/>
          <w:sz w:val="24"/>
          <w:szCs w:val="24"/>
          <w:shd w:val="clear" w:color="auto" w:fill="FFFFFF"/>
          <w:lang w:val="en-GB"/>
        </w:rPr>
        <w:t>;</w:t>
      </w:r>
      <w:r w:rsidR="003B57B1" w:rsidRPr="00413F34">
        <w:rPr>
          <w:rStyle w:val="xfmc1"/>
          <w:rFonts w:ascii="Times New Roman" w:hAnsi="Times New Roman" w:cs="Times New Roman"/>
          <w:color w:val="000000"/>
          <w:sz w:val="24"/>
          <w:szCs w:val="24"/>
          <w:shd w:val="clear" w:color="auto" w:fill="FFFFFF"/>
          <w:lang w:val="en-GB"/>
        </w:rPr>
        <w:t xml:space="preserve"> Briskilal 2021;</w:t>
      </w:r>
      <w:r w:rsidRPr="00413F34">
        <w:rPr>
          <w:rStyle w:val="xfmc1"/>
          <w:rFonts w:ascii="Times New Roman" w:hAnsi="Times New Roman" w:cs="Times New Roman"/>
          <w:color w:val="000000"/>
          <w:sz w:val="24"/>
          <w:szCs w:val="24"/>
          <w:shd w:val="clear" w:color="auto" w:fill="FFFFFF"/>
          <w:lang w:val="en-GB"/>
        </w:rPr>
        <w:t xml:space="preserve"> Jukneviciene </w:t>
      </w:r>
      <w:r w:rsidR="00140B54" w:rsidRPr="00413F34">
        <w:rPr>
          <w:rStyle w:val="xfmc1"/>
          <w:rFonts w:ascii="Times New Roman" w:hAnsi="Times New Roman" w:cs="Times New Roman"/>
          <w:color w:val="000000"/>
          <w:sz w:val="24"/>
          <w:szCs w:val="24"/>
          <w:shd w:val="clear" w:color="auto" w:fill="FFFFFF"/>
          <w:lang w:val="en-GB"/>
        </w:rPr>
        <w:t>2017</w:t>
      </w:r>
      <w:r w:rsidRPr="00413F34">
        <w:rPr>
          <w:rStyle w:val="xfmc1"/>
          <w:rFonts w:ascii="Times New Roman" w:hAnsi="Times New Roman" w:cs="Times New Roman"/>
          <w:color w:val="000000"/>
          <w:sz w:val="24"/>
          <w:szCs w:val="24"/>
          <w:shd w:val="clear" w:color="auto" w:fill="FFFFFF"/>
          <w:lang w:val="en-GB"/>
        </w:rPr>
        <w:t xml:space="preserve">) to the issues of identification and classification of phraseological units, there is still no unanimous opinion on their solution, on the interpretation of these issues on the basis of linguistic and statistical methods. It is the absence of a single statistically proven approach to the classification of phraseological units that prompted the study on the basis of the military fiction </w:t>
      </w:r>
      <w:r w:rsidR="003211FA" w:rsidRPr="00413F34">
        <w:rPr>
          <w:rStyle w:val="xfmc1"/>
          <w:rFonts w:ascii="Times New Roman" w:hAnsi="Times New Roman" w:cs="Times New Roman"/>
          <w:color w:val="000000"/>
          <w:sz w:val="24"/>
          <w:szCs w:val="24"/>
          <w:shd w:val="clear" w:color="auto" w:fill="FFFFFF"/>
          <w:lang w:val="en-GB"/>
        </w:rPr>
        <w:t>text</w:t>
      </w:r>
      <w:r w:rsidRPr="00413F34">
        <w:rPr>
          <w:rStyle w:val="xfmc1"/>
          <w:rFonts w:ascii="Times New Roman" w:hAnsi="Times New Roman" w:cs="Times New Roman"/>
          <w:color w:val="000000"/>
          <w:sz w:val="24"/>
          <w:szCs w:val="24"/>
          <w:shd w:val="clear" w:color="auto" w:fill="FFFFFF"/>
          <w:lang w:val="en-GB"/>
        </w:rPr>
        <w:t xml:space="preserve"> space.</w:t>
      </w:r>
    </w:p>
    <w:p w14:paraId="791EB223" w14:textId="77777777" w:rsidR="00A376A1" w:rsidRPr="00413F34" w:rsidRDefault="00A376A1"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Thus, the purpose of the article is to classify the phraseological units of the idiomati</w:t>
      </w:r>
      <w:r w:rsidR="003211FA" w:rsidRPr="00413F34">
        <w:rPr>
          <w:rStyle w:val="xfmc1"/>
          <w:rFonts w:ascii="Times New Roman" w:hAnsi="Times New Roman" w:cs="Times New Roman"/>
          <w:color w:val="000000"/>
          <w:sz w:val="24"/>
          <w:szCs w:val="24"/>
          <w:shd w:val="clear" w:color="auto" w:fill="FFFFFF"/>
          <w:lang w:val="en-GB"/>
        </w:rPr>
        <w:t xml:space="preserve">c space of the English military </w:t>
      </w:r>
      <w:r w:rsidR="00FC266D" w:rsidRPr="00413F34">
        <w:rPr>
          <w:rStyle w:val="xfmc1"/>
          <w:rFonts w:ascii="Times New Roman" w:hAnsi="Times New Roman" w:cs="Times New Roman"/>
          <w:color w:val="000000"/>
          <w:sz w:val="24"/>
          <w:szCs w:val="24"/>
          <w:shd w:val="clear" w:color="auto" w:fill="FFFFFF"/>
          <w:lang w:val="en-GB"/>
        </w:rPr>
        <w:t>fiction</w:t>
      </w:r>
      <w:r w:rsidRPr="00413F34">
        <w:rPr>
          <w:rStyle w:val="xfmc1"/>
          <w:rFonts w:ascii="Times New Roman" w:hAnsi="Times New Roman" w:cs="Times New Roman"/>
          <w:color w:val="000000"/>
          <w:sz w:val="24"/>
          <w:szCs w:val="24"/>
          <w:shd w:val="clear" w:color="auto" w:fill="FFFFFF"/>
          <w:lang w:val="en-GB"/>
        </w:rPr>
        <w:t xml:space="preserve"> according to the part-of-speech and structural-semantic approaches and to verify the results obtained using the methods of mathematical statistics.</w:t>
      </w:r>
    </w:p>
    <w:p w14:paraId="29A4DD28" w14:textId="69B855F3" w:rsidR="00FC266D" w:rsidRPr="00413F34" w:rsidRDefault="00FC266D"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In the future, based on previous researches (Philip 2007</w:t>
      </w:r>
      <w:r w:rsidR="00F45840" w:rsidRPr="00413F34">
        <w:rPr>
          <w:rStyle w:val="xfmc1"/>
          <w:rFonts w:ascii="Times New Roman" w:hAnsi="Times New Roman" w:cs="Times New Roman"/>
          <w:color w:val="000000"/>
          <w:sz w:val="24"/>
          <w:szCs w:val="24"/>
          <w:shd w:val="clear" w:color="auto" w:fill="FFFFFF"/>
          <w:lang w:val="en-GB"/>
        </w:rPr>
        <w:t>;</w:t>
      </w:r>
      <w:r w:rsidRPr="00413F34">
        <w:rPr>
          <w:rStyle w:val="xfmc1"/>
          <w:rFonts w:ascii="Times New Roman" w:hAnsi="Times New Roman" w:cs="Times New Roman"/>
          <w:color w:val="000000"/>
          <w:sz w:val="24"/>
          <w:szCs w:val="24"/>
          <w:shd w:val="clear" w:color="auto" w:fill="FFFFFF"/>
          <w:lang w:val="en-GB"/>
        </w:rPr>
        <w:t xml:space="preserve"> </w:t>
      </w:r>
      <w:r w:rsidR="00971254" w:rsidRPr="00413F34">
        <w:rPr>
          <w:rStyle w:val="xfmc1"/>
          <w:rFonts w:ascii="Times New Roman" w:hAnsi="Times New Roman" w:cs="Times New Roman"/>
          <w:color w:val="000000"/>
          <w:sz w:val="24"/>
          <w:szCs w:val="24"/>
          <w:shd w:val="clear" w:color="auto" w:fill="FFFFFF"/>
          <w:lang w:val="en-GB"/>
        </w:rPr>
        <w:t>Briskilal 2021</w:t>
      </w:r>
      <w:r w:rsidR="00F45840" w:rsidRPr="00413F34">
        <w:rPr>
          <w:rStyle w:val="xfmc1"/>
          <w:rFonts w:ascii="Times New Roman" w:hAnsi="Times New Roman" w:cs="Times New Roman"/>
          <w:color w:val="000000"/>
          <w:sz w:val="24"/>
          <w:szCs w:val="24"/>
          <w:shd w:val="clear" w:color="auto" w:fill="FFFFFF"/>
          <w:lang w:val="en-GB"/>
        </w:rPr>
        <w:t>;</w:t>
      </w:r>
      <w:r w:rsidR="00971254" w:rsidRPr="00413F34">
        <w:rPr>
          <w:rStyle w:val="xfmc1"/>
          <w:rFonts w:ascii="Times New Roman" w:hAnsi="Times New Roman" w:cs="Times New Roman"/>
          <w:color w:val="000000"/>
          <w:sz w:val="24"/>
          <w:szCs w:val="24"/>
          <w:shd w:val="clear" w:color="auto" w:fill="FFFFFF"/>
          <w:lang w:val="en-GB"/>
        </w:rPr>
        <w:t xml:space="preserve"> Van Lam 2023</w:t>
      </w:r>
      <w:r w:rsidRPr="00413F34">
        <w:rPr>
          <w:rStyle w:val="xfmc1"/>
          <w:rFonts w:ascii="Times New Roman" w:hAnsi="Times New Roman" w:cs="Times New Roman"/>
          <w:color w:val="000000"/>
          <w:sz w:val="24"/>
          <w:szCs w:val="24"/>
          <w:shd w:val="clear" w:color="auto" w:fill="FFFFFF"/>
          <w:lang w:val="en-GB"/>
        </w:rPr>
        <w:t xml:space="preserve">), the idiomatic space of English </w:t>
      </w:r>
      <w:r w:rsidR="003211FA" w:rsidRPr="00413F34">
        <w:rPr>
          <w:rStyle w:val="xfmc1"/>
          <w:rFonts w:ascii="Times New Roman" w:hAnsi="Times New Roman" w:cs="Times New Roman"/>
          <w:color w:val="000000"/>
          <w:sz w:val="24"/>
          <w:szCs w:val="24"/>
          <w:shd w:val="clear" w:color="auto" w:fill="FFFFFF"/>
          <w:lang w:val="en-GB"/>
        </w:rPr>
        <w:t>language military fiction</w:t>
      </w:r>
      <w:r w:rsidRPr="00413F34">
        <w:rPr>
          <w:rStyle w:val="xfmc1"/>
          <w:rFonts w:ascii="Times New Roman" w:hAnsi="Times New Roman" w:cs="Times New Roman"/>
          <w:color w:val="000000"/>
          <w:sz w:val="24"/>
          <w:szCs w:val="24"/>
          <w:shd w:val="clear" w:color="auto" w:fill="FFFFFF"/>
          <w:lang w:val="en-GB"/>
        </w:rPr>
        <w:t xml:space="preserve"> will be considered a linguistic complex hierarchical system of discrete phraseological units that have both qualitative and quantitative characteristics. At the same time a phraseological unit is interpreted as an established syntagmatic system with minimal productivity of syntactic schemes and inherent transformational destructiveness.</w:t>
      </w:r>
    </w:p>
    <w:p w14:paraId="34C50559" w14:textId="77777777" w:rsidR="00DF63BC" w:rsidRPr="00413F34" w:rsidRDefault="00DF63BC"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p>
    <w:p w14:paraId="58BE9236" w14:textId="77777777" w:rsidR="00E16986" w:rsidRDefault="00E16986" w:rsidP="00C808B5">
      <w:pPr>
        <w:spacing w:after="0" w:line="240" w:lineRule="auto"/>
        <w:ind w:right="-46"/>
        <w:jc w:val="both"/>
        <w:rPr>
          <w:rStyle w:val="xfmc1"/>
          <w:rFonts w:ascii="Times New Roman" w:hAnsi="Times New Roman" w:cs="Times New Roman"/>
          <w:b/>
          <w:bCs/>
          <w:color w:val="000000"/>
          <w:sz w:val="24"/>
          <w:szCs w:val="24"/>
          <w:shd w:val="clear" w:color="auto" w:fill="FFFFFF"/>
          <w:lang w:val="en-GB"/>
        </w:rPr>
      </w:pPr>
    </w:p>
    <w:p w14:paraId="7441305A" w14:textId="73FD554E" w:rsidR="00DF63BC" w:rsidRPr="00413F34" w:rsidRDefault="007F4F71" w:rsidP="00C808B5">
      <w:pPr>
        <w:spacing w:after="0" w:line="240" w:lineRule="auto"/>
        <w:ind w:right="-46"/>
        <w:jc w:val="both"/>
        <w:rPr>
          <w:rStyle w:val="xfmc1"/>
          <w:rFonts w:ascii="Times New Roman" w:hAnsi="Times New Roman" w:cs="Times New Roman"/>
          <w:b/>
          <w:bCs/>
          <w:color w:val="000000"/>
          <w:sz w:val="24"/>
          <w:szCs w:val="24"/>
          <w:shd w:val="clear" w:color="auto" w:fill="FFFFFF"/>
          <w:lang w:val="en-GB"/>
        </w:rPr>
      </w:pPr>
      <w:r w:rsidRPr="00413F34">
        <w:rPr>
          <w:rStyle w:val="xfmc1"/>
          <w:rFonts w:ascii="Times New Roman" w:hAnsi="Times New Roman" w:cs="Times New Roman"/>
          <w:b/>
          <w:bCs/>
          <w:color w:val="000000"/>
          <w:sz w:val="24"/>
          <w:szCs w:val="24"/>
          <w:shd w:val="clear" w:color="auto" w:fill="FFFFFF"/>
          <w:lang w:val="en-GB"/>
        </w:rPr>
        <w:lastRenderedPageBreak/>
        <w:t xml:space="preserve">2 </w:t>
      </w:r>
      <w:r w:rsidR="00DF63BC" w:rsidRPr="00413F34">
        <w:rPr>
          <w:rStyle w:val="xfmc1"/>
          <w:rFonts w:ascii="Times New Roman" w:hAnsi="Times New Roman" w:cs="Times New Roman"/>
          <w:b/>
          <w:bCs/>
          <w:color w:val="000000"/>
          <w:sz w:val="24"/>
          <w:szCs w:val="24"/>
          <w:shd w:val="clear" w:color="auto" w:fill="FFFFFF"/>
          <w:lang w:val="en-GB"/>
        </w:rPr>
        <w:t>Method</w:t>
      </w:r>
    </w:p>
    <w:p w14:paraId="03E8EEA0" w14:textId="77777777" w:rsidR="00DF63BC" w:rsidRPr="00413F34" w:rsidRDefault="00DF63BC" w:rsidP="00C808B5">
      <w:pPr>
        <w:spacing w:after="0" w:line="240" w:lineRule="auto"/>
        <w:ind w:right="-46"/>
        <w:jc w:val="both"/>
        <w:rPr>
          <w:rStyle w:val="xfmc1"/>
          <w:rFonts w:ascii="Times New Roman" w:hAnsi="Times New Roman" w:cs="Times New Roman"/>
          <w:b/>
          <w:bCs/>
          <w:color w:val="000000"/>
          <w:sz w:val="24"/>
          <w:szCs w:val="24"/>
          <w:shd w:val="clear" w:color="auto" w:fill="FFFFFF"/>
          <w:lang w:val="en-GB"/>
        </w:rPr>
      </w:pPr>
    </w:p>
    <w:p w14:paraId="1A172241" w14:textId="77777777" w:rsidR="00971254" w:rsidRPr="00413F34" w:rsidRDefault="00971254" w:rsidP="00C808B5">
      <w:pPr>
        <w:spacing w:after="0" w:line="240" w:lineRule="auto"/>
        <w:ind w:right="-46"/>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The study of the linguistic featur</w:t>
      </w:r>
      <w:r w:rsidR="00E939A6" w:rsidRPr="00413F34">
        <w:rPr>
          <w:rStyle w:val="xfmc1"/>
          <w:rFonts w:ascii="Times New Roman" w:hAnsi="Times New Roman" w:cs="Times New Roman"/>
          <w:color w:val="000000"/>
          <w:sz w:val="24"/>
          <w:szCs w:val="24"/>
          <w:shd w:val="clear" w:color="auto" w:fill="FFFFFF"/>
          <w:lang w:val="en-GB"/>
        </w:rPr>
        <w:t xml:space="preserve">es of the idiomatic space of </w:t>
      </w:r>
      <w:r w:rsidRPr="00413F34">
        <w:rPr>
          <w:rStyle w:val="xfmc1"/>
          <w:rFonts w:ascii="Times New Roman" w:hAnsi="Times New Roman" w:cs="Times New Roman"/>
          <w:color w:val="000000"/>
          <w:sz w:val="24"/>
          <w:szCs w:val="24"/>
          <w:shd w:val="clear" w:color="auto" w:fill="FFFFFF"/>
          <w:lang w:val="en-GB"/>
        </w:rPr>
        <w:t>English military</w:t>
      </w:r>
      <w:r w:rsidR="00EC58E4" w:rsidRPr="00413F34">
        <w:rPr>
          <w:rStyle w:val="xfmc1"/>
          <w:rFonts w:ascii="Times New Roman" w:hAnsi="Times New Roman" w:cs="Times New Roman"/>
          <w:color w:val="000000"/>
          <w:sz w:val="24"/>
          <w:szCs w:val="24"/>
          <w:shd w:val="clear" w:color="auto" w:fill="FFFFFF"/>
          <w:lang w:val="en-GB"/>
        </w:rPr>
        <w:t xml:space="preserve"> fiction </w:t>
      </w:r>
      <w:r w:rsidRPr="00413F34">
        <w:rPr>
          <w:rStyle w:val="xfmc1"/>
          <w:rFonts w:ascii="Times New Roman" w:hAnsi="Times New Roman" w:cs="Times New Roman"/>
          <w:color w:val="000000"/>
          <w:sz w:val="24"/>
          <w:szCs w:val="24"/>
          <w:shd w:val="clear" w:color="auto" w:fill="FFFFFF"/>
          <w:lang w:val="en-GB"/>
        </w:rPr>
        <w:t>involved the formation of a sample corpus of phraseological units in compliance with all the necessary requirements, analysis of their linguistic characteristics and establishment of patterns of their use based on the results of quantitative (statistical) methods.</w:t>
      </w:r>
    </w:p>
    <w:p w14:paraId="0489DEF3" w14:textId="151C201D" w:rsidR="00971254" w:rsidRPr="00413F34" w:rsidRDefault="00971254" w:rsidP="00AA1BC7">
      <w:pPr>
        <w:spacing w:after="0" w:line="240" w:lineRule="auto"/>
        <w:ind w:right="-46" w:firstLine="709"/>
        <w:jc w:val="both"/>
        <w:rPr>
          <w:rFonts w:ascii="Times New Roman" w:hAnsi="Times New Roman" w:cs="Times New Roman"/>
          <w:lang w:val="en-GB"/>
        </w:rPr>
      </w:pPr>
      <w:r w:rsidRPr="00413F34">
        <w:rPr>
          <w:rStyle w:val="xfmc1"/>
          <w:rFonts w:ascii="Times New Roman" w:hAnsi="Times New Roman" w:cs="Times New Roman"/>
          <w:color w:val="000000"/>
          <w:sz w:val="24"/>
          <w:szCs w:val="24"/>
          <w:shd w:val="clear" w:color="auto" w:fill="FFFFFF"/>
          <w:lang w:val="en-GB"/>
        </w:rPr>
        <w:t xml:space="preserve">The source material for the study included English fictional texts on military topics, which, for example, deal with the wartime and postwar period of World War II, totaling 3376 pages: </w:t>
      </w:r>
      <w:r w:rsidR="00EC2485" w:rsidRPr="00413F34">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Nimitz Cla</w:t>
      </w:r>
      <w:r w:rsidR="003B57B1" w:rsidRPr="00413F34">
        <w:rPr>
          <w:rFonts w:ascii="Times New Roman" w:eastAsia="Times New Roman" w:hAnsi="Times New Roman" w:cs="Times New Roman"/>
          <w:color w:val="000000"/>
          <w:sz w:val="24"/>
          <w:szCs w:val="24"/>
          <w:lang w:val="en-GB" w:eastAsia="uk-UA"/>
        </w:rPr>
        <w:t>ss</w:t>
      </w:r>
      <w:r w:rsidR="00EC2485" w:rsidRPr="00413F34">
        <w:rPr>
          <w:rFonts w:ascii="Times New Roman" w:eastAsia="Times New Roman" w:hAnsi="Times New Roman" w:cs="Times New Roman"/>
          <w:color w:val="000000"/>
          <w:sz w:val="24"/>
          <w:szCs w:val="24"/>
          <w:lang w:val="en-GB" w:eastAsia="uk-UA"/>
        </w:rPr>
        <w:t>’</w:t>
      </w:r>
      <w:r w:rsidR="003B57B1" w:rsidRPr="00413F34">
        <w:rPr>
          <w:rFonts w:ascii="Times New Roman" w:eastAsia="Times New Roman" w:hAnsi="Times New Roman" w:cs="Times New Roman"/>
          <w:color w:val="000000"/>
          <w:sz w:val="24"/>
          <w:szCs w:val="24"/>
          <w:lang w:val="en-GB" w:eastAsia="uk-UA"/>
        </w:rPr>
        <w:t xml:space="preserve"> </w:t>
      </w:r>
      <w:r w:rsidRPr="00413F34">
        <w:rPr>
          <w:rFonts w:ascii="Times New Roman" w:eastAsia="Times New Roman" w:hAnsi="Times New Roman" w:cs="Times New Roman"/>
          <w:color w:val="000000"/>
          <w:sz w:val="24"/>
          <w:szCs w:val="24"/>
          <w:lang w:val="en-GB" w:eastAsia="uk-UA"/>
        </w:rPr>
        <w:t>(</w:t>
      </w:r>
      <w:r w:rsidR="00EC2485" w:rsidRPr="00413F34">
        <w:rPr>
          <w:rFonts w:ascii="Times New Roman" w:eastAsia="Times New Roman" w:hAnsi="Times New Roman" w:cs="Times New Roman"/>
          <w:color w:val="000000"/>
          <w:sz w:val="24"/>
          <w:szCs w:val="24"/>
          <w:lang w:val="en-GB" w:eastAsia="uk-UA"/>
        </w:rPr>
        <w:t>Patrick Robinson 1997), ‘</w:t>
      </w:r>
      <w:r w:rsidRPr="00413F34">
        <w:rPr>
          <w:rFonts w:ascii="Times New Roman" w:eastAsia="Times New Roman" w:hAnsi="Times New Roman" w:cs="Times New Roman"/>
          <w:color w:val="000000"/>
          <w:sz w:val="24"/>
          <w:szCs w:val="24"/>
          <w:lang w:val="en-GB" w:eastAsia="uk-UA"/>
        </w:rPr>
        <w:t>Best Kept Secret</w:t>
      </w:r>
      <w:r w:rsidR="00EC2485" w:rsidRPr="00413F34">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 xml:space="preserve"> (</w:t>
      </w:r>
      <w:r w:rsidR="00EC2485" w:rsidRPr="00413F34">
        <w:rPr>
          <w:rFonts w:ascii="Times New Roman" w:eastAsia="Times New Roman" w:hAnsi="Times New Roman" w:cs="Times New Roman"/>
          <w:color w:val="000000"/>
          <w:sz w:val="24"/>
          <w:szCs w:val="24"/>
          <w:lang w:val="en-GB" w:eastAsia="uk-UA"/>
        </w:rPr>
        <w:t>Jeffrey Archer 2013), ‘Enigma’</w:t>
      </w:r>
      <w:r w:rsidRPr="00413F34">
        <w:rPr>
          <w:rFonts w:ascii="Times New Roman" w:eastAsia="Times New Roman" w:hAnsi="Times New Roman" w:cs="Times New Roman"/>
          <w:color w:val="000000"/>
          <w:sz w:val="24"/>
          <w:szCs w:val="24"/>
          <w:lang w:val="en-GB" w:eastAsia="uk-UA"/>
        </w:rPr>
        <w:t xml:space="preserve"> (</w:t>
      </w:r>
      <w:r w:rsidR="00EC2485" w:rsidRPr="00413F34">
        <w:rPr>
          <w:rFonts w:ascii="Times New Roman" w:eastAsia="Times New Roman" w:hAnsi="Times New Roman" w:cs="Times New Roman"/>
          <w:color w:val="000000"/>
          <w:sz w:val="24"/>
          <w:szCs w:val="24"/>
          <w:lang w:val="en-GB" w:eastAsia="uk-UA"/>
        </w:rPr>
        <w:t xml:space="preserve">Robert Harris </w:t>
      </w:r>
      <w:r w:rsidRPr="00413F34">
        <w:rPr>
          <w:rFonts w:ascii="Times New Roman" w:eastAsia="Times New Roman" w:hAnsi="Times New Roman" w:cs="Times New Roman"/>
          <w:color w:val="000000"/>
          <w:sz w:val="24"/>
          <w:szCs w:val="24"/>
          <w:lang w:val="en-GB" w:eastAsia="uk-UA"/>
        </w:rPr>
        <w:t xml:space="preserve">1995), </w:t>
      </w:r>
      <w:r w:rsidR="00EC2485" w:rsidRPr="00413F34">
        <w:rPr>
          <w:rFonts w:ascii="Times New Roman" w:hAnsi="Times New Roman" w:cs="Times New Roman"/>
          <w:sz w:val="24"/>
          <w:szCs w:val="24"/>
          <w:lang w:val="en-GB"/>
        </w:rPr>
        <w:t>‘</w:t>
      </w:r>
      <w:r w:rsidRPr="00413F34">
        <w:rPr>
          <w:rFonts w:ascii="Times New Roman" w:hAnsi="Times New Roman" w:cs="Times New Roman"/>
          <w:sz w:val="24"/>
          <w:szCs w:val="24"/>
          <w:lang w:val="en-GB"/>
        </w:rPr>
        <w:t>2034</w:t>
      </w:r>
      <w:r w:rsidR="00EC2485" w:rsidRPr="00413F34">
        <w:rPr>
          <w:rFonts w:ascii="Times New Roman" w:hAnsi="Times New Roman" w:cs="Times New Roman"/>
          <w:sz w:val="24"/>
          <w:szCs w:val="24"/>
          <w:lang w:val="en-GB"/>
        </w:rPr>
        <w:t>: A Novel of the Next World War’</w:t>
      </w:r>
      <w:r w:rsidR="003B57B1" w:rsidRPr="00413F34">
        <w:rPr>
          <w:rFonts w:ascii="Times New Roman" w:hAnsi="Times New Roman" w:cs="Times New Roman"/>
          <w:sz w:val="24"/>
          <w:szCs w:val="24"/>
          <w:lang w:val="en-GB"/>
        </w:rPr>
        <w:t xml:space="preserve"> </w:t>
      </w:r>
      <w:r w:rsidRPr="00413F34">
        <w:rPr>
          <w:rFonts w:ascii="Times New Roman" w:hAnsi="Times New Roman" w:cs="Times New Roman"/>
          <w:sz w:val="24"/>
          <w:szCs w:val="24"/>
          <w:lang w:val="en-GB"/>
        </w:rPr>
        <w:t>(</w:t>
      </w:r>
      <w:r w:rsidR="00EC2485" w:rsidRPr="00413F34">
        <w:rPr>
          <w:rFonts w:ascii="Times New Roman" w:hAnsi="Times New Roman" w:cs="Times New Roman"/>
          <w:sz w:val="24"/>
          <w:szCs w:val="24"/>
          <w:lang w:val="en-GB"/>
        </w:rPr>
        <w:t>Elliot Ackerman, 2021), ‘</w:t>
      </w:r>
      <w:r w:rsidRPr="00413F34">
        <w:rPr>
          <w:rFonts w:ascii="Times New Roman" w:hAnsi="Times New Roman" w:cs="Times New Roman"/>
          <w:sz w:val="24"/>
          <w:szCs w:val="24"/>
          <w:lang w:val="en-GB"/>
        </w:rPr>
        <w:t>The Guardian</w:t>
      </w:r>
      <w:r w:rsidR="00EC2485" w:rsidRPr="00413F34">
        <w:rPr>
          <w:rFonts w:ascii="Times New Roman" w:hAnsi="Times New Roman" w:cs="Times New Roman"/>
          <w:sz w:val="24"/>
          <w:szCs w:val="24"/>
          <w:lang w:val="en-GB"/>
        </w:rPr>
        <w:t>’</w:t>
      </w:r>
      <w:r w:rsidRPr="00413F34">
        <w:rPr>
          <w:rFonts w:ascii="Times New Roman" w:hAnsi="Times New Roman" w:cs="Times New Roman"/>
          <w:sz w:val="24"/>
          <w:szCs w:val="24"/>
          <w:lang w:val="en-GB"/>
        </w:rPr>
        <w:t xml:space="preserve"> (</w:t>
      </w:r>
      <w:r w:rsidR="00EC2485" w:rsidRPr="00413F34">
        <w:rPr>
          <w:rFonts w:ascii="Times New Roman" w:hAnsi="Times New Roman" w:cs="Times New Roman"/>
          <w:sz w:val="24"/>
          <w:szCs w:val="24"/>
          <w:lang w:val="en-GB"/>
        </w:rPr>
        <w:t xml:space="preserve">Joshua Hood </w:t>
      </w:r>
      <w:r w:rsidRPr="00413F34">
        <w:rPr>
          <w:rFonts w:ascii="Times New Roman" w:hAnsi="Times New Roman" w:cs="Times New Roman"/>
          <w:sz w:val="24"/>
          <w:szCs w:val="24"/>
          <w:lang w:val="en-GB"/>
        </w:rPr>
        <w:t xml:space="preserve">2023), </w:t>
      </w:r>
      <w:r w:rsidR="00AA1BC7" w:rsidRPr="00413F34">
        <w:rPr>
          <w:rFonts w:ascii="Times New Roman" w:eastAsia="Times New Roman" w:hAnsi="Times New Roman" w:cs="Times New Roman"/>
          <w:color w:val="000000"/>
          <w:sz w:val="24"/>
          <w:szCs w:val="24"/>
          <w:lang w:val="en-GB" w:eastAsia="uk-UA"/>
        </w:rPr>
        <w:t>‘Red Storm Rising’</w:t>
      </w:r>
      <w:r w:rsidRPr="00413F34">
        <w:rPr>
          <w:rFonts w:ascii="Times New Roman" w:eastAsia="Times New Roman" w:hAnsi="Times New Roman" w:cs="Times New Roman"/>
          <w:color w:val="000000"/>
          <w:sz w:val="24"/>
          <w:szCs w:val="24"/>
          <w:lang w:val="en-GB" w:eastAsia="uk-UA"/>
        </w:rPr>
        <w:t xml:space="preserve"> (</w:t>
      </w:r>
      <w:r w:rsidR="00AA1BC7" w:rsidRPr="00413F34">
        <w:rPr>
          <w:rFonts w:ascii="Times New Roman" w:eastAsia="Times New Roman" w:hAnsi="Times New Roman" w:cs="Times New Roman"/>
          <w:color w:val="000000"/>
          <w:sz w:val="24"/>
          <w:szCs w:val="24"/>
          <w:lang w:val="en-GB" w:eastAsia="uk-UA"/>
        </w:rPr>
        <w:t xml:space="preserve">Tom Clancy </w:t>
      </w:r>
      <w:r w:rsidRPr="00413F34">
        <w:rPr>
          <w:rFonts w:ascii="Times New Roman" w:eastAsia="Times New Roman" w:hAnsi="Times New Roman" w:cs="Times New Roman"/>
          <w:color w:val="000000"/>
          <w:sz w:val="24"/>
          <w:szCs w:val="24"/>
          <w:lang w:val="en-GB" w:eastAsia="uk-UA"/>
        </w:rPr>
        <w:t>1986</w:t>
      </w:r>
      <w:r w:rsidR="00EC2485" w:rsidRPr="00413F34">
        <w:rPr>
          <w:rFonts w:ascii="Times New Roman" w:eastAsia="Times New Roman" w:hAnsi="Times New Roman" w:cs="Times New Roman"/>
          <w:color w:val="000000"/>
          <w:sz w:val="24"/>
          <w:szCs w:val="24"/>
          <w:lang w:val="en-GB" w:eastAsia="uk-UA"/>
        </w:rPr>
        <w:t>), ‘The Book Thief’</w:t>
      </w:r>
      <w:r w:rsidRPr="00413F34">
        <w:rPr>
          <w:rFonts w:ascii="Times New Roman" w:eastAsia="Times New Roman" w:hAnsi="Times New Roman" w:cs="Times New Roman"/>
          <w:color w:val="000000"/>
          <w:sz w:val="24"/>
          <w:szCs w:val="24"/>
          <w:lang w:val="en-GB" w:eastAsia="uk-UA"/>
        </w:rPr>
        <w:t xml:space="preserve"> (</w:t>
      </w:r>
      <w:r w:rsidR="00EC2485" w:rsidRPr="00413F34">
        <w:rPr>
          <w:rFonts w:ascii="Times New Roman" w:eastAsia="Times New Roman" w:hAnsi="Times New Roman" w:cs="Times New Roman"/>
          <w:color w:val="000000"/>
          <w:sz w:val="24"/>
          <w:szCs w:val="24"/>
          <w:lang w:val="en-GB" w:eastAsia="uk-UA"/>
        </w:rPr>
        <w:t xml:space="preserve">Marcus Zusak </w:t>
      </w:r>
      <w:r w:rsidRPr="00413F34">
        <w:rPr>
          <w:rFonts w:ascii="Times New Roman" w:eastAsia="Times New Roman" w:hAnsi="Times New Roman" w:cs="Times New Roman"/>
          <w:color w:val="000000"/>
          <w:sz w:val="24"/>
          <w:szCs w:val="24"/>
          <w:lang w:val="en-GB" w:eastAsia="uk-UA"/>
        </w:rPr>
        <w:t>2007).</w:t>
      </w:r>
      <w:r w:rsidRPr="00413F34">
        <w:rPr>
          <w:rFonts w:ascii="Times New Roman" w:hAnsi="Times New Roman" w:cs="Times New Roman"/>
          <w:lang w:val="en-GB"/>
        </w:rPr>
        <w:t xml:space="preserve"> </w:t>
      </w:r>
    </w:p>
    <w:p w14:paraId="383AC0C2" w14:textId="77777777" w:rsidR="00971254" w:rsidRPr="00413F34" w:rsidRDefault="00971254" w:rsidP="00C808B5">
      <w:pPr>
        <w:spacing w:after="0" w:line="240" w:lineRule="auto"/>
        <w:ind w:right="-46"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It is worth noting that the selection of works and authors was random, with the only requirement (for ease of analysis) being that the literary texts describe the same historical period. In addition, the selection of literary sources was based on the length of the </w:t>
      </w:r>
      <w:r w:rsidR="00623541" w:rsidRPr="00413F34">
        <w:rPr>
          <w:rFonts w:ascii="Times New Roman" w:eastAsia="Times New Roman" w:hAnsi="Times New Roman" w:cs="Times New Roman"/>
          <w:color w:val="000000"/>
          <w:sz w:val="24"/>
          <w:szCs w:val="24"/>
          <w:lang w:val="en-GB" w:eastAsia="uk-UA"/>
        </w:rPr>
        <w:t>text</w:t>
      </w:r>
      <w:r w:rsidRPr="00413F34">
        <w:rPr>
          <w:rFonts w:ascii="Times New Roman" w:eastAsia="Times New Roman" w:hAnsi="Times New Roman" w:cs="Times New Roman"/>
          <w:color w:val="000000"/>
          <w:sz w:val="24"/>
          <w:szCs w:val="24"/>
          <w:lang w:val="en-GB" w:eastAsia="uk-UA"/>
        </w:rPr>
        <w:t>. This is due to the fact that by means of mathematical statistics</w:t>
      </w:r>
      <w:r w:rsidR="0020227E" w:rsidRPr="00413F34">
        <w:rPr>
          <w:rFonts w:ascii="Times New Roman" w:eastAsia="Times New Roman" w:hAnsi="Times New Roman" w:cs="Times New Roman"/>
          <w:color w:val="000000"/>
          <w:sz w:val="24"/>
          <w:szCs w:val="24"/>
          <w:lang w:val="en-GB" w:eastAsia="uk-UA"/>
        </w:rPr>
        <w:t xml:space="preserve"> (Perebyinis 2013). I</w:t>
      </w:r>
      <w:r w:rsidRPr="00413F34">
        <w:rPr>
          <w:rFonts w:ascii="Times New Roman" w:eastAsia="Times New Roman" w:hAnsi="Times New Roman" w:cs="Times New Roman"/>
          <w:color w:val="000000"/>
          <w:sz w:val="24"/>
          <w:szCs w:val="24"/>
          <w:lang w:val="en-GB" w:eastAsia="uk-UA"/>
        </w:rPr>
        <w:t xml:space="preserve">t was </w:t>
      </w:r>
      <w:r w:rsidR="006F37EB" w:rsidRPr="00413F34">
        <w:rPr>
          <w:rFonts w:ascii="Times New Roman" w:eastAsia="Times New Roman" w:hAnsi="Times New Roman" w:cs="Times New Roman"/>
          <w:color w:val="000000"/>
          <w:sz w:val="24"/>
          <w:szCs w:val="24"/>
          <w:lang w:val="en-GB" w:eastAsia="uk-UA"/>
        </w:rPr>
        <w:t>clarifi</w:t>
      </w:r>
      <w:r w:rsidRPr="00413F34">
        <w:rPr>
          <w:rFonts w:ascii="Times New Roman" w:eastAsia="Times New Roman" w:hAnsi="Times New Roman" w:cs="Times New Roman"/>
          <w:color w:val="000000"/>
          <w:sz w:val="24"/>
          <w:szCs w:val="24"/>
          <w:lang w:val="en-GB" w:eastAsia="uk-UA"/>
        </w:rPr>
        <w:t xml:space="preserve">ed that in order to obtain reliable results (to ensure the reliability of the results of 95% and to achieve a statistical error of 5%), the </w:t>
      </w:r>
      <w:r w:rsidR="0020227E" w:rsidRPr="00413F34">
        <w:rPr>
          <w:rFonts w:ascii="Times New Roman" w:eastAsia="Times New Roman" w:hAnsi="Times New Roman" w:cs="Times New Roman"/>
          <w:color w:val="000000"/>
          <w:sz w:val="24"/>
          <w:szCs w:val="24"/>
          <w:lang w:val="en-GB" w:eastAsia="uk-UA"/>
        </w:rPr>
        <w:t>volume of the processed fiction</w:t>
      </w:r>
      <w:r w:rsidRPr="00413F34">
        <w:rPr>
          <w:rFonts w:ascii="Times New Roman" w:eastAsia="Times New Roman" w:hAnsi="Times New Roman" w:cs="Times New Roman"/>
          <w:color w:val="000000"/>
          <w:sz w:val="24"/>
          <w:szCs w:val="24"/>
          <w:lang w:val="en-GB" w:eastAsia="uk-UA"/>
        </w:rPr>
        <w:t xml:space="preserve"> should be at least 735256 word uses. The selec</w:t>
      </w:r>
      <w:r w:rsidR="006F37EB" w:rsidRPr="00413F34">
        <w:rPr>
          <w:rFonts w:ascii="Times New Roman" w:eastAsia="Times New Roman" w:hAnsi="Times New Roman" w:cs="Times New Roman"/>
          <w:color w:val="000000"/>
          <w:sz w:val="24"/>
          <w:szCs w:val="24"/>
          <w:lang w:val="en-GB" w:eastAsia="uk-UA"/>
        </w:rPr>
        <w:t>ted corpus of 7 English</w:t>
      </w:r>
      <w:r w:rsidR="00EC58E4" w:rsidRPr="00413F34">
        <w:rPr>
          <w:rFonts w:ascii="Times New Roman" w:eastAsia="Times New Roman" w:hAnsi="Times New Roman" w:cs="Times New Roman"/>
          <w:color w:val="000000"/>
          <w:sz w:val="24"/>
          <w:szCs w:val="24"/>
          <w:lang w:val="en-GB" w:eastAsia="uk-UA"/>
        </w:rPr>
        <w:t xml:space="preserve"> </w:t>
      </w:r>
      <w:r w:rsidR="0004309B" w:rsidRPr="00413F34">
        <w:rPr>
          <w:rFonts w:ascii="Times New Roman" w:eastAsia="Times New Roman" w:hAnsi="Times New Roman" w:cs="Times New Roman"/>
          <w:color w:val="000000"/>
          <w:sz w:val="24"/>
          <w:szCs w:val="24"/>
          <w:lang w:val="en-GB" w:eastAsia="uk-UA"/>
        </w:rPr>
        <w:t xml:space="preserve">military </w:t>
      </w:r>
      <w:r w:rsidR="00EC58E4" w:rsidRPr="00413F34">
        <w:rPr>
          <w:rFonts w:ascii="Times New Roman" w:eastAsia="Times New Roman" w:hAnsi="Times New Roman" w:cs="Times New Roman"/>
          <w:color w:val="000000"/>
          <w:sz w:val="24"/>
          <w:szCs w:val="24"/>
          <w:lang w:val="en-GB" w:eastAsia="uk-UA"/>
        </w:rPr>
        <w:t>fiction</w:t>
      </w:r>
      <w:r w:rsidRPr="00413F34">
        <w:rPr>
          <w:rFonts w:ascii="Times New Roman" w:eastAsia="Times New Roman" w:hAnsi="Times New Roman" w:cs="Times New Roman"/>
          <w:color w:val="000000"/>
          <w:sz w:val="24"/>
          <w:szCs w:val="24"/>
          <w:lang w:val="en-GB" w:eastAsia="uk-UA"/>
        </w:rPr>
        <w:t xml:space="preserve"> had a total volume of 913950 word uses, which ensured 97.8% reliability. In compliance with all the necessary and sufficient conditions for the formation of the sample material (representativeness, cross-sectional selection, exclusion of repetitions), 1670 phraseological units we</w:t>
      </w:r>
      <w:r w:rsidR="006F37EB" w:rsidRPr="00413F34">
        <w:rPr>
          <w:rFonts w:ascii="Times New Roman" w:eastAsia="Times New Roman" w:hAnsi="Times New Roman" w:cs="Times New Roman"/>
          <w:color w:val="000000"/>
          <w:sz w:val="24"/>
          <w:szCs w:val="24"/>
          <w:lang w:val="en-GB" w:eastAsia="uk-UA"/>
        </w:rPr>
        <w:t>re selected from the mentioned fiction</w:t>
      </w:r>
      <w:r w:rsidRPr="00413F34">
        <w:rPr>
          <w:rFonts w:ascii="Times New Roman" w:eastAsia="Times New Roman" w:hAnsi="Times New Roman" w:cs="Times New Roman"/>
          <w:color w:val="000000"/>
          <w:sz w:val="24"/>
          <w:szCs w:val="24"/>
          <w:lang w:val="en-GB" w:eastAsia="uk-UA"/>
        </w:rPr>
        <w:t xml:space="preserve"> works on military topics. The application o</w:t>
      </w:r>
      <w:r w:rsidR="006F37EB" w:rsidRPr="00413F34">
        <w:rPr>
          <w:rFonts w:ascii="Times New Roman" w:eastAsia="Times New Roman" w:hAnsi="Times New Roman" w:cs="Times New Roman"/>
          <w:color w:val="000000"/>
          <w:sz w:val="24"/>
          <w:szCs w:val="24"/>
          <w:lang w:val="en-GB" w:eastAsia="uk-UA"/>
        </w:rPr>
        <w:t xml:space="preserve">f quantitative methods (Pearson’s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χ</m:t>
            </m:r>
          </m:e>
          <m:sup>
            <m:r>
              <w:rPr>
                <w:rFonts w:ascii="Cambria Math" w:hAnsi="Cambria Math" w:cs="Times New Roman"/>
                <w:sz w:val="24"/>
                <w:szCs w:val="24"/>
                <w:lang w:val="en-GB"/>
              </w:rPr>
              <m:t>2</m:t>
            </m:r>
          </m:sup>
        </m:sSup>
      </m:oMath>
      <w:r w:rsidRPr="00413F34">
        <w:rPr>
          <w:rFonts w:ascii="Times New Roman" w:eastAsia="Times New Roman" w:hAnsi="Times New Roman" w:cs="Times New Roman"/>
          <w:color w:val="000000"/>
          <w:sz w:val="24"/>
          <w:szCs w:val="24"/>
          <w:lang w:val="en-GB" w:eastAsia="uk-UA"/>
        </w:rPr>
        <w:t xml:space="preserve"> criterion) showed that the statistical error for this sample size is 3.2%, which is quite acceptable for achieving statistically significant reliability of the results of linguistic research (in linguistics, an error of 5% is allowed).</w:t>
      </w:r>
    </w:p>
    <w:p w14:paraId="410199F5" w14:textId="77777777" w:rsidR="0027510B" w:rsidRPr="00413F34" w:rsidRDefault="0027510B"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Interacting with other lexical units in speech, all phraseological units are subject to the general rules of the language. Traditionally in linguistics a phraseological unit in a sentence is a structural integrity, including words that are in various morphological and syntactic relations with each other. The review of various approaches to the part-of-speech distribution of lexical units allows us to work out more thoroughly the issue of the appropriate classification of phraseological units used in English</w:t>
      </w:r>
      <w:r w:rsidR="00EC58E4" w:rsidRPr="00413F34">
        <w:rPr>
          <w:rStyle w:val="xfmc1"/>
          <w:rFonts w:ascii="Times New Roman" w:hAnsi="Times New Roman" w:cs="Times New Roman"/>
          <w:color w:val="000000"/>
          <w:sz w:val="24"/>
          <w:szCs w:val="24"/>
          <w:shd w:val="clear" w:color="auto" w:fill="FFFFFF"/>
          <w:lang w:val="en-GB"/>
        </w:rPr>
        <w:t xml:space="preserve"> military fiction</w:t>
      </w:r>
      <w:r w:rsidRPr="00413F34">
        <w:rPr>
          <w:rStyle w:val="xfmc1"/>
          <w:rFonts w:ascii="Times New Roman" w:hAnsi="Times New Roman" w:cs="Times New Roman"/>
          <w:color w:val="000000"/>
          <w:sz w:val="24"/>
          <w:szCs w:val="24"/>
          <w:shd w:val="clear" w:color="auto" w:fill="FFFFFF"/>
          <w:lang w:val="en-GB"/>
        </w:rPr>
        <w:t>.</w:t>
      </w:r>
    </w:p>
    <w:p w14:paraId="757C30C8" w14:textId="48B7309D" w:rsidR="00AB3E22" w:rsidRPr="00413F34" w:rsidRDefault="0027510B" w:rsidP="00C340D0">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 xml:space="preserve">An important issue for the description of the idiomatic space of English </w:t>
      </w:r>
      <w:r w:rsidR="00EC58E4" w:rsidRPr="00413F34">
        <w:rPr>
          <w:rStyle w:val="xfmc1"/>
          <w:rFonts w:ascii="Times New Roman" w:hAnsi="Times New Roman" w:cs="Times New Roman"/>
          <w:color w:val="000000"/>
          <w:sz w:val="24"/>
          <w:szCs w:val="24"/>
          <w:shd w:val="clear" w:color="auto" w:fill="FFFFFF"/>
          <w:lang w:val="en-GB"/>
        </w:rPr>
        <w:t xml:space="preserve">fiction </w:t>
      </w:r>
      <w:r w:rsidRPr="00413F34">
        <w:rPr>
          <w:rStyle w:val="xfmc1"/>
          <w:rFonts w:ascii="Times New Roman" w:hAnsi="Times New Roman" w:cs="Times New Roman"/>
          <w:color w:val="000000"/>
          <w:sz w:val="24"/>
          <w:szCs w:val="24"/>
          <w:shd w:val="clear" w:color="auto" w:fill="FFFFFF"/>
          <w:lang w:val="en-GB"/>
        </w:rPr>
        <w:t xml:space="preserve">on military topics is the study of lexical and grammatical features of phraseological units used in the relevant text space, as well as the clarifying of their morphological structure and syntactic functions. According </w:t>
      </w:r>
      <w:r w:rsidR="000B3058" w:rsidRPr="00413F34">
        <w:rPr>
          <w:rStyle w:val="xfmc1"/>
          <w:rFonts w:ascii="Times New Roman" w:hAnsi="Times New Roman" w:cs="Times New Roman"/>
          <w:color w:val="000000"/>
          <w:sz w:val="24"/>
          <w:szCs w:val="24"/>
          <w:shd w:val="clear" w:color="auto" w:fill="FFFFFF"/>
          <w:lang w:val="en-GB"/>
        </w:rPr>
        <w:t xml:space="preserve">to L. </w:t>
      </w:r>
      <w:r w:rsidRPr="00413F34">
        <w:rPr>
          <w:rStyle w:val="xfmc1"/>
          <w:rFonts w:ascii="Times New Roman" w:hAnsi="Times New Roman" w:cs="Times New Roman"/>
          <w:color w:val="000000"/>
          <w:sz w:val="24"/>
          <w:szCs w:val="24"/>
          <w:shd w:val="clear" w:color="auto" w:fill="FFFFFF"/>
          <w:lang w:val="en-GB"/>
        </w:rPr>
        <w:t>Smith</w:t>
      </w:r>
      <w:r w:rsidR="00F567CA" w:rsidRPr="00413F34">
        <w:rPr>
          <w:rStyle w:val="xfmc1"/>
          <w:rFonts w:ascii="Times New Roman" w:hAnsi="Times New Roman" w:cs="Times New Roman"/>
          <w:color w:val="000000"/>
          <w:sz w:val="24"/>
          <w:szCs w:val="24"/>
          <w:shd w:val="clear" w:color="auto" w:fill="FFFFFF"/>
          <w:lang w:val="en-GB"/>
        </w:rPr>
        <w:t xml:space="preserve"> (1971: 36)</w:t>
      </w:r>
      <w:r w:rsidR="00C340D0">
        <w:rPr>
          <w:rStyle w:val="xfmc1"/>
          <w:rFonts w:ascii="Times New Roman" w:hAnsi="Times New Roman" w:cs="Times New Roman"/>
          <w:color w:val="000000"/>
          <w:sz w:val="24"/>
          <w:szCs w:val="24"/>
          <w:shd w:val="clear" w:color="auto" w:fill="FFFFFF"/>
          <w:lang w:val="en-GB"/>
        </w:rPr>
        <w:t xml:space="preserve"> that </w:t>
      </w:r>
      <w:r w:rsidR="00C340D0" w:rsidRPr="00C340D0">
        <w:rPr>
          <w:rStyle w:val="xfmc1"/>
          <w:rFonts w:ascii="Times New Roman" w:hAnsi="Times New Roman" w:cs="Times New Roman"/>
          <w:color w:val="000000"/>
          <w:sz w:val="24"/>
          <w:szCs w:val="24"/>
          <w:shd w:val="clear" w:color="auto" w:fill="FFFFFF"/>
          <w:lang w:val="en-GB"/>
        </w:rPr>
        <w:t xml:space="preserve">pointed out that </w:t>
      </w:r>
      <w:r w:rsidRPr="00C340D0">
        <w:rPr>
          <w:rStyle w:val="xfmc1"/>
          <w:rFonts w:ascii="Times New Roman" w:hAnsi="Times New Roman" w:cs="Times New Roman"/>
          <w:color w:val="000000"/>
          <w:sz w:val="24"/>
          <w:szCs w:val="24"/>
          <w:shd w:val="clear" w:color="auto" w:fill="FFFFFF"/>
          <w:lang w:val="en-GB"/>
        </w:rPr>
        <w:t>the belonging of the basic element (nuclear component) to a certain part of speech can serve as a criterion for classifying phraseological units. This approach is called the approach according to which, taking into account the existing grammatical categories, the selected</w:t>
      </w:r>
      <w:r w:rsidRPr="00413F34">
        <w:rPr>
          <w:rStyle w:val="xfmc1"/>
          <w:rFonts w:ascii="Times New Roman" w:hAnsi="Times New Roman" w:cs="Times New Roman"/>
          <w:color w:val="000000"/>
          <w:sz w:val="24"/>
          <w:szCs w:val="24"/>
          <w:shd w:val="clear" w:color="auto" w:fill="FFFFFF"/>
          <w:lang w:val="en-GB"/>
        </w:rPr>
        <w:t xml:space="preserve"> phraseological units can be conditionally divided into substantive, verbal, adjectival, a</w:t>
      </w:r>
      <w:r w:rsidR="00AB3E22" w:rsidRPr="00413F34">
        <w:rPr>
          <w:rStyle w:val="xfmc1"/>
          <w:rFonts w:ascii="Times New Roman" w:hAnsi="Times New Roman" w:cs="Times New Roman"/>
          <w:color w:val="000000"/>
          <w:sz w:val="24"/>
          <w:szCs w:val="24"/>
          <w:shd w:val="clear" w:color="auto" w:fill="FFFFFF"/>
          <w:lang w:val="en-GB"/>
        </w:rPr>
        <w:t>d</w:t>
      </w:r>
      <w:r w:rsidRPr="00413F34">
        <w:rPr>
          <w:rStyle w:val="xfmc1"/>
          <w:rFonts w:ascii="Times New Roman" w:hAnsi="Times New Roman" w:cs="Times New Roman"/>
          <w:color w:val="000000"/>
          <w:sz w:val="24"/>
          <w:szCs w:val="24"/>
          <w:shd w:val="clear" w:color="auto" w:fill="FFFFFF"/>
          <w:lang w:val="en-GB"/>
        </w:rPr>
        <w:t>verb</w:t>
      </w:r>
      <w:r w:rsidR="00AB3E22" w:rsidRPr="00413F34">
        <w:rPr>
          <w:rStyle w:val="xfmc1"/>
          <w:rFonts w:ascii="Times New Roman" w:hAnsi="Times New Roman" w:cs="Times New Roman"/>
          <w:color w:val="000000"/>
          <w:sz w:val="24"/>
          <w:szCs w:val="24"/>
          <w:shd w:val="clear" w:color="auto" w:fill="FFFFFF"/>
          <w:lang w:val="en-GB"/>
        </w:rPr>
        <w:t>ial and exclamatory</w:t>
      </w:r>
      <w:r w:rsidRPr="00413F34">
        <w:rPr>
          <w:rStyle w:val="xfmc1"/>
          <w:rFonts w:ascii="Times New Roman" w:hAnsi="Times New Roman" w:cs="Times New Roman"/>
          <w:color w:val="000000"/>
          <w:sz w:val="24"/>
          <w:szCs w:val="24"/>
          <w:shd w:val="clear" w:color="auto" w:fill="FFFFFF"/>
          <w:lang w:val="en-GB"/>
        </w:rPr>
        <w:t>. In a sentence, they perform different syntact</w:t>
      </w:r>
      <w:r w:rsidR="00AB3E22" w:rsidRPr="00413F34">
        <w:rPr>
          <w:rStyle w:val="xfmc1"/>
          <w:rFonts w:ascii="Times New Roman" w:hAnsi="Times New Roman" w:cs="Times New Roman"/>
          <w:color w:val="000000"/>
          <w:sz w:val="24"/>
          <w:szCs w:val="24"/>
          <w:shd w:val="clear" w:color="auto" w:fill="FFFFFF"/>
          <w:lang w:val="en-GB"/>
        </w:rPr>
        <w:t>ic functions –</w:t>
      </w:r>
      <w:r w:rsidRPr="00413F34">
        <w:rPr>
          <w:rStyle w:val="xfmc1"/>
          <w:rFonts w:ascii="Times New Roman" w:hAnsi="Times New Roman" w:cs="Times New Roman"/>
          <w:color w:val="000000"/>
          <w:sz w:val="24"/>
          <w:szCs w:val="24"/>
          <w:shd w:val="clear" w:color="auto" w:fill="FFFFFF"/>
          <w:lang w:val="en-GB"/>
        </w:rPr>
        <w:t xml:space="preserve"> subject, predicate, defi</w:t>
      </w:r>
      <w:r w:rsidR="00AB3E22" w:rsidRPr="00413F34">
        <w:rPr>
          <w:rStyle w:val="xfmc1"/>
          <w:rFonts w:ascii="Times New Roman" w:hAnsi="Times New Roman" w:cs="Times New Roman"/>
          <w:color w:val="000000"/>
          <w:sz w:val="24"/>
          <w:szCs w:val="24"/>
          <w:shd w:val="clear" w:color="auto" w:fill="FFFFFF"/>
          <w:lang w:val="en-GB"/>
        </w:rPr>
        <w:t>nition or circumstance</w:t>
      </w:r>
      <w:r w:rsidRPr="00413F34">
        <w:rPr>
          <w:rStyle w:val="xfmc1"/>
          <w:rFonts w:ascii="Times New Roman" w:hAnsi="Times New Roman" w:cs="Times New Roman"/>
          <w:color w:val="000000"/>
          <w:sz w:val="24"/>
          <w:szCs w:val="24"/>
          <w:shd w:val="clear" w:color="auto" w:fill="FFFFFF"/>
          <w:lang w:val="en-GB"/>
        </w:rPr>
        <w:t>. At the same time, a separate class of phraseological units is exclamatory, which includes phraseological units that have the semantics of exclamations and are characterized by a complete or partial lack of motivation (proverbs, sayings, etc.). If we are to classify all the phraseological units of the idi</w:t>
      </w:r>
      <w:r w:rsidR="00AB3E22" w:rsidRPr="00413F34">
        <w:rPr>
          <w:rStyle w:val="xfmc1"/>
          <w:rFonts w:ascii="Times New Roman" w:hAnsi="Times New Roman" w:cs="Times New Roman"/>
          <w:color w:val="000000"/>
          <w:sz w:val="24"/>
          <w:szCs w:val="24"/>
          <w:shd w:val="clear" w:color="auto" w:fill="FFFFFF"/>
          <w:lang w:val="en-GB"/>
        </w:rPr>
        <w:t>omatic space of English</w:t>
      </w:r>
      <w:r w:rsidRPr="00413F34">
        <w:rPr>
          <w:rStyle w:val="xfmc1"/>
          <w:rFonts w:ascii="Times New Roman" w:hAnsi="Times New Roman" w:cs="Times New Roman"/>
          <w:color w:val="000000"/>
          <w:sz w:val="24"/>
          <w:szCs w:val="24"/>
          <w:shd w:val="clear" w:color="auto" w:fill="FFFFFF"/>
          <w:lang w:val="en-GB"/>
        </w:rPr>
        <w:t xml:space="preserve"> military </w:t>
      </w:r>
      <w:r w:rsidR="00EC58E4" w:rsidRPr="00413F34">
        <w:rPr>
          <w:rStyle w:val="xfmc1"/>
          <w:rFonts w:ascii="Times New Roman" w:hAnsi="Times New Roman" w:cs="Times New Roman"/>
          <w:color w:val="000000"/>
          <w:sz w:val="24"/>
          <w:szCs w:val="24"/>
          <w:shd w:val="clear" w:color="auto" w:fill="FFFFFF"/>
          <w:lang w:val="en-GB"/>
        </w:rPr>
        <w:t>fiction</w:t>
      </w:r>
      <w:r w:rsidRPr="00413F34">
        <w:rPr>
          <w:rStyle w:val="xfmc1"/>
          <w:rFonts w:ascii="Times New Roman" w:hAnsi="Times New Roman" w:cs="Times New Roman"/>
          <w:color w:val="000000"/>
          <w:sz w:val="24"/>
          <w:szCs w:val="24"/>
          <w:shd w:val="clear" w:color="auto" w:fill="FFFFFF"/>
          <w:lang w:val="en-GB"/>
        </w:rPr>
        <w:t xml:space="preserve">, this class cannot be forgotten, since exclamatory phraseology exists, albeit in small numbers, and cannot be attributed to any of the other classes mentioned. </w:t>
      </w:r>
      <w:r w:rsidR="00AB3E22" w:rsidRPr="00413F34">
        <w:rPr>
          <w:rStyle w:val="xfmc1"/>
          <w:rFonts w:ascii="Times New Roman" w:hAnsi="Times New Roman" w:cs="Times New Roman"/>
          <w:color w:val="000000"/>
          <w:sz w:val="24"/>
          <w:szCs w:val="24"/>
          <w:shd w:val="clear" w:color="auto" w:fill="FFFFFF"/>
          <w:lang w:val="en-GB"/>
        </w:rPr>
        <w:t xml:space="preserve">It is worth noting that when assigning a </w:t>
      </w:r>
      <w:r w:rsidR="00AB3E22" w:rsidRPr="00413F34">
        <w:rPr>
          <w:rStyle w:val="xfmc1"/>
          <w:rFonts w:ascii="Times New Roman" w:hAnsi="Times New Roman" w:cs="Times New Roman"/>
          <w:color w:val="000000"/>
          <w:sz w:val="24"/>
          <w:szCs w:val="24"/>
          <w:shd w:val="clear" w:color="auto" w:fill="FFFFFF"/>
          <w:lang w:val="en-GB"/>
        </w:rPr>
        <w:lastRenderedPageBreak/>
        <w:t>phraseological unit to a particular class, it is important to take into account its lexical and semantic load, which helps to clarify the syntactic role of the phraseological unit in the sentence and to make the correct classification. Taking into account the semantic and syntactic criteria contributed to the decision to assign a phraseological unit to a particular class in case of detecting phraseological units in the sample that do not contain a determining part of speech but belong to the corresponding class (for example, a phraseological unit contains only nouns</w:t>
      </w:r>
      <w:r w:rsidR="00A8039D" w:rsidRPr="00413F34">
        <w:rPr>
          <w:rStyle w:val="xfmc1"/>
          <w:rFonts w:ascii="Times New Roman" w:hAnsi="Times New Roman" w:cs="Times New Roman"/>
          <w:color w:val="000000"/>
          <w:sz w:val="24"/>
          <w:szCs w:val="24"/>
          <w:shd w:val="clear" w:color="auto" w:fill="FFFFFF"/>
          <w:lang w:val="en-GB"/>
        </w:rPr>
        <w:t xml:space="preserve"> or adverb</w:t>
      </w:r>
      <w:r w:rsidR="00AB3E22" w:rsidRPr="00413F34">
        <w:rPr>
          <w:rStyle w:val="xfmc1"/>
          <w:rFonts w:ascii="Times New Roman" w:hAnsi="Times New Roman" w:cs="Times New Roman"/>
          <w:color w:val="000000"/>
          <w:sz w:val="24"/>
          <w:szCs w:val="24"/>
          <w:shd w:val="clear" w:color="auto" w:fill="FFFFFF"/>
          <w:lang w:val="en-GB"/>
        </w:rPr>
        <w:t xml:space="preserve"> but is adverbial).</w:t>
      </w:r>
    </w:p>
    <w:p w14:paraId="38684E43" w14:textId="5020B4CE" w:rsidR="00AB3E22" w:rsidRPr="00413F34" w:rsidRDefault="00AB3E22" w:rsidP="00C808B5">
      <w:pPr>
        <w:spacing w:after="0" w:line="240" w:lineRule="auto"/>
        <w:ind w:right="-46" w:firstLine="709"/>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 xml:space="preserve">The application of the part-of-speech and lexical-semantic approach to the analysis of these texts allowed not only to adapt the described classification of phraseological units by morphological and semantic features, but also to determine their quantitative characteristics </w:t>
      </w:r>
      <w:r w:rsidR="007F4F71" w:rsidRPr="00413F34">
        <w:rPr>
          <w:rStyle w:val="xfmc1"/>
          <w:rFonts w:ascii="Times New Roman" w:hAnsi="Times New Roman" w:cs="Times New Roman"/>
          <w:color w:val="000000"/>
          <w:sz w:val="24"/>
          <w:szCs w:val="24"/>
          <w:shd w:val="clear" w:color="auto" w:fill="FFFFFF"/>
          <w:lang w:val="en-GB"/>
        </w:rPr>
        <w:t>by the method of cross-cutting demonstrated in Table 1</w:t>
      </w:r>
      <w:r w:rsidR="00540EE4" w:rsidRPr="00413F34">
        <w:rPr>
          <w:rStyle w:val="xfmc1"/>
          <w:rFonts w:ascii="Times New Roman" w:hAnsi="Times New Roman" w:cs="Times New Roman"/>
          <w:color w:val="000000"/>
          <w:sz w:val="24"/>
          <w:szCs w:val="24"/>
          <w:shd w:val="clear" w:color="auto" w:fill="FFFFFF"/>
          <w:lang w:val="en-GB"/>
        </w:rPr>
        <w:t>.</w:t>
      </w:r>
    </w:p>
    <w:p w14:paraId="148F1F82" w14:textId="77777777" w:rsidR="00AB3E22" w:rsidRPr="00413F34" w:rsidRDefault="00AB3E22" w:rsidP="00AB3E22">
      <w:pPr>
        <w:spacing w:after="0" w:line="240" w:lineRule="auto"/>
        <w:ind w:right="662" w:firstLine="709"/>
        <w:jc w:val="both"/>
        <w:rPr>
          <w:rStyle w:val="xfmc1"/>
          <w:rFonts w:ascii="Times New Roman" w:hAnsi="Times New Roman" w:cs="Times New Roman"/>
          <w:color w:val="000000"/>
          <w:sz w:val="24"/>
          <w:szCs w:val="24"/>
          <w:shd w:val="clear" w:color="auto" w:fill="FFFFFF"/>
          <w:lang w:val="en-GB"/>
        </w:rPr>
      </w:pPr>
    </w:p>
    <w:p w14:paraId="51B8766C" w14:textId="77777777" w:rsidR="00AB3E22" w:rsidRPr="00413F34" w:rsidRDefault="00AB3E22" w:rsidP="00C808B5">
      <w:pPr>
        <w:spacing w:after="0" w:line="240" w:lineRule="auto"/>
        <w:jc w:val="both"/>
        <w:rPr>
          <w:rFonts w:ascii="Times New Roman" w:hAnsi="Times New Roman" w:cs="Times New Roman"/>
          <w:bCs/>
          <w:sz w:val="24"/>
          <w:szCs w:val="24"/>
          <w:lang w:val="en-GB"/>
        </w:rPr>
      </w:pPr>
      <w:r w:rsidRPr="00413F34">
        <w:rPr>
          <w:rFonts w:ascii="Times New Roman" w:hAnsi="Times New Roman" w:cs="Times New Roman"/>
          <w:bCs/>
          <w:sz w:val="24"/>
          <w:szCs w:val="24"/>
          <w:lang w:val="en-GB"/>
        </w:rPr>
        <w:t xml:space="preserve">Table 1: Classification of phraseological units in </w:t>
      </w:r>
      <w:r w:rsidR="00EC58E4" w:rsidRPr="00413F34">
        <w:rPr>
          <w:rFonts w:ascii="Times New Roman" w:hAnsi="Times New Roman" w:cs="Times New Roman"/>
          <w:bCs/>
          <w:sz w:val="24"/>
          <w:szCs w:val="24"/>
          <w:lang w:val="en-GB"/>
        </w:rPr>
        <w:t>English military fiction</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378"/>
        <w:gridCol w:w="2126"/>
      </w:tblGrid>
      <w:tr w:rsidR="00AB3E22" w:rsidRPr="00413F34" w14:paraId="1FBD8EE6" w14:textId="77777777" w:rsidTr="00C808B5">
        <w:trPr>
          <w:trHeight w:val="454"/>
        </w:trPr>
        <w:tc>
          <w:tcPr>
            <w:tcW w:w="4860" w:type="dxa"/>
            <w:shd w:val="clear" w:color="auto" w:fill="auto"/>
            <w:vAlign w:val="center"/>
          </w:tcPr>
          <w:p w14:paraId="2CA3EFEB" w14:textId="77777777" w:rsidR="00AB3E22" w:rsidRPr="00413F34" w:rsidRDefault="00AB3E22" w:rsidP="00E43A2C">
            <w:pPr>
              <w:spacing w:after="0" w:line="240" w:lineRule="auto"/>
              <w:ind w:right="-137"/>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Classes of phraseological units according to the part-of-speech criterion</w:t>
            </w:r>
          </w:p>
        </w:tc>
        <w:tc>
          <w:tcPr>
            <w:tcW w:w="1378" w:type="dxa"/>
            <w:vAlign w:val="center"/>
          </w:tcPr>
          <w:p w14:paraId="2837C651" w14:textId="77777777" w:rsidR="00AB3E22" w:rsidRPr="00413F34" w:rsidRDefault="00AB3E22" w:rsidP="00E43A2C">
            <w:pPr>
              <w:spacing w:after="0" w:line="240" w:lineRule="auto"/>
              <w:ind w:right="-137"/>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Quantity</w:t>
            </w:r>
          </w:p>
        </w:tc>
        <w:tc>
          <w:tcPr>
            <w:tcW w:w="2126" w:type="dxa"/>
            <w:vAlign w:val="center"/>
          </w:tcPr>
          <w:p w14:paraId="7EBFD0E3" w14:textId="77777777" w:rsidR="00AB3E22" w:rsidRPr="00413F34" w:rsidRDefault="00AB3E22" w:rsidP="00E43A2C">
            <w:pPr>
              <w:spacing w:after="0" w:line="240" w:lineRule="auto"/>
              <w:ind w:right="-137"/>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Percentage share</w:t>
            </w:r>
          </w:p>
        </w:tc>
      </w:tr>
      <w:tr w:rsidR="00AB3E22" w:rsidRPr="00413F34" w14:paraId="456AB3E4" w14:textId="77777777" w:rsidTr="00C808B5">
        <w:trPr>
          <w:trHeight w:val="454"/>
        </w:trPr>
        <w:tc>
          <w:tcPr>
            <w:tcW w:w="4860" w:type="dxa"/>
            <w:shd w:val="clear" w:color="auto" w:fill="auto"/>
            <w:vAlign w:val="center"/>
          </w:tcPr>
          <w:p w14:paraId="461FDFC0" w14:textId="77777777" w:rsidR="00AB3E22" w:rsidRPr="00413F34" w:rsidRDefault="00AB3E22" w:rsidP="000B3058">
            <w:pPr>
              <w:spacing w:after="0" w:line="240" w:lineRule="auto"/>
              <w:ind w:right="-108"/>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Verbal phraseological units</w:t>
            </w:r>
          </w:p>
        </w:tc>
        <w:tc>
          <w:tcPr>
            <w:tcW w:w="1378" w:type="dxa"/>
            <w:vAlign w:val="center"/>
          </w:tcPr>
          <w:p w14:paraId="4FD7AC8E" w14:textId="77777777" w:rsidR="00AB3E22" w:rsidRPr="00413F34" w:rsidRDefault="00AB3E22" w:rsidP="000B3058">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1074</w:t>
            </w:r>
          </w:p>
        </w:tc>
        <w:tc>
          <w:tcPr>
            <w:tcW w:w="2126" w:type="dxa"/>
            <w:vAlign w:val="center"/>
          </w:tcPr>
          <w:p w14:paraId="20039B54" w14:textId="77777777" w:rsidR="00AB3E22" w:rsidRPr="00413F34" w:rsidRDefault="00AB3E22" w:rsidP="000B3058">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64,31%</w:t>
            </w:r>
          </w:p>
        </w:tc>
      </w:tr>
      <w:tr w:rsidR="00AB3E22" w:rsidRPr="00413F34" w14:paraId="6A376D88" w14:textId="77777777" w:rsidTr="00C808B5">
        <w:trPr>
          <w:trHeight w:val="454"/>
        </w:trPr>
        <w:tc>
          <w:tcPr>
            <w:tcW w:w="4860" w:type="dxa"/>
            <w:shd w:val="clear" w:color="auto" w:fill="auto"/>
            <w:vAlign w:val="center"/>
          </w:tcPr>
          <w:p w14:paraId="29840B85" w14:textId="77777777" w:rsidR="00AB3E22" w:rsidRPr="00413F34" w:rsidRDefault="00AB3E22" w:rsidP="000B3058">
            <w:pPr>
              <w:spacing w:after="0" w:line="240" w:lineRule="auto"/>
              <w:ind w:right="-108"/>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Adverbial phraseological units</w:t>
            </w:r>
          </w:p>
        </w:tc>
        <w:tc>
          <w:tcPr>
            <w:tcW w:w="1378" w:type="dxa"/>
            <w:vAlign w:val="center"/>
          </w:tcPr>
          <w:p w14:paraId="49BAB10D" w14:textId="77777777" w:rsidR="00AB3E22" w:rsidRPr="00413F34" w:rsidRDefault="00AB3E22" w:rsidP="000B3058">
            <w:pPr>
              <w:spacing w:after="0" w:line="240" w:lineRule="auto"/>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100</w:t>
            </w:r>
          </w:p>
        </w:tc>
        <w:tc>
          <w:tcPr>
            <w:tcW w:w="2126" w:type="dxa"/>
            <w:vAlign w:val="center"/>
          </w:tcPr>
          <w:p w14:paraId="1A27215B" w14:textId="77777777" w:rsidR="00AB3E22" w:rsidRPr="00413F34" w:rsidRDefault="00AB3E22" w:rsidP="000B3058">
            <w:pPr>
              <w:spacing w:after="0" w:line="240" w:lineRule="auto"/>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5,99%</w:t>
            </w:r>
          </w:p>
        </w:tc>
      </w:tr>
      <w:tr w:rsidR="00AB3E22" w:rsidRPr="00413F34" w14:paraId="23BF8D97" w14:textId="77777777" w:rsidTr="00C808B5">
        <w:trPr>
          <w:trHeight w:val="454"/>
        </w:trPr>
        <w:tc>
          <w:tcPr>
            <w:tcW w:w="4860" w:type="dxa"/>
            <w:shd w:val="clear" w:color="auto" w:fill="auto"/>
            <w:vAlign w:val="center"/>
          </w:tcPr>
          <w:p w14:paraId="6B71F390" w14:textId="77777777" w:rsidR="00AB3E22" w:rsidRPr="00413F34" w:rsidRDefault="00AB3E22" w:rsidP="000B3058">
            <w:pPr>
              <w:spacing w:after="0" w:line="240" w:lineRule="auto"/>
              <w:ind w:right="-108"/>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Substantive phraseological units</w:t>
            </w:r>
          </w:p>
        </w:tc>
        <w:tc>
          <w:tcPr>
            <w:tcW w:w="1378" w:type="dxa"/>
            <w:vAlign w:val="center"/>
          </w:tcPr>
          <w:p w14:paraId="0D99D081" w14:textId="77777777" w:rsidR="00AB3E22" w:rsidRPr="00413F34" w:rsidRDefault="00AB3E22" w:rsidP="000B3058">
            <w:pPr>
              <w:spacing w:after="0" w:line="240" w:lineRule="auto"/>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323</w:t>
            </w:r>
          </w:p>
        </w:tc>
        <w:tc>
          <w:tcPr>
            <w:tcW w:w="2126" w:type="dxa"/>
            <w:vAlign w:val="center"/>
          </w:tcPr>
          <w:p w14:paraId="60E09BA2" w14:textId="77777777" w:rsidR="00AB3E22" w:rsidRPr="00413F34" w:rsidRDefault="00AB3E22" w:rsidP="000B3058">
            <w:pPr>
              <w:spacing w:after="0" w:line="240" w:lineRule="auto"/>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19,34%</w:t>
            </w:r>
          </w:p>
        </w:tc>
      </w:tr>
      <w:tr w:rsidR="00AB3E22" w:rsidRPr="00413F34" w14:paraId="10DE616F" w14:textId="77777777" w:rsidTr="00C808B5">
        <w:trPr>
          <w:trHeight w:val="454"/>
        </w:trPr>
        <w:tc>
          <w:tcPr>
            <w:tcW w:w="4860" w:type="dxa"/>
            <w:shd w:val="clear" w:color="auto" w:fill="auto"/>
            <w:vAlign w:val="center"/>
          </w:tcPr>
          <w:p w14:paraId="06A79760" w14:textId="77777777" w:rsidR="00AB3E22" w:rsidRPr="00413F34" w:rsidRDefault="00AB3E22" w:rsidP="000B3058">
            <w:pPr>
              <w:spacing w:after="0" w:line="240" w:lineRule="auto"/>
              <w:ind w:right="-108"/>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Adjectival phraseological units</w:t>
            </w:r>
          </w:p>
        </w:tc>
        <w:tc>
          <w:tcPr>
            <w:tcW w:w="1378" w:type="dxa"/>
            <w:vAlign w:val="center"/>
          </w:tcPr>
          <w:p w14:paraId="6666F638" w14:textId="77777777" w:rsidR="00AB3E22" w:rsidRPr="00413F34" w:rsidRDefault="00AB3E22" w:rsidP="000B3058">
            <w:pPr>
              <w:spacing w:after="0" w:line="240" w:lineRule="auto"/>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134</w:t>
            </w:r>
          </w:p>
        </w:tc>
        <w:tc>
          <w:tcPr>
            <w:tcW w:w="2126" w:type="dxa"/>
            <w:vAlign w:val="center"/>
          </w:tcPr>
          <w:p w14:paraId="1700B2F7" w14:textId="77777777" w:rsidR="00AB3E22" w:rsidRPr="00413F34" w:rsidRDefault="00AB3E22" w:rsidP="000B3058">
            <w:pPr>
              <w:spacing w:after="0" w:line="240" w:lineRule="auto"/>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8,02%</w:t>
            </w:r>
          </w:p>
        </w:tc>
      </w:tr>
      <w:tr w:rsidR="00AB3E22" w:rsidRPr="00413F34" w14:paraId="2C008413" w14:textId="77777777" w:rsidTr="00C808B5">
        <w:trPr>
          <w:trHeight w:val="454"/>
        </w:trPr>
        <w:tc>
          <w:tcPr>
            <w:tcW w:w="4860" w:type="dxa"/>
            <w:shd w:val="clear" w:color="auto" w:fill="auto"/>
            <w:vAlign w:val="center"/>
          </w:tcPr>
          <w:p w14:paraId="3E4C9F8A" w14:textId="77777777" w:rsidR="00AB3E22" w:rsidRPr="00413F34" w:rsidRDefault="00AB3E22" w:rsidP="000B3058">
            <w:pPr>
              <w:spacing w:after="0" w:line="240" w:lineRule="auto"/>
              <w:ind w:right="-108"/>
              <w:contextualSpacing/>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Interjections</w:t>
            </w:r>
          </w:p>
        </w:tc>
        <w:tc>
          <w:tcPr>
            <w:tcW w:w="1378" w:type="dxa"/>
            <w:vAlign w:val="center"/>
          </w:tcPr>
          <w:p w14:paraId="1C913E29" w14:textId="77777777" w:rsidR="00AB3E22" w:rsidRPr="00413F34" w:rsidRDefault="00AB3E22" w:rsidP="000B3058">
            <w:pPr>
              <w:spacing w:after="0" w:line="240" w:lineRule="auto"/>
              <w:contextualSpacing/>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39</w:t>
            </w:r>
          </w:p>
        </w:tc>
        <w:tc>
          <w:tcPr>
            <w:tcW w:w="2126" w:type="dxa"/>
            <w:vAlign w:val="center"/>
          </w:tcPr>
          <w:p w14:paraId="0B0A7A3F" w14:textId="77777777" w:rsidR="00AB3E22" w:rsidRPr="00413F34" w:rsidRDefault="00AB3E22" w:rsidP="000B3058">
            <w:pPr>
              <w:spacing w:after="0" w:line="240" w:lineRule="auto"/>
              <w:contextualSpacing/>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2,34%</w:t>
            </w:r>
          </w:p>
        </w:tc>
      </w:tr>
      <w:tr w:rsidR="00AB3E22" w:rsidRPr="00413F34" w14:paraId="2B6E5027" w14:textId="77777777" w:rsidTr="00C808B5">
        <w:trPr>
          <w:trHeight w:val="454"/>
        </w:trPr>
        <w:tc>
          <w:tcPr>
            <w:tcW w:w="4860" w:type="dxa"/>
            <w:shd w:val="clear" w:color="auto" w:fill="auto"/>
            <w:vAlign w:val="center"/>
          </w:tcPr>
          <w:p w14:paraId="2AD7A7CB" w14:textId="77777777" w:rsidR="00AB3E22" w:rsidRPr="00CF4E86" w:rsidRDefault="00AB3E22" w:rsidP="000B3058">
            <w:pPr>
              <w:spacing w:after="0" w:line="240" w:lineRule="auto"/>
              <w:ind w:right="-108"/>
              <w:contextualSpacing/>
              <w:jc w:val="center"/>
              <w:rPr>
                <w:rFonts w:ascii="Times New Roman" w:hAnsi="Times New Roman" w:cs="Times New Roman"/>
                <w:b/>
                <w:sz w:val="24"/>
                <w:szCs w:val="24"/>
                <w:lang w:val="en-GB"/>
              </w:rPr>
            </w:pPr>
            <w:r w:rsidRPr="00CF4E86">
              <w:rPr>
                <w:rFonts w:ascii="Times New Roman" w:hAnsi="Times New Roman" w:cs="Times New Roman"/>
                <w:b/>
                <w:sz w:val="24"/>
                <w:szCs w:val="24"/>
                <w:lang w:val="en-GB"/>
              </w:rPr>
              <w:t>Total</w:t>
            </w:r>
          </w:p>
        </w:tc>
        <w:tc>
          <w:tcPr>
            <w:tcW w:w="1378" w:type="dxa"/>
            <w:vAlign w:val="center"/>
          </w:tcPr>
          <w:p w14:paraId="2E4CD6E3" w14:textId="77777777" w:rsidR="00AB3E22" w:rsidRPr="00413F34" w:rsidRDefault="00AB3E22" w:rsidP="000B3058">
            <w:pPr>
              <w:spacing w:after="0" w:line="240" w:lineRule="auto"/>
              <w:contextualSpacing/>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1670</w:t>
            </w:r>
          </w:p>
        </w:tc>
        <w:tc>
          <w:tcPr>
            <w:tcW w:w="2126" w:type="dxa"/>
            <w:vAlign w:val="center"/>
          </w:tcPr>
          <w:p w14:paraId="54DC8886" w14:textId="77777777" w:rsidR="00AB3E22" w:rsidRPr="00413F34" w:rsidRDefault="00AB3E22" w:rsidP="000B3058">
            <w:pPr>
              <w:spacing w:after="0" w:line="240" w:lineRule="auto"/>
              <w:contextualSpacing/>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w:t>
            </w:r>
          </w:p>
        </w:tc>
      </w:tr>
    </w:tbl>
    <w:p w14:paraId="4205A8FB" w14:textId="77777777" w:rsidR="00AB3E22" w:rsidRPr="00413F34" w:rsidRDefault="00AB3E22" w:rsidP="00AB3E22">
      <w:pPr>
        <w:spacing w:after="0" w:line="240" w:lineRule="auto"/>
        <w:ind w:right="662" w:firstLine="709"/>
        <w:jc w:val="both"/>
        <w:rPr>
          <w:rStyle w:val="xfmc1"/>
          <w:rFonts w:ascii="Times New Roman" w:hAnsi="Times New Roman" w:cs="Times New Roman"/>
          <w:color w:val="000000"/>
          <w:sz w:val="24"/>
          <w:szCs w:val="24"/>
          <w:shd w:val="clear" w:color="auto" w:fill="FFFFFF"/>
          <w:lang w:val="en-GB"/>
        </w:rPr>
      </w:pPr>
    </w:p>
    <w:p w14:paraId="6E308397" w14:textId="524026A4" w:rsidR="00AB3E22" w:rsidRPr="00413F34" w:rsidRDefault="00AB3E22" w:rsidP="007F4F71">
      <w:pPr>
        <w:spacing w:after="0" w:line="240" w:lineRule="auto"/>
        <w:ind w:right="95"/>
        <w:jc w:val="both"/>
        <w:rPr>
          <w:rStyle w:val="xfmc1"/>
          <w:rFonts w:ascii="Times New Roman" w:hAnsi="Times New Roman" w:cs="Times New Roman"/>
          <w:color w:val="000000"/>
          <w:sz w:val="24"/>
          <w:szCs w:val="24"/>
          <w:shd w:val="clear" w:color="auto" w:fill="FFFFFF"/>
          <w:lang w:val="en-GB"/>
        </w:rPr>
      </w:pPr>
      <w:r w:rsidRPr="00413F34">
        <w:rPr>
          <w:rStyle w:val="xfmc1"/>
          <w:rFonts w:ascii="Times New Roman" w:hAnsi="Times New Roman" w:cs="Times New Roman"/>
          <w:color w:val="000000"/>
          <w:sz w:val="24"/>
          <w:szCs w:val="24"/>
          <w:shd w:val="clear" w:color="auto" w:fill="FFFFFF"/>
          <w:lang w:val="en-GB"/>
        </w:rPr>
        <w:t>It is more convenient to evaluate the distribution of phraseological units of the sample population by these classes using a diagr</w:t>
      </w:r>
      <w:r w:rsidR="007F4F71" w:rsidRPr="00413F34">
        <w:rPr>
          <w:rStyle w:val="xfmc1"/>
          <w:rFonts w:ascii="Times New Roman" w:hAnsi="Times New Roman" w:cs="Times New Roman"/>
          <w:color w:val="000000"/>
          <w:sz w:val="24"/>
          <w:szCs w:val="24"/>
          <w:shd w:val="clear" w:color="auto" w:fill="FFFFFF"/>
          <w:lang w:val="en-GB"/>
        </w:rPr>
        <w:t xml:space="preserve">am demonstrated according to </w:t>
      </w:r>
      <w:r w:rsidRPr="00413F34">
        <w:rPr>
          <w:rStyle w:val="xfmc1"/>
          <w:rFonts w:ascii="Times New Roman" w:hAnsi="Times New Roman" w:cs="Times New Roman"/>
          <w:color w:val="000000"/>
          <w:sz w:val="24"/>
          <w:szCs w:val="24"/>
          <w:shd w:val="clear" w:color="auto" w:fill="FFFFFF"/>
          <w:lang w:val="en-GB"/>
        </w:rPr>
        <w:t>Figure 1</w:t>
      </w:r>
      <w:r w:rsidR="00540EE4" w:rsidRPr="00413F34">
        <w:rPr>
          <w:rStyle w:val="xfmc1"/>
          <w:rFonts w:ascii="Times New Roman" w:hAnsi="Times New Roman" w:cs="Times New Roman"/>
          <w:color w:val="000000"/>
          <w:sz w:val="24"/>
          <w:szCs w:val="24"/>
          <w:shd w:val="clear" w:color="auto" w:fill="FFFFFF"/>
          <w:lang w:val="en-GB"/>
        </w:rPr>
        <w:t>.</w:t>
      </w:r>
    </w:p>
    <w:p w14:paraId="563532F6" w14:textId="77777777" w:rsidR="00D752E6" w:rsidRPr="00413F34" w:rsidRDefault="00D752E6" w:rsidP="00C808B5">
      <w:pPr>
        <w:autoSpaceDE w:val="0"/>
        <w:autoSpaceDN w:val="0"/>
        <w:adjustRightInd w:val="0"/>
        <w:spacing w:after="0" w:line="360" w:lineRule="auto"/>
        <w:ind w:firstLine="709"/>
        <w:jc w:val="right"/>
        <w:rPr>
          <w:rFonts w:ascii="Times New Roman" w:hAnsi="Times New Roman" w:cs="Times New Roman"/>
          <w:sz w:val="28"/>
          <w:szCs w:val="28"/>
          <w:lang w:val="en-GB"/>
        </w:rPr>
      </w:pPr>
    </w:p>
    <w:p w14:paraId="51F0F1FD" w14:textId="77777777" w:rsidR="00D752E6" w:rsidRPr="00413F34" w:rsidRDefault="004E4FCB" w:rsidP="004E5D6C">
      <w:pPr>
        <w:spacing w:after="0" w:line="360" w:lineRule="auto"/>
        <w:jc w:val="center"/>
        <w:rPr>
          <w:rFonts w:ascii="Times New Roman" w:hAnsi="Times New Roman" w:cs="Times New Roman"/>
          <w:color w:val="000000"/>
          <w:sz w:val="28"/>
          <w:szCs w:val="28"/>
          <w:lang w:val="en-GB"/>
        </w:rPr>
      </w:pPr>
      <w:r w:rsidRPr="00413F34">
        <w:rPr>
          <w:rFonts w:ascii="Times New Roman" w:hAnsi="Times New Roman" w:cs="Times New Roman"/>
          <w:noProof/>
          <w:lang w:eastAsia="uk-UA"/>
        </w:rPr>
        <w:drawing>
          <wp:inline distT="0" distB="0" distL="0" distR="0" wp14:anchorId="4559902D" wp14:editId="2C4633DF">
            <wp:extent cx="4396740" cy="2606040"/>
            <wp:effectExtent l="0" t="0" r="3810" b="381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062F5" w14:textId="77777777" w:rsidR="00AB3E22" w:rsidRPr="00413F34" w:rsidRDefault="00AB3E22" w:rsidP="003B57B1">
      <w:pPr>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Figure 1: Distribution of phraseological units in t</w:t>
      </w:r>
      <w:r w:rsidR="003211FA" w:rsidRPr="00413F34">
        <w:rPr>
          <w:rFonts w:ascii="Times New Roman" w:hAnsi="Times New Roman" w:cs="Times New Roman"/>
          <w:color w:val="000000"/>
          <w:sz w:val="24"/>
          <w:szCs w:val="24"/>
          <w:lang w:val="en-GB"/>
        </w:rPr>
        <w:t>he English military fiction</w:t>
      </w:r>
      <w:r w:rsidRPr="00413F34">
        <w:rPr>
          <w:rFonts w:ascii="Times New Roman" w:hAnsi="Times New Roman" w:cs="Times New Roman"/>
          <w:color w:val="000000"/>
          <w:sz w:val="24"/>
          <w:szCs w:val="24"/>
          <w:lang w:val="en-GB"/>
        </w:rPr>
        <w:t xml:space="preserve"> by morphological classes</w:t>
      </w:r>
    </w:p>
    <w:p w14:paraId="0F612800" w14:textId="77777777" w:rsidR="00AB3E22" w:rsidRPr="00413F34" w:rsidRDefault="00AB3E22" w:rsidP="00A8039D">
      <w:pPr>
        <w:spacing w:after="0" w:line="240" w:lineRule="auto"/>
        <w:ind w:firstLine="709"/>
        <w:jc w:val="center"/>
        <w:rPr>
          <w:rFonts w:ascii="Times New Roman" w:hAnsi="Times New Roman" w:cs="Times New Roman"/>
          <w:color w:val="000000"/>
          <w:sz w:val="24"/>
          <w:szCs w:val="24"/>
          <w:lang w:val="en-GB"/>
        </w:rPr>
      </w:pPr>
    </w:p>
    <w:p w14:paraId="1D48370F" w14:textId="77777777" w:rsidR="00BA01CA" w:rsidRPr="00413F34" w:rsidRDefault="00BA01CA" w:rsidP="00F45840">
      <w:pPr>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The analysis of Table 1 and Figure 1 explicitly shows that the following patterns are noticeable among the selected phraseological units:</w:t>
      </w:r>
    </w:p>
    <w:p w14:paraId="7674F09F" w14:textId="77777777" w:rsidR="00BA01CA" w:rsidRPr="00413F34" w:rsidRDefault="00BA01CA" w:rsidP="00BA01CA">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xml:space="preserve">- verbal phraseological units are the most used (there are 1074 of them among 1670 phraseological units in the sample), and most of them indicate an action in sentences and the verb is the nuclear component among them; </w:t>
      </w:r>
    </w:p>
    <w:p w14:paraId="7F3FEA1C" w14:textId="77777777" w:rsidR="00AB3E22" w:rsidRPr="00413F34" w:rsidRDefault="00BA01CA" w:rsidP="00BA01CA">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phraseological units whose nuclear component is a noun belong to the class of substantive phraseological units (323 substantive phraseological units), and they are almost three times less frequently used in English</w:t>
      </w:r>
      <w:r w:rsidR="00EC58E4" w:rsidRPr="00413F34">
        <w:rPr>
          <w:rFonts w:ascii="Times New Roman" w:hAnsi="Times New Roman" w:cs="Times New Roman"/>
          <w:color w:val="000000"/>
          <w:sz w:val="24"/>
          <w:szCs w:val="24"/>
          <w:lang w:val="en-GB"/>
        </w:rPr>
        <w:t xml:space="preserve"> military fiction</w:t>
      </w:r>
      <w:r w:rsidRPr="00413F34">
        <w:rPr>
          <w:rFonts w:ascii="Times New Roman" w:hAnsi="Times New Roman" w:cs="Times New Roman"/>
          <w:color w:val="000000"/>
          <w:sz w:val="24"/>
          <w:szCs w:val="24"/>
          <w:lang w:val="en-GB"/>
        </w:rPr>
        <w:t xml:space="preserve"> compared to verbal phraseological units;</w:t>
      </w:r>
    </w:p>
    <w:p w14:paraId="52053905" w14:textId="77777777" w:rsidR="00BA01CA" w:rsidRPr="00413F34" w:rsidRDefault="00BA01CA" w:rsidP="00BA01CA">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xml:space="preserve">- even less frequently in the studied fiction are used adjectival phraseological units, for which the nuclear component is an adjective and which usually serve as a definition in a sentence (among 1670 phraseological units in the sample – 134 adjectival phraseological units) and adverbial phraseological units (their nuclear component is an adverb), which serve as a circumstance (among 1670 phraseological units in the sample – 100 adverbial phraseological units); </w:t>
      </w:r>
    </w:p>
    <w:p w14:paraId="2D69509B" w14:textId="77777777" w:rsidR="00BA01CA" w:rsidRPr="00413F34" w:rsidRDefault="00BA01CA" w:rsidP="00EC58E4">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quite rarely in English</w:t>
      </w:r>
      <w:r w:rsidR="00EC58E4" w:rsidRPr="00413F34">
        <w:rPr>
          <w:rFonts w:ascii="Times New Roman" w:hAnsi="Times New Roman" w:cs="Times New Roman"/>
          <w:color w:val="000000"/>
          <w:sz w:val="24"/>
          <w:szCs w:val="24"/>
          <w:lang w:val="en-GB"/>
        </w:rPr>
        <w:t xml:space="preserve"> military fiction</w:t>
      </w:r>
      <w:r w:rsidRPr="00413F34">
        <w:rPr>
          <w:rFonts w:ascii="Times New Roman" w:hAnsi="Times New Roman" w:cs="Times New Roman"/>
          <w:color w:val="000000"/>
          <w:sz w:val="24"/>
          <w:szCs w:val="24"/>
          <w:lang w:val="en-GB"/>
        </w:rPr>
        <w:t xml:space="preserve"> phraseological units in the form of interjections are used – only 39 such phraseological units wer</w:t>
      </w:r>
      <w:r w:rsidR="00DF63BC" w:rsidRPr="00413F34">
        <w:rPr>
          <w:rFonts w:ascii="Times New Roman" w:hAnsi="Times New Roman" w:cs="Times New Roman"/>
          <w:color w:val="000000"/>
          <w:sz w:val="24"/>
          <w:szCs w:val="24"/>
          <w:lang w:val="en-GB"/>
        </w:rPr>
        <w:t>e found in the selected sample.</w:t>
      </w:r>
    </w:p>
    <w:p w14:paraId="3C461157" w14:textId="77777777" w:rsidR="00DF63BC" w:rsidRPr="00413F34" w:rsidRDefault="00DF63BC" w:rsidP="00BA01CA">
      <w:pPr>
        <w:spacing w:after="0" w:line="240" w:lineRule="auto"/>
        <w:ind w:firstLine="709"/>
        <w:jc w:val="both"/>
        <w:rPr>
          <w:rFonts w:ascii="Times New Roman" w:hAnsi="Times New Roman" w:cs="Times New Roman"/>
          <w:color w:val="000000"/>
          <w:sz w:val="24"/>
          <w:szCs w:val="24"/>
          <w:lang w:val="en-GB"/>
        </w:rPr>
      </w:pPr>
    </w:p>
    <w:p w14:paraId="671417EF" w14:textId="77777777" w:rsidR="00DF63BC" w:rsidRPr="00413F34" w:rsidRDefault="00DF63BC" w:rsidP="00BA01CA">
      <w:pPr>
        <w:spacing w:after="0" w:line="240" w:lineRule="auto"/>
        <w:ind w:firstLine="709"/>
        <w:jc w:val="both"/>
        <w:rPr>
          <w:rFonts w:ascii="Times New Roman" w:hAnsi="Times New Roman" w:cs="Times New Roman"/>
          <w:color w:val="000000"/>
          <w:sz w:val="24"/>
          <w:szCs w:val="24"/>
          <w:lang w:val="en-GB"/>
        </w:rPr>
      </w:pPr>
    </w:p>
    <w:p w14:paraId="08E72A28" w14:textId="77777777" w:rsidR="00DF63BC" w:rsidRPr="00413F34" w:rsidRDefault="00DF63BC" w:rsidP="00DF63BC">
      <w:pPr>
        <w:spacing w:after="0" w:line="240" w:lineRule="auto"/>
        <w:jc w:val="both"/>
        <w:rPr>
          <w:rFonts w:ascii="Times New Roman" w:hAnsi="Times New Roman" w:cs="Times New Roman"/>
          <w:b/>
          <w:color w:val="000000"/>
          <w:sz w:val="24"/>
          <w:szCs w:val="24"/>
          <w:lang w:val="en-GB"/>
        </w:rPr>
      </w:pPr>
      <w:r w:rsidRPr="00413F34">
        <w:rPr>
          <w:rFonts w:ascii="Times New Roman" w:hAnsi="Times New Roman" w:cs="Times New Roman"/>
          <w:b/>
          <w:color w:val="000000"/>
          <w:sz w:val="24"/>
          <w:szCs w:val="24"/>
          <w:lang w:val="en-GB"/>
        </w:rPr>
        <w:t>3 Grouping of phraseological units</w:t>
      </w:r>
    </w:p>
    <w:p w14:paraId="2748FD73" w14:textId="77777777" w:rsidR="00DF63BC" w:rsidRPr="00413F34" w:rsidRDefault="00DF63BC" w:rsidP="00BA01CA">
      <w:pPr>
        <w:spacing w:after="0" w:line="240" w:lineRule="auto"/>
        <w:ind w:firstLine="709"/>
        <w:jc w:val="both"/>
        <w:rPr>
          <w:rFonts w:ascii="Times New Roman" w:hAnsi="Times New Roman" w:cs="Times New Roman"/>
          <w:color w:val="000000"/>
          <w:sz w:val="24"/>
          <w:szCs w:val="24"/>
          <w:lang w:val="en-GB"/>
        </w:rPr>
      </w:pPr>
    </w:p>
    <w:p w14:paraId="362FF21B" w14:textId="77777777" w:rsidR="00DF63BC" w:rsidRPr="00413F34" w:rsidRDefault="00DF63BC" w:rsidP="00DF63BC">
      <w:pPr>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Analysis of the peculiarities of each phraseological class allowed us to illustrate their role and purpose with examples.</w:t>
      </w:r>
    </w:p>
    <w:p w14:paraId="1C40A9FC" w14:textId="5C4935E5" w:rsidR="007F4F71" w:rsidRPr="00413F34" w:rsidRDefault="00DB401C" w:rsidP="007F4F71">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Verbal – this subgroup includes phraseological units that carry out the function of a verb in a sentence. This subgroup is the most representative of all in the sample under study. The analysis and comparison of the sample material allowed us to conclude that the text most often contains verbal phraseological units with the structure</w:t>
      </w:r>
      <w:r w:rsidR="007F4F71" w:rsidRPr="00413F34">
        <w:rPr>
          <w:rFonts w:ascii="Times New Roman" w:hAnsi="Times New Roman" w:cs="Times New Roman"/>
          <w:color w:val="000000"/>
          <w:sz w:val="24"/>
          <w:szCs w:val="24"/>
          <w:lang w:val="en-GB"/>
        </w:rPr>
        <w:t>:</w:t>
      </w:r>
    </w:p>
    <w:p w14:paraId="7FA587C0" w14:textId="77777777" w:rsidR="007F4F71" w:rsidRPr="00413F34" w:rsidRDefault="007F4F71" w:rsidP="007F4F71">
      <w:pPr>
        <w:spacing w:after="0" w:line="240" w:lineRule="auto"/>
        <w:ind w:firstLine="709"/>
        <w:jc w:val="both"/>
        <w:rPr>
          <w:rFonts w:ascii="Times New Roman" w:hAnsi="Times New Roman" w:cs="Times New Roman"/>
          <w:color w:val="000000"/>
          <w:sz w:val="24"/>
          <w:szCs w:val="24"/>
          <w:lang w:val="en-GB"/>
        </w:rPr>
      </w:pPr>
    </w:p>
    <w:p w14:paraId="20A1DDA1" w14:textId="77777777" w:rsidR="007F4F71" w:rsidRPr="00F3783A" w:rsidRDefault="00DB401C" w:rsidP="007F4F71">
      <w:pPr>
        <w:pStyle w:val="Odsekzoznamu"/>
        <w:numPr>
          <w:ilvl w:val="0"/>
          <w:numId w:val="29"/>
        </w:numPr>
        <w:ind w:left="0" w:firstLine="0"/>
        <w:jc w:val="both"/>
        <w:rPr>
          <w:color w:val="000000"/>
          <w:sz w:val="24"/>
          <w:szCs w:val="24"/>
          <w:lang w:val="en-GB"/>
        </w:rPr>
      </w:pPr>
      <w:r w:rsidRPr="00F3783A">
        <w:rPr>
          <w:color w:val="000000"/>
          <w:sz w:val="24"/>
          <w:szCs w:val="24"/>
          <w:lang w:val="en-GB"/>
        </w:rPr>
        <w:t>V+N</w:t>
      </w:r>
      <w:r w:rsidR="007F4F71" w:rsidRPr="00F3783A">
        <w:rPr>
          <w:color w:val="000000"/>
          <w:sz w:val="24"/>
          <w:szCs w:val="24"/>
          <w:lang w:val="en-GB"/>
        </w:rPr>
        <w:t xml:space="preserve"> </w:t>
      </w:r>
    </w:p>
    <w:p w14:paraId="6867BAAA" w14:textId="17B11B7F" w:rsidR="00DB401C" w:rsidRPr="00F3783A" w:rsidRDefault="00DB401C" w:rsidP="007F4F71">
      <w:pPr>
        <w:pStyle w:val="Odsekzoznamu"/>
        <w:ind w:left="0" w:firstLine="709"/>
        <w:jc w:val="both"/>
        <w:rPr>
          <w:i/>
          <w:iCs/>
          <w:color w:val="000000"/>
          <w:sz w:val="24"/>
          <w:szCs w:val="24"/>
          <w:lang w:val="en-GB"/>
        </w:rPr>
      </w:pPr>
      <w:r w:rsidRPr="00F3783A">
        <w:rPr>
          <w:i/>
          <w:iCs/>
          <w:color w:val="000000"/>
          <w:sz w:val="24"/>
          <w:szCs w:val="24"/>
          <w:lang w:val="en-GB"/>
        </w:rPr>
        <w:t>to lose face, to tell the truth, to break someone</w:t>
      </w:r>
      <w:r w:rsidR="00E16986" w:rsidRPr="00F3783A">
        <w:rPr>
          <w:i/>
          <w:iCs/>
          <w:color w:val="000000"/>
          <w:sz w:val="24"/>
          <w:szCs w:val="24"/>
          <w:lang w:val="en-GB"/>
        </w:rPr>
        <w:t>’</w:t>
      </w:r>
      <w:r w:rsidRPr="00F3783A">
        <w:rPr>
          <w:i/>
          <w:iCs/>
          <w:color w:val="000000"/>
          <w:sz w:val="24"/>
          <w:szCs w:val="24"/>
          <w:lang w:val="en-GB"/>
        </w:rPr>
        <w:t xml:space="preserve">s heart. </w:t>
      </w:r>
    </w:p>
    <w:p w14:paraId="7E7110BB" w14:textId="77777777" w:rsidR="007F4F71" w:rsidRPr="00413F34" w:rsidRDefault="007F4F71" w:rsidP="00DB401C">
      <w:pPr>
        <w:spacing w:after="0" w:line="240" w:lineRule="auto"/>
        <w:ind w:firstLine="709"/>
        <w:jc w:val="both"/>
        <w:rPr>
          <w:rFonts w:ascii="Times New Roman" w:hAnsi="Times New Roman" w:cs="Times New Roman"/>
          <w:color w:val="000000"/>
          <w:sz w:val="24"/>
          <w:szCs w:val="24"/>
          <w:lang w:val="en-GB"/>
        </w:rPr>
      </w:pPr>
    </w:p>
    <w:p w14:paraId="6E71092F" w14:textId="77777777" w:rsidR="00DB401C" w:rsidRPr="00413F34" w:rsidRDefault="00DB401C" w:rsidP="007F4F71">
      <w:pPr>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Such phraseological units in a sentence usually play the syntactic role of a predicate. In general, the verb that is part of a verbal phrase plays a dominant role in a lexical construction. The flexibility of the verb component allows verbal phraseological units to be modified by moods, tenses, persons, etc., and various morphological verb changes can be regulated by the semantics of certain phraseological units.</w:t>
      </w:r>
    </w:p>
    <w:p w14:paraId="017A52D4" w14:textId="37B33D15" w:rsidR="00DB401C" w:rsidRPr="00413F34" w:rsidRDefault="00DB401C" w:rsidP="006B003C">
      <w:pPr>
        <w:spacing w:after="0" w:line="240" w:lineRule="auto"/>
        <w:ind w:firstLine="709"/>
        <w:jc w:val="both"/>
        <w:rPr>
          <w:rFonts w:ascii="Times New Roman" w:hAnsi="Times New Roman" w:cs="Times New Roman"/>
          <w:i/>
          <w:iCs/>
          <w:color w:val="000000"/>
          <w:sz w:val="24"/>
          <w:szCs w:val="24"/>
          <w:lang w:val="en-GB"/>
        </w:rPr>
      </w:pPr>
      <w:r w:rsidRPr="00413F34">
        <w:rPr>
          <w:rFonts w:ascii="Times New Roman" w:hAnsi="Times New Roman" w:cs="Times New Roman"/>
          <w:color w:val="000000"/>
          <w:sz w:val="24"/>
          <w:szCs w:val="24"/>
          <w:lang w:val="en-GB"/>
        </w:rPr>
        <w:t xml:space="preserve">Thus, verbal phraseological units are fixed phrases in which the verb is the main component and has a stable expressive form and meaning. They are used to express various actions, states, processes or events. Verbal phraseology adds dynamics and expressiveness to a text, helps to convey certain ideas and thoughts to the reader with more emotion and precision. Phraseological units that are verbs and perform the syntactic function of a predicate in a sentence serve to encourage action, motivate, and help to enhance the semantic and emotional load of the language </w:t>
      </w:r>
      <w:r w:rsidR="006B003C" w:rsidRPr="00413F34">
        <w:rPr>
          <w:rFonts w:ascii="Times New Roman" w:hAnsi="Times New Roman" w:cs="Times New Roman"/>
          <w:i/>
          <w:iCs/>
          <w:color w:val="000000"/>
          <w:sz w:val="24"/>
          <w:szCs w:val="24"/>
          <w:lang w:val="en-GB"/>
        </w:rPr>
        <w:t xml:space="preserve">(kick the bucket, </w:t>
      </w:r>
      <w:r w:rsidR="0054198B" w:rsidRPr="00413F34">
        <w:rPr>
          <w:rFonts w:ascii="Times New Roman" w:hAnsi="Times New Roman" w:cs="Times New Roman"/>
          <w:i/>
          <w:iCs/>
          <w:color w:val="000000"/>
          <w:sz w:val="24"/>
          <w:szCs w:val="24"/>
          <w:lang w:val="en-GB"/>
        </w:rPr>
        <w:t>change the horses in the middle of the stream, boil a stone</w:t>
      </w:r>
      <w:r w:rsidR="006B003C" w:rsidRPr="00413F34">
        <w:rPr>
          <w:rFonts w:ascii="Times New Roman" w:hAnsi="Times New Roman" w:cs="Times New Roman"/>
          <w:i/>
          <w:iCs/>
          <w:color w:val="000000"/>
          <w:sz w:val="24"/>
          <w:szCs w:val="24"/>
          <w:lang w:val="en-GB"/>
        </w:rPr>
        <w:t>)</w:t>
      </w:r>
      <w:r w:rsidR="0054198B" w:rsidRPr="00413F34">
        <w:rPr>
          <w:rFonts w:ascii="Times New Roman" w:hAnsi="Times New Roman" w:cs="Times New Roman"/>
          <w:i/>
          <w:iCs/>
          <w:color w:val="000000"/>
          <w:sz w:val="24"/>
          <w:szCs w:val="24"/>
          <w:lang w:val="en-GB"/>
        </w:rPr>
        <w:t>.</w:t>
      </w:r>
    </w:p>
    <w:p w14:paraId="4CC84124" w14:textId="27B97D6E" w:rsidR="00DB401C" w:rsidRPr="00413F34" w:rsidRDefault="00DB401C" w:rsidP="007F4F71">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xml:space="preserve">It is worth emphasizing that verbal phraseological units predominate. Since this literature describes combat actions, military operations, and overcoming the consequences of </w:t>
      </w:r>
      <w:r w:rsidRPr="00413F34">
        <w:rPr>
          <w:rFonts w:ascii="Times New Roman" w:hAnsi="Times New Roman" w:cs="Times New Roman"/>
          <w:color w:val="000000"/>
          <w:sz w:val="24"/>
          <w:szCs w:val="24"/>
          <w:lang w:val="en-GB"/>
        </w:rPr>
        <w:lastRenderedPageBreak/>
        <w:t>war, it is verbal phraseology that gives the text activity, movement, and dynamics. According</w:t>
      </w:r>
      <w:r w:rsidR="008D3FB3" w:rsidRPr="00413F34">
        <w:rPr>
          <w:rFonts w:ascii="Times New Roman" w:hAnsi="Times New Roman" w:cs="Times New Roman"/>
          <w:color w:val="000000"/>
          <w:sz w:val="24"/>
          <w:szCs w:val="24"/>
          <w:lang w:val="en-GB"/>
        </w:rPr>
        <w:t xml:space="preserve">ly, this gives a military fiction a specific </w:t>
      </w:r>
      <w:r w:rsidR="007F4F71" w:rsidRPr="00413F34">
        <w:rPr>
          <w:rFonts w:ascii="Times New Roman" w:hAnsi="Times New Roman" w:cs="Times New Roman"/>
          <w:color w:val="000000"/>
          <w:sz w:val="24"/>
          <w:szCs w:val="24"/>
          <w:lang w:val="en-GB"/>
        </w:rPr>
        <w:t>‘</w:t>
      </w:r>
      <w:r w:rsidR="008D3FB3" w:rsidRPr="00413F34">
        <w:rPr>
          <w:rFonts w:ascii="Times New Roman" w:hAnsi="Times New Roman" w:cs="Times New Roman"/>
          <w:color w:val="000000"/>
          <w:sz w:val="24"/>
          <w:szCs w:val="24"/>
          <w:lang w:val="en-GB"/>
        </w:rPr>
        <w:t>charisma</w:t>
      </w:r>
      <w:r w:rsidR="007F4F71" w:rsidRPr="00413F34">
        <w:rPr>
          <w:rFonts w:ascii="Times New Roman" w:hAnsi="Times New Roman" w:cs="Times New Roman"/>
          <w:color w:val="000000"/>
          <w:sz w:val="24"/>
          <w:szCs w:val="24"/>
          <w:lang w:val="en-GB"/>
        </w:rPr>
        <w:t>’</w:t>
      </w:r>
      <w:r w:rsidRPr="00413F34">
        <w:rPr>
          <w:rFonts w:ascii="Times New Roman" w:hAnsi="Times New Roman" w:cs="Times New Roman"/>
          <w:color w:val="000000"/>
          <w:sz w:val="24"/>
          <w:szCs w:val="24"/>
          <w:lang w:val="en-GB"/>
        </w:rPr>
        <w:t>.</w:t>
      </w:r>
    </w:p>
    <w:p w14:paraId="3977EFC6" w14:textId="0FC42FE1" w:rsidR="00DB401C" w:rsidRPr="00413F34" w:rsidRDefault="00DB401C" w:rsidP="00540EE4">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xml:space="preserve">Substantive phraseological units are those in which the nuclear component is a noun that retains all the semantic and grammatical features characteristic of this part of speech. In fact, like nouns, substantive phraseological units can act as both subjects and complements or nominal parts of compound predicates in a sentence. For example, </w:t>
      </w:r>
      <w:r w:rsidRPr="00413F34">
        <w:rPr>
          <w:rFonts w:ascii="Times New Roman" w:hAnsi="Times New Roman" w:cs="Times New Roman"/>
          <w:i/>
          <w:iCs/>
          <w:color w:val="000000"/>
          <w:sz w:val="24"/>
          <w:szCs w:val="24"/>
          <w:lang w:val="en-GB"/>
        </w:rPr>
        <w:t>in good faith</w:t>
      </w:r>
      <w:r w:rsidR="008D3FB3" w:rsidRPr="00413F34">
        <w:rPr>
          <w:rFonts w:ascii="Times New Roman" w:hAnsi="Times New Roman" w:cs="Times New Roman"/>
          <w:color w:val="000000"/>
          <w:sz w:val="24"/>
          <w:szCs w:val="24"/>
          <w:lang w:val="en-GB"/>
        </w:rPr>
        <w:t xml:space="preserve">, which means </w:t>
      </w:r>
      <w:r w:rsidR="00540EE4" w:rsidRPr="00413F34">
        <w:rPr>
          <w:rFonts w:ascii="Times New Roman" w:hAnsi="Times New Roman" w:cs="Times New Roman"/>
          <w:i/>
          <w:iCs/>
          <w:color w:val="000000"/>
          <w:sz w:val="24"/>
          <w:szCs w:val="24"/>
          <w:lang w:val="en-GB"/>
        </w:rPr>
        <w:t>‘</w:t>
      </w:r>
      <w:r w:rsidRPr="00E16986">
        <w:rPr>
          <w:rFonts w:ascii="Times New Roman" w:hAnsi="Times New Roman" w:cs="Times New Roman"/>
          <w:color w:val="000000"/>
          <w:sz w:val="24"/>
          <w:szCs w:val="24"/>
          <w:lang w:val="en-GB"/>
        </w:rPr>
        <w:t>with good intentions</w:t>
      </w:r>
      <w:r w:rsidR="00540EE4" w:rsidRPr="00E16986">
        <w:rPr>
          <w:rFonts w:ascii="Times New Roman" w:hAnsi="Times New Roman" w:cs="Times New Roman"/>
          <w:color w:val="000000"/>
          <w:sz w:val="24"/>
          <w:szCs w:val="24"/>
          <w:lang w:val="en-GB"/>
        </w:rPr>
        <w:t>’</w:t>
      </w:r>
      <w:r w:rsidR="008D3FB3" w:rsidRPr="00413F34">
        <w:rPr>
          <w:rFonts w:ascii="Times New Roman" w:hAnsi="Times New Roman" w:cs="Times New Roman"/>
          <w:i/>
          <w:iCs/>
          <w:color w:val="000000"/>
          <w:sz w:val="24"/>
          <w:szCs w:val="24"/>
          <w:lang w:val="en-GB"/>
        </w:rPr>
        <w:t>.</w:t>
      </w:r>
      <w:r w:rsidR="008D3FB3" w:rsidRPr="00413F34">
        <w:rPr>
          <w:rFonts w:ascii="Times New Roman" w:hAnsi="Times New Roman" w:cs="Times New Roman"/>
          <w:color w:val="000000"/>
          <w:sz w:val="24"/>
          <w:szCs w:val="24"/>
          <w:lang w:val="en-GB"/>
        </w:rPr>
        <w:t xml:space="preserve"> </w:t>
      </w:r>
      <w:r w:rsidRPr="00413F34">
        <w:rPr>
          <w:rFonts w:ascii="Times New Roman" w:hAnsi="Times New Roman" w:cs="Times New Roman"/>
          <w:i/>
          <w:iCs/>
          <w:color w:val="000000"/>
          <w:sz w:val="24"/>
          <w:szCs w:val="24"/>
          <w:lang w:val="en-GB"/>
        </w:rPr>
        <w:t>All might have prog</w:t>
      </w:r>
      <w:r w:rsidR="008D3FB3" w:rsidRPr="00413F34">
        <w:rPr>
          <w:rFonts w:ascii="Times New Roman" w:hAnsi="Times New Roman" w:cs="Times New Roman"/>
          <w:i/>
          <w:iCs/>
          <w:color w:val="000000"/>
          <w:sz w:val="24"/>
          <w:szCs w:val="24"/>
          <w:lang w:val="en-GB"/>
        </w:rPr>
        <w:t>ressed in good faith</w:t>
      </w:r>
      <w:r w:rsidRPr="00413F34">
        <w:rPr>
          <w:rFonts w:ascii="Times New Roman" w:hAnsi="Times New Roman" w:cs="Times New Roman"/>
          <w:color w:val="000000"/>
          <w:sz w:val="24"/>
          <w:szCs w:val="24"/>
          <w:lang w:val="en-GB"/>
        </w:rPr>
        <w:t>, where the phraseology characterizes the deeds, actions of a person, and the main semantic load is carried by the noun.</w:t>
      </w:r>
    </w:p>
    <w:p w14:paraId="4936613C" w14:textId="77777777" w:rsidR="008D3FB3" w:rsidRPr="00413F34" w:rsidRDefault="008D3FB3" w:rsidP="008D3FB3">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In order to use some substantive phraseological units, it is worth mentioning such a semantic phenomenon as ‘enantiosemy’, i.e. the use of language units in their opposite meaning. The enantiosemy of phraseological units is due to the fact that in terms of their semantic, functional and structural qualities, phraseological units are more complex lexical units than just words, and for which emotional, evaluative, pragmatic and figurative aspects play an important role. It is these features that make a number of additional adjustments to enantiosemy at the phraseological level.</w:t>
      </w:r>
    </w:p>
    <w:p w14:paraId="463D20A0" w14:textId="6AD43B08" w:rsidR="008D3FB3" w:rsidRPr="00413F34" w:rsidRDefault="008D3FB3" w:rsidP="00540EE4">
      <w:pPr>
        <w:spacing w:after="0" w:line="240" w:lineRule="auto"/>
        <w:ind w:firstLine="709"/>
        <w:jc w:val="both"/>
        <w:rPr>
          <w:rFonts w:ascii="Times New Roman" w:hAnsi="Times New Roman" w:cs="Times New Roman"/>
          <w:sz w:val="24"/>
          <w:szCs w:val="24"/>
          <w:lang w:val="en-GB"/>
        </w:rPr>
      </w:pPr>
      <w:r w:rsidRPr="00413F34">
        <w:rPr>
          <w:rFonts w:ascii="Times New Roman" w:hAnsi="Times New Roman" w:cs="Times New Roman"/>
          <w:color w:val="000000"/>
          <w:sz w:val="24"/>
          <w:szCs w:val="24"/>
          <w:lang w:val="en-GB"/>
        </w:rPr>
        <w:t>Substantive phraseological units includ</w:t>
      </w:r>
      <w:r w:rsidR="00CA525B" w:rsidRPr="00413F34">
        <w:rPr>
          <w:rFonts w:ascii="Times New Roman" w:hAnsi="Times New Roman" w:cs="Times New Roman"/>
          <w:color w:val="000000"/>
          <w:sz w:val="24"/>
          <w:szCs w:val="24"/>
          <w:lang w:val="en-GB"/>
        </w:rPr>
        <w:t>e phraseological units whose nuclear</w:t>
      </w:r>
      <w:r w:rsidRPr="00413F34">
        <w:rPr>
          <w:rFonts w:ascii="Times New Roman" w:hAnsi="Times New Roman" w:cs="Times New Roman"/>
          <w:color w:val="000000"/>
          <w:sz w:val="24"/>
          <w:szCs w:val="24"/>
          <w:lang w:val="en-GB"/>
        </w:rPr>
        <w:t xml:space="preserve"> component is expressed by a noun that retains its semantic and grammatical qualities characteristic of this part of speech, as well as phraseological units formed by incomplete or complete metaphorical reinterpretation. We are talking about the formation of phrases that appeared as a result of similarity to a certain phenomenon or object </w:t>
      </w:r>
      <w:r w:rsidRPr="00E16986">
        <w:rPr>
          <w:rFonts w:ascii="Times New Roman" w:hAnsi="Times New Roman" w:cs="Times New Roman"/>
          <w:color w:val="000000"/>
          <w:sz w:val="24"/>
          <w:szCs w:val="24"/>
          <w:lang w:val="en-GB"/>
        </w:rPr>
        <w:t>(</w:t>
      </w:r>
      <w:r w:rsidRPr="00E16986">
        <w:rPr>
          <w:rFonts w:ascii="Times New Roman" w:hAnsi="Times New Roman" w:cs="Times New Roman"/>
          <w:i/>
          <w:iCs/>
          <w:color w:val="000000"/>
          <w:sz w:val="24"/>
          <w:szCs w:val="24"/>
          <w:lang w:val="en-GB"/>
        </w:rPr>
        <w:t>a call of arm</w:t>
      </w:r>
      <w:r w:rsidR="00E16986" w:rsidRPr="00E16986">
        <w:rPr>
          <w:rFonts w:ascii="Times New Roman" w:hAnsi="Times New Roman" w:cs="Times New Roman"/>
          <w:i/>
          <w:iCs/>
          <w:color w:val="000000"/>
          <w:sz w:val="24"/>
          <w:szCs w:val="24"/>
          <w:lang w:val="en-GB"/>
        </w:rPr>
        <w:t>s</w:t>
      </w:r>
      <w:r w:rsidRPr="00E16986">
        <w:rPr>
          <w:rFonts w:ascii="Times New Roman" w:hAnsi="Times New Roman" w:cs="Times New Roman"/>
          <w:color w:val="000000"/>
          <w:sz w:val="24"/>
          <w:szCs w:val="24"/>
          <w:lang w:val="en-GB"/>
        </w:rPr>
        <w:t xml:space="preserve">, </w:t>
      </w:r>
      <w:r w:rsidRPr="00E16986">
        <w:rPr>
          <w:rFonts w:ascii="Times New Roman" w:hAnsi="Times New Roman" w:cs="Times New Roman"/>
          <w:i/>
          <w:iCs/>
          <w:color w:val="000000"/>
          <w:sz w:val="24"/>
          <w:szCs w:val="24"/>
          <w:lang w:val="en-GB"/>
        </w:rPr>
        <w:t>comrade in arms</w:t>
      </w:r>
      <w:r w:rsidRPr="00413F34">
        <w:rPr>
          <w:rFonts w:ascii="Times New Roman" w:hAnsi="Times New Roman" w:cs="Times New Roman"/>
          <w:color w:val="000000"/>
          <w:sz w:val="24"/>
          <w:szCs w:val="24"/>
          <w:lang w:val="en-GB"/>
        </w:rPr>
        <w:t>). It is worth paying attention to the substantive phraseological units used to characterize and qualitatively assess a person. For example, the substantive phraseological unit</w:t>
      </w:r>
      <w:r w:rsidRPr="00413F34">
        <w:rPr>
          <w:rFonts w:ascii="Times New Roman" w:hAnsi="Times New Roman" w:cs="Times New Roman"/>
          <w:i/>
          <w:iCs/>
          <w:color w:val="000000"/>
          <w:sz w:val="24"/>
          <w:szCs w:val="24"/>
          <w:lang w:val="en-GB"/>
        </w:rPr>
        <w:t xml:space="preserve"> a hard nut to crack </w:t>
      </w:r>
      <w:r w:rsidRPr="00413F34">
        <w:rPr>
          <w:rFonts w:ascii="Times New Roman" w:hAnsi="Times New Roman" w:cs="Times New Roman"/>
          <w:color w:val="000000"/>
          <w:sz w:val="24"/>
          <w:szCs w:val="24"/>
          <w:lang w:val="en-GB"/>
        </w:rPr>
        <w:t>is used to give a positive or sometimes negative assessment of a person depending on the speaker</w:t>
      </w:r>
      <w:r w:rsidR="00CA525B" w:rsidRPr="00413F34">
        <w:rPr>
          <w:rFonts w:ascii="Times New Roman" w:hAnsi="Times New Roman" w:cs="Times New Roman"/>
          <w:color w:val="000000"/>
          <w:sz w:val="24"/>
          <w:szCs w:val="24"/>
          <w:lang w:val="en-GB"/>
        </w:rPr>
        <w:t>’</w:t>
      </w:r>
      <w:r w:rsidRPr="00413F34">
        <w:rPr>
          <w:rFonts w:ascii="Times New Roman" w:hAnsi="Times New Roman" w:cs="Times New Roman"/>
          <w:color w:val="000000"/>
          <w:sz w:val="24"/>
          <w:szCs w:val="24"/>
          <w:lang w:val="en-GB"/>
        </w:rPr>
        <w:t xml:space="preserve">s position. In this case, we can observe a certain coincidence of the grammatical and semantic </w:t>
      </w:r>
      <w:r w:rsidR="00032658" w:rsidRPr="00413F34">
        <w:rPr>
          <w:rFonts w:ascii="Times New Roman" w:hAnsi="Times New Roman" w:cs="Times New Roman"/>
          <w:color w:val="000000"/>
          <w:sz w:val="24"/>
          <w:szCs w:val="24"/>
          <w:lang w:val="en-GB"/>
        </w:rPr>
        <w:t xml:space="preserve">core components; </w:t>
      </w:r>
      <w:r w:rsidR="00032658" w:rsidRPr="00E16986">
        <w:rPr>
          <w:rFonts w:ascii="Times New Roman" w:hAnsi="Times New Roman" w:cs="Times New Roman"/>
          <w:i/>
          <w:iCs/>
          <w:color w:val="000000"/>
          <w:sz w:val="24"/>
          <w:szCs w:val="24"/>
          <w:lang w:val="en-GB"/>
        </w:rPr>
        <w:t>poor devil</w:t>
      </w:r>
      <w:r w:rsidR="00032658" w:rsidRPr="00413F34">
        <w:rPr>
          <w:rFonts w:ascii="Times New Roman" w:hAnsi="Times New Roman" w:cs="Times New Roman"/>
          <w:color w:val="000000"/>
          <w:sz w:val="24"/>
          <w:szCs w:val="24"/>
          <w:lang w:val="en-GB"/>
        </w:rPr>
        <w:t xml:space="preserve"> is </w:t>
      </w:r>
      <w:r w:rsidR="00032658" w:rsidRPr="00413F34">
        <w:rPr>
          <w:rFonts w:ascii="Times New Roman" w:hAnsi="Times New Roman" w:cs="Times New Roman"/>
          <w:sz w:val="24"/>
          <w:szCs w:val="24"/>
          <w:shd w:val="clear" w:color="auto" w:fill="FFFFFF"/>
          <w:lang w:val="en-GB"/>
        </w:rPr>
        <w:t xml:space="preserve">used to refer to someone or something in a way that shows sympathy; </w:t>
      </w:r>
      <w:r w:rsidR="00032658" w:rsidRPr="00E16986">
        <w:rPr>
          <w:rFonts w:ascii="Times New Roman" w:hAnsi="Times New Roman" w:cs="Times New Roman"/>
          <w:i/>
          <w:iCs/>
          <w:sz w:val="24"/>
          <w:szCs w:val="24"/>
          <w:shd w:val="clear" w:color="auto" w:fill="FFFFFF"/>
          <w:lang w:val="en-GB"/>
        </w:rPr>
        <w:t>figure of authority</w:t>
      </w:r>
      <w:r w:rsidR="00032658" w:rsidRPr="00413F34">
        <w:rPr>
          <w:rFonts w:ascii="Times New Roman" w:hAnsi="Times New Roman" w:cs="Times New Roman"/>
          <w:sz w:val="24"/>
          <w:szCs w:val="24"/>
          <w:shd w:val="clear" w:color="auto" w:fill="FFFFFF"/>
          <w:lang w:val="en-GB"/>
        </w:rPr>
        <w:t xml:space="preserve"> is a substantive phraseological unit which indicates a person who has authority over another person</w:t>
      </w:r>
      <w:r w:rsidR="00032658" w:rsidRPr="00413F34">
        <w:rPr>
          <w:rStyle w:val="Vrazn"/>
          <w:rFonts w:ascii="Times New Roman" w:hAnsi="Times New Roman" w:cs="Times New Roman"/>
          <w:sz w:val="24"/>
          <w:szCs w:val="24"/>
          <w:bdr w:val="none" w:sz="0" w:space="0" w:color="auto" w:frame="1"/>
          <w:shd w:val="clear" w:color="auto" w:fill="FFFFFF"/>
          <w:lang w:val="en-GB"/>
        </w:rPr>
        <w:t>:</w:t>
      </w:r>
      <w:r w:rsidR="007F4F71" w:rsidRPr="00413F34">
        <w:rPr>
          <w:rStyle w:val="Vrazn"/>
          <w:rFonts w:ascii="Times New Roman" w:hAnsi="Times New Roman" w:cs="Times New Roman"/>
          <w:sz w:val="24"/>
          <w:szCs w:val="24"/>
          <w:bdr w:val="none" w:sz="0" w:space="0" w:color="auto" w:frame="1"/>
          <w:shd w:val="clear" w:color="auto" w:fill="FFFFFF"/>
          <w:lang w:val="en-GB"/>
        </w:rPr>
        <w:t xml:space="preserve"> </w:t>
      </w:r>
      <w:r w:rsidR="00032658" w:rsidRPr="00413F34">
        <w:rPr>
          <w:rFonts w:ascii="Times New Roman" w:hAnsi="Times New Roman" w:cs="Times New Roman"/>
          <w:sz w:val="24"/>
          <w:szCs w:val="24"/>
          <w:shd w:val="clear" w:color="auto" w:fill="FFFFFF"/>
          <w:lang w:val="en-GB"/>
        </w:rPr>
        <w:t>a person who has the power to give orders or make decisions. These phraseological units may be used in both positive and negative assessments which depend on the speaker’s attitude and emotional state.</w:t>
      </w:r>
    </w:p>
    <w:p w14:paraId="32196E32" w14:textId="795AC0F6" w:rsidR="00CA525B" w:rsidRPr="00413F34" w:rsidRDefault="00CA525B" w:rsidP="00540EE4">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Substantive phraseological units in speech carry the load of a noun; their lexical and semantic structure can be diverse, but the noun remains the nuclear component. The analysis of the idiomatic space of English</w:t>
      </w:r>
      <w:r w:rsidR="00EC58E4" w:rsidRPr="00413F34">
        <w:rPr>
          <w:rFonts w:ascii="Times New Roman" w:hAnsi="Times New Roman" w:cs="Times New Roman"/>
          <w:color w:val="000000"/>
          <w:sz w:val="24"/>
          <w:szCs w:val="24"/>
          <w:lang w:val="en-GB"/>
        </w:rPr>
        <w:t xml:space="preserve"> military fiction</w:t>
      </w:r>
      <w:r w:rsidRPr="00413F34">
        <w:rPr>
          <w:rFonts w:ascii="Times New Roman" w:hAnsi="Times New Roman" w:cs="Times New Roman"/>
          <w:color w:val="000000"/>
          <w:sz w:val="24"/>
          <w:szCs w:val="24"/>
          <w:lang w:val="en-GB"/>
        </w:rPr>
        <w:t xml:space="preserve"> has revealed substantive idioms that describe a phenomenon, object or subject, evaluate a persons’ actions and deeds, and characterize his or her qualities</w:t>
      </w:r>
      <w:r w:rsidR="0082648D" w:rsidRPr="00413F34">
        <w:rPr>
          <w:rFonts w:ascii="Times New Roman" w:hAnsi="Times New Roman" w:cs="Times New Roman"/>
          <w:color w:val="000000"/>
          <w:sz w:val="24"/>
          <w:szCs w:val="24"/>
          <w:lang w:val="en-GB"/>
        </w:rPr>
        <w:t xml:space="preserve"> </w:t>
      </w:r>
      <w:r w:rsidR="00540EE4" w:rsidRPr="00E16986">
        <w:rPr>
          <w:rFonts w:ascii="Times New Roman" w:hAnsi="Times New Roman" w:cs="Times New Roman"/>
          <w:color w:val="000000"/>
          <w:sz w:val="24"/>
          <w:szCs w:val="24"/>
          <w:lang w:val="en-GB"/>
        </w:rPr>
        <w:t>(</w:t>
      </w:r>
      <w:r w:rsidR="0082648D" w:rsidRPr="00E16986">
        <w:rPr>
          <w:rFonts w:ascii="Times New Roman" w:hAnsi="Times New Roman" w:cs="Times New Roman"/>
          <w:i/>
          <w:iCs/>
          <w:color w:val="000000"/>
          <w:sz w:val="24"/>
          <w:szCs w:val="24"/>
          <w:lang w:val="en-GB"/>
        </w:rPr>
        <w:t>the best part of</w:t>
      </w:r>
      <w:r w:rsidR="00540EE4" w:rsidRPr="00E16986">
        <w:rPr>
          <w:rFonts w:ascii="Times New Roman" w:hAnsi="Times New Roman" w:cs="Times New Roman"/>
          <w:color w:val="000000"/>
          <w:sz w:val="24"/>
          <w:szCs w:val="24"/>
          <w:lang w:val="en-GB"/>
        </w:rPr>
        <w:t xml:space="preserve">, </w:t>
      </w:r>
      <w:r w:rsidR="0082648D" w:rsidRPr="00E16986">
        <w:rPr>
          <w:rFonts w:ascii="Times New Roman" w:hAnsi="Times New Roman" w:cs="Times New Roman"/>
          <w:i/>
          <w:iCs/>
          <w:color w:val="000000"/>
          <w:sz w:val="24"/>
          <w:szCs w:val="24"/>
          <w:lang w:val="en-GB"/>
        </w:rPr>
        <w:t>in full swing</w:t>
      </w:r>
      <w:r w:rsidR="00540EE4" w:rsidRPr="00E16986">
        <w:rPr>
          <w:rFonts w:ascii="Times New Roman" w:hAnsi="Times New Roman" w:cs="Times New Roman"/>
          <w:color w:val="000000"/>
          <w:sz w:val="24"/>
          <w:szCs w:val="24"/>
          <w:lang w:val="en-GB"/>
        </w:rPr>
        <w:t xml:space="preserve">, </w:t>
      </w:r>
      <w:r w:rsidR="00540EE4" w:rsidRPr="00E16986">
        <w:rPr>
          <w:rFonts w:ascii="Times New Roman" w:hAnsi="Times New Roman" w:cs="Times New Roman"/>
          <w:i/>
          <w:iCs/>
          <w:color w:val="000000"/>
          <w:sz w:val="24"/>
          <w:szCs w:val="24"/>
          <w:lang w:val="en-GB"/>
        </w:rPr>
        <w:t>without success</w:t>
      </w:r>
      <w:r w:rsidR="0082648D" w:rsidRPr="00413F34">
        <w:rPr>
          <w:rFonts w:ascii="Times New Roman" w:hAnsi="Times New Roman" w:cs="Times New Roman"/>
          <w:i/>
          <w:iCs/>
          <w:color w:val="000000"/>
          <w:sz w:val="24"/>
          <w:szCs w:val="24"/>
          <w:lang w:val="en-GB"/>
        </w:rPr>
        <w:t>)</w:t>
      </w:r>
      <w:r w:rsidRPr="00413F34">
        <w:rPr>
          <w:rFonts w:ascii="Times New Roman" w:hAnsi="Times New Roman" w:cs="Times New Roman"/>
          <w:color w:val="000000"/>
          <w:sz w:val="24"/>
          <w:szCs w:val="24"/>
          <w:lang w:val="en-GB"/>
        </w:rPr>
        <w:t>. Military phraseological units usually have a negative or positive evaluation, which is expressed explicitly, which means the presence of an evaluative word. Phraseological units in English fiction on military topics are used to evaluate and describe not only such qualities as strength, willpower, responsibility, military cunning, courage, but also indecision, cowardice, stupidity, etc.</w:t>
      </w:r>
    </w:p>
    <w:p w14:paraId="14A5465D" w14:textId="77777777" w:rsidR="00CA525B" w:rsidRPr="00413F34" w:rsidRDefault="00CA525B" w:rsidP="00CA525B">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Thus, substantive phraseological units are fix</w:t>
      </w:r>
      <w:r w:rsidR="005C56A4" w:rsidRPr="00413F34">
        <w:rPr>
          <w:rFonts w:ascii="Times New Roman" w:hAnsi="Times New Roman" w:cs="Times New Roman"/>
          <w:color w:val="000000"/>
          <w:sz w:val="24"/>
          <w:szCs w:val="24"/>
          <w:lang w:val="en-GB"/>
        </w:rPr>
        <w:t xml:space="preserve">ed expressions in which </w:t>
      </w:r>
      <w:r w:rsidRPr="00413F34">
        <w:rPr>
          <w:rFonts w:ascii="Times New Roman" w:hAnsi="Times New Roman" w:cs="Times New Roman"/>
          <w:color w:val="000000"/>
          <w:sz w:val="24"/>
          <w:szCs w:val="24"/>
          <w:lang w:val="en-GB"/>
        </w:rPr>
        <w:t>noun is the main component and have a stable expressive form and meaning. These phraseological units are used to express different concepts or objects, they give the textual speech variability, which allows to express the essence of concepts and phenomena more accurately in different situations of both peace and war.</w:t>
      </w:r>
    </w:p>
    <w:p w14:paraId="23891B3A" w14:textId="268B9E65" w:rsidR="00CA525B" w:rsidRPr="00413F34" w:rsidRDefault="00CA525B" w:rsidP="00540EE4">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Adjectival phraseological units are linguistic units in which the adjective is the main component and which have a stable expressive form and meaning. Such phraseological units are used to express various qualitative features, characteristics or states of objects, phenomena or situa</w:t>
      </w:r>
      <w:r w:rsidR="009905CF" w:rsidRPr="00413F34">
        <w:rPr>
          <w:rFonts w:ascii="Times New Roman" w:hAnsi="Times New Roman" w:cs="Times New Roman"/>
          <w:color w:val="000000"/>
          <w:sz w:val="24"/>
          <w:szCs w:val="24"/>
          <w:lang w:val="en-GB"/>
        </w:rPr>
        <w:t>tions. For example, the phrase</w:t>
      </w:r>
      <w:r w:rsidR="00D85225" w:rsidRPr="00413F34">
        <w:rPr>
          <w:rFonts w:ascii="Times New Roman" w:hAnsi="Times New Roman" w:cs="Times New Roman"/>
          <w:color w:val="000000"/>
          <w:sz w:val="24"/>
          <w:szCs w:val="24"/>
          <w:lang w:val="en-GB"/>
        </w:rPr>
        <w:t>ological unit</w:t>
      </w:r>
      <w:r w:rsidR="00540EE4" w:rsidRPr="00413F34">
        <w:rPr>
          <w:rFonts w:ascii="Times New Roman" w:hAnsi="Times New Roman" w:cs="Times New Roman"/>
          <w:color w:val="000000"/>
          <w:sz w:val="24"/>
          <w:szCs w:val="24"/>
          <w:lang w:val="en-GB"/>
        </w:rPr>
        <w:t xml:space="preserve"> </w:t>
      </w:r>
      <w:r w:rsidRPr="00413F34">
        <w:rPr>
          <w:rFonts w:ascii="Times New Roman" w:hAnsi="Times New Roman" w:cs="Times New Roman"/>
          <w:i/>
          <w:iCs/>
          <w:color w:val="000000"/>
          <w:sz w:val="24"/>
          <w:szCs w:val="24"/>
          <w:lang w:val="en-GB"/>
        </w:rPr>
        <w:t>in rude health</w:t>
      </w:r>
      <w:r w:rsidRPr="00413F34">
        <w:rPr>
          <w:rFonts w:ascii="Times New Roman" w:hAnsi="Times New Roman" w:cs="Times New Roman"/>
          <w:color w:val="000000"/>
          <w:sz w:val="24"/>
          <w:szCs w:val="24"/>
          <w:lang w:val="en-GB"/>
        </w:rPr>
        <w:t xml:space="preserve"> is an adjectival phraseological </w:t>
      </w:r>
      <w:r w:rsidRPr="00413F34">
        <w:rPr>
          <w:rFonts w:ascii="Times New Roman" w:hAnsi="Times New Roman" w:cs="Times New Roman"/>
          <w:color w:val="000000"/>
          <w:sz w:val="24"/>
          <w:szCs w:val="24"/>
          <w:lang w:val="en-GB"/>
        </w:rPr>
        <w:lastRenderedPageBreak/>
        <w:t>uni</w:t>
      </w:r>
      <w:r w:rsidR="009905CF" w:rsidRPr="00413F34">
        <w:rPr>
          <w:rFonts w:ascii="Times New Roman" w:hAnsi="Times New Roman" w:cs="Times New Roman"/>
          <w:color w:val="000000"/>
          <w:sz w:val="24"/>
          <w:szCs w:val="24"/>
          <w:lang w:val="en-GB"/>
        </w:rPr>
        <w:t>t, with an adjective as its nuclear</w:t>
      </w:r>
      <w:r w:rsidRPr="00413F34">
        <w:rPr>
          <w:rFonts w:ascii="Times New Roman" w:hAnsi="Times New Roman" w:cs="Times New Roman"/>
          <w:color w:val="000000"/>
          <w:sz w:val="24"/>
          <w:szCs w:val="24"/>
          <w:lang w:val="en-GB"/>
        </w:rPr>
        <w:t xml:space="preserve"> component and expresses the feature </w:t>
      </w:r>
      <w:r w:rsidR="009905CF" w:rsidRPr="00413F34">
        <w:rPr>
          <w:rFonts w:ascii="Times New Roman" w:hAnsi="Times New Roman" w:cs="Times New Roman"/>
          <w:i/>
          <w:iCs/>
          <w:color w:val="000000"/>
          <w:sz w:val="24"/>
          <w:szCs w:val="24"/>
          <w:lang w:val="en-GB"/>
        </w:rPr>
        <w:t>to be strong and healthy</w:t>
      </w:r>
      <w:r w:rsidRPr="00413F34">
        <w:rPr>
          <w:rFonts w:ascii="Times New Roman" w:hAnsi="Times New Roman" w:cs="Times New Roman"/>
          <w:color w:val="000000"/>
          <w:sz w:val="24"/>
          <w:szCs w:val="24"/>
          <w:lang w:val="en-GB"/>
        </w:rPr>
        <w:t>. The phraseological</w:t>
      </w:r>
      <w:r w:rsidR="009905CF" w:rsidRPr="00413F34">
        <w:rPr>
          <w:rFonts w:ascii="Times New Roman" w:hAnsi="Times New Roman" w:cs="Times New Roman"/>
          <w:color w:val="000000"/>
          <w:sz w:val="24"/>
          <w:szCs w:val="24"/>
          <w:lang w:val="en-GB"/>
        </w:rPr>
        <w:t xml:space="preserve"> unit </w:t>
      </w:r>
      <w:r w:rsidR="009905CF" w:rsidRPr="00413F34">
        <w:rPr>
          <w:rFonts w:ascii="Times New Roman" w:hAnsi="Times New Roman" w:cs="Times New Roman"/>
          <w:i/>
          <w:iCs/>
          <w:color w:val="000000"/>
          <w:sz w:val="24"/>
          <w:szCs w:val="24"/>
          <w:lang w:val="en-GB"/>
        </w:rPr>
        <w:t>high hopes</w:t>
      </w:r>
      <w:r w:rsidR="00540EE4" w:rsidRPr="00413F34">
        <w:rPr>
          <w:rFonts w:ascii="Times New Roman" w:hAnsi="Times New Roman" w:cs="Times New Roman"/>
          <w:color w:val="000000"/>
          <w:sz w:val="24"/>
          <w:szCs w:val="24"/>
          <w:lang w:val="en-GB"/>
        </w:rPr>
        <w:t xml:space="preserve"> has the meaning </w:t>
      </w:r>
      <w:r w:rsidRPr="00413F34">
        <w:rPr>
          <w:rFonts w:ascii="Times New Roman" w:hAnsi="Times New Roman" w:cs="Times New Roman"/>
          <w:i/>
          <w:iCs/>
          <w:color w:val="000000"/>
          <w:sz w:val="24"/>
          <w:szCs w:val="24"/>
          <w:lang w:val="en-GB"/>
        </w:rPr>
        <w:t>a strong feeling that someth</w:t>
      </w:r>
      <w:r w:rsidR="009905CF" w:rsidRPr="00413F34">
        <w:rPr>
          <w:rFonts w:ascii="Times New Roman" w:hAnsi="Times New Roman" w:cs="Times New Roman"/>
          <w:i/>
          <w:iCs/>
          <w:color w:val="000000"/>
          <w:sz w:val="24"/>
          <w:szCs w:val="24"/>
          <w:lang w:val="en-GB"/>
        </w:rPr>
        <w:t>ing good will happen or be true</w:t>
      </w:r>
      <w:r w:rsidR="005C56A4" w:rsidRPr="00413F34">
        <w:rPr>
          <w:rFonts w:ascii="Times New Roman" w:hAnsi="Times New Roman" w:cs="Times New Roman"/>
          <w:color w:val="000000"/>
          <w:sz w:val="24"/>
          <w:szCs w:val="24"/>
          <w:lang w:val="en-GB"/>
        </w:rPr>
        <w:t>. The nuclear</w:t>
      </w:r>
      <w:r w:rsidRPr="00413F34">
        <w:rPr>
          <w:rFonts w:ascii="Times New Roman" w:hAnsi="Times New Roman" w:cs="Times New Roman"/>
          <w:color w:val="000000"/>
          <w:sz w:val="24"/>
          <w:szCs w:val="24"/>
          <w:lang w:val="en-GB"/>
        </w:rPr>
        <w:t xml:space="preserve"> component of thi</w:t>
      </w:r>
      <w:r w:rsidR="005C56A4" w:rsidRPr="00413F34">
        <w:rPr>
          <w:rFonts w:ascii="Times New Roman" w:hAnsi="Times New Roman" w:cs="Times New Roman"/>
          <w:color w:val="000000"/>
          <w:sz w:val="24"/>
          <w:szCs w:val="24"/>
          <w:lang w:val="en-GB"/>
        </w:rPr>
        <w:t>s idiom</w:t>
      </w:r>
      <w:r w:rsidR="009905CF" w:rsidRPr="00413F34">
        <w:rPr>
          <w:rFonts w:ascii="Times New Roman" w:hAnsi="Times New Roman" w:cs="Times New Roman"/>
          <w:color w:val="000000"/>
          <w:sz w:val="24"/>
          <w:szCs w:val="24"/>
          <w:lang w:val="en-GB"/>
        </w:rPr>
        <w:t xml:space="preserve"> is the adj</w:t>
      </w:r>
      <w:r w:rsidR="00540EE4" w:rsidRPr="00413F34">
        <w:rPr>
          <w:rFonts w:ascii="Times New Roman" w:hAnsi="Times New Roman" w:cs="Times New Roman"/>
          <w:color w:val="000000"/>
          <w:sz w:val="24"/>
          <w:szCs w:val="24"/>
          <w:lang w:val="en-GB"/>
        </w:rPr>
        <w:t xml:space="preserve">ective </w:t>
      </w:r>
      <w:r w:rsidR="009905CF" w:rsidRPr="00413F34">
        <w:rPr>
          <w:rFonts w:ascii="Times New Roman" w:hAnsi="Times New Roman" w:cs="Times New Roman"/>
          <w:i/>
          <w:iCs/>
          <w:color w:val="000000"/>
          <w:sz w:val="24"/>
          <w:szCs w:val="24"/>
          <w:lang w:val="en-GB"/>
        </w:rPr>
        <w:t>high</w:t>
      </w:r>
      <w:r w:rsidR="00540EE4" w:rsidRPr="00413F34">
        <w:rPr>
          <w:rFonts w:ascii="Times New Roman" w:hAnsi="Times New Roman" w:cs="Times New Roman"/>
          <w:color w:val="000000"/>
          <w:sz w:val="24"/>
          <w:szCs w:val="24"/>
          <w:lang w:val="en-GB"/>
        </w:rPr>
        <w:t xml:space="preserve">, which reinforces the sign of </w:t>
      </w:r>
      <w:r w:rsidR="009905CF" w:rsidRPr="00413F34">
        <w:rPr>
          <w:rFonts w:ascii="Times New Roman" w:hAnsi="Times New Roman" w:cs="Times New Roman"/>
          <w:i/>
          <w:iCs/>
          <w:color w:val="000000"/>
          <w:sz w:val="24"/>
          <w:szCs w:val="24"/>
          <w:lang w:val="en-GB"/>
        </w:rPr>
        <w:t>high hopes</w:t>
      </w:r>
      <w:r w:rsidRPr="00413F34">
        <w:rPr>
          <w:rFonts w:ascii="Times New Roman" w:hAnsi="Times New Roman" w:cs="Times New Roman"/>
          <w:color w:val="000000"/>
          <w:sz w:val="24"/>
          <w:szCs w:val="24"/>
          <w:lang w:val="en-GB"/>
        </w:rPr>
        <w:t>.</w:t>
      </w:r>
    </w:p>
    <w:p w14:paraId="5DE657CF" w14:textId="3C81FBEF" w:rsidR="009905CF" w:rsidRPr="00413F34" w:rsidRDefault="009905CF" w:rsidP="009905CF">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Usually, the adjective is the basic component of adjectival phraseological units, and in a s</w:t>
      </w:r>
      <w:r w:rsidR="005C56A4" w:rsidRPr="00413F34">
        <w:rPr>
          <w:rFonts w:ascii="Times New Roman" w:hAnsi="Times New Roman" w:cs="Times New Roman"/>
          <w:color w:val="000000"/>
          <w:sz w:val="24"/>
          <w:szCs w:val="24"/>
          <w:lang w:val="en-GB"/>
        </w:rPr>
        <w:t xml:space="preserve">entence they play the role of </w:t>
      </w:r>
      <w:r w:rsidRPr="00413F34">
        <w:rPr>
          <w:rFonts w:ascii="Times New Roman" w:hAnsi="Times New Roman" w:cs="Times New Roman"/>
          <w:color w:val="000000"/>
          <w:sz w:val="24"/>
          <w:szCs w:val="24"/>
          <w:lang w:val="en-GB"/>
        </w:rPr>
        <w:t>determiner. Such phraseological units help to express various characteristics and features more accurately and add expressiveness and ric</w:t>
      </w:r>
      <w:r w:rsidR="003211FA" w:rsidRPr="00413F34">
        <w:rPr>
          <w:rFonts w:ascii="Times New Roman" w:hAnsi="Times New Roman" w:cs="Times New Roman"/>
          <w:color w:val="000000"/>
          <w:sz w:val="24"/>
          <w:szCs w:val="24"/>
          <w:lang w:val="en-GB"/>
        </w:rPr>
        <w:t>hness to a military fiction</w:t>
      </w:r>
      <w:r w:rsidRPr="00413F34">
        <w:rPr>
          <w:rFonts w:ascii="Times New Roman" w:hAnsi="Times New Roman" w:cs="Times New Roman"/>
          <w:color w:val="000000"/>
          <w:sz w:val="24"/>
          <w:szCs w:val="24"/>
          <w:lang w:val="en-GB"/>
        </w:rPr>
        <w:t xml:space="preserve">. By using adjectival phraseology, the author encourages readers to think, emphasizes the absurdity and tragedy of war. It is these phraseological units that </w:t>
      </w:r>
      <w:r w:rsidR="000B3058" w:rsidRPr="00413F34">
        <w:rPr>
          <w:rFonts w:ascii="Times New Roman" w:hAnsi="Times New Roman" w:cs="Times New Roman"/>
          <w:color w:val="000000"/>
          <w:sz w:val="24"/>
          <w:szCs w:val="24"/>
          <w:lang w:val="en-GB"/>
        </w:rPr>
        <w:t>colour</w:t>
      </w:r>
      <w:r w:rsidRPr="00413F34">
        <w:rPr>
          <w:rFonts w:ascii="Times New Roman" w:hAnsi="Times New Roman" w:cs="Times New Roman"/>
          <w:color w:val="000000"/>
          <w:sz w:val="24"/>
          <w:szCs w:val="24"/>
          <w:lang w:val="en-GB"/>
        </w:rPr>
        <w:t xml:space="preserve"> the text, allow us to describe the horrors of war, its destructive impact on society, and, therefore, evoke an emotional response. And this is a fe</w:t>
      </w:r>
      <w:r w:rsidR="00EC58E4" w:rsidRPr="00413F34">
        <w:rPr>
          <w:rFonts w:ascii="Times New Roman" w:hAnsi="Times New Roman" w:cs="Times New Roman"/>
          <w:color w:val="000000"/>
          <w:sz w:val="24"/>
          <w:szCs w:val="24"/>
          <w:lang w:val="en-GB"/>
        </w:rPr>
        <w:t>ature of a military fiction</w:t>
      </w:r>
      <w:r w:rsidRPr="00413F34">
        <w:rPr>
          <w:rFonts w:ascii="Times New Roman" w:hAnsi="Times New Roman" w:cs="Times New Roman"/>
          <w:color w:val="000000"/>
          <w:sz w:val="24"/>
          <w:szCs w:val="24"/>
          <w:lang w:val="en-GB"/>
        </w:rPr>
        <w:t>.</w:t>
      </w:r>
    </w:p>
    <w:p w14:paraId="68C394EF" w14:textId="71B0BECD" w:rsidR="009905CF" w:rsidRPr="00413F34" w:rsidRDefault="009905CF" w:rsidP="00540EE4">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Adverbial phraseological units are fixed phrases in which the main component is an adverb or conjunction. Such phraseological units have a stable expression and meaning. For ex</w:t>
      </w:r>
      <w:r w:rsidR="00540EE4" w:rsidRPr="00413F34">
        <w:rPr>
          <w:rFonts w:ascii="Times New Roman" w:hAnsi="Times New Roman" w:cs="Times New Roman"/>
          <w:color w:val="000000"/>
          <w:sz w:val="24"/>
          <w:szCs w:val="24"/>
          <w:lang w:val="en-GB"/>
        </w:rPr>
        <w:t xml:space="preserve">ample, the phraseological unit </w:t>
      </w:r>
      <w:r w:rsidRPr="00413F34">
        <w:rPr>
          <w:rFonts w:ascii="Times New Roman" w:hAnsi="Times New Roman" w:cs="Times New Roman"/>
          <w:i/>
          <w:iCs/>
          <w:color w:val="000000"/>
          <w:sz w:val="24"/>
          <w:szCs w:val="24"/>
          <w:lang w:val="en-GB"/>
        </w:rPr>
        <w:t>below the belt</w:t>
      </w:r>
      <w:r w:rsidRPr="00413F34">
        <w:rPr>
          <w:rFonts w:ascii="Times New Roman" w:hAnsi="Times New Roman" w:cs="Times New Roman"/>
          <w:color w:val="000000"/>
          <w:sz w:val="24"/>
          <w:szCs w:val="24"/>
          <w:lang w:val="en-GB"/>
        </w:rPr>
        <w:t xml:space="preserve"> is an adverbial unit and has the meaning “</w:t>
      </w:r>
      <w:r w:rsidRPr="00F3783A">
        <w:rPr>
          <w:rFonts w:ascii="Times New Roman" w:hAnsi="Times New Roman" w:cs="Times New Roman"/>
          <w:color w:val="000000"/>
          <w:sz w:val="24"/>
          <w:szCs w:val="24"/>
          <w:lang w:val="en-GB"/>
        </w:rPr>
        <w:t>in one’s possession</w:t>
      </w:r>
      <w:r w:rsidRPr="00413F34">
        <w:rPr>
          <w:rFonts w:ascii="Times New Roman" w:hAnsi="Times New Roman" w:cs="Times New Roman"/>
          <w:color w:val="000000"/>
          <w:sz w:val="24"/>
          <w:szCs w:val="24"/>
          <w:lang w:val="en-GB"/>
        </w:rPr>
        <w:t xml:space="preserve">” and is used to indicate the place </w:t>
      </w:r>
      <w:r w:rsidR="00540EE4" w:rsidRPr="00413F34">
        <w:rPr>
          <w:rFonts w:ascii="Times New Roman" w:hAnsi="Times New Roman" w:cs="Times New Roman"/>
          <w:color w:val="000000"/>
          <w:sz w:val="24"/>
          <w:szCs w:val="24"/>
          <w:lang w:val="en-GB"/>
        </w:rPr>
        <w:t>‘</w:t>
      </w:r>
      <w:r w:rsidRPr="00F3783A">
        <w:rPr>
          <w:rFonts w:ascii="Times New Roman" w:hAnsi="Times New Roman" w:cs="Times New Roman"/>
          <w:color w:val="000000"/>
          <w:sz w:val="24"/>
          <w:szCs w:val="24"/>
          <w:lang w:val="en-GB"/>
        </w:rPr>
        <w:t>where</w:t>
      </w:r>
      <w:r w:rsidRPr="00413F34">
        <w:rPr>
          <w:rFonts w:ascii="Times New Roman" w:hAnsi="Times New Roman" w:cs="Times New Roman"/>
          <w:i/>
          <w:iCs/>
          <w:color w:val="000000"/>
          <w:sz w:val="24"/>
          <w:szCs w:val="24"/>
          <w:lang w:val="en-GB"/>
        </w:rPr>
        <w:t>?</w:t>
      </w:r>
      <w:r w:rsidR="00540EE4" w:rsidRPr="00413F34">
        <w:rPr>
          <w:rFonts w:ascii="Times New Roman" w:hAnsi="Times New Roman" w:cs="Times New Roman"/>
          <w:i/>
          <w:iCs/>
          <w:color w:val="000000"/>
          <w:sz w:val="24"/>
          <w:szCs w:val="24"/>
          <w:lang w:val="en-GB"/>
        </w:rPr>
        <w:t>’ – ‘</w:t>
      </w:r>
      <w:r w:rsidRPr="00F3783A">
        <w:rPr>
          <w:rFonts w:ascii="Times New Roman" w:hAnsi="Times New Roman" w:cs="Times New Roman"/>
          <w:color w:val="000000"/>
          <w:sz w:val="24"/>
          <w:szCs w:val="24"/>
          <w:lang w:val="en-GB"/>
        </w:rPr>
        <w:t>behind the back</w:t>
      </w:r>
      <w:r w:rsidR="00540EE4" w:rsidRPr="00413F34">
        <w:rPr>
          <w:rFonts w:ascii="Times New Roman" w:hAnsi="Times New Roman" w:cs="Times New Roman"/>
          <w:i/>
          <w:iCs/>
          <w:color w:val="000000"/>
          <w:sz w:val="24"/>
          <w:szCs w:val="24"/>
          <w:lang w:val="en-GB"/>
        </w:rPr>
        <w:t>’</w:t>
      </w:r>
      <w:r w:rsidR="00540EE4" w:rsidRPr="00413F34">
        <w:rPr>
          <w:rFonts w:ascii="Times New Roman" w:hAnsi="Times New Roman" w:cs="Times New Roman"/>
          <w:color w:val="000000"/>
          <w:sz w:val="24"/>
          <w:szCs w:val="24"/>
          <w:lang w:val="en-GB"/>
        </w:rPr>
        <w:t xml:space="preserve">; the phraseological unit </w:t>
      </w:r>
      <w:r w:rsidRPr="00413F34">
        <w:rPr>
          <w:rFonts w:ascii="Times New Roman" w:hAnsi="Times New Roman" w:cs="Times New Roman"/>
          <w:i/>
          <w:iCs/>
          <w:color w:val="000000"/>
          <w:sz w:val="24"/>
          <w:szCs w:val="24"/>
          <w:lang w:val="en-GB"/>
        </w:rPr>
        <w:t>take it personally</w:t>
      </w:r>
      <w:r w:rsidR="00540EE4" w:rsidRPr="00413F34">
        <w:rPr>
          <w:rFonts w:ascii="Times New Roman" w:hAnsi="Times New Roman" w:cs="Times New Roman"/>
          <w:color w:val="000000"/>
          <w:sz w:val="24"/>
          <w:szCs w:val="24"/>
          <w:lang w:val="en-GB"/>
        </w:rPr>
        <w:t xml:space="preserve"> is interpreted as ‘</w:t>
      </w:r>
      <w:r w:rsidRPr="00F3783A">
        <w:rPr>
          <w:rFonts w:ascii="Times New Roman" w:hAnsi="Times New Roman" w:cs="Times New Roman"/>
          <w:color w:val="000000"/>
          <w:sz w:val="24"/>
          <w:szCs w:val="24"/>
          <w:lang w:val="en-GB"/>
        </w:rPr>
        <w:t>to be offended or upset by what someone said</w:t>
      </w:r>
      <w:r w:rsidR="00540EE4" w:rsidRPr="00413F34">
        <w:rPr>
          <w:rFonts w:ascii="Times New Roman" w:hAnsi="Times New Roman" w:cs="Times New Roman"/>
          <w:i/>
          <w:iCs/>
          <w:color w:val="000000"/>
          <w:sz w:val="24"/>
          <w:szCs w:val="24"/>
          <w:lang w:val="en-GB"/>
        </w:rPr>
        <w:t>’</w:t>
      </w:r>
      <w:r w:rsidRPr="00413F34">
        <w:rPr>
          <w:rFonts w:ascii="Times New Roman" w:hAnsi="Times New Roman" w:cs="Times New Roman"/>
          <w:color w:val="000000"/>
          <w:sz w:val="24"/>
          <w:szCs w:val="24"/>
          <w:lang w:val="en-GB"/>
        </w:rPr>
        <w:t xml:space="preserve">, i.e. </w:t>
      </w:r>
      <w:r w:rsidR="00540EE4" w:rsidRPr="00F3783A">
        <w:rPr>
          <w:rFonts w:ascii="Times New Roman" w:hAnsi="Times New Roman" w:cs="Times New Roman"/>
          <w:color w:val="000000"/>
          <w:sz w:val="24"/>
          <w:szCs w:val="24"/>
          <w:lang w:val="en-GB"/>
        </w:rPr>
        <w:t>to take information</w:t>
      </w:r>
      <w:r w:rsidR="00540EE4" w:rsidRPr="00413F34">
        <w:rPr>
          <w:rFonts w:ascii="Times New Roman" w:hAnsi="Times New Roman" w:cs="Times New Roman"/>
          <w:i/>
          <w:iCs/>
          <w:color w:val="000000"/>
          <w:sz w:val="24"/>
          <w:szCs w:val="24"/>
          <w:lang w:val="en-GB"/>
        </w:rPr>
        <w:t xml:space="preserve"> ‘</w:t>
      </w:r>
      <w:r w:rsidR="00540EE4" w:rsidRPr="00F3783A">
        <w:rPr>
          <w:rFonts w:ascii="Times New Roman" w:hAnsi="Times New Roman" w:cs="Times New Roman"/>
          <w:color w:val="000000"/>
          <w:sz w:val="24"/>
          <w:szCs w:val="24"/>
          <w:lang w:val="en-GB"/>
        </w:rPr>
        <w:t>how?</w:t>
      </w:r>
      <w:r w:rsidR="00540EE4" w:rsidRPr="00413F34">
        <w:rPr>
          <w:rFonts w:ascii="Times New Roman" w:hAnsi="Times New Roman" w:cs="Times New Roman"/>
          <w:i/>
          <w:iCs/>
          <w:color w:val="000000"/>
          <w:sz w:val="24"/>
          <w:szCs w:val="24"/>
          <w:lang w:val="en-GB"/>
        </w:rPr>
        <w:t>’ – ‘</w:t>
      </w:r>
      <w:r w:rsidR="00540EE4" w:rsidRPr="00F3783A">
        <w:rPr>
          <w:rFonts w:ascii="Times New Roman" w:hAnsi="Times New Roman" w:cs="Times New Roman"/>
          <w:color w:val="000000"/>
          <w:sz w:val="24"/>
          <w:szCs w:val="24"/>
          <w:lang w:val="en-GB"/>
        </w:rPr>
        <w:t>too close to the heart</w:t>
      </w:r>
      <w:r w:rsidR="00540EE4" w:rsidRPr="00413F34">
        <w:rPr>
          <w:rFonts w:ascii="Times New Roman" w:hAnsi="Times New Roman" w:cs="Times New Roman"/>
          <w:i/>
          <w:iCs/>
          <w:color w:val="000000"/>
          <w:sz w:val="24"/>
          <w:szCs w:val="24"/>
          <w:lang w:val="en-GB"/>
        </w:rPr>
        <w:t>’</w:t>
      </w:r>
      <w:r w:rsidR="00AD6CE8" w:rsidRPr="00413F34">
        <w:rPr>
          <w:rFonts w:ascii="Times New Roman" w:hAnsi="Times New Roman" w:cs="Times New Roman"/>
          <w:color w:val="000000"/>
          <w:sz w:val="24"/>
          <w:szCs w:val="24"/>
          <w:lang w:val="en-GB"/>
        </w:rPr>
        <w:t>.</w:t>
      </w:r>
    </w:p>
    <w:p w14:paraId="323594E1" w14:textId="1063DFEE" w:rsidR="00AD6CE8" w:rsidRPr="00413F34" w:rsidRDefault="00AD6CE8" w:rsidP="005C56A4">
      <w:pPr>
        <w:spacing w:after="0" w:line="240" w:lineRule="auto"/>
        <w:ind w:firstLine="709"/>
        <w:jc w:val="both"/>
        <w:rPr>
          <w:rFonts w:ascii="Times New Roman" w:hAnsi="Times New Roman" w:cs="Times New Roman"/>
          <w:i/>
          <w:iCs/>
          <w:color w:val="000000"/>
          <w:sz w:val="24"/>
          <w:szCs w:val="24"/>
          <w:lang w:val="en-GB"/>
        </w:rPr>
      </w:pPr>
      <w:r w:rsidRPr="00413F34">
        <w:rPr>
          <w:rFonts w:ascii="Times New Roman" w:hAnsi="Times New Roman" w:cs="Times New Roman"/>
          <w:color w:val="000000"/>
          <w:sz w:val="24"/>
          <w:szCs w:val="24"/>
          <w:lang w:val="en-GB"/>
        </w:rPr>
        <w:t>This subgroup of phraseological units includes established circumstantial and adverbial phraseological units, i.e. fixed phrases describing the quality or certain conditions under which a process takes place (</w:t>
      </w:r>
      <w:r w:rsidRPr="00413F34">
        <w:rPr>
          <w:rFonts w:ascii="Times New Roman" w:hAnsi="Times New Roman" w:cs="Times New Roman"/>
          <w:i/>
          <w:iCs/>
          <w:color w:val="000000"/>
          <w:sz w:val="24"/>
          <w:szCs w:val="24"/>
          <w:lang w:val="en-GB"/>
        </w:rPr>
        <w:t>without a reason, behind one’s back</w:t>
      </w:r>
      <w:r w:rsidRPr="00413F34">
        <w:rPr>
          <w:rFonts w:ascii="Times New Roman" w:hAnsi="Times New Roman" w:cs="Times New Roman"/>
          <w:color w:val="000000"/>
          <w:sz w:val="24"/>
          <w:szCs w:val="24"/>
          <w:lang w:val="en-GB"/>
        </w:rPr>
        <w:t>). Usually, in a sentence, adverbial phraseological units act as a circumstance. The morphology of this subgroup does not imply or a</w:t>
      </w:r>
      <w:r w:rsidR="00540EE4" w:rsidRPr="00413F34">
        <w:rPr>
          <w:rFonts w:ascii="Times New Roman" w:hAnsi="Times New Roman" w:cs="Times New Roman"/>
          <w:color w:val="000000"/>
          <w:sz w:val="24"/>
          <w:szCs w:val="24"/>
          <w:lang w:val="en-GB"/>
        </w:rPr>
        <w:t>llow any changes. For example,</w:t>
      </w:r>
      <w:r w:rsidR="000B3058" w:rsidRPr="00413F34">
        <w:rPr>
          <w:rFonts w:ascii="Times New Roman" w:hAnsi="Times New Roman" w:cs="Times New Roman"/>
          <w:color w:val="000000"/>
          <w:sz w:val="24"/>
          <w:szCs w:val="24"/>
          <w:lang w:val="en-GB"/>
        </w:rPr>
        <w:t xml:space="preserve"> </w:t>
      </w:r>
      <w:r w:rsidRPr="00413F34">
        <w:rPr>
          <w:rFonts w:ascii="Times New Roman" w:hAnsi="Times New Roman" w:cs="Times New Roman"/>
          <w:i/>
          <w:iCs/>
          <w:color w:val="000000"/>
          <w:sz w:val="24"/>
          <w:szCs w:val="24"/>
          <w:lang w:val="en-GB"/>
        </w:rPr>
        <w:t>behind one’s back</w:t>
      </w:r>
      <w:r w:rsidR="00540EE4" w:rsidRPr="00413F34">
        <w:rPr>
          <w:rFonts w:ascii="Times New Roman" w:hAnsi="Times New Roman" w:cs="Times New Roman"/>
          <w:color w:val="000000"/>
          <w:sz w:val="24"/>
          <w:szCs w:val="24"/>
          <w:lang w:val="en-GB"/>
        </w:rPr>
        <w:t xml:space="preserve"> means ‘</w:t>
      </w:r>
      <w:r w:rsidRPr="00F3783A">
        <w:rPr>
          <w:rFonts w:ascii="Times New Roman" w:hAnsi="Times New Roman" w:cs="Times New Roman"/>
          <w:color w:val="000000"/>
          <w:sz w:val="24"/>
          <w:szCs w:val="24"/>
          <w:lang w:val="en-GB"/>
        </w:rPr>
        <w:t>to do something secretly, behind someone’s back</w:t>
      </w:r>
      <w:r w:rsidR="00540EE4" w:rsidRPr="00413F34">
        <w:rPr>
          <w:rFonts w:ascii="Times New Roman" w:hAnsi="Times New Roman" w:cs="Times New Roman"/>
          <w:color w:val="000000"/>
          <w:sz w:val="24"/>
          <w:szCs w:val="24"/>
          <w:lang w:val="en-GB"/>
        </w:rPr>
        <w:t>’</w:t>
      </w:r>
      <w:r w:rsidR="005C56A4" w:rsidRPr="00413F34">
        <w:rPr>
          <w:rFonts w:ascii="Times New Roman" w:hAnsi="Times New Roman" w:cs="Times New Roman"/>
          <w:color w:val="000000"/>
          <w:sz w:val="24"/>
          <w:szCs w:val="24"/>
          <w:lang w:val="en-GB"/>
        </w:rPr>
        <w:t>. Adverbial phraseological units</w:t>
      </w:r>
      <w:r w:rsidRPr="00413F34">
        <w:rPr>
          <w:rFonts w:ascii="Times New Roman" w:hAnsi="Times New Roman" w:cs="Times New Roman"/>
          <w:color w:val="000000"/>
          <w:sz w:val="24"/>
          <w:szCs w:val="24"/>
          <w:lang w:val="en-GB"/>
        </w:rPr>
        <w:t xml:space="preserve"> do not always contain an adverb, but answer the questions </w:t>
      </w:r>
      <w:r w:rsidRPr="00F3783A">
        <w:rPr>
          <w:rFonts w:ascii="Times New Roman" w:hAnsi="Times New Roman" w:cs="Times New Roman"/>
          <w:color w:val="000000"/>
          <w:sz w:val="24"/>
          <w:szCs w:val="24"/>
          <w:lang w:val="en-GB"/>
        </w:rPr>
        <w:t>How? Where? When</w:t>
      </w:r>
      <w:r w:rsidRPr="00413F34">
        <w:rPr>
          <w:rFonts w:ascii="Times New Roman" w:hAnsi="Times New Roman" w:cs="Times New Roman"/>
          <w:i/>
          <w:iCs/>
          <w:color w:val="000000"/>
          <w:sz w:val="24"/>
          <w:szCs w:val="24"/>
          <w:lang w:val="en-GB"/>
        </w:rPr>
        <w:t>?</w:t>
      </w:r>
    </w:p>
    <w:p w14:paraId="4C9D3F79" w14:textId="77777777" w:rsidR="00AD6CE8" w:rsidRPr="00413F34" w:rsidRDefault="00AD6CE8" w:rsidP="00AD6CE8">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In terms of structure, adverbial phraseological units are heterogeneous and can represent the conversion of different words, so it is quite difficult to present this structure schematically. Most adverbial phraseological units have a noun in their composition, which is the nuclear of the phraseological structure and plays the role of a grammatically and semantically leading component. The adverbial phraseological units of military fiction expand the possibilities of speech, allowing more accurate and expressive expression of the circumstances of events and military operations, interrelationships, actions and interactions of characters in English</w:t>
      </w:r>
      <w:r w:rsidR="003211FA" w:rsidRPr="00413F34">
        <w:rPr>
          <w:rFonts w:ascii="Times New Roman" w:hAnsi="Times New Roman" w:cs="Times New Roman"/>
          <w:color w:val="000000"/>
          <w:sz w:val="24"/>
          <w:szCs w:val="24"/>
          <w:lang w:val="en-GB"/>
        </w:rPr>
        <w:t xml:space="preserve"> military fiction</w:t>
      </w:r>
      <w:r w:rsidRPr="00413F34">
        <w:rPr>
          <w:rFonts w:ascii="Times New Roman" w:hAnsi="Times New Roman" w:cs="Times New Roman"/>
          <w:color w:val="000000"/>
          <w:sz w:val="24"/>
          <w:szCs w:val="24"/>
          <w:lang w:val="en-GB"/>
        </w:rPr>
        <w:t>.</w:t>
      </w:r>
    </w:p>
    <w:p w14:paraId="4798E697" w14:textId="7DD0185A" w:rsidR="00AD6CE8" w:rsidRPr="00413F34" w:rsidRDefault="00AD6CE8" w:rsidP="00540EE4">
      <w:pPr>
        <w:spacing w:after="0" w:line="240" w:lineRule="auto"/>
        <w:ind w:firstLine="709"/>
        <w:jc w:val="both"/>
        <w:rPr>
          <w:rFonts w:ascii="Times New Roman" w:hAnsi="Times New Roman" w:cs="Times New Roman"/>
          <w:i/>
          <w:iCs/>
          <w:color w:val="000000"/>
          <w:sz w:val="24"/>
          <w:szCs w:val="24"/>
          <w:lang w:val="en-GB"/>
        </w:rPr>
      </w:pPr>
      <w:r w:rsidRPr="00413F34">
        <w:rPr>
          <w:rFonts w:ascii="Times New Roman" w:hAnsi="Times New Roman" w:cs="Times New Roman"/>
          <w:color w:val="000000"/>
          <w:sz w:val="24"/>
          <w:szCs w:val="24"/>
          <w:lang w:val="en-GB"/>
        </w:rPr>
        <w:t>Another class is exclamatory phraseological units or interjections. This class includes such phraseological units that have the semantics of interjections, as well as phraseological units that are fixed expressions – proverbs or sayings that give an accurate characterization of an action, person or event. The peculiarity of this class is that usually phraseological units belonging to this group do no</w:t>
      </w:r>
      <w:r w:rsidR="00A07227" w:rsidRPr="00413F34">
        <w:rPr>
          <w:rFonts w:ascii="Times New Roman" w:hAnsi="Times New Roman" w:cs="Times New Roman"/>
          <w:color w:val="000000"/>
          <w:sz w:val="24"/>
          <w:szCs w:val="24"/>
          <w:lang w:val="en-GB"/>
        </w:rPr>
        <w:t>t perform a nominative function</w:t>
      </w:r>
      <w:r w:rsidR="003211FA" w:rsidRPr="00413F34">
        <w:rPr>
          <w:rFonts w:ascii="Times New Roman" w:hAnsi="Times New Roman" w:cs="Times New Roman"/>
          <w:color w:val="000000"/>
          <w:sz w:val="24"/>
          <w:szCs w:val="24"/>
          <w:lang w:val="en-GB"/>
        </w:rPr>
        <w:t xml:space="preserve"> but in military fiction</w:t>
      </w:r>
      <w:r w:rsidRPr="00413F34">
        <w:rPr>
          <w:rFonts w:ascii="Times New Roman" w:hAnsi="Times New Roman" w:cs="Times New Roman"/>
          <w:color w:val="000000"/>
          <w:sz w:val="24"/>
          <w:szCs w:val="24"/>
          <w:lang w:val="en-GB"/>
        </w:rPr>
        <w:t xml:space="preserve"> they serve to express emotions, attitude</w:t>
      </w:r>
      <w:r w:rsidR="00A07227" w:rsidRPr="00413F34">
        <w:rPr>
          <w:rFonts w:ascii="Times New Roman" w:hAnsi="Times New Roman" w:cs="Times New Roman"/>
          <w:color w:val="000000"/>
          <w:sz w:val="24"/>
          <w:szCs w:val="24"/>
          <w:lang w:val="en-GB"/>
        </w:rPr>
        <w:t>s, characteristics or assessment</w:t>
      </w:r>
      <w:r w:rsidRPr="00413F34">
        <w:rPr>
          <w:rFonts w:ascii="Times New Roman" w:hAnsi="Times New Roman" w:cs="Times New Roman"/>
          <w:color w:val="000000"/>
          <w:sz w:val="24"/>
          <w:szCs w:val="24"/>
          <w:lang w:val="en-GB"/>
        </w:rPr>
        <w:t>. Exclamatory phraseology is characterized by emotional coloration and is the basis for the emergence of evaluative-emotional enantiosem</w:t>
      </w:r>
      <w:r w:rsidR="00A07227" w:rsidRPr="00413F34">
        <w:rPr>
          <w:rFonts w:ascii="Times New Roman" w:hAnsi="Times New Roman" w:cs="Times New Roman"/>
          <w:color w:val="000000"/>
          <w:sz w:val="24"/>
          <w:szCs w:val="24"/>
          <w:lang w:val="en-GB"/>
        </w:rPr>
        <w:t>y</w:t>
      </w:r>
      <w:r w:rsidRPr="00413F34">
        <w:rPr>
          <w:rFonts w:ascii="Times New Roman" w:hAnsi="Times New Roman" w:cs="Times New Roman"/>
          <w:color w:val="000000"/>
          <w:sz w:val="24"/>
          <w:szCs w:val="24"/>
          <w:lang w:val="en-GB"/>
        </w:rPr>
        <w:t xml:space="preserve">. The phraseological unit </w:t>
      </w:r>
      <w:r w:rsidR="00A07227" w:rsidRPr="00413F34">
        <w:rPr>
          <w:rFonts w:ascii="Times New Roman" w:hAnsi="Times New Roman" w:cs="Times New Roman"/>
          <w:i/>
          <w:iCs/>
          <w:color w:val="000000"/>
          <w:sz w:val="24"/>
          <w:szCs w:val="24"/>
          <w:lang w:val="en-GB"/>
        </w:rPr>
        <w:t>That’</w:t>
      </w:r>
      <w:r w:rsidRPr="00413F34">
        <w:rPr>
          <w:rFonts w:ascii="Times New Roman" w:hAnsi="Times New Roman" w:cs="Times New Roman"/>
          <w:i/>
          <w:iCs/>
          <w:color w:val="000000"/>
          <w:sz w:val="24"/>
          <w:szCs w:val="24"/>
          <w:lang w:val="en-GB"/>
        </w:rPr>
        <w:t>s a good boy</w:t>
      </w:r>
      <w:r w:rsidRPr="00413F34">
        <w:rPr>
          <w:rFonts w:ascii="Times New Roman" w:hAnsi="Times New Roman" w:cs="Times New Roman"/>
          <w:color w:val="000000"/>
          <w:sz w:val="24"/>
          <w:szCs w:val="24"/>
          <w:lang w:val="en-GB"/>
        </w:rPr>
        <w:t xml:space="preserve"> has a spectrum of positive orientation (surprise, delight), and the phraseological unit </w:t>
      </w:r>
      <w:r w:rsidRPr="00413F34">
        <w:rPr>
          <w:rFonts w:ascii="Times New Roman" w:hAnsi="Times New Roman" w:cs="Times New Roman"/>
          <w:i/>
          <w:iCs/>
          <w:color w:val="000000"/>
          <w:sz w:val="24"/>
          <w:szCs w:val="24"/>
          <w:lang w:val="en-GB"/>
        </w:rPr>
        <w:t>God knows</w:t>
      </w:r>
      <w:r w:rsidRPr="00413F34">
        <w:rPr>
          <w:rFonts w:ascii="Times New Roman" w:hAnsi="Times New Roman" w:cs="Times New Roman"/>
          <w:color w:val="000000"/>
          <w:sz w:val="24"/>
          <w:szCs w:val="24"/>
          <w:lang w:val="en-GB"/>
        </w:rPr>
        <w:t xml:space="preserve"> indica</w:t>
      </w:r>
      <w:r w:rsidR="00540EE4" w:rsidRPr="00413F34">
        <w:rPr>
          <w:rFonts w:ascii="Times New Roman" w:hAnsi="Times New Roman" w:cs="Times New Roman"/>
          <w:color w:val="000000"/>
          <w:sz w:val="24"/>
          <w:szCs w:val="24"/>
          <w:lang w:val="en-GB"/>
        </w:rPr>
        <w:t xml:space="preserve">tes the unknown and ignorance: </w:t>
      </w:r>
      <w:r w:rsidRPr="00413F34">
        <w:rPr>
          <w:rFonts w:ascii="Times New Roman" w:hAnsi="Times New Roman" w:cs="Times New Roman"/>
          <w:i/>
          <w:iCs/>
          <w:color w:val="000000"/>
          <w:sz w:val="24"/>
          <w:szCs w:val="24"/>
          <w:lang w:val="en-GB"/>
        </w:rPr>
        <w:t>there is no one to rely on but God, and no one knows what the future holds</w:t>
      </w:r>
      <w:r w:rsidR="0082648D" w:rsidRPr="00413F34">
        <w:rPr>
          <w:rFonts w:ascii="Times New Roman" w:hAnsi="Times New Roman" w:cs="Times New Roman"/>
          <w:color w:val="000000"/>
          <w:sz w:val="24"/>
          <w:szCs w:val="24"/>
          <w:lang w:val="en-GB"/>
        </w:rPr>
        <w:t xml:space="preserve"> (Archer</w:t>
      </w:r>
      <w:r w:rsidR="000B3058" w:rsidRPr="00413F34">
        <w:rPr>
          <w:rFonts w:ascii="Times New Roman" w:hAnsi="Times New Roman" w:cs="Times New Roman"/>
          <w:color w:val="000000"/>
          <w:sz w:val="24"/>
          <w:szCs w:val="24"/>
          <w:lang w:val="en-GB"/>
        </w:rPr>
        <w:t>,</w:t>
      </w:r>
      <w:r w:rsidR="0082648D" w:rsidRPr="00413F34">
        <w:rPr>
          <w:rFonts w:ascii="Times New Roman" w:hAnsi="Times New Roman" w:cs="Times New Roman"/>
          <w:color w:val="000000"/>
          <w:sz w:val="24"/>
          <w:szCs w:val="24"/>
          <w:lang w:val="en-GB"/>
        </w:rPr>
        <w:t xml:space="preserve"> 2013).</w:t>
      </w:r>
    </w:p>
    <w:p w14:paraId="4FD2FC55" w14:textId="6A304E3B" w:rsidR="00A07227" w:rsidRPr="00413F34" w:rsidRDefault="00A07227" w:rsidP="00540EE4">
      <w:pPr>
        <w:spacing w:after="0" w:line="240" w:lineRule="auto"/>
        <w:ind w:firstLine="709"/>
        <w:jc w:val="both"/>
        <w:rPr>
          <w:rFonts w:ascii="Times New Roman" w:hAnsi="Times New Roman" w:cs="Times New Roman"/>
          <w:i/>
          <w:iCs/>
          <w:color w:val="000000"/>
          <w:sz w:val="24"/>
          <w:szCs w:val="24"/>
          <w:lang w:val="en-GB"/>
        </w:rPr>
      </w:pPr>
      <w:r w:rsidRPr="00413F34">
        <w:rPr>
          <w:rFonts w:ascii="Times New Roman" w:hAnsi="Times New Roman" w:cs="Times New Roman"/>
          <w:color w:val="000000"/>
          <w:sz w:val="24"/>
          <w:szCs w:val="24"/>
          <w:lang w:val="en-GB"/>
        </w:rPr>
        <w:t xml:space="preserve">Usually, the range of emotions and feelings conveyed by this group is very wide (both negative and positive). Structurally, this group of phraseological units is heterogeneous. Such phraseological units are word conversions based, as a rule, on an interjection or a noun that is </w:t>
      </w:r>
      <w:r w:rsidRPr="00413F34">
        <w:rPr>
          <w:rFonts w:ascii="Times New Roman" w:hAnsi="Times New Roman" w:cs="Times New Roman"/>
          <w:color w:val="000000"/>
          <w:sz w:val="24"/>
          <w:szCs w:val="24"/>
          <w:lang w:val="en-GB"/>
        </w:rPr>
        <w:lastRenderedPageBreak/>
        <w:t xml:space="preserve">the leading supporting component of the group </w:t>
      </w:r>
      <w:r w:rsidR="00267059" w:rsidRPr="00413F34">
        <w:rPr>
          <w:rFonts w:ascii="Times New Roman" w:hAnsi="Times New Roman" w:cs="Times New Roman"/>
          <w:i/>
          <w:iCs/>
          <w:color w:val="000000"/>
          <w:sz w:val="24"/>
          <w:szCs w:val="24"/>
          <w:lang w:val="en-GB"/>
        </w:rPr>
        <w:t>(</w:t>
      </w:r>
      <w:r w:rsidR="00540EE4" w:rsidRPr="00413F34">
        <w:rPr>
          <w:rFonts w:ascii="Times New Roman" w:hAnsi="Times New Roman" w:cs="Times New Roman"/>
          <w:i/>
          <w:iCs/>
          <w:color w:val="000000"/>
          <w:sz w:val="24"/>
          <w:szCs w:val="24"/>
          <w:lang w:val="en-GB"/>
        </w:rPr>
        <w:t>‘</w:t>
      </w:r>
      <w:r w:rsidR="00267059" w:rsidRPr="00413F34">
        <w:rPr>
          <w:rFonts w:ascii="Times New Roman" w:hAnsi="Times New Roman" w:cs="Times New Roman"/>
          <w:i/>
          <w:iCs/>
          <w:color w:val="000000"/>
          <w:sz w:val="24"/>
          <w:szCs w:val="24"/>
          <w:lang w:val="en-GB"/>
        </w:rPr>
        <w:t>Damn it!</w:t>
      </w:r>
      <w:r w:rsidR="00540EE4" w:rsidRPr="00413F34">
        <w:rPr>
          <w:rFonts w:ascii="Times New Roman" w:hAnsi="Times New Roman" w:cs="Times New Roman"/>
          <w:i/>
          <w:iCs/>
          <w:color w:val="000000"/>
          <w:sz w:val="24"/>
          <w:szCs w:val="24"/>
          <w:lang w:val="en-GB"/>
        </w:rPr>
        <w:t>’, ‘</w:t>
      </w:r>
      <w:r w:rsidR="00267059" w:rsidRPr="00413F34">
        <w:rPr>
          <w:rFonts w:ascii="Times New Roman" w:hAnsi="Times New Roman" w:cs="Times New Roman"/>
          <w:i/>
          <w:iCs/>
          <w:color w:val="000000"/>
          <w:sz w:val="24"/>
          <w:szCs w:val="24"/>
          <w:lang w:val="en-GB"/>
        </w:rPr>
        <w:t>Good luck!</w:t>
      </w:r>
      <w:r w:rsidR="00540EE4" w:rsidRPr="00413F34">
        <w:rPr>
          <w:rFonts w:ascii="Times New Roman" w:hAnsi="Times New Roman" w:cs="Times New Roman"/>
          <w:i/>
          <w:iCs/>
          <w:color w:val="000000"/>
          <w:sz w:val="24"/>
          <w:szCs w:val="24"/>
          <w:lang w:val="en-GB"/>
        </w:rPr>
        <w:t>’, ‘</w:t>
      </w:r>
      <w:r w:rsidR="00267059" w:rsidRPr="00413F34">
        <w:rPr>
          <w:rFonts w:ascii="Times New Roman" w:hAnsi="Times New Roman" w:cs="Times New Roman"/>
          <w:i/>
          <w:iCs/>
          <w:color w:val="000000"/>
          <w:sz w:val="24"/>
          <w:szCs w:val="24"/>
          <w:lang w:val="en-GB"/>
        </w:rPr>
        <w:t>That’s a good boy!</w:t>
      </w:r>
      <w:r w:rsidR="00540EE4" w:rsidRPr="00413F34">
        <w:rPr>
          <w:rFonts w:ascii="Times New Roman" w:hAnsi="Times New Roman" w:cs="Times New Roman"/>
          <w:i/>
          <w:iCs/>
          <w:color w:val="000000"/>
          <w:sz w:val="24"/>
          <w:szCs w:val="24"/>
          <w:lang w:val="en-GB"/>
        </w:rPr>
        <w:t>’ ‘</w:t>
      </w:r>
      <w:r w:rsidR="00267059" w:rsidRPr="00413F34">
        <w:rPr>
          <w:rFonts w:ascii="Times New Roman" w:hAnsi="Times New Roman" w:cs="Times New Roman"/>
          <w:i/>
          <w:iCs/>
          <w:color w:val="000000"/>
          <w:sz w:val="24"/>
          <w:szCs w:val="24"/>
          <w:lang w:val="en-GB"/>
        </w:rPr>
        <w:t>God knows!</w:t>
      </w:r>
      <w:r w:rsidR="00540EE4" w:rsidRPr="00413F34">
        <w:rPr>
          <w:rFonts w:ascii="Times New Roman" w:hAnsi="Times New Roman" w:cs="Times New Roman"/>
          <w:i/>
          <w:iCs/>
          <w:color w:val="000000"/>
          <w:sz w:val="24"/>
          <w:szCs w:val="24"/>
          <w:lang w:val="en-GB"/>
        </w:rPr>
        <w:t>’</w:t>
      </w:r>
      <w:r w:rsidRPr="00413F34">
        <w:rPr>
          <w:rFonts w:ascii="Times New Roman" w:hAnsi="Times New Roman" w:cs="Times New Roman"/>
          <w:i/>
          <w:iCs/>
          <w:color w:val="000000"/>
          <w:sz w:val="24"/>
          <w:szCs w:val="24"/>
          <w:lang w:val="en-GB"/>
        </w:rPr>
        <w:t>).</w:t>
      </w:r>
    </w:p>
    <w:p w14:paraId="6C271BAC" w14:textId="77777777" w:rsidR="00A07227" w:rsidRPr="00413F34" w:rsidRDefault="00A07227" w:rsidP="00A07227">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It is worth noting that the described classification is based on the structure of the phraseological unit, its supporting component, part-of-speech and semantic and grammatical features of use. In general, the analysis made it possible to characterize more fully not only the semantic qualities of phraseological units used in military fiction</w:t>
      </w:r>
      <w:r w:rsidR="003211FA" w:rsidRPr="00413F34">
        <w:rPr>
          <w:rFonts w:ascii="Times New Roman" w:hAnsi="Times New Roman" w:cs="Times New Roman"/>
          <w:color w:val="000000"/>
          <w:sz w:val="24"/>
          <w:szCs w:val="24"/>
          <w:lang w:val="en-GB"/>
        </w:rPr>
        <w:t xml:space="preserve"> </w:t>
      </w:r>
      <w:r w:rsidRPr="00413F34">
        <w:rPr>
          <w:rFonts w:ascii="Times New Roman" w:hAnsi="Times New Roman" w:cs="Times New Roman"/>
          <w:color w:val="000000"/>
          <w:sz w:val="24"/>
          <w:szCs w:val="24"/>
          <w:lang w:val="en-GB"/>
        </w:rPr>
        <w:t>and to study their morphological features, but also to assess their quantitative characteristics.</w:t>
      </w:r>
    </w:p>
    <w:p w14:paraId="335D8AAC" w14:textId="77777777" w:rsidR="00A07227" w:rsidRPr="00413F34" w:rsidRDefault="00A07227" w:rsidP="0082648D">
      <w:pPr>
        <w:spacing w:after="0" w:line="240" w:lineRule="auto"/>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The above is a prerequisite for the structural and semantic analysis and study of the structural model of phraseological units in English military</w:t>
      </w:r>
      <w:r w:rsidR="008A3DAD" w:rsidRPr="00413F34">
        <w:rPr>
          <w:rFonts w:ascii="Times New Roman" w:hAnsi="Times New Roman" w:cs="Times New Roman"/>
          <w:color w:val="000000"/>
          <w:sz w:val="24"/>
          <w:szCs w:val="24"/>
          <w:lang w:val="en-GB"/>
        </w:rPr>
        <w:t xml:space="preserve"> fict</w:t>
      </w:r>
      <w:r w:rsidR="0082648D" w:rsidRPr="00413F34">
        <w:rPr>
          <w:rFonts w:ascii="Times New Roman" w:hAnsi="Times New Roman" w:cs="Times New Roman"/>
          <w:color w:val="000000"/>
          <w:sz w:val="24"/>
          <w:szCs w:val="24"/>
          <w:lang w:val="en-GB"/>
        </w:rPr>
        <w:t>i</w:t>
      </w:r>
      <w:r w:rsidR="008A3DAD" w:rsidRPr="00413F34">
        <w:rPr>
          <w:rFonts w:ascii="Times New Roman" w:hAnsi="Times New Roman" w:cs="Times New Roman"/>
          <w:color w:val="000000"/>
          <w:sz w:val="24"/>
          <w:szCs w:val="24"/>
          <w:lang w:val="en-GB"/>
        </w:rPr>
        <w:t>on</w:t>
      </w:r>
      <w:r w:rsidRPr="00413F34">
        <w:rPr>
          <w:rFonts w:ascii="Times New Roman" w:hAnsi="Times New Roman" w:cs="Times New Roman"/>
          <w:color w:val="000000"/>
          <w:sz w:val="24"/>
          <w:szCs w:val="24"/>
          <w:lang w:val="en-GB"/>
        </w:rPr>
        <w:t xml:space="preserve"> texts. In the course of establishing the structure of the phraseological units of the sample population, it was found that:</w:t>
      </w:r>
    </w:p>
    <w:p w14:paraId="269DC59F" w14:textId="77777777" w:rsidR="008A3DAD" w:rsidRPr="00413F34" w:rsidRDefault="008A3DAD" w:rsidP="008A3DAD">
      <w:pPr>
        <w:pStyle w:val="Odsekzoznamu"/>
        <w:numPr>
          <w:ilvl w:val="0"/>
          <w:numId w:val="25"/>
        </w:numPr>
        <w:tabs>
          <w:tab w:val="left" w:pos="1134"/>
        </w:tabs>
        <w:ind w:left="0" w:firstLine="709"/>
        <w:jc w:val="both"/>
        <w:rPr>
          <w:color w:val="000000"/>
          <w:sz w:val="24"/>
          <w:szCs w:val="24"/>
          <w:lang w:val="en-GB"/>
        </w:rPr>
      </w:pPr>
      <w:r w:rsidRPr="00413F34">
        <w:rPr>
          <w:color w:val="000000"/>
          <w:sz w:val="24"/>
          <w:szCs w:val="24"/>
          <w:lang w:val="en-GB"/>
        </w:rPr>
        <w:t>within each class of phraseological units there are the most commonly used structural models, and in these models the main (nuclear) component is the corresponding part of speech;</w:t>
      </w:r>
    </w:p>
    <w:p w14:paraId="7560E690" w14:textId="77777777" w:rsidR="00413F34" w:rsidRPr="00413F34" w:rsidRDefault="008A3DAD" w:rsidP="00413F34">
      <w:pPr>
        <w:pStyle w:val="Odsekzoznamu"/>
        <w:numPr>
          <w:ilvl w:val="0"/>
          <w:numId w:val="25"/>
        </w:numPr>
        <w:tabs>
          <w:tab w:val="left" w:pos="1134"/>
        </w:tabs>
        <w:ind w:left="0" w:firstLine="709"/>
        <w:jc w:val="both"/>
        <w:rPr>
          <w:color w:val="000000"/>
          <w:sz w:val="24"/>
          <w:szCs w:val="24"/>
          <w:lang w:val="en-GB"/>
        </w:rPr>
      </w:pPr>
      <w:r w:rsidRPr="00413F34">
        <w:rPr>
          <w:color w:val="000000"/>
          <w:sz w:val="24"/>
          <w:szCs w:val="24"/>
          <w:lang w:val="en-GB"/>
        </w:rPr>
        <w:t>there are quite a lot of structural models of phraseological units, but some of them occur 1 or 2 times among the 1670 phraseological units in the sample, which is 0.05÷0.1% (for example, phraseological units containing adjectives or adverbs etc.). This is a very small percentage of the total number, so in order to analyze the idiomatic space of English</w:t>
      </w:r>
      <w:r w:rsidR="003211FA" w:rsidRPr="00413F34">
        <w:rPr>
          <w:color w:val="000000"/>
          <w:sz w:val="24"/>
          <w:szCs w:val="24"/>
          <w:lang w:val="en-GB"/>
        </w:rPr>
        <w:t xml:space="preserve"> military fiction</w:t>
      </w:r>
      <w:r w:rsidRPr="00413F34">
        <w:rPr>
          <w:color w:val="000000"/>
          <w:sz w:val="24"/>
          <w:szCs w:val="24"/>
          <w:lang w:val="en-GB"/>
        </w:rPr>
        <w:t>, we considered only the most common structural models of phraseological units within each class;</w:t>
      </w:r>
    </w:p>
    <w:p w14:paraId="72729A8C" w14:textId="217A0F1C" w:rsidR="00C679A2" w:rsidRPr="00413F34" w:rsidRDefault="008A3DAD" w:rsidP="00413F34">
      <w:pPr>
        <w:pStyle w:val="Odsekzoznamu"/>
        <w:numPr>
          <w:ilvl w:val="0"/>
          <w:numId w:val="25"/>
        </w:numPr>
        <w:tabs>
          <w:tab w:val="left" w:pos="1134"/>
        </w:tabs>
        <w:ind w:left="0" w:firstLine="709"/>
        <w:jc w:val="both"/>
        <w:rPr>
          <w:color w:val="000000"/>
          <w:sz w:val="24"/>
          <w:szCs w:val="24"/>
          <w:lang w:val="en-GB"/>
        </w:rPr>
      </w:pPr>
      <w:r w:rsidRPr="00413F34">
        <w:rPr>
          <w:color w:val="000000"/>
          <w:sz w:val="24"/>
          <w:szCs w:val="24"/>
          <w:lang w:val="en-GB"/>
        </w:rPr>
        <w:t>as a result of generalization and systematization of the sample material, it was found that certain structural models are most common among ver</w:t>
      </w:r>
      <w:r w:rsidR="00413F34" w:rsidRPr="00413F34">
        <w:rPr>
          <w:color w:val="000000"/>
          <w:sz w:val="24"/>
          <w:szCs w:val="24"/>
          <w:lang w:val="en-GB"/>
        </w:rPr>
        <w:t>bal phraseological units. T</w:t>
      </w:r>
      <w:r w:rsidRPr="00413F34">
        <w:rPr>
          <w:color w:val="000000"/>
          <w:sz w:val="24"/>
          <w:szCs w:val="24"/>
          <w:lang w:val="en-GB"/>
        </w:rPr>
        <w:t xml:space="preserve">he most commonly used model of verbal phraseological units is </w:t>
      </w:r>
      <w:r w:rsidR="00C679A2" w:rsidRPr="00413F34">
        <w:rPr>
          <w:color w:val="000000"/>
          <w:sz w:val="24"/>
          <w:szCs w:val="24"/>
          <w:lang w:val="en-GB"/>
        </w:rPr>
        <w:t>model as in (2).</w:t>
      </w:r>
      <w:r w:rsidRPr="00413F34">
        <w:rPr>
          <w:color w:val="000000"/>
          <w:sz w:val="24"/>
          <w:szCs w:val="24"/>
          <w:lang w:val="en-GB"/>
        </w:rPr>
        <w:t>Such structural models account for 41.71% of verbal phr</w:t>
      </w:r>
      <w:r w:rsidR="000B3058" w:rsidRPr="00413F34">
        <w:rPr>
          <w:color w:val="000000"/>
          <w:sz w:val="24"/>
          <w:szCs w:val="24"/>
          <w:lang w:val="en-GB"/>
        </w:rPr>
        <w:t>aseological units in the sample.</w:t>
      </w:r>
    </w:p>
    <w:p w14:paraId="37D71A4F" w14:textId="77777777" w:rsidR="00C679A2" w:rsidRPr="00413F34" w:rsidRDefault="00C679A2" w:rsidP="00C679A2">
      <w:pPr>
        <w:tabs>
          <w:tab w:val="left" w:pos="1134"/>
        </w:tabs>
        <w:spacing w:after="0" w:line="240" w:lineRule="auto"/>
        <w:jc w:val="both"/>
        <w:rPr>
          <w:rFonts w:ascii="Times New Roman" w:hAnsi="Times New Roman" w:cs="Times New Roman"/>
          <w:color w:val="000000"/>
          <w:sz w:val="24"/>
          <w:szCs w:val="24"/>
          <w:lang w:val="en-GB"/>
        </w:rPr>
      </w:pPr>
    </w:p>
    <w:p w14:paraId="240C76FF" w14:textId="0CCBC405" w:rsidR="00C679A2" w:rsidRPr="00F3783A" w:rsidRDefault="00C679A2" w:rsidP="00540EE4">
      <w:pPr>
        <w:pStyle w:val="Odsekzoznamu"/>
        <w:numPr>
          <w:ilvl w:val="0"/>
          <w:numId w:val="29"/>
        </w:numPr>
        <w:tabs>
          <w:tab w:val="left" w:pos="709"/>
          <w:tab w:val="left" w:pos="1134"/>
        </w:tabs>
        <w:ind w:left="0" w:firstLine="0"/>
        <w:jc w:val="both"/>
        <w:rPr>
          <w:color w:val="000000"/>
          <w:sz w:val="24"/>
          <w:szCs w:val="24"/>
          <w:lang w:val="en-GB"/>
        </w:rPr>
      </w:pPr>
      <w:r w:rsidRPr="00F3783A">
        <w:rPr>
          <w:color w:val="000000"/>
          <w:sz w:val="24"/>
          <w:szCs w:val="24"/>
          <w:lang w:val="en-GB"/>
        </w:rPr>
        <w:t>V+N</w:t>
      </w:r>
    </w:p>
    <w:p w14:paraId="29DDAEA5" w14:textId="0D3DDFB8" w:rsidR="00C679A2" w:rsidRPr="00F3783A" w:rsidRDefault="00C679A2" w:rsidP="00C679A2">
      <w:pPr>
        <w:tabs>
          <w:tab w:val="left" w:pos="1134"/>
        </w:tabs>
        <w:spacing w:after="0" w:line="240" w:lineRule="auto"/>
        <w:ind w:firstLine="709"/>
        <w:jc w:val="both"/>
        <w:rPr>
          <w:rFonts w:ascii="Times New Roman" w:hAnsi="Times New Roman" w:cs="Times New Roman"/>
          <w:i/>
          <w:iCs/>
          <w:color w:val="000000"/>
          <w:sz w:val="24"/>
          <w:szCs w:val="24"/>
          <w:lang w:val="en-GB"/>
        </w:rPr>
      </w:pPr>
      <w:r w:rsidRPr="00F3783A">
        <w:rPr>
          <w:rFonts w:ascii="Times New Roman" w:hAnsi="Times New Roman" w:cs="Times New Roman"/>
          <w:i/>
          <w:iCs/>
          <w:color w:val="000000"/>
          <w:sz w:val="24"/>
          <w:szCs w:val="24"/>
          <w:lang w:val="en-GB"/>
        </w:rPr>
        <w:t>tell the truth, take time, pay attention, settle accounts, take revenge</w:t>
      </w:r>
    </w:p>
    <w:p w14:paraId="2723A92D" w14:textId="77777777" w:rsidR="00C679A2" w:rsidRPr="00413F34" w:rsidRDefault="00C679A2" w:rsidP="00C679A2">
      <w:pPr>
        <w:tabs>
          <w:tab w:val="left" w:pos="1134"/>
        </w:tabs>
        <w:spacing w:after="0" w:line="240" w:lineRule="auto"/>
        <w:ind w:firstLine="709"/>
        <w:jc w:val="both"/>
        <w:rPr>
          <w:rFonts w:ascii="Times New Roman" w:hAnsi="Times New Roman" w:cs="Times New Roman"/>
          <w:color w:val="000000"/>
          <w:sz w:val="24"/>
          <w:szCs w:val="24"/>
          <w:lang w:val="en-GB"/>
        </w:rPr>
      </w:pPr>
    </w:p>
    <w:p w14:paraId="3DF6F307" w14:textId="0CB23F8F" w:rsidR="00C679A2" w:rsidRPr="00413F34" w:rsidRDefault="00C679A2" w:rsidP="00C679A2">
      <w:pPr>
        <w:tabs>
          <w:tab w:val="left" w:pos="1134"/>
        </w:tabs>
        <w:spacing w:after="0"/>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T</w:t>
      </w:r>
      <w:r w:rsidR="008A3DAD" w:rsidRPr="00413F34">
        <w:rPr>
          <w:rFonts w:ascii="Times New Roman" w:hAnsi="Times New Roman" w:cs="Times New Roman"/>
          <w:color w:val="000000"/>
          <w:sz w:val="24"/>
          <w:szCs w:val="24"/>
          <w:lang w:val="en-GB"/>
        </w:rPr>
        <w:t xml:space="preserve">he next most frequent structural models are </w:t>
      </w:r>
      <w:r w:rsidR="000B3058" w:rsidRPr="00413F34">
        <w:rPr>
          <w:rFonts w:ascii="Times New Roman" w:hAnsi="Times New Roman" w:cs="Times New Roman"/>
          <w:color w:val="000000"/>
          <w:sz w:val="24"/>
          <w:szCs w:val="24"/>
          <w:lang w:val="en-GB"/>
        </w:rPr>
        <w:t>as in (3) and (4).</w:t>
      </w:r>
    </w:p>
    <w:p w14:paraId="448C5ACA" w14:textId="77777777" w:rsidR="00C679A2" w:rsidRPr="00413F34" w:rsidRDefault="00C679A2" w:rsidP="00C679A2">
      <w:pPr>
        <w:tabs>
          <w:tab w:val="left" w:pos="1134"/>
        </w:tabs>
        <w:spacing w:after="0"/>
        <w:jc w:val="both"/>
        <w:rPr>
          <w:rFonts w:ascii="Times New Roman" w:hAnsi="Times New Roman" w:cs="Times New Roman"/>
          <w:color w:val="000000"/>
          <w:sz w:val="24"/>
          <w:szCs w:val="24"/>
          <w:lang w:val="en-GB"/>
        </w:rPr>
      </w:pPr>
    </w:p>
    <w:p w14:paraId="3F375B4D" w14:textId="57411484" w:rsidR="00C679A2" w:rsidRPr="00F3783A" w:rsidRDefault="008A3DAD" w:rsidP="00C679A2">
      <w:pPr>
        <w:pStyle w:val="Odsekzoznamu"/>
        <w:numPr>
          <w:ilvl w:val="0"/>
          <w:numId w:val="32"/>
        </w:numPr>
        <w:ind w:left="0" w:firstLine="0"/>
        <w:jc w:val="both"/>
        <w:rPr>
          <w:color w:val="000000"/>
          <w:sz w:val="24"/>
          <w:szCs w:val="24"/>
          <w:lang w:val="en-GB"/>
        </w:rPr>
      </w:pPr>
      <w:r w:rsidRPr="00F3783A">
        <w:rPr>
          <w:color w:val="000000"/>
          <w:sz w:val="24"/>
          <w:szCs w:val="24"/>
          <w:lang w:val="en-GB"/>
        </w:rPr>
        <w:t xml:space="preserve">V+Prep+Pron+N </w:t>
      </w:r>
    </w:p>
    <w:p w14:paraId="334DB688" w14:textId="77777777" w:rsidR="00C679A2" w:rsidRPr="00F3783A" w:rsidRDefault="008A3DAD" w:rsidP="00DA5B6B">
      <w:pPr>
        <w:tabs>
          <w:tab w:val="left" w:pos="1134"/>
        </w:tabs>
        <w:spacing w:after="0"/>
        <w:ind w:left="709"/>
        <w:jc w:val="both"/>
        <w:rPr>
          <w:rFonts w:ascii="Times New Roman" w:hAnsi="Times New Roman" w:cs="Times New Roman"/>
          <w:i/>
          <w:iCs/>
          <w:color w:val="000000"/>
          <w:sz w:val="24"/>
          <w:szCs w:val="24"/>
          <w:lang w:val="en-GB"/>
        </w:rPr>
      </w:pPr>
      <w:r w:rsidRPr="00F3783A">
        <w:rPr>
          <w:rFonts w:ascii="Times New Roman" w:hAnsi="Times New Roman" w:cs="Times New Roman"/>
          <w:i/>
          <w:iCs/>
          <w:color w:val="000000"/>
          <w:sz w:val="24"/>
          <w:szCs w:val="24"/>
          <w:lang w:val="en-GB"/>
        </w:rPr>
        <w:t>come to someone’s mind, sit on one’s hands, make up one’</w:t>
      </w:r>
      <w:r w:rsidR="00C679A2" w:rsidRPr="00F3783A">
        <w:rPr>
          <w:rFonts w:ascii="Times New Roman" w:hAnsi="Times New Roman" w:cs="Times New Roman"/>
          <w:i/>
          <w:iCs/>
          <w:color w:val="000000"/>
          <w:sz w:val="24"/>
          <w:szCs w:val="24"/>
          <w:lang w:val="en-GB"/>
        </w:rPr>
        <w:t>s mind, stand by someone’s back</w:t>
      </w:r>
      <w:r w:rsidRPr="00F3783A">
        <w:rPr>
          <w:rFonts w:ascii="Times New Roman" w:hAnsi="Times New Roman" w:cs="Times New Roman"/>
          <w:i/>
          <w:iCs/>
          <w:color w:val="000000"/>
          <w:sz w:val="24"/>
          <w:szCs w:val="24"/>
          <w:lang w:val="en-GB"/>
        </w:rPr>
        <w:t xml:space="preserve"> </w:t>
      </w:r>
    </w:p>
    <w:p w14:paraId="32ED9E33" w14:textId="77777777" w:rsidR="00C679A2" w:rsidRPr="00413F34" w:rsidRDefault="00C679A2" w:rsidP="00C679A2">
      <w:pPr>
        <w:tabs>
          <w:tab w:val="left" w:pos="1134"/>
        </w:tabs>
        <w:spacing w:after="0"/>
        <w:jc w:val="both"/>
        <w:rPr>
          <w:rFonts w:ascii="Times New Roman" w:hAnsi="Times New Roman" w:cs="Times New Roman"/>
          <w:color w:val="000000"/>
          <w:sz w:val="24"/>
          <w:szCs w:val="24"/>
          <w:lang w:val="en-GB"/>
        </w:rPr>
      </w:pPr>
    </w:p>
    <w:p w14:paraId="6EBA001C" w14:textId="5E9B8CB1" w:rsidR="00C679A2" w:rsidRPr="00F3783A" w:rsidRDefault="00C679A2" w:rsidP="00540EE4">
      <w:pPr>
        <w:pStyle w:val="Odsekzoznamu"/>
        <w:numPr>
          <w:ilvl w:val="0"/>
          <w:numId w:val="32"/>
        </w:numPr>
        <w:tabs>
          <w:tab w:val="left" w:pos="720"/>
        </w:tabs>
        <w:ind w:left="0" w:firstLine="0"/>
        <w:jc w:val="both"/>
        <w:rPr>
          <w:color w:val="000000"/>
          <w:sz w:val="24"/>
          <w:szCs w:val="24"/>
          <w:lang w:val="en-GB"/>
        </w:rPr>
      </w:pPr>
      <w:r w:rsidRPr="00F3783A">
        <w:rPr>
          <w:color w:val="000000"/>
          <w:sz w:val="24"/>
          <w:szCs w:val="24"/>
          <w:lang w:val="en-GB"/>
        </w:rPr>
        <w:t xml:space="preserve">V+Pron+N </w:t>
      </w:r>
    </w:p>
    <w:p w14:paraId="7FD45DB1" w14:textId="1E884BBF" w:rsidR="008A3DAD" w:rsidRPr="00F3783A" w:rsidRDefault="008A3DAD" w:rsidP="00C679A2">
      <w:pPr>
        <w:tabs>
          <w:tab w:val="left" w:pos="1134"/>
        </w:tabs>
        <w:spacing w:after="0"/>
        <w:ind w:firstLine="709"/>
        <w:jc w:val="both"/>
        <w:rPr>
          <w:rFonts w:ascii="Times New Roman" w:hAnsi="Times New Roman" w:cs="Times New Roman"/>
          <w:i/>
          <w:iCs/>
          <w:color w:val="000000"/>
          <w:sz w:val="24"/>
          <w:szCs w:val="24"/>
          <w:lang w:val="en-GB"/>
        </w:rPr>
      </w:pPr>
      <w:r w:rsidRPr="00F3783A">
        <w:rPr>
          <w:rFonts w:ascii="Times New Roman" w:hAnsi="Times New Roman" w:cs="Times New Roman"/>
          <w:i/>
          <w:iCs/>
          <w:color w:val="000000"/>
          <w:sz w:val="24"/>
          <w:szCs w:val="24"/>
          <w:lang w:val="en-GB"/>
        </w:rPr>
        <w:t>beg one’s pardon, enter on</w:t>
      </w:r>
      <w:r w:rsidR="00C679A2" w:rsidRPr="00F3783A">
        <w:rPr>
          <w:rFonts w:ascii="Times New Roman" w:hAnsi="Times New Roman" w:cs="Times New Roman"/>
          <w:i/>
          <w:iCs/>
          <w:color w:val="000000"/>
          <w:sz w:val="24"/>
          <w:szCs w:val="24"/>
          <w:lang w:val="en-GB"/>
        </w:rPr>
        <w:t>e’s head, take someone prisoner</w:t>
      </w:r>
    </w:p>
    <w:p w14:paraId="78EA3A15" w14:textId="77777777" w:rsidR="00C679A2" w:rsidRPr="00413F34" w:rsidRDefault="00C679A2" w:rsidP="00C679A2">
      <w:pPr>
        <w:tabs>
          <w:tab w:val="left" w:pos="1134"/>
        </w:tabs>
        <w:spacing w:after="0"/>
        <w:jc w:val="both"/>
        <w:rPr>
          <w:rFonts w:ascii="Times New Roman" w:hAnsi="Times New Roman" w:cs="Times New Roman"/>
          <w:color w:val="000000"/>
          <w:sz w:val="24"/>
          <w:szCs w:val="24"/>
          <w:lang w:val="en-GB"/>
        </w:rPr>
      </w:pPr>
    </w:p>
    <w:p w14:paraId="5F9CBA27" w14:textId="1FCAF362" w:rsidR="00C679A2" w:rsidRPr="00413F34" w:rsidRDefault="00C679A2" w:rsidP="00F3783A">
      <w:pPr>
        <w:pStyle w:val="Odsekzoznamu"/>
        <w:tabs>
          <w:tab w:val="left" w:pos="1134"/>
        </w:tabs>
        <w:ind w:left="0"/>
        <w:jc w:val="both"/>
        <w:rPr>
          <w:color w:val="000000"/>
          <w:sz w:val="24"/>
          <w:szCs w:val="24"/>
          <w:lang w:val="en-GB"/>
        </w:rPr>
      </w:pPr>
      <w:r w:rsidRPr="00413F34">
        <w:rPr>
          <w:color w:val="000000"/>
          <w:sz w:val="24"/>
          <w:szCs w:val="24"/>
          <w:lang w:val="en-GB"/>
        </w:rPr>
        <w:t>L</w:t>
      </w:r>
      <w:r w:rsidR="008A3DAD" w:rsidRPr="00413F34">
        <w:rPr>
          <w:color w:val="000000"/>
          <w:sz w:val="24"/>
          <w:szCs w:val="24"/>
          <w:lang w:val="en-GB"/>
        </w:rPr>
        <w:t xml:space="preserve">ess frequent among the verbal phraseological units of the sample are the models </w:t>
      </w:r>
      <w:r w:rsidRPr="00413F34">
        <w:rPr>
          <w:color w:val="000000"/>
          <w:sz w:val="24"/>
          <w:szCs w:val="24"/>
          <w:lang w:val="en-GB"/>
        </w:rPr>
        <w:t>(5) and (6) which are 8.19% and 6.98%, respectively:</w:t>
      </w:r>
    </w:p>
    <w:p w14:paraId="746A8CDA" w14:textId="000F221F" w:rsidR="00C679A2" w:rsidRPr="00413F34" w:rsidRDefault="00C679A2" w:rsidP="00C679A2">
      <w:pPr>
        <w:tabs>
          <w:tab w:val="left" w:pos="1134"/>
        </w:tabs>
        <w:spacing w:after="0"/>
        <w:jc w:val="both"/>
        <w:rPr>
          <w:rFonts w:ascii="Times New Roman" w:hAnsi="Times New Roman" w:cs="Times New Roman"/>
          <w:color w:val="000000"/>
          <w:sz w:val="24"/>
          <w:szCs w:val="24"/>
          <w:lang w:val="en-GB"/>
        </w:rPr>
      </w:pPr>
    </w:p>
    <w:p w14:paraId="70316E27" w14:textId="3F2BD250" w:rsidR="00C679A2" w:rsidRPr="00F3783A" w:rsidRDefault="00C679A2" w:rsidP="00C679A2">
      <w:pPr>
        <w:pStyle w:val="Odsekzoznamu"/>
        <w:numPr>
          <w:ilvl w:val="0"/>
          <w:numId w:val="33"/>
        </w:numPr>
        <w:tabs>
          <w:tab w:val="left" w:pos="709"/>
          <w:tab w:val="left" w:pos="1134"/>
        </w:tabs>
        <w:ind w:left="0" w:firstLine="0"/>
        <w:jc w:val="both"/>
        <w:rPr>
          <w:color w:val="000000"/>
          <w:sz w:val="24"/>
          <w:szCs w:val="24"/>
          <w:lang w:val="en-GB"/>
        </w:rPr>
      </w:pPr>
      <w:r w:rsidRPr="00F3783A">
        <w:rPr>
          <w:color w:val="000000"/>
          <w:sz w:val="24"/>
          <w:szCs w:val="24"/>
          <w:lang w:val="en-GB"/>
        </w:rPr>
        <w:t>V</w:t>
      </w:r>
      <w:r w:rsidR="008A3DAD" w:rsidRPr="00F3783A">
        <w:rPr>
          <w:color w:val="000000"/>
          <w:sz w:val="24"/>
          <w:szCs w:val="24"/>
          <w:lang w:val="en-GB"/>
        </w:rPr>
        <w:t xml:space="preserve">+Prep+N </w:t>
      </w:r>
    </w:p>
    <w:p w14:paraId="2D3E1556" w14:textId="77777777" w:rsidR="00C679A2" w:rsidRPr="00F3783A" w:rsidRDefault="008A3DAD" w:rsidP="00C679A2">
      <w:pPr>
        <w:tabs>
          <w:tab w:val="left" w:pos="1134"/>
        </w:tabs>
        <w:spacing w:after="0"/>
        <w:ind w:firstLine="709"/>
        <w:jc w:val="both"/>
        <w:rPr>
          <w:rFonts w:ascii="Times New Roman" w:hAnsi="Times New Roman" w:cs="Times New Roman"/>
          <w:i/>
          <w:iCs/>
          <w:color w:val="000000"/>
          <w:sz w:val="24"/>
          <w:szCs w:val="24"/>
          <w:lang w:val="en-GB"/>
        </w:rPr>
      </w:pPr>
      <w:r w:rsidRPr="00F3783A">
        <w:rPr>
          <w:rFonts w:ascii="Times New Roman" w:hAnsi="Times New Roman" w:cs="Times New Roman"/>
          <w:i/>
          <w:iCs/>
          <w:color w:val="000000"/>
          <w:sz w:val="24"/>
          <w:szCs w:val="24"/>
          <w:lang w:val="en-GB"/>
        </w:rPr>
        <w:t>hang in the air, scare to death, take by surprise</w:t>
      </w:r>
    </w:p>
    <w:p w14:paraId="33782984" w14:textId="77777777" w:rsidR="00C679A2" w:rsidRPr="00413F34" w:rsidRDefault="00C679A2" w:rsidP="00C679A2">
      <w:pPr>
        <w:tabs>
          <w:tab w:val="left" w:pos="1134"/>
        </w:tabs>
        <w:spacing w:after="0"/>
        <w:ind w:firstLine="709"/>
        <w:jc w:val="both"/>
        <w:rPr>
          <w:rFonts w:ascii="Times New Roman" w:hAnsi="Times New Roman" w:cs="Times New Roman"/>
          <w:i/>
          <w:iCs/>
          <w:color w:val="000000"/>
          <w:sz w:val="24"/>
          <w:szCs w:val="24"/>
          <w:lang w:val="en-GB"/>
        </w:rPr>
      </w:pPr>
    </w:p>
    <w:p w14:paraId="32E9FA66" w14:textId="5E9AEEC7" w:rsidR="00C679A2" w:rsidRPr="00413F34" w:rsidRDefault="00C679A2" w:rsidP="00C679A2">
      <w:pPr>
        <w:pStyle w:val="Odsekzoznamu"/>
        <w:numPr>
          <w:ilvl w:val="0"/>
          <w:numId w:val="33"/>
        </w:numPr>
        <w:tabs>
          <w:tab w:val="left" w:pos="709"/>
          <w:tab w:val="left" w:pos="1134"/>
        </w:tabs>
        <w:ind w:left="0" w:firstLine="0"/>
        <w:jc w:val="both"/>
        <w:rPr>
          <w:i/>
          <w:iCs/>
          <w:color w:val="000000"/>
          <w:sz w:val="24"/>
          <w:szCs w:val="24"/>
          <w:lang w:val="en-GB"/>
        </w:rPr>
      </w:pPr>
      <w:r w:rsidRPr="00F3783A">
        <w:rPr>
          <w:color w:val="000000"/>
          <w:sz w:val="24"/>
          <w:szCs w:val="24"/>
          <w:lang w:val="en-GB"/>
        </w:rPr>
        <w:t>V+Pron+N+</w:t>
      </w:r>
      <w:r w:rsidRPr="00413F34">
        <w:rPr>
          <w:i/>
          <w:iCs/>
          <w:color w:val="000000"/>
          <w:sz w:val="24"/>
          <w:szCs w:val="24"/>
          <w:lang w:val="en-GB"/>
        </w:rPr>
        <w:t xml:space="preserve">Prep </w:t>
      </w:r>
    </w:p>
    <w:p w14:paraId="09D8B28D" w14:textId="1767B95B" w:rsidR="00C679A2" w:rsidRPr="00F3783A" w:rsidRDefault="008A3DAD" w:rsidP="00C679A2">
      <w:pPr>
        <w:pStyle w:val="Odsekzoznamu"/>
        <w:tabs>
          <w:tab w:val="left" w:pos="1134"/>
        </w:tabs>
        <w:jc w:val="both"/>
        <w:rPr>
          <w:i/>
          <w:iCs/>
          <w:color w:val="000000"/>
          <w:sz w:val="24"/>
          <w:szCs w:val="24"/>
          <w:lang w:val="en-GB"/>
        </w:rPr>
      </w:pPr>
      <w:r w:rsidRPr="00F3783A">
        <w:rPr>
          <w:i/>
          <w:iCs/>
          <w:color w:val="000000"/>
          <w:sz w:val="24"/>
          <w:szCs w:val="24"/>
          <w:lang w:val="en-GB"/>
        </w:rPr>
        <w:t>keep one’s hands off, take one’s eyes off, turn one’s hand to</w:t>
      </w:r>
    </w:p>
    <w:p w14:paraId="2994A6FB" w14:textId="77777777" w:rsidR="000B3058" w:rsidRPr="00413F34" w:rsidRDefault="000B3058" w:rsidP="00C679A2">
      <w:pPr>
        <w:pStyle w:val="Odsekzoznamu"/>
        <w:tabs>
          <w:tab w:val="left" w:pos="1134"/>
        </w:tabs>
        <w:jc w:val="both"/>
        <w:rPr>
          <w:color w:val="000000"/>
          <w:sz w:val="24"/>
          <w:szCs w:val="24"/>
          <w:lang w:val="en-GB"/>
        </w:rPr>
      </w:pPr>
    </w:p>
    <w:p w14:paraId="118950DE" w14:textId="0945134D" w:rsidR="00C679A2" w:rsidRPr="00413F34" w:rsidRDefault="00C679A2" w:rsidP="000B3058">
      <w:pPr>
        <w:pStyle w:val="Odsekzoznamu"/>
        <w:tabs>
          <w:tab w:val="left" w:pos="1134"/>
        </w:tabs>
        <w:ind w:hanging="720"/>
        <w:jc w:val="both"/>
        <w:rPr>
          <w:color w:val="000000"/>
          <w:sz w:val="24"/>
          <w:szCs w:val="24"/>
          <w:lang w:val="en-GB"/>
        </w:rPr>
      </w:pPr>
      <w:r w:rsidRPr="00413F34">
        <w:rPr>
          <w:color w:val="000000"/>
          <w:sz w:val="24"/>
          <w:szCs w:val="24"/>
          <w:lang w:val="en-GB"/>
        </w:rPr>
        <w:lastRenderedPageBreak/>
        <w:t>O</w:t>
      </w:r>
      <w:r w:rsidR="008A3DAD" w:rsidRPr="00413F34">
        <w:rPr>
          <w:color w:val="000000"/>
          <w:sz w:val="24"/>
          <w:szCs w:val="24"/>
          <w:lang w:val="en-GB"/>
        </w:rPr>
        <w:t>nly 5.77% of verbal phr</w:t>
      </w:r>
      <w:r w:rsidRPr="00413F34">
        <w:rPr>
          <w:color w:val="000000"/>
          <w:sz w:val="24"/>
          <w:szCs w:val="24"/>
          <w:lang w:val="en-GB"/>
        </w:rPr>
        <w:t>aseologic</w:t>
      </w:r>
      <w:r w:rsidR="000B3058" w:rsidRPr="00413F34">
        <w:rPr>
          <w:color w:val="000000"/>
          <w:sz w:val="24"/>
          <w:szCs w:val="24"/>
          <w:lang w:val="en-GB"/>
        </w:rPr>
        <w:t>al units are composed as in (7).</w:t>
      </w:r>
    </w:p>
    <w:p w14:paraId="238878E2" w14:textId="77777777" w:rsidR="00C679A2" w:rsidRPr="00413F34" w:rsidRDefault="00C679A2" w:rsidP="00C679A2">
      <w:pPr>
        <w:pStyle w:val="Odsekzoznamu"/>
        <w:tabs>
          <w:tab w:val="left" w:pos="1134"/>
        </w:tabs>
        <w:jc w:val="both"/>
        <w:rPr>
          <w:color w:val="000000"/>
          <w:sz w:val="24"/>
          <w:szCs w:val="24"/>
          <w:lang w:val="en-GB"/>
        </w:rPr>
      </w:pPr>
    </w:p>
    <w:p w14:paraId="4D0390A6" w14:textId="36F8585F" w:rsidR="00C679A2" w:rsidRPr="00F3783A" w:rsidRDefault="000B3058" w:rsidP="00C679A2">
      <w:pPr>
        <w:pStyle w:val="Odsekzoznamu"/>
        <w:numPr>
          <w:ilvl w:val="0"/>
          <w:numId w:val="33"/>
        </w:numPr>
        <w:tabs>
          <w:tab w:val="left" w:pos="709"/>
          <w:tab w:val="left" w:pos="1134"/>
        </w:tabs>
        <w:ind w:left="0" w:firstLine="0"/>
        <w:jc w:val="both"/>
        <w:rPr>
          <w:color w:val="000000"/>
          <w:sz w:val="24"/>
          <w:szCs w:val="24"/>
          <w:lang w:val="en-GB"/>
        </w:rPr>
      </w:pPr>
      <w:r w:rsidRPr="00F3783A">
        <w:rPr>
          <w:color w:val="000000"/>
          <w:sz w:val="24"/>
          <w:szCs w:val="24"/>
          <w:lang w:val="en-GB"/>
        </w:rPr>
        <w:t xml:space="preserve">V+N+Prep </w:t>
      </w:r>
    </w:p>
    <w:p w14:paraId="5FD15917" w14:textId="7980955A" w:rsidR="008A3DAD" w:rsidRPr="00F3783A" w:rsidRDefault="008A3DAD" w:rsidP="00540EE4">
      <w:pPr>
        <w:tabs>
          <w:tab w:val="left" w:pos="1134"/>
        </w:tabs>
        <w:spacing w:after="0"/>
        <w:ind w:firstLine="709"/>
        <w:jc w:val="both"/>
        <w:rPr>
          <w:rFonts w:ascii="Times New Roman" w:hAnsi="Times New Roman" w:cs="Times New Roman"/>
          <w:i/>
          <w:iCs/>
          <w:color w:val="000000"/>
          <w:sz w:val="24"/>
          <w:szCs w:val="24"/>
          <w:lang w:val="en-GB"/>
        </w:rPr>
      </w:pPr>
      <w:r w:rsidRPr="00F3783A">
        <w:rPr>
          <w:rFonts w:ascii="Times New Roman" w:hAnsi="Times New Roman" w:cs="Times New Roman"/>
          <w:i/>
          <w:iCs/>
          <w:color w:val="000000"/>
          <w:sz w:val="24"/>
          <w:szCs w:val="24"/>
          <w:lang w:val="en-GB"/>
        </w:rPr>
        <w:t xml:space="preserve">have a word with, set foot in, make light of, </w:t>
      </w:r>
      <w:r w:rsidR="00540EE4" w:rsidRPr="00F3783A">
        <w:rPr>
          <w:rFonts w:ascii="Times New Roman" w:hAnsi="Times New Roman" w:cs="Times New Roman"/>
          <w:i/>
          <w:iCs/>
          <w:color w:val="000000"/>
          <w:sz w:val="24"/>
          <w:szCs w:val="24"/>
          <w:lang w:val="en-GB"/>
        </w:rPr>
        <w:t>keep pace with, make a name for</w:t>
      </w:r>
    </w:p>
    <w:p w14:paraId="706309B4" w14:textId="77777777" w:rsidR="000B3058" w:rsidRPr="00413F34" w:rsidRDefault="000B3058" w:rsidP="00540EE4">
      <w:pPr>
        <w:tabs>
          <w:tab w:val="left" w:pos="1134"/>
        </w:tabs>
        <w:spacing w:after="0" w:line="240" w:lineRule="auto"/>
        <w:jc w:val="both"/>
        <w:rPr>
          <w:rFonts w:ascii="Times New Roman" w:hAnsi="Times New Roman" w:cs="Times New Roman"/>
          <w:color w:val="000000"/>
          <w:sz w:val="24"/>
          <w:szCs w:val="24"/>
          <w:lang w:val="en-GB"/>
        </w:rPr>
      </w:pPr>
    </w:p>
    <w:p w14:paraId="3203B22A" w14:textId="58E40D5E" w:rsidR="00C679A2" w:rsidRPr="00413F34" w:rsidRDefault="00C679A2" w:rsidP="00540EE4">
      <w:pPr>
        <w:tabs>
          <w:tab w:val="left" w:pos="1134"/>
        </w:tabs>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T</w:t>
      </w:r>
      <w:r w:rsidR="008A3DAD" w:rsidRPr="00413F34">
        <w:rPr>
          <w:rFonts w:ascii="Times New Roman" w:hAnsi="Times New Roman" w:cs="Times New Roman"/>
          <w:color w:val="000000"/>
          <w:sz w:val="24"/>
          <w:szCs w:val="24"/>
          <w:lang w:val="en-GB"/>
        </w:rPr>
        <w:t xml:space="preserve">here are about four dozen structural models, namely </w:t>
      </w:r>
      <w:r w:rsidRPr="00413F34">
        <w:rPr>
          <w:rFonts w:ascii="Times New Roman" w:hAnsi="Times New Roman" w:cs="Times New Roman"/>
          <w:color w:val="000000"/>
          <w:sz w:val="24"/>
          <w:szCs w:val="24"/>
          <w:lang w:val="en-GB"/>
        </w:rPr>
        <w:t>(8)</w:t>
      </w:r>
      <w:r w:rsidR="000B3058" w:rsidRPr="00413F34">
        <w:rPr>
          <w:rFonts w:ascii="Times New Roman" w:hAnsi="Times New Roman" w:cs="Times New Roman"/>
          <w:color w:val="000000"/>
          <w:sz w:val="24"/>
          <w:szCs w:val="24"/>
          <w:lang w:val="en-GB"/>
        </w:rPr>
        <w:t>, (9) and (10).</w:t>
      </w:r>
    </w:p>
    <w:p w14:paraId="308C9006" w14:textId="77777777" w:rsidR="00C679A2" w:rsidRPr="00413F34" w:rsidRDefault="00C679A2" w:rsidP="00540EE4">
      <w:pPr>
        <w:tabs>
          <w:tab w:val="left" w:pos="1134"/>
        </w:tabs>
        <w:spacing w:after="0" w:line="240" w:lineRule="auto"/>
        <w:jc w:val="both"/>
        <w:rPr>
          <w:rFonts w:ascii="Times New Roman" w:hAnsi="Times New Roman" w:cs="Times New Roman"/>
          <w:color w:val="000000"/>
          <w:sz w:val="24"/>
          <w:szCs w:val="24"/>
          <w:lang w:val="en-GB"/>
        </w:rPr>
      </w:pPr>
    </w:p>
    <w:p w14:paraId="12AD79EA" w14:textId="5646459F" w:rsidR="00C679A2" w:rsidRPr="00F3783A" w:rsidRDefault="00C679A2" w:rsidP="00540EE4">
      <w:pPr>
        <w:pStyle w:val="Odsekzoznamu"/>
        <w:numPr>
          <w:ilvl w:val="0"/>
          <w:numId w:val="33"/>
        </w:numPr>
        <w:tabs>
          <w:tab w:val="left" w:pos="709"/>
          <w:tab w:val="left" w:pos="1134"/>
        </w:tabs>
        <w:ind w:left="0" w:firstLine="0"/>
        <w:jc w:val="both"/>
        <w:rPr>
          <w:color w:val="000000"/>
          <w:sz w:val="24"/>
          <w:szCs w:val="24"/>
          <w:lang w:val="en-GB"/>
        </w:rPr>
      </w:pPr>
      <w:r w:rsidRPr="00F3783A">
        <w:rPr>
          <w:color w:val="000000"/>
          <w:sz w:val="24"/>
          <w:szCs w:val="24"/>
          <w:lang w:val="en-GB"/>
        </w:rPr>
        <w:t xml:space="preserve">V+Pron+Prep </w:t>
      </w:r>
    </w:p>
    <w:p w14:paraId="13575772" w14:textId="4A2D9FD0" w:rsidR="00C679A2" w:rsidRPr="00413F34" w:rsidRDefault="008A3DAD" w:rsidP="00DA5B6B">
      <w:pPr>
        <w:tabs>
          <w:tab w:val="left" w:pos="1134"/>
        </w:tabs>
        <w:spacing w:after="0" w:line="240" w:lineRule="auto"/>
        <w:ind w:left="709"/>
        <w:jc w:val="both"/>
        <w:rPr>
          <w:rFonts w:ascii="Times New Roman" w:hAnsi="Times New Roman" w:cs="Times New Roman"/>
          <w:color w:val="000000"/>
          <w:sz w:val="24"/>
          <w:szCs w:val="24"/>
          <w:lang w:val="en-GB"/>
        </w:rPr>
      </w:pPr>
      <w:r w:rsidRPr="00F3783A">
        <w:rPr>
          <w:rFonts w:ascii="Times New Roman" w:hAnsi="Times New Roman" w:cs="Times New Roman"/>
          <w:i/>
          <w:color w:val="000000"/>
          <w:sz w:val="24"/>
          <w:szCs w:val="24"/>
          <w:lang w:val="en-GB"/>
        </w:rPr>
        <w:t>count someone in, make it up, show someone around</w:t>
      </w:r>
      <w:r w:rsidR="00C679A2" w:rsidRPr="00413F34">
        <w:rPr>
          <w:rFonts w:ascii="Times New Roman" w:hAnsi="Times New Roman" w:cs="Times New Roman"/>
          <w:color w:val="000000"/>
          <w:sz w:val="24"/>
          <w:szCs w:val="24"/>
          <w:lang w:val="en-GB"/>
        </w:rPr>
        <w:t xml:space="preserve"> </w:t>
      </w:r>
      <w:r w:rsidR="000B3058" w:rsidRPr="00413F34">
        <w:rPr>
          <w:rFonts w:ascii="Times New Roman" w:hAnsi="Times New Roman" w:cs="Times New Roman"/>
          <w:color w:val="000000"/>
          <w:sz w:val="24"/>
          <w:szCs w:val="24"/>
          <w:lang w:val="en-GB"/>
        </w:rPr>
        <w:t>(</w:t>
      </w:r>
      <w:r w:rsidR="00C679A2" w:rsidRPr="00413F34">
        <w:rPr>
          <w:rFonts w:ascii="Times New Roman" w:hAnsi="Times New Roman" w:cs="Times New Roman"/>
          <w:color w:val="000000"/>
          <w:sz w:val="24"/>
          <w:szCs w:val="24"/>
          <w:lang w:val="en-GB"/>
        </w:rPr>
        <w:t>which constitute</w:t>
      </w:r>
      <w:r w:rsidRPr="00413F34">
        <w:rPr>
          <w:rFonts w:ascii="Times New Roman" w:hAnsi="Times New Roman" w:cs="Times New Roman"/>
          <w:color w:val="000000"/>
          <w:sz w:val="24"/>
          <w:szCs w:val="24"/>
          <w:lang w:val="en-GB"/>
        </w:rPr>
        <w:t xml:space="preserve"> 4.00% of the total number </w:t>
      </w:r>
      <w:r w:rsidR="000B3058" w:rsidRPr="00413F34">
        <w:rPr>
          <w:rFonts w:ascii="Times New Roman" w:hAnsi="Times New Roman" w:cs="Times New Roman"/>
          <w:color w:val="000000"/>
          <w:sz w:val="24"/>
          <w:szCs w:val="24"/>
          <w:lang w:val="en-GB"/>
        </w:rPr>
        <w:t>of verbal phraseological units)</w:t>
      </w:r>
    </w:p>
    <w:p w14:paraId="24C9B7E0" w14:textId="77777777" w:rsidR="00C679A2" w:rsidRPr="00413F34" w:rsidRDefault="00C679A2" w:rsidP="00C679A2">
      <w:pPr>
        <w:tabs>
          <w:tab w:val="left" w:pos="1134"/>
        </w:tabs>
        <w:spacing w:after="0" w:line="240" w:lineRule="auto"/>
        <w:ind w:firstLine="709"/>
        <w:jc w:val="both"/>
        <w:rPr>
          <w:rFonts w:ascii="Times New Roman" w:hAnsi="Times New Roman" w:cs="Times New Roman"/>
          <w:color w:val="000000"/>
          <w:sz w:val="24"/>
          <w:szCs w:val="24"/>
          <w:lang w:val="en-GB"/>
        </w:rPr>
      </w:pPr>
    </w:p>
    <w:p w14:paraId="40AC39E3" w14:textId="65246036" w:rsidR="00C679A2" w:rsidRPr="00413F34" w:rsidRDefault="008A3DAD" w:rsidP="00C679A2">
      <w:pPr>
        <w:pStyle w:val="Odsekzoznamu"/>
        <w:numPr>
          <w:ilvl w:val="0"/>
          <w:numId w:val="33"/>
        </w:numPr>
        <w:tabs>
          <w:tab w:val="left" w:pos="709"/>
          <w:tab w:val="left" w:pos="1134"/>
        </w:tabs>
        <w:ind w:left="0" w:firstLine="0"/>
        <w:jc w:val="both"/>
        <w:rPr>
          <w:i/>
          <w:iCs/>
          <w:color w:val="000000"/>
          <w:sz w:val="24"/>
          <w:szCs w:val="24"/>
          <w:lang w:val="en-GB"/>
        </w:rPr>
      </w:pPr>
      <w:r w:rsidRPr="00F3783A">
        <w:rPr>
          <w:color w:val="000000"/>
          <w:sz w:val="24"/>
          <w:szCs w:val="24"/>
          <w:lang w:val="en-GB"/>
        </w:rPr>
        <w:t>V+P</w:t>
      </w:r>
      <w:r w:rsidR="00C679A2" w:rsidRPr="00F3783A">
        <w:rPr>
          <w:color w:val="000000"/>
          <w:sz w:val="24"/>
          <w:szCs w:val="24"/>
          <w:lang w:val="en-GB"/>
        </w:rPr>
        <w:t xml:space="preserve">ron+N+Prep+N+(N) </w:t>
      </w:r>
    </w:p>
    <w:p w14:paraId="1274AF2A" w14:textId="12688DEF" w:rsidR="00C679A2" w:rsidRPr="00413F34" w:rsidRDefault="008A3DAD" w:rsidP="00DA5B6B">
      <w:pPr>
        <w:tabs>
          <w:tab w:val="left" w:pos="567"/>
          <w:tab w:val="left" w:pos="1134"/>
        </w:tabs>
        <w:spacing w:after="0"/>
        <w:ind w:left="709"/>
        <w:jc w:val="both"/>
        <w:rPr>
          <w:rFonts w:ascii="Times New Roman" w:hAnsi="Times New Roman" w:cs="Times New Roman"/>
          <w:color w:val="000000"/>
          <w:sz w:val="24"/>
          <w:szCs w:val="24"/>
          <w:lang w:val="en-GB"/>
        </w:rPr>
      </w:pPr>
      <w:r w:rsidRPr="00F3783A">
        <w:rPr>
          <w:rFonts w:ascii="Times New Roman" w:hAnsi="Times New Roman" w:cs="Times New Roman"/>
          <w:i/>
          <w:color w:val="000000"/>
          <w:sz w:val="24"/>
          <w:szCs w:val="24"/>
          <w:lang w:val="en-GB"/>
        </w:rPr>
        <w:t>keep one’s side of the bargain, put one’s card on the table, keep someone at arm’s length</w:t>
      </w:r>
      <w:r w:rsidR="00C679A2" w:rsidRPr="00413F34">
        <w:rPr>
          <w:rFonts w:ascii="Times New Roman" w:hAnsi="Times New Roman" w:cs="Times New Roman"/>
          <w:i/>
          <w:iCs/>
          <w:color w:val="000000"/>
          <w:sz w:val="24"/>
          <w:szCs w:val="24"/>
          <w:lang w:val="en-GB"/>
        </w:rPr>
        <w:t xml:space="preserve"> </w:t>
      </w:r>
      <w:r w:rsidR="000B3058" w:rsidRPr="00413F34">
        <w:rPr>
          <w:rFonts w:ascii="Times New Roman" w:hAnsi="Times New Roman" w:cs="Times New Roman"/>
          <w:iCs/>
          <w:color w:val="000000"/>
          <w:sz w:val="24"/>
          <w:szCs w:val="24"/>
          <w:lang w:val="en-GB"/>
        </w:rPr>
        <w:t>(</w:t>
      </w:r>
      <w:r w:rsidR="00C679A2" w:rsidRPr="00413F34">
        <w:rPr>
          <w:rFonts w:ascii="Times New Roman" w:hAnsi="Times New Roman" w:cs="Times New Roman"/>
          <w:color w:val="000000"/>
          <w:sz w:val="24"/>
          <w:szCs w:val="24"/>
          <w:lang w:val="en-GB"/>
        </w:rPr>
        <w:t>constitute</w:t>
      </w:r>
      <w:r w:rsidR="00C679A2" w:rsidRPr="00413F34">
        <w:rPr>
          <w:rFonts w:ascii="Times New Roman" w:hAnsi="Times New Roman" w:cs="Times New Roman"/>
          <w:i/>
          <w:iCs/>
          <w:color w:val="000000"/>
          <w:sz w:val="24"/>
          <w:szCs w:val="24"/>
          <w:lang w:val="en-GB"/>
        </w:rPr>
        <w:t xml:space="preserve"> </w:t>
      </w:r>
      <w:r w:rsidR="00540EE4" w:rsidRPr="00413F34">
        <w:rPr>
          <w:rFonts w:ascii="Times New Roman" w:hAnsi="Times New Roman" w:cs="Times New Roman"/>
          <w:color w:val="000000"/>
          <w:sz w:val="24"/>
          <w:szCs w:val="24"/>
          <w:lang w:val="en-GB"/>
        </w:rPr>
        <w:t>4.28%</w:t>
      </w:r>
      <w:r w:rsidR="000B3058" w:rsidRPr="00413F34">
        <w:rPr>
          <w:rFonts w:ascii="Times New Roman" w:hAnsi="Times New Roman" w:cs="Times New Roman"/>
          <w:color w:val="000000"/>
          <w:sz w:val="24"/>
          <w:szCs w:val="24"/>
          <w:lang w:val="en-GB"/>
        </w:rPr>
        <w:t>)</w:t>
      </w:r>
    </w:p>
    <w:p w14:paraId="0D7D22F8" w14:textId="77777777" w:rsidR="00C679A2" w:rsidRPr="00413F34" w:rsidRDefault="00C679A2" w:rsidP="00C679A2">
      <w:pPr>
        <w:tabs>
          <w:tab w:val="left" w:pos="567"/>
          <w:tab w:val="left" w:pos="1134"/>
        </w:tabs>
        <w:spacing w:after="0"/>
        <w:ind w:firstLine="709"/>
        <w:jc w:val="both"/>
        <w:rPr>
          <w:rFonts w:ascii="Times New Roman" w:hAnsi="Times New Roman" w:cs="Times New Roman"/>
          <w:color w:val="000000"/>
          <w:sz w:val="24"/>
          <w:szCs w:val="24"/>
          <w:lang w:val="en-GB"/>
        </w:rPr>
      </w:pPr>
    </w:p>
    <w:p w14:paraId="5E880A59" w14:textId="08A6C37F" w:rsidR="00C679A2" w:rsidRPr="00F3783A" w:rsidRDefault="008A3DAD" w:rsidP="00C679A2">
      <w:pPr>
        <w:pStyle w:val="Odsekzoznamu"/>
        <w:numPr>
          <w:ilvl w:val="0"/>
          <w:numId w:val="33"/>
        </w:numPr>
        <w:tabs>
          <w:tab w:val="left" w:pos="709"/>
          <w:tab w:val="left" w:pos="993"/>
          <w:tab w:val="left" w:pos="1134"/>
        </w:tabs>
        <w:ind w:left="0" w:firstLine="0"/>
        <w:jc w:val="both"/>
        <w:rPr>
          <w:color w:val="000000"/>
          <w:sz w:val="24"/>
          <w:szCs w:val="24"/>
          <w:lang w:val="en-GB"/>
        </w:rPr>
      </w:pPr>
      <w:r w:rsidRPr="00F3783A">
        <w:rPr>
          <w:color w:val="000000"/>
          <w:sz w:val="24"/>
          <w:szCs w:val="24"/>
          <w:lang w:val="en-GB"/>
        </w:rPr>
        <w:t xml:space="preserve">V+Prep+N+Prep </w:t>
      </w:r>
    </w:p>
    <w:p w14:paraId="7D53BD97" w14:textId="08F86832" w:rsidR="008A3DAD" w:rsidRPr="00413F34" w:rsidRDefault="008A3DAD" w:rsidP="00DA5B6B">
      <w:pPr>
        <w:tabs>
          <w:tab w:val="left" w:pos="709"/>
          <w:tab w:val="left" w:pos="1134"/>
        </w:tabs>
        <w:spacing w:after="0"/>
        <w:ind w:left="709"/>
        <w:jc w:val="both"/>
        <w:rPr>
          <w:rFonts w:ascii="Times New Roman" w:hAnsi="Times New Roman" w:cs="Times New Roman"/>
          <w:color w:val="000000"/>
          <w:sz w:val="24"/>
          <w:szCs w:val="24"/>
          <w:lang w:val="en-GB"/>
        </w:rPr>
      </w:pPr>
      <w:r w:rsidRPr="00F3783A">
        <w:rPr>
          <w:rFonts w:ascii="Times New Roman" w:hAnsi="Times New Roman" w:cs="Times New Roman"/>
          <w:i/>
          <w:color w:val="000000"/>
          <w:sz w:val="24"/>
          <w:szCs w:val="24"/>
          <w:lang w:val="en-GB"/>
        </w:rPr>
        <w:t xml:space="preserve">bend to </w:t>
      </w:r>
      <w:r w:rsidR="00C679A2" w:rsidRPr="00F3783A">
        <w:rPr>
          <w:rFonts w:ascii="Times New Roman" w:hAnsi="Times New Roman" w:cs="Times New Roman"/>
          <w:i/>
          <w:color w:val="000000"/>
          <w:sz w:val="24"/>
          <w:szCs w:val="24"/>
          <w:lang w:val="en-GB"/>
        </w:rPr>
        <w:t>the will of, go to the rescue of</w:t>
      </w:r>
      <w:r w:rsidR="00C679A2" w:rsidRPr="00413F34">
        <w:rPr>
          <w:rFonts w:ascii="Times New Roman" w:hAnsi="Times New Roman" w:cs="Times New Roman"/>
          <w:i/>
          <w:iCs/>
          <w:color w:val="000000"/>
          <w:sz w:val="24"/>
          <w:szCs w:val="24"/>
          <w:lang w:val="en-GB"/>
        </w:rPr>
        <w:t xml:space="preserve"> </w:t>
      </w:r>
      <w:r w:rsidR="000B3058" w:rsidRPr="00413F34">
        <w:rPr>
          <w:rFonts w:ascii="Times New Roman" w:hAnsi="Times New Roman" w:cs="Times New Roman"/>
          <w:iCs/>
          <w:color w:val="000000"/>
          <w:sz w:val="24"/>
          <w:szCs w:val="24"/>
          <w:lang w:val="en-GB"/>
        </w:rPr>
        <w:t>(</w:t>
      </w:r>
      <w:r w:rsidR="00C679A2" w:rsidRPr="00413F34">
        <w:rPr>
          <w:rFonts w:ascii="Times New Roman" w:hAnsi="Times New Roman" w:cs="Times New Roman"/>
          <w:color w:val="000000"/>
          <w:sz w:val="24"/>
          <w:szCs w:val="24"/>
          <w:lang w:val="en-GB"/>
        </w:rPr>
        <w:t>constitute</w:t>
      </w:r>
      <w:r w:rsidRPr="00413F34">
        <w:rPr>
          <w:rFonts w:ascii="Times New Roman" w:hAnsi="Times New Roman" w:cs="Times New Roman"/>
          <w:color w:val="000000"/>
          <w:sz w:val="24"/>
          <w:szCs w:val="24"/>
          <w:lang w:val="en-GB"/>
        </w:rPr>
        <w:t xml:space="preserve"> 3.63% respectively of the total number</w:t>
      </w:r>
      <w:r w:rsidR="00C679A2" w:rsidRPr="00413F34">
        <w:rPr>
          <w:rFonts w:ascii="Times New Roman" w:hAnsi="Times New Roman" w:cs="Times New Roman"/>
          <w:color w:val="000000"/>
          <w:sz w:val="24"/>
          <w:szCs w:val="24"/>
          <w:lang w:val="en-GB"/>
        </w:rPr>
        <w:t xml:space="preserve"> of verbal phraseological units</w:t>
      </w:r>
      <w:r w:rsidR="000B3058" w:rsidRPr="00413F34">
        <w:rPr>
          <w:rFonts w:ascii="Times New Roman" w:hAnsi="Times New Roman" w:cs="Times New Roman"/>
          <w:color w:val="000000"/>
          <w:sz w:val="24"/>
          <w:szCs w:val="24"/>
          <w:lang w:val="en-GB"/>
        </w:rPr>
        <w:t>)</w:t>
      </w:r>
    </w:p>
    <w:p w14:paraId="6E412C81" w14:textId="77777777" w:rsidR="00C679A2" w:rsidRPr="00413F34" w:rsidRDefault="00C679A2" w:rsidP="00C679A2">
      <w:pPr>
        <w:tabs>
          <w:tab w:val="left" w:pos="709"/>
          <w:tab w:val="left" w:pos="1134"/>
        </w:tabs>
        <w:spacing w:after="0"/>
        <w:ind w:firstLine="709"/>
        <w:jc w:val="both"/>
        <w:rPr>
          <w:rFonts w:ascii="Times New Roman" w:hAnsi="Times New Roman" w:cs="Times New Roman"/>
          <w:color w:val="000000"/>
          <w:sz w:val="24"/>
          <w:szCs w:val="24"/>
          <w:lang w:val="en-GB"/>
        </w:rPr>
      </w:pPr>
    </w:p>
    <w:p w14:paraId="109D3BD3" w14:textId="7A9E02B6" w:rsidR="008A3DAD" w:rsidRPr="00413F34" w:rsidRDefault="008A3DAD" w:rsidP="00C679A2">
      <w:pPr>
        <w:pStyle w:val="Odsekzoznamu"/>
        <w:numPr>
          <w:ilvl w:val="0"/>
          <w:numId w:val="25"/>
        </w:numPr>
        <w:tabs>
          <w:tab w:val="left" w:pos="1134"/>
          <w:tab w:val="left" w:pos="7344"/>
        </w:tabs>
        <w:jc w:val="both"/>
        <w:rPr>
          <w:color w:val="000000"/>
          <w:sz w:val="24"/>
          <w:szCs w:val="24"/>
          <w:lang w:val="en-GB"/>
        </w:rPr>
      </w:pPr>
      <w:r w:rsidRPr="00413F34">
        <w:rPr>
          <w:color w:val="000000"/>
          <w:sz w:val="24"/>
          <w:szCs w:val="24"/>
          <w:lang w:val="en-GB"/>
        </w:rPr>
        <w:t>all of the following structural models are quite rare</w:t>
      </w:r>
      <w:r w:rsidR="00C679A2" w:rsidRPr="00413F34">
        <w:rPr>
          <w:color w:val="000000"/>
          <w:sz w:val="24"/>
          <w:szCs w:val="24"/>
          <w:lang w:val="en-GB"/>
        </w:rPr>
        <w:t xml:space="preserve"> as in (11)</w:t>
      </w:r>
      <w:r w:rsidR="000B3058" w:rsidRPr="00413F34">
        <w:rPr>
          <w:color w:val="000000"/>
          <w:sz w:val="24"/>
          <w:szCs w:val="24"/>
          <w:lang w:val="en-GB"/>
        </w:rPr>
        <w:t>.</w:t>
      </w:r>
    </w:p>
    <w:p w14:paraId="60BEA483" w14:textId="77777777" w:rsidR="00C679A2" w:rsidRPr="00413F34" w:rsidRDefault="00C679A2" w:rsidP="00C679A2">
      <w:pPr>
        <w:pStyle w:val="Odsekzoznamu"/>
        <w:tabs>
          <w:tab w:val="left" w:pos="1134"/>
          <w:tab w:val="left" w:pos="7344"/>
        </w:tabs>
        <w:ind w:left="1069"/>
        <w:jc w:val="both"/>
        <w:rPr>
          <w:color w:val="000000"/>
          <w:sz w:val="24"/>
          <w:szCs w:val="24"/>
          <w:lang w:val="en-GB"/>
        </w:rPr>
      </w:pPr>
    </w:p>
    <w:p w14:paraId="12D6DA23" w14:textId="253A3E1E" w:rsidR="00C679A2" w:rsidRPr="00413F34" w:rsidRDefault="00C679A2" w:rsidP="00C679A2">
      <w:pPr>
        <w:tabs>
          <w:tab w:val="left" w:pos="709"/>
          <w:tab w:val="left" w:pos="1134"/>
        </w:tabs>
        <w:spacing w:after="0"/>
        <w:jc w:val="both"/>
        <w:rPr>
          <w:rFonts w:ascii="Times New Roman" w:hAnsi="Times New Roman" w:cs="Times New Roman"/>
          <w:i/>
          <w:iCs/>
          <w:color w:val="000000"/>
          <w:sz w:val="24"/>
          <w:szCs w:val="24"/>
          <w:lang w:val="en-GB"/>
        </w:rPr>
      </w:pPr>
      <w:r w:rsidRPr="00413F34">
        <w:rPr>
          <w:rFonts w:ascii="Times New Roman" w:hAnsi="Times New Roman" w:cs="Times New Roman"/>
          <w:color w:val="000000"/>
          <w:sz w:val="24"/>
          <w:szCs w:val="24"/>
          <w:lang w:val="en-GB"/>
        </w:rPr>
        <w:t>(</w:t>
      </w:r>
      <w:r w:rsidRPr="00413F34">
        <w:rPr>
          <w:rFonts w:ascii="Times New Roman" w:hAnsi="Times New Roman" w:cs="Times New Roman"/>
          <w:iCs/>
          <w:color w:val="000000"/>
          <w:sz w:val="24"/>
          <w:szCs w:val="24"/>
          <w:lang w:val="en-GB"/>
        </w:rPr>
        <w:t>11</w:t>
      </w:r>
      <w:r w:rsidRPr="00413F34">
        <w:rPr>
          <w:rFonts w:ascii="Times New Roman" w:hAnsi="Times New Roman" w:cs="Times New Roman"/>
          <w:color w:val="000000"/>
          <w:sz w:val="24"/>
          <w:szCs w:val="24"/>
          <w:lang w:val="en-GB"/>
        </w:rPr>
        <w:t>)</w:t>
      </w:r>
      <w:r w:rsidRPr="00413F34">
        <w:rPr>
          <w:rFonts w:ascii="Times New Roman" w:hAnsi="Times New Roman" w:cs="Times New Roman"/>
          <w:color w:val="000000"/>
          <w:sz w:val="24"/>
          <w:szCs w:val="24"/>
          <w:lang w:val="en-GB"/>
        </w:rPr>
        <w:tab/>
      </w:r>
      <w:r w:rsidR="008A3DAD" w:rsidRPr="00413F34">
        <w:rPr>
          <w:rFonts w:ascii="Times New Roman" w:hAnsi="Times New Roman" w:cs="Times New Roman"/>
          <w:color w:val="000000"/>
          <w:sz w:val="24"/>
          <w:szCs w:val="24"/>
          <w:lang w:val="en-GB"/>
        </w:rPr>
        <w:t xml:space="preserve"> </w:t>
      </w:r>
      <w:r w:rsidRPr="00F3783A">
        <w:rPr>
          <w:rFonts w:ascii="Times New Roman" w:hAnsi="Times New Roman" w:cs="Times New Roman"/>
          <w:color w:val="000000"/>
          <w:sz w:val="24"/>
          <w:szCs w:val="24"/>
          <w:lang w:val="en-GB"/>
        </w:rPr>
        <w:t>V+N+N</w:t>
      </w:r>
      <w:r w:rsidRPr="00413F34">
        <w:rPr>
          <w:rFonts w:ascii="Times New Roman" w:hAnsi="Times New Roman" w:cs="Times New Roman"/>
          <w:i/>
          <w:iCs/>
          <w:color w:val="000000"/>
          <w:sz w:val="24"/>
          <w:szCs w:val="24"/>
          <w:lang w:val="en-GB"/>
        </w:rPr>
        <w:t xml:space="preserve"> </w:t>
      </w:r>
    </w:p>
    <w:p w14:paraId="7B0CCBC4" w14:textId="053A5CBA" w:rsidR="008A3DAD" w:rsidRPr="00413F34" w:rsidRDefault="008A3DAD" w:rsidP="00C679A2">
      <w:pPr>
        <w:tabs>
          <w:tab w:val="left" w:pos="1134"/>
        </w:tabs>
        <w:spacing w:after="0"/>
        <w:ind w:firstLine="709"/>
        <w:jc w:val="both"/>
        <w:rPr>
          <w:rFonts w:ascii="Times New Roman" w:hAnsi="Times New Roman" w:cs="Times New Roman"/>
          <w:color w:val="000000"/>
          <w:sz w:val="24"/>
          <w:szCs w:val="24"/>
          <w:lang w:val="en-GB"/>
        </w:rPr>
      </w:pPr>
      <w:r w:rsidRPr="00F3783A">
        <w:rPr>
          <w:rFonts w:ascii="Times New Roman" w:hAnsi="Times New Roman" w:cs="Times New Roman"/>
          <w:i/>
          <w:iCs/>
          <w:color w:val="000000"/>
          <w:sz w:val="24"/>
          <w:szCs w:val="24"/>
          <w:lang w:val="en-GB"/>
        </w:rPr>
        <w:t>call a spade a spade</w:t>
      </w:r>
      <w:r w:rsidRPr="00413F34">
        <w:rPr>
          <w:rFonts w:ascii="Times New Roman" w:hAnsi="Times New Roman" w:cs="Times New Roman"/>
          <w:color w:val="000000"/>
          <w:sz w:val="24"/>
          <w:szCs w:val="24"/>
          <w:lang w:val="en-GB"/>
        </w:rPr>
        <w:t xml:space="preserve"> </w:t>
      </w:r>
      <w:r w:rsidR="00540EE4" w:rsidRPr="00413F34">
        <w:rPr>
          <w:rFonts w:ascii="Times New Roman" w:hAnsi="Times New Roman" w:cs="Times New Roman"/>
          <w:color w:val="000000"/>
          <w:sz w:val="24"/>
          <w:szCs w:val="24"/>
          <w:lang w:val="en-GB"/>
        </w:rPr>
        <w:t>(0.28%)</w:t>
      </w:r>
    </w:p>
    <w:p w14:paraId="2B0408B7" w14:textId="77777777" w:rsidR="00540EE4" w:rsidRPr="00413F34" w:rsidRDefault="00540EE4" w:rsidP="00C679A2">
      <w:pPr>
        <w:tabs>
          <w:tab w:val="left" w:pos="1134"/>
        </w:tabs>
        <w:spacing w:after="0"/>
        <w:ind w:firstLine="709"/>
        <w:jc w:val="both"/>
        <w:rPr>
          <w:rFonts w:ascii="Times New Roman" w:hAnsi="Times New Roman" w:cs="Times New Roman"/>
          <w:color w:val="000000"/>
          <w:sz w:val="24"/>
          <w:szCs w:val="24"/>
          <w:lang w:val="en-GB"/>
        </w:rPr>
      </w:pPr>
    </w:p>
    <w:p w14:paraId="4141E9B5" w14:textId="7BFC6E4B" w:rsidR="00C679A2" w:rsidRPr="00F3783A" w:rsidRDefault="008A3DAD" w:rsidP="00C679A2">
      <w:pPr>
        <w:pStyle w:val="Odsekzoznamu"/>
        <w:tabs>
          <w:tab w:val="left" w:pos="1134"/>
        </w:tabs>
        <w:ind w:left="709"/>
        <w:jc w:val="both"/>
        <w:rPr>
          <w:color w:val="000000"/>
          <w:sz w:val="24"/>
          <w:szCs w:val="24"/>
          <w:lang w:val="en-GB"/>
        </w:rPr>
      </w:pPr>
      <w:r w:rsidRPr="00F3783A">
        <w:rPr>
          <w:color w:val="000000"/>
          <w:sz w:val="24"/>
          <w:szCs w:val="24"/>
          <w:lang w:val="en-GB"/>
        </w:rPr>
        <w:t>V</w:t>
      </w:r>
      <w:r w:rsidR="00C679A2" w:rsidRPr="00F3783A">
        <w:rPr>
          <w:color w:val="000000"/>
          <w:sz w:val="24"/>
          <w:szCs w:val="24"/>
          <w:lang w:val="en-GB"/>
        </w:rPr>
        <w:t xml:space="preserve">+N+Prep+N </w:t>
      </w:r>
    </w:p>
    <w:p w14:paraId="34F20E4C" w14:textId="54CF1059" w:rsidR="008A3DAD" w:rsidRPr="00413F34" w:rsidRDefault="008A3DAD" w:rsidP="00C679A2">
      <w:pPr>
        <w:pStyle w:val="Odsekzoznamu"/>
        <w:tabs>
          <w:tab w:val="left" w:pos="1134"/>
        </w:tabs>
        <w:ind w:left="709"/>
        <w:jc w:val="both"/>
        <w:rPr>
          <w:color w:val="000000"/>
          <w:sz w:val="24"/>
          <w:szCs w:val="24"/>
          <w:lang w:val="en-GB"/>
        </w:rPr>
      </w:pPr>
      <w:r w:rsidRPr="00F3783A">
        <w:rPr>
          <w:i/>
          <w:iCs/>
          <w:color w:val="000000"/>
          <w:sz w:val="24"/>
          <w:szCs w:val="24"/>
          <w:lang w:val="en-GB"/>
        </w:rPr>
        <w:t>add fuel to the fire, have fingers in the pie, breathe a sigh of relief</w:t>
      </w:r>
      <w:r w:rsidRPr="00413F34">
        <w:rPr>
          <w:color w:val="000000"/>
          <w:sz w:val="24"/>
          <w:szCs w:val="24"/>
          <w:lang w:val="en-GB"/>
        </w:rPr>
        <w:t xml:space="preserve"> (1.40%)</w:t>
      </w:r>
    </w:p>
    <w:p w14:paraId="26B30531" w14:textId="77777777" w:rsidR="00540EE4" w:rsidRPr="00413F34" w:rsidRDefault="00540EE4" w:rsidP="00C679A2">
      <w:pPr>
        <w:pStyle w:val="Odsekzoznamu"/>
        <w:tabs>
          <w:tab w:val="left" w:pos="1134"/>
        </w:tabs>
        <w:ind w:left="709"/>
        <w:jc w:val="both"/>
        <w:rPr>
          <w:color w:val="000000"/>
          <w:sz w:val="24"/>
          <w:szCs w:val="24"/>
          <w:lang w:val="en-GB"/>
        </w:rPr>
      </w:pPr>
    </w:p>
    <w:p w14:paraId="16892C0C" w14:textId="77777777" w:rsidR="00C679A2" w:rsidRPr="00F3783A" w:rsidRDefault="00C679A2" w:rsidP="00C679A2">
      <w:pPr>
        <w:pStyle w:val="Odsekzoznamu"/>
        <w:tabs>
          <w:tab w:val="left" w:pos="1134"/>
        </w:tabs>
        <w:ind w:left="709"/>
        <w:jc w:val="both"/>
        <w:rPr>
          <w:color w:val="000000"/>
          <w:sz w:val="24"/>
          <w:szCs w:val="24"/>
          <w:lang w:val="en-GB"/>
        </w:rPr>
      </w:pPr>
      <w:r w:rsidRPr="00F3783A">
        <w:rPr>
          <w:color w:val="000000"/>
          <w:sz w:val="24"/>
          <w:szCs w:val="24"/>
          <w:lang w:val="en-GB"/>
        </w:rPr>
        <w:t xml:space="preserve">V+Pron+Prep+Prep </w:t>
      </w:r>
    </w:p>
    <w:p w14:paraId="451B4942" w14:textId="35218458" w:rsidR="008A3DAD" w:rsidRPr="00413F34" w:rsidRDefault="008A3DAD" w:rsidP="00C679A2">
      <w:pPr>
        <w:pStyle w:val="Odsekzoznamu"/>
        <w:tabs>
          <w:tab w:val="left" w:pos="1134"/>
        </w:tabs>
        <w:ind w:left="709"/>
        <w:jc w:val="both"/>
        <w:rPr>
          <w:color w:val="000000"/>
          <w:sz w:val="24"/>
          <w:szCs w:val="24"/>
          <w:lang w:val="en-GB"/>
        </w:rPr>
      </w:pPr>
      <w:r w:rsidRPr="00F3783A">
        <w:rPr>
          <w:i/>
          <w:iCs/>
          <w:color w:val="000000"/>
          <w:sz w:val="24"/>
          <w:szCs w:val="24"/>
          <w:lang w:val="en-GB"/>
        </w:rPr>
        <w:t>get someone out of</w:t>
      </w:r>
      <w:r w:rsidRPr="00413F34">
        <w:rPr>
          <w:color w:val="000000"/>
          <w:sz w:val="24"/>
          <w:szCs w:val="24"/>
          <w:lang w:val="en-GB"/>
        </w:rPr>
        <w:t xml:space="preserve"> </w:t>
      </w:r>
      <w:r w:rsidR="00540EE4" w:rsidRPr="00413F34">
        <w:rPr>
          <w:color w:val="000000"/>
          <w:sz w:val="24"/>
          <w:szCs w:val="24"/>
          <w:lang w:val="en-GB"/>
        </w:rPr>
        <w:t>(0.37%)</w:t>
      </w:r>
    </w:p>
    <w:p w14:paraId="61DEF078" w14:textId="77777777" w:rsidR="00540EE4" w:rsidRPr="00413F34" w:rsidRDefault="00540EE4" w:rsidP="00C679A2">
      <w:pPr>
        <w:pStyle w:val="Odsekzoznamu"/>
        <w:tabs>
          <w:tab w:val="left" w:pos="1134"/>
        </w:tabs>
        <w:ind w:left="709"/>
        <w:jc w:val="both"/>
        <w:rPr>
          <w:color w:val="000000"/>
          <w:sz w:val="24"/>
          <w:szCs w:val="24"/>
          <w:lang w:val="en-GB"/>
        </w:rPr>
      </w:pPr>
    </w:p>
    <w:p w14:paraId="64E18B3A" w14:textId="7D4BF2C5" w:rsidR="00C679A2" w:rsidRPr="00F3783A" w:rsidRDefault="00C679A2" w:rsidP="00C679A2">
      <w:pPr>
        <w:pStyle w:val="Odsekzoznamu"/>
        <w:tabs>
          <w:tab w:val="left" w:pos="1134"/>
        </w:tabs>
        <w:ind w:left="709"/>
        <w:jc w:val="both"/>
        <w:rPr>
          <w:color w:val="000000"/>
          <w:sz w:val="24"/>
          <w:szCs w:val="24"/>
          <w:lang w:val="en-GB"/>
        </w:rPr>
      </w:pPr>
      <w:r w:rsidRPr="00F3783A">
        <w:rPr>
          <w:color w:val="000000"/>
          <w:sz w:val="24"/>
          <w:szCs w:val="24"/>
          <w:lang w:val="en-GB"/>
        </w:rPr>
        <w:t xml:space="preserve">V+Pron+Prep+Pron </w:t>
      </w:r>
    </w:p>
    <w:p w14:paraId="42D6460A" w14:textId="0C1D24A1" w:rsidR="008A3DAD" w:rsidRPr="00413F34" w:rsidRDefault="008A3DAD" w:rsidP="00C679A2">
      <w:pPr>
        <w:pStyle w:val="Odsekzoznamu"/>
        <w:tabs>
          <w:tab w:val="left" w:pos="1134"/>
        </w:tabs>
        <w:ind w:left="709"/>
        <w:jc w:val="both"/>
        <w:rPr>
          <w:color w:val="000000"/>
          <w:sz w:val="24"/>
          <w:szCs w:val="24"/>
          <w:lang w:val="en-GB"/>
        </w:rPr>
      </w:pPr>
      <w:r w:rsidRPr="00F3783A">
        <w:rPr>
          <w:i/>
          <w:iCs/>
          <w:color w:val="000000"/>
          <w:sz w:val="24"/>
          <w:szCs w:val="24"/>
          <w:lang w:val="en-GB"/>
        </w:rPr>
        <w:t>get on with sth</w:t>
      </w:r>
      <w:r w:rsidRPr="00413F34">
        <w:rPr>
          <w:color w:val="000000"/>
          <w:sz w:val="24"/>
          <w:szCs w:val="24"/>
          <w:lang w:val="en-GB"/>
        </w:rPr>
        <w:t xml:space="preserve"> </w:t>
      </w:r>
      <w:r w:rsidR="00540EE4" w:rsidRPr="00413F34">
        <w:rPr>
          <w:color w:val="000000"/>
          <w:sz w:val="24"/>
          <w:szCs w:val="24"/>
          <w:lang w:val="en-GB"/>
        </w:rPr>
        <w:t>(0.93%)</w:t>
      </w:r>
    </w:p>
    <w:p w14:paraId="2F9632D5" w14:textId="77777777" w:rsidR="00540EE4" w:rsidRPr="00413F34" w:rsidRDefault="00540EE4" w:rsidP="00C679A2">
      <w:pPr>
        <w:pStyle w:val="Odsekzoznamu"/>
        <w:tabs>
          <w:tab w:val="left" w:pos="1134"/>
        </w:tabs>
        <w:ind w:left="709"/>
        <w:jc w:val="both"/>
        <w:rPr>
          <w:color w:val="000000"/>
          <w:sz w:val="24"/>
          <w:szCs w:val="24"/>
          <w:lang w:val="en-GB"/>
        </w:rPr>
      </w:pPr>
    </w:p>
    <w:p w14:paraId="65AD6EF1" w14:textId="3D823A6A" w:rsidR="00C679A2" w:rsidRPr="00F3783A" w:rsidRDefault="008A3DAD" w:rsidP="00C679A2">
      <w:pPr>
        <w:pStyle w:val="Odsekzoznamu"/>
        <w:tabs>
          <w:tab w:val="left" w:pos="1134"/>
        </w:tabs>
        <w:ind w:left="709"/>
        <w:jc w:val="both"/>
        <w:rPr>
          <w:color w:val="000000"/>
          <w:sz w:val="24"/>
          <w:szCs w:val="24"/>
          <w:lang w:val="en-GB"/>
        </w:rPr>
      </w:pPr>
      <w:r w:rsidRPr="00F3783A">
        <w:rPr>
          <w:color w:val="000000"/>
          <w:sz w:val="24"/>
          <w:szCs w:val="24"/>
          <w:lang w:val="en-GB"/>
        </w:rPr>
        <w:t>V+Prep+P</w:t>
      </w:r>
      <w:r w:rsidR="00EF1BB8" w:rsidRPr="00F3783A">
        <w:rPr>
          <w:color w:val="000000"/>
          <w:sz w:val="24"/>
          <w:szCs w:val="24"/>
          <w:lang w:val="en-GB"/>
        </w:rPr>
        <w:t xml:space="preserve">rep+Pron+N </w:t>
      </w:r>
    </w:p>
    <w:p w14:paraId="3149B80A" w14:textId="2D936756" w:rsidR="008A3DAD" w:rsidRPr="00413F34" w:rsidRDefault="00EF1BB8" w:rsidP="00C679A2">
      <w:pPr>
        <w:pStyle w:val="Odsekzoznamu"/>
        <w:tabs>
          <w:tab w:val="left" w:pos="1134"/>
        </w:tabs>
        <w:ind w:left="709"/>
        <w:jc w:val="both"/>
        <w:rPr>
          <w:color w:val="000000"/>
          <w:sz w:val="24"/>
          <w:szCs w:val="24"/>
          <w:lang w:val="en-GB"/>
        </w:rPr>
      </w:pPr>
      <w:r w:rsidRPr="00F3783A">
        <w:rPr>
          <w:i/>
          <w:iCs/>
          <w:color w:val="000000"/>
          <w:sz w:val="24"/>
          <w:szCs w:val="24"/>
          <w:lang w:val="en-GB"/>
        </w:rPr>
        <w:t>get out of someone’s sight, jump out of one’s skin, turn over in one’</w:t>
      </w:r>
      <w:r w:rsidR="008A3DAD" w:rsidRPr="00F3783A">
        <w:rPr>
          <w:i/>
          <w:iCs/>
          <w:color w:val="000000"/>
          <w:sz w:val="24"/>
          <w:szCs w:val="24"/>
          <w:lang w:val="en-GB"/>
        </w:rPr>
        <w:t xml:space="preserve">s mind </w:t>
      </w:r>
      <w:r w:rsidR="00540EE4" w:rsidRPr="00413F34">
        <w:rPr>
          <w:color w:val="000000"/>
          <w:sz w:val="24"/>
          <w:szCs w:val="24"/>
          <w:lang w:val="en-GB"/>
        </w:rPr>
        <w:t>(1.58%)</w:t>
      </w:r>
    </w:p>
    <w:p w14:paraId="0AF0186D" w14:textId="77777777" w:rsidR="00540EE4" w:rsidRPr="00413F34" w:rsidRDefault="00540EE4" w:rsidP="00C679A2">
      <w:pPr>
        <w:pStyle w:val="Odsekzoznamu"/>
        <w:tabs>
          <w:tab w:val="left" w:pos="1134"/>
        </w:tabs>
        <w:ind w:left="709"/>
        <w:jc w:val="both"/>
        <w:rPr>
          <w:color w:val="000000"/>
          <w:sz w:val="24"/>
          <w:szCs w:val="24"/>
          <w:lang w:val="en-GB"/>
        </w:rPr>
      </w:pPr>
    </w:p>
    <w:p w14:paraId="394505CF" w14:textId="369B87E4" w:rsidR="00C679A2" w:rsidRPr="00F3783A" w:rsidRDefault="00C679A2" w:rsidP="00C679A2">
      <w:pPr>
        <w:pStyle w:val="Odsekzoznamu"/>
        <w:tabs>
          <w:tab w:val="left" w:pos="1134"/>
        </w:tabs>
        <w:ind w:left="709"/>
        <w:jc w:val="both"/>
        <w:rPr>
          <w:color w:val="000000"/>
          <w:sz w:val="24"/>
          <w:szCs w:val="24"/>
          <w:lang w:val="en-GB"/>
        </w:rPr>
      </w:pPr>
      <w:r w:rsidRPr="00F3783A">
        <w:rPr>
          <w:color w:val="000000"/>
          <w:sz w:val="24"/>
          <w:szCs w:val="24"/>
          <w:lang w:val="en-GB"/>
        </w:rPr>
        <w:t>V+V</w:t>
      </w:r>
    </w:p>
    <w:p w14:paraId="74261944" w14:textId="032A1338" w:rsidR="008A3DAD" w:rsidRPr="00413F34" w:rsidRDefault="008A3DAD" w:rsidP="00C679A2">
      <w:pPr>
        <w:pStyle w:val="Odsekzoznamu"/>
        <w:tabs>
          <w:tab w:val="left" w:pos="1134"/>
        </w:tabs>
        <w:ind w:left="709"/>
        <w:jc w:val="both"/>
        <w:rPr>
          <w:color w:val="000000"/>
          <w:sz w:val="24"/>
          <w:szCs w:val="24"/>
          <w:lang w:val="en-GB"/>
        </w:rPr>
      </w:pPr>
      <w:r w:rsidRPr="00F3783A">
        <w:rPr>
          <w:i/>
          <w:iCs/>
          <w:color w:val="000000"/>
          <w:sz w:val="24"/>
          <w:szCs w:val="24"/>
          <w:lang w:val="en-GB"/>
        </w:rPr>
        <w:t>dying to know</w:t>
      </w:r>
      <w:r w:rsidR="00540EE4" w:rsidRPr="00413F34">
        <w:rPr>
          <w:color w:val="000000"/>
          <w:sz w:val="24"/>
          <w:szCs w:val="24"/>
          <w:lang w:val="en-GB"/>
        </w:rPr>
        <w:t xml:space="preserve"> (0.19%)</w:t>
      </w:r>
    </w:p>
    <w:p w14:paraId="002FF1A3" w14:textId="77777777" w:rsidR="00540EE4" w:rsidRPr="00413F34" w:rsidRDefault="00540EE4" w:rsidP="00C679A2">
      <w:pPr>
        <w:pStyle w:val="Odsekzoznamu"/>
        <w:tabs>
          <w:tab w:val="left" w:pos="1134"/>
        </w:tabs>
        <w:ind w:left="709"/>
        <w:jc w:val="both"/>
        <w:rPr>
          <w:color w:val="000000"/>
          <w:sz w:val="24"/>
          <w:szCs w:val="24"/>
          <w:lang w:val="en-GB"/>
        </w:rPr>
      </w:pPr>
    </w:p>
    <w:p w14:paraId="2F82803C" w14:textId="77777777" w:rsidR="00C679A2" w:rsidRPr="00F3783A" w:rsidRDefault="00C679A2" w:rsidP="00C679A2">
      <w:pPr>
        <w:pStyle w:val="Odsekzoznamu"/>
        <w:tabs>
          <w:tab w:val="left" w:pos="1134"/>
        </w:tabs>
        <w:ind w:left="709"/>
        <w:jc w:val="both"/>
        <w:rPr>
          <w:color w:val="000000"/>
          <w:sz w:val="24"/>
          <w:szCs w:val="24"/>
          <w:lang w:val="en-GB"/>
        </w:rPr>
      </w:pPr>
      <w:r w:rsidRPr="00F3783A">
        <w:rPr>
          <w:color w:val="000000"/>
          <w:sz w:val="24"/>
          <w:szCs w:val="24"/>
          <w:lang w:val="en-GB"/>
        </w:rPr>
        <w:t xml:space="preserve">V+N+Prep+Prep+Pron/N </w:t>
      </w:r>
    </w:p>
    <w:p w14:paraId="74A44A66" w14:textId="3C7E49C6" w:rsidR="008A3DAD" w:rsidRPr="00413F34" w:rsidRDefault="008A3DAD" w:rsidP="00C679A2">
      <w:pPr>
        <w:pStyle w:val="Odsekzoznamu"/>
        <w:tabs>
          <w:tab w:val="left" w:pos="1134"/>
        </w:tabs>
        <w:ind w:left="709"/>
        <w:jc w:val="both"/>
        <w:rPr>
          <w:color w:val="000000"/>
          <w:sz w:val="24"/>
          <w:szCs w:val="24"/>
          <w:lang w:val="en-GB"/>
        </w:rPr>
      </w:pPr>
      <w:r w:rsidRPr="00F3783A">
        <w:rPr>
          <w:i/>
          <w:iCs/>
          <w:color w:val="000000"/>
          <w:sz w:val="24"/>
          <w:szCs w:val="24"/>
          <w:lang w:val="en-GB"/>
        </w:rPr>
        <w:t>beat the shit out of one, wheel conversation out of the corner</w:t>
      </w:r>
      <w:r w:rsidRPr="00413F34">
        <w:rPr>
          <w:color w:val="000000"/>
          <w:sz w:val="24"/>
          <w:szCs w:val="24"/>
          <w:lang w:val="en-GB"/>
        </w:rPr>
        <w:t xml:space="preserve"> (1.77%).</w:t>
      </w:r>
    </w:p>
    <w:p w14:paraId="53E111D0" w14:textId="77777777" w:rsidR="00C679A2" w:rsidRPr="00413F34" w:rsidRDefault="00C679A2" w:rsidP="00EF1BB8">
      <w:pPr>
        <w:tabs>
          <w:tab w:val="left" w:pos="1134"/>
        </w:tabs>
        <w:spacing w:after="0"/>
        <w:ind w:firstLine="709"/>
        <w:jc w:val="both"/>
        <w:rPr>
          <w:rFonts w:ascii="Times New Roman" w:hAnsi="Times New Roman" w:cs="Times New Roman"/>
          <w:color w:val="000000"/>
          <w:sz w:val="24"/>
          <w:szCs w:val="24"/>
          <w:lang w:val="en-GB"/>
        </w:rPr>
      </w:pPr>
    </w:p>
    <w:p w14:paraId="5DC71F44" w14:textId="77777777" w:rsidR="008A3DAD" w:rsidRPr="00413F34" w:rsidRDefault="008A3DAD" w:rsidP="00F3783A">
      <w:pPr>
        <w:tabs>
          <w:tab w:val="left" w:pos="1134"/>
        </w:tabs>
        <w:spacing w:after="0"/>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xml:space="preserve">Obviously, the </w:t>
      </w:r>
      <w:r w:rsidRPr="00F3783A">
        <w:rPr>
          <w:rFonts w:ascii="Times New Roman" w:hAnsi="Times New Roman" w:cs="Times New Roman"/>
          <w:color w:val="000000"/>
          <w:sz w:val="24"/>
          <w:szCs w:val="24"/>
          <w:lang w:val="en-GB"/>
        </w:rPr>
        <w:t>V+N</w:t>
      </w:r>
      <w:r w:rsidRPr="00413F34">
        <w:rPr>
          <w:rFonts w:ascii="Times New Roman" w:hAnsi="Times New Roman" w:cs="Times New Roman"/>
          <w:color w:val="000000"/>
          <w:sz w:val="24"/>
          <w:szCs w:val="24"/>
          <w:lang w:val="en-GB"/>
        </w:rPr>
        <w:t xml:space="preserve"> structural model is the most frequent, namely, it makes up the majority of all verbal phraseological units.</w:t>
      </w:r>
    </w:p>
    <w:p w14:paraId="07B918E3" w14:textId="7772B86E" w:rsidR="00C679A2" w:rsidRPr="00413F34" w:rsidRDefault="00EF1BB8" w:rsidP="00EF1BB8">
      <w:pPr>
        <w:tabs>
          <w:tab w:val="left" w:pos="1134"/>
        </w:tabs>
        <w:spacing w:after="0"/>
        <w:ind w:firstLine="709"/>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 xml:space="preserve">Among the substantive phraseological units (19.34% of the total number of units in the sample), the most common structural models are </w:t>
      </w:r>
      <w:r w:rsidR="00DA5B6B" w:rsidRPr="00413F34">
        <w:rPr>
          <w:rFonts w:ascii="Times New Roman" w:hAnsi="Times New Roman" w:cs="Times New Roman"/>
          <w:color w:val="000000"/>
          <w:sz w:val="24"/>
          <w:szCs w:val="24"/>
          <w:lang w:val="en-GB"/>
        </w:rPr>
        <w:t>(12) and (13).</w:t>
      </w:r>
    </w:p>
    <w:p w14:paraId="119DCCBB" w14:textId="77777777" w:rsidR="00C679A2" w:rsidRPr="00413F34" w:rsidRDefault="00C679A2" w:rsidP="00EF1BB8">
      <w:pPr>
        <w:tabs>
          <w:tab w:val="left" w:pos="1134"/>
        </w:tabs>
        <w:spacing w:after="0"/>
        <w:ind w:firstLine="709"/>
        <w:jc w:val="both"/>
        <w:rPr>
          <w:rFonts w:ascii="Times New Roman" w:hAnsi="Times New Roman" w:cs="Times New Roman"/>
          <w:color w:val="000000"/>
          <w:sz w:val="24"/>
          <w:szCs w:val="24"/>
          <w:lang w:val="en-GB"/>
        </w:rPr>
      </w:pPr>
    </w:p>
    <w:p w14:paraId="5BB98A05" w14:textId="77777777" w:rsidR="00C679A2" w:rsidRPr="00413F34" w:rsidRDefault="00EF1BB8" w:rsidP="00C679A2">
      <w:pPr>
        <w:pStyle w:val="Odsekzoznamu"/>
        <w:numPr>
          <w:ilvl w:val="0"/>
          <w:numId w:val="34"/>
        </w:numPr>
        <w:tabs>
          <w:tab w:val="left" w:pos="851"/>
          <w:tab w:val="left" w:pos="1134"/>
        </w:tabs>
        <w:ind w:left="0" w:firstLine="0"/>
        <w:jc w:val="both"/>
        <w:rPr>
          <w:color w:val="000000"/>
          <w:sz w:val="24"/>
          <w:szCs w:val="24"/>
          <w:lang w:val="en-GB"/>
        </w:rPr>
      </w:pPr>
      <w:r w:rsidRPr="00F3783A">
        <w:rPr>
          <w:color w:val="000000"/>
          <w:sz w:val="24"/>
          <w:szCs w:val="24"/>
          <w:lang w:val="en-GB"/>
        </w:rPr>
        <w:t>Prep+N</w:t>
      </w:r>
      <w:r w:rsidRPr="00413F34">
        <w:rPr>
          <w:color w:val="000000"/>
          <w:sz w:val="24"/>
          <w:szCs w:val="24"/>
          <w:lang w:val="en-GB"/>
        </w:rPr>
        <w:t xml:space="preserve"> (20.12%) </w:t>
      </w:r>
    </w:p>
    <w:p w14:paraId="31D6AEFA" w14:textId="6AB0DAAB" w:rsidR="00C679A2" w:rsidRPr="00F3783A" w:rsidRDefault="00EF1BB8" w:rsidP="00DA5B6B">
      <w:pPr>
        <w:pStyle w:val="Odsekzoznamu"/>
        <w:tabs>
          <w:tab w:val="left" w:pos="1134"/>
        </w:tabs>
        <w:ind w:left="709"/>
        <w:jc w:val="both"/>
        <w:rPr>
          <w:i/>
          <w:iCs/>
          <w:color w:val="000000"/>
          <w:sz w:val="24"/>
          <w:szCs w:val="24"/>
          <w:lang w:val="en-GB"/>
        </w:rPr>
      </w:pPr>
      <w:r w:rsidRPr="00F3783A">
        <w:rPr>
          <w:i/>
          <w:iCs/>
          <w:color w:val="000000"/>
          <w:sz w:val="24"/>
          <w:szCs w:val="24"/>
          <w:lang w:val="en-GB"/>
        </w:rPr>
        <w:t xml:space="preserve">in mind, in the meantime, of age, in touch, under pressure, without reason, in danger </w:t>
      </w:r>
    </w:p>
    <w:p w14:paraId="6734E8D9" w14:textId="77777777" w:rsidR="00C679A2" w:rsidRPr="00413F34" w:rsidRDefault="00C679A2" w:rsidP="00C679A2">
      <w:pPr>
        <w:pStyle w:val="Odsekzoznamu"/>
        <w:tabs>
          <w:tab w:val="left" w:pos="1134"/>
        </w:tabs>
        <w:ind w:left="768"/>
        <w:jc w:val="both"/>
        <w:rPr>
          <w:i/>
          <w:iCs/>
          <w:color w:val="000000"/>
          <w:sz w:val="24"/>
          <w:szCs w:val="24"/>
          <w:lang w:val="en-GB"/>
        </w:rPr>
      </w:pPr>
    </w:p>
    <w:p w14:paraId="2A74C989" w14:textId="2C6FD133" w:rsidR="00C679A2" w:rsidRPr="00413F34" w:rsidRDefault="00EF1BB8" w:rsidP="00C679A2">
      <w:pPr>
        <w:pStyle w:val="Odsekzoznamu"/>
        <w:numPr>
          <w:ilvl w:val="0"/>
          <w:numId w:val="34"/>
        </w:numPr>
        <w:tabs>
          <w:tab w:val="left" w:pos="851"/>
        </w:tabs>
        <w:ind w:left="0" w:firstLine="0"/>
        <w:jc w:val="both"/>
        <w:rPr>
          <w:color w:val="000000"/>
          <w:sz w:val="24"/>
          <w:szCs w:val="24"/>
          <w:lang w:val="en-GB"/>
        </w:rPr>
      </w:pPr>
      <w:r w:rsidRPr="00F3783A">
        <w:rPr>
          <w:color w:val="000000"/>
          <w:sz w:val="24"/>
          <w:szCs w:val="24"/>
          <w:lang w:val="en-GB"/>
        </w:rPr>
        <w:t>N+Prep+N</w:t>
      </w:r>
      <w:r w:rsidRPr="00413F34">
        <w:rPr>
          <w:color w:val="000000"/>
          <w:sz w:val="24"/>
          <w:szCs w:val="24"/>
          <w:lang w:val="en-GB"/>
        </w:rPr>
        <w:t xml:space="preserve"> (22.29%) </w:t>
      </w:r>
    </w:p>
    <w:p w14:paraId="3B07696B" w14:textId="5CC0D308" w:rsidR="00EF1BB8" w:rsidRPr="00F3783A" w:rsidRDefault="00EF1BB8" w:rsidP="00DA5B6B">
      <w:pPr>
        <w:pStyle w:val="Odsekzoznamu"/>
        <w:tabs>
          <w:tab w:val="left" w:pos="567"/>
        </w:tabs>
        <w:ind w:left="709"/>
        <w:jc w:val="both"/>
        <w:rPr>
          <w:i/>
          <w:iCs/>
          <w:color w:val="000000"/>
          <w:sz w:val="24"/>
          <w:szCs w:val="24"/>
          <w:lang w:val="en-GB"/>
        </w:rPr>
      </w:pPr>
      <w:r w:rsidRPr="00F3783A">
        <w:rPr>
          <w:i/>
          <w:iCs/>
          <w:color w:val="000000"/>
          <w:sz w:val="24"/>
          <w:szCs w:val="24"/>
          <w:lang w:val="en-GB"/>
        </w:rPr>
        <w:t>port of call, a matter of time, lady of the house, state of mind, trick of light, figure of authority, change of scene, the way of the world, ball of fire</w:t>
      </w:r>
    </w:p>
    <w:p w14:paraId="6C6CCABF" w14:textId="77777777" w:rsidR="00C679A2" w:rsidRPr="00413F34" w:rsidRDefault="00C679A2" w:rsidP="00C679A2">
      <w:pPr>
        <w:pStyle w:val="Odsekzoznamu"/>
        <w:tabs>
          <w:tab w:val="left" w:pos="851"/>
        </w:tabs>
        <w:ind w:left="0" w:firstLine="851"/>
        <w:jc w:val="both"/>
        <w:rPr>
          <w:color w:val="000000"/>
          <w:sz w:val="24"/>
          <w:szCs w:val="24"/>
          <w:lang w:val="en-GB"/>
        </w:rPr>
      </w:pPr>
    </w:p>
    <w:p w14:paraId="2663EF10" w14:textId="1A8BED2E" w:rsidR="00EF1BB8" w:rsidRPr="00413F34" w:rsidRDefault="00EF1BB8" w:rsidP="00F3783A">
      <w:pPr>
        <w:tabs>
          <w:tab w:val="left" w:pos="1134"/>
        </w:tabs>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Among the substantive phraseology used i</w:t>
      </w:r>
      <w:r w:rsidR="003211FA" w:rsidRPr="00413F34">
        <w:rPr>
          <w:rFonts w:ascii="Times New Roman" w:hAnsi="Times New Roman" w:cs="Times New Roman"/>
          <w:color w:val="000000"/>
          <w:sz w:val="24"/>
          <w:szCs w:val="24"/>
          <w:lang w:val="en-GB"/>
        </w:rPr>
        <w:t>n English military fiction</w:t>
      </w:r>
      <w:r w:rsidRPr="00413F34">
        <w:rPr>
          <w:rFonts w:ascii="Times New Roman" w:hAnsi="Times New Roman" w:cs="Times New Roman"/>
          <w:color w:val="000000"/>
          <w:sz w:val="24"/>
          <w:szCs w:val="24"/>
          <w:lang w:val="en-GB"/>
        </w:rPr>
        <w:t>, models of type are relatively common, namely</w:t>
      </w:r>
      <w:r w:rsidR="00DA5B6B" w:rsidRPr="00413F34">
        <w:rPr>
          <w:rFonts w:ascii="Times New Roman" w:hAnsi="Times New Roman" w:cs="Times New Roman"/>
          <w:color w:val="000000"/>
          <w:sz w:val="24"/>
          <w:szCs w:val="24"/>
          <w:lang w:val="en-GB"/>
        </w:rPr>
        <w:t xml:space="preserve"> as in (14</w:t>
      </w:r>
      <w:r w:rsidR="00C679A2" w:rsidRPr="00413F34">
        <w:rPr>
          <w:rFonts w:ascii="Times New Roman" w:hAnsi="Times New Roman" w:cs="Times New Roman"/>
          <w:color w:val="000000"/>
          <w:sz w:val="24"/>
          <w:szCs w:val="24"/>
          <w:lang w:val="en-GB"/>
        </w:rPr>
        <w:t>).</w:t>
      </w:r>
    </w:p>
    <w:p w14:paraId="3664B3FC" w14:textId="77777777" w:rsidR="00C679A2" w:rsidRPr="00413F34" w:rsidRDefault="00C679A2" w:rsidP="00C679A2">
      <w:pPr>
        <w:tabs>
          <w:tab w:val="left" w:pos="1134"/>
        </w:tabs>
        <w:spacing w:after="0" w:line="240" w:lineRule="auto"/>
        <w:ind w:firstLine="709"/>
        <w:jc w:val="both"/>
        <w:rPr>
          <w:rFonts w:ascii="Times New Roman" w:hAnsi="Times New Roman" w:cs="Times New Roman"/>
          <w:color w:val="000000"/>
          <w:sz w:val="24"/>
          <w:szCs w:val="24"/>
          <w:lang w:val="en-GB"/>
        </w:rPr>
      </w:pPr>
    </w:p>
    <w:p w14:paraId="152BE7B0" w14:textId="32533528" w:rsidR="00C679A2" w:rsidRPr="00413F34" w:rsidRDefault="00DA5B6B" w:rsidP="00C679A2">
      <w:pPr>
        <w:tabs>
          <w:tab w:val="left" w:pos="851"/>
        </w:tabs>
        <w:spacing w:after="0" w:line="240" w:lineRule="auto"/>
        <w:jc w:val="both"/>
        <w:rPr>
          <w:rFonts w:ascii="Times New Roman" w:hAnsi="Times New Roman" w:cs="Times New Roman"/>
          <w:sz w:val="24"/>
          <w:szCs w:val="24"/>
          <w:lang w:val="en-GB"/>
        </w:rPr>
      </w:pPr>
      <w:r w:rsidRPr="00413F34">
        <w:rPr>
          <w:rFonts w:ascii="Times New Roman" w:hAnsi="Times New Roman" w:cs="Times New Roman"/>
          <w:color w:val="000000"/>
          <w:sz w:val="24"/>
          <w:szCs w:val="24"/>
          <w:lang w:val="en-GB"/>
        </w:rPr>
        <w:t>(14</w:t>
      </w:r>
      <w:r w:rsidR="00C679A2" w:rsidRPr="00413F34">
        <w:rPr>
          <w:rFonts w:ascii="Times New Roman" w:hAnsi="Times New Roman" w:cs="Times New Roman"/>
          <w:color w:val="000000"/>
          <w:sz w:val="24"/>
          <w:szCs w:val="24"/>
          <w:lang w:val="en-GB"/>
        </w:rPr>
        <w:t>)</w:t>
      </w:r>
      <w:r w:rsidR="00C679A2" w:rsidRPr="00413F34">
        <w:rPr>
          <w:rFonts w:ascii="Times New Roman" w:hAnsi="Times New Roman" w:cs="Times New Roman"/>
          <w:color w:val="000000"/>
          <w:sz w:val="24"/>
          <w:szCs w:val="24"/>
          <w:lang w:val="en-GB"/>
        </w:rPr>
        <w:tab/>
      </w:r>
      <w:r w:rsidR="00EF1BB8" w:rsidRPr="00F3783A">
        <w:rPr>
          <w:rFonts w:ascii="Times New Roman" w:hAnsi="Times New Roman" w:cs="Times New Roman"/>
          <w:iCs/>
          <w:sz w:val="24"/>
          <w:szCs w:val="24"/>
          <w:lang w:val="en-GB"/>
        </w:rPr>
        <w:t>Prep+Pron+N</w:t>
      </w:r>
      <w:r w:rsidR="00EF1BB8" w:rsidRPr="00413F34">
        <w:rPr>
          <w:rFonts w:ascii="Times New Roman" w:hAnsi="Times New Roman" w:cs="Times New Roman"/>
          <w:i/>
          <w:sz w:val="24"/>
          <w:szCs w:val="24"/>
          <w:lang w:val="en-GB"/>
        </w:rPr>
        <w:t xml:space="preserve"> </w:t>
      </w:r>
    </w:p>
    <w:p w14:paraId="76ED8E2F" w14:textId="12748E9F" w:rsidR="00DA5B6B" w:rsidRPr="00413F34" w:rsidRDefault="00EF1BB8" w:rsidP="00DA5B6B">
      <w:pPr>
        <w:tabs>
          <w:tab w:val="left" w:pos="851"/>
        </w:tabs>
        <w:spacing w:after="0" w:line="240" w:lineRule="auto"/>
        <w:ind w:left="709"/>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in someone’s will, behind one’s back, at someone’s service, before someone’s eyes, by some miracle, under one’s breath</w:t>
      </w:r>
      <w:r w:rsidRPr="00413F34">
        <w:rPr>
          <w:rFonts w:ascii="Times New Roman" w:hAnsi="Times New Roman" w:cs="Times New Roman"/>
          <w:iCs/>
          <w:sz w:val="24"/>
          <w:szCs w:val="24"/>
          <w:lang w:val="en-GB"/>
        </w:rPr>
        <w:t xml:space="preserve"> </w:t>
      </w:r>
      <w:r w:rsidR="00C679A2" w:rsidRPr="00413F34">
        <w:rPr>
          <w:rFonts w:ascii="Times New Roman" w:eastAsia="Times New Roman" w:hAnsi="Times New Roman" w:cs="Times New Roman"/>
          <w:iCs/>
          <w:color w:val="000000"/>
          <w:sz w:val="24"/>
          <w:szCs w:val="24"/>
          <w:lang w:val="en-GB" w:eastAsia="uk-UA"/>
        </w:rPr>
        <w:t>(9.91%)</w:t>
      </w:r>
    </w:p>
    <w:p w14:paraId="2429E18B" w14:textId="77777777" w:rsidR="00C679A2" w:rsidRPr="00413F34" w:rsidRDefault="00C679A2" w:rsidP="00C679A2">
      <w:pPr>
        <w:tabs>
          <w:tab w:val="left" w:pos="851"/>
        </w:tabs>
        <w:spacing w:after="0" w:line="240" w:lineRule="auto"/>
        <w:ind w:firstLine="851"/>
        <w:jc w:val="both"/>
        <w:rPr>
          <w:rFonts w:ascii="Times New Roman" w:eastAsia="Times New Roman" w:hAnsi="Times New Roman" w:cs="Times New Roman"/>
          <w:color w:val="000000"/>
          <w:sz w:val="24"/>
          <w:szCs w:val="24"/>
          <w:lang w:val="en-GB" w:eastAsia="uk-UA"/>
        </w:rPr>
      </w:pPr>
    </w:p>
    <w:p w14:paraId="14E7A330" w14:textId="77777777" w:rsidR="00C679A2" w:rsidRPr="00F3783A" w:rsidRDefault="00EF1BB8" w:rsidP="00DA5B6B">
      <w:pPr>
        <w:tabs>
          <w:tab w:val="left" w:pos="993"/>
        </w:tabs>
        <w:spacing w:after="0" w:line="240" w:lineRule="auto"/>
        <w:ind w:left="709"/>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Prep+N+Prep </w:t>
      </w:r>
    </w:p>
    <w:p w14:paraId="6A5BE2BE" w14:textId="1C593609" w:rsidR="00EF1BB8" w:rsidRPr="00413F34" w:rsidRDefault="00EF1BB8" w:rsidP="00DA5B6B">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in keeping with, in favor of, in the hope of, for the life of, in the name of, in accordance with, in memory of, in the shadow of</w:t>
      </w:r>
      <w:r w:rsidRPr="00413F34">
        <w:rPr>
          <w:rFonts w:ascii="Times New Roman" w:hAnsi="Times New Roman" w:cs="Times New Roman"/>
          <w:iCs/>
          <w:sz w:val="24"/>
          <w:szCs w:val="24"/>
          <w:lang w:val="en-GB"/>
        </w:rPr>
        <w:t xml:space="preserve"> </w:t>
      </w:r>
      <w:r w:rsidR="00C679A2" w:rsidRPr="00413F34">
        <w:rPr>
          <w:rFonts w:ascii="Times New Roman" w:eastAsia="Times New Roman" w:hAnsi="Times New Roman" w:cs="Times New Roman"/>
          <w:iCs/>
          <w:color w:val="000000"/>
          <w:sz w:val="24"/>
          <w:szCs w:val="24"/>
          <w:lang w:val="en-GB" w:eastAsia="uk-UA"/>
        </w:rPr>
        <w:t>(13.31%)</w:t>
      </w:r>
    </w:p>
    <w:p w14:paraId="257AC56C" w14:textId="77777777" w:rsidR="00C679A2" w:rsidRPr="00413F34" w:rsidRDefault="00C679A2" w:rsidP="00DA5B6B">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p>
    <w:p w14:paraId="36658F5E" w14:textId="77777777" w:rsidR="00C679A2" w:rsidRPr="00F3783A" w:rsidRDefault="00EF1BB8" w:rsidP="00DA5B6B">
      <w:pPr>
        <w:tabs>
          <w:tab w:val="left" w:pos="993"/>
        </w:tabs>
        <w:spacing w:after="0" w:line="240" w:lineRule="auto"/>
        <w:ind w:left="709"/>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Prep+N+Prep+N</w:t>
      </w:r>
    </w:p>
    <w:p w14:paraId="62167F71" w14:textId="34E1E236" w:rsidR="00EF1BB8" w:rsidRPr="00413F34" w:rsidRDefault="00EF1BB8" w:rsidP="00DA5B6B">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 xml:space="preserve">in the nick of time, from time to time, from dawn till dusk, from start to finish, by force of habit </w:t>
      </w:r>
      <w:r w:rsidR="00C679A2" w:rsidRPr="00413F34">
        <w:rPr>
          <w:rFonts w:ascii="Times New Roman" w:eastAsia="Times New Roman" w:hAnsi="Times New Roman" w:cs="Times New Roman"/>
          <w:iCs/>
          <w:color w:val="000000"/>
          <w:sz w:val="24"/>
          <w:szCs w:val="24"/>
          <w:lang w:val="en-GB" w:eastAsia="uk-UA"/>
        </w:rPr>
        <w:t>(8.98%)</w:t>
      </w:r>
    </w:p>
    <w:p w14:paraId="58AFFCC5" w14:textId="77777777" w:rsidR="00C679A2" w:rsidRPr="00413F34" w:rsidRDefault="00C679A2" w:rsidP="00DA5B6B">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p>
    <w:p w14:paraId="6AA7B7C3" w14:textId="77777777" w:rsidR="00C679A2" w:rsidRPr="00F3783A" w:rsidRDefault="00EF1BB8" w:rsidP="00DA5B6B">
      <w:pPr>
        <w:tabs>
          <w:tab w:val="left" w:pos="993"/>
        </w:tabs>
        <w:spacing w:after="0" w:line="240" w:lineRule="auto"/>
        <w:ind w:left="709"/>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N+Prep+Pron+N </w:t>
      </w:r>
    </w:p>
    <w:p w14:paraId="14240BE3" w14:textId="7BC277A7" w:rsidR="00EF1BB8" w:rsidRPr="00413F34" w:rsidRDefault="00EF1BB8" w:rsidP="00DA5B6B">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card up one’s sleeve, roof over one’s head, life of someone’s light, time on one’s hands</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(7.12%).</w:t>
      </w:r>
    </w:p>
    <w:p w14:paraId="3F41CB6E" w14:textId="77777777" w:rsidR="00C679A2" w:rsidRPr="00413F34" w:rsidRDefault="00C679A2" w:rsidP="00C679A2">
      <w:pPr>
        <w:tabs>
          <w:tab w:val="left" w:pos="993"/>
        </w:tabs>
        <w:spacing w:after="0" w:line="240" w:lineRule="auto"/>
        <w:ind w:firstLine="709"/>
        <w:jc w:val="both"/>
        <w:rPr>
          <w:rFonts w:ascii="Times New Roman" w:eastAsia="Times New Roman" w:hAnsi="Times New Roman" w:cs="Times New Roman"/>
          <w:iCs/>
          <w:color w:val="000000"/>
          <w:sz w:val="24"/>
          <w:szCs w:val="24"/>
          <w:lang w:val="en-GB" w:eastAsia="uk-UA"/>
        </w:rPr>
      </w:pPr>
    </w:p>
    <w:p w14:paraId="45E8C447" w14:textId="030177F2" w:rsidR="00EF1BB8" w:rsidRPr="00413F34" w:rsidRDefault="00EF1BB8" w:rsidP="00F3783A">
      <w:pPr>
        <w:tabs>
          <w:tab w:val="left" w:pos="993"/>
        </w:tabs>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In addition, among substantive phraseological units (from ten to twenty units), the following</w:t>
      </w:r>
      <w:r w:rsidR="00C679A2" w:rsidRPr="00413F34">
        <w:rPr>
          <w:rFonts w:ascii="Times New Roman" w:eastAsia="Times New Roman" w:hAnsi="Times New Roman" w:cs="Times New Roman"/>
          <w:color w:val="000000"/>
          <w:sz w:val="24"/>
          <w:szCs w:val="24"/>
          <w:lang w:val="en-GB" w:eastAsia="uk-UA"/>
        </w:rPr>
        <w:t xml:space="preserve"> st</w:t>
      </w:r>
      <w:r w:rsidR="00DA5B6B" w:rsidRPr="00413F34">
        <w:rPr>
          <w:rFonts w:ascii="Times New Roman" w:eastAsia="Times New Roman" w:hAnsi="Times New Roman" w:cs="Times New Roman"/>
          <w:color w:val="000000"/>
          <w:sz w:val="24"/>
          <w:szCs w:val="24"/>
          <w:lang w:val="en-GB" w:eastAsia="uk-UA"/>
        </w:rPr>
        <w:t>ructural models are found in (15</w:t>
      </w:r>
      <w:r w:rsidR="00C679A2" w:rsidRPr="00413F34">
        <w:rPr>
          <w:rFonts w:ascii="Times New Roman" w:eastAsia="Times New Roman" w:hAnsi="Times New Roman" w:cs="Times New Roman"/>
          <w:color w:val="000000"/>
          <w:sz w:val="24"/>
          <w:szCs w:val="24"/>
          <w:lang w:val="en-GB" w:eastAsia="uk-UA"/>
        </w:rPr>
        <w:t>)</w:t>
      </w:r>
      <w:r w:rsidR="00DA5B6B" w:rsidRPr="00413F34">
        <w:rPr>
          <w:rFonts w:ascii="Times New Roman" w:eastAsia="Times New Roman" w:hAnsi="Times New Roman" w:cs="Times New Roman"/>
          <w:color w:val="000000"/>
          <w:sz w:val="24"/>
          <w:szCs w:val="24"/>
          <w:lang w:val="en-GB" w:eastAsia="uk-UA"/>
        </w:rPr>
        <w:t>.</w:t>
      </w:r>
    </w:p>
    <w:p w14:paraId="69DB7CE5" w14:textId="77777777" w:rsidR="00C679A2" w:rsidRPr="00413F34" w:rsidRDefault="00C679A2" w:rsidP="00EF1BB8">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p>
    <w:p w14:paraId="7122068F" w14:textId="5D6D6F2C" w:rsidR="00834A77" w:rsidRPr="00F3783A" w:rsidRDefault="00E219D5" w:rsidP="00DA5B6B">
      <w:pPr>
        <w:pStyle w:val="Odsekzoznamu"/>
        <w:numPr>
          <w:ilvl w:val="0"/>
          <w:numId w:val="35"/>
        </w:numPr>
        <w:tabs>
          <w:tab w:val="left" w:pos="709"/>
          <w:tab w:val="left" w:pos="993"/>
        </w:tabs>
        <w:ind w:hanging="768"/>
        <w:jc w:val="both"/>
        <w:rPr>
          <w:iCs/>
          <w:color w:val="000000"/>
          <w:sz w:val="24"/>
          <w:szCs w:val="24"/>
          <w:lang w:val="en-GB" w:eastAsia="uk-UA"/>
        </w:rPr>
      </w:pPr>
      <w:r w:rsidRPr="00F3783A">
        <w:rPr>
          <w:iCs/>
          <w:sz w:val="24"/>
          <w:szCs w:val="24"/>
          <w:lang w:val="en-GB"/>
        </w:rPr>
        <w:t xml:space="preserve">Prep+N+Prep+Pron+N </w:t>
      </w:r>
    </w:p>
    <w:p w14:paraId="0DBEB635" w14:textId="4CD8ADB1" w:rsidR="00E219D5" w:rsidRPr="00413F34" w:rsidRDefault="00834A77" w:rsidP="00DA5B6B">
      <w:pPr>
        <w:pStyle w:val="Odsekzoznamu"/>
        <w:tabs>
          <w:tab w:val="left" w:pos="993"/>
        </w:tabs>
        <w:ind w:left="709" w:firstLine="59"/>
        <w:jc w:val="both"/>
        <w:rPr>
          <w:iCs/>
          <w:color w:val="000000"/>
          <w:sz w:val="24"/>
          <w:szCs w:val="24"/>
          <w:lang w:val="en-GB" w:eastAsia="uk-UA"/>
        </w:rPr>
      </w:pPr>
      <w:r w:rsidRPr="00F3783A">
        <w:rPr>
          <w:i/>
          <w:sz w:val="24"/>
          <w:szCs w:val="24"/>
          <w:lang w:val="en-GB"/>
        </w:rPr>
        <w:t>o</w:t>
      </w:r>
      <w:r w:rsidR="00E219D5" w:rsidRPr="00F3783A">
        <w:rPr>
          <w:i/>
          <w:sz w:val="24"/>
          <w:szCs w:val="24"/>
          <w:lang w:val="en-GB"/>
        </w:rPr>
        <w:t>n the tip of one’s tongue, in the back of one’s mind</w:t>
      </w:r>
      <w:r w:rsidR="00E219D5" w:rsidRPr="00413F34">
        <w:rPr>
          <w:iCs/>
          <w:sz w:val="24"/>
          <w:szCs w:val="24"/>
          <w:lang w:val="en-GB"/>
        </w:rPr>
        <w:t xml:space="preserve"> (</w:t>
      </w:r>
      <w:r w:rsidRPr="00413F34">
        <w:rPr>
          <w:iCs/>
          <w:color w:val="000000"/>
          <w:sz w:val="24"/>
          <w:szCs w:val="24"/>
          <w:lang w:val="en-GB" w:eastAsia="uk-UA"/>
        </w:rPr>
        <w:t>3.41%)</w:t>
      </w:r>
    </w:p>
    <w:p w14:paraId="2F8C4069" w14:textId="77777777" w:rsidR="00834A77" w:rsidRPr="00413F34" w:rsidRDefault="00834A77" w:rsidP="00834A77">
      <w:pPr>
        <w:pStyle w:val="Odsekzoznamu"/>
        <w:tabs>
          <w:tab w:val="left" w:pos="993"/>
        </w:tabs>
        <w:ind w:left="768"/>
        <w:jc w:val="both"/>
        <w:rPr>
          <w:iCs/>
          <w:color w:val="000000"/>
          <w:sz w:val="24"/>
          <w:szCs w:val="24"/>
          <w:lang w:val="en-GB" w:eastAsia="uk-UA"/>
        </w:rPr>
      </w:pPr>
    </w:p>
    <w:p w14:paraId="00982A14" w14:textId="77777777" w:rsidR="00834A77" w:rsidRPr="00F3783A" w:rsidRDefault="00E219D5" w:rsidP="00834A77">
      <w:pPr>
        <w:tabs>
          <w:tab w:val="left" w:pos="993"/>
        </w:tabs>
        <w:spacing w:after="0" w:line="240" w:lineRule="auto"/>
        <w:ind w:left="709"/>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Prep+Prep+N </w:t>
      </w:r>
    </w:p>
    <w:p w14:paraId="6860BDA2" w14:textId="3671C4E0" w:rsidR="00E219D5" w:rsidRPr="00F3783A" w:rsidRDefault="00E219D5" w:rsidP="00F3783A">
      <w:pPr>
        <w:tabs>
          <w:tab w:val="left" w:pos="993"/>
        </w:tabs>
        <w:spacing w:after="0" w:line="240" w:lineRule="auto"/>
        <w:ind w:left="709"/>
        <w:jc w:val="both"/>
        <w:rPr>
          <w:rFonts w:ascii="Times New Roman" w:hAnsi="Times New Roman" w:cs="Times New Roman"/>
          <w:iCs/>
          <w:sz w:val="24"/>
          <w:szCs w:val="24"/>
          <w:lang w:val="en-GB"/>
        </w:rPr>
      </w:pPr>
      <w:r w:rsidRPr="00F3783A">
        <w:rPr>
          <w:rFonts w:ascii="Times New Roman" w:hAnsi="Times New Roman" w:cs="Times New Roman"/>
          <w:i/>
          <w:sz w:val="24"/>
          <w:szCs w:val="24"/>
          <w:lang w:val="en-GB"/>
        </w:rPr>
        <w:t>out of place, out of breath, out of turn, out of business, out of action, out of earshot</w:t>
      </w:r>
      <w:r w:rsidRPr="00413F34">
        <w:rPr>
          <w:rFonts w:ascii="Times New Roman" w:hAnsi="Times New Roman" w:cs="Times New Roman"/>
          <w:sz w:val="24"/>
          <w:szCs w:val="24"/>
          <w:lang w:val="en-GB"/>
        </w:rPr>
        <w:t xml:space="preserve"> (</w:t>
      </w:r>
      <w:r w:rsidR="00834A77" w:rsidRPr="00413F34">
        <w:rPr>
          <w:rFonts w:ascii="Times New Roman" w:eastAsia="Times New Roman" w:hAnsi="Times New Roman" w:cs="Times New Roman"/>
          <w:color w:val="000000"/>
          <w:sz w:val="24"/>
          <w:szCs w:val="24"/>
          <w:lang w:val="en-GB" w:eastAsia="uk-UA"/>
        </w:rPr>
        <w:t>4.95%)</w:t>
      </w:r>
    </w:p>
    <w:p w14:paraId="5924DCF8" w14:textId="77777777" w:rsidR="00834A77" w:rsidRPr="00413F34" w:rsidRDefault="00834A77" w:rsidP="00834A77">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p>
    <w:p w14:paraId="47FF466A" w14:textId="77777777" w:rsidR="00834A77" w:rsidRPr="00F3783A" w:rsidRDefault="00E219D5" w:rsidP="00834A77">
      <w:pPr>
        <w:tabs>
          <w:tab w:val="left" w:pos="993"/>
        </w:tabs>
        <w:spacing w:after="0" w:line="240" w:lineRule="auto"/>
        <w:ind w:left="709"/>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Prep+N+N </w:t>
      </w:r>
    </w:p>
    <w:p w14:paraId="6257DA66" w14:textId="710CE450" w:rsidR="00E219D5" w:rsidRPr="00413F34" w:rsidRDefault="00E219D5" w:rsidP="00834A77">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for the heaven’s sake</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3.72%).</w:t>
      </w:r>
    </w:p>
    <w:p w14:paraId="169FB4F2" w14:textId="77777777" w:rsidR="00834A77" w:rsidRPr="00413F34" w:rsidRDefault="00834A77" w:rsidP="00834A77">
      <w:pPr>
        <w:tabs>
          <w:tab w:val="left" w:pos="993"/>
        </w:tabs>
        <w:spacing w:after="0" w:line="240" w:lineRule="auto"/>
        <w:ind w:left="709"/>
        <w:jc w:val="both"/>
        <w:rPr>
          <w:rFonts w:ascii="Times New Roman" w:eastAsia="Times New Roman" w:hAnsi="Times New Roman" w:cs="Times New Roman"/>
          <w:color w:val="000000"/>
          <w:sz w:val="24"/>
          <w:szCs w:val="24"/>
          <w:lang w:val="en-GB" w:eastAsia="uk-UA"/>
        </w:rPr>
      </w:pPr>
    </w:p>
    <w:p w14:paraId="5F626022" w14:textId="53905408" w:rsidR="00E219D5" w:rsidRPr="00413F34" w:rsidRDefault="00E219D5" w:rsidP="00F3783A">
      <w:pPr>
        <w:tabs>
          <w:tab w:val="left" w:pos="993"/>
        </w:tabs>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The smallest number of substantive phraseological units (up to ten </w:t>
      </w:r>
      <w:r w:rsidR="00834A77" w:rsidRPr="00413F34">
        <w:rPr>
          <w:rFonts w:ascii="Times New Roman" w:eastAsia="Times New Roman" w:hAnsi="Times New Roman" w:cs="Times New Roman"/>
          <w:color w:val="000000"/>
          <w:sz w:val="24"/>
          <w:szCs w:val="24"/>
          <w:lang w:val="en-GB" w:eastAsia="uk-UA"/>
        </w:rPr>
        <w:t>units) wa</w:t>
      </w:r>
      <w:r w:rsidR="00DA5B6B" w:rsidRPr="00413F34">
        <w:rPr>
          <w:rFonts w:ascii="Times New Roman" w:eastAsia="Times New Roman" w:hAnsi="Times New Roman" w:cs="Times New Roman"/>
          <w:color w:val="000000"/>
          <w:sz w:val="24"/>
          <w:szCs w:val="24"/>
          <w:lang w:val="en-GB" w:eastAsia="uk-UA"/>
        </w:rPr>
        <w:t>s found to have models as in (16</w:t>
      </w:r>
      <w:r w:rsidR="00834A77" w:rsidRPr="00413F34">
        <w:rPr>
          <w:rFonts w:ascii="Times New Roman" w:eastAsia="Times New Roman" w:hAnsi="Times New Roman" w:cs="Times New Roman"/>
          <w:color w:val="000000"/>
          <w:sz w:val="24"/>
          <w:szCs w:val="24"/>
          <w:lang w:val="en-GB" w:eastAsia="uk-UA"/>
        </w:rPr>
        <w:t>)</w:t>
      </w:r>
      <w:r w:rsidR="00DA5B6B" w:rsidRPr="00413F34">
        <w:rPr>
          <w:rFonts w:ascii="Times New Roman" w:eastAsia="Times New Roman" w:hAnsi="Times New Roman" w:cs="Times New Roman"/>
          <w:color w:val="000000"/>
          <w:sz w:val="24"/>
          <w:szCs w:val="24"/>
          <w:lang w:val="en-GB" w:eastAsia="uk-UA"/>
        </w:rPr>
        <w:t>.</w:t>
      </w:r>
    </w:p>
    <w:p w14:paraId="69B30A44" w14:textId="77777777" w:rsidR="00834A77" w:rsidRPr="00413F34" w:rsidRDefault="00834A77" w:rsidP="00E219D5">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p>
    <w:p w14:paraId="5A1BB58E" w14:textId="2DCDA51F" w:rsidR="00834A77" w:rsidRPr="00F3783A" w:rsidRDefault="00DA5B6B" w:rsidP="00DA5B6B">
      <w:pPr>
        <w:pStyle w:val="Odsekzoznamu"/>
        <w:numPr>
          <w:ilvl w:val="0"/>
          <w:numId w:val="35"/>
        </w:numPr>
        <w:tabs>
          <w:tab w:val="left" w:pos="709"/>
          <w:tab w:val="left" w:pos="993"/>
        </w:tabs>
        <w:ind w:left="0" w:firstLine="0"/>
        <w:jc w:val="both"/>
        <w:rPr>
          <w:iCs/>
          <w:color w:val="000000"/>
          <w:sz w:val="24"/>
          <w:szCs w:val="24"/>
          <w:lang w:val="en-GB" w:eastAsia="uk-UA"/>
        </w:rPr>
      </w:pPr>
      <w:r w:rsidRPr="00F3783A">
        <w:rPr>
          <w:iCs/>
          <w:sz w:val="24"/>
          <w:szCs w:val="24"/>
          <w:lang w:val="en-GB"/>
        </w:rPr>
        <w:t>V+N</w:t>
      </w:r>
    </w:p>
    <w:p w14:paraId="5C0ED377" w14:textId="60B5C905" w:rsidR="00E219D5" w:rsidRPr="00413F34" w:rsidRDefault="00E219D5" w:rsidP="00834A77">
      <w:pPr>
        <w:pStyle w:val="Odsekzoznamu"/>
        <w:tabs>
          <w:tab w:val="left" w:pos="709"/>
          <w:tab w:val="left" w:pos="993"/>
        </w:tabs>
        <w:ind w:left="0" w:firstLine="709"/>
        <w:jc w:val="both"/>
        <w:rPr>
          <w:iCs/>
          <w:color w:val="000000"/>
          <w:sz w:val="24"/>
          <w:szCs w:val="24"/>
          <w:lang w:val="en-GB" w:eastAsia="uk-UA"/>
        </w:rPr>
      </w:pPr>
      <w:r w:rsidRPr="00F3783A">
        <w:rPr>
          <w:i/>
          <w:sz w:val="24"/>
          <w:szCs w:val="24"/>
          <w:lang w:val="en-GB"/>
        </w:rPr>
        <w:t>link arms, do the honors</w:t>
      </w:r>
      <w:r w:rsidRPr="00413F34">
        <w:rPr>
          <w:iCs/>
          <w:sz w:val="24"/>
          <w:szCs w:val="24"/>
          <w:lang w:val="en-GB"/>
        </w:rPr>
        <w:t xml:space="preserve"> (</w:t>
      </w:r>
      <w:r w:rsidR="00834A77" w:rsidRPr="00413F34">
        <w:rPr>
          <w:iCs/>
          <w:color w:val="000000"/>
          <w:sz w:val="24"/>
          <w:szCs w:val="24"/>
          <w:lang w:val="en-GB" w:eastAsia="uk-UA"/>
        </w:rPr>
        <w:t>1.55%)</w:t>
      </w:r>
    </w:p>
    <w:p w14:paraId="38EDC039" w14:textId="77777777" w:rsidR="00834A77" w:rsidRPr="00413F34" w:rsidRDefault="00834A77" w:rsidP="00834A77">
      <w:pPr>
        <w:pStyle w:val="Odsekzoznamu"/>
        <w:tabs>
          <w:tab w:val="left" w:pos="709"/>
          <w:tab w:val="left" w:pos="993"/>
        </w:tabs>
        <w:ind w:left="0" w:firstLine="709"/>
        <w:jc w:val="both"/>
        <w:rPr>
          <w:iCs/>
          <w:color w:val="000000"/>
          <w:sz w:val="24"/>
          <w:szCs w:val="24"/>
          <w:lang w:val="en-GB" w:eastAsia="uk-UA"/>
        </w:rPr>
      </w:pPr>
    </w:p>
    <w:p w14:paraId="37A1532A" w14:textId="728A72F3" w:rsidR="00834A77" w:rsidRPr="00F3783A"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N</w:t>
      </w:r>
      <w:r w:rsidR="00834A77" w:rsidRPr="00F3783A">
        <w:rPr>
          <w:rFonts w:ascii="Times New Roman" w:hAnsi="Times New Roman" w:cs="Times New Roman"/>
          <w:iCs/>
          <w:sz w:val="24"/>
          <w:szCs w:val="24"/>
          <w:lang w:val="en-GB"/>
        </w:rPr>
        <w:t>+V</w:t>
      </w:r>
    </w:p>
    <w:p w14:paraId="3FD35146" w14:textId="00D530AA"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lastRenderedPageBreak/>
        <w:t>heaven knows, money to burn</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1.86%)</w:t>
      </w:r>
    </w:p>
    <w:p w14:paraId="0DB899B7"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p>
    <w:p w14:paraId="6882347D" w14:textId="77777777" w:rsidR="00834A77" w:rsidRPr="00F3783A"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Prep+Pron+Adj+N </w:t>
      </w:r>
    </w:p>
    <w:p w14:paraId="28E1CA7D" w14:textId="66249904" w:rsidR="00E219D5" w:rsidRPr="00413F34"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F3783A">
        <w:rPr>
          <w:rFonts w:ascii="Times New Roman" w:hAnsi="Times New Roman" w:cs="Times New Roman"/>
          <w:i/>
          <w:sz w:val="24"/>
          <w:szCs w:val="24"/>
          <w:lang w:val="en-GB"/>
        </w:rPr>
        <w:t>over one’s dead body</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0.62%);</w:t>
      </w:r>
    </w:p>
    <w:p w14:paraId="250F2717"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7348C066" w14:textId="22599963" w:rsidR="00834A77" w:rsidRPr="00F3783A"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V+Prep+N </w:t>
      </w:r>
    </w:p>
    <w:p w14:paraId="7921F200" w14:textId="2E5506CB"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be in debt</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1.24%)</w:t>
      </w:r>
    </w:p>
    <w:p w14:paraId="0EF273BD"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p>
    <w:p w14:paraId="3BC7B4E6" w14:textId="77777777" w:rsidR="00834A77" w:rsidRPr="00F3783A"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F3783A">
        <w:rPr>
          <w:rFonts w:ascii="Times New Roman" w:hAnsi="Times New Roman" w:cs="Times New Roman"/>
          <w:iCs/>
          <w:sz w:val="24"/>
          <w:szCs w:val="24"/>
          <w:lang w:val="en-GB"/>
        </w:rPr>
        <w:t xml:space="preserve">Pron+Prep+Prop+N </w:t>
      </w:r>
    </w:p>
    <w:p w14:paraId="264DECFA" w14:textId="7773A4AF"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F3783A">
        <w:rPr>
          <w:rFonts w:ascii="Times New Roman" w:hAnsi="Times New Roman" w:cs="Times New Roman"/>
          <w:i/>
          <w:sz w:val="24"/>
          <w:szCs w:val="24"/>
          <w:lang w:val="en-GB"/>
        </w:rPr>
        <w:t>none of someone’s business</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0.93%).</w:t>
      </w:r>
    </w:p>
    <w:p w14:paraId="2A81B234" w14:textId="77777777" w:rsidR="00834A77" w:rsidRPr="00413F34" w:rsidRDefault="00834A77" w:rsidP="00E219D5">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p>
    <w:p w14:paraId="1688F9C8" w14:textId="77777777" w:rsidR="00E219D5" w:rsidRPr="00413F34" w:rsidRDefault="00E219D5" w:rsidP="00F3783A">
      <w:pPr>
        <w:tabs>
          <w:tab w:val="left" w:pos="993"/>
        </w:tabs>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Thus, in this case, the most commonly used structural model for substantive phraseological units is </w:t>
      </w:r>
      <w:r w:rsidRPr="00F3783A">
        <w:rPr>
          <w:rFonts w:ascii="Times New Roman" w:eastAsia="Times New Roman" w:hAnsi="Times New Roman" w:cs="Times New Roman"/>
          <w:color w:val="000000"/>
          <w:sz w:val="24"/>
          <w:szCs w:val="24"/>
          <w:lang w:val="en-GB" w:eastAsia="uk-UA"/>
        </w:rPr>
        <w:t>Prep+N</w:t>
      </w:r>
      <w:r w:rsidRPr="00413F34">
        <w:rPr>
          <w:rFonts w:ascii="Times New Roman" w:eastAsia="Times New Roman" w:hAnsi="Times New Roman" w:cs="Times New Roman"/>
          <w:color w:val="000000"/>
          <w:sz w:val="24"/>
          <w:szCs w:val="24"/>
          <w:lang w:val="en-GB" w:eastAsia="uk-UA"/>
        </w:rPr>
        <w:t>, which accounts for almost a quarter of all substantive phraseological units in the sample.</w:t>
      </w:r>
    </w:p>
    <w:p w14:paraId="1FE321A9" w14:textId="77777777" w:rsidR="00E219D5" w:rsidRPr="00413F34" w:rsidRDefault="00E219D5" w:rsidP="00E219D5">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As noted above, the dominant component of the phraseological units of the adjectival class is an attribute so we selected such units where the nuclear of the phraseological unit is expressed by an adjective, and the context in which they are used confirms that they indicate an attribute. It is worth noting that the largest number of possible structural models was found for phraseological units of this class. Thus, as for the adjectival phraseological units, the most commonly used structural models in this case are </w:t>
      </w:r>
      <w:r w:rsidRPr="00F3783A">
        <w:rPr>
          <w:rFonts w:ascii="Times New Roman" w:eastAsia="Times New Roman" w:hAnsi="Times New Roman" w:cs="Times New Roman"/>
          <w:color w:val="000000"/>
          <w:sz w:val="24"/>
          <w:szCs w:val="24"/>
          <w:lang w:val="en-GB" w:eastAsia="uk-UA"/>
        </w:rPr>
        <w:t>Adj+N</w:t>
      </w:r>
      <w:r w:rsidRPr="00413F34">
        <w:rPr>
          <w:rFonts w:ascii="Times New Roman" w:eastAsia="Times New Roman" w:hAnsi="Times New Roman" w:cs="Times New Roman"/>
          <w:i/>
          <w:iCs/>
          <w:color w:val="000000"/>
          <w:sz w:val="24"/>
          <w:szCs w:val="24"/>
          <w:lang w:val="en-GB" w:eastAsia="uk-UA"/>
        </w:rPr>
        <w:t xml:space="preserve"> </w:t>
      </w:r>
      <w:r w:rsidRPr="00F3783A">
        <w:rPr>
          <w:rFonts w:ascii="Times New Roman" w:eastAsia="Times New Roman" w:hAnsi="Times New Roman" w:cs="Times New Roman"/>
          <w:color w:val="000000"/>
          <w:sz w:val="24"/>
          <w:szCs w:val="24"/>
          <w:lang w:val="en-GB" w:eastAsia="uk-UA"/>
        </w:rPr>
        <w:t>(</w:t>
      </w:r>
      <w:r w:rsidRPr="00F3783A">
        <w:rPr>
          <w:rFonts w:ascii="Times New Roman" w:eastAsia="Times New Roman" w:hAnsi="Times New Roman" w:cs="Times New Roman"/>
          <w:i/>
          <w:iCs/>
          <w:color w:val="000000"/>
          <w:sz w:val="24"/>
          <w:szCs w:val="24"/>
          <w:lang w:val="en-GB" w:eastAsia="uk-UA"/>
        </w:rPr>
        <w:t>the last straw, good faith, high hopes, bright side, hard time, Chinese whispers</w:t>
      </w:r>
      <w:r w:rsidRPr="00F3783A">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 xml:space="preserve"> and </w:t>
      </w:r>
      <w:r w:rsidRPr="00F3783A">
        <w:rPr>
          <w:rFonts w:ascii="Times New Roman" w:eastAsia="Times New Roman" w:hAnsi="Times New Roman" w:cs="Times New Roman"/>
          <w:color w:val="000000"/>
          <w:sz w:val="24"/>
          <w:szCs w:val="24"/>
          <w:lang w:val="en-GB" w:eastAsia="uk-UA"/>
        </w:rPr>
        <w:t>Adj+Prep+N (</w:t>
      </w:r>
      <w:r w:rsidRPr="00413F34">
        <w:rPr>
          <w:rFonts w:ascii="Times New Roman" w:eastAsia="Times New Roman" w:hAnsi="Times New Roman" w:cs="Times New Roman"/>
          <w:i/>
          <w:iCs/>
          <w:color w:val="000000"/>
          <w:sz w:val="24"/>
          <w:szCs w:val="24"/>
          <w:lang w:val="en-GB" w:eastAsia="uk-UA"/>
        </w:rPr>
        <w:t>best of luck, most of the time, quick off the mark, best part of</w:t>
      </w:r>
      <w:r w:rsidRPr="00F3783A">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 the percentage of which is 13.43% and 12.69% respectively of their total number.</w:t>
      </w:r>
    </w:p>
    <w:p w14:paraId="678F061E" w14:textId="5119491D" w:rsidR="00E219D5" w:rsidRPr="00413F34" w:rsidRDefault="00E219D5" w:rsidP="00E219D5">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In addition, the following models are found among the phraseological units of this class (from ten to fifteen cases among all structural models of the class)</w:t>
      </w:r>
      <w:r w:rsidR="00DA5B6B" w:rsidRPr="00413F34">
        <w:rPr>
          <w:rFonts w:ascii="Times New Roman" w:eastAsia="Times New Roman" w:hAnsi="Times New Roman" w:cs="Times New Roman"/>
          <w:color w:val="000000"/>
          <w:sz w:val="24"/>
          <w:szCs w:val="24"/>
          <w:lang w:val="en-GB" w:eastAsia="uk-UA"/>
        </w:rPr>
        <w:t xml:space="preserve"> as in (17</w:t>
      </w:r>
      <w:r w:rsidR="00834A77" w:rsidRPr="00413F34">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w:t>
      </w:r>
    </w:p>
    <w:p w14:paraId="455C7A4C" w14:textId="77777777" w:rsidR="00834A77" w:rsidRPr="00413F34" w:rsidRDefault="00834A77" w:rsidP="00E219D5">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p>
    <w:p w14:paraId="55213E9E" w14:textId="0907FA88" w:rsidR="00834A77" w:rsidRPr="00D43E0B" w:rsidRDefault="00E219D5" w:rsidP="00DA5B6B">
      <w:pPr>
        <w:pStyle w:val="Odsekzoznamu"/>
        <w:numPr>
          <w:ilvl w:val="0"/>
          <w:numId w:val="35"/>
        </w:numPr>
        <w:tabs>
          <w:tab w:val="left" w:pos="709"/>
          <w:tab w:val="left" w:pos="993"/>
        </w:tabs>
        <w:ind w:left="0" w:firstLine="0"/>
        <w:jc w:val="both"/>
        <w:rPr>
          <w:iCs/>
          <w:sz w:val="24"/>
          <w:szCs w:val="24"/>
          <w:lang w:val="en-GB"/>
        </w:rPr>
      </w:pPr>
      <w:r w:rsidRPr="00D43E0B">
        <w:rPr>
          <w:iCs/>
          <w:sz w:val="24"/>
          <w:szCs w:val="24"/>
          <w:lang w:val="en-GB"/>
        </w:rPr>
        <w:t xml:space="preserve">V+Adj+N </w:t>
      </w:r>
    </w:p>
    <w:p w14:paraId="74EA8FCD" w14:textId="4B71B9ED" w:rsidR="00E219D5" w:rsidRPr="00413F34" w:rsidRDefault="00E219D5" w:rsidP="00DA5B6B">
      <w:pPr>
        <w:pStyle w:val="Odsekzoznamu"/>
        <w:tabs>
          <w:tab w:val="left" w:pos="993"/>
        </w:tabs>
        <w:ind w:left="709"/>
        <w:jc w:val="both"/>
        <w:rPr>
          <w:iCs/>
          <w:color w:val="000000"/>
          <w:sz w:val="24"/>
          <w:szCs w:val="24"/>
          <w:lang w:val="en-GB" w:eastAsia="uk-UA"/>
        </w:rPr>
      </w:pPr>
      <w:r w:rsidRPr="00D43E0B">
        <w:rPr>
          <w:i/>
          <w:sz w:val="24"/>
          <w:szCs w:val="24"/>
          <w:lang w:val="en-GB"/>
        </w:rPr>
        <w:t>make a final sacrifice, make an early start, give a hard time, have a field day, turn a blind eye</w:t>
      </w:r>
      <w:r w:rsidRPr="00413F34">
        <w:rPr>
          <w:iCs/>
          <w:sz w:val="24"/>
          <w:szCs w:val="24"/>
          <w:lang w:val="en-GB"/>
        </w:rPr>
        <w:t xml:space="preserve"> (</w:t>
      </w:r>
      <w:r w:rsidR="00834A77" w:rsidRPr="00413F34">
        <w:rPr>
          <w:iCs/>
          <w:color w:val="000000"/>
          <w:sz w:val="24"/>
          <w:szCs w:val="24"/>
          <w:lang w:val="en-GB" w:eastAsia="uk-UA"/>
        </w:rPr>
        <w:t>9.70%)</w:t>
      </w:r>
    </w:p>
    <w:p w14:paraId="64F698B4" w14:textId="77777777" w:rsidR="00834A77" w:rsidRPr="00413F34" w:rsidRDefault="00834A77" w:rsidP="00834A77">
      <w:pPr>
        <w:tabs>
          <w:tab w:val="left" w:pos="993"/>
        </w:tabs>
        <w:spacing w:after="0" w:line="240" w:lineRule="auto"/>
        <w:ind w:left="709"/>
        <w:jc w:val="both"/>
        <w:rPr>
          <w:rFonts w:ascii="Times New Roman" w:hAnsi="Times New Roman" w:cs="Times New Roman"/>
          <w:i/>
          <w:sz w:val="24"/>
          <w:szCs w:val="24"/>
          <w:lang w:val="en-GB"/>
        </w:rPr>
      </w:pPr>
    </w:p>
    <w:p w14:paraId="5F22DAEC" w14:textId="1DC21FD1" w:rsidR="00834A77" w:rsidRPr="00D43E0B" w:rsidRDefault="00E219D5" w:rsidP="00834A77">
      <w:pPr>
        <w:tabs>
          <w:tab w:val="left" w:pos="993"/>
        </w:tabs>
        <w:spacing w:after="0" w:line="240" w:lineRule="auto"/>
        <w:ind w:left="709"/>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V</w:t>
      </w:r>
      <w:r w:rsidR="00834A77" w:rsidRPr="00D43E0B">
        <w:rPr>
          <w:rFonts w:ascii="Times New Roman" w:hAnsi="Times New Roman" w:cs="Times New Roman"/>
          <w:iCs/>
          <w:sz w:val="24"/>
          <w:szCs w:val="24"/>
          <w:lang w:val="en-GB"/>
        </w:rPr>
        <w:t>+Adj</w:t>
      </w:r>
    </w:p>
    <w:p w14:paraId="659BA2AE" w14:textId="4B48B561" w:rsidR="00E219D5" w:rsidRPr="00413F34" w:rsidRDefault="00E219D5" w:rsidP="00834A77">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make public, go wrong, get busy, be sure, hit hard, go blank, get lucky</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11.19%)</w:t>
      </w:r>
    </w:p>
    <w:p w14:paraId="634D28E6" w14:textId="77777777" w:rsidR="00834A77" w:rsidRPr="00413F34" w:rsidRDefault="00834A77" w:rsidP="00834A77">
      <w:pPr>
        <w:tabs>
          <w:tab w:val="left" w:pos="993"/>
        </w:tabs>
        <w:spacing w:after="0" w:line="240" w:lineRule="auto"/>
        <w:ind w:left="709"/>
        <w:jc w:val="both"/>
        <w:rPr>
          <w:rFonts w:ascii="Times New Roman" w:hAnsi="Times New Roman" w:cs="Times New Roman"/>
          <w:i/>
          <w:sz w:val="24"/>
          <w:szCs w:val="24"/>
          <w:lang w:val="en-GB"/>
        </w:rPr>
      </w:pPr>
    </w:p>
    <w:p w14:paraId="533E93CD" w14:textId="77777777" w:rsidR="00834A77" w:rsidRPr="00D43E0B" w:rsidRDefault="00E219D5" w:rsidP="00834A77">
      <w:pPr>
        <w:tabs>
          <w:tab w:val="left" w:pos="993"/>
        </w:tabs>
        <w:spacing w:after="0" w:line="240" w:lineRule="auto"/>
        <w:ind w:left="709"/>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Adj+N+V </w:t>
      </w:r>
    </w:p>
    <w:p w14:paraId="1EBCED1E" w14:textId="4B8DB9E6" w:rsidR="00E219D5" w:rsidRPr="00413F34" w:rsidRDefault="00E219D5" w:rsidP="00834A77">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hard nut to crack</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7.46%)</w:t>
      </w:r>
    </w:p>
    <w:p w14:paraId="17219C0D" w14:textId="77777777" w:rsidR="00834A77" w:rsidRPr="00413F34" w:rsidRDefault="00834A77" w:rsidP="00834A77">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p>
    <w:p w14:paraId="0C32C039" w14:textId="77777777" w:rsidR="00834A77" w:rsidRPr="00D43E0B" w:rsidRDefault="00E219D5" w:rsidP="00834A77">
      <w:pPr>
        <w:tabs>
          <w:tab w:val="left" w:pos="993"/>
        </w:tabs>
        <w:spacing w:after="0" w:line="240" w:lineRule="auto"/>
        <w:ind w:left="709"/>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Prep+Adj+N </w:t>
      </w:r>
    </w:p>
    <w:p w14:paraId="50E14DB2" w14:textId="12051544" w:rsidR="00E219D5" w:rsidRPr="00413F34" w:rsidRDefault="00E219D5" w:rsidP="00DA5B6B">
      <w:pPr>
        <w:tabs>
          <w:tab w:val="left" w:pos="993"/>
        </w:tabs>
        <w:spacing w:after="0" w:line="240" w:lineRule="auto"/>
        <w:ind w:left="709"/>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in good working order, with flying colors, at full power, in the first place, in high places, in every way</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10.45%).</w:t>
      </w:r>
    </w:p>
    <w:p w14:paraId="680D7AE9" w14:textId="77777777" w:rsidR="00834A77" w:rsidRPr="00413F34" w:rsidRDefault="00834A77" w:rsidP="00834A77">
      <w:pPr>
        <w:tabs>
          <w:tab w:val="left" w:pos="993"/>
        </w:tabs>
        <w:spacing w:after="0" w:line="240" w:lineRule="auto"/>
        <w:ind w:left="709"/>
        <w:jc w:val="both"/>
        <w:rPr>
          <w:rFonts w:ascii="Times New Roman" w:eastAsia="Times New Roman" w:hAnsi="Times New Roman" w:cs="Times New Roman"/>
          <w:color w:val="000000"/>
          <w:sz w:val="24"/>
          <w:szCs w:val="24"/>
          <w:lang w:val="en-GB" w:eastAsia="uk-UA"/>
        </w:rPr>
      </w:pPr>
    </w:p>
    <w:p w14:paraId="6E6E8F89" w14:textId="6AA98CBB" w:rsidR="00E219D5" w:rsidRPr="00413F34" w:rsidRDefault="00E219D5" w:rsidP="00D43E0B">
      <w:pPr>
        <w:tabs>
          <w:tab w:val="left" w:pos="993"/>
        </w:tabs>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All other models of adjectival phraseological units presented below</w:t>
      </w:r>
      <w:r w:rsidR="00DA5B6B" w:rsidRPr="00413F34">
        <w:rPr>
          <w:rFonts w:ascii="Times New Roman" w:eastAsia="Times New Roman" w:hAnsi="Times New Roman" w:cs="Times New Roman"/>
          <w:color w:val="000000"/>
          <w:sz w:val="24"/>
          <w:szCs w:val="24"/>
          <w:lang w:val="en-GB" w:eastAsia="uk-UA"/>
        </w:rPr>
        <w:t xml:space="preserve"> (18</w:t>
      </w:r>
      <w:r w:rsidR="00834A77" w:rsidRPr="00413F34">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 xml:space="preserve"> a</w:t>
      </w:r>
      <w:r w:rsidR="00DA5B6B" w:rsidRPr="00413F34">
        <w:rPr>
          <w:rFonts w:ascii="Times New Roman" w:eastAsia="Times New Roman" w:hAnsi="Times New Roman" w:cs="Times New Roman"/>
          <w:color w:val="000000"/>
          <w:sz w:val="24"/>
          <w:szCs w:val="24"/>
          <w:lang w:val="en-GB" w:eastAsia="uk-UA"/>
        </w:rPr>
        <w:t>ppear rarely (up to five units).</w:t>
      </w:r>
    </w:p>
    <w:p w14:paraId="25BBAF5A" w14:textId="77777777" w:rsidR="00DA5B6B" w:rsidRPr="00413F34" w:rsidRDefault="00DA5B6B" w:rsidP="00E219D5">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p>
    <w:p w14:paraId="14174509" w14:textId="435BD59A" w:rsidR="00834A77" w:rsidRPr="00D43E0B" w:rsidRDefault="00E219D5" w:rsidP="00DA5B6B">
      <w:pPr>
        <w:pStyle w:val="Odsekzoznamu"/>
        <w:numPr>
          <w:ilvl w:val="0"/>
          <w:numId w:val="35"/>
        </w:numPr>
        <w:tabs>
          <w:tab w:val="left" w:pos="709"/>
          <w:tab w:val="left" w:pos="993"/>
        </w:tabs>
        <w:ind w:left="0" w:firstLine="0"/>
        <w:jc w:val="both"/>
        <w:rPr>
          <w:iCs/>
          <w:color w:val="000000"/>
          <w:sz w:val="24"/>
          <w:szCs w:val="24"/>
          <w:lang w:val="en-GB" w:eastAsia="uk-UA"/>
        </w:rPr>
      </w:pPr>
      <w:r w:rsidRPr="00D43E0B">
        <w:rPr>
          <w:iCs/>
          <w:sz w:val="24"/>
          <w:szCs w:val="24"/>
          <w:lang w:val="en-GB"/>
        </w:rPr>
        <w:t xml:space="preserve">Prep+Pron+Adj+N </w:t>
      </w:r>
    </w:p>
    <w:p w14:paraId="22856DDD" w14:textId="68EEED9A" w:rsidR="00E219D5" w:rsidRPr="00413F34" w:rsidRDefault="00E219D5" w:rsidP="00834A77">
      <w:pPr>
        <w:pStyle w:val="Odsekzoznamu"/>
        <w:tabs>
          <w:tab w:val="left" w:pos="709"/>
          <w:tab w:val="left" w:pos="993"/>
        </w:tabs>
        <w:ind w:left="0" w:firstLine="709"/>
        <w:jc w:val="both"/>
        <w:rPr>
          <w:iCs/>
          <w:color w:val="000000"/>
          <w:sz w:val="24"/>
          <w:szCs w:val="24"/>
          <w:lang w:val="en-GB" w:eastAsia="uk-UA"/>
        </w:rPr>
      </w:pPr>
      <w:r w:rsidRPr="00D43E0B">
        <w:rPr>
          <w:i/>
          <w:sz w:val="24"/>
          <w:szCs w:val="24"/>
          <w:lang w:val="en-GB"/>
        </w:rPr>
        <w:t>in someone’s infinite wisdom, in one’s old age</w:t>
      </w:r>
      <w:r w:rsidRPr="00413F34">
        <w:rPr>
          <w:iCs/>
          <w:sz w:val="24"/>
          <w:szCs w:val="24"/>
          <w:lang w:val="en-GB"/>
        </w:rPr>
        <w:t xml:space="preserve"> (</w:t>
      </w:r>
      <w:r w:rsidR="00834A77" w:rsidRPr="00413F34">
        <w:rPr>
          <w:iCs/>
          <w:color w:val="000000"/>
          <w:sz w:val="24"/>
          <w:szCs w:val="24"/>
          <w:lang w:val="en-GB" w:eastAsia="uk-UA"/>
        </w:rPr>
        <w:t>3.73%)</w:t>
      </w:r>
    </w:p>
    <w:p w14:paraId="311E0C7B" w14:textId="77777777" w:rsidR="00834A77" w:rsidRPr="00413F34" w:rsidRDefault="00834A77" w:rsidP="00834A77">
      <w:pPr>
        <w:pStyle w:val="Odsekzoznamu"/>
        <w:tabs>
          <w:tab w:val="left" w:pos="709"/>
          <w:tab w:val="left" w:pos="993"/>
        </w:tabs>
        <w:ind w:left="0" w:firstLine="709"/>
        <w:jc w:val="both"/>
        <w:rPr>
          <w:iCs/>
          <w:color w:val="000000"/>
          <w:sz w:val="24"/>
          <w:szCs w:val="24"/>
          <w:lang w:val="en-GB" w:eastAsia="uk-UA"/>
        </w:rPr>
      </w:pPr>
    </w:p>
    <w:p w14:paraId="19920802" w14:textId="77777777" w:rsidR="007A0E25" w:rsidRDefault="007A0E25">
      <w:pPr>
        <w:rPr>
          <w:rFonts w:ascii="Times New Roman" w:hAnsi="Times New Roman" w:cs="Times New Roman"/>
          <w:iCs/>
          <w:sz w:val="24"/>
          <w:szCs w:val="24"/>
          <w:lang w:val="en-GB"/>
        </w:rPr>
      </w:pPr>
      <w:r>
        <w:rPr>
          <w:rFonts w:ascii="Times New Roman" w:hAnsi="Times New Roman" w:cs="Times New Roman"/>
          <w:iCs/>
          <w:sz w:val="24"/>
          <w:szCs w:val="24"/>
          <w:lang w:val="en-GB"/>
        </w:rPr>
        <w:br w:type="page"/>
      </w:r>
    </w:p>
    <w:p w14:paraId="19DB0D9E" w14:textId="33A69AEB"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lastRenderedPageBreak/>
        <w:t xml:space="preserve">V+Pron+Adj </w:t>
      </w:r>
    </w:p>
    <w:p w14:paraId="73D46AC2" w14:textId="4572B0F4"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413F34">
        <w:rPr>
          <w:rFonts w:ascii="Times New Roman" w:hAnsi="Times New Roman" w:cs="Times New Roman"/>
          <w:iCs/>
          <w:sz w:val="24"/>
          <w:szCs w:val="24"/>
          <w:lang w:val="en-GB"/>
        </w:rPr>
        <w:t>drive someone crazy, do one’s best (</w:t>
      </w:r>
      <w:r w:rsidR="00834A77" w:rsidRPr="00413F34">
        <w:rPr>
          <w:rFonts w:ascii="Times New Roman" w:eastAsia="Times New Roman" w:hAnsi="Times New Roman" w:cs="Times New Roman"/>
          <w:iCs/>
          <w:color w:val="000000"/>
          <w:sz w:val="24"/>
          <w:szCs w:val="24"/>
          <w:lang w:val="en-GB" w:eastAsia="uk-UA"/>
        </w:rPr>
        <w:t>2.99%)</w:t>
      </w:r>
    </w:p>
    <w:p w14:paraId="5BFB4ABE"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p>
    <w:p w14:paraId="12FD8969"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Prep+Adj+N+Prep </w:t>
      </w:r>
    </w:p>
    <w:p w14:paraId="37108C83" w14:textId="6FC42DD2"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in stark contrast to</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0.75%)</w:t>
      </w:r>
    </w:p>
    <w:p w14:paraId="541EB4B8"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p>
    <w:p w14:paraId="04904B27"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Adj+Adj+(N) </w:t>
      </w:r>
    </w:p>
    <w:p w14:paraId="10EB56FC" w14:textId="16FAECA1"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same old story, exact same</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2.24%)</w:t>
      </w:r>
    </w:p>
    <w:p w14:paraId="3354A698"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p>
    <w:p w14:paraId="026849CA"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V+Pron+Adj+N </w:t>
      </w:r>
    </w:p>
    <w:p w14:paraId="2F74A969" w14:textId="3F4B4B73"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do one’s dirty work</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2.24%)</w:t>
      </w:r>
    </w:p>
    <w:p w14:paraId="469A4601"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p>
    <w:p w14:paraId="029AE8D1"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Prep+Adj </w:t>
      </w:r>
    </w:p>
    <w:p w14:paraId="2993ECE6" w14:textId="2657F973"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for long, on the contrary</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2.99%)</w:t>
      </w:r>
    </w:p>
    <w:p w14:paraId="1809851B" w14:textId="77777777" w:rsidR="00834A77" w:rsidRPr="00413F34" w:rsidRDefault="00834A77" w:rsidP="00834A77">
      <w:pPr>
        <w:tabs>
          <w:tab w:val="left" w:pos="993"/>
        </w:tabs>
        <w:spacing w:after="0" w:line="240" w:lineRule="auto"/>
        <w:ind w:left="720" w:right="181"/>
        <w:jc w:val="both"/>
        <w:rPr>
          <w:rFonts w:ascii="Times New Roman" w:hAnsi="Times New Roman" w:cs="Times New Roman"/>
          <w:i/>
          <w:sz w:val="24"/>
          <w:szCs w:val="24"/>
          <w:lang w:val="en-GB"/>
        </w:rPr>
      </w:pPr>
    </w:p>
    <w:p w14:paraId="5C57ECB4" w14:textId="77777777" w:rsidR="00834A77" w:rsidRPr="00D43E0B" w:rsidRDefault="00E219D5" w:rsidP="00834A77">
      <w:pPr>
        <w:tabs>
          <w:tab w:val="left" w:pos="993"/>
        </w:tabs>
        <w:spacing w:after="0" w:line="240" w:lineRule="auto"/>
        <w:ind w:left="720" w:right="181"/>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V+N+Adj </w:t>
      </w:r>
    </w:p>
    <w:p w14:paraId="2AF3FF89" w14:textId="342096F3" w:rsidR="00E219D5" w:rsidRPr="00413F34" w:rsidRDefault="00E219D5" w:rsidP="00834A77">
      <w:pPr>
        <w:tabs>
          <w:tab w:val="left" w:pos="993"/>
        </w:tabs>
        <w:spacing w:after="0" w:line="240" w:lineRule="auto"/>
        <w:ind w:left="720" w:right="181"/>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make matters worse</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1.49%)</w:t>
      </w:r>
    </w:p>
    <w:p w14:paraId="614BAEC8" w14:textId="77777777" w:rsidR="00834A77" w:rsidRPr="00413F34" w:rsidRDefault="00834A77" w:rsidP="00834A77">
      <w:pPr>
        <w:tabs>
          <w:tab w:val="left" w:pos="993"/>
        </w:tabs>
        <w:spacing w:after="0" w:line="240" w:lineRule="auto"/>
        <w:ind w:left="720" w:right="181"/>
        <w:jc w:val="both"/>
        <w:rPr>
          <w:rFonts w:ascii="Times New Roman" w:eastAsia="Times New Roman" w:hAnsi="Times New Roman" w:cs="Times New Roman"/>
          <w:iCs/>
          <w:color w:val="000000"/>
          <w:sz w:val="24"/>
          <w:szCs w:val="24"/>
          <w:lang w:val="en-GB" w:eastAsia="uk-UA"/>
        </w:rPr>
      </w:pPr>
    </w:p>
    <w:p w14:paraId="7EEECE23"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V+Adj+Prep </w:t>
      </w:r>
    </w:p>
    <w:p w14:paraId="6D9EE549" w14:textId="76029D47"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get smart with</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2.24%)</w:t>
      </w:r>
    </w:p>
    <w:p w14:paraId="5D58AB32"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78DBF2B1"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Adj+Art+Adj </w:t>
      </w:r>
    </w:p>
    <w:p w14:paraId="03CF1C68" w14:textId="43A9583F"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 xml:space="preserve">home and dry, thick and fast </w:t>
      </w:r>
      <w:r w:rsidRPr="00413F34">
        <w:rPr>
          <w:rFonts w:ascii="Times New Roman" w:hAnsi="Times New Roman" w:cs="Times New Roman"/>
          <w:iCs/>
          <w:sz w:val="24"/>
          <w:szCs w:val="24"/>
          <w:lang w:val="en-GB"/>
        </w:rPr>
        <w:t>(</w:t>
      </w:r>
      <w:r w:rsidR="00834A77" w:rsidRPr="00413F34">
        <w:rPr>
          <w:rFonts w:ascii="Times New Roman" w:eastAsia="Times New Roman" w:hAnsi="Times New Roman" w:cs="Times New Roman"/>
          <w:iCs/>
          <w:color w:val="000000"/>
          <w:sz w:val="24"/>
          <w:szCs w:val="24"/>
          <w:lang w:val="en-GB" w:eastAsia="uk-UA"/>
        </w:rPr>
        <w:t>2.24%)</w:t>
      </w:r>
    </w:p>
    <w:p w14:paraId="2DAC877D"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488DA7D0"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V+Prep+Adj+Prep+N </w:t>
      </w:r>
    </w:p>
    <w:p w14:paraId="3B817110" w14:textId="25E2155D"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as silent as a grave</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2.99%)</w:t>
      </w:r>
    </w:p>
    <w:p w14:paraId="25EF5168"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3909D500"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Adj+N+Prep </w:t>
      </w:r>
    </w:p>
    <w:p w14:paraId="6FDB3DE3" w14:textId="610F6054"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a great deal of</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2.99%)</w:t>
      </w:r>
    </w:p>
    <w:p w14:paraId="6912C2EB"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695DD5F0" w14:textId="2BB94ECC"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Adj+N+Prep+N </w:t>
      </w:r>
    </w:p>
    <w:p w14:paraId="48E22DD1" w14:textId="3CDCC7C4" w:rsidR="00E219D5" w:rsidRPr="00413F34" w:rsidRDefault="00E219D5" w:rsidP="00834A77">
      <w:pPr>
        <w:tabs>
          <w:tab w:val="left" w:pos="993"/>
        </w:tabs>
        <w:spacing w:after="0" w:line="240" w:lineRule="auto"/>
        <w:ind w:left="720"/>
        <w:jc w:val="both"/>
        <w:rPr>
          <w:rFonts w:ascii="Times New Roman" w:eastAsia="Times New Roman" w:hAnsi="Times New Roman" w:cs="Times New Roman"/>
          <w:color w:val="000000"/>
          <w:sz w:val="24"/>
          <w:szCs w:val="24"/>
          <w:lang w:val="en-GB" w:eastAsia="uk-UA"/>
        </w:rPr>
      </w:pPr>
      <w:r w:rsidRPr="00413F34">
        <w:rPr>
          <w:rFonts w:ascii="Times New Roman" w:hAnsi="Times New Roman" w:cs="Times New Roman"/>
          <w:i/>
          <w:sz w:val="24"/>
          <w:szCs w:val="24"/>
          <w:lang w:val="en-GB"/>
        </w:rPr>
        <w:t>safe pair of hands, every step of the way</w:t>
      </w:r>
      <w:r w:rsidRPr="00413F34">
        <w:rPr>
          <w:rFonts w:ascii="Times New Roman" w:hAnsi="Times New Roman" w:cs="Times New Roman"/>
          <w:sz w:val="24"/>
          <w:szCs w:val="24"/>
          <w:lang w:val="en-GB"/>
        </w:rPr>
        <w:t xml:space="preserve"> (</w:t>
      </w:r>
      <w:r w:rsidR="00834A77" w:rsidRPr="00413F34">
        <w:rPr>
          <w:rFonts w:ascii="Times New Roman" w:eastAsia="Times New Roman" w:hAnsi="Times New Roman" w:cs="Times New Roman"/>
          <w:color w:val="000000"/>
          <w:sz w:val="24"/>
          <w:szCs w:val="24"/>
          <w:lang w:val="en-GB" w:eastAsia="uk-UA"/>
        </w:rPr>
        <w:t>3.73%)</w:t>
      </w:r>
    </w:p>
    <w:p w14:paraId="7CE87F3E"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72EB921D"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Adj+Prep </w:t>
      </w:r>
    </w:p>
    <w:p w14:paraId="28048A9C" w14:textId="52515D31" w:rsidR="00E219D5" w:rsidRPr="00413F34" w:rsidRDefault="00E219D5" w:rsidP="00834A77">
      <w:pPr>
        <w:tabs>
          <w:tab w:val="left" w:pos="993"/>
        </w:tabs>
        <w:spacing w:after="0" w:line="240" w:lineRule="auto"/>
        <w:ind w:left="720"/>
        <w:jc w:val="both"/>
        <w:rPr>
          <w:rFonts w:ascii="Times New Roman" w:eastAsia="Times New Roman" w:hAnsi="Times New Roman" w:cs="Times New Roman"/>
          <w:color w:val="000000"/>
          <w:sz w:val="24"/>
          <w:szCs w:val="24"/>
          <w:lang w:val="en-GB" w:eastAsia="uk-UA"/>
        </w:rPr>
      </w:pPr>
      <w:r w:rsidRPr="00413F34">
        <w:rPr>
          <w:rFonts w:ascii="Times New Roman" w:hAnsi="Times New Roman" w:cs="Times New Roman"/>
          <w:i/>
          <w:sz w:val="24"/>
          <w:szCs w:val="24"/>
          <w:lang w:val="en-GB"/>
        </w:rPr>
        <w:t>good of, steady on</w:t>
      </w:r>
      <w:r w:rsidRPr="00413F34">
        <w:rPr>
          <w:rFonts w:ascii="Times New Roman" w:hAnsi="Times New Roman" w:cs="Times New Roman"/>
          <w:sz w:val="24"/>
          <w:szCs w:val="24"/>
          <w:lang w:val="en-GB"/>
        </w:rPr>
        <w:t xml:space="preserve"> (</w:t>
      </w:r>
      <w:r w:rsidR="00834A77" w:rsidRPr="00413F34">
        <w:rPr>
          <w:rFonts w:ascii="Times New Roman" w:eastAsia="Times New Roman" w:hAnsi="Times New Roman" w:cs="Times New Roman"/>
          <w:color w:val="000000"/>
          <w:sz w:val="24"/>
          <w:szCs w:val="24"/>
          <w:lang w:val="en-GB" w:eastAsia="uk-UA"/>
        </w:rPr>
        <w:t>2.24%)</w:t>
      </w:r>
    </w:p>
    <w:p w14:paraId="167107FB"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09BEAA46"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Prep+Adj+Prep </w:t>
      </w:r>
    </w:p>
    <w:p w14:paraId="51465AC9" w14:textId="5573953F"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for the good of</w:t>
      </w:r>
      <w:r w:rsidRPr="00413F34">
        <w:rPr>
          <w:rFonts w:ascii="Times New Roman" w:hAnsi="Times New Roman" w:cs="Times New Roman"/>
          <w:iCs/>
          <w:sz w:val="24"/>
          <w:szCs w:val="24"/>
          <w:lang w:val="en-GB"/>
        </w:rPr>
        <w:t xml:space="preserve"> (</w:t>
      </w:r>
      <w:r w:rsidR="00834A77" w:rsidRPr="00413F34">
        <w:rPr>
          <w:rFonts w:ascii="Times New Roman" w:eastAsia="Times New Roman" w:hAnsi="Times New Roman" w:cs="Times New Roman"/>
          <w:iCs/>
          <w:color w:val="000000"/>
          <w:sz w:val="24"/>
          <w:szCs w:val="24"/>
          <w:lang w:val="en-GB" w:eastAsia="uk-UA"/>
        </w:rPr>
        <w:t>1.49%)</w:t>
      </w:r>
    </w:p>
    <w:p w14:paraId="4E316D73" w14:textId="77777777" w:rsidR="00834A77" w:rsidRPr="00413F34" w:rsidRDefault="00834A77" w:rsidP="00834A77">
      <w:pPr>
        <w:tabs>
          <w:tab w:val="left" w:pos="993"/>
        </w:tabs>
        <w:spacing w:after="0" w:line="240" w:lineRule="auto"/>
        <w:ind w:left="720"/>
        <w:jc w:val="both"/>
        <w:rPr>
          <w:rFonts w:ascii="Times New Roman" w:hAnsi="Times New Roman" w:cs="Times New Roman"/>
          <w:i/>
          <w:sz w:val="24"/>
          <w:szCs w:val="24"/>
          <w:lang w:val="en-GB"/>
        </w:rPr>
      </w:pPr>
    </w:p>
    <w:p w14:paraId="35B8710A" w14:textId="77777777" w:rsidR="00834A77" w:rsidRPr="00D43E0B" w:rsidRDefault="00E219D5" w:rsidP="00834A77">
      <w:pPr>
        <w:tabs>
          <w:tab w:val="left" w:pos="993"/>
        </w:tabs>
        <w:spacing w:after="0" w:line="240" w:lineRule="auto"/>
        <w:ind w:left="720"/>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V+Adj+N+Prep+N </w:t>
      </w:r>
    </w:p>
    <w:p w14:paraId="1315C23D" w14:textId="7FD54B0B" w:rsidR="00E219D5" w:rsidRPr="00413F34" w:rsidRDefault="00E219D5" w:rsidP="00834A77">
      <w:pPr>
        <w:tabs>
          <w:tab w:val="left" w:pos="993"/>
        </w:tabs>
        <w:spacing w:after="0" w:line="240" w:lineRule="auto"/>
        <w:ind w:left="720"/>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have best interests at heart</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0.75%).</w:t>
      </w:r>
    </w:p>
    <w:p w14:paraId="5940AD44" w14:textId="77777777" w:rsidR="00834A77" w:rsidRPr="00413F34" w:rsidRDefault="00834A77" w:rsidP="00834A77">
      <w:pPr>
        <w:tabs>
          <w:tab w:val="left" w:pos="993"/>
        </w:tabs>
        <w:spacing w:after="0" w:line="240" w:lineRule="auto"/>
        <w:ind w:left="720"/>
        <w:jc w:val="both"/>
        <w:rPr>
          <w:rFonts w:ascii="Times New Roman" w:eastAsia="Times New Roman" w:hAnsi="Times New Roman" w:cs="Times New Roman"/>
          <w:color w:val="000000"/>
          <w:sz w:val="24"/>
          <w:szCs w:val="24"/>
          <w:lang w:val="en-GB" w:eastAsia="uk-UA"/>
        </w:rPr>
      </w:pPr>
    </w:p>
    <w:p w14:paraId="44C9633E" w14:textId="77777777" w:rsidR="00E219D5" w:rsidRPr="00413F34" w:rsidRDefault="00B210B1" w:rsidP="00D43E0B">
      <w:pPr>
        <w:tabs>
          <w:tab w:val="left" w:pos="993"/>
        </w:tabs>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Thus, among the identified adjectival phraseological units, the most frequently used are the constructional models </w:t>
      </w:r>
      <w:r w:rsidRPr="00D43E0B">
        <w:rPr>
          <w:rFonts w:ascii="Times New Roman" w:eastAsia="Times New Roman" w:hAnsi="Times New Roman" w:cs="Times New Roman"/>
          <w:color w:val="000000"/>
          <w:sz w:val="24"/>
          <w:szCs w:val="24"/>
          <w:lang w:val="en-GB" w:eastAsia="uk-UA"/>
        </w:rPr>
        <w:t>Adj+N</w:t>
      </w:r>
      <w:r w:rsidRPr="00413F34">
        <w:rPr>
          <w:rFonts w:ascii="Times New Roman" w:eastAsia="Times New Roman" w:hAnsi="Times New Roman" w:cs="Times New Roman"/>
          <w:color w:val="000000"/>
          <w:sz w:val="24"/>
          <w:szCs w:val="24"/>
          <w:lang w:val="en-GB" w:eastAsia="uk-UA"/>
        </w:rPr>
        <w:t xml:space="preserve"> and </w:t>
      </w:r>
      <w:r w:rsidRPr="00D43E0B">
        <w:rPr>
          <w:rFonts w:ascii="Times New Roman" w:eastAsia="Times New Roman" w:hAnsi="Times New Roman" w:cs="Times New Roman"/>
          <w:color w:val="000000"/>
          <w:sz w:val="24"/>
          <w:szCs w:val="24"/>
          <w:lang w:val="en-GB" w:eastAsia="uk-UA"/>
        </w:rPr>
        <w:t>Prep+Adj+N</w:t>
      </w:r>
      <w:r w:rsidRPr="00413F34">
        <w:rPr>
          <w:rFonts w:ascii="Times New Roman" w:eastAsia="Times New Roman" w:hAnsi="Times New Roman" w:cs="Times New Roman"/>
          <w:color w:val="000000"/>
          <w:sz w:val="24"/>
          <w:szCs w:val="24"/>
          <w:lang w:val="en-GB" w:eastAsia="uk-UA"/>
        </w:rPr>
        <w:t>, each of which occurs in about 15% of the phraseological units of this class.</w:t>
      </w:r>
    </w:p>
    <w:p w14:paraId="7CF12D7E" w14:textId="77777777" w:rsidR="00B210B1" w:rsidRPr="00413F34" w:rsidRDefault="00B210B1" w:rsidP="00B210B1">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As for the adverbial phraseological units, there are few of them in the sample material, and among them there are structural models with adverbs. The most frequently used models </w:t>
      </w:r>
      <w:r w:rsidRPr="00413F34">
        <w:rPr>
          <w:rFonts w:ascii="Times New Roman" w:eastAsia="Times New Roman" w:hAnsi="Times New Roman" w:cs="Times New Roman"/>
          <w:color w:val="000000"/>
          <w:sz w:val="24"/>
          <w:szCs w:val="24"/>
          <w:lang w:val="en-GB" w:eastAsia="uk-UA"/>
        </w:rPr>
        <w:lastRenderedPageBreak/>
        <w:t xml:space="preserve">include: </w:t>
      </w:r>
      <w:r w:rsidRPr="00D43E0B">
        <w:rPr>
          <w:rFonts w:ascii="Times New Roman" w:eastAsia="Times New Roman" w:hAnsi="Times New Roman" w:cs="Times New Roman"/>
          <w:color w:val="000000"/>
          <w:sz w:val="24"/>
          <w:szCs w:val="24"/>
          <w:lang w:val="en-GB" w:eastAsia="uk-UA"/>
        </w:rPr>
        <w:t>Conj+Adv+Conj+Adj</w:t>
      </w:r>
      <w:r w:rsidRPr="00413F34">
        <w:rPr>
          <w:rFonts w:ascii="Times New Roman" w:eastAsia="Times New Roman" w:hAnsi="Times New Roman" w:cs="Times New Roman"/>
          <w:i/>
          <w:iCs/>
          <w:color w:val="000000"/>
          <w:sz w:val="24"/>
          <w:szCs w:val="24"/>
          <w:lang w:val="en-GB" w:eastAsia="uk-UA"/>
        </w:rPr>
        <w:t xml:space="preserve"> </w:t>
      </w:r>
      <w:r w:rsidRPr="00D43E0B">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i/>
          <w:iCs/>
          <w:color w:val="000000"/>
          <w:sz w:val="24"/>
          <w:szCs w:val="24"/>
          <w:lang w:val="en-GB" w:eastAsia="uk-UA"/>
        </w:rPr>
        <w:t>as quickly as possible</w:t>
      </w:r>
      <w:r w:rsidRPr="00D43E0B">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 xml:space="preserve"> – 23.00% within the class and </w:t>
      </w:r>
      <w:r w:rsidRPr="00D43E0B">
        <w:rPr>
          <w:rFonts w:ascii="Times New Roman" w:eastAsia="Times New Roman" w:hAnsi="Times New Roman" w:cs="Times New Roman"/>
          <w:color w:val="000000"/>
          <w:sz w:val="24"/>
          <w:szCs w:val="24"/>
          <w:lang w:val="en-GB" w:eastAsia="uk-UA"/>
        </w:rPr>
        <w:t>V+Pron+Adv (</w:t>
      </w:r>
      <w:r w:rsidRPr="00413F34">
        <w:rPr>
          <w:rFonts w:ascii="Times New Roman" w:eastAsia="Times New Roman" w:hAnsi="Times New Roman" w:cs="Times New Roman"/>
          <w:i/>
          <w:iCs/>
          <w:color w:val="000000"/>
          <w:sz w:val="24"/>
          <w:szCs w:val="24"/>
          <w:lang w:val="en-GB" w:eastAsia="uk-UA"/>
        </w:rPr>
        <w:t>take it personally, set oneself apart</w:t>
      </w:r>
      <w:r w:rsidRPr="00D43E0B">
        <w:rPr>
          <w:rFonts w:ascii="Times New Roman" w:eastAsia="Times New Roman" w:hAnsi="Times New Roman" w:cs="Times New Roman"/>
          <w:color w:val="000000"/>
          <w:sz w:val="24"/>
          <w:szCs w:val="24"/>
          <w:lang w:val="en-GB" w:eastAsia="uk-UA"/>
        </w:rPr>
        <w:t>)</w:t>
      </w:r>
      <w:r w:rsidRPr="00413F34">
        <w:rPr>
          <w:rFonts w:ascii="Times New Roman" w:eastAsia="Times New Roman" w:hAnsi="Times New Roman" w:cs="Times New Roman"/>
          <w:color w:val="000000"/>
          <w:sz w:val="24"/>
          <w:szCs w:val="24"/>
          <w:lang w:val="en-GB" w:eastAsia="uk-UA"/>
        </w:rPr>
        <w:t xml:space="preserve"> – 20.00%.</w:t>
      </w:r>
    </w:p>
    <w:p w14:paraId="4B6B3129" w14:textId="6F259860" w:rsidR="00E219D5" w:rsidRPr="00413F34" w:rsidRDefault="00B210B1" w:rsidP="00B210B1">
      <w:pPr>
        <w:tabs>
          <w:tab w:val="left" w:pos="993"/>
        </w:tabs>
        <w:spacing w:after="0" w:line="240" w:lineRule="auto"/>
        <w:ind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There are somewhat fewer adverbial phraseological units whose s</w:t>
      </w:r>
      <w:r w:rsidR="00DA5B6B" w:rsidRPr="00413F34">
        <w:rPr>
          <w:rFonts w:ascii="Times New Roman" w:eastAsia="Times New Roman" w:hAnsi="Times New Roman" w:cs="Times New Roman"/>
          <w:color w:val="000000"/>
          <w:sz w:val="24"/>
          <w:szCs w:val="24"/>
          <w:lang w:val="en-GB" w:eastAsia="uk-UA"/>
        </w:rPr>
        <w:t>tructural models look like (19).</w:t>
      </w:r>
    </w:p>
    <w:p w14:paraId="5D3A282C" w14:textId="77777777" w:rsidR="00834A77" w:rsidRPr="00D43E0B" w:rsidRDefault="00834A77" w:rsidP="00B210B1">
      <w:pPr>
        <w:tabs>
          <w:tab w:val="left" w:pos="993"/>
        </w:tabs>
        <w:spacing w:after="0" w:line="240" w:lineRule="auto"/>
        <w:ind w:firstLine="709"/>
        <w:jc w:val="both"/>
        <w:rPr>
          <w:rFonts w:ascii="Times New Roman" w:eastAsia="Times New Roman" w:hAnsi="Times New Roman" w:cs="Times New Roman"/>
          <w:iCs/>
          <w:color w:val="000000"/>
          <w:sz w:val="24"/>
          <w:szCs w:val="24"/>
          <w:lang w:val="en-GB" w:eastAsia="uk-UA"/>
        </w:rPr>
      </w:pPr>
    </w:p>
    <w:p w14:paraId="57A48F7A" w14:textId="77777777" w:rsidR="00834A77" w:rsidRPr="00D43E0B" w:rsidRDefault="00834A77" w:rsidP="00DA5B6B">
      <w:pPr>
        <w:pStyle w:val="Odsekzoznamu"/>
        <w:numPr>
          <w:ilvl w:val="0"/>
          <w:numId w:val="35"/>
        </w:numPr>
        <w:tabs>
          <w:tab w:val="left" w:pos="709"/>
          <w:tab w:val="left" w:pos="851"/>
          <w:tab w:val="left" w:pos="1134"/>
        </w:tabs>
        <w:ind w:left="0" w:firstLine="0"/>
        <w:rPr>
          <w:iCs/>
          <w:color w:val="000000"/>
          <w:sz w:val="24"/>
          <w:szCs w:val="24"/>
          <w:lang w:val="en-GB" w:eastAsia="uk-UA"/>
        </w:rPr>
      </w:pPr>
      <w:r w:rsidRPr="00D43E0B">
        <w:rPr>
          <w:iCs/>
          <w:sz w:val="24"/>
          <w:szCs w:val="24"/>
          <w:lang w:val="en-GB"/>
        </w:rPr>
        <w:t xml:space="preserve">Adv+Prep+(Adj)+N </w:t>
      </w:r>
    </w:p>
    <w:p w14:paraId="6A49CB6E" w14:textId="16796C26" w:rsidR="00B210B1" w:rsidRPr="00413F34" w:rsidRDefault="00B210B1" w:rsidP="00834A77">
      <w:pPr>
        <w:pStyle w:val="Odsekzoznamu"/>
        <w:tabs>
          <w:tab w:val="left" w:pos="851"/>
          <w:tab w:val="left" w:pos="1134"/>
        </w:tabs>
        <w:ind w:left="0" w:firstLine="709"/>
        <w:rPr>
          <w:iCs/>
          <w:color w:val="000000"/>
          <w:sz w:val="24"/>
          <w:szCs w:val="24"/>
          <w:lang w:val="en-GB" w:eastAsia="uk-UA"/>
        </w:rPr>
      </w:pPr>
      <w:r w:rsidRPr="00D43E0B">
        <w:rPr>
          <w:i/>
          <w:sz w:val="24"/>
          <w:szCs w:val="24"/>
          <w:lang w:val="en-GB"/>
        </w:rPr>
        <w:t>against all odds</w:t>
      </w:r>
      <w:r w:rsidRPr="00413F34">
        <w:rPr>
          <w:iCs/>
          <w:sz w:val="24"/>
          <w:szCs w:val="24"/>
          <w:lang w:val="en-GB"/>
        </w:rPr>
        <w:t xml:space="preserve"> (</w:t>
      </w:r>
      <w:r w:rsidR="00834A77" w:rsidRPr="00413F34">
        <w:rPr>
          <w:iCs/>
          <w:color w:val="000000"/>
          <w:sz w:val="24"/>
          <w:szCs w:val="24"/>
          <w:lang w:val="en-GB" w:eastAsia="uk-UA"/>
        </w:rPr>
        <w:t>11.00%)</w:t>
      </w:r>
    </w:p>
    <w:p w14:paraId="7785E854" w14:textId="77777777" w:rsidR="00DA5B6B" w:rsidRPr="00413F34" w:rsidRDefault="00DA5B6B" w:rsidP="00834A77">
      <w:pPr>
        <w:tabs>
          <w:tab w:val="left" w:pos="851"/>
          <w:tab w:val="left" w:pos="1134"/>
        </w:tabs>
        <w:spacing w:after="0" w:line="240" w:lineRule="auto"/>
        <w:ind w:left="709"/>
        <w:rPr>
          <w:rFonts w:ascii="Times New Roman" w:hAnsi="Times New Roman" w:cs="Times New Roman"/>
          <w:i/>
          <w:sz w:val="24"/>
          <w:szCs w:val="24"/>
          <w:lang w:val="en-GB"/>
        </w:rPr>
      </w:pPr>
    </w:p>
    <w:p w14:paraId="6FA7BCDD" w14:textId="77777777" w:rsidR="00834A77" w:rsidRPr="00D43E0B" w:rsidRDefault="00B210B1" w:rsidP="00834A77">
      <w:pPr>
        <w:tabs>
          <w:tab w:val="left" w:pos="851"/>
          <w:tab w:val="left" w:pos="1134"/>
        </w:tabs>
        <w:spacing w:after="0" w:line="240" w:lineRule="auto"/>
        <w:ind w:left="709"/>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Prep+Adv+N </w:t>
      </w:r>
    </w:p>
    <w:p w14:paraId="2C0E3D7D" w14:textId="1105689E" w:rsidR="00B210B1" w:rsidRPr="00413F34" w:rsidRDefault="00B210B1" w:rsidP="00834A77">
      <w:pPr>
        <w:tabs>
          <w:tab w:val="left" w:pos="851"/>
          <w:tab w:val="left" w:pos="1134"/>
        </w:tabs>
        <w:spacing w:after="0" w:line="240" w:lineRule="auto"/>
        <w:ind w:left="709"/>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of all time</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15.00%).</w:t>
      </w:r>
    </w:p>
    <w:p w14:paraId="178B3278" w14:textId="77777777" w:rsidR="00834A77" w:rsidRPr="00413F34" w:rsidRDefault="00834A77" w:rsidP="00B210B1">
      <w:pPr>
        <w:tabs>
          <w:tab w:val="left" w:pos="1134"/>
        </w:tabs>
        <w:spacing w:after="0" w:line="240" w:lineRule="auto"/>
        <w:ind w:firstLine="709"/>
        <w:jc w:val="both"/>
        <w:rPr>
          <w:rFonts w:ascii="Times New Roman" w:hAnsi="Times New Roman" w:cs="Times New Roman"/>
          <w:color w:val="000000"/>
          <w:sz w:val="24"/>
          <w:szCs w:val="24"/>
          <w:lang w:val="en-GB"/>
        </w:rPr>
      </w:pPr>
    </w:p>
    <w:p w14:paraId="3959A7EC" w14:textId="2D51BB8B" w:rsidR="00EF1BB8" w:rsidRPr="00413F34" w:rsidRDefault="00B210B1" w:rsidP="00D43E0B">
      <w:pPr>
        <w:tabs>
          <w:tab w:val="left" w:pos="1134"/>
        </w:tabs>
        <w:spacing w:after="0" w:line="240" w:lineRule="auto"/>
        <w:jc w:val="both"/>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There are even less common models</w:t>
      </w:r>
      <w:r w:rsidR="00DA5B6B" w:rsidRPr="00413F34">
        <w:rPr>
          <w:rFonts w:ascii="Times New Roman" w:hAnsi="Times New Roman" w:cs="Times New Roman"/>
          <w:color w:val="000000"/>
          <w:sz w:val="24"/>
          <w:szCs w:val="24"/>
          <w:lang w:val="en-GB"/>
        </w:rPr>
        <w:t xml:space="preserve"> (20</w:t>
      </w:r>
      <w:r w:rsidR="00834A77" w:rsidRPr="00413F34">
        <w:rPr>
          <w:rFonts w:ascii="Times New Roman" w:hAnsi="Times New Roman" w:cs="Times New Roman"/>
          <w:color w:val="000000"/>
          <w:sz w:val="24"/>
          <w:szCs w:val="24"/>
          <w:lang w:val="en-GB"/>
        </w:rPr>
        <w:t>)</w:t>
      </w:r>
      <w:r w:rsidR="00DA5B6B" w:rsidRPr="00413F34">
        <w:rPr>
          <w:rFonts w:ascii="Times New Roman" w:hAnsi="Times New Roman" w:cs="Times New Roman"/>
          <w:color w:val="000000"/>
          <w:sz w:val="24"/>
          <w:szCs w:val="24"/>
          <w:lang w:val="en-GB"/>
        </w:rPr>
        <w:t>.</w:t>
      </w:r>
    </w:p>
    <w:p w14:paraId="04DC86E8" w14:textId="77777777" w:rsidR="00834A77" w:rsidRPr="00413F34" w:rsidRDefault="00834A77" w:rsidP="00834A77">
      <w:pPr>
        <w:tabs>
          <w:tab w:val="left" w:pos="1134"/>
        </w:tabs>
        <w:spacing w:after="0" w:line="240" w:lineRule="auto"/>
        <w:ind w:firstLine="709"/>
        <w:jc w:val="both"/>
        <w:rPr>
          <w:rFonts w:ascii="Times New Roman" w:hAnsi="Times New Roman" w:cs="Times New Roman"/>
          <w:color w:val="000000"/>
          <w:sz w:val="24"/>
          <w:szCs w:val="24"/>
          <w:lang w:val="en-GB"/>
        </w:rPr>
      </w:pPr>
    </w:p>
    <w:p w14:paraId="64915705" w14:textId="77777777" w:rsidR="00834A77" w:rsidRPr="00D43E0B" w:rsidRDefault="00834A77" w:rsidP="00DA5B6B">
      <w:pPr>
        <w:pStyle w:val="Odsekzoznamu"/>
        <w:numPr>
          <w:ilvl w:val="0"/>
          <w:numId w:val="35"/>
        </w:numPr>
        <w:tabs>
          <w:tab w:val="left" w:pos="709"/>
          <w:tab w:val="left" w:pos="1134"/>
        </w:tabs>
        <w:ind w:left="0" w:firstLine="0"/>
        <w:jc w:val="both"/>
        <w:rPr>
          <w:iCs/>
          <w:color w:val="000000"/>
          <w:sz w:val="24"/>
          <w:szCs w:val="24"/>
          <w:lang w:val="en-GB" w:eastAsia="uk-UA"/>
        </w:rPr>
      </w:pPr>
      <w:r w:rsidRPr="00D43E0B">
        <w:rPr>
          <w:iCs/>
          <w:sz w:val="24"/>
          <w:szCs w:val="24"/>
          <w:lang w:val="en-GB"/>
        </w:rPr>
        <w:t xml:space="preserve">Adv+Adv+Adj </w:t>
      </w:r>
    </w:p>
    <w:p w14:paraId="3F8BD576" w14:textId="25CB6AEF" w:rsidR="00256550" w:rsidRPr="00413F34" w:rsidRDefault="00256550" w:rsidP="00834A77">
      <w:pPr>
        <w:pStyle w:val="Odsekzoznamu"/>
        <w:tabs>
          <w:tab w:val="left" w:pos="709"/>
          <w:tab w:val="left" w:pos="1134"/>
        </w:tabs>
        <w:ind w:left="0" w:firstLine="709"/>
        <w:jc w:val="both"/>
        <w:rPr>
          <w:iCs/>
          <w:color w:val="000000"/>
          <w:sz w:val="24"/>
          <w:szCs w:val="24"/>
          <w:lang w:val="en-GB" w:eastAsia="uk-UA"/>
        </w:rPr>
      </w:pPr>
      <w:r w:rsidRPr="00D43E0B">
        <w:rPr>
          <w:i/>
          <w:sz w:val="24"/>
          <w:szCs w:val="24"/>
          <w:lang w:val="en-GB"/>
        </w:rPr>
        <w:t>all well and good</w:t>
      </w:r>
      <w:r w:rsidRPr="00413F34">
        <w:rPr>
          <w:iCs/>
          <w:sz w:val="24"/>
          <w:szCs w:val="24"/>
          <w:lang w:val="en-GB"/>
        </w:rPr>
        <w:t xml:space="preserve"> (</w:t>
      </w:r>
      <w:r w:rsidR="00B210B1" w:rsidRPr="00413F34">
        <w:rPr>
          <w:iCs/>
          <w:color w:val="000000"/>
          <w:sz w:val="24"/>
          <w:szCs w:val="24"/>
          <w:lang w:val="en-GB" w:eastAsia="uk-UA"/>
        </w:rPr>
        <w:t>7.</w:t>
      </w:r>
      <w:r w:rsidR="00834A77" w:rsidRPr="00413F34">
        <w:rPr>
          <w:iCs/>
          <w:color w:val="000000"/>
          <w:sz w:val="24"/>
          <w:szCs w:val="24"/>
          <w:lang w:val="en-GB" w:eastAsia="uk-UA"/>
        </w:rPr>
        <w:t>00%)</w:t>
      </w:r>
    </w:p>
    <w:p w14:paraId="07D224BA" w14:textId="77777777" w:rsidR="00834A77" w:rsidRPr="00413F34" w:rsidRDefault="00834A77" w:rsidP="00834A77">
      <w:pPr>
        <w:pStyle w:val="Odsekzoznamu"/>
        <w:tabs>
          <w:tab w:val="left" w:pos="709"/>
          <w:tab w:val="left" w:pos="1134"/>
        </w:tabs>
        <w:ind w:left="0" w:firstLine="709"/>
        <w:jc w:val="both"/>
        <w:rPr>
          <w:iCs/>
          <w:color w:val="000000"/>
          <w:sz w:val="24"/>
          <w:szCs w:val="24"/>
          <w:lang w:val="en-GB" w:eastAsia="uk-UA"/>
        </w:rPr>
      </w:pPr>
    </w:p>
    <w:p w14:paraId="230E2CA0" w14:textId="3C0030C1" w:rsidR="00834A77" w:rsidRPr="00D43E0B" w:rsidRDefault="00256550" w:rsidP="00834A77">
      <w:pPr>
        <w:tabs>
          <w:tab w:val="left" w:pos="1134"/>
        </w:tabs>
        <w:spacing w:after="0" w:line="240" w:lineRule="auto"/>
        <w:ind w:left="768"/>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Adv++Adj+N </w:t>
      </w:r>
    </w:p>
    <w:p w14:paraId="7288E9B4" w14:textId="395D43E7" w:rsidR="00256550" w:rsidRPr="00413F34" w:rsidRDefault="00256550" w:rsidP="00834A77">
      <w:pPr>
        <w:tabs>
          <w:tab w:val="left" w:pos="1134"/>
        </w:tabs>
        <w:spacing w:after="0" w:line="240" w:lineRule="auto"/>
        <w:ind w:left="768"/>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against all odds</w:t>
      </w:r>
      <w:r w:rsidRPr="00413F34">
        <w:rPr>
          <w:rFonts w:ascii="Times New Roman" w:hAnsi="Times New Roman" w:cs="Times New Roman"/>
          <w:iCs/>
          <w:sz w:val="24"/>
          <w:szCs w:val="24"/>
          <w:lang w:val="en-GB"/>
        </w:rPr>
        <w:t xml:space="preserve"> (</w:t>
      </w:r>
      <w:r w:rsidR="00B210B1" w:rsidRPr="00413F34">
        <w:rPr>
          <w:rFonts w:ascii="Times New Roman" w:eastAsia="Times New Roman" w:hAnsi="Times New Roman" w:cs="Times New Roman"/>
          <w:iCs/>
          <w:color w:val="000000"/>
          <w:sz w:val="24"/>
          <w:szCs w:val="24"/>
          <w:lang w:val="en-GB" w:eastAsia="uk-UA"/>
        </w:rPr>
        <w:t>9.</w:t>
      </w:r>
      <w:r w:rsidR="00834A77" w:rsidRPr="00413F34">
        <w:rPr>
          <w:rFonts w:ascii="Times New Roman" w:eastAsia="Times New Roman" w:hAnsi="Times New Roman" w:cs="Times New Roman"/>
          <w:iCs/>
          <w:color w:val="000000"/>
          <w:sz w:val="24"/>
          <w:szCs w:val="24"/>
          <w:lang w:val="en-GB" w:eastAsia="uk-UA"/>
        </w:rPr>
        <w:t>00%)</w:t>
      </w:r>
    </w:p>
    <w:p w14:paraId="4A02D128" w14:textId="77777777" w:rsidR="00834A77" w:rsidRPr="00413F34" w:rsidRDefault="00834A77" w:rsidP="00834A77">
      <w:pPr>
        <w:tabs>
          <w:tab w:val="left" w:pos="1134"/>
        </w:tabs>
        <w:spacing w:after="0" w:line="240" w:lineRule="auto"/>
        <w:ind w:left="768"/>
        <w:jc w:val="both"/>
        <w:rPr>
          <w:rFonts w:ascii="Times New Roman" w:eastAsia="Times New Roman" w:hAnsi="Times New Roman" w:cs="Times New Roman"/>
          <w:iCs/>
          <w:color w:val="000000"/>
          <w:sz w:val="24"/>
          <w:szCs w:val="24"/>
          <w:lang w:val="en-GB" w:eastAsia="uk-UA"/>
        </w:rPr>
      </w:pPr>
    </w:p>
    <w:p w14:paraId="6532DBE0" w14:textId="77777777" w:rsidR="00834A77" w:rsidRPr="00D43E0B" w:rsidRDefault="00256550" w:rsidP="00834A77">
      <w:pPr>
        <w:tabs>
          <w:tab w:val="left" w:pos="1134"/>
        </w:tabs>
        <w:spacing w:after="0" w:line="240" w:lineRule="auto"/>
        <w:ind w:left="768"/>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Adv+Prep+N </w:t>
      </w:r>
    </w:p>
    <w:p w14:paraId="097A966E" w14:textId="1378DE49" w:rsidR="00256550" w:rsidRPr="00413F34" w:rsidRDefault="00256550" w:rsidP="00834A77">
      <w:pPr>
        <w:tabs>
          <w:tab w:val="left" w:pos="1134"/>
        </w:tabs>
        <w:spacing w:after="0" w:line="240" w:lineRule="auto"/>
        <w:ind w:left="768"/>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out of the blue</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9</w:t>
      </w:r>
      <w:r w:rsidR="00B210B1" w:rsidRPr="00413F34">
        <w:rPr>
          <w:rFonts w:ascii="Times New Roman" w:eastAsia="Times New Roman" w:hAnsi="Times New Roman" w:cs="Times New Roman"/>
          <w:iCs/>
          <w:color w:val="000000"/>
          <w:sz w:val="24"/>
          <w:szCs w:val="24"/>
          <w:lang w:val="en-GB" w:eastAsia="uk-UA"/>
        </w:rPr>
        <w:t>.</w:t>
      </w:r>
      <w:r w:rsidR="00834A77" w:rsidRPr="00413F34">
        <w:rPr>
          <w:rFonts w:ascii="Times New Roman" w:eastAsia="Times New Roman" w:hAnsi="Times New Roman" w:cs="Times New Roman"/>
          <w:iCs/>
          <w:color w:val="000000"/>
          <w:sz w:val="24"/>
          <w:szCs w:val="24"/>
          <w:lang w:val="en-GB" w:eastAsia="uk-UA"/>
        </w:rPr>
        <w:t>00%)</w:t>
      </w:r>
    </w:p>
    <w:p w14:paraId="1EF45E9A" w14:textId="77777777" w:rsidR="00834A77" w:rsidRPr="00413F34" w:rsidRDefault="00834A77" w:rsidP="00834A77">
      <w:pPr>
        <w:tabs>
          <w:tab w:val="left" w:pos="1134"/>
        </w:tabs>
        <w:spacing w:after="0" w:line="240" w:lineRule="auto"/>
        <w:ind w:left="768"/>
        <w:jc w:val="both"/>
        <w:rPr>
          <w:rFonts w:ascii="Times New Roman" w:hAnsi="Times New Roman" w:cs="Times New Roman"/>
          <w:i/>
          <w:sz w:val="24"/>
          <w:szCs w:val="24"/>
          <w:lang w:val="en-GB"/>
        </w:rPr>
      </w:pPr>
    </w:p>
    <w:p w14:paraId="75B1AB5A" w14:textId="77777777" w:rsidR="00834A77" w:rsidRPr="00D43E0B" w:rsidRDefault="00256550" w:rsidP="00834A77">
      <w:pPr>
        <w:tabs>
          <w:tab w:val="left" w:pos="1134"/>
        </w:tabs>
        <w:spacing w:after="0" w:line="240" w:lineRule="auto"/>
        <w:ind w:left="768"/>
        <w:jc w:val="both"/>
        <w:rPr>
          <w:rFonts w:ascii="Times New Roman" w:hAnsi="Times New Roman" w:cs="Times New Roman"/>
          <w:iCs/>
          <w:sz w:val="24"/>
          <w:szCs w:val="24"/>
          <w:lang w:val="en-GB"/>
        </w:rPr>
      </w:pPr>
      <w:r w:rsidRPr="00D43E0B">
        <w:rPr>
          <w:rFonts w:ascii="Times New Roman" w:hAnsi="Times New Roman" w:cs="Times New Roman"/>
          <w:iCs/>
          <w:sz w:val="24"/>
          <w:szCs w:val="24"/>
          <w:lang w:val="en-GB"/>
        </w:rPr>
        <w:t xml:space="preserve">Adv+Adv </w:t>
      </w:r>
    </w:p>
    <w:p w14:paraId="3EE9ACFD" w14:textId="3C07995A" w:rsidR="00256550" w:rsidRPr="00413F34" w:rsidRDefault="00256550" w:rsidP="00834A77">
      <w:pPr>
        <w:tabs>
          <w:tab w:val="left" w:pos="1134"/>
        </w:tabs>
        <w:spacing w:after="0" w:line="240" w:lineRule="auto"/>
        <w:ind w:left="768"/>
        <w:jc w:val="both"/>
        <w:rPr>
          <w:rFonts w:ascii="Times New Roman" w:eastAsia="Times New Roman" w:hAnsi="Times New Roman" w:cs="Times New Roman"/>
          <w:iCs/>
          <w:color w:val="000000"/>
          <w:sz w:val="24"/>
          <w:szCs w:val="24"/>
          <w:lang w:val="en-GB" w:eastAsia="uk-UA"/>
        </w:rPr>
      </w:pPr>
      <w:r w:rsidRPr="00D43E0B">
        <w:rPr>
          <w:rFonts w:ascii="Times New Roman" w:hAnsi="Times New Roman" w:cs="Times New Roman"/>
          <w:i/>
          <w:sz w:val="24"/>
          <w:szCs w:val="24"/>
          <w:lang w:val="en-GB"/>
        </w:rPr>
        <w:t>by and large</w:t>
      </w:r>
      <w:r w:rsidRPr="00413F34">
        <w:rPr>
          <w:rFonts w:ascii="Times New Roman" w:hAnsi="Times New Roman" w:cs="Times New Roman"/>
          <w:iCs/>
          <w:sz w:val="24"/>
          <w:szCs w:val="24"/>
          <w:lang w:val="en-GB"/>
        </w:rPr>
        <w:t xml:space="preserve"> (</w:t>
      </w:r>
      <w:r w:rsidRPr="00413F34">
        <w:rPr>
          <w:rFonts w:ascii="Times New Roman" w:eastAsia="Times New Roman" w:hAnsi="Times New Roman" w:cs="Times New Roman"/>
          <w:iCs/>
          <w:color w:val="000000"/>
          <w:sz w:val="24"/>
          <w:szCs w:val="24"/>
          <w:lang w:val="en-GB" w:eastAsia="uk-UA"/>
        </w:rPr>
        <w:t>6</w:t>
      </w:r>
      <w:r w:rsidR="00B210B1" w:rsidRPr="00413F34">
        <w:rPr>
          <w:rFonts w:ascii="Times New Roman" w:eastAsia="Times New Roman" w:hAnsi="Times New Roman" w:cs="Times New Roman"/>
          <w:iCs/>
          <w:color w:val="000000"/>
          <w:sz w:val="24"/>
          <w:szCs w:val="24"/>
          <w:lang w:val="en-GB" w:eastAsia="uk-UA"/>
        </w:rPr>
        <w:t>.</w:t>
      </w:r>
      <w:r w:rsidRPr="00413F34">
        <w:rPr>
          <w:rFonts w:ascii="Times New Roman" w:eastAsia="Times New Roman" w:hAnsi="Times New Roman" w:cs="Times New Roman"/>
          <w:iCs/>
          <w:color w:val="000000"/>
          <w:sz w:val="24"/>
          <w:szCs w:val="24"/>
          <w:lang w:val="en-GB" w:eastAsia="uk-UA"/>
        </w:rPr>
        <w:t>00%).</w:t>
      </w:r>
    </w:p>
    <w:p w14:paraId="0A92DCB4" w14:textId="77777777" w:rsidR="00834A77" w:rsidRPr="00413F34" w:rsidRDefault="00834A77"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259E3423" w14:textId="77777777" w:rsidR="00B210B1" w:rsidRPr="00413F34" w:rsidRDefault="00B210B1" w:rsidP="00D43E0B">
      <w:pPr>
        <w:tabs>
          <w:tab w:val="left" w:pos="1134"/>
        </w:tabs>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Thus, the most commonly used structural models for adverbial phraseological units are </w:t>
      </w:r>
      <w:r w:rsidRPr="00D43E0B">
        <w:rPr>
          <w:rFonts w:ascii="Times New Roman" w:eastAsia="Times New Roman" w:hAnsi="Times New Roman" w:cs="Times New Roman"/>
          <w:color w:val="000000"/>
          <w:sz w:val="24"/>
          <w:szCs w:val="24"/>
          <w:lang w:val="en-GB" w:eastAsia="uk-UA"/>
        </w:rPr>
        <w:t>Conj+Adv+Conj+Adj</w:t>
      </w:r>
      <w:r w:rsidRPr="00413F34">
        <w:rPr>
          <w:rFonts w:ascii="Times New Roman" w:eastAsia="Times New Roman" w:hAnsi="Times New Roman" w:cs="Times New Roman"/>
          <w:color w:val="000000"/>
          <w:sz w:val="24"/>
          <w:szCs w:val="24"/>
          <w:lang w:val="en-GB" w:eastAsia="uk-UA"/>
        </w:rPr>
        <w:t xml:space="preserve"> and </w:t>
      </w:r>
      <w:r w:rsidRPr="00D43E0B">
        <w:rPr>
          <w:rFonts w:ascii="Times New Roman" w:eastAsia="Times New Roman" w:hAnsi="Times New Roman" w:cs="Times New Roman"/>
          <w:color w:val="000000"/>
          <w:sz w:val="24"/>
          <w:szCs w:val="24"/>
          <w:lang w:val="en-GB" w:eastAsia="uk-UA"/>
        </w:rPr>
        <w:t>V+Pron+Adv</w:t>
      </w:r>
      <w:r w:rsidRPr="00413F34">
        <w:rPr>
          <w:rFonts w:ascii="Times New Roman" w:eastAsia="Times New Roman" w:hAnsi="Times New Roman" w:cs="Times New Roman"/>
          <w:color w:val="000000"/>
          <w:sz w:val="24"/>
          <w:szCs w:val="24"/>
          <w:lang w:val="en-GB" w:eastAsia="uk-UA"/>
        </w:rPr>
        <w:t xml:space="preserve"> (approximately 20% each of the total number of adverbial phraseological units).</w:t>
      </w:r>
    </w:p>
    <w:p w14:paraId="4142EE78" w14:textId="77777777" w:rsidR="00B210B1" w:rsidRPr="00413F34" w:rsidRDefault="00B210B1"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Interjections are the least frequently used in the English</w:t>
      </w:r>
      <w:r w:rsidR="003211FA" w:rsidRPr="00413F34">
        <w:rPr>
          <w:rFonts w:ascii="Times New Roman" w:eastAsia="Times New Roman" w:hAnsi="Times New Roman" w:cs="Times New Roman"/>
          <w:color w:val="000000"/>
          <w:sz w:val="24"/>
          <w:szCs w:val="24"/>
          <w:lang w:val="en-GB" w:eastAsia="uk-UA"/>
        </w:rPr>
        <w:t xml:space="preserve"> military fiction</w:t>
      </w:r>
      <w:r w:rsidRPr="00413F34">
        <w:rPr>
          <w:rFonts w:ascii="Times New Roman" w:eastAsia="Times New Roman" w:hAnsi="Times New Roman" w:cs="Times New Roman"/>
          <w:color w:val="000000"/>
          <w:sz w:val="24"/>
          <w:szCs w:val="24"/>
          <w:lang w:val="en-GB" w:eastAsia="uk-UA"/>
        </w:rPr>
        <w:t xml:space="preserve"> (only 2.34% of the sample), and the structural models of such phraseological units are all different, it is difficult to single out the most representative ones.</w:t>
      </w:r>
    </w:p>
    <w:p w14:paraId="3FC33D92" w14:textId="53F3D521" w:rsidR="00B210B1" w:rsidRPr="00413F34" w:rsidRDefault="00B210B1"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The study of the selected texts of fiction involves the use of precise quantitative methods to determine the peculiarities of the use of phraseological units represented by their morphological structure according to the part-of-speech criterion. Taking into account the fact that the part-of-speech and structural-semantic criteria for classif</w:t>
      </w:r>
      <w:r w:rsidR="00E939A6" w:rsidRPr="00413F34">
        <w:rPr>
          <w:rFonts w:ascii="Times New Roman" w:eastAsia="Times New Roman" w:hAnsi="Times New Roman" w:cs="Times New Roman"/>
          <w:color w:val="000000"/>
          <w:sz w:val="24"/>
          <w:szCs w:val="24"/>
          <w:lang w:val="en-GB" w:eastAsia="uk-UA"/>
        </w:rPr>
        <w:t xml:space="preserve">ying phraseological units in </w:t>
      </w:r>
      <w:r w:rsidRPr="00413F34">
        <w:rPr>
          <w:rFonts w:ascii="Times New Roman" w:eastAsia="Times New Roman" w:hAnsi="Times New Roman" w:cs="Times New Roman"/>
          <w:color w:val="000000"/>
          <w:sz w:val="24"/>
          <w:szCs w:val="24"/>
          <w:lang w:val="en-GB" w:eastAsia="uk-UA"/>
        </w:rPr>
        <w:t>English</w:t>
      </w:r>
      <w:r w:rsidR="003211FA" w:rsidRPr="00413F34">
        <w:rPr>
          <w:rFonts w:ascii="Times New Roman" w:eastAsia="Times New Roman" w:hAnsi="Times New Roman" w:cs="Times New Roman"/>
          <w:color w:val="000000"/>
          <w:sz w:val="24"/>
          <w:szCs w:val="24"/>
          <w:lang w:val="en-GB" w:eastAsia="uk-UA"/>
        </w:rPr>
        <w:t xml:space="preserve"> military fiction</w:t>
      </w:r>
      <w:r w:rsidRPr="00413F34">
        <w:rPr>
          <w:rFonts w:ascii="Times New Roman" w:eastAsia="Times New Roman" w:hAnsi="Times New Roman" w:cs="Times New Roman"/>
          <w:color w:val="000000"/>
          <w:sz w:val="24"/>
          <w:szCs w:val="24"/>
          <w:lang w:val="en-GB" w:eastAsia="uk-UA"/>
        </w:rPr>
        <w:t xml:space="preserve"> covered verbal, substantive, adjectival, adverbial and interjections, it is of interest to study their distribution in the studied textual space, namely in the works of the source base. The results of this </w:t>
      </w:r>
      <w:r w:rsidR="00834A77" w:rsidRPr="00413F34">
        <w:rPr>
          <w:rFonts w:ascii="Times New Roman" w:eastAsia="Times New Roman" w:hAnsi="Times New Roman" w:cs="Times New Roman"/>
          <w:color w:val="000000"/>
          <w:sz w:val="24"/>
          <w:szCs w:val="24"/>
          <w:lang w:val="en-GB" w:eastAsia="uk-UA"/>
        </w:rPr>
        <w:t>study are presented in Table 2.</w:t>
      </w:r>
    </w:p>
    <w:p w14:paraId="401DEAEC" w14:textId="77777777" w:rsidR="00B210B1" w:rsidRPr="00413F34" w:rsidRDefault="00B210B1"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73397258" w14:textId="77777777" w:rsidR="005B0FF9" w:rsidRPr="00413F34" w:rsidRDefault="005B0FF9"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7DE4838A" w14:textId="77777777" w:rsidR="005B0FF9" w:rsidRPr="00413F34" w:rsidRDefault="005B0FF9"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429742CA" w14:textId="77777777" w:rsidR="005B0FF9" w:rsidRPr="00413F34" w:rsidRDefault="005B0FF9"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3FEA0A63" w14:textId="77777777" w:rsidR="005B0FF9" w:rsidRPr="00413F34" w:rsidRDefault="005B0FF9"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109D4AFD" w14:textId="77777777" w:rsidR="005B0FF9" w:rsidRPr="00413F34" w:rsidRDefault="005B0FF9"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7D528946" w14:textId="77777777" w:rsidR="005B0FF9" w:rsidRPr="00413F34" w:rsidRDefault="005B0FF9" w:rsidP="00B210B1">
      <w:pPr>
        <w:tabs>
          <w:tab w:val="left" w:pos="1134"/>
        </w:tabs>
        <w:spacing w:after="0" w:line="240" w:lineRule="auto"/>
        <w:ind w:firstLine="709"/>
        <w:jc w:val="both"/>
        <w:rPr>
          <w:rFonts w:ascii="Times New Roman" w:eastAsia="Times New Roman" w:hAnsi="Times New Roman" w:cs="Times New Roman"/>
          <w:color w:val="000000"/>
          <w:sz w:val="24"/>
          <w:szCs w:val="24"/>
          <w:lang w:val="en-GB" w:eastAsia="uk-UA"/>
        </w:rPr>
      </w:pPr>
    </w:p>
    <w:p w14:paraId="26F43B97" w14:textId="77777777" w:rsidR="00D43E0B" w:rsidRDefault="00D43E0B" w:rsidP="00325007">
      <w:pPr>
        <w:spacing w:after="0" w:line="240" w:lineRule="auto"/>
        <w:jc w:val="both"/>
        <w:rPr>
          <w:rFonts w:ascii="Times New Roman" w:eastAsia="Times New Roman" w:hAnsi="Times New Roman" w:cs="Times New Roman"/>
          <w:color w:val="000000"/>
          <w:sz w:val="24"/>
          <w:szCs w:val="24"/>
          <w:lang w:val="en-GB" w:eastAsia="uk-UA"/>
        </w:rPr>
      </w:pPr>
    </w:p>
    <w:p w14:paraId="233EFCF2" w14:textId="77777777" w:rsidR="00D43E0B" w:rsidRDefault="00D43E0B" w:rsidP="00325007">
      <w:pPr>
        <w:spacing w:after="0" w:line="240" w:lineRule="auto"/>
        <w:jc w:val="both"/>
        <w:rPr>
          <w:rFonts w:ascii="Times New Roman" w:eastAsia="Times New Roman" w:hAnsi="Times New Roman" w:cs="Times New Roman"/>
          <w:color w:val="000000"/>
          <w:sz w:val="24"/>
          <w:szCs w:val="24"/>
          <w:lang w:val="en-GB" w:eastAsia="uk-UA"/>
        </w:rPr>
      </w:pPr>
    </w:p>
    <w:p w14:paraId="56CA3441" w14:textId="029EDADD" w:rsidR="00B210B1" w:rsidRPr="00413F34" w:rsidRDefault="00B210B1" w:rsidP="00325007">
      <w:pPr>
        <w:spacing w:after="0" w:line="240" w:lineRule="auto"/>
        <w:jc w:val="both"/>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lastRenderedPageBreak/>
        <w:t>Тable 2: Phraseological units in fiction of the source base: part-of-speech criterion</w:t>
      </w:r>
    </w:p>
    <w:tbl>
      <w:tblPr>
        <w:tblW w:w="9214"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1162"/>
        <w:gridCol w:w="1361"/>
        <w:gridCol w:w="1190"/>
        <w:gridCol w:w="1361"/>
        <w:gridCol w:w="1161"/>
        <w:gridCol w:w="1155"/>
      </w:tblGrid>
      <w:tr w:rsidR="00B210B1" w:rsidRPr="00413F34" w14:paraId="45DBB983" w14:textId="77777777" w:rsidTr="00834A77">
        <w:trPr>
          <w:trHeight w:val="405"/>
          <w:tblCellSpacing w:w="0" w:type="dxa"/>
        </w:trPr>
        <w:tc>
          <w:tcPr>
            <w:tcW w:w="1824" w:type="dxa"/>
            <w:vMerge w:val="restart"/>
            <w:vAlign w:val="center"/>
            <w:hideMark/>
          </w:tcPr>
          <w:p w14:paraId="26437742" w14:textId="77777777" w:rsidR="00B210B1" w:rsidRPr="00413F34" w:rsidRDefault="00B210B1" w:rsidP="00E43A2C">
            <w:pPr>
              <w:spacing w:after="0" w:line="240" w:lineRule="auto"/>
              <w:ind w:left="-544" w:right="-118" w:firstLine="709"/>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Source base</w:t>
            </w:r>
          </w:p>
        </w:tc>
        <w:tc>
          <w:tcPr>
            <w:tcW w:w="6235" w:type="dxa"/>
            <w:gridSpan w:val="5"/>
            <w:vAlign w:val="center"/>
            <w:hideMark/>
          </w:tcPr>
          <w:p w14:paraId="0542EA0F" w14:textId="77777777" w:rsidR="00B210B1" w:rsidRPr="00413F34" w:rsidRDefault="00B210B1" w:rsidP="00E43A2C">
            <w:pPr>
              <w:spacing w:after="0" w:line="240" w:lineRule="auto"/>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Classes of phraseological units by morphological feature</w:t>
            </w:r>
          </w:p>
        </w:tc>
        <w:tc>
          <w:tcPr>
            <w:tcW w:w="1155" w:type="dxa"/>
            <w:vMerge w:val="restart"/>
            <w:vAlign w:val="center"/>
          </w:tcPr>
          <w:p w14:paraId="7319F512" w14:textId="77777777" w:rsidR="00B210B1" w:rsidRPr="00413F34" w:rsidRDefault="00B210B1" w:rsidP="00E43A2C">
            <w:pPr>
              <w:spacing w:after="0" w:line="240" w:lineRule="auto"/>
              <w:ind w:left="-131"/>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Total amount</w:t>
            </w:r>
          </w:p>
        </w:tc>
      </w:tr>
      <w:tr w:rsidR="00B210B1" w:rsidRPr="00413F34" w14:paraId="0FDE3D5A" w14:textId="77777777" w:rsidTr="00834A77">
        <w:trPr>
          <w:cantSplit/>
          <w:trHeight w:val="395"/>
          <w:tblCellSpacing w:w="0" w:type="dxa"/>
        </w:trPr>
        <w:tc>
          <w:tcPr>
            <w:tcW w:w="1824" w:type="dxa"/>
            <w:vMerge/>
            <w:vAlign w:val="center"/>
            <w:hideMark/>
          </w:tcPr>
          <w:p w14:paraId="1968A7BD" w14:textId="77777777" w:rsidR="00B210B1" w:rsidRPr="00413F34" w:rsidRDefault="00B210B1" w:rsidP="00E43A2C">
            <w:pPr>
              <w:spacing w:after="0" w:line="240" w:lineRule="auto"/>
              <w:ind w:left="-544" w:right="-118" w:firstLine="709"/>
              <w:jc w:val="center"/>
              <w:rPr>
                <w:rFonts w:ascii="Times New Roman" w:eastAsia="Times New Roman" w:hAnsi="Times New Roman" w:cs="Times New Roman"/>
                <w:sz w:val="24"/>
                <w:szCs w:val="24"/>
                <w:lang w:val="en-GB" w:eastAsia="uk-UA"/>
              </w:rPr>
            </w:pPr>
          </w:p>
        </w:tc>
        <w:tc>
          <w:tcPr>
            <w:tcW w:w="1162" w:type="dxa"/>
            <w:vAlign w:val="center"/>
          </w:tcPr>
          <w:p w14:paraId="5EF7CCA2" w14:textId="77777777" w:rsidR="00B210B1" w:rsidRPr="00413F34" w:rsidRDefault="00B210B1" w:rsidP="00E43A2C">
            <w:pPr>
              <w:spacing w:after="0" w:line="240" w:lineRule="auto"/>
              <w:ind w:left="-108" w:right="-17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sz w:val="24"/>
                <w:szCs w:val="24"/>
                <w:lang w:val="en-GB" w:eastAsia="uk-UA"/>
              </w:rPr>
              <w:t>Verbal</w:t>
            </w:r>
          </w:p>
        </w:tc>
        <w:tc>
          <w:tcPr>
            <w:tcW w:w="1361" w:type="dxa"/>
            <w:vAlign w:val="center"/>
          </w:tcPr>
          <w:p w14:paraId="63724DEC" w14:textId="77777777" w:rsidR="00B210B1" w:rsidRPr="00413F34" w:rsidRDefault="00B210B1" w:rsidP="00E43A2C">
            <w:pPr>
              <w:spacing w:after="0" w:line="240" w:lineRule="auto"/>
              <w:ind w:left="-108" w:right="-17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sz w:val="24"/>
                <w:szCs w:val="24"/>
                <w:lang w:val="en-GB" w:eastAsia="uk-UA"/>
              </w:rPr>
              <w:t>Substantive</w:t>
            </w:r>
          </w:p>
        </w:tc>
        <w:tc>
          <w:tcPr>
            <w:tcW w:w="1190" w:type="dxa"/>
            <w:vAlign w:val="center"/>
          </w:tcPr>
          <w:p w14:paraId="3324463B" w14:textId="77777777" w:rsidR="00B210B1" w:rsidRPr="00413F34" w:rsidRDefault="00B210B1" w:rsidP="00E43A2C">
            <w:pPr>
              <w:spacing w:after="0" w:line="240" w:lineRule="auto"/>
              <w:ind w:left="-108" w:right="-17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sz w:val="24"/>
                <w:szCs w:val="24"/>
                <w:lang w:val="en-GB" w:eastAsia="uk-UA"/>
              </w:rPr>
              <w:t>Adjectival</w:t>
            </w:r>
          </w:p>
        </w:tc>
        <w:tc>
          <w:tcPr>
            <w:tcW w:w="1361" w:type="dxa"/>
            <w:vAlign w:val="center"/>
          </w:tcPr>
          <w:p w14:paraId="11A703B4" w14:textId="77777777" w:rsidR="00B210B1" w:rsidRPr="00413F34" w:rsidRDefault="00B210B1" w:rsidP="00E43A2C">
            <w:pPr>
              <w:spacing w:after="0" w:line="240" w:lineRule="auto"/>
              <w:ind w:left="-108" w:right="-17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sz w:val="24"/>
                <w:szCs w:val="24"/>
                <w:lang w:val="en-GB" w:eastAsia="uk-UA"/>
              </w:rPr>
              <w:t>Adverbial</w:t>
            </w:r>
          </w:p>
        </w:tc>
        <w:tc>
          <w:tcPr>
            <w:tcW w:w="1161" w:type="dxa"/>
            <w:vAlign w:val="center"/>
          </w:tcPr>
          <w:p w14:paraId="4F45C1B1" w14:textId="77777777" w:rsidR="00B210B1" w:rsidRPr="00413F34" w:rsidRDefault="00B210B1" w:rsidP="00E43A2C">
            <w:pPr>
              <w:spacing w:after="0" w:line="240" w:lineRule="auto"/>
              <w:ind w:left="-108" w:right="-17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sz w:val="24"/>
                <w:szCs w:val="24"/>
                <w:lang w:val="en-GB" w:eastAsia="uk-UA"/>
              </w:rPr>
              <w:t>Interjections</w:t>
            </w:r>
          </w:p>
        </w:tc>
        <w:tc>
          <w:tcPr>
            <w:tcW w:w="1155" w:type="dxa"/>
            <w:vMerge/>
            <w:textDirection w:val="btLr"/>
            <w:vAlign w:val="center"/>
          </w:tcPr>
          <w:p w14:paraId="42249112" w14:textId="77777777" w:rsidR="00B210B1" w:rsidRPr="00413F34" w:rsidRDefault="00B210B1" w:rsidP="00E43A2C">
            <w:pPr>
              <w:spacing w:after="0" w:line="240" w:lineRule="auto"/>
              <w:ind w:left="-108" w:right="-90"/>
              <w:jc w:val="center"/>
              <w:rPr>
                <w:rFonts w:ascii="Times New Roman" w:eastAsia="Times New Roman" w:hAnsi="Times New Roman" w:cs="Times New Roman"/>
                <w:i/>
                <w:sz w:val="24"/>
                <w:szCs w:val="24"/>
                <w:lang w:val="en-GB" w:eastAsia="uk-UA"/>
              </w:rPr>
            </w:pPr>
          </w:p>
        </w:tc>
      </w:tr>
      <w:tr w:rsidR="00B210B1" w:rsidRPr="00413F34" w14:paraId="262B45B7" w14:textId="77777777" w:rsidTr="00834A77">
        <w:trPr>
          <w:trHeight w:val="401"/>
          <w:tblCellSpacing w:w="0" w:type="dxa"/>
        </w:trPr>
        <w:tc>
          <w:tcPr>
            <w:tcW w:w="1824" w:type="dxa"/>
            <w:vMerge w:val="restart"/>
            <w:vAlign w:val="center"/>
            <w:hideMark/>
          </w:tcPr>
          <w:p w14:paraId="4A5E2E0E" w14:textId="02804651" w:rsidR="00B210B1" w:rsidRPr="00413F34" w:rsidRDefault="00834A77" w:rsidP="00834A77">
            <w:pPr>
              <w:spacing w:after="0" w:line="240" w:lineRule="auto"/>
              <w:ind w:left="5" w:right="-118"/>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w:t>
            </w:r>
            <w:r w:rsidR="005B0FF9" w:rsidRPr="00413F34">
              <w:rPr>
                <w:rFonts w:ascii="Times New Roman" w:eastAsia="Times New Roman" w:hAnsi="Times New Roman" w:cs="Times New Roman"/>
                <w:color w:val="000000"/>
                <w:sz w:val="24"/>
                <w:szCs w:val="24"/>
                <w:lang w:val="en-GB" w:eastAsia="uk-UA"/>
              </w:rPr>
              <w:t xml:space="preserve">Nimitz </w:t>
            </w:r>
            <w:r w:rsidR="00B210B1" w:rsidRPr="00413F34">
              <w:rPr>
                <w:rFonts w:ascii="Times New Roman" w:eastAsia="Times New Roman" w:hAnsi="Times New Roman" w:cs="Times New Roman"/>
                <w:color w:val="000000"/>
                <w:sz w:val="24"/>
                <w:szCs w:val="24"/>
                <w:lang w:val="en-GB" w:eastAsia="uk-UA"/>
              </w:rPr>
              <w:t>Class</w:t>
            </w:r>
            <w:r w:rsidRPr="00413F34">
              <w:rPr>
                <w:rFonts w:ascii="Times New Roman" w:eastAsia="Times New Roman" w:hAnsi="Times New Roman" w:cs="Times New Roman"/>
                <w:color w:val="000000"/>
                <w:sz w:val="24"/>
                <w:szCs w:val="24"/>
                <w:lang w:val="en-GB" w:eastAsia="uk-UA"/>
              </w:rPr>
              <w:t>’</w:t>
            </w:r>
          </w:p>
          <w:p w14:paraId="5BE4690E" w14:textId="4D1B7926" w:rsidR="00DA5B6B" w:rsidRPr="00413F34" w:rsidRDefault="00DA5B6B" w:rsidP="00834A77">
            <w:pPr>
              <w:spacing w:after="0" w:line="240" w:lineRule="auto"/>
              <w:ind w:left="5" w:right="-118"/>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Patrick Robinson</w:t>
            </w:r>
          </w:p>
        </w:tc>
        <w:tc>
          <w:tcPr>
            <w:tcW w:w="1162" w:type="dxa"/>
            <w:vAlign w:val="center"/>
          </w:tcPr>
          <w:p w14:paraId="649F233D"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160</w:t>
            </w:r>
          </w:p>
        </w:tc>
        <w:tc>
          <w:tcPr>
            <w:tcW w:w="1361" w:type="dxa"/>
            <w:vAlign w:val="center"/>
          </w:tcPr>
          <w:p w14:paraId="4817BD3E"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42</w:t>
            </w:r>
          </w:p>
        </w:tc>
        <w:tc>
          <w:tcPr>
            <w:tcW w:w="1190" w:type="dxa"/>
            <w:vAlign w:val="center"/>
          </w:tcPr>
          <w:p w14:paraId="51C3C47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20</w:t>
            </w:r>
          </w:p>
        </w:tc>
        <w:tc>
          <w:tcPr>
            <w:tcW w:w="1361" w:type="dxa"/>
            <w:vAlign w:val="center"/>
          </w:tcPr>
          <w:p w14:paraId="5E5429D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14</w:t>
            </w:r>
          </w:p>
        </w:tc>
        <w:tc>
          <w:tcPr>
            <w:tcW w:w="1161" w:type="dxa"/>
            <w:vAlign w:val="center"/>
          </w:tcPr>
          <w:p w14:paraId="5DD63AE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5</w:t>
            </w:r>
          </w:p>
        </w:tc>
        <w:tc>
          <w:tcPr>
            <w:tcW w:w="1155" w:type="dxa"/>
            <w:vAlign w:val="center"/>
          </w:tcPr>
          <w:p w14:paraId="7E9E9E49"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241</w:t>
            </w:r>
          </w:p>
        </w:tc>
      </w:tr>
      <w:tr w:rsidR="00B210B1" w:rsidRPr="00413F34" w14:paraId="7369A2BD" w14:textId="77777777" w:rsidTr="00834A77">
        <w:trPr>
          <w:trHeight w:val="402"/>
          <w:tblCellSpacing w:w="0" w:type="dxa"/>
        </w:trPr>
        <w:tc>
          <w:tcPr>
            <w:tcW w:w="1824" w:type="dxa"/>
            <w:vMerge/>
            <w:vAlign w:val="center"/>
          </w:tcPr>
          <w:p w14:paraId="651E463C" w14:textId="77777777" w:rsidR="00B210B1" w:rsidRPr="00413F34" w:rsidRDefault="00B210B1"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p>
        </w:tc>
        <w:tc>
          <w:tcPr>
            <w:tcW w:w="1162" w:type="dxa"/>
            <w:vAlign w:val="center"/>
          </w:tcPr>
          <w:p w14:paraId="557953F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66,39%</w:t>
            </w:r>
          </w:p>
        </w:tc>
        <w:tc>
          <w:tcPr>
            <w:tcW w:w="1361" w:type="dxa"/>
            <w:vAlign w:val="center"/>
          </w:tcPr>
          <w:p w14:paraId="2A965730"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17,43%</w:t>
            </w:r>
          </w:p>
        </w:tc>
        <w:tc>
          <w:tcPr>
            <w:tcW w:w="1190" w:type="dxa"/>
            <w:vAlign w:val="center"/>
          </w:tcPr>
          <w:p w14:paraId="649B91F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8,30%</w:t>
            </w:r>
          </w:p>
        </w:tc>
        <w:tc>
          <w:tcPr>
            <w:tcW w:w="1361" w:type="dxa"/>
            <w:vAlign w:val="center"/>
          </w:tcPr>
          <w:p w14:paraId="3F3BC683"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5,81%</w:t>
            </w:r>
          </w:p>
        </w:tc>
        <w:tc>
          <w:tcPr>
            <w:tcW w:w="1161" w:type="dxa"/>
            <w:vAlign w:val="center"/>
          </w:tcPr>
          <w:p w14:paraId="733B6D3F"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2,07%</w:t>
            </w:r>
          </w:p>
        </w:tc>
        <w:tc>
          <w:tcPr>
            <w:tcW w:w="1155" w:type="dxa"/>
            <w:vAlign w:val="center"/>
          </w:tcPr>
          <w:p w14:paraId="49DB0C09"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27FC9411" w14:textId="77777777" w:rsidTr="00834A77">
        <w:trPr>
          <w:trHeight w:val="402"/>
          <w:tblCellSpacing w:w="0" w:type="dxa"/>
        </w:trPr>
        <w:tc>
          <w:tcPr>
            <w:tcW w:w="1824" w:type="dxa"/>
            <w:vMerge w:val="restart"/>
            <w:vAlign w:val="center"/>
            <w:hideMark/>
          </w:tcPr>
          <w:p w14:paraId="1C127895" w14:textId="2A9E346A" w:rsidR="00B210B1" w:rsidRPr="00413F34" w:rsidRDefault="00834A77" w:rsidP="00834A77">
            <w:pPr>
              <w:spacing w:after="0" w:line="240" w:lineRule="auto"/>
              <w:ind w:left="5" w:right="-118" w:firstLine="19"/>
              <w:jc w:val="center"/>
              <w:rPr>
                <w:rFonts w:ascii="Times New Roman" w:eastAsia="Times New Roman" w:hAnsi="Times New Roman" w:cs="Times New Roman"/>
                <w:color w:val="000000"/>
                <w:lang w:val="en-GB" w:eastAsia="uk-UA"/>
              </w:rPr>
            </w:pPr>
            <w:r w:rsidRPr="00413F34">
              <w:rPr>
                <w:rFonts w:ascii="Times New Roman" w:eastAsia="Times New Roman" w:hAnsi="Times New Roman" w:cs="Times New Roman"/>
                <w:color w:val="000000"/>
                <w:sz w:val="24"/>
                <w:szCs w:val="24"/>
                <w:lang w:val="en-GB" w:eastAsia="uk-UA"/>
              </w:rPr>
              <w:t>‘</w:t>
            </w:r>
            <w:r w:rsidR="00DA5B6B" w:rsidRPr="00413F34">
              <w:rPr>
                <w:rFonts w:ascii="Times New Roman" w:eastAsia="Times New Roman" w:hAnsi="Times New Roman" w:cs="Times New Roman"/>
                <w:color w:val="000000"/>
                <w:lang w:val="en-GB" w:eastAsia="uk-UA"/>
              </w:rPr>
              <w:t xml:space="preserve">Best Kept </w:t>
            </w:r>
            <w:r w:rsidR="00B210B1" w:rsidRPr="00413F34">
              <w:rPr>
                <w:rFonts w:ascii="Times New Roman" w:eastAsia="Times New Roman" w:hAnsi="Times New Roman" w:cs="Times New Roman"/>
                <w:color w:val="000000"/>
                <w:lang w:val="en-GB" w:eastAsia="uk-UA"/>
              </w:rPr>
              <w:t>Secret</w:t>
            </w:r>
            <w:r w:rsidRPr="00413F34">
              <w:rPr>
                <w:rFonts w:ascii="Times New Roman" w:eastAsia="Times New Roman" w:hAnsi="Times New Roman" w:cs="Times New Roman"/>
                <w:color w:val="000000"/>
                <w:lang w:val="en-GB" w:eastAsia="uk-UA"/>
              </w:rPr>
              <w:t>’</w:t>
            </w:r>
          </w:p>
          <w:p w14:paraId="369514F6" w14:textId="6CDD52FA" w:rsidR="00DA5B6B" w:rsidRPr="00413F34" w:rsidRDefault="005B0FF9" w:rsidP="00834A77">
            <w:pPr>
              <w:spacing w:after="0" w:line="240" w:lineRule="auto"/>
              <w:ind w:left="5" w:right="-118" w:firstLine="19"/>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 xml:space="preserve">Jeffrey </w:t>
            </w:r>
            <w:r w:rsidR="00DA5B6B" w:rsidRPr="00413F34">
              <w:rPr>
                <w:rFonts w:ascii="Times New Roman" w:eastAsia="Times New Roman" w:hAnsi="Times New Roman" w:cs="Times New Roman"/>
                <w:color w:val="000000"/>
                <w:sz w:val="24"/>
                <w:szCs w:val="24"/>
                <w:lang w:val="en-GB" w:eastAsia="uk-UA"/>
              </w:rPr>
              <w:t>Archer</w:t>
            </w:r>
          </w:p>
        </w:tc>
        <w:tc>
          <w:tcPr>
            <w:tcW w:w="1162" w:type="dxa"/>
            <w:vAlign w:val="center"/>
          </w:tcPr>
          <w:p w14:paraId="1051F53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154</w:t>
            </w:r>
          </w:p>
        </w:tc>
        <w:tc>
          <w:tcPr>
            <w:tcW w:w="1361" w:type="dxa"/>
            <w:vAlign w:val="center"/>
          </w:tcPr>
          <w:p w14:paraId="3338FC4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53</w:t>
            </w:r>
          </w:p>
        </w:tc>
        <w:tc>
          <w:tcPr>
            <w:tcW w:w="1190" w:type="dxa"/>
            <w:vAlign w:val="center"/>
          </w:tcPr>
          <w:p w14:paraId="2C32D33C"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23</w:t>
            </w:r>
          </w:p>
        </w:tc>
        <w:tc>
          <w:tcPr>
            <w:tcW w:w="1361" w:type="dxa"/>
            <w:vAlign w:val="center"/>
          </w:tcPr>
          <w:p w14:paraId="34DE7B6A"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16</w:t>
            </w:r>
          </w:p>
        </w:tc>
        <w:tc>
          <w:tcPr>
            <w:tcW w:w="1161" w:type="dxa"/>
            <w:vAlign w:val="center"/>
          </w:tcPr>
          <w:p w14:paraId="56316A7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w:t>
            </w:r>
          </w:p>
        </w:tc>
        <w:tc>
          <w:tcPr>
            <w:tcW w:w="1155" w:type="dxa"/>
            <w:vAlign w:val="center"/>
          </w:tcPr>
          <w:p w14:paraId="40CD888E"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250</w:t>
            </w:r>
          </w:p>
        </w:tc>
      </w:tr>
      <w:tr w:rsidR="00B210B1" w:rsidRPr="00413F34" w14:paraId="5F7FB86D" w14:textId="77777777" w:rsidTr="00834A77">
        <w:trPr>
          <w:trHeight w:val="402"/>
          <w:tblCellSpacing w:w="0" w:type="dxa"/>
        </w:trPr>
        <w:tc>
          <w:tcPr>
            <w:tcW w:w="1824" w:type="dxa"/>
            <w:vMerge/>
            <w:vAlign w:val="center"/>
          </w:tcPr>
          <w:p w14:paraId="1FC919E8" w14:textId="77777777" w:rsidR="00B210B1" w:rsidRPr="00413F34" w:rsidRDefault="00B210B1"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p>
        </w:tc>
        <w:tc>
          <w:tcPr>
            <w:tcW w:w="1162" w:type="dxa"/>
            <w:vAlign w:val="center"/>
          </w:tcPr>
          <w:p w14:paraId="00F3A8EF"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61,60%</w:t>
            </w:r>
          </w:p>
        </w:tc>
        <w:tc>
          <w:tcPr>
            <w:tcW w:w="1361" w:type="dxa"/>
            <w:vAlign w:val="center"/>
          </w:tcPr>
          <w:p w14:paraId="1EA48F8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21,20%</w:t>
            </w:r>
          </w:p>
        </w:tc>
        <w:tc>
          <w:tcPr>
            <w:tcW w:w="1190" w:type="dxa"/>
            <w:vAlign w:val="center"/>
          </w:tcPr>
          <w:p w14:paraId="2A22D21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9,20%</w:t>
            </w:r>
          </w:p>
        </w:tc>
        <w:tc>
          <w:tcPr>
            <w:tcW w:w="1361" w:type="dxa"/>
            <w:vAlign w:val="center"/>
          </w:tcPr>
          <w:p w14:paraId="14E2632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6,40%</w:t>
            </w:r>
          </w:p>
        </w:tc>
        <w:tc>
          <w:tcPr>
            <w:tcW w:w="1161" w:type="dxa"/>
            <w:vAlign w:val="center"/>
          </w:tcPr>
          <w:p w14:paraId="4C01D5F9"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1,60%</w:t>
            </w:r>
          </w:p>
        </w:tc>
        <w:tc>
          <w:tcPr>
            <w:tcW w:w="1155" w:type="dxa"/>
            <w:vAlign w:val="center"/>
          </w:tcPr>
          <w:p w14:paraId="7D7A7FA4"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6628E4C1" w14:textId="77777777" w:rsidTr="00834A77">
        <w:trPr>
          <w:trHeight w:val="402"/>
          <w:tblCellSpacing w:w="0" w:type="dxa"/>
        </w:trPr>
        <w:tc>
          <w:tcPr>
            <w:tcW w:w="1824" w:type="dxa"/>
            <w:vMerge w:val="restart"/>
            <w:vAlign w:val="center"/>
            <w:hideMark/>
          </w:tcPr>
          <w:p w14:paraId="76BEA60C" w14:textId="5B191657" w:rsidR="00B210B1" w:rsidRPr="00413F34" w:rsidRDefault="00834A77"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‘Enigma’</w:t>
            </w:r>
          </w:p>
          <w:p w14:paraId="41D3258F" w14:textId="0AF515D8" w:rsidR="00DA5B6B" w:rsidRPr="00413F34" w:rsidRDefault="00DA5B6B" w:rsidP="00E43A2C">
            <w:pPr>
              <w:spacing w:after="0" w:line="240" w:lineRule="auto"/>
              <w:ind w:left="5" w:right="-118"/>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Robert Harris</w:t>
            </w:r>
          </w:p>
        </w:tc>
        <w:tc>
          <w:tcPr>
            <w:tcW w:w="1162" w:type="dxa"/>
            <w:vAlign w:val="center"/>
          </w:tcPr>
          <w:p w14:paraId="5C54B15E"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148</w:t>
            </w:r>
          </w:p>
        </w:tc>
        <w:tc>
          <w:tcPr>
            <w:tcW w:w="1361" w:type="dxa"/>
            <w:vAlign w:val="center"/>
          </w:tcPr>
          <w:p w14:paraId="38255BDC"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42</w:t>
            </w:r>
          </w:p>
        </w:tc>
        <w:tc>
          <w:tcPr>
            <w:tcW w:w="1190" w:type="dxa"/>
            <w:vAlign w:val="center"/>
          </w:tcPr>
          <w:p w14:paraId="0C41D24E"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17</w:t>
            </w:r>
          </w:p>
        </w:tc>
        <w:tc>
          <w:tcPr>
            <w:tcW w:w="1361" w:type="dxa"/>
            <w:vAlign w:val="center"/>
          </w:tcPr>
          <w:p w14:paraId="542DA37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18</w:t>
            </w:r>
          </w:p>
        </w:tc>
        <w:tc>
          <w:tcPr>
            <w:tcW w:w="1161" w:type="dxa"/>
            <w:vAlign w:val="center"/>
          </w:tcPr>
          <w:p w14:paraId="75E52814"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w:t>
            </w:r>
          </w:p>
        </w:tc>
        <w:tc>
          <w:tcPr>
            <w:tcW w:w="1155" w:type="dxa"/>
            <w:vAlign w:val="center"/>
          </w:tcPr>
          <w:p w14:paraId="733F804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228</w:t>
            </w:r>
          </w:p>
        </w:tc>
      </w:tr>
      <w:tr w:rsidR="00B210B1" w:rsidRPr="00413F34" w14:paraId="41BA9F6D" w14:textId="77777777" w:rsidTr="00834A77">
        <w:trPr>
          <w:trHeight w:val="401"/>
          <w:tblCellSpacing w:w="0" w:type="dxa"/>
        </w:trPr>
        <w:tc>
          <w:tcPr>
            <w:tcW w:w="1824" w:type="dxa"/>
            <w:vMerge/>
            <w:vAlign w:val="center"/>
          </w:tcPr>
          <w:p w14:paraId="49DCAC89" w14:textId="77777777" w:rsidR="00B210B1" w:rsidRPr="00413F34" w:rsidRDefault="00B210B1"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p>
        </w:tc>
        <w:tc>
          <w:tcPr>
            <w:tcW w:w="1162" w:type="dxa"/>
            <w:vAlign w:val="center"/>
          </w:tcPr>
          <w:p w14:paraId="31D3D73E"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64,91%</w:t>
            </w:r>
          </w:p>
        </w:tc>
        <w:tc>
          <w:tcPr>
            <w:tcW w:w="1361" w:type="dxa"/>
            <w:vAlign w:val="center"/>
          </w:tcPr>
          <w:p w14:paraId="26F5265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18,42%</w:t>
            </w:r>
          </w:p>
        </w:tc>
        <w:tc>
          <w:tcPr>
            <w:tcW w:w="1190" w:type="dxa"/>
            <w:vAlign w:val="center"/>
          </w:tcPr>
          <w:p w14:paraId="25CC8FA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7,46%</w:t>
            </w:r>
          </w:p>
        </w:tc>
        <w:tc>
          <w:tcPr>
            <w:tcW w:w="1361" w:type="dxa"/>
            <w:vAlign w:val="center"/>
          </w:tcPr>
          <w:p w14:paraId="33AFCE6A"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7,89%</w:t>
            </w:r>
          </w:p>
        </w:tc>
        <w:tc>
          <w:tcPr>
            <w:tcW w:w="1161" w:type="dxa"/>
            <w:vAlign w:val="center"/>
          </w:tcPr>
          <w:p w14:paraId="7A8E7CB0"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1,32%</w:t>
            </w:r>
          </w:p>
        </w:tc>
        <w:tc>
          <w:tcPr>
            <w:tcW w:w="1155" w:type="dxa"/>
            <w:vAlign w:val="center"/>
          </w:tcPr>
          <w:p w14:paraId="4752776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25DDA14E" w14:textId="77777777" w:rsidTr="00834A77">
        <w:trPr>
          <w:trHeight w:val="402"/>
          <w:tblCellSpacing w:w="0" w:type="dxa"/>
        </w:trPr>
        <w:tc>
          <w:tcPr>
            <w:tcW w:w="1824" w:type="dxa"/>
            <w:vMerge w:val="restart"/>
            <w:vAlign w:val="center"/>
            <w:hideMark/>
          </w:tcPr>
          <w:p w14:paraId="2889EE04" w14:textId="6C7AE4E4" w:rsidR="00B210B1" w:rsidRPr="00413F34" w:rsidRDefault="00834A77" w:rsidP="00E43A2C">
            <w:pPr>
              <w:spacing w:after="0" w:line="240" w:lineRule="auto"/>
              <w:ind w:left="5" w:right="-118"/>
              <w:jc w:val="center"/>
              <w:rPr>
                <w:rFonts w:ascii="Times New Roman" w:eastAsia="Times New Roman" w:hAnsi="Times New Roman" w:cs="Times New Roman"/>
                <w:color w:val="000000"/>
                <w:sz w:val="24"/>
                <w:szCs w:val="24"/>
                <w:lang w:val="en-GB" w:eastAsia="ru-RU"/>
              </w:rPr>
            </w:pPr>
            <w:r w:rsidRPr="00413F34">
              <w:rPr>
                <w:rFonts w:ascii="Times New Roman" w:eastAsia="Times New Roman" w:hAnsi="Times New Roman" w:cs="Times New Roman"/>
                <w:color w:val="000000"/>
                <w:sz w:val="24"/>
                <w:szCs w:val="24"/>
                <w:lang w:val="en-GB" w:eastAsia="ru-RU"/>
              </w:rPr>
              <w:t>‘The Guardian’</w:t>
            </w:r>
          </w:p>
          <w:p w14:paraId="4DEEE09C" w14:textId="260C5694" w:rsidR="00DA5B6B" w:rsidRPr="00413F34" w:rsidRDefault="00DA5B6B" w:rsidP="00DA5B6B">
            <w:pPr>
              <w:autoSpaceDE w:val="0"/>
              <w:autoSpaceDN w:val="0"/>
              <w:adjustRightInd w:val="0"/>
              <w:spacing w:after="0" w:line="240" w:lineRule="auto"/>
              <w:ind w:left="5"/>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Joshua Hood</w:t>
            </w:r>
          </w:p>
        </w:tc>
        <w:tc>
          <w:tcPr>
            <w:tcW w:w="1162" w:type="dxa"/>
            <w:vAlign w:val="center"/>
          </w:tcPr>
          <w:p w14:paraId="602B95A4"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151</w:t>
            </w:r>
          </w:p>
        </w:tc>
        <w:tc>
          <w:tcPr>
            <w:tcW w:w="1361" w:type="dxa"/>
            <w:vAlign w:val="center"/>
          </w:tcPr>
          <w:p w14:paraId="03188DAC"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46</w:t>
            </w:r>
          </w:p>
        </w:tc>
        <w:tc>
          <w:tcPr>
            <w:tcW w:w="1190" w:type="dxa"/>
            <w:vAlign w:val="center"/>
          </w:tcPr>
          <w:p w14:paraId="5FFFB1D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19</w:t>
            </w:r>
          </w:p>
        </w:tc>
        <w:tc>
          <w:tcPr>
            <w:tcW w:w="1361" w:type="dxa"/>
            <w:vAlign w:val="center"/>
          </w:tcPr>
          <w:p w14:paraId="6F563AFB"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13</w:t>
            </w:r>
          </w:p>
        </w:tc>
        <w:tc>
          <w:tcPr>
            <w:tcW w:w="1161" w:type="dxa"/>
            <w:vAlign w:val="center"/>
          </w:tcPr>
          <w:p w14:paraId="5A2190AA"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8</w:t>
            </w:r>
          </w:p>
        </w:tc>
        <w:tc>
          <w:tcPr>
            <w:tcW w:w="1155" w:type="dxa"/>
            <w:vAlign w:val="center"/>
          </w:tcPr>
          <w:p w14:paraId="54B7AFBC"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237</w:t>
            </w:r>
          </w:p>
        </w:tc>
      </w:tr>
      <w:tr w:rsidR="00B210B1" w:rsidRPr="00413F34" w14:paraId="14C60BD4" w14:textId="77777777" w:rsidTr="00834A77">
        <w:trPr>
          <w:trHeight w:val="402"/>
          <w:tblCellSpacing w:w="0" w:type="dxa"/>
        </w:trPr>
        <w:tc>
          <w:tcPr>
            <w:tcW w:w="1824" w:type="dxa"/>
            <w:vMerge/>
            <w:vAlign w:val="center"/>
          </w:tcPr>
          <w:p w14:paraId="4281F74A" w14:textId="77777777" w:rsidR="00B210B1" w:rsidRPr="00413F34" w:rsidRDefault="00B210B1"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p>
        </w:tc>
        <w:tc>
          <w:tcPr>
            <w:tcW w:w="1162" w:type="dxa"/>
            <w:vAlign w:val="center"/>
          </w:tcPr>
          <w:p w14:paraId="0EF8B67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63,71%</w:t>
            </w:r>
          </w:p>
        </w:tc>
        <w:tc>
          <w:tcPr>
            <w:tcW w:w="1361" w:type="dxa"/>
            <w:vAlign w:val="center"/>
          </w:tcPr>
          <w:p w14:paraId="767BB76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19,41%</w:t>
            </w:r>
          </w:p>
        </w:tc>
        <w:tc>
          <w:tcPr>
            <w:tcW w:w="1190" w:type="dxa"/>
            <w:vAlign w:val="center"/>
          </w:tcPr>
          <w:p w14:paraId="03371C7F"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8,02%</w:t>
            </w:r>
          </w:p>
        </w:tc>
        <w:tc>
          <w:tcPr>
            <w:tcW w:w="1361" w:type="dxa"/>
            <w:vAlign w:val="center"/>
          </w:tcPr>
          <w:p w14:paraId="744CEB35"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5,49%</w:t>
            </w:r>
          </w:p>
        </w:tc>
        <w:tc>
          <w:tcPr>
            <w:tcW w:w="1161" w:type="dxa"/>
            <w:vAlign w:val="center"/>
          </w:tcPr>
          <w:p w14:paraId="45E83D80"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3,38%</w:t>
            </w:r>
          </w:p>
        </w:tc>
        <w:tc>
          <w:tcPr>
            <w:tcW w:w="1155" w:type="dxa"/>
            <w:vAlign w:val="center"/>
          </w:tcPr>
          <w:p w14:paraId="798C41D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14BECCC0" w14:textId="77777777" w:rsidTr="00834A77">
        <w:trPr>
          <w:trHeight w:val="402"/>
          <w:tblCellSpacing w:w="0" w:type="dxa"/>
        </w:trPr>
        <w:tc>
          <w:tcPr>
            <w:tcW w:w="1824" w:type="dxa"/>
            <w:vMerge w:val="restart"/>
            <w:vAlign w:val="center"/>
            <w:hideMark/>
          </w:tcPr>
          <w:p w14:paraId="5CAA7B09" w14:textId="41ABDE23" w:rsidR="00B210B1" w:rsidRPr="00413F34" w:rsidRDefault="00834A77" w:rsidP="00834A77">
            <w:pPr>
              <w:spacing w:after="0" w:line="240" w:lineRule="auto"/>
              <w:ind w:left="5" w:right="-118"/>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w:t>
            </w:r>
            <w:r w:rsidR="00B210B1" w:rsidRPr="00413F34">
              <w:rPr>
                <w:rFonts w:ascii="Times New Roman" w:eastAsia="Times New Roman" w:hAnsi="Times New Roman" w:cs="Times New Roman"/>
                <w:color w:val="000000"/>
                <w:sz w:val="24"/>
                <w:szCs w:val="24"/>
                <w:lang w:val="en-GB" w:eastAsia="uk-UA"/>
              </w:rPr>
              <w:t>Red Storm Rising</w:t>
            </w:r>
            <w:r w:rsidRPr="00413F34">
              <w:rPr>
                <w:rFonts w:ascii="Times New Roman" w:eastAsia="Times New Roman" w:hAnsi="Times New Roman" w:cs="Times New Roman"/>
                <w:color w:val="000000"/>
                <w:sz w:val="24"/>
                <w:szCs w:val="24"/>
                <w:lang w:val="en-GB" w:eastAsia="uk-UA"/>
              </w:rPr>
              <w:t>’</w:t>
            </w:r>
          </w:p>
          <w:p w14:paraId="0CC08522" w14:textId="5E4332C6" w:rsidR="00DA5B6B" w:rsidRPr="00413F34" w:rsidRDefault="00DA5B6B" w:rsidP="00834A77">
            <w:pPr>
              <w:spacing w:after="0" w:line="240" w:lineRule="auto"/>
              <w:ind w:left="5" w:right="-118"/>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Tom Clancy</w:t>
            </w:r>
          </w:p>
        </w:tc>
        <w:tc>
          <w:tcPr>
            <w:tcW w:w="1162" w:type="dxa"/>
            <w:vAlign w:val="center"/>
          </w:tcPr>
          <w:p w14:paraId="50C016E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143</w:t>
            </w:r>
          </w:p>
        </w:tc>
        <w:tc>
          <w:tcPr>
            <w:tcW w:w="1361" w:type="dxa"/>
            <w:vAlign w:val="center"/>
          </w:tcPr>
          <w:p w14:paraId="743BACE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43</w:t>
            </w:r>
          </w:p>
        </w:tc>
        <w:tc>
          <w:tcPr>
            <w:tcW w:w="1190" w:type="dxa"/>
            <w:vAlign w:val="center"/>
          </w:tcPr>
          <w:p w14:paraId="306505F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16</w:t>
            </w:r>
          </w:p>
        </w:tc>
        <w:tc>
          <w:tcPr>
            <w:tcW w:w="1361" w:type="dxa"/>
            <w:vAlign w:val="center"/>
          </w:tcPr>
          <w:p w14:paraId="2EA2ABB9"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11</w:t>
            </w:r>
          </w:p>
        </w:tc>
        <w:tc>
          <w:tcPr>
            <w:tcW w:w="1161" w:type="dxa"/>
            <w:vAlign w:val="center"/>
          </w:tcPr>
          <w:p w14:paraId="31A2ADA0"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8</w:t>
            </w:r>
          </w:p>
        </w:tc>
        <w:tc>
          <w:tcPr>
            <w:tcW w:w="1155" w:type="dxa"/>
            <w:vAlign w:val="center"/>
          </w:tcPr>
          <w:p w14:paraId="48EBAFA9"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221</w:t>
            </w:r>
          </w:p>
        </w:tc>
      </w:tr>
      <w:tr w:rsidR="00B210B1" w:rsidRPr="00413F34" w14:paraId="704B09C3" w14:textId="77777777" w:rsidTr="00834A77">
        <w:trPr>
          <w:trHeight w:val="402"/>
          <w:tblCellSpacing w:w="0" w:type="dxa"/>
        </w:trPr>
        <w:tc>
          <w:tcPr>
            <w:tcW w:w="1824" w:type="dxa"/>
            <w:vMerge/>
            <w:vAlign w:val="center"/>
          </w:tcPr>
          <w:p w14:paraId="76C199DE" w14:textId="77777777" w:rsidR="00B210B1" w:rsidRPr="00413F34" w:rsidRDefault="00B210B1"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p>
        </w:tc>
        <w:tc>
          <w:tcPr>
            <w:tcW w:w="1162" w:type="dxa"/>
            <w:vAlign w:val="center"/>
          </w:tcPr>
          <w:p w14:paraId="7C38DBB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64,71%</w:t>
            </w:r>
          </w:p>
        </w:tc>
        <w:tc>
          <w:tcPr>
            <w:tcW w:w="1361" w:type="dxa"/>
            <w:vAlign w:val="center"/>
          </w:tcPr>
          <w:p w14:paraId="2C522EA3"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19,46%</w:t>
            </w:r>
          </w:p>
        </w:tc>
        <w:tc>
          <w:tcPr>
            <w:tcW w:w="1190" w:type="dxa"/>
            <w:vAlign w:val="center"/>
          </w:tcPr>
          <w:p w14:paraId="67D3E26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7,24%</w:t>
            </w:r>
          </w:p>
        </w:tc>
        <w:tc>
          <w:tcPr>
            <w:tcW w:w="1361" w:type="dxa"/>
            <w:vAlign w:val="center"/>
          </w:tcPr>
          <w:p w14:paraId="46A081CC"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4,98%</w:t>
            </w:r>
          </w:p>
        </w:tc>
        <w:tc>
          <w:tcPr>
            <w:tcW w:w="1161" w:type="dxa"/>
            <w:vAlign w:val="center"/>
          </w:tcPr>
          <w:p w14:paraId="16A051CB"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3,62%</w:t>
            </w:r>
          </w:p>
        </w:tc>
        <w:tc>
          <w:tcPr>
            <w:tcW w:w="1155" w:type="dxa"/>
            <w:vAlign w:val="center"/>
          </w:tcPr>
          <w:p w14:paraId="1F6E94B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6092E63A" w14:textId="77777777" w:rsidTr="00834A77">
        <w:trPr>
          <w:trHeight w:val="401"/>
          <w:tblCellSpacing w:w="0" w:type="dxa"/>
        </w:trPr>
        <w:tc>
          <w:tcPr>
            <w:tcW w:w="1824" w:type="dxa"/>
            <w:vMerge w:val="restart"/>
            <w:vAlign w:val="center"/>
            <w:hideMark/>
          </w:tcPr>
          <w:p w14:paraId="0B2E55B7" w14:textId="7975C059" w:rsidR="00B210B1" w:rsidRPr="00413F34" w:rsidRDefault="00834A77" w:rsidP="00834A77">
            <w:pPr>
              <w:spacing w:after="0" w:line="240" w:lineRule="auto"/>
              <w:ind w:left="5" w:right="-118"/>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r w:rsidR="00B210B1" w:rsidRPr="00413F34">
              <w:rPr>
                <w:rFonts w:ascii="Times New Roman" w:hAnsi="Times New Roman" w:cs="Times New Roman"/>
                <w:sz w:val="24"/>
                <w:szCs w:val="24"/>
                <w:lang w:val="en-GB"/>
              </w:rPr>
              <w:t>2034: A Novel of the Next World War</w:t>
            </w:r>
            <w:r w:rsidRPr="00413F34">
              <w:rPr>
                <w:rFonts w:ascii="Times New Roman" w:hAnsi="Times New Roman" w:cs="Times New Roman"/>
                <w:sz w:val="24"/>
                <w:szCs w:val="24"/>
                <w:lang w:val="en-GB"/>
              </w:rPr>
              <w:t>’</w:t>
            </w:r>
          </w:p>
          <w:p w14:paraId="09C27847" w14:textId="0B9AFD97" w:rsidR="00DA5B6B" w:rsidRPr="00413F34" w:rsidRDefault="00DA5B6B" w:rsidP="00834A77">
            <w:pPr>
              <w:spacing w:after="0" w:line="240" w:lineRule="auto"/>
              <w:ind w:left="5" w:right="-118"/>
              <w:jc w:val="center"/>
              <w:rPr>
                <w:rFonts w:ascii="Times New Roman" w:eastAsia="Times New Roman" w:hAnsi="Times New Roman" w:cs="Times New Roman"/>
                <w:sz w:val="24"/>
                <w:szCs w:val="24"/>
                <w:lang w:val="en-GB" w:eastAsia="uk-UA"/>
              </w:rPr>
            </w:pPr>
            <w:r w:rsidRPr="00413F34">
              <w:rPr>
                <w:rFonts w:ascii="Times New Roman" w:hAnsi="Times New Roman" w:cs="Times New Roman"/>
                <w:sz w:val="24"/>
                <w:szCs w:val="24"/>
                <w:lang w:val="en-GB"/>
              </w:rPr>
              <w:t>Elliot Ackerman</w:t>
            </w:r>
          </w:p>
        </w:tc>
        <w:tc>
          <w:tcPr>
            <w:tcW w:w="1162" w:type="dxa"/>
            <w:vAlign w:val="center"/>
          </w:tcPr>
          <w:p w14:paraId="048CE7A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161</w:t>
            </w:r>
          </w:p>
        </w:tc>
        <w:tc>
          <w:tcPr>
            <w:tcW w:w="1361" w:type="dxa"/>
            <w:vAlign w:val="center"/>
          </w:tcPr>
          <w:p w14:paraId="2C9EC8EE"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52</w:t>
            </w:r>
          </w:p>
        </w:tc>
        <w:tc>
          <w:tcPr>
            <w:tcW w:w="1190" w:type="dxa"/>
            <w:vAlign w:val="center"/>
          </w:tcPr>
          <w:p w14:paraId="628F2A33"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20</w:t>
            </w:r>
          </w:p>
        </w:tc>
        <w:tc>
          <w:tcPr>
            <w:tcW w:w="1361" w:type="dxa"/>
            <w:vAlign w:val="center"/>
          </w:tcPr>
          <w:p w14:paraId="2952DB44"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w:t>
            </w:r>
          </w:p>
        </w:tc>
        <w:tc>
          <w:tcPr>
            <w:tcW w:w="1161" w:type="dxa"/>
            <w:vAlign w:val="center"/>
          </w:tcPr>
          <w:p w14:paraId="6AB29964"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9</w:t>
            </w:r>
          </w:p>
        </w:tc>
        <w:tc>
          <w:tcPr>
            <w:tcW w:w="1155" w:type="dxa"/>
            <w:vAlign w:val="center"/>
          </w:tcPr>
          <w:p w14:paraId="60B37B6D"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252</w:t>
            </w:r>
          </w:p>
        </w:tc>
      </w:tr>
      <w:tr w:rsidR="00B210B1" w:rsidRPr="00413F34" w14:paraId="292AC6BE" w14:textId="77777777" w:rsidTr="00834A77">
        <w:trPr>
          <w:trHeight w:val="402"/>
          <w:tblCellSpacing w:w="0" w:type="dxa"/>
        </w:trPr>
        <w:tc>
          <w:tcPr>
            <w:tcW w:w="1824" w:type="dxa"/>
            <w:vMerge/>
            <w:vAlign w:val="center"/>
          </w:tcPr>
          <w:p w14:paraId="7E9732E8" w14:textId="77777777" w:rsidR="00B210B1" w:rsidRPr="00413F34" w:rsidRDefault="00B210B1" w:rsidP="00E43A2C">
            <w:pPr>
              <w:spacing w:after="0" w:line="240" w:lineRule="auto"/>
              <w:ind w:left="5" w:right="-118"/>
              <w:jc w:val="center"/>
              <w:rPr>
                <w:rFonts w:ascii="Times New Roman" w:eastAsia="Times New Roman" w:hAnsi="Times New Roman" w:cs="Times New Roman"/>
                <w:color w:val="000000"/>
                <w:sz w:val="24"/>
                <w:szCs w:val="24"/>
                <w:lang w:val="en-GB" w:eastAsia="uk-UA"/>
              </w:rPr>
            </w:pPr>
          </w:p>
        </w:tc>
        <w:tc>
          <w:tcPr>
            <w:tcW w:w="1162" w:type="dxa"/>
            <w:vAlign w:val="center"/>
          </w:tcPr>
          <w:p w14:paraId="0988E77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63,89%</w:t>
            </w:r>
          </w:p>
        </w:tc>
        <w:tc>
          <w:tcPr>
            <w:tcW w:w="1361" w:type="dxa"/>
            <w:vAlign w:val="center"/>
          </w:tcPr>
          <w:p w14:paraId="6423A8F3"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20,63%</w:t>
            </w:r>
          </w:p>
        </w:tc>
        <w:tc>
          <w:tcPr>
            <w:tcW w:w="1190" w:type="dxa"/>
            <w:vAlign w:val="center"/>
          </w:tcPr>
          <w:p w14:paraId="47155662"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7,94%</w:t>
            </w:r>
          </w:p>
        </w:tc>
        <w:tc>
          <w:tcPr>
            <w:tcW w:w="1361" w:type="dxa"/>
            <w:vAlign w:val="center"/>
          </w:tcPr>
          <w:p w14:paraId="189FBADB"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3,97%</w:t>
            </w:r>
          </w:p>
        </w:tc>
        <w:tc>
          <w:tcPr>
            <w:tcW w:w="1161" w:type="dxa"/>
            <w:vAlign w:val="center"/>
          </w:tcPr>
          <w:p w14:paraId="42D02173"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3,57%</w:t>
            </w:r>
          </w:p>
        </w:tc>
        <w:tc>
          <w:tcPr>
            <w:tcW w:w="1155" w:type="dxa"/>
            <w:vAlign w:val="center"/>
          </w:tcPr>
          <w:p w14:paraId="45A013F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2F139C62" w14:textId="77777777" w:rsidTr="00834A77">
        <w:trPr>
          <w:trHeight w:val="402"/>
          <w:tblCellSpacing w:w="0" w:type="dxa"/>
        </w:trPr>
        <w:tc>
          <w:tcPr>
            <w:tcW w:w="1824" w:type="dxa"/>
            <w:vMerge w:val="restart"/>
            <w:vAlign w:val="center"/>
            <w:hideMark/>
          </w:tcPr>
          <w:p w14:paraId="5E1CCE30" w14:textId="35611C28" w:rsidR="00B210B1" w:rsidRPr="00413F34" w:rsidRDefault="00834A77" w:rsidP="00834A77">
            <w:pPr>
              <w:spacing w:after="0" w:line="240" w:lineRule="auto"/>
              <w:ind w:left="5"/>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‘The Book Thief’</w:t>
            </w:r>
          </w:p>
          <w:p w14:paraId="691742F5" w14:textId="121EE0E8" w:rsidR="00DA5B6B" w:rsidRPr="00413F34" w:rsidRDefault="00DA5B6B" w:rsidP="00834A77">
            <w:pPr>
              <w:spacing w:after="0" w:line="240" w:lineRule="auto"/>
              <w:ind w:left="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Marcus Zusak</w:t>
            </w:r>
          </w:p>
        </w:tc>
        <w:tc>
          <w:tcPr>
            <w:tcW w:w="1162" w:type="dxa"/>
            <w:vAlign w:val="center"/>
          </w:tcPr>
          <w:p w14:paraId="3C70AC5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157</w:t>
            </w:r>
          </w:p>
        </w:tc>
        <w:tc>
          <w:tcPr>
            <w:tcW w:w="1361" w:type="dxa"/>
            <w:vAlign w:val="center"/>
          </w:tcPr>
          <w:p w14:paraId="49903855"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45</w:t>
            </w:r>
          </w:p>
        </w:tc>
        <w:tc>
          <w:tcPr>
            <w:tcW w:w="1190" w:type="dxa"/>
            <w:vAlign w:val="center"/>
          </w:tcPr>
          <w:p w14:paraId="3CCDED9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19</w:t>
            </w:r>
          </w:p>
        </w:tc>
        <w:tc>
          <w:tcPr>
            <w:tcW w:w="1361" w:type="dxa"/>
            <w:vAlign w:val="center"/>
          </w:tcPr>
          <w:p w14:paraId="4320BC75"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18</w:t>
            </w:r>
          </w:p>
        </w:tc>
        <w:tc>
          <w:tcPr>
            <w:tcW w:w="1161" w:type="dxa"/>
            <w:vAlign w:val="center"/>
          </w:tcPr>
          <w:p w14:paraId="59EA9EFB"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w:t>
            </w:r>
          </w:p>
        </w:tc>
        <w:tc>
          <w:tcPr>
            <w:tcW w:w="1155" w:type="dxa"/>
            <w:vAlign w:val="center"/>
          </w:tcPr>
          <w:p w14:paraId="18E1F228"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241</w:t>
            </w:r>
          </w:p>
        </w:tc>
      </w:tr>
      <w:tr w:rsidR="00B210B1" w:rsidRPr="00413F34" w14:paraId="09840EAD" w14:textId="77777777" w:rsidTr="00834A77">
        <w:trPr>
          <w:trHeight w:val="402"/>
          <w:tblCellSpacing w:w="0" w:type="dxa"/>
        </w:trPr>
        <w:tc>
          <w:tcPr>
            <w:tcW w:w="1824" w:type="dxa"/>
            <w:vMerge/>
            <w:vAlign w:val="center"/>
          </w:tcPr>
          <w:p w14:paraId="1E6329C1" w14:textId="77777777" w:rsidR="00B210B1" w:rsidRPr="00413F34" w:rsidRDefault="00B210B1" w:rsidP="00E43A2C">
            <w:pPr>
              <w:spacing w:after="0" w:line="240" w:lineRule="auto"/>
              <w:ind w:left="5"/>
              <w:jc w:val="center"/>
              <w:rPr>
                <w:rFonts w:ascii="Times New Roman" w:eastAsia="Times New Roman" w:hAnsi="Times New Roman" w:cs="Times New Roman"/>
                <w:color w:val="000000"/>
                <w:sz w:val="24"/>
                <w:szCs w:val="24"/>
                <w:lang w:val="en-GB" w:eastAsia="uk-UA"/>
              </w:rPr>
            </w:pPr>
          </w:p>
        </w:tc>
        <w:tc>
          <w:tcPr>
            <w:tcW w:w="1162" w:type="dxa"/>
            <w:vAlign w:val="center"/>
          </w:tcPr>
          <w:p w14:paraId="5D4595E5"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eastAsia="uk-UA"/>
              </w:rPr>
            </w:pPr>
            <w:r w:rsidRPr="00413F34">
              <w:rPr>
                <w:rFonts w:ascii="Times New Roman" w:hAnsi="Times New Roman" w:cs="Times New Roman"/>
                <w:color w:val="000000"/>
                <w:sz w:val="24"/>
                <w:szCs w:val="24"/>
                <w:lang w:val="en-GB"/>
              </w:rPr>
              <w:t>65,15%</w:t>
            </w:r>
          </w:p>
        </w:tc>
        <w:tc>
          <w:tcPr>
            <w:tcW w:w="1361" w:type="dxa"/>
            <w:vAlign w:val="center"/>
          </w:tcPr>
          <w:p w14:paraId="519468A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18,67%</w:t>
            </w:r>
          </w:p>
        </w:tc>
        <w:tc>
          <w:tcPr>
            <w:tcW w:w="1190" w:type="dxa"/>
            <w:vAlign w:val="center"/>
          </w:tcPr>
          <w:p w14:paraId="457FAF2D"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7,88%</w:t>
            </w:r>
          </w:p>
        </w:tc>
        <w:tc>
          <w:tcPr>
            <w:tcW w:w="1361" w:type="dxa"/>
            <w:vAlign w:val="center"/>
          </w:tcPr>
          <w:p w14:paraId="4E702963"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7,47%</w:t>
            </w:r>
          </w:p>
        </w:tc>
        <w:tc>
          <w:tcPr>
            <w:tcW w:w="1161" w:type="dxa"/>
            <w:vAlign w:val="center"/>
          </w:tcPr>
          <w:p w14:paraId="3FF0A537"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0,83%</w:t>
            </w:r>
          </w:p>
        </w:tc>
        <w:tc>
          <w:tcPr>
            <w:tcW w:w="1155" w:type="dxa"/>
            <w:vAlign w:val="center"/>
          </w:tcPr>
          <w:p w14:paraId="0DFEF830"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100,00%</w:t>
            </w:r>
          </w:p>
        </w:tc>
      </w:tr>
      <w:tr w:rsidR="00B210B1" w:rsidRPr="00413F34" w14:paraId="18CD01AD" w14:textId="77777777" w:rsidTr="00834A77">
        <w:trPr>
          <w:trHeight w:val="402"/>
          <w:tblCellSpacing w:w="0" w:type="dxa"/>
        </w:trPr>
        <w:tc>
          <w:tcPr>
            <w:tcW w:w="1824" w:type="dxa"/>
            <w:vAlign w:val="center"/>
            <w:hideMark/>
          </w:tcPr>
          <w:p w14:paraId="2A33B008" w14:textId="77777777" w:rsidR="00B210B1" w:rsidRPr="00413F34" w:rsidRDefault="00B210B1" w:rsidP="00E43A2C">
            <w:pPr>
              <w:spacing w:after="0" w:line="240" w:lineRule="auto"/>
              <w:ind w:left="5"/>
              <w:jc w:val="center"/>
              <w:rPr>
                <w:rFonts w:ascii="Times New Roman" w:eastAsia="Times New Roman" w:hAnsi="Times New Roman" w:cs="Times New Roman"/>
                <w:sz w:val="24"/>
                <w:szCs w:val="24"/>
                <w:lang w:val="en-GB" w:eastAsia="uk-UA"/>
              </w:rPr>
            </w:pPr>
            <w:r w:rsidRPr="00413F34">
              <w:rPr>
                <w:rFonts w:ascii="Times New Roman" w:eastAsia="Times New Roman" w:hAnsi="Times New Roman" w:cs="Times New Roman"/>
                <w:color w:val="000000"/>
                <w:sz w:val="24"/>
                <w:szCs w:val="24"/>
                <w:lang w:val="en-GB" w:eastAsia="uk-UA"/>
              </w:rPr>
              <w:t>Total</w:t>
            </w:r>
          </w:p>
        </w:tc>
        <w:tc>
          <w:tcPr>
            <w:tcW w:w="1162" w:type="dxa"/>
            <w:vAlign w:val="center"/>
          </w:tcPr>
          <w:p w14:paraId="1BF4EAB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1074</w:t>
            </w:r>
          </w:p>
        </w:tc>
        <w:tc>
          <w:tcPr>
            <w:tcW w:w="1361" w:type="dxa"/>
            <w:vAlign w:val="center"/>
          </w:tcPr>
          <w:p w14:paraId="1DDC3C3A"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323</w:t>
            </w:r>
          </w:p>
        </w:tc>
        <w:tc>
          <w:tcPr>
            <w:tcW w:w="1190" w:type="dxa"/>
            <w:vAlign w:val="center"/>
          </w:tcPr>
          <w:p w14:paraId="24FF5231"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134</w:t>
            </w:r>
          </w:p>
        </w:tc>
        <w:tc>
          <w:tcPr>
            <w:tcW w:w="1361" w:type="dxa"/>
            <w:vAlign w:val="center"/>
          </w:tcPr>
          <w:p w14:paraId="7200E276"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100</w:t>
            </w:r>
          </w:p>
        </w:tc>
        <w:tc>
          <w:tcPr>
            <w:tcW w:w="1161" w:type="dxa"/>
            <w:vAlign w:val="center"/>
          </w:tcPr>
          <w:p w14:paraId="26FCBFB5"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39</w:t>
            </w:r>
          </w:p>
        </w:tc>
        <w:tc>
          <w:tcPr>
            <w:tcW w:w="1155" w:type="dxa"/>
            <w:vAlign w:val="center"/>
          </w:tcPr>
          <w:p w14:paraId="49533960" w14:textId="77777777" w:rsidR="00B210B1" w:rsidRPr="00413F34" w:rsidRDefault="00B210B1" w:rsidP="00E43A2C">
            <w:pPr>
              <w:spacing w:after="0" w:line="240" w:lineRule="auto"/>
              <w:jc w:val="center"/>
              <w:rPr>
                <w:rFonts w:ascii="Times New Roman" w:hAnsi="Times New Roman" w:cs="Times New Roman"/>
                <w:color w:val="000000"/>
                <w:sz w:val="24"/>
                <w:szCs w:val="24"/>
                <w:lang w:val="en-GB"/>
              </w:rPr>
            </w:pPr>
            <w:r w:rsidRPr="00413F34">
              <w:rPr>
                <w:rFonts w:ascii="Times New Roman" w:hAnsi="Times New Roman" w:cs="Times New Roman"/>
                <w:color w:val="000000"/>
                <w:sz w:val="24"/>
                <w:szCs w:val="24"/>
                <w:lang w:val="en-GB"/>
              </w:rPr>
              <w:t>1670</w:t>
            </w:r>
          </w:p>
        </w:tc>
      </w:tr>
    </w:tbl>
    <w:p w14:paraId="0BC60F9C" w14:textId="77777777" w:rsidR="00B210B1" w:rsidRPr="00413F34" w:rsidRDefault="00B210B1" w:rsidP="00B210B1">
      <w:pPr>
        <w:spacing w:after="0" w:line="240" w:lineRule="auto"/>
        <w:ind w:firstLine="709"/>
        <w:jc w:val="both"/>
        <w:rPr>
          <w:rFonts w:ascii="Times New Roman" w:hAnsi="Times New Roman" w:cs="Times New Roman"/>
          <w:noProof/>
          <w:sz w:val="24"/>
          <w:szCs w:val="24"/>
          <w:lang w:val="en-GB" w:eastAsia="uk-UA"/>
        </w:rPr>
      </w:pPr>
    </w:p>
    <w:p w14:paraId="48518B45" w14:textId="28ED79FB" w:rsidR="004E5D6C" w:rsidRPr="00413F34" w:rsidRDefault="00B210B1" w:rsidP="005B0FF9">
      <w:pPr>
        <w:spacing w:after="0" w:line="240" w:lineRule="auto"/>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The analysis of the content of Table 2 makes it possible to understand that in all seven literary sources the distribution of phraseological units by classes is almost equable, and there is no reason to assert that in any of the works there are more phraseological units of one class compared to other texts. Using Pearson’s criterion, the uniformity of the distribution of phraseological units in the textual material was checked at a sufficient level of statistical significance and the uniformity of the distribution of phraseological units in the texts was established and the homogeneity of the idiomatic space was proved. The results of the calcu</w:t>
      </w:r>
      <w:r w:rsidR="00834A77" w:rsidRPr="00413F34">
        <w:rPr>
          <w:rFonts w:ascii="Times New Roman" w:hAnsi="Times New Roman" w:cs="Times New Roman"/>
          <w:noProof/>
          <w:sz w:val="24"/>
          <w:szCs w:val="24"/>
          <w:lang w:val="en-GB" w:eastAsia="uk-UA"/>
        </w:rPr>
        <w:t>lations can be found in Table 3.</w:t>
      </w:r>
    </w:p>
    <w:p w14:paraId="7B58A75C" w14:textId="77777777" w:rsidR="00645A9D" w:rsidRPr="00413F34" w:rsidRDefault="00645A9D" w:rsidP="00645A9D">
      <w:pPr>
        <w:spacing w:after="0" w:line="240" w:lineRule="auto"/>
        <w:jc w:val="center"/>
        <w:rPr>
          <w:rFonts w:ascii="Times New Roman" w:hAnsi="Times New Roman" w:cs="Times New Roman"/>
          <w:noProof/>
          <w:sz w:val="24"/>
          <w:szCs w:val="24"/>
          <w:lang w:val="en-GB" w:eastAsia="uk-UA"/>
        </w:rPr>
      </w:pPr>
    </w:p>
    <w:p w14:paraId="728AEAEE"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466E43C0"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5AD9CE83"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208069E1"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0AFFBF11"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2660F7C6"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47F7B858"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001D338B"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23C1AF57" w14:textId="77777777" w:rsidR="00D43E0B" w:rsidRDefault="00D43E0B" w:rsidP="00325007">
      <w:pPr>
        <w:spacing w:after="0" w:line="240" w:lineRule="auto"/>
        <w:jc w:val="both"/>
        <w:rPr>
          <w:rFonts w:ascii="Times New Roman" w:hAnsi="Times New Roman" w:cs="Times New Roman"/>
          <w:noProof/>
          <w:sz w:val="24"/>
          <w:szCs w:val="24"/>
          <w:lang w:val="en-GB" w:eastAsia="uk-UA"/>
        </w:rPr>
      </w:pPr>
    </w:p>
    <w:p w14:paraId="131977B3" w14:textId="7B4F1410" w:rsidR="00645A9D" w:rsidRPr="00413F34" w:rsidRDefault="004652DE" w:rsidP="00325007">
      <w:pPr>
        <w:spacing w:after="0" w:line="240" w:lineRule="auto"/>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lastRenderedPageBreak/>
        <w:t>Table 3:</w:t>
      </w:r>
      <w:r w:rsidR="00645A9D" w:rsidRPr="00413F34">
        <w:rPr>
          <w:rFonts w:ascii="Times New Roman" w:hAnsi="Times New Roman" w:cs="Times New Roman"/>
          <w:noProof/>
          <w:sz w:val="24"/>
          <w:szCs w:val="24"/>
          <w:lang w:val="en-GB" w:eastAsia="uk-UA"/>
        </w:rPr>
        <w:t xml:space="preserve"> Uniformity of distribution of phraseological units in military fiction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51"/>
        <w:gridCol w:w="1559"/>
        <w:gridCol w:w="3119"/>
        <w:gridCol w:w="1417"/>
      </w:tblGrid>
      <w:tr w:rsidR="00FE58B6" w:rsidRPr="00413F34" w14:paraId="73CA9C17" w14:textId="77777777" w:rsidTr="00C808B5">
        <w:tc>
          <w:tcPr>
            <w:tcW w:w="513" w:type="dxa"/>
            <w:shd w:val="clear" w:color="auto" w:fill="auto"/>
            <w:vAlign w:val="center"/>
          </w:tcPr>
          <w:p w14:paraId="5311CA7E" w14:textId="77777777" w:rsidR="00FE58B6" w:rsidRPr="00413F34" w:rsidRDefault="00E43A2C" w:rsidP="005B0FF9">
            <w:pPr>
              <w:pStyle w:val="Prvzarkazkladnhotextu"/>
              <w:spacing w:after="0"/>
              <w:ind w:left="-71" w:right="-110" w:firstLine="14"/>
              <w:jc w:val="center"/>
              <w:rPr>
                <w:sz w:val="24"/>
                <w:szCs w:val="24"/>
                <w:lang w:val="en-GB"/>
              </w:rPr>
            </w:pPr>
            <w:r w:rsidRPr="00413F34">
              <w:rPr>
                <w:sz w:val="24"/>
                <w:szCs w:val="24"/>
                <w:lang w:val="en-GB"/>
              </w:rPr>
              <w:t>No.</w:t>
            </w:r>
          </w:p>
        </w:tc>
        <w:tc>
          <w:tcPr>
            <w:tcW w:w="2351" w:type="dxa"/>
            <w:shd w:val="clear" w:color="auto" w:fill="auto"/>
            <w:vAlign w:val="center"/>
          </w:tcPr>
          <w:p w14:paraId="6C923403" w14:textId="77777777" w:rsidR="00FE58B6" w:rsidRPr="00413F34" w:rsidRDefault="00645A9D" w:rsidP="005B0FF9">
            <w:pPr>
              <w:pStyle w:val="Prvzarkazkladnhotextu"/>
              <w:spacing w:after="0"/>
              <w:ind w:left="-71" w:right="-110" w:firstLine="14"/>
              <w:jc w:val="center"/>
              <w:rPr>
                <w:sz w:val="24"/>
                <w:szCs w:val="24"/>
                <w:lang w:val="en-GB"/>
              </w:rPr>
            </w:pPr>
            <w:r w:rsidRPr="00413F34">
              <w:rPr>
                <w:sz w:val="24"/>
                <w:szCs w:val="24"/>
                <w:lang w:val="en-GB"/>
              </w:rPr>
              <w:t>Author and title of the work</w:t>
            </w:r>
          </w:p>
        </w:tc>
        <w:tc>
          <w:tcPr>
            <w:tcW w:w="1559" w:type="dxa"/>
            <w:shd w:val="clear" w:color="auto" w:fill="auto"/>
            <w:vAlign w:val="center"/>
          </w:tcPr>
          <w:p w14:paraId="3FE25B0A" w14:textId="77777777" w:rsidR="00FE58B6" w:rsidRPr="00413F34" w:rsidRDefault="00E43A2C" w:rsidP="005B0FF9">
            <w:pPr>
              <w:pStyle w:val="Prvzarkazkladnhotextu"/>
              <w:spacing w:after="0"/>
              <w:ind w:left="-71" w:right="-110" w:firstLine="14"/>
              <w:jc w:val="center"/>
              <w:rPr>
                <w:sz w:val="24"/>
                <w:szCs w:val="24"/>
                <w:lang w:val="en-GB"/>
              </w:rPr>
            </w:pPr>
            <w:r w:rsidRPr="00413F34">
              <w:rPr>
                <w:sz w:val="24"/>
                <w:szCs w:val="24"/>
                <w:lang w:val="en-GB"/>
              </w:rPr>
              <w:t>Empirical value of the criterion</w:t>
            </w:r>
          </w:p>
        </w:tc>
        <w:tc>
          <w:tcPr>
            <w:tcW w:w="3119" w:type="dxa"/>
            <w:shd w:val="clear" w:color="auto" w:fill="auto"/>
            <w:vAlign w:val="center"/>
          </w:tcPr>
          <w:p w14:paraId="69CB6386" w14:textId="77777777" w:rsidR="00FE58B6" w:rsidRPr="00413F34" w:rsidRDefault="00E43A2C" w:rsidP="005B0FF9">
            <w:pPr>
              <w:pStyle w:val="Prvzarkazkladnhotextu"/>
              <w:spacing w:after="0"/>
              <w:ind w:left="-71" w:right="-110" w:firstLine="14"/>
              <w:jc w:val="center"/>
              <w:rPr>
                <w:sz w:val="24"/>
                <w:szCs w:val="24"/>
                <w:lang w:val="en-GB"/>
              </w:rPr>
            </w:pPr>
            <w:r w:rsidRPr="00413F34">
              <w:rPr>
                <w:sz w:val="24"/>
                <w:szCs w:val="24"/>
                <w:lang w:val="en-GB"/>
              </w:rPr>
              <w:t>Results of comparing criterion values</w:t>
            </w:r>
          </w:p>
        </w:tc>
        <w:tc>
          <w:tcPr>
            <w:tcW w:w="1417" w:type="dxa"/>
            <w:shd w:val="clear" w:color="auto" w:fill="auto"/>
            <w:vAlign w:val="center"/>
          </w:tcPr>
          <w:p w14:paraId="3AB6042A" w14:textId="77777777" w:rsidR="00FE58B6" w:rsidRPr="00413F34" w:rsidRDefault="00645A9D" w:rsidP="005B0FF9">
            <w:pPr>
              <w:pStyle w:val="Prvzarkazkladnhotextu"/>
              <w:spacing w:after="0"/>
              <w:ind w:left="-71" w:right="-110" w:firstLine="14"/>
              <w:jc w:val="center"/>
              <w:rPr>
                <w:sz w:val="24"/>
                <w:szCs w:val="24"/>
                <w:lang w:val="en-GB"/>
              </w:rPr>
            </w:pPr>
            <w:r w:rsidRPr="00413F34">
              <w:rPr>
                <w:sz w:val="24"/>
                <w:szCs w:val="24"/>
                <w:lang w:val="en-GB"/>
              </w:rPr>
              <w:t>Conclusion</w:t>
            </w:r>
          </w:p>
        </w:tc>
      </w:tr>
      <w:tr w:rsidR="005B0FF9" w:rsidRPr="00413F34" w14:paraId="40D70D0F" w14:textId="77777777" w:rsidTr="00C808B5">
        <w:tc>
          <w:tcPr>
            <w:tcW w:w="513" w:type="dxa"/>
            <w:shd w:val="clear" w:color="auto" w:fill="auto"/>
            <w:vAlign w:val="center"/>
          </w:tcPr>
          <w:p w14:paraId="3ED32095"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1</w:t>
            </w:r>
          </w:p>
        </w:tc>
        <w:tc>
          <w:tcPr>
            <w:tcW w:w="2351" w:type="dxa"/>
            <w:shd w:val="clear" w:color="auto" w:fill="auto"/>
            <w:vAlign w:val="center"/>
          </w:tcPr>
          <w:p w14:paraId="6250CE47" w14:textId="45D07B3D" w:rsidR="005B0FF9" w:rsidRPr="00413F34" w:rsidRDefault="005B0FF9" w:rsidP="005B0FF9">
            <w:pPr>
              <w:spacing w:after="0" w:line="240" w:lineRule="auto"/>
              <w:ind w:left="5" w:right="-118"/>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‘Nimitz Class’</w:t>
            </w:r>
          </w:p>
          <w:p w14:paraId="40454933" w14:textId="5106622B" w:rsidR="005B0FF9" w:rsidRPr="00413F34" w:rsidRDefault="005B0FF9" w:rsidP="005B0FF9">
            <w:pPr>
              <w:pStyle w:val="Prvzarkazkladnhotextu"/>
              <w:spacing w:after="0"/>
              <w:ind w:left="-71" w:right="-110" w:firstLine="14"/>
              <w:jc w:val="center"/>
              <w:rPr>
                <w:sz w:val="24"/>
                <w:szCs w:val="24"/>
                <w:lang w:val="en-GB"/>
              </w:rPr>
            </w:pPr>
            <w:r w:rsidRPr="00413F34">
              <w:rPr>
                <w:color w:val="000000"/>
                <w:sz w:val="24"/>
                <w:szCs w:val="24"/>
                <w:lang w:val="en-GB" w:eastAsia="uk-UA"/>
              </w:rPr>
              <w:t>Patrick Robinson</w:t>
            </w:r>
          </w:p>
        </w:tc>
        <w:tc>
          <w:tcPr>
            <w:tcW w:w="1559" w:type="dxa"/>
            <w:shd w:val="clear" w:color="auto" w:fill="auto"/>
            <w:vAlign w:val="center"/>
          </w:tcPr>
          <w:p w14:paraId="3D1601DE" w14:textId="3BF08AF0"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w:t>
            </w:r>
            <w:r w:rsidR="005B0FF9" w:rsidRPr="00413F34">
              <w:rPr>
                <w:rFonts w:ascii="Times New Roman" w:hAnsi="Times New Roman" w:cs="Times New Roman"/>
                <w:color w:val="000000"/>
                <w:sz w:val="24"/>
                <w:szCs w:val="24"/>
                <w:lang w:val="en-GB"/>
              </w:rPr>
              <w:t>6,667</w:t>
            </w:r>
          </w:p>
        </w:tc>
        <w:tc>
          <w:tcPr>
            <w:tcW w:w="3119" w:type="dxa"/>
            <w:shd w:val="clear" w:color="auto" w:fill="auto"/>
            <w:vAlign w:val="center"/>
          </w:tcPr>
          <w:p w14:paraId="10528169" w14:textId="6336283B" w:rsidR="005B0FF9" w:rsidRPr="00413F34" w:rsidRDefault="00000000" w:rsidP="005B0FF9">
            <w:pPr>
              <w:spacing w:line="240" w:lineRule="auto"/>
              <w:rPr>
                <w:rFonts w:ascii="Times New Roman" w:hAnsi="Times New Roman" w:cs="Times New Roman"/>
                <w:i/>
                <w:sz w:val="24"/>
                <w:szCs w:val="24"/>
                <w:lang w:val="en-US"/>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r>
                  <w:rPr>
                    <w:rFonts w:ascii="Cambria Math" w:hAnsi="Cambria Math" w:cs="Times New Roman"/>
                    <w:sz w:val="24"/>
                    <w:szCs w:val="24"/>
                  </w:rPr>
                  <m:t>&lt;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cr</m:t>
                    </m:r>
                  </m:sub>
                  <m:sup>
                    <m:r>
                      <w:rPr>
                        <w:rFonts w:ascii="Cambria Math" w:hAnsi="Cambria Math" w:cs="Times New Roman"/>
                        <w:sz w:val="24"/>
                        <w:szCs w:val="24"/>
                      </w:rPr>
                      <m:t>2</m:t>
                    </m:r>
                  </m:sup>
                </m:sSubSup>
              </m:oMath>
            </m:oMathPara>
          </w:p>
          <w:p w14:paraId="483B51DD"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56CB1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18pt;mso-width-percent:0;mso-height-percent:0;mso-width-percent:0;mso-height-percent:0" o:ole="">
                  <v:imagedata r:id="rId9" o:title=""/>
                </v:shape>
                <o:OLEObject Type="Embed" ProgID="Equation.3" ShapeID="_x0000_i1025" DrawAspect="Content" ObjectID="_1794901309" r:id="rId10"/>
              </w:object>
            </w:r>
            <w:r w:rsidRPr="00413F34">
              <w:rPr>
                <w:sz w:val="24"/>
                <w:szCs w:val="24"/>
                <w:lang w:val="en-GB"/>
              </w:rPr>
              <w:t xml:space="preserve">, </w:t>
            </w:r>
            <w:r w:rsidR="006E48AC" w:rsidRPr="006E48AC">
              <w:rPr>
                <w:noProof/>
                <w:position w:val="-10"/>
                <w:sz w:val="24"/>
                <w:szCs w:val="24"/>
                <w:lang w:val="en-GB"/>
              </w:rPr>
              <w:object w:dxaOrig="880" w:dyaOrig="320" w14:anchorId="7CBC111B">
                <v:shape id="_x0000_i1026" type="#_x0000_t75" alt="" style="width:43.8pt;height:16.2pt;mso-width-percent:0;mso-height-percent:0;mso-width-percent:0;mso-height-percent:0" o:ole="">
                  <v:imagedata r:id="rId11" o:title=""/>
                </v:shape>
                <o:OLEObject Type="Embed" ProgID="Equation.3" ShapeID="_x0000_i1026" DrawAspect="Content" ObjectID="_1794901310" r:id="rId12"/>
              </w:object>
            </w:r>
          </w:p>
        </w:tc>
        <w:tc>
          <w:tcPr>
            <w:tcW w:w="1417" w:type="dxa"/>
            <w:shd w:val="clear" w:color="auto" w:fill="auto"/>
            <w:vAlign w:val="center"/>
          </w:tcPr>
          <w:p w14:paraId="26C07862"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The distribution is uniform</w:t>
            </w:r>
          </w:p>
        </w:tc>
      </w:tr>
      <w:tr w:rsidR="005B0FF9" w:rsidRPr="00413F34" w14:paraId="2622FB7C" w14:textId="77777777" w:rsidTr="00C808B5">
        <w:tc>
          <w:tcPr>
            <w:tcW w:w="513" w:type="dxa"/>
            <w:shd w:val="clear" w:color="auto" w:fill="auto"/>
            <w:vAlign w:val="center"/>
          </w:tcPr>
          <w:p w14:paraId="151CE0E7"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2</w:t>
            </w:r>
          </w:p>
        </w:tc>
        <w:tc>
          <w:tcPr>
            <w:tcW w:w="2351" w:type="dxa"/>
            <w:shd w:val="clear" w:color="auto" w:fill="auto"/>
            <w:vAlign w:val="center"/>
          </w:tcPr>
          <w:p w14:paraId="0FECB957"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Jeffrey Archer</w:t>
            </w:r>
          </w:p>
          <w:p w14:paraId="078EF3A9" w14:textId="50360564"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 ‘Best Kept Secret’</w:t>
            </w:r>
          </w:p>
        </w:tc>
        <w:tc>
          <w:tcPr>
            <w:tcW w:w="1559" w:type="dxa"/>
            <w:shd w:val="clear" w:color="auto" w:fill="auto"/>
            <w:vAlign w:val="center"/>
          </w:tcPr>
          <w:p w14:paraId="12263E97" w14:textId="1D395155"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w:t>
            </w:r>
            <w:r w:rsidR="005B0FF9" w:rsidRPr="00413F34">
              <w:rPr>
                <w:rFonts w:ascii="Times New Roman" w:hAnsi="Times New Roman" w:cs="Times New Roman"/>
                <w:color w:val="000000"/>
                <w:sz w:val="24"/>
                <w:szCs w:val="24"/>
                <w:lang w:val="en-GB"/>
              </w:rPr>
              <w:t>9,799</w:t>
            </w:r>
          </w:p>
        </w:tc>
        <w:tc>
          <w:tcPr>
            <w:tcW w:w="3119" w:type="dxa"/>
            <w:shd w:val="clear" w:color="auto" w:fill="auto"/>
            <w:vAlign w:val="center"/>
          </w:tcPr>
          <w:p w14:paraId="603BD010" w14:textId="09E6AD03" w:rsidR="005B0FF9" w:rsidRPr="00413F34" w:rsidRDefault="00000000" w:rsidP="005B0FF9">
            <w:pPr>
              <w:spacing w:line="240" w:lineRule="auto"/>
              <w:rPr>
                <w:rFonts w:ascii="Times New Roman" w:hAnsi="Times New Roman" w:cs="Times New Roman"/>
                <w:i/>
                <w:sz w:val="24"/>
                <w:szCs w:val="24"/>
                <w:lang w:val="en-US"/>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r>
                  <w:rPr>
                    <w:rFonts w:ascii="Cambria Math" w:hAnsi="Cambria Math" w:cs="Times New Roman"/>
                    <w:sz w:val="24"/>
                    <w:szCs w:val="24"/>
                  </w:rPr>
                  <m:t>&lt;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cr</m:t>
                    </m:r>
                  </m:sub>
                  <m:sup>
                    <m:r>
                      <w:rPr>
                        <w:rFonts w:ascii="Cambria Math" w:hAnsi="Cambria Math" w:cs="Times New Roman"/>
                        <w:sz w:val="24"/>
                        <w:szCs w:val="24"/>
                      </w:rPr>
                      <m:t>2</m:t>
                    </m:r>
                  </m:sup>
                </m:sSubSup>
              </m:oMath>
            </m:oMathPara>
          </w:p>
          <w:p w14:paraId="71A9F244"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3DA6C14B">
                <v:shape id="_x0000_i1027" type="#_x0000_t75" alt="" style="width:18pt;height:18pt;mso-width-percent:0;mso-height-percent:0;mso-width-percent:0;mso-height-percent:0" o:ole="">
                  <v:imagedata r:id="rId9" o:title=""/>
                </v:shape>
                <o:OLEObject Type="Embed" ProgID="Equation.3" ShapeID="_x0000_i1027" DrawAspect="Content" ObjectID="_1794901311" r:id="rId13"/>
              </w:object>
            </w:r>
            <w:r w:rsidRPr="00413F34">
              <w:rPr>
                <w:sz w:val="24"/>
                <w:szCs w:val="24"/>
                <w:lang w:val="en-GB"/>
              </w:rPr>
              <w:t xml:space="preserve">, </w:t>
            </w:r>
            <w:r w:rsidR="006E48AC" w:rsidRPr="006E48AC">
              <w:rPr>
                <w:noProof/>
                <w:position w:val="-10"/>
                <w:sz w:val="24"/>
                <w:szCs w:val="24"/>
                <w:lang w:val="en-GB"/>
              </w:rPr>
              <w:object w:dxaOrig="880" w:dyaOrig="320" w14:anchorId="6C569FA1">
                <v:shape id="_x0000_i1028" type="#_x0000_t75" alt="" style="width:43.8pt;height:16.2pt;mso-width-percent:0;mso-height-percent:0;mso-width-percent:0;mso-height-percent:0" o:ole="">
                  <v:imagedata r:id="rId11" o:title=""/>
                </v:shape>
                <o:OLEObject Type="Embed" ProgID="Equation.3" ShapeID="_x0000_i1028" DrawAspect="Content" ObjectID="_1794901312" r:id="rId14"/>
              </w:object>
            </w:r>
          </w:p>
        </w:tc>
        <w:tc>
          <w:tcPr>
            <w:tcW w:w="1417" w:type="dxa"/>
            <w:shd w:val="clear" w:color="auto" w:fill="auto"/>
            <w:vAlign w:val="center"/>
          </w:tcPr>
          <w:p w14:paraId="1FC00F98" w14:textId="77777777" w:rsidR="005B0FF9" w:rsidRPr="00413F34" w:rsidRDefault="005B0FF9" w:rsidP="005B0FF9">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distribution is uniform</w:t>
            </w:r>
          </w:p>
        </w:tc>
      </w:tr>
      <w:tr w:rsidR="005B0FF9" w:rsidRPr="00413F34" w14:paraId="1983EC60" w14:textId="77777777" w:rsidTr="00C808B5">
        <w:tc>
          <w:tcPr>
            <w:tcW w:w="513" w:type="dxa"/>
            <w:shd w:val="clear" w:color="auto" w:fill="auto"/>
            <w:vAlign w:val="center"/>
          </w:tcPr>
          <w:p w14:paraId="27167F8B"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3</w:t>
            </w:r>
          </w:p>
        </w:tc>
        <w:tc>
          <w:tcPr>
            <w:tcW w:w="2351" w:type="dxa"/>
            <w:shd w:val="clear" w:color="auto" w:fill="auto"/>
            <w:vAlign w:val="center"/>
          </w:tcPr>
          <w:p w14:paraId="40C50FDC" w14:textId="77777777" w:rsidR="005B0FF9" w:rsidRPr="00413F34" w:rsidRDefault="005B0FF9" w:rsidP="005B0FF9">
            <w:pPr>
              <w:spacing w:after="0" w:line="240" w:lineRule="auto"/>
              <w:ind w:left="5" w:right="-118" w:firstLine="19"/>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‘Best Kept Secret’</w:t>
            </w:r>
          </w:p>
          <w:p w14:paraId="7F1E9562" w14:textId="4C248D01" w:rsidR="005B0FF9" w:rsidRPr="00413F34" w:rsidRDefault="005B0FF9" w:rsidP="005B0FF9">
            <w:pPr>
              <w:pStyle w:val="Prvzarkazkladnhotextu"/>
              <w:spacing w:after="0"/>
              <w:ind w:left="-71" w:right="-110" w:firstLine="14"/>
              <w:jc w:val="center"/>
              <w:rPr>
                <w:sz w:val="24"/>
                <w:szCs w:val="24"/>
                <w:lang w:val="en-GB"/>
              </w:rPr>
            </w:pPr>
            <w:r w:rsidRPr="00413F34">
              <w:rPr>
                <w:color w:val="000000"/>
                <w:sz w:val="24"/>
                <w:szCs w:val="24"/>
                <w:lang w:val="en-GB" w:eastAsia="uk-UA"/>
              </w:rPr>
              <w:t>Jeffrey Archer</w:t>
            </w:r>
          </w:p>
        </w:tc>
        <w:tc>
          <w:tcPr>
            <w:tcW w:w="1559" w:type="dxa"/>
            <w:shd w:val="clear" w:color="auto" w:fill="auto"/>
            <w:vAlign w:val="center"/>
          </w:tcPr>
          <w:p w14:paraId="5355C6EA" w14:textId="38F13C9A"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w:t>
            </w:r>
            <w:r w:rsidR="005B0FF9" w:rsidRPr="00413F34">
              <w:rPr>
                <w:rFonts w:ascii="Times New Roman" w:hAnsi="Times New Roman" w:cs="Times New Roman"/>
                <w:color w:val="000000"/>
                <w:sz w:val="24"/>
                <w:szCs w:val="24"/>
                <w:lang w:val="en-GB"/>
              </w:rPr>
              <w:t>7,555</w:t>
            </w:r>
          </w:p>
        </w:tc>
        <w:tc>
          <w:tcPr>
            <w:tcW w:w="3119" w:type="dxa"/>
            <w:shd w:val="clear" w:color="auto" w:fill="auto"/>
            <w:vAlign w:val="center"/>
          </w:tcPr>
          <w:p w14:paraId="1CBCD1A8" w14:textId="5F601E75" w:rsidR="005B0FF9" w:rsidRPr="00413F34" w:rsidRDefault="00000000" w:rsidP="005B0FF9">
            <w:pPr>
              <w:spacing w:line="240" w:lineRule="auto"/>
              <w:rPr>
                <w:rFonts w:ascii="Times New Roman"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emp</m:t>
                    </m:r>
                  </m:sub>
                  <m:sup>
                    <m:r>
                      <w:rPr>
                        <w:rFonts w:ascii="Cambria Math" w:hAnsi="Cambria Math" w:cs="Times New Roman"/>
                      </w:rPr>
                      <m:t>2</m:t>
                    </m:r>
                  </m:sup>
                </m:sSubSup>
                <m:r>
                  <w:rPr>
                    <w:rFonts w:ascii="Cambria Math" w:hAnsi="Cambria Math" w:cs="Times New Roman"/>
                  </w:rPr>
                  <m:t>&lt;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cr</m:t>
                    </m:r>
                  </m:sub>
                  <m:sup>
                    <m:r>
                      <w:rPr>
                        <w:rFonts w:ascii="Cambria Math" w:hAnsi="Cambria Math" w:cs="Times New Roman"/>
                      </w:rPr>
                      <m:t>2</m:t>
                    </m:r>
                  </m:sup>
                </m:sSubSup>
              </m:oMath>
            </m:oMathPara>
          </w:p>
          <w:p w14:paraId="12C3DAEC"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348E7375">
                <v:shape id="_x0000_i1029" type="#_x0000_t75" alt="" style="width:18pt;height:18pt;mso-width-percent:0;mso-height-percent:0;mso-width-percent:0;mso-height-percent:0" o:ole="">
                  <v:imagedata r:id="rId9" o:title=""/>
                </v:shape>
                <o:OLEObject Type="Embed" ProgID="Equation.3" ShapeID="_x0000_i1029" DrawAspect="Content" ObjectID="_1794901313" r:id="rId15"/>
              </w:object>
            </w:r>
            <w:r w:rsidRPr="00413F34">
              <w:rPr>
                <w:sz w:val="24"/>
                <w:szCs w:val="24"/>
                <w:lang w:val="en-GB"/>
              </w:rPr>
              <w:t xml:space="preserve">, </w:t>
            </w:r>
            <w:r w:rsidR="006E48AC" w:rsidRPr="006E48AC">
              <w:rPr>
                <w:noProof/>
                <w:position w:val="-10"/>
                <w:sz w:val="24"/>
                <w:szCs w:val="24"/>
                <w:lang w:val="en-GB"/>
              </w:rPr>
              <w:object w:dxaOrig="880" w:dyaOrig="320" w14:anchorId="0F48F2CA">
                <v:shape id="_x0000_i1030" type="#_x0000_t75" alt="" style="width:43.8pt;height:16.2pt;mso-width-percent:0;mso-height-percent:0;mso-width-percent:0;mso-height-percent:0" o:ole="">
                  <v:imagedata r:id="rId11" o:title=""/>
                </v:shape>
                <o:OLEObject Type="Embed" ProgID="Equation.3" ShapeID="_x0000_i1030" DrawAspect="Content" ObjectID="_1794901314" r:id="rId16"/>
              </w:object>
            </w:r>
          </w:p>
        </w:tc>
        <w:tc>
          <w:tcPr>
            <w:tcW w:w="1417" w:type="dxa"/>
            <w:shd w:val="clear" w:color="auto" w:fill="auto"/>
            <w:vAlign w:val="center"/>
          </w:tcPr>
          <w:p w14:paraId="7EB24EBF" w14:textId="77777777" w:rsidR="005B0FF9" w:rsidRPr="00413F34" w:rsidRDefault="005B0FF9" w:rsidP="005B0FF9">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distribution is uniform</w:t>
            </w:r>
          </w:p>
        </w:tc>
      </w:tr>
      <w:tr w:rsidR="005B0FF9" w:rsidRPr="00413F34" w14:paraId="4DBD0EA0" w14:textId="77777777" w:rsidTr="00C808B5">
        <w:tc>
          <w:tcPr>
            <w:tcW w:w="513" w:type="dxa"/>
            <w:shd w:val="clear" w:color="auto" w:fill="auto"/>
            <w:vAlign w:val="center"/>
          </w:tcPr>
          <w:p w14:paraId="750FE36E" w14:textId="77777777" w:rsidR="005B0FF9" w:rsidRPr="00413F34" w:rsidRDefault="005B0FF9" w:rsidP="005B0FF9">
            <w:pPr>
              <w:pStyle w:val="Prvzarkazkladnhotextu"/>
              <w:spacing w:after="0"/>
              <w:ind w:left="-71" w:right="-110" w:firstLine="14"/>
              <w:jc w:val="center"/>
              <w:rPr>
                <w:sz w:val="24"/>
                <w:szCs w:val="24"/>
                <w:lang w:val="en-GB"/>
              </w:rPr>
            </w:pPr>
            <w:r w:rsidRPr="00413F34">
              <w:rPr>
                <w:rFonts w:eastAsia="Calibri"/>
                <w:b/>
                <w:sz w:val="24"/>
                <w:szCs w:val="24"/>
                <w:lang w:val="en-GB" w:eastAsia="en-US"/>
              </w:rPr>
              <w:br w:type="page"/>
            </w:r>
            <w:r w:rsidRPr="00413F34">
              <w:rPr>
                <w:sz w:val="24"/>
                <w:szCs w:val="24"/>
                <w:lang w:val="en-GB"/>
              </w:rPr>
              <w:t>4</w:t>
            </w:r>
          </w:p>
        </w:tc>
        <w:tc>
          <w:tcPr>
            <w:tcW w:w="2351" w:type="dxa"/>
            <w:shd w:val="clear" w:color="auto" w:fill="auto"/>
            <w:vAlign w:val="center"/>
          </w:tcPr>
          <w:p w14:paraId="7D94FAE1" w14:textId="77777777" w:rsidR="005B0FF9" w:rsidRPr="00413F34" w:rsidRDefault="005B0FF9" w:rsidP="005B0FF9">
            <w:pPr>
              <w:autoSpaceDE w:val="0"/>
              <w:autoSpaceDN w:val="0"/>
              <w:adjustRightInd w:val="0"/>
              <w:spacing w:after="0" w:line="240" w:lineRule="auto"/>
              <w:ind w:firstLine="8"/>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 xml:space="preserve">Joshua Hood </w:t>
            </w:r>
          </w:p>
          <w:p w14:paraId="5769769C" w14:textId="494678DC" w:rsidR="005B0FF9" w:rsidRPr="00413F34" w:rsidRDefault="005B0FF9" w:rsidP="005B0FF9">
            <w:pPr>
              <w:autoSpaceDE w:val="0"/>
              <w:autoSpaceDN w:val="0"/>
              <w:adjustRightInd w:val="0"/>
              <w:spacing w:after="0" w:line="240" w:lineRule="auto"/>
              <w:ind w:firstLine="8"/>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Guardian’</w:t>
            </w:r>
          </w:p>
        </w:tc>
        <w:tc>
          <w:tcPr>
            <w:tcW w:w="1559" w:type="dxa"/>
            <w:shd w:val="clear" w:color="auto" w:fill="auto"/>
            <w:vAlign w:val="center"/>
          </w:tcPr>
          <w:p w14:paraId="03F815AB" w14:textId="2E7EE0F9"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=6,865</w:t>
            </w:r>
          </w:p>
        </w:tc>
        <w:tc>
          <w:tcPr>
            <w:tcW w:w="3119" w:type="dxa"/>
            <w:shd w:val="clear" w:color="auto" w:fill="auto"/>
            <w:vAlign w:val="center"/>
          </w:tcPr>
          <w:p w14:paraId="5F63F02D" w14:textId="68C4AF08" w:rsidR="005B0FF9" w:rsidRPr="00413F34" w:rsidRDefault="00000000" w:rsidP="005B0FF9">
            <w:pPr>
              <w:spacing w:line="240" w:lineRule="auto"/>
              <w:rPr>
                <w:rFonts w:ascii="Times New Roman"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emp</m:t>
                    </m:r>
                  </m:sub>
                  <m:sup>
                    <m:r>
                      <w:rPr>
                        <w:rFonts w:ascii="Cambria Math" w:hAnsi="Cambria Math" w:cs="Times New Roman"/>
                      </w:rPr>
                      <m:t>2</m:t>
                    </m:r>
                  </m:sup>
                </m:sSubSup>
                <m:r>
                  <w:rPr>
                    <w:rFonts w:ascii="Cambria Math" w:hAnsi="Cambria Math" w:cs="Times New Roman"/>
                  </w:rPr>
                  <m:t>&lt;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cr</m:t>
                    </m:r>
                  </m:sub>
                  <m:sup>
                    <m:r>
                      <w:rPr>
                        <w:rFonts w:ascii="Cambria Math" w:hAnsi="Cambria Math" w:cs="Times New Roman"/>
                      </w:rPr>
                      <m:t>2</m:t>
                    </m:r>
                  </m:sup>
                </m:sSubSup>
              </m:oMath>
            </m:oMathPara>
          </w:p>
          <w:p w14:paraId="1801CAE3"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68AE78E7">
                <v:shape id="_x0000_i1031" type="#_x0000_t75" alt="" style="width:18pt;height:18pt;mso-width-percent:0;mso-height-percent:0;mso-width-percent:0;mso-height-percent:0" o:ole="">
                  <v:imagedata r:id="rId9" o:title=""/>
                </v:shape>
                <o:OLEObject Type="Embed" ProgID="Equation.3" ShapeID="_x0000_i1031" DrawAspect="Content" ObjectID="_1794901315" r:id="rId17"/>
              </w:object>
            </w:r>
            <w:r w:rsidRPr="00413F34">
              <w:rPr>
                <w:sz w:val="24"/>
                <w:szCs w:val="24"/>
                <w:lang w:val="en-GB"/>
              </w:rPr>
              <w:t xml:space="preserve">, </w:t>
            </w:r>
            <w:r w:rsidR="006E48AC" w:rsidRPr="006E48AC">
              <w:rPr>
                <w:noProof/>
                <w:position w:val="-10"/>
                <w:sz w:val="24"/>
                <w:szCs w:val="24"/>
                <w:lang w:val="en-GB"/>
              </w:rPr>
              <w:object w:dxaOrig="880" w:dyaOrig="320" w14:anchorId="5B18D322">
                <v:shape id="_x0000_i1032" type="#_x0000_t75" alt="" style="width:43.8pt;height:16.2pt;mso-width-percent:0;mso-height-percent:0;mso-width-percent:0;mso-height-percent:0" o:ole="">
                  <v:imagedata r:id="rId11" o:title=""/>
                </v:shape>
                <o:OLEObject Type="Embed" ProgID="Equation.3" ShapeID="_x0000_i1032" DrawAspect="Content" ObjectID="_1794901316" r:id="rId18"/>
              </w:object>
            </w:r>
          </w:p>
        </w:tc>
        <w:tc>
          <w:tcPr>
            <w:tcW w:w="1417" w:type="dxa"/>
            <w:shd w:val="clear" w:color="auto" w:fill="auto"/>
            <w:vAlign w:val="center"/>
          </w:tcPr>
          <w:p w14:paraId="17D12675" w14:textId="77777777" w:rsidR="005B0FF9" w:rsidRPr="00413F34" w:rsidRDefault="005B0FF9" w:rsidP="005B0FF9">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distribution is uniform</w:t>
            </w:r>
          </w:p>
        </w:tc>
      </w:tr>
      <w:tr w:rsidR="005B0FF9" w:rsidRPr="00413F34" w14:paraId="6ED2553A" w14:textId="77777777" w:rsidTr="00C808B5">
        <w:tc>
          <w:tcPr>
            <w:tcW w:w="513" w:type="dxa"/>
            <w:shd w:val="clear" w:color="auto" w:fill="auto"/>
            <w:vAlign w:val="center"/>
          </w:tcPr>
          <w:p w14:paraId="68E6EBD6"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5</w:t>
            </w:r>
          </w:p>
        </w:tc>
        <w:tc>
          <w:tcPr>
            <w:tcW w:w="2351" w:type="dxa"/>
            <w:shd w:val="clear" w:color="auto" w:fill="auto"/>
            <w:vAlign w:val="center"/>
          </w:tcPr>
          <w:p w14:paraId="4B8377B9" w14:textId="77777777" w:rsidR="005B0FF9" w:rsidRPr="00413F34" w:rsidRDefault="005B0FF9" w:rsidP="005B0FF9">
            <w:pPr>
              <w:spacing w:after="0" w:line="240" w:lineRule="auto"/>
              <w:ind w:left="5" w:right="-118"/>
              <w:jc w:val="center"/>
              <w:rPr>
                <w:rFonts w:ascii="Times New Roman" w:eastAsia="Times New Roman" w:hAnsi="Times New Roman" w:cs="Times New Roman"/>
                <w:color w:val="000000"/>
                <w:sz w:val="24"/>
                <w:szCs w:val="24"/>
                <w:lang w:val="en-GB" w:eastAsia="uk-UA"/>
              </w:rPr>
            </w:pPr>
            <w:r w:rsidRPr="00413F34">
              <w:rPr>
                <w:rFonts w:ascii="Times New Roman" w:eastAsia="Times New Roman" w:hAnsi="Times New Roman" w:cs="Times New Roman"/>
                <w:color w:val="000000"/>
                <w:sz w:val="24"/>
                <w:szCs w:val="24"/>
                <w:lang w:val="en-GB" w:eastAsia="uk-UA"/>
              </w:rPr>
              <w:t>‘Enigma’</w:t>
            </w:r>
          </w:p>
          <w:p w14:paraId="7DF2572A" w14:textId="0D94C13D" w:rsidR="005B0FF9" w:rsidRPr="00413F34" w:rsidRDefault="005B0FF9" w:rsidP="005B0FF9">
            <w:pPr>
              <w:autoSpaceDE w:val="0"/>
              <w:autoSpaceDN w:val="0"/>
              <w:adjustRightInd w:val="0"/>
              <w:spacing w:after="0" w:line="240" w:lineRule="auto"/>
              <w:jc w:val="center"/>
              <w:rPr>
                <w:rFonts w:ascii="Times New Roman" w:hAnsi="Times New Roman" w:cs="Times New Roman"/>
                <w:sz w:val="24"/>
                <w:szCs w:val="24"/>
                <w:lang w:val="en-GB"/>
              </w:rPr>
            </w:pPr>
            <w:r w:rsidRPr="00413F34">
              <w:rPr>
                <w:rFonts w:ascii="Times New Roman" w:eastAsia="Times New Roman" w:hAnsi="Times New Roman" w:cs="Times New Roman"/>
                <w:color w:val="000000"/>
                <w:sz w:val="24"/>
                <w:szCs w:val="24"/>
                <w:lang w:val="en-GB" w:eastAsia="uk-UA"/>
              </w:rPr>
              <w:t>Robert Harris</w:t>
            </w:r>
          </w:p>
        </w:tc>
        <w:tc>
          <w:tcPr>
            <w:tcW w:w="1559" w:type="dxa"/>
            <w:shd w:val="clear" w:color="auto" w:fill="auto"/>
            <w:vAlign w:val="center"/>
          </w:tcPr>
          <w:p w14:paraId="5506F213" w14:textId="61C072E7"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w:t>
            </w:r>
            <w:r w:rsidR="005B0FF9" w:rsidRPr="00413F34">
              <w:rPr>
                <w:rFonts w:ascii="Times New Roman" w:hAnsi="Times New Roman" w:cs="Times New Roman"/>
                <w:color w:val="000000"/>
                <w:sz w:val="24"/>
                <w:szCs w:val="24"/>
                <w:lang w:val="en-GB"/>
              </w:rPr>
              <w:t>6,563</w:t>
            </w:r>
          </w:p>
        </w:tc>
        <w:tc>
          <w:tcPr>
            <w:tcW w:w="3119" w:type="dxa"/>
            <w:shd w:val="clear" w:color="auto" w:fill="auto"/>
            <w:vAlign w:val="center"/>
          </w:tcPr>
          <w:p w14:paraId="06819A7F" w14:textId="3F3AB11E" w:rsidR="005B0FF9" w:rsidRPr="00413F34" w:rsidRDefault="00000000" w:rsidP="005B0FF9">
            <w:pPr>
              <w:spacing w:line="240" w:lineRule="auto"/>
              <w:rPr>
                <w:rFonts w:ascii="Times New Roman"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emp</m:t>
                    </m:r>
                  </m:sub>
                  <m:sup>
                    <m:r>
                      <w:rPr>
                        <w:rFonts w:ascii="Cambria Math" w:hAnsi="Cambria Math" w:cs="Times New Roman"/>
                      </w:rPr>
                      <m:t>2</m:t>
                    </m:r>
                  </m:sup>
                </m:sSubSup>
                <m:r>
                  <w:rPr>
                    <w:rFonts w:ascii="Cambria Math" w:hAnsi="Cambria Math" w:cs="Times New Roman"/>
                  </w:rPr>
                  <m:t>&lt;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cr</m:t>
                    </m:r>
                  </m:sub>
                  <m:sup>
                    <m:r>
                      <w:rPr>
                        <w:rFonts w:ascii="Cambria Math" w:hAnsi="Cambria Math" w:cs="Times New Roman"/>
                      </w:rPr>
                      <m:t>2</m:t>
                    </m:r>
                  </m:sup>
                </m:sSubSup>
              </m:oMath>
            </m:oMathPara>
          </w:p>
          <w:p w14:paraId="3510BA93"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26B65D33">
                <v:shape id="_x0000_i1033" type="#_x0000_t75" alt="" style="width:18pt;height:18pt;mso-width-percent:0;mso-height-percent:0;mso-width-percent:0;mso-height-percent:0" o:ole="">
                  <v:imagedata r:id="rId9" o:title=""/>
                </v:shape>
                <o:OLEObject Type="Embed" ProgID="Equation.3" ShapeID="_x0000_i1033" DrawAspect="Content" ObjectID="_1794901317" r:id="rId19"/>
              </w:object>
            </w:r>
            <w:r w:rsidRPr="00413F34">
              <w:rPr>
                <w:sz w:val="24"/>
                <w:szCs w:val="24"/>
                <w:lang w:val="en-GB"/>
              </w:rPr>
              <w:t xml:space="preserve">, </w:t>
            </w:r>
            <w:r w:rsidR="006E48AC" w:rsidRPr="006E48AC">
              <w:rPr>
                <w:noProof/>
                <w:position w:val="-10"/>
                <w:sz w:val="24"/>
                <w:szCs w:val="24"/>
                <w:lang w:val="en-GB"/>
              </w:rPr>
              <w:object w:dxaOrig="880" w:dyaOrig="320" w14:anchorId="4A96969C">
                <v:shape id="_x0000_i1034" type="#_x0000_t75" alt="" style="width:43.8pt;height:16.2pt;mso-width-percent:0;mso-height-percent:0;mso-width-percent:0;mso-height-percent:0" o:ole="">
                  <v:imagedata r:id="rId11" o:title=""/>
                </v:shape>
                <o:OLEObject Type="Embed" ProgID="Equation.3" ShapeID="_x0000_i1034" DrawAspect="Content" ObjectID="_1794901318" r:id="rId20"/>
              </w:object>
            </w:r>
          </w:p>
        </w:tc>
        <w:tc>
          <w:tcPr>
            <w:tcW w:w="1417" w:type="dxa"/>
            <w:shd w:val="clear" w:color="auto" w:fill="auto"/>
            <w:vAlign w:val="center"/>
          </w:tcPr>
          <w:p w14:paraId="5DD27B55" w14:textId="77777777" w:rsidR="005B0FF9" w:rsidRPr="00413F34" w:rsidRDefault="005B0FF9" w:rsidP="005B0FF9">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distribution is uniform</w:t>
            </w:r>
          </w:p>
        </w:tc>
      </w:tr>
      <w:tr w:rsidR="005B0FF9" w:rsidRPr="00413F34" w14:paraId="3E466D73" w14:textId="77777777" w:rsidTr="00C808B5">
        <w:tc>
          <w:tcPr>
            <w:tcW w:w="513" w:type="dxa"/>
            <w:shd w:val="clear" w:color="auto" w:fill="auto"/>
            <w:vAlign w:val="center"/>
          </w:tcPr>
          <w:p w14:paraId="161C7ABF"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6</w:t>
            </w:r>
          </w:p>
        </w:tc>
        <w:tc>
          <w:tcPr>
            <w:tcW w:w="2351" w:type="dxa"/>
            <w:shd w:val="clear" w:color="auto" w:fill="auto"/>
            <w:vAlign w:val="center"/>
          </w:tcPr>
          <w:p w14:paraId="5D9DC1C9"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Tom Clancy </w:t>
            </w:r>
          </w:p>
          <w:p w14:paraId="0820120A" w14:textId="7F356A68"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‘Red Storm Rising’</w:t>
            </w:r>
          </w:p>
        </w:tc>
        <w:tc>
          <w:tcPr>
            <w:tcW w:w="1559" w:type="dxa"/>
            <w:shd w:val="clear" w:color="auto" w:fill="auto"/>
            <w:vAlign w:val="center"/>
          </w:tcPr>
          <w:p w14:paraId="5160D130" w14:textId="2BE6B8F6"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w:t>
            </w:r>
            <w:r w:rsidR="005B0FF9" w:rsidRPr="00413F34">
              <w:rPr>
                <w:rFonts w:ascii="Times New Roman" w:hAnsi="Times New Roman" w:cs="Times New Roman"/>
                <w:color w:val="000000"/>
                <w:sz w:val="24"/>
                <w:szCs w:val="24"/>
                <w:lang w:val="en-GB"/>
              </w:rPr>
              <w:t>5,453</w:t>
            </w:r>
          </w:p>
        </w:tc>
        <w:tc>
          <w:tcPr>
            <w:tcW w:w="3119" w:type="dxa"/>
            <w:shd w:val="clear" w:color="auto" w:fill="auto"/>
            <w:vAlign w:val="center"/>
          </w:tcPr>
          <w:p w14:paraId="0A460A30" w14:textId="69C1478C" w:rsidR="005B0FF9" w:rsidRPr="00413F34" w:rsidRDefault="00000000" w:rsidP="005B0FF9">
            <w:pPr>
              <w:spacing w:line="240" w:lineRule="auto"/>
              <w:rPr>
                <w:rFonts w:ascii="Times New Roman"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emp</m:t>
                    </m:r>
                  </m:sub>
                  <m:sup>
                    <m:r>
                      <w:rPr>
                        <w:rFonts w:ascii="Cambria Math" w:hAnsi="Cambria Math" w:cs="Times New Roman"/>
                      </w:rPr>
                      <m:t>2</m:t>
                    </m:r>
                  </m:sup>
                </m:sSubSup>
                <m:r>
                  <w:rPr>
                    <w:rFonts w:ascii="Cambria Math" w:hAnsi="Cambria Math" w:cs="Times New Roman"/>
                  </w:rPr>
                  <m:t>&lt;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cr</m:t>
                    </m:r>
                  </m:sub>
                  <m:sup>
                    <m:r>
                      <w:rPr>
                        <w:rFonts w:ascii="Cambria Math" w:hAnsi="Cambria Math" w:cs="Times New Roman"/>
                      </w:rPr>
                      <m:t>2</m:t>
                    </m:r>
                  </m:sup>
                </m:sSubSup>
              </m:oMath>
            </m:oMathPara>
          </w:p>
          <w:p w14:paraId="3C018E8E"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07868AF3">
                <v:shape id="_x0000_i1035" type="#_x0000_t75" alt="" style="width:18pt;height:18pt;mso-width-percent:0;mso-height-percent:0;mso-width-percent:0;mso-height-percent:0" o:ole="">
                  <v:imagedata r:id="rId9" o:title=""/>
                </v:shape>
                <o:OLEObject Type="Embed" ProgID="Equation.3" ShapeID="_x0000_i1035" DrawAspect="Content" ObjectID="_1794901319" r:id="rId21"/>
              </w:object>
            </w:r>
            <w:r w:rsidRPr="00413F34">
              <w:rPr>
                <w:sz w:val="24"/>
                <w:szCs w:val="24"/>
                <w:lang w:val="en-GB"/>
              </w:rPr>
              <w:t xml:space="preserve">, </w:t>
            </w:r>
            <w:r w:rsidR="006E48AC" w:rsidRPr="006E48AC">
              <w:rPr>
                <w:noProof/>
                <w:position w:val="-10"/>
                <w:sz w:val="24"/>
                <w:szCs w:val="24"/>
                <w:lang w:val="en-GB"/>
              </w:rPr>
              <w:object w:dxaOrig="880" w:dyaOrig="320" w14:anchorId="19E7DF61">
                <v:shape id="_x0000_i1036" type="#_x0000_t75" alt="" style="width:43.8pt;height:16.2pt;mso-width-percent:0;mso-height-percent:0;mso-width-percent:0;mso-height-percent:0" o:ole="">
                  <v:imagedata r:id="rId11" o:title=""/>
                </v:shape>
                <o:OLEObject Type="Embed" ProgID="Equation.3" ShapeID="_x0000_i1036" DrawAspect="Content" ObjectID="_1794901320" r:id="rId22"/>
              </w:object>
            </w:r>
          </w:p>
        </w:tc>
        <w:tc>
          <w:tcPr>
            <w:tcW w:w="1417" w:type="dxa"/>
            <w:shd w:val="clear" w:color="auto" w:fill="auto"/>
            <w:vAlign w:val="center"/>
          </w:tcPr>
          <w:p w14:paraId="22C6C37E" w14:textId="77777777" w:rsidR="005B0FF9" w:rsidRPr="00413F34" w:rsidRDefault="005B0FF9" w:rsidP="005B0FF9">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distribution is uniform</w:t>
            </w:r>
          </w:p>
        </w:tc>
      </w:tr>
      <w:tr w:rsidR="005B0FF9" w:rsidRPr="00413F34" w14:paraId="6F0585A4" w14:textId="77777777" w:rsidTr="00C808B5">
        <w:tc>
          <w:tcPr>
            <w:tcW w:w="513" w:type="dxa"/>
            <w:shd w:val="clear" w:color="auto" w:fill="auto"/>
            <w:vAlign w:val="center"/>
          </w:tcPr>
          <w:p w14:paraId="2EE1A2DB"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7</w:t>
            </w:r>
          </w:p>
        </w:tc>
        <w:tc>
          <w:tcPr>
            <w:tcW w:w="2351" w:type="dxa"/>
            <w:shd w:val="clear" w:color="auto" w:fill="auto"/>
            <w:vAlign w:val="center"/>
          </w:tcPr>
          <w:p w14:paraId="29B474FE" w14:textId="77777777" w:rsidR="005B0FF9" w:rsidRPr="00413F34" w:rsidRDefault="005B0FF9" w:rsidP="005B0FF9">
            <w:pPr>
              <w:spacing w:after="0" w:line="240" w:lineRule="auto"/>
              <w:ind w:left="5" w:right="-118"/>
              <w:jc w:val="center"/>
              <w:rPr>
                <w:rFonts w:ascii="Times New Roman" w:eastAsia="Times New Roman" w:hAnsi="Times New Roman" w:cs="Times New Roman"/>
                <w:color w:val="000000"/>
                <w:sz w:val="24"/>
                <w:szCs w:val="24"/>
                <w:lang w:val="en-GB" w:eastAsia="ru-RU"/>
              </w:rPr>
            </w:pPr>
            <w:r w:rsidRPr="00413F34">
              <w:rPr>
                <w:rFonts w:ascii="Times New Roman" w:eastAsia="Times New Roman" w:hAnsi="Times New Roman" w:cs="Times New Roman"/>
                <w:color w:val="000000"/>
                <w:sz w:val="24"/>
                <w:szCs w:val="24"/>
                <w:lang w:val="en-GB" w:eastAsia="ru-RU"/>
              </w:rPr>
              <w:t>‘The Guardian’</w:t>
            </w:r>
          </w:p>
          <w:p w14:paraId="7FA45C17" w14:textId="0AF90F2A"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Joshua Hood</w:t>
            </w:r>
          </w:p>
        </w:tc>
        <w:tc>
          <w:tcPr>
            <w:tcW w:w="1559" w:type="dxa"/>
            <w:shd w:val="clear" w:color="auto" w:fill="auto"/>
            <w:vAlign w:val="center"/>
          </w:tcPr>
          <w:p w14:paraId="5F6DE4DA" w14:textId="495EBF14" w:rsidR="005B0FF9" w:rsidRPr="00413F34" w:rsidRDefault="00000000" w:rsidP="005B0FF9">
            <w:pPr>
              <w:spacing w:line="240" w:lineRule="auto"/>
              <w:rPr>
                <w:rFonts w:ascii="Times New Roman" w:hAnsi="Times New Roman" w:cs="Times New Roman"/>
                <w:sz w:val="24"/>
                <w:szCs w:val="24"/>
                <w:lang w:val="en-GB"/>
              </w:rPr>
            </w:pP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emp</m:t>
                  </m:r>
                </m:sub>
                <m:sup>
                  <m:r>
                    <w:rPr>
                      <w:rFonts w:ascii="Cambria Math" w:hAnsi="Cambria Math" w:cs="Times New Roman"/>
                      <w:sz w:val="24"/>
                      <w:szCs w:val="24"/>
                    </w:rPr>
                    <m:t>2</m:t>
                  </m:r>
                </m:sup>
              </m:sSubSup>
            </m:oMath>
            <w:r w:rsidR="005B0FF9" w:rsidRPr="00413F34">
              <w:rPr>
                <w:rFonts w:ascii="Times New Roman" w:hAnsi="Times New Roman" w:cs="Times New Roman"/>
                <w:sz w:val="24"/>
                <w:szCs w:val="24"/>
                <w:lang w:val="en-GB"/>
              </w:rPr>
              <w:t>=</w:t>
            </w:r>
            <w:r w:rsidR="005B0FF9" w:rsidRPr="00413F34">
              <w:rPr>
                <w:rFonts w:ascii="Times New Roman" w:hAnsi="Times New Roman" w:cs="Times New Roman"/>
                <w:color w:val="000000"/>
                <w:sz w:val="24"/>
                <w:szCs w:val="24"/>
                <w:lang w:val="en-GB"/>
              </w:rPr>
              <w:t>11,137</w:t>
            </w:r>
          </w:p>
        </w:tc>
        <w:tc>
          <w:tcPr>
            <w:tcW w:w="3119" w:type="dxa"/>
            <w:shd w:val="clear" w:color="auto" w:fill="auto"/>
            <w:vAlign w:val="center"/>
          </w:tcPr>
          <w:p w14:paraId="15F15AD6" w14:textId="662C13CB" w:rsidR="005B0FF9" w:rsidRPr="00413F34" w:rsidRDefault="00000000" w:rsidP="005B0FF9">
            <w:pPr>
              <w:spacing w:line="240" w:lineRule="auto"/>
              <w:rPr>
                <w:rFonts w:ascii="Times New Roman"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emp</m:t>
                    </m:r>
                  </m:sub>
                  <m:sup>
                    <m:r>
                      <w:rPr>
                        <w:rFonts w:ascii="Cambria Math" w:hAnsi="Cambria Math" w:cs="Times New Roman"/>
                      </w:rPr>
                      <m:t>2</m:t>
                    </m:r>
                  </m:sup>
                </m:sSubSup>
                <m:r>
                  <w:rPr>
                    <w:rFonts w:ascii="Cambria Math" w:hAnsi="Cambria Math" w:cs="Times New Roman"/>
                  </w:rPr>
                  <m:t>&lt;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cr</m:t>
                    </m:r>
                  </m:sub>
                  <m:sup>
                    <m:r>
                      <w:rPr>
                        <w:rFonts w:ascii="Cambria Math" w:hAnsi="Cambria Math" w:cs="Times New Roman"/>
                      </w:rPr>
                      <m:t>2</m:t>
                    </m:r>
                  </m:sup>
                </m:sSubSup>
              </m:oMath>
            </m:oMathPara>
          </w:p>
          <w:p w14:paraId="67367CD6" w14:textId="77777777" w:rsidR="005B0FF9" w:rsidRPr="00413F34" w:rsidRDefault="005B0FF9" w:rsidP="005B0FF9">
            <w:pPr>
              <w:pStyle w:val="Prvzarkazkladnhotextu"/>
              <w:spacing w:after="0"/>
              <w:ind w:left="-71" w:right="-110" w:firstLine="14"/>
              <w:jc w:val="center"/>
              <w:rPr>
                <w:sz w:val="24"/>
                <w:szCs w:val="24"/>
                <w:lang w:val="en-GB"/>
              </w:rPr>
            </w:pPr>
            <w:r w:rsidRPr="00413F34">
              <w:rPr>
                <w:sz w:val="24"/>
                <w:szCs w:val="24"/>
                <w:lang w:val="en-GB"/>
              </w:rPr>
              <w:t xml:space="preserve">Accepted </w:t>
            </w:r>
            <w:r w:rsidR="006E48AC" w:rsidRPr="006E48AC">
              <w:rPr>
                <w:noProof/>
                <w:position w:val="-12"/>
                <w:sz w:val="24"/>
                <w:szCs w:val="24"/>
                <w:lang w:val="en-GB"/>
              </w:rPr>
              <w:object w:dxaOrig="340" w:dyaOrig="360" w14:anchorId="20167C77">
                <v:shape id="_x0000_i1037" type="#_x0000_t75" alt="" style="width:18pt;height:18pt;mso-width-percent:0;mso-height-percent:0;mso-width-percent:0;mso-height-percent:0" o:ole="">
                  <v:imagedata r:id="rId9" o:title=""/>
                </v:shape>
                <o:OLEObject Type="Embed" ProgID="Equation.3" ShapeID="_x0000_i1037" DrawAspect="Content" ObjectID="_1794901321" r:id="rId23"/>
              </w:object>
            </w:r>
            <w:r w:rsidRPr="00413F34">
              <w:rPr>
                <w:sz w:val="24"/>
                <w:szCs w:val="24"/>
                <w:lang w:val="en-GB"/>
              </w:rPr>
              <w:t xml:space="preserve">, </w:t>
            </w:r>
            <w:r w:rsidR="006E48AC" w:rsidRPr="006E48AC">
              <w:rPr>
                <w:noProof/>
                <w:position w:val="-10"/>
                <w:sz w:val="24"/>
                <w:szCs w:val="24"/>
                <w:lang w:val="en-GB"/>
              </w:rPr>
              <w:object w:dxaOrig="880" w:dyaOrig="320" w14:anchorId="5D3B46F9">
                <v:shape id="_x0000_i1038" type="#_x0000_t75" alt="" style="width:43.8pt;height:16.2pt;mso-width-percent:0;mso-height-percent:0;mso-width-percent:0;mso-height-percent:0" o:ole="">
                  <v:imagedata r:id="rId11" o:title=""/>
                </v:shape>
                <o:OLEObject Type="Embed" ProgID="Equation.3" ShapeID="_x0000_i1038" DrawAspect="Content" ObjectID="_1794901322" r:id="rId24"/>
              </w:object>
            </w:r>
          </w:p>
        </w:tc>
        <w:tc>
          <w:tcPr>
            <w:tcW w:w="1417" w:type="dxa"/>
            <w:shd w:val="clear" w:color="auto" w:fill="auto"/>
            <w:vAlign w:val="center"/>
          </w:tcPr>
          <w:p w14:paraId="30600751" w14:textId="77777777" w:rsidR="005B0FF9" w:rsidRPr="00413F34" w:rsidRDefault="005B0FF9" w:rsidP="005B0FF9">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The distribution is uniform</w:t>
            </w:r>
          </w:p>
        </w:tc>
      </w:tr>
    </w:tbl>
    <w:p w14:paraId="587DB7F2" w14:textId="77777777" w:rsidR="00325007" w:rsidRPr="00413F34" w:rsidRDefault="00325007" w:rsidP="00F45840">
      <w:pPr>
        <w:spacing w:after="0" w:line="240" w:lineRule="auto"/>
        <w:jc w:val="both"/>
        <w:rPr>
          <w:rFonts w:ascii="Times New Roman" w:hAnsi="Times New Roman" w:cs="Times New Roman"/>
          <w:noProof/>
          <w:sz w:val="24"/>
          <w:szCs w:val="24"/>
          <w:lang w:val="en-GB" w:eastAsia="uk-UA"/>
        </w:rPr>
      </w:pPr>
    </w:p>
    <w:p w14:paraId="41E4CEE7" w14:textId="77777777" w:rsidR="00E43A2C" w:rsidRPr="00413F34" w:rsidRDefault="00E43A2C" w:rsidP="00F45840">
      <w:pPr>
        <w:spacing w:after="0" w:line="240" w:lineRule="auto"/>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In addition, in order to correctly define the studied idiomatic space, attention should be paid to the frequency of use of phraseological units of different morphological classes in the texts of the source base. This thesis can also be tested using the methods of mathematical statistics. To do this, it is necessary to use the Student’s criterion.</w:t>
      </w:r>
    </w:p>
    <w:p w14:paraId="01E2442C" w14:textId="70BD5B8E" w:rsidR="00E43A2C" w:rsidRPr="00413F34" w:rsidRDefault="00E43A2C" w:rsidP="00E43A2C">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It is used to determine the significance of differences or non-significance of differences in the frequency of occurrence of phraseological units of a certain class in the studied literary sources. The calculation formula of the criterion is as follows</w:t>
      </w:r>
      <w:r w:rsidR="005B0FF9" w:rsidRPr="00413F34">
        <w:rPr>
          <w:rFonts w:ascii="Times New Roman" w:hAnsi="Times New Roman" w:cs="Times New Roman"/>
          <w:noProof/>
          <w:sz w:val="24"/>
          <w:szCs w:val="24"/>
          <w:lang w:val="en-GB" w:eastAsia="uk-UA"/>
        </w:rPr>
        <w:t xml:space="preserve"> (21).</w:t>
      </w:r>
    </w:p>
    <w:p w14:paraId="60DFF17D" w14:textId="77777777" w:rsidR="00C808B5" w:rsidRPr="00413F34" w:rsidRDefault="00C808B5" w:rsidP="00E43A2C">
      <w:pPr>
        <w:spacing w:after="0" w:line="240" w:lineRule="auto"/>
        <w:ind w:firstLine="709"/>
        <w:jc w:val="both"/>
        <w:rPr>
          <w:rFonts w:ascii="Times New Roman" w:hAnsi="Times New Roman" w:cs="Times New Roman"/>
          <w:noProof/>
          <w:sz w:val="24"/>
          <w:szCs w:val="24"/>
          <w:lang w:val="en-GB" w:eastAsia="uk-UA"/>
        </w:rPr>
      </w:pPr>
    </w:p>
    <w:p w14:paraId="605DEDB3" w14:textId="35817674" w:rsidR="00D752E6" w:rsidRPr="00413F34" w:rsidRDefault="00C808B5" w:rsidP="008F5A34">
      <w:pPr>
        <w:pStyle w:val="Odsekzoznamu"/>
        <w:numPr>
          <w:ilvl w:val="0"/>
          <w:numId w:val="35"/>
        </w:numPr>
        <w:spacing w:line="360" w:lineRule="auto"/>
        <w:ind w:left="709" w:hanging="709"/>
        <w:rPr>
          <w:lang w:val="en-GB"/>
        </w:rPr>
      </w:pPr>
      <m:oMath>
        <m:r>
          <w:rPr>
            <w:rFonts w:ascii="Cambria Math" w:hAnsi="Cambria Math"/>
            <w:lang w:val="en-GB"/>
          </w:rPr>
          <m:t xml:space="preserve">    t=</m:t>
        </m:r>
        <m:f>
          <m:fPr>
            <m:ctrlPr>
              <w:rPr>
                <w:rFonts w:ascii="Cambria Math" w:hAnsi="Cambria Math"/>
                <w:i/>
                <w:lang w:val="en-GB"/>
              </w:rPr>
            </m:ctrlPr>
          </m:fPr>
          <m:num>
            <m:d>
              <m:dPr>
                <m:begChr m:val="|"/>
                <m:endChr m:val="|"/>
                <m:ctrlPr>
                  <w:rPr>
                    <w:rFonts w:ascii="Cambria Math" w:hAnsi="Cambria Math"/>
                    <w:i/>
                    <w:lang w:val="en-GB"/>
                  </w:rPr>
                </m:ctrlPr>
              </m:dPr>
              <m:e>
                <m:bar>
                  <m:barPr>
                    <m:pos m:val="top"/>
                    <m:ctrlPr>
                      <w:rPr>
                        <w:rFonts w:ascii="Cambria Math" w:hAnsi="Cambria Math"/>
                        <w:i/>
                        <w:lang w:val="en-GB"/>
                      </w:rPr>
                    </m:ctrlPr>
                  </m:barPr>
                  <m:e>
                    <m:r>
                      <w:rPr>
                        <w:rFonts w:ascii="Cambria Math" w:hAnsi="Cambria Math"/>
                        <w:lang w:val="en-GB"/>
                      </w:rPr>
                      <m:t>x</m:t>
                    </m:r>
                  </m:e>
                </m:bar>
                <m:r>
                  <w:rPr>
                    <w:rFonts w:ascii="Cambria Math" w:hAnsi="Cambria Math"/>
                    <w:lang w:val="en-GB"/>
                  </w:rPr>
                  <m:t>-</m:t>
                </m:r>
                <m:bar>
                  <m:barPr>
                    <m:pos m:val="top"/>
                    <m:ctrlPr>
                      <w:rPr>
                        <w:rFonts w:ascii="Cambria Math" w:hAnsi="Cambria Math"/>
                        <w:i/>
                        <w:lang w:val="en-GB"/>
                      </w:rPr>
                    </m:ctrlPr>
                  </m:barPr>
                  <m:e>
                    <m:r>
                      <w:rPr>
                        <w:rFonts w:ascii="Cambria Math" w:hAnsi="Cambria Math"/>
                        <w:lang w:val="en-GB"/>
                      </w:rPr>
                      <m:t>y</m:t>
                    </m:r>
                  </m:e>
                </m:bar>
              </m:e>
            </m:d>
          </m:num>
          <m:den>
            <m:rad>
              <m:radPr>
                <m:degHide m:val="1"/>
                <m:ctrlPr>
                  <w:rPr>
                    <w:rFonts w:ascii="Cambria Math" w:hAnsi="Cambria Math"/>
                    <w:i/>
                    <w:lang w:val="en-GB"/>
                  </w:rPr>
                </m:ctrlPr>
              </m:radPr>
              <m:deg/>
              <m:e>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x</m:t>
                    </m:r>
                  </m:sub>
                  <m:sup>
                    <m:r>
                      <w:rPr>
                        <w:rFonts w:ascii="Cambria Math" w:hAnsi="Cambria Math"/>
                        <w:lang w:val="en-GB"/>
                      </w:rPr>
                      <m:t>2</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y</m:t>
                    </m:r>
                  </m:sub>
                  <m:sup>
                    <m:r>
                      <w:rPr>
                        <w:rFonts w:ascii="Cambria Math" w:hAnsi="Cambria Math"/>
                        <w:lang w:val="en-GB"/>
                      </w:rPr>
                      <m:t>2</m:t>
                    </m:r>
                  </m:sup>
                </m:sSubSup>
              </m:e>
            </m:rad>
          </m:den>
        </m:f>
      </m:oMath>
      <w:r w:rsidRPr="00413F34">
        <w:rPr>
          <w:lang w:val="en-GB"/>
        </w:rPr>
        <w:t xml:space="preserve"> </w:t>
      </w:r>
    </w:p>
    <w:p w14:paraId="0E74E232" w14:textId="72AFDEA7" w:rsidR="00D752E6" w:rsidRPr="00413F34" w:rsidRDefault="00E43A2C" w:rsidP="005B0FF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413F34">
        <w:rPr>
          <w:rFonts w:ascii="Times New Roman" w:hAnsi="Times New Roman" w:cs="Times New Roman"/>
          <w:sz w:val="24"/>
          <w:szCs w:val="24"/>
          <w:lang w:val="en-GB"/>
        </w:rPr>
        <w:t>where</w:t>
      </w:r>
      <w:r w:rsidR="00D752E6" w:rsidRPr="00413F34">
        <w:rPr>
          <w:rFonts w:ascii="Times New Roman" w:hAnsi="Times New Roman" w:cs="Times New Roman"/>
          <w:sz w:val="24"/>
          <w:szCs w:val="24"/>
          <w:lang w:val="en-GB"/>
        </w:rPr>
        <w:t xml:space="preserve"> </w:t>
      </w:r>
      <m:oMath>
        <m:bar>
          <m:barPr>
            <m:pos m:val="top"/>
            <m:ctrlPr>
              <w:rPr>
                <w:rFonts w:ascii="Cambria Math" w:hAnsi="Cambria Math" w:cs="Times New Roman"/>
                <w:sz w:val="24"/>
                <w:szCs w:val="24"/>
                <w:lang w:val="en-GB"/>
              </w:rPr>
            </m:ctrlPr>
          </m:barPr>
          <m:e>
            <m:r>
              <m:rPr>
                <m:sty m:val="p"/>
              </m:rPr>
              <w:rPr>
                <w:rFonts w:ascii="Cambria Math" w:hAnsi="Cambria Math" w:cs="Times New Roman"/>
                <w:sz w:val="24"/>
                <w:szCs w:val="24"/>
                <w:lang w:val="en-GB"/>
              </w:rPr>
              <m:t>x</m:t>
            </m:r>
          </m:e>
        </m:bar>
        <m:r>
          <m:rPr>
            <m:sty m:val="p"/>
          </m:rPr>
          <w:rPr>
            <w:rFonts w:ascii="Cambria Math" w:hAnsi="Cambria Math" w:cs="Times New Roman"/>
            <w:sz w:val="24"/>
            <w:szCs w:val="24"/>
            <w:lang w:val="en-GB"/>
          </w:rPr>
          <m:t xml:space="preserve">, </m:t>
        </m:r>
        <m:bar>
          <m:barPr>
            <m:pos m:val="top"/>
            <m:ctrlPr>
              <w:rPr>
                <w:rFonts w:ascii="Cambria Math" w:hAnsi="Cambria Math" w:cs="Times New Roman"/>
                <w:sz w:val="24"/>
                <w:szCs w:val="24"/>
                <w:lang w:val="en-GB"/>
              </w:rPr>
            </m:ctrlPr>
          </m:barPr>
          <m:e>
            <m:r>
              <m:rPr>
                <m:sty m:val="p"/>
              </m:rPr>
              <w:rPr>
                <w:rFonts w:ascii="Cambria Math" w:hAnsi="Cambria Math" w:cs="Times New Roman"/>
                <w:sz w:val="24"/>
                <w:szCs w:val="24"/>
                <w:lang w:val="en-GB"/>
              </w:rPr>
              <m:t>у</m:t>
            </m:r>
          </m:e>
        </m:bar>
      </m:oMath>
      <w:r w:rsidR="00D752E6" w:rsidRPr="00413F34">
        <w:rPr>
          <w:rFonts w:ascii="Times New Roman" w:eastAsia="Times New Roman" w:hAnsi="Times New Roman" w:cs="Times New Roman"/>
          <w:sz w:val="24"/>
          <w:szCs w:val="24"/>
          <w:lang w:val="en-GB"/>
        </w:rPr>
        <w:t xml:space="preserve"> – </w:t>
      </w:r>
      <w:r w:rsidRPr="00413F34">
        <w:rPr>
          <w:rFonts w:ascii="Times New Roman" w:eastAsia="Times New Roman" w:hAnsi="Times New Roman" w:cs="Times New Roman"/>
          <w:sz w:val="24"/>
          <w:szCs w:val="24"/>
          <w:lang w:val="en-GB"/>
        </w:rPr>
        <w:t>the average frequency of the unit under study in each sample separately</w:t>
      </w:r>
      <w:r w:rsidR="00D752E6" w:rsidRPr="00413F34">
        <w:rPr>
          <w:rFonts w:ascii="Times New Roman" w:eastAsia="Times New Roman" w:hAnsi="Times New Roman" w:cs="Times New Roman"/>
          <w:sz w:val="24"/>
          <w:szCs w:val="24"/>
          <w:lang w:val="en-GB"/>
        </w:rPr>
        <w:t xml:space="preserv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S</m:t>
            </m:r>
          </m:e>
          <m:sub>
            <m:r>
              <w:rPr>
                <w:rFonts w:ascii="Cambria Math" w:hAnsi="Cambria Math" w:cs="Times New Roman"/>
                <w:sz w:val="24"/>
                <w:szCs w:val="24"/>
                <w:lang w:val="en-GB"/>
              </w:rPr>
              <m:t>x</m:t>
            </m:r>
          </m:sub>
          <m:sup>
            <m:r>
              <w:rPr>
                <w:rFonts w:ascii="Cambria Math" w:hAnsi="Cambria Math" w:cs="Times New Roman"/>
                <w:sz w:val="24"/>
                <w:szCs w:val="24"/>
                <w:lang w:val="en-GB"/>
              </w:rPr>
              <m:t>2</m:t>
            </m:r>
          </m:sup>
        </m:sSubSup>
      </m:oMath>
      <w:r w:rsidR="00D752E6" w:rsidRPr="00413F34">
        <w:rPr>
          <w:rFonts w:ascii="Times New Roman" w:eastAsia="Times New Roman" w:hAnsi="Times New Roman" w:cs="Times New Roman"/>
          <w:sz w:val="24"/>
          <w:szCs w:val="24"/>
          <w:lang w:val="en-GB"/>
        </w:rPr>
        <w:t xml:space="preserve"> </w:t>
      </w:r>
      <w:r w:rsidRPr="00413F34">
        <w:rPr>
          <w:rFonts w:ascii="Times New Roman" w:eastAsia="Times New Roman" w:hAnsi="Times New Roman" w:cs="Times New Roman"/>
          <w:sz w:val="24"/>
          <w:szCs w:val="24"/>
          <w:lang w:val="en-GB"/>
        </w:rPr>
        <w:t>and</w:t>
      </w:r>
      <w:r w:rsidR="00D752E6" w:rsidRPr="00413F34">
        <w:rPr>
          <w:rFonts w:ascii="Times New Roman" w:eastAsia="Times New Roman" w:hAnsi="Times New Roman" w:cs="Times New Roman"/>
          <w:sz w:val="24"/>
          <w:szCs w:val="24"/>
          <w:lang w:val="en-GB"/>
        </w:rPr>
        <w:t xml:space="preserv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S</m:t>
            </m:r>
          </m:e>
          <m:sub>
            <m:r>
              <w:rPr>
                <w:rFonts w:ascii="Cambria Math" w:hAnsi="Cambria Math" w:cs="Times New Roman"/>
                <w:sz w:val="24"/>
                <w:szCs w:val="24"/>
                <w:lang w:val="en-GB"/>
              </w:rPr>
              <m:t>у</m:t>
            </m:r>
          </m:sub>
          <m:sup>
            <m:r>
              <w:rPr>
                <w:rFonts w:ascii="Cambria Math" w:hAnsi="Cambria Math" w:cs="Times New Roman"/>
                <w:sz w:val="24"/>
                <w:szCs w:val="24"/>
                <w:lang w:val="en-GB"/>
              </w:rPr>
              <m:t>2</m:t>
            </m:r>
          </m:sup>
        </m:sSubSup>
      </m:oMath>
      <w:r w:rsidR="00D752E6" w:rsidRPr="00413F34">
        <w:rPr>
          <w:rFonts w:ascii="Times New Roman" w:eastAsia="Times New Roman" w:hAnsi="Times New Roman" w:cs="Times New Roman"/>
          <w:sz w:val="24"/>
          <w:szCs w:val="24"/>
          <w:lang w:val="en-GB"/>
        </w:rPr>
        <w:t xml:space="preserve"> </w:t>
      </w:r>
      <w:r w:rsidRPr="00413F34">
        <w:rPr>
          <w:rFonts w:ascii="Times New Roman" w:eastAsia="Times New Roman" w:hAnsi="Times New Roman" w:cs="Times New Roman"/>
          <w:sz w:val="24"/>
          <w:szCs w:val="24"/>
          <w:lang w:val="en-GB"/>
        </w:rPr>
        <w:t>are calculated by the formula</w:t>
      </w:r>
      <w:r w:rsidR="008F5A34" w:rsidRPr="00413F34">
        <w:rPr>
          <w:rFonts w:ascii="Times New Roman" w:eastAsia="Times New Roman" w:hAnsi="Times New Roman" w:cs="Times New Roman"/>
          <w:sz w:val="24"/>
          <w:szCs w:val="24"/>
          <w:lang w:val="en-GB"/>
        </w:rPr>
        <w:t xml:space="preserve"> as in (22) and (23).</w:t>
      </w:r>
    </w:p>
    <w:p w14:paraId="3DB410F3" w14:textId="77777777" w:rsidR="00C808B5" w:rsidRPr="00413F34" w:rsidRDefault="00C808B5" w:rsidP="00E43A2C">
      <w:pPr>
        <w:autoSpaceDE w:val="0"/>
        <w:autoSpaceDN w:val="0"/>
        <w:adjustRightInd w:val="0"/>
        <w:spacing w:after="0" w:line="240" w:lineRule="auto"/>
        <w:ind w:firstLine="709"/>
        <w:jc w:val="both"/>
        <w:rPr>
          <w:rFonts w:ascii="Times New Roman" w:eastAsia="Times New Roman" w:hAnsi="Times New Roman" w:cs="Times New Roman"/>
          <w:sz w:val="24"/>
          <w:szCs w:val="24"/>
          <w:lang w:val="en-GB"/>
        </w:rPr>
      </w:pPr>
    </w:p>
    <w:p w14:paraId="35164D70" w14:textId="45D08651" w:rsidR="00D752E6" w:rsidRPr="00413F34" w:rsidRDefault="00C808B5" w:rsidP="000F30DA">
      <w:pPr>
        <w:pStyle w:val="Odsekzoznamu"/>
        <w:numPr>
          <w:ilvl w:val="0"/>
          <w:numId w:val="35"/>
        </w:numPr>
        <w:tabs>
          <w:tab w:val="left" w:pos="709"/>
        </w:tabs>
        <w:autoSpaceDE w:val="0"/>
        <w:autoSpaceDN w:val="0"/>
        <w:adjustRightInd w:val="0"/>
        <w:spacing w:line="360" w:lineRule="auto"/>
        <w:ind w:hanging="768"/>
        <w:rPr>
          <w:lang w:val="en-GB"/>
        </w:rPr>
      </w:pPr>
      <w:r w:rsidRPr="00413F34">
        <w:rPr>
          <w:lang w:val="en-GB"/>
        </w:rPr>
        <w:t xml:space="preserve"> </w:t>
      </w:r>
      <m:oMath>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x</m:t>
            </m:r>
          </m:sub>
          <m:sup>
            <m:r>
              <w:rPr>
                <w:rFonts w:ascii="Cambria Math" w:hAnsi="Cambria Math"/>
                <w:lang w:val="en-GB"/>
              </w:rPr>
              <m:t>2</m:t>
            </m:r>
          </m:sup>
        </m:sSubSup>
        <m:r>
          <w:rPr>
            <w:rFonts w:ascii="Cambria Math" w:hAnsi="Cambria Math"/>
            <w:lang w:val="en-GB"/>
          </w:rPr>
          <m:t xml:space="preserve">= </m:t>
        </m:r>
        <m:f>
          <m:fPr>
            <m:ctrlPr>
              <w:rPr>
                <w:rFonts w:ascii="Cambria Math" w:hAnsi="Cambria Math"/>
                <w:i/>
                <w:lang w:val="en-GB"/>
              </w:rPr>
            </m:ctrlPr>
          </m:fPr>
          <m:num>
            <m:nary>
              <m:naryPr>
                <m:chr m:val="∑"/>
                <m:limLoc m:val="undOvr"/>
                <m:subHide m:val="1"/>
                <m:supHide m:val="1"/>
                <m:ctrlPr>
                  <w:rPr>
                    <w:rFonts w:ascii="Cambria Math" w:hAnsi="Cambria Math"/>
                    <w:i/>
                    <w:lang w:val="en-GB"/>
                  </w:rPr>
                </m:ctrlPr>
              </m:naryPr>
              <m:sub/>
              <m:sup/>
              <m:e>
                <m:sSup>
                  <m:sSupPr>
                    <m:ctrlPr>
                      <w:rPr>
                        <w:rFonts w:ascii="Cambria Math" w:hAnsi="Cambria Math"/>
                        <w:i/>
                        <w:lang w:val="en-GB"/>
                      </w:rPr>
                    </m:ctrlPr>
                  </m:sSupPr>
                  <m:e>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bar>
                      <m:barPr>
                        <m:pos m:val="top"/>
                        <m:ctrlPr>
                          <w:rPr>
                            <w:rFonts w:ascii="Cambria Math" w:hAnsi="Cambria Math"/>
                            <w:i/>
                            <w:lang w:val="en-GB"/>
                          </w:rPr>
                        </m:ctrlPr>
                      </m:barPr>
                      <m:e>
                        <m:r>
                          <w:rPr>
                            <w:rFonts w:ascii="Cambria Math" w:hAnsi="Cambria Math"/>
                            <w:lang w:val="en-GB"/>
                          </w:rPr>
                          <m:t>x</m:t>
                        </m:r>
                      </m:e>
                    </m:bar>
                    <m:r>
                      <w:rPr>
                        <w:rFonts w:ascii="Cambria Math" w:hAnsi="Cambria Math"/>
                        <w:lang w:val="en-GB"/>
                      </w:rPr>
                      <m:t>)</m:t>
                    </m:r>
                  </m:e>
                  <m:sup>
                    <m:r>
                      <w:rPr>
                        <w:rFonts w:ascii="Cambria Math" w:hAnsi="Cambria Math"/>
                        <w:lang w:val="en-GB"/>
                      </w:rPr>
                      <m:t>2</m:t>
                    </m:r>
                  </m:sup>
                </m:sSup>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e>
            </m:nary>
          </m:num>
          <m:den>
            <m:r>
              <w:rPr>
                <w:rFonts w:ascii="Cambria Math" w:hAnsi="Cambria Math"/>
                <w:lang w:val="en-GB"/>
              </w:rPr>
              <m:t>n∙(n-1)</m:t>
            </m:r>
          </m:den>
        </m:f>
      </m:oMath>
      <w:r w:rsidR="00D752E6" w:rsidRPr="00413F34">
        <w:rPr>
          <w:lang w:val="en-GB"/>
        </w:rPr>
        <w:t>,</w:t>
      </w:r>
    </w:p>
    <w:p w14:paraId="33A5A126" w14:textId="542A326A" w:rsidR="00D752E6" w:rsidRPr="00413F34" w:rsidRDefault="00000000" w:rsidP="008F5A34">
      <w:pPr>
        <w:pStyle w:val="Odsekzoznamu"/>
        <w:numPr>
          <w:ilvl w:val="0"/>
          <w:numId w:val="35"/>
        </w:numPr>
        <w:ind w:hanging="768"/>
        <w:rPr>
          <w:lang w:val="en-GB"/>
        </w:rPr>
      </w:pPr>
      <m:oMath>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y</m:t>
            </m:r>
          </m:sub>
          <m:sup>
            <m:r>
              <w:rPr>
                <w:rFonts w:ascii="Cambria Math" w:hAnsi="Cambria Math"/>
                <w:lang w:val="en-GB"/>
              </w:rPr>
              <m:t>2</m:t>
            </m:r>
          </m:sup>
        </m:sSubSup>
        <m:r>
          <w:rPr>
            <w:rFonts w:ascii="Cambria Math" w:hAnsi="Cambria Math"/>
            <w:lang w:val="en-GB"/>
          </w:rPr>
          <m:t xml:space="preserve">= </m:t>
        </m:r>
        <m:f>
          <m:fPr>
            <m:ctrlPr>
              <w:rPr>
                <w:rFonts w:ascii="Cambria Math" w:hAnsi="Cambria Math"/>
                <w:i/>
                <w:lang w:val="en-GB"/>
              </w:rPr>
            </m:ctrlPr>
          </m:fPr>
          <m:num>
            <m:nary>
              <m:naryPr>
                <m:chr m:val="∑"/>
                <m:limLoc m:val="undOvr"/>
                <m:subHide m:val="1"/>
                <m:supHide m:val="1"/>
                <m:ctrlPr>
                  <w:rPr>
                    <w:rFonts w:ascii="Cambria Math" w:hAnsi="Cambria Math"/>
                    <w:i/>
                    <w:lang w:val="en-GB"/>
                  </w:rPr>
                </m:ctrlPr>
              </m:naryPr>
              <m:sub/>
              <m:sup/>
              <m:e>
                <m:sSup>
                  <m:sSupPr>
                    <m:ctrlPr>
                      <w:rPr>
                        <w:rFonts w:ascii="Cambria Math" w:hAnsi="Cambria Math"/>
                        <w:i/>
                        <w:lang w:val="en-GB"/>
                      </w:rPr>
                    </m:ctrlPr>
                  </m:sSupPr>
                  <m:e>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m:t>
                        </m:r>
                      </m:sub>
                    </m:sSub>
                    <m:r>
                      <w:rPr>
                        <w:rFonts w:ascii="Cambria Math" w:hAnsi="Cambria Math"/>
                        <w:lang w:val="en-GB"/>
                      </w:rPr>
                      <m:t>-</m:t>
                    </m:r>
                    <m:bar>
                      <m:barPr>
                        <m:pos m:val="top"/>
                        <m:ctrlPr>
                          <w:rPr>
                            <w:rFonts w:ascii="Cambria Math" w:hAnsi="Cambria Math"/>
                            <w:i/>
                            <w:lang w:val="en-GB"/>
                          </w:rPr>
                        </m:ctrlPr>
                      </m:barPr>
                      <m:e>
                        <m:r>
                          <w:rPr>
                            <w:rFonts w:ascii="Cambria Math" w:hAnsi="Cambria Math"/>
                            <w:lang w:val="en-GB"/>
                          </w:rPr>
                          <m:t>y</m:t>
                        </m:r>
                      </m:e>
                    </m:bar>
                    <m:r>
                      <w:rPr>
                        <w:rFonts w:ascii="Cambria Math" w:hAnsi="Cambria Math"/>
                        <w:lang w:val="en-GB"/>
                      </w:rPr>
                      <m:t>)</m:t>
                    </m:r>
                  </m:e>
                  <m:sup>
                    <m:r>
                      <w:rPr>
                        <w:rFonts w:ascii="Cambria Math" w:hAnsi="Cambria Math"/>
                        <w:lang w:val="en-GB"/>
                      </w:rPr>
                      <m:t>2</m:t>
                    </m:r>
                  </m:sup>
                </m:sSup>
                <m:r>
                  <w:rPr>
                    <w:rFonts w:ascii="Cambria Math" w:hAnsi="Cambria Math"/>
                    <w:lang w:val="en-GB"/>
                  </w:rPr>
                  <m:t>∙</m:t>
                </m:r>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i</m:t>
                    </m:r>
                  </m:sub>
                </m:sSub>
              </m:e>
            </m:nary>
          </m:num>
          <m:den>
            <m:r>
              <w:rPr>
                <w:rFonts w:ascii="Cambria Math" w:hAnsi="Cambria Math"/>
                <w:lang w:val="en-GB"/>
              </w:rPr>
              <m:t>m∙(m-1)</m:t>
            </m:r>
          </m:den>
        </m:f>
      </m:oMath>
      <w:r w:rsidR="00C808B5" w:rsidRPr="00413F34">
        <w:rPr>
          <w:lang w:val="en-GB"/>
        </w:rPr>
        <w:t>,</w:t>
      </w:r>
    </w:p>
    <w:p w14:paraId="2E1313D5" w14:textId="77777777" w:rsidR="00C808B5" w:rsidRPr="00413F34" w:rsidRDefault="00C808B5" w:rsidP="004652DE">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2085AAC" w14:textId="77777777" w:rsidR="00D752E6" w:rsidRPr="00413F34" w:rsidRDefault="00E43A2C" w:rsidP="008F5A3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413F34">
        <w:rPr>
          <w:rFonts w:ascii="Times New Roman" w:eastAsia="Times New Roman" w:hAnsi="Times New Roman" w:cs="Times New Roman"/>
          <w:sz w:val="24"/>
          <w:szCs w:val="24"/>
          <w:lang w:val="en-GB"/>
        </w:rPr>
        <w:lastRenderedPageBreak/>
        <w:t>where</w:t>
      </w:r>
      <w:r w:rsidR="00D752E6" w:rsidRPr="00413F34">
        <w:rPr>
          <w:rFonts w:ascii="Times New Roman" w:eastAsia="Times New Roman" w:hAnsi="Times New Roman" w:cs="Times New Roman"/>
          <w:sz w:val="24"/>
          <w:szCs w:val="24"/>
          <w:lang w:val="en-GB"/>
        </w:rPr>
        <w:t xml:space="preserve"> </w:t>
      </w:r>
      <m:oMath>
        <m:bar>
          <m:barPr>
            <m:pos m:val="top"/>
            <m:ctrlPr>
              <w:rPr>
                <w:rFonts w:ascii="Cambria Math" w:hAnsi="Cambria Math" w:cs="Times New Roman"/>
                <w:i/>
                <w:iCs/>
                <w:sz w:val="24"/>
                <w:szCs w:val="24"/>
                <w:lang w:val="en-GB"/>
              </w:rPr>
            </m:ctrlPr>
          </m:barPr>
          <m:e>
            <m:r>
              <w:rPr>
                <w:rFonts w:ascii="Cambria Math" w:hAnsi="Cambria Math" w:cs="Times New Roman"/>
                <w:sz w:val="24"/>
                <w:szCs w:val="24"/>
                <w:lang w:val="en-GB"/>
              </w:rPr>
              <m:t>x</m:t>
            </m:r>
          </m:e>
        </m:bar>
        <m:r>
          <w:rPr>
            <w:rFonts w:ascii="Cambria Math" w:hAnsi="Cambria Math" w:cs="Times New Roman"/>
            <w:sz w:val="24"/>
            <w:szCs w:val="24"/>
            <w:lang w:val="en-GB"/>
          </w:rPr>
          <m:t xml:space="preserve">, </m:t>
        </m:r>
        <m:bar>
          <m:barPr>
            <m:pos m:val="top"/>
            <m:ctrlPr>
              <w:rPr>
                <w:rFonts w:ascii="Cambria Math" w:hAnsi="Cambria Math" w:cs="Times New Roman"/>
                <w:i/>
                <w:iCs/>
                <w:sz w:val="24"/>
                <w:szCs w:val="24"/>
                <w:lang w:val="en-GB"/>
              </w:rPr>
            </m:ctrlPr>
          </m:barPr>
          <m:e>
            <m:r>
              <w:rPr>
                <w:rFonts w:ascii="Cambria Math" w:hAnsi="Cambria Math" w:cs="Times New Roman"/>
                <w:sz w:val="24"/>
                <w:szCs w:val="24"/>
                <w:lang w:val="en-GB"/>
              </w:rPr>
              <m:t>у</m:t>
            </m:r>
          </m:e>
        </m:bar>
      </m:oMath>
      <w:r w:rsidR="00D752E6" w:rsidRPr="00413F34">
        <w:rPr>
          <w:rFonts w:ascii="Times New Roman" w:eastAsia="Times New Roman" w:hAnsi="Times New Roman" w:cs="Times New Roman"/>
          <w:sz w:val="24"/>
          <w:szCs w:val="24"/>
          <w:lang w:val="en-GB"/>
        </w:rPr>
        <w:t xml:space="preserve"> – </w:t>
      </w:r>
      <w:r w:rsidRPr="00413F34">
        <w:rPr>
          <w:rFonts w:ascii="Times New Roman" w:eastAsia="Times New Roman" w:hAnsi="Times New Roman" w:cs="Times New Roman"/>
          <w:sz w:val="24"/>
          <w:szCs w:val="24"/>
          <w:lang w:val="en-GB"/>
        </w:rPr>
        <w:t>the average frequency of the unit under study in each sample separately</w:t>
      </w:r>
      <w:r w:rsidR="004652DE" w:rsidRPr="00413F34">
        <w:rPr>
          <w:rFonts w:ascii="Times New Roman" w:eastAsia="Times New Roman" w:hAnsi="Times New Roman" w:cs="Times New Roman"/>
          <w:sz w:val="24"/>
          <w:szCs w:val="24"/>
          <w:lang w:val="en-GB"/>
        </w:rPr>
        <w:t xml:space="preserve">, </w:t>
      </w:r>
      <w:r w:rsidR="00D752E6" w:rsidRPr="00413F34">
        <w:rPr>
          <w:rFonts w:ascii="Times New Roman" w:eastAsia="Times New Roman" w:hAnsi="Times New Roman" w:cs="Times New Roman"/>
          <w:i/>
          <w:sz w:val="24"/>
          <w:szCs w:val="24"/>
          <w:lang w:val="en-GB"/>
        </w:rPr>
        <w:t>n, m </w:t>
      </w:r>
      <w:r w:rsidR="00D752E6" w:rsidRPr="00413F34">
        <w:rPr>
          <w:rFonts w:ascii="Times New Roman" w:eastAsia="Times New Roman" w:hAnsi="Times New Roman" w:cs="Times New Roman"/>
          <w:sz w:val="24"/>
          <w:szCs w:val="24"/>
          <w:lang w:val="en-GB"/>
        </w:rPr>
        <w:t xml:space="preserve">– </w:t>
      </w:r>
      <w:r w:rsidR="004652DE" w:rsidRPr="00413F34">
        <w:rPr>
          <w:rFonts w:ascii="Times New Roman" w:eastAsia="Times New Roman" w:hAnsi="Times New Roman" w:cs="Times New Roman"/>
          <w:sz w:val="24"/>
          <w:szCs w:val="24"/>
          <w:lang w:val="en-GB"/>
        </w:rPr>
        <w:t>the volumes of the samples of phraseological units in each book separately</w:t>
      </w:r>
      <w:r w:rsidR="00D752E6" w:rsidRPr="00413F34">
        <w:rPr>
          <w:rFonts w:ascii="Times New Roman" w:eastAsia="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oMath>
      <w:r w:rsidR="00D752E6" w:rsidRPr="00413F34">
        <w:rPr>
          <w:rFonts w:ascii="Times New Roman" w:eastAsia="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oMath>
      <w:r w:rsidR="00D752E6" w:rsidRPr="00413F34">
        <w:rPr>
          <w:rFonts w:ascii="Times New Roman" w:eastAsia="Times New Roman" w:hAnsi="Times New Roman" w:cs="Times New Roman"/>
          <w:sz w:val="24"/>
          <w:szCs w:val="24"/>
          <w:lang w:val="en-GB"/>
        </w:rPr>
        <w:t xml:space="preserve"> – </w:t>
      </w:r>
      <w:r w:rsidR="004652DE" w:rsidRPr="00413F34">
        <w:rPr>
          <w:rFonts w:ascii="Times New Roman" w:eastAsia="Times New Roman" w:hAnsi="Times New Roman" w:cs="Times New Roman"/>
          <w:sz w:val="24"/>
          <w:szCs w:val="24"/>
          <w:lang w:val="en-GB"/>
        </w:rPr>
        <w:t>the number of phraseological units in the subsamples into which the sources were divided</w:t>
      </w:r>
      <w:r w:rsidR="00D752E6" w:rsidRPr="00413F34">
        <w:rPr>
          <w:rFonts w:ascii="Times New Roman" w:eastAsia="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i</m:t>
            </m:r>
          </m:sub>
        </m:sSub>
      </m:oMath>
      <w:r w:rsidR="00D752E6" w:rsidRPr="00413F34">
        <w:rPr>
          <w:rFonts w:ascii="Times New Roman" w:eastAsia="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oMath>
      <w:r w:rsidR="00D752E6" w:rsidRPr="00413F34">
        <w:rPr>
          <w:rFonts w:ascii="Times New Roman" w:eastAsia="Times New Roman" w:hAnsi="Times New Roman" w:cs="Times New Roman"/>
          <w:sz w:val="24"/>
          <w:szCs w:val="24"/>
          <w:lang w:val="en-GB"/>
        </w:rPr>
        <w:t xml:space="preserve"> – </w:t>
      </w:r>
      <w:r w:rsidR="004652DE" w:rsidRPr="00413F34">
        <w:rPr>
          <w:rFonts w:ascii="Times New Roman" w:eastAsia="Times New Roman" w:hAnsi="Times New Roman" w:cs="Times New Roman"/>
          <w:sz w:val="24"/>
          <w:szCs w:val="24"/>
          <w:lang w:val="en-GB"/>
        </w:rPr>
        <w:t>frequency of subsamples with the corresponding number of phraseological units.</w:t>
      </w:r>
    </w:p>
    <w:p w14:paraId="399AB197" w14:textId="77777777" w:rsidR="004652DE" w:rsidRPr="00413F34" w:rsidRDefault="004652DE" w:rsidP="004652DE">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The presented formulas were used to calculate the empirical values of the Student’s criterion. It is worth noting that such calculations were made to compare all books with each other for each class of phraseological units. Direct calculations of the empirical values of the Student’s criterion in this case are quite voluminous, so we used the capabilities of EXCEL spreadsheets to perform them. Table 4 presents only the final results of the calculations carried out to clarify the frequency of use of verbal phraseological units in the studied English</w:t>
      </w:r>
      <w:r w:rsidR="003211FA" w:rsidRPr="00413F34">
        <w:rPr>
          <w:rFonts w:ascii="Times New Roman" w:hAnsi="Times New Roman" w:cs="Times New Roman"/>
          <w:noProof/>
          <w:sz w:val="24"/>
          <w:szCs w:val="24"/>
          <w:lang w:val="en-GB" w:eastAsia="uk-UA"/>
        </w:rPr>
        <w:t xml:space="preserve"> military fiction</w:t>
      </w:r>
      <w:r w:rsidRPr="00413F34">
        <w:rPr>
          <w:rFonts w:ascii="Times New Roman" w:hAnsi="Times New Roman" w:cs="Times New Roman"/>
          <w:noProof/>
          <w:sz w:val="24"/>
          <w:szCs w:val="24"/>
          <w:lang w:val="en-GB" w:eastAsia="uk-UA"/>
        </w:rPr>
        <w:t>.</w:t>
      </w:r>
    </w:p>
    <w:p w14:paraId="7E9BAEF7" w14:textId="77777777" w:rsidR="00775D1B" w:rsidRPr="00413F34" w:rsidRDefault="00775D1B" w:rsidP="00D752E6">
      <w:pPr>
        <w:ind w:right="-90" w:firstLine="709"/>
        <w:jc w:val="both"/>
        <w:rPr>
          <w:rFonts w:ascii="Times New Roman" w:eastAsia="Times New Roman" w:hAnsi="Times New Roman" w:cs="Times New Roman"/>
          <w:b/>
          <w:sz w:val="24"/>
          <w:szCs w:val="24"/>
          <w:lang w:val="en-GB"/>
        </w:rPr>
      </w:pPr>
    </w:p>
    <w:p w14:paraId="35943404" w14:textId="77777777" w:rsidR="00D752E6" w:rsidRPr="00413F34" w:rsidRDefault="004652DE" w:rsidP="00C808B5">
      <w:pPr>
        <w:spacing w:after="0" w:line="240" w:lineRule="auto"/>
        <w:ind w:right="-91"/>
        <w:jc w:val="both"/>
        <w:rPr>
          <w:rFonts w:ascii="Times New Roman" w:eastAsia="Times New Roman" w:hAnsi="Times New Roman" w:cs="Times New Roman"/>
          <w:bCs/>
          <w:sz w:val="24"/>
          <w:szCs w:val="24"/>
          <w:lang w:val="en-GB"/>
        </w:rPr>
      </w:pPr>
      <w:r w:rsidRPr="00413F34">
        <w:rPr>
          <w:rFonts w:ascii="Times New Roman" w:eastAsia="Times New Roman" w:hAnsi="Times New Roman" w:cs="Times New Roman"/>
          <w:bCs/>
          <w:sz w:val="24"/>
          <w:szCs w:val="24"/>
          <w:lang w:val="en-GB"/>
        </w:rPr>
        <w:t>Table 4: Empirical values of the Student’s t-test for detecting differences in the frequency of occurrence of verbal phraseological units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038"/>
        <w:gridCol w:w="8"/>
        <w:gridCol w:w="920"/>
        <w:gridCol w:w="1061"/>
        <w:gridCol w:w="10"/>
        <w:gridCol w:w="1467"/>
        <w:gridCol w:w="32"/>
        <w:gridCol w:w="1138"/>
        <w:gridCol w:w="900"/>
        <w:gridCol w:w="18"/>
        <w:gridCol w:w="910"/>
        <w:gridCol w:w="7"/>
      </w:tblGrid>
      <w:tr w:rsidR="00D752E6" w:rsidRPr="00413F34" w14:paraId="7AFBD6D0" w14:textId="77777777" w:rsidTr="006574A7">
        <w:trPr>
          <w:gridAfter w:val="1"/>
          <w:wAfter w:w="7" w:type="dxa"/>
        </w:trPr>
        <w:tc>
          <w:tcPr>
            <w:tcW w:w="1507" w:type="dxa"/>
            <w:shd w:val="clear" w:color="auto" w:fill="auto"/>
            <w:vAlign w:val="center"/>
          </w:tcPr>
          <w:p w14:paraId="119C41B7" w14:textId="77777777" w:rsidR="00D752E6" w:rsidRPr="00413F34" w:rsidRDefault="004652DE"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Source base</w:t>
            </w:r>
          </w:p>
        </w:tc>
        <w:tc>
          <w:tcPr>
            <w:tcW w:w="1046" w:type="dxa"/>
            <w:gridSpan w:val="2"/>
            <w:shd w:val="clear" w:color="auto" w:fill="auto"/>
          </w:tcPr>
          <w:p w14:paraId="31ECDCF9" w14:textId="77777777" w:rsidR="00705812" w:rsidRPr="00413F34" w:rsidRDefault="00705812" w:rsidP="00D752E6">
            <w:pPr>
              <w:spacing w:after="0" w:line="240" w:lineRule="auto"/>
              <w:jc w:val="center"/>
              <w:rPr>
                <w:rFonts w:ascii="Times New Roman" w:hAnsi="Times New Roman" w:cs="Times New Roman"/>
                <w:sz w:val="20"/>
                <w:szCs w:val="20"/>
                <w:lang w:val="en-GB"/>
              </w:rPr>
            </w:pPr>
          </w:p>
          <w:p w14:paraId="3291CF2A" w14:textId="18637C60" w:rsidR="00D752E6" w:rsidRPr="00413F34" w:rsidRDefault="00705812" w:rsidP="00D752E6">
            <w:pPr>
              <w:spacing w:after="0" w:line="240" w:lineRule="auto"/>
              <w:jc w:val="center"/>
              <w:rPr>
                <w:rFonts w:ascii="Times New Roman" w:hAnsi="Times New Roman" w:cs="Times New Roman"/>
                <w:lang w:val="en-GB"/>
              </w:rPr>
            </w:pPr>
            <w:r w:rsidRPr="00413F34">
              <w:rPr>
                <w:rFonts w:ascii="Times New Roman" w:hAnsi="Times New Roman" w:cs="Times New Roman"/>
                <w:sz w:val="20"/>
                <w:szCs w:val="20"/>
                <w:lang w:val="en-GB"/>
              </w:rPr>
              <w:t>‘Nimitz Class’</w:t>
            </w:r>
          </w:p>
        </w:tc>
        <w:tc>
          <w:tcPr>
            <w:tcW w:w="920" w:type="dxa"/>
            <w:shd w:val="clear" w:color="auto" w:fill="auto"/>
            <w:vAlign w:val="center"/>
          </w:tcPr>
          <w:p w14:paraId="18C0028E" w14:textId="77777777" w:rsidR="00705812" w:rsidRPr="00413F34" w:rsidRDefault="00705812" w:rsidP="00705812">
            <w:pPr>
              <w:autoSpaceDE w:val="0"/>
              <w:autoSpaceDN w:val="0"/>
              <w:adjustRightInd w:val="0"/>
              <w:spacing w:after="0" w:line="240" w:lineRule="auto"/>
              <w:jc w:val="center"/>
              <w:rPr>
                <w:rFonts w:ascii="Times New Roman" w:hAnsi="Times New Roman" w:cs="Times New Roman"/>
                <w:sz w:val="20"/>
                <w:szCs w:val="20"/>
                <w:lang w:val="en-GB"/>
              </w:rPr>
            </w:pPr>
          </w:p>
          <w:p w14:paraId="1EC55540" w14:textId="74451192" w:rsidR="00D752E6" w:rsidRPr="00413F34" w:rsidRDefault="00705812" w:rsidP="00705812">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hAnsi="Times New Roman" w:cs="Times New Roman"/>
                <w:sz w:val="20"/>
                <w:szCs w:val="20"/>
                <w:lang w:val="en-GB"/>
              </w:rPr>
              <w:t>‘</w:t>
            </w:r>
            <w:r w:rsidR="00D752E6" w:rsidRPr="00413F34">
              <w:rPr>
                <w:rFonts w:ascii="Times New Roman" w:hAnsi="Times New Roman" w:cs="Times New Roman"/>
                <w:sz w:val="20"/>
                <w:szCs w:val="20"/>
                <w:lang w:val="en-GB"/>
              </w:rPr>
              <w:t>Best Kept Secret</w:t>
            </w:r>
            <w:r w:rsidRPr="00413F34">
              <w:rPr>
                <w:rFonts w:ascii="Times New Roman" w:hAnsi="Times New Roman" w:cs="Times New Roman"/>
                <w:sz w:val="20"/>
                <w:szCs w:val="20"/>
                <w:lang w:val="en-GB"/>
              </w:rPr>
              <w:t>’</w:t>
            </w:r>
          </w:p>
        </w:tc>
        <w:tc>
          <w:tcPr>
            <w:tcW w:w="1071" w:type="dxa"/>
            <w:gridSpan w:val="2"/>
            <w:shd w:val="clear" w:color="auto" w:fill="auto"/>
            <w:vAlign w:val="center"/>
          </w:tcPr>
          <w:p w14:paraId="13644DAC" w14:textId="05C437A4" w:rsidR="00D752E6" w:rsidRPr="00413F34" w:rsidRDefault="00705812" w:rsidP="00705812">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hAnsi="Times New Roman" w:cs="Times New Roman"/>
                <w:sz w:val="20"/>
                <w:szCs w:val="20"/>
                <w:lang w:val="en-GB"/>
              </w:rPr>
              <w:t>‘</w:t>
            </w:r>
            <w:r w:rsidR="00D752E6" w:rsidRPr="00413F34">
              <w:rPr>
                <w:rFonts w:ascii="Times New Roman" w:hAnsi="Times New Roman" w:cs="Times New Roman"/>
                <w:sz w:val="20"/>
                <w:szCs w:val="20"/>
                <w:lang w:val="en-GB"/>
              </w:rPr>
              <w:t>Enigma</w:t>
            </w:r>
            <w:r w:rsidRPr="00413F34">
              <w:rPr>
                <w:rFonts w:ascii="Times New Roman" w:hAnsi="Times New Roman" w:cs="Times New Roman"/>
                <w:sz w:val="20"/>
                <w:szCs w:val="20"/>
                <w:lang w:val="en-GB"/>
              </w:rPr>
              <w:t>’</w:t>
            </w:r>
          </w:p>
        </w:tc>
        <w:tc>
          <w:tcPr>
            <w:tcW w:w="1499" w:type="dxa"/>
            <w:gridSpan w:val="2"/>
            <w:shd w:val="clear" w:color="auto" w:fill="auto"/>
            <w:vAlign w:val="center"/>
          </w:tcPr>
          <w:p w14:paraId="11A35217" w14:textId="658727E6" w:rsidR="00D752E6" w:rsidRPr="00413F34" w:rsidRDefault="008F5A34" w:rsidP="00D752E6">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eastAsia="Times New Roman" w:hAnsi="Times New Roman" w:cs="Times New Roman"/>
                <w:color w:val="000000"/>
                <w:sz w:val="20"/>
                <w:szCs w:val="20"/>
                <w:lang w:val="en-GB" w:eastAsia="ru-RU"/>
              </w:rPr>
              <w:t xml:space="preserve">‘The </w:t>
            </w:r>
            <w:r w:rsidR="00705812" w:rsidRPr="00413F34">
              <w:rPr>
                <w:rFonts w:ascii="Times New Roman" w:eastAsia="Times New Roman" w:hAnsi="Times New Roman" w:cs="Times New Roman"/>
                <w:color w:val="000000"/>
                <w:sz w:val="20"/>
                <w:szCs w:val="20"/>
                <w:lang w:val="en-GB" w:eastAsia="ru-RU"/>
              </w:rPr>
              <w:t>Guardian’</w:t>
            </w:r>
          </w:p>
        </w:tc>
        <w:tc>
          <w:tcPr>
            <w:tcW w:w="1138" w:type="dxa"/>
            <w:shd w:val="clear" w:color="auto" w:fill="auto"/>
            <w:vAlign w:val="center"/>
          </w:tcPr>
          <w:p w14:paraId="4190F1B4" w14:textId="1C7A1EBF" w:rsidR="00D752E6" w:rsidRPr="00413F34" w:rsidRDefault="00705812" w:rsidP="00D752E6">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hAnsi="Times New Roman" w:cs="Times New Roman"/>
                <w:sz w:val="20"/>
                <w:szCs w:val="20"/>
                <w:lang w:val="en-GB"/>
              </w:rPr>
              <w:t>‘</w:t>
            </w:r>
            <w:r w:rsidR="00D752E6" w:rsidRPr="00413F34">
              <w:rPr>
                <w:rFonts w:ascii="Times New Roman" w:hAnsi="Times New Roman" w:cs="Times New Roman"/>
                <w:sz w:val="20"/>
                <w:szCs w:val="20"/>
                <w:lang w:val="en-GB"/>
              </w:rPr>
              <w:t>2034:</w:t>
            </w:r>
            <w:r w:rsidRPr="00413F34">
              <w:rPr>
                <w:rFonts w:ascii="Times New Roman" w:hAnsi="Times New Roman" w:cs="Times New Roman"/>
                <w:sz w:val="20"/>
                <w:szCs w:val="20"/>
                <w:lang w:val="en-GB"/>
              </w:rPr>
              <w:t xml:space="preserve"> A Novel of the Next World War’</w:t>
            </w:r>
          </w:p>
        </w:tc>
        <w:tc>
          <w:tcPr>
            <w:tcW w:w="900" w:type="dxa"/>
            <w:shd w:val="clear" w:color="auto" w:fill="auto"/>
            <w:vAlign w:val="center"/>
          </w:tcPr>
          <w:p w14:paraId="2F7C7361" w14:textId="2BE406FB" w:rsidR="00D752E6" w:rsidRPr="00413F34" w:rsidRDefault="00705812" w:rsidP="00D752E6">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hAnsi="Times New Roman" w:cs="Times New Roman"/>
                <w:sz w:val="20"/>
                <w:szCs w:val="20"/>
                <w:lang w:val="en-GB"/>
              </w:rPr>
              <w:t>‘Red Storm Rising’</w:t>
            </w:r>
          </w:p>
        </w:tc>
        <w:tc>
          <w:tcPr>
            <w:tcW w:w="928" w:type="dxa"/>
            <w:gridSpan w:val="2"/>
            <w:shd w:val="clear" w:color="auto" w:fill="auto"/>
            <w:vAlign w:val="center"/>
          </w:tcPr>
          <w:p w14:paraId="546327D4" w14:textId="6FE78A62" w:rsidR="00D752E6" w:rsidRPr="00413F34" w:rsidRDefault="00705812" w:rsidP="00D752E6">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hAnsi="Times New Roman" w:cs="Times New Roman"/>
                <w:sz w:val="20"/>
                <w:szCs w:val="20"/>
                <w:lang w:val="en-GB"/>
              </w:rPr>
              <w:t>‘The Book Thief’</w:t>
            </w:r>
          </w:p>
        </w:tc>
      </w:tr>
      <w:tr w:rsidR="00D752E6" w:rsidRPr="00413F34" w14:paraId="4B9C0285" w14:textId="77777777" w:rsidTr="006574A7">
        <w:trPr>
          <w:gridAfter w:val="1"/>
          <w:wAfter w:w="7" w:type="dxa"/>
          <w:trHeight w:val="920"/>
        </w:trPr>
        <w:tc>
          <w:tcPr>
            <w:tcW w:w="1507" w:type="dxa"/>
            <w:shd w:val="clear" w:color="auto" w:fill="auto"/>
            <w:vAlign w:val="center"/>
          </w:tcPr>
          <w:p w14:paraId="308747FC" w14:textId="7A109614" w:rsidR="00D752E6" w:rsidRPr="00413F34" w:rsidRDefault="00705812" w:rsidP="00D752E6">
            <w:pPr>
              <w:pStyle w:val="Prvzarkazkladnhotextu"/>
              <w:ind w:left="-71" w:right="-110" w:firstLine="14"/>
              <w:jc w:val="center"/>
              <w:rPr>
                <w:lang w:val="en-GB"/>
              </w:rPr>
            </w:pPr>
            <w:r w:rsidRPr="00413F34">
              <w:rPr>
                <w:lang w:val="en-GB"/>
              </w:rPr>
              <w:t>‘Nimitz Class’</w:t>
            </w:r>
          </w:p>
        </w:tc>
        <w:tc>
          <w:tcPr>
            <w:tcW w:w="1046" w:type="dxa"/>
            <w:gridSpan w:val="2"/>
            <w:shd w:val="clear" w:color="auto" w:fill="BFBFBF"/>
            <w:vAlign w:val="center"/>
          </w:tcPr>
          <w:p w14:paraId="50E157D3"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c>
          <w:tcPr>
            <w:tcW w:w="920" w:type="dxa"/>
            <w:shd w:val="clear" w:color="auto" w:fill="auto"/>
            <w:vAlign w:val="center"/>
          </w:tcPr>
          <w:p w14:paraId="6FF32C37"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0,56</w:t>
            </w:r>
          </w:p>
        </w:tc>
        <w:tc>
          <w:tcPr>
            <w:tcW w:w="1071" w:type="dxa"/>
            <w:gridSpan w:val="2"/>
            <w:shd w:val="clear" w:color="auto" w:fill="auto"/>
            <w:vAlign w:val="center"/>
          </w:tcPr>
          <w:p w14:paraId="5EF42FC4"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1,75</w:t>
            </w:r>
          </w:p>
        </w:tc>
        <w:tc>
          <w:tcPr>
            <w:tcW w:w="1499" w:type="dxa"/>
            <w:gridSpan w:val="2"/>
            <w:shd w:val="clear" w:color="auto" w:fill="auto"/>
            <w:vAlign w:val="center"/>
          </w:tcPr>
          <w:p w14:paraId="58D960B9"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0,45</w:t>
            </w:r>
          </w:p>
        </w:tc>
        <w:tc>
          <w:tcPr>
            <w:tcW w:w="1138" w:type="dxa"/>
            <w:shd w:val="clear" w:color="auto" w:fill="auto"/>
            <w:vAlign w:val="center"/>
          </w:tcPr>
          <w:p w14:paraId="26606FFA"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1,21</w:t>
            </w:r>
          </w:p>
        </w:tc>
        <w:tc>
          <w:tcPr>
            <w:tcW w:w="900" w:type="dxa"/>
            <w:shd w:val="clear" w:color="auto" w:fill="auto"/>
            <w:vAlign w:val="center"/>
          </w:tcPr>
          <w:p w14:paraId="5CB48A55"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0,99</w:t>
            </w:r>
          </w:p>
        </w:tc>
        <w:tc>
          <w:tcPr>
            <w:tcW w:w="928" w:type="dxa"/>
            <w:gridSpan w:val="2"/>
            <w:shd w:val="clear" w:color="auto" w:fill="auto"/>
            <w:vAlign w:val="center"/>
          </w:tcPr>
          <w:p w14:paraId="152BC7C8"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1,01</w:t>
            </w:r>
          </w:p>
        </w:tc>
      </w:tr>
      <w:tr w:rsidR="00D752E6" w:rsidRPr="00413F34" w14:paraId="3F2A16EB" w14:textId="77777777" w:rsidTr="006574A7">
        <w:trPr>
          <w:gridAfter w:val="1"/>
          <w:wAfter w:w="7" w:type="dxa"/>
          <w:trHeight w:val="827"/>
        </w:trPr>
        <w:tc>
          <w:tcPr>
            <w:tcW w:w="1507" w:type="dxa"/>
            <w:shd w:val="clear" w:color="auto" w:fill="auto"/>
            <w:vAlign w:val="center"/>
          </w:tcPr>
          <w:p w14:paraId="5EEA8FF3" w14:textId="5F155AA6" w:rsidR="00D752E6" w:rsidRPr="00413F34" w:rsidRDefault="00705812" w:rsidP="00D752E6">
            <w:pPr>
              <w:pStyle w:val="Prvzarkazkladnhotextu"/>
              <w:spacing w:after="0"/>
              <w:ind w:left="-71" w:right="-110" w:firstLine="14"/>
              <w:jc w:val="center"/>
              <w:rPr>
                <w:lang w:val="en-GB"/>
              </w:rPr>
            </w:pPr>
            <w:r w:rsidRPr="00413F34">
              <w:rPr>
                <w:lang w:val="en-GB"/>
              </w:rPr>
              <w:t>‘Best Kept Secret’</w:t>
            </w:r>
          </w:p>
        </w:tc>
        <w:tc>
          <w:tcPr>
            <w:tcW w:w="1046" w:type="dxa"/>
            <w:gridSpan w:val="2"/>
            <w:shd w:val="clear" w:color="auto" w:fill="auto"/>
            <w:vAlign w:val="center"/>
          </w:tcPr>
          <w:p w14:paraId="67A13E15"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0,56</w:t>
            </w:r>
          </w:p>
        </w:tc>
        <w:tc>
          <w:tcPr>
            <w:tcW w:w="920" w:type="dxa"/>
            <w:shd w:val="clear" w:color="auto" w:fill="BFBFBF"/>
            <w:vAlign w:val="center"/>
          </w:tcPr>
          <w:p w14:paraId="2FD79F8B"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c>
          <w:tcPr>
            <w:tcW w:w="1071" w:type="dxa"/>
            <w:gridSpan w:val="2"/>
            <w:shd w:val="clear" w:color="auto" w:fill="auto"/>
            <w:vAlign w:val="center"/>
          </w:tcPr>
          <w:p w14:paraId="7E107142"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1,32</w:t>
            </w:r>
          </w:p>
        </w:tc>
        <w:tc>
          <w:tcPr>
            <w:tcW w:w="1499" w:type="dxa"/>
            <w:gridSpan w:val="2"/>
            <w:shd w:val="clear" w:color="auto" w:fill="auto"/>
            <w:vAlign w:val="center"/>
          </w:tcPr>
          <w:p w14:paraId="57D5E20B"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0,87</w:t>
            </w:r>
          </w:p>
        </w:tc>
        <w:tc>
          <w:tcPr>
            <w:tcW w:w="1138" w:type="dxa"/>
            <w:shd w:val="clear" w:color="auto" w:fill="auto"/>
            <w:vAlign w:val="center"/>
          </w:tcPr>
          <w:p w14:paraId="434D9D95"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1,16</w:t>
            </w:r>
          </w:p>
        </w:tc>
        <w:tc>
          <w:tcPr>
            <w:tcW w:w="900" w:type="dxa"/>
            <w:shd w:val="clear" w:color="auto" w:fill="auto"/>
            <w:vAlign w:val="center"/>
          </w:tcPr>
          <w:p w14:paraId="13A331F3"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0,87</w:t>
            </w:r>
          </w:p>
        </w:tc>
        <w:tc>
          <w:tcPr>
            <w:tcW w:w="928" w:type="dxa"/>
            <w:gridSpan w:val="2"/>
            <w:shd w:val="clear" w:color="auto" w:fill="auto"/>
            <w:vAlign w:val="center"/>
          </w:tcPr>
          <w:p w14:paraId="76C0026D"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0,93</w:t>
            </w:r>
          </w:p>
        </w:tc>
      </w:tr>
      <w:tr w:rsidR="00D752E6" w:rsidRPr="00413F34" w14:paraId="2AA96481" w14:textId="77777777" w:rsidTr="006574A7">
        <w:trPr>
          <w:gridAfter w:val="1"/>
          <w:wAfter w:w="7" w:type="dxa"/>
          <w:trHeight w:val="920"/>
        </w:trPr>
        <w:tc>
          <w:tcPr>
            <w:tcW w:w="1507" w:type="dxa"/>
            <w:shd w:val="clear" w:color="auto" w:fill="auto"/>
            <w:vAlign w:val="center"/>
          </w:tcPr>
          <w:p w14:paraId="32999972" w14:textId="4799F6F4" w:rsidR="00D752E6" w:rsidRPr="00413F34" w:rsidRDefault="00705812" w:rsidP="00D752E6">
            <w:pPr>
              <w:pStyle w:val="Prvzarkazkladnhotextu"/>
              <w:ind w:left="-71" w:right="-110" w:firstLine="14"/>
              <w:jc w:val="center"/>
              <w:rPr>
                <w:lang w:val="en-GB"/>
              </w:rPr>
            </w:pPr>
            <w:r w:rsidRPr="00413F34">
              <w:rPr>
                <w:lang w:val="en-GB"/>
              </w:rPr>
              <w:t>‘Enigma’</w:t>
            </w:r>
          </w:p>
        </w:tc>
        <w:tc>
          <w:tcPr>
            <w:tcW w:w="1046" w:type="dxa"/>
            <w:gridSpan w:val="2"/>
            <w:shd w:val="clear" w:color="auto" w:fill="auto"/>
            <w:vAlign w:val="center"/>
          </w:tcPr>
          <w:p w14:paraId="49A075DE"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1,75</w:t>
            </w:r>
          </w:p>
        </w:tc>
        <w:tc>
          <w:tcPr>
            <w:tcW w:w="920" w:type="dxa"/>
            <w:shd w:val="clear" w:color="auto" w:fill="auto"/>
            <w:vAlign w:val="center"/>
          </w:tcPr>
          <w:p w14:paraId="2BD69C1E"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1,32</w:t>
            </w:r>
          </w:p>
        </w:tc>
        <w:tc>
          <w:tcPr>
            <w:tcW w:w="1071" w:type="dxa"/>
            <w:gridSpan w:val="2"/>
            <w:shd w:val="clear" w:color="auto" w:fill="BFBFBF"/>
            <w:vAlign w:val="center"/>
          </w:tcPr>
          <w:p w14:paraId="632FF5E6"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c>
          <w:tcPr>
            <w:tcW w:w="1499" w:type="dxa"/>
            <w:gridSpan w:val="2"/>
            <w:shd w:val="clear" w:color="auto" w:fill="auto"/>
            <w:vAlign w:val="center"/>
          </w:tcPr>
          <w:p w14:paraId="41F971F0"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1,18</w:t>
            </w:r>
          </w:p>
        </w:tc>
        <w:tc>
          <w:tcPr>
            <w:tcW w:w="1138" w:type="dxa"/>
            <w:shd w:val="clear" w:color="auto" w:fill="auto"/>
            <w:vAlign w:val="center"/>
          </w:tcPr>
          <w:p w14:paraId="1994E7EB"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1,26</w:t>
            </w:r>
          </w:p>
        </w:tc>
        <w:tc>
          <w:tcPr>
            <w:tcW w:w="900" w:type="dxa"/>
            <w:shd w:val="clear" w:color="auto" w:fill="auto"/>
            <w:vAlign w:val="center"/>
          </w:tcPr>
          <w:p w14:paraId="0091F326"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1,65</w:t>
            </w:r>
          </w:p>
        </w:tc>
        <w:tc>
          <w:tcPr>
            <w:tcW w:w="928" w:type="dxa"/>
            <w:gridSpan w:val="2"/>
            <w:shd w:val="clear" w:color="auto" w:fill="auto"/>
            <w:vAlign w:val="center"/>
          </w:tcPr>
          <w:p w14:paraId="7A29A4EF"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1,35</w:t>
            </w:r>
          </w:p>
        </w:tc>
      </w:tr>
      <w:tr w:rsidR="00D752E6" w:rsidRPr="00413F34" w14:paraId="23FCF1E1" w14:textId="77777777" w:rsidTr="006574A7">
        <w:trPr>
          <w:gridAfter w:val="1"/>
          <w:wAfter w:w="7" w:type="dxa"/>
          <w:trHeight w:val="920"/>
        </w:trPr>
        <w:tc>
          <w:tcPr>
            <w:tcW w:w="1507" w:type="dxa"/>
            <w:shd w:val="clear" w:color="auto" w:fill="auto"/>
            <w:vAlign w:val="center"/>
          </w:tcPr>
          <w:p w14:paraId="6571D138" w14:textId="086A6C61" w:rsidR="00D752E6" w:rsidRPr="00413F34" w:rsidRDefault="008F5A34" w:rsidP="00D752E6">
            <w:pPr>
              <w:autoSpaceDE w:val="0"/>
              <w:autoSpaceDN w:val="0"/>
              <w:adjustRightInd w:val="0"/>
              <w:spacing w:after="0" w:line="240" w:lineRule="auto"/>
              <w:ind w:firstLine="8"/>
              <w:jc w:val="center"/>
              <w:rPr>
                <w:rFonts w:ascii="Times New Roman" w:hAnsi="Times New Roman" w:cs="Times New Roman"/>
                <w:sz w:val="20"/>
                <w:szCs w:val="20"/>
                <w:lang w:val="en-GB"/>
              </w:rPr>
            </w:pPr>
            <w:r w:rsidRPr="00413F34">
              <w:rPr>
                <w:rFonts w:ascii="Times New Roman" w:eastAsia="Times New Roman" w:hAnsi="Times New Roman" w:cs="Times New Roman"/>
                <w:color w:val="000000"/>
                <w:sz w:val="20"/>
                <w:szCs w:val="20"/>
                <w:lang w:val="en-GB" w:eastAsia="ru-RU"/>
              </w:rPr>
              <w:t xml:space="preserve">‘The </w:t>
            </w:r>
            <w:r w:rsidR="00705812" w:rsidRPr="00413F34">
              <w:rPr>
                <w:rFonts w:ascii="Times New Roman" w:eastAsia="Times New Roman" w:hAnsi="Times New Roman" w:cs="Times New Roman"/>
                <w:color w:val="000000"/>
                <w:sz w:val="20"/>
                <w:szCs w:val="20"/>
                <w:lang w:val="en-GB" w:eastAsia="ru-RU"/>
              </w:rPr>
              <w:t>Guardian’</w:t>
            </w:r>
          </w:p>
        </w:tc>
        <w:tc>
          <w:tcPr>
            <w:tcW w:w="1046" w:type="dxa"/>
            <w:gridSpan w:val="2"/>
            <w:shd w:val="clear" w:color="auto" w:fill="auto"/>
            <w:vAlign w:val="center"/>
          </w:tcPr>
          <w:p w14:paraId="5A742E7A"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0,45</w:t>
            </w:r>
          </w:p>
        </w:tc>
        <w:tc>
          <w:tcPr>
            <w:tcW w:w="920" w:type="dxa"/>
            <w:shd w:val="clear" w:color="auto" w:fill="auto"/>
            <w:vAlign w:val="center"/>
          </w:tcPr>
          <w:p w14:paraId="3627F60F"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0,87</w:t>
            </w:r>
          </w:p>
        </w:tc>
        <w:tc>
          <w:tcPr>
            <w:tcW w:w="1071" w:type="dxa"/>
            <w:gridSpan w:val="2"/>
            <w:shd w:val="clear" w:color="auto" w:fill="auto"/>
            <w:vAlign w:val="center"/>
          </w:tcPr>
          <w:p w14:paraId="36175AF7"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1,18</w:t>
            </w:r>
          </w:p>
        </w:tc>
        <w:tc>
          <w:tcPr>
            <w:tcW w:w="1499" w:type="dxa"/>
            <w:gridSpan w:val="2"/>
            <w:shd w:val="clear" w:color="auto" w:fill="BFBFBF"/>
            <w:vAlign w:val="center"/>
          </w:tcPr>
          <w:p w14:paraId="39099471"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c>
          <w:tcPr>
            <w:tcW w:w="1138" w:type="dxa"/>
            <w:shd w:val="clear" w:color="auto" w:fill="auto"/>
            <w:vAlign w:val="center"/>
          </w:tcPr>
          <w:p w14:paraId="3F907D4E"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1,34</w:t>
            </w:r>
          </w:p>
        </w:tc>
        <w:tc>
          <w:tcPr>
            <w:tcW w:w="900" w:type="dxa"/>
            <w:shd w:val="clear" w:color="auto" w:fill="auto"/>
            <w:vAlign w:val="center"/>
          </w:tcPr>
          <w:p w14:paraId="2523F367"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0,54</w:t>
            </w:r>
          </w:p>
        </w:tc>
        <w:tc>
          <w:tcPr>
            <w:tcW w:w="928" w:type="dxa"/>
            <w:gridSpan w:val="2"/>
            <w:shd w:val="clear" w:color="auto" w:fill="auto"/>
            <w:vAlign w:val="center"/>
          </w:tcPr>
          <w:p w14:paraId="6F3D76A1"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0,76</w:t>
            </w:r>
          </w:p>
        </w:tc>
      </w:tr>
      <w:tr w:rsidR="00D752E6" w:rsidRPr="00413F34" w14:paraId="636933CE" w14:textId="77777777" w:rsidTr="006574A7">
        <w:trPr>
          <w:gridAfter w:val="1"/>
          <w:wAfter w:w="7" w:type="dxa"/>
          <w:trHeight w:val="920"/>
        </w:trPr>
        <w:tc>
          <w:tcPr>
            <w:tcW w:w="1507" w:type="dxa"/>
            <w:shd w:val="clear" w:color="auto" w:fill="auto"/>
            <w:vAlign w:val="center"/>
          </w:tcPr>
          <w:p w14:paraId="39D81417" w14:textId="76EE7E63" w:rsidR="00D752E6" w:rsidRPr="00413F34" w:rsidRDefault="00705812" w:rsidP="00D752E6">
            <w:pPr>
              <w:autoSpaceDE w:val="0"/>
              <w:autoSpaceDN w:val="0"/>
              <w:adjustRightInd w:val="0"/>
              <w:spacing w:after="0" w:line="240" w:lineRule="auto"/>
              <w:jc w:val="center"/>
              <w:rPr>
                <w:rFonts w:ascii="Times New Roman" w:hAnsi="Times New Roman" w:cs="Times New Roman"/>
                <w:sz w:val="20"/>
                <w:szCs w:val="20"/>
                <w:lang w:val="en-GB"/>
              </w:rPr>
            </w:pPr>
            <w:r w:rsidRPr="00413F34">
              <w:rPr>
                <w:rFonts w:ascii="Times New Roman" w:hAnsi="Times New Roman" w:cs="Times New Roman"/>
                <w:sz w:val="20"/>
                <w:szCs w:val="20"/>
                <w:lang w:val="en-GB"/>
              </w:rPr>
              <w:t>‘</w:t>
            </w:r>
            <w:r w:rsidR="00D752E6" w:rsidRPr="00413F34">
              <w:rPr>
                <w:rFonts w:ascii="Times New Roman" w:hAnsi="Times New Roman" w:cs="Times New Roman"/>
                <w:sz w:val="20"/>
                <w:szCs w:val="20"/>
                <w:lang w:val="en-GB"/>
              </w:rPr>
              <w:t>2034</w:t>
            </w:r>
            <w:r w:rsidRPr="00413F34">
              <w:rPr>
                <w:rFonts w:ascii="Times New Roman" w:hAnsi="Times New Roman" w:cs="Times New Roman"/>
                <w:sz w:val="20"/>
                <w:szCs w:val="20"/>
                <w:lang w:val="en-GB"/>
              </w:rPr>
              <w:t>: A Novel of the Next World War’</w:t>
            </w:r>
          </w:p>
        </w:tc>
        <w:tc>
          <w:tcPr>
            <w:tcW w:w="1046" w:type="dxa"/>
            <w:gridSpan w:val="2"/>
            <w:shd w:val="clear" w:color="auto" w:fill="auto"/>
            <w:vAlign w:val="center"/>
          </w:tcPr>
          <w:p w14:paraId="3187778B"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1,21</w:t>
            </w:r>
          </w:p>
        </w:tc>
        <w:tc>
          <w:tcPr>
            <w:tcW w:w="920" w:type="dxa"/>
            <w:shd w:val="clear" w:color="auto" w:fill="auto"/>
            <w:vAlign w:val="center"/>
          </w:tcPr>
          <w:p w14:paraId="3501EA63"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1,16</w:t>
            </w:r>
          </w:p>
        </w:tc>
        <w:tc>
          <w:tcPr>
            <w:tcW w:w="1071" w:type="dxa"/>
            <w:gridSpan w:val="2"/>
            <w:shd w:val="clear" w:color="auto" w:fill="auto"/>
            <w:vAlign w:val="center"/>
          </w:tcPr>
          <w:p w14:paraId="2589981B"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1,26</w:t>
            </w:r>
          </w:p>
        </w:tc>
        <w:tc>
          <w:tcPr>
            <w:tcW w:w="1499" w:type="dxa"/>
            <w:gridSpan w:val="2"/>
            <w:shd w:val="clear" w:color="auto" w:fill="auto"/>
            <w:vAlign w:val="center"/>
          </w:tcPr>
          <w:p w14:paraId="2A9D09DE"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1,34</w:t>
            </w:r>
          </w:p>
        </w:tc>
        <w:tc>
          <w:tcPr>
            <w:tcW w:w="1138" w:type="dxa"/>
            <w:shd w:val="clear" w:color="auto" w:fill="BFBFBF"/>
            <w:vAlign w:val="center"/>
          </w:tcPr>
          <w:p w14:paraId="65905D1E"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c>
          <w:tcPr>
            <w:tcW w:w="900" w:type="dxa"/>
            <w:shd w:val="clear" w:color="auto" w:fill="auto"/>
            <w:vAlign w:val="center"/>
          </w:tcPr>
          <w:p w14:paraId="6E512F12"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1,63</w:t>
            </w:r>
          </w:p>
        </w:tc>
        <w:tc>
          <w:tcPr>
            <w:tcW w:w="928" w:type="dxa"/>
            <w:gridSpan w:val="2"/>
            <w:shd w:val="clear" w:color="auto" w:fill="auto"/>
            <w:vAlign w:val="center"/>
          </w:tcPr>
          <w:p w14:paraId="3B87CA50"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1, 67</w:t>
            </w:r>
          </w:p>
        </w:tc>
      </w:tr>
      <w:tr w:rsidR="00D752E6" w:rsidRPr="00413F34" w14:paraId="0456220A" w14:textId="77777777" w:rsidTr="006574A7">
        <w:trPr>
          <w:gridAfter w:val="1"/>
          <w:wAfter w:w="7" w:type="dxa"/>
          <w:trHeight w:val="920"/>
        </w:trPr>
        <w:tc>
          <w:tcPr>
            <w:tcW w:w="1507" w:type="dxa"/>
            <w:shd w:val="clear" w:color="auto" w:fill="auto"/>
            <w:vAlign w:val="center"/>
          </w:tcPr>
          <w:p w14:paraId="3F19A4AE" w14:textId="4E54A4C5" w:rsidR="00D752E6" w:rsidRPr="00413F34" w:rsidRDefault="00705812" w:rsidP="00705812">
            <w:pPr>
              <w:pStyle w:val="Prvzarkazkladnhotextu"/>
              <w:ind w:left="-71" w:right="-110" w:firstLine="14"/>
              <w:jc w:val="center"/>
              <w:rPr>
                <w:lang w:val="en-GB"/>
              </w:rPr>
            </w:pPr>
            <w:r w:rsidRPr="00413F34">
              <w:rPr>
                <w:lang w:val="en-GB"/>
              </w:rPr>
              <w:t>‘</w:t>
            </w:r>
            <w:r w:rsidR="00D752E6" w:rsidRPr="00413F34">
              <w:rPr>
                <w:lang w:val="en-GB"/>
              </w:rPr>
              <w:t>Red Storm Rising</w:t>
            </w:r>
            <w:r w:rsidRPr="00413F34">
              <w:rPr>
                <w:lang w:val="en-GB"/>
              </w:rPr>
              <w:t>’</w:t>
            </w:r>
          </w:p>
        </w:tc>
        <w:tc>
          <w:tcPr>
            <w:tcW w:w="1046" w:type="dxa"/>
            <w:gridSpan w:val="2"/>
            <w:shd w:val="clear" w:color="auto" w:fill="auto"/>
            <w:vAlign w:val="center"/>
          </w:tcPr>
          <w:p w14:paraId="55CF8253"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0,99</w:t>
            </w:r>
          </w:p>
        </w:tc>
        <w:tc>
          <w:tcPr>
            <w:tcW w:w="920" w:type="dxa"/>
            <w:shd w:val="clear" w:color="auto" w:fill="auto"/>
            <w:vAlign w:val="center"/>
          </w:tcPr>
          <w:p w14:paraId="14C77F33"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0,87</w:t>
            </w:r>
          </w:p>
        </w:tc>
        <w:tc>
          <w:tcPr>
            <w:tcW w:w="1071" w:type="dxa"/>
            <w:gridSpan w:val="2"/>
            <w:shd w:val="clear" w:color="auto" w:fill="auto"/>
            <w:vAlign w:val="center"/>
          </w:tcPr>
          <w:p w14:paraId="44678139"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1,65</w:t>
            </w:r>
          </w:p>
        </w:tc>
        <w:tc>
          <w:tcPr>
            <w:tcW w:w="1499" w:type="dxa"/>
            <w:gridSpan w:val="2"/>
            <w:shd w:val="clear" w:color="auto" w:fill="auto"/>
            <w:vAlign w:val="center"/>
          </w:tcPr>
          <w:p w14:paraId="51D53C4D"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0,54</w:t>
            </w:r>
          </w:p>
        </w:tc>
        <w:tc>
          <w:tcPr>
            <w:tcW w:w="1138" w:type="dxa"/>
            <w:shd w:val="clear" w:color="auto" w:fill="auto"/>
            <w:vAlign w:val="center"/>
          </w:tcPr>
          <w:p w14:paraId="7C773295"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1,63</w:t>
            </w:r>
          </w:p>
        </w:tc>
        <w:tc>
          <w:tcPr>
            <w:tcW w:w="900" w:type="dxa"/>
            <w:shd w:val="clear" w:color="auto" w:fill="BFBFBF"/>
            <w:vAlign w:val="center"/>
          </w:tcPr>
          <w:p w14:paraId="03DC6B74"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c>
          <w:tcPr>
            <w:tcW w:w="928" w:type="dxa"/>
            <w:gridSpan w:val="2"/>
            <w:shd w:val="clear" w:color="auto" w:fill="auto"/>
            <w:vAlign w:val="center"/>
          </w:tcPr>
          <w:p w14:paraId="3A12F537"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0,97</w:t>
            </w:r>
          </w:p>
        </w:tc>
      </w:tr>
      <w:tr w:rsidR="00D752E6" w:rsidRPr="00413F34" w14:paraId="7C24FC9D" w14:textId="77777777" w:rsidTr="006574A7">
        <w:trPr>
          <w:trHeight w:val="920"/>
        </w:trPr>
        <w:tc>
          <w:tcPr>
            <w:tcW w:w="1507" w:type="dxa"/>
            <w:shd w:val="clear" w:color="auto" w:fill="auto"/>
            <w:vAlign w:val="center"/>
          </w:tcPr>
          <w:p w14:paraId="6843F44E" w14:textId="25541DF1" w:rsidR="00D752E6" w:rsidRPr="00413F34" w:rsidRDefault="00705812" w:rsidP="00705812">
            <w:pPr>
              <w:pStyle w:val="Prvzarkazkladnhotextu"/>
              <w:ind w:left="-71" w:right="-110" w:firstLine="14"/>
              <w:jc w:val="center"/>
              <w:rPr>
                <w:lang w:val="en-GB"/>
              </w:rPr>
            </w:pPr>
            <w:r w:rsidRPr="00413F34">
              <w:rPr>
                <w:lang w:val="en-GB"/>
              </w:rPr>
              <w:t>‘</w:t>
            </w:r>
            <w:r w:rsidR="00D752E6" w:rsidRPr="00413F34">
              <w:rPr>
                <w:lang w:val="en-GB"/>
              </w:rPr>
              <w:t>The Book Thief</w:t>
            </w:r>
            <w:r w:rsidRPr="00413F34">
              <w:rPr>
                <w:lang w:val="en-GB"/>
              </w:rPr>
              <w:t>’</w:t>
            </w:r>
          </w:p>
        </w:tc>
        <w:tc>
          <w:tcPr>
            <w:tcW w:w="1038" w:type="dxa"/>
            <w:shd w:val="clear" w:color="auto" w:fill="auto"/>
            <w:vAlign w:val="center"/>
          </w:tcPr>
          <w:p w14:paraId="120050A5"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1,01</w:t>
            </w:r>
          </w:p>
        </w:tc>
        <w:tc>
          <w:tcPr>
            <w:tcW w:w="928" w:type="dxa"/>
            <w:gridSpan w:val="2"/>
            <w:shd w:val="clear" w:color="auto" w:fill="auto"/>
            <w:vAlign w:val="center"/>
          </w:tcPr>
          <w:p w14:paraId="31228A88"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0,93</w:t>
            </w:r>
          </w:p>
        </w:tc>
        <w:tc>
          <w:tcPr>
            <w:tcW w:w="1061" w:type="dxa"/>
            <w:shd w:val="clear" w:color="auto" w:fill="auto"/>
            <w:vAlign w:val="center"/>
          </w:tcPr>
          <w:p w14:paraId="15294CEA"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1,35</w:t>
            </w:r>
          </w:p>
        </w:tc>
        <w:tc>
          <w:tcPr>
            <w:tcW w:w="1477" w:type="dxa"/>
            <w:gridSpan w:val="2"/>
            <w:shd w:val="clear" w:color="auto" w:fill="auto"/>
            <w:vAlign w:val="center"/>
          </w:tcPr>
          <w:p w14:paraId="6C7867C0" w14:textId="77777777" w:rsidR="00D752E6" w:rsidRPr="00413F34" w:rsidRDefault="00D752E6" w:rsidP="00D752E6">
            <w:pPr>
              <w:spacing w:after="0" w:line="240" w:lineRule="auto"/>
              <w:jc w:val="center"/>
              <w:rPr>
                <w:rFonts w:ascii="Times New Roman" w:hAnsi="Times New Roman" w:cs="Times New Roman"/>
                <w:lang w:val="en-GB"/>
              </w:rPr>
            </w:pPr>
            <w:r w:rsidRPr="00413F34">
              <w:rPr>
                <w:rFonts w:ascii="Times New Roman" w:hAnsi="Times New Roman" w:cs="Times New Roman"/>
                <w:lang w:val="en-GB"/>
              </w:rPr>
              <w:t>0,76</w:t>
            </w:r>
          </w:p>
        </w:tc>
        <w:tc>
          <w:tcPr>
            <w:tcW w:w="1170" w:type="dxa"/>
            <w:gridSpan w:val="2"/>
            <w:shd w:val="clear" w:color="auto" w:fill="auto"/>
            <w:vAlign w:val="center"/>
          </w:tcPr>
          <w:p w14:paraId="62311A2C"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1,67</w:t>
            </w:r>
          </w:p>
        </w:tc>
        <w:tc>
          <w:tcPr>
            <w:tcW w:w="918" w:type="dxa"/>
            <w:gridSpan w:val="2"/>
            <w:shd w:val="clear" w:color="auto" w:fill="auto"/>
            <w:vAlign w:val="center"/>
          </w:tcPr>
          <w:p w14:paraId="10C5F9B5"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0,97</w:t>
            </w:r>
          </w:p>
        </w:tc>
        <w:tc>
          <w:tcPr>
            <w:tcW w:w="917" w:type="dxa"/>
            <w:gridSpan w:val="2"/>
            <w:shd w:val="clear" w:color="auto" w:fill="BFBFBF"/>
            <w:vAlign w:val="center"/>
          </w:tcPr>
          <w:p w14:paraId="16094190" w14:textId="77777777" w:rsidR="00D752E6" w:rsidRPr="00413F34" w:rsidRDefault="00D752E6" w:rsidP="00D752E6">
            <w:pPr>
              <w:spacing w:after="0" w:line="240" w:lineRule="auto"/>
              <w:jc w:val="center"/>
              <w:rPr>
                <w:rFonts w:ascii="Times New Roman" w:hAnsi="Times New Roman" w:cs="Times New Roman"/>
                <w:sz w:val="24"/>
                <w:szCs w:val="24"/>
                <w:lang w:val="en-GB"/>
              </w:rPr>
            </w:pPr>
            <w:r w:rsidRPr="00413F34">
              <w:rPr>
                <w:rFonts w:ascii="Times New Roman" w:hAnsi="Times New Roman" w:cs="Times New Roman"/>
                <w:sz w:val="24"/>
                <w:szCs w:val="24"/>
                <w:lang w:val="en-GB"/>
              </w:rPr>
              <w:t>-</w:t>
            </w:r>
          </w:p>
        </w:tc>
      </w:tr>
    </w:tbl>
    <w:p w14:paraId="31FC01EE" w14:textId="77777777" w:rsidR="00D752E6" w:rsidRPr="00413F34" w:rsidRDefault="00D752E6" w:rsidP="00D752E6">
      <w:pPr>
        <w:spacing w:after="0" w:line="360" w:lineRule="auto"/>
        <w:ind w:firstLine="709"/>
        <w:jc w:val="both"/>
        <w:rPr>
          <w:rFonts w:ascii="Times New Roman" w:hAnsi="Times New Roman" w:cs="Times New Roman"/>
          <w:noProof/>
          <w:sz w:val="28"/>
          <w:szCs w:val="28"/>
          <w:lang w:val="en-GB" w:eastAsia="uk-UA"/>
        </w:rPr>
      </w:pPr>
    </w:p>
    <w:p w14:paraId="2BE2DAB5" w14:textId="77777777" w:rsidR="00D752E6" w:rsidRDefault="004652DE" w:rsidP="008F5A34">
      <w:pPr>
        <w:spacing w:after="0" w:line="240" w:lineRule="auto"/>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According to the decision rule for this statistical criterion, each calculated empirical value was compared with the critical value taken from the corresponding table:</w:t>
      </w:r>
    </w:p>
    <w:p w14:paraId="6813436B" w14:textId="77777777" w:rsidR="00D43E0B" w:rsidRDefault="00D43E0B" w:rsidP="008F5A34">
      <w:pPr>
        <w:spacing w:after="0" w:line="240" w:lineRule="auto"/>
        <w:jc w:val="both"/>
        <w:rPr>
          <w:rFonts w:ascii="Times New Roman" w:hAnsi="Times New Roman" w:cs="Times New Roman"/>
          <w:noProof/>
          <w:sz w:val="24"/>
          <w:szCs w:val="24"/>
          <w:lang w:val="en-GB" w:eastAsia="uk-UA"/>
        </w:rPr>
      </w:pPr>
    </w:p>
    <w:p w14:paraId="24E012F6" w14:textId="0D71A771" w:rsidR="00F45840" w:rsidRPr="00413F34" w:rsidRDefault="00D43E0B" w:rsidP="00F45840">
      <w:pPr>
        <w:spacing w:after="0" w:line="240" w:lineRule="auto"/>
        <w:jc w:val="both"/>
        <w:rPr>
          <w:rFonts w:ascii="Times New Roman" w:hAnsi="Times New Roman" w:cs="Times New Roman"/>
          <w:noProof/>
          <w:sz w:val="24"/>
          <w:szCs w:val="24"/>
          <w:lang w:val="en-GB" w:eastAsia="uk-UA"/>
        </w:rPr>
      </w:pPr>
      <w:r>
        <w:rPr>
          <w:rFonts w:ascii="Times New Roman" w:hAnsi="Times New Roman" w:cs="Times New Roman"/>
          <w:noProof/>
          <w:sz w:val="24"/>
          <w:szCs w:val="24"/>
          <w:lang w:val="en-GB" w:eastAsia="uk-UA"/>
        </w:rPr>
        <w:lastRenderedPageBreak/>
        <w:t>(24)</w:t>
      </w:r>
    </w:p>
    <w:p w14:paraId="7C8BE4F3" w14:textId="2D3A67C7" w:rsidR="00D752E6" w:rsidRPr="00413F34" w:rsidRDefault="00000000" w:rsidP="00F45840">
      <w:pPr>
        <w:spacing w:after="0" w:line="360" w:lineRule="auto"/>
        <w:ind w:firstLine="709"/>
        <w:jc w:val="center"/>
        <w:rPr>
          <w:rFonts w:ascii="Times New Roman" w:hAnsi="Times New Roman" w:cs="Times New Roman"/>
          <w:position w:val="-24"/>
          <w:lang w:val="en-GB"/>
        </w:rPr>
      </w:pPr>
      <m:oMathPara>
        <m:oMath>
          <m:sSub>
            <m:sSubPr>
              <m:ctrlPr>
                <w:rPr>
                  <w:rFonts w:ascii="Cambria Math" w:hAnsi="Cambria Math" w:cs="Times New Roman"/>
                  <w:b/>
                  <w:i/>
                  <w:sz w:val="24"/>
                  <w:szCs w:val="24"/>
                  <w:lang w:val="en-GB"/>
                </w:rPr>
              </m:ctrlPr>
            </m:sSubPr>
            <m:e>
              <m:r>
                <m:rPr>
                  <m:sty m:val="bi"/>
                </m:rPr>
                <w:rPr>
                  <w:rFonts w:ascii="Cambria Math" w:hAnsi="Cambria Math" w:cs="Times New Roman"/>
                  <w:sz w:val="24"/>
                  <w:szCs w:val="24"/>
                  <w:lang w:val="en-GB"/>
                </w:rPr>
                <m:t>t</m:t>
              </m:r>
            </m:e>
            <m:sub>
              <m:r>
                <m:rPr>
                  <m:sty m:val="bi"/>
                </m:rPr>
                <w:rPr>
                  <w:rFonts w:ascii="Cambria Math" w:hAnsi="Cambria Math" w:cs="Times New Roman"/>
                  <w:sz w:val="24"/>
                  <w:szCs w:val="24"/>
                  <w:lang w:val="en-GB"/>
                </w:rPr>
                <m:t>cr</m:t>
              </m:r>
            </m:sub>
          </m:sSub>
          <m:r>
            <m:rPr>
              <m:sty m:val="bi"/>
            </m:rPr>
            <w:rPr>
              <w:rFonts w:ascii="Cambria Math" w:hAnsi="Cambria Math" w:cs="Times New Roman"/>
              <w:sz w:val="24"/>
              <w:szCs w:val="24"/>
              <w:lang w:val="en-GB"/>
            </w:rPr>
            <m:t>=</m:t>
          </m:r>
          <m:d>
            <m:dPr>
              <m:begChr m:val="{"/>
              <m:endChr m:val=""/>
              <m:ctrlPr>
                <w:rPr>
                  <w:rFonts w:ascii="Cambria Math" w:hAnsi="Cambria Math" w:cs="Times New Roman"/>
                  <w:b/>
                  <w:i/>
                  <w:sz w:val="24"/>
                  <w:szCs w:val="24"/>
                  <w:lang w:val="en-GB"/>
                </w:rPr>
              </m:ctrlPr>
            </m:dPr>
            <m:e>
              <m:eqArr>
                <m:eqArrPr>
                  <m:ctrlPr>
                    <w:rPr>
                      <w:rFonts w:ascii="Cambria Math" w:hAnsi="Cambria Math" w:cs="Times New Roman"/>
                      <w:b/>
                      <w:i/>
                      <w:sz w:val="24"/>
                      <w:szCs w:val="24"/>
                      <w:lang w:val="en-GB"/>
                    </w:rPr>
                  </m:ctrlPr>
                </m:eqArrPr>
                <m:e>
                  <m:r>
                    <w:rPr>
                      <w:rFonts w:ascii="Cambria Math" w:hAnsi="Cambria Math" w:cs="Times New Roman"/>
                      <w:sz w:val="24"/>
                      <w:szCs w:val="24"/>
                      <w:lang w:val="en-GB"/>
                    </w:rPr>
                    <m:t>1,98      p≤0,05</m:t>
                  </m:r>
                </m:e>
                <m:e>
                  <m:r>
                    <m:rPr>
                      <m:sty m:val="p"/>
                    </m:rPr>
                    <w:rPr>
                      <w:rFonts w:ascii="Cambria Math" w:hAnsi="Cambria Math" w:cs="Times New Roman"/>
                      <w:sz w:val="24"/>
                      <w:szCs w:val="24"/>
                      <w:lang w:val="en-GB"/>
                    </w:rPr>
                    <m:t>2,62</m:t>
                  </m:r>
                  <m:r>
                    <m:rPr>
                      <m:sty m:val="bi"/>
                    </m:rPr>
                    <w:rPr>
                      <w:rFonts w:ascii="Cambria Math" w:hAnsi="Cambria Math" w:cs="Times New Roman"/>
                      <w:sz w:val="24"/>
                      <w:szCs w:val="24"/>
                      <w:lang w:val="en-GB"/>
                    </w:rPr>
                    <m:t xml:space="preserve">       </m:t>
                  </m:r>
                  <m:r>
                    <w:rPr>
                      <w:rFonts w:ascii="Cambria Math" w:hAnsi="Cambria Math" w:cs="Times New Roman"/>
                      <w:sz w:val="24"/>
                      <w:szCs w:val="24"/>
                      <w:lang w:val="en-GB"/>
                    </w:rPr>
                    <m:t>p≤0,01</m:t>
                  </m:r>
                </m:e>
              </m:eqArr>
            </m:e>
          </m:d>
        </m:oMath>
      </m:oMathPara>
    </w:p>
    <w:p w14:paraId="1DDB3843" w14:textId="01ADEAE8" w:rsidR="004652DE" w:rsidRPr="00413F34" w:rsidRDefault="004652DE" w:rsidP="00D43E0B">
      <w:pPr>
        <w:spacing w:after="0" w:line="240" w:lineRule="auto"/>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If the empirical value is less than the critical value, then there is no reason to assume that verbal phraseological units are signif</w:t>
      </w:r>
      <w:r w:rsidR="00BA5B04" w:rsidRPr="00413F34">
        <w:rPr>
          <w:rFonts w:ascii="Times New Roman" w:hAnsi="Times New Roman" w:cs="Times New Roman"/>
          <w:noProof/>
          <w:sz w:val="24"/>
          <w:szCs w:val="24"/>
          <w:lang w:val="en-GB" w:eastAsia="uk-UA"/>
        </w:rPr>
        <w:t>icantly more frequent in one source base</w:t>
      </w:r>
      <w:r w:rsidR="008F5A34" w:rsidRPr="00413F34">
        <w:rPr>
          <w:rFonts w:ascii="Times New Roman" w:hAnsi="Times New Roman" w:cs="Times New Roman"/>
          <w:noProof/>
          <w:sz w:val="24"/>
          <w:szCs w:val="24"/>
          <w:lang w:val="en-GB" w:eastAsia="uk-UA"/>
        </w:rPr>
        <w:t xml:space="preserve"> than in others. Table 4</w:t>
      </w:r>
      <w:r w:rsidRPr="00413F34">
        <w:rPr>
          <w:rFonts w:ascii="Times New Roman" w:hAnsi="Times New Roman" w:cs="Times New Roman"/>
          <w:noProof/>
          <w:sz w:val="24"/>
          <w:szCs w:val="24"/>
          <w:lang w:val="en-GB" w:eastAsia="uk-UA"/>
        </w:rPr>
        <w:t xml:space="preserve"> shows that all the calculated values are less than the critical values. This means that our hypothesis is correct and al</w:t>
      </w:r>
      <w:r w:rsidR="00BA5B04" w:rsidRPr="00413F34">
        <w:rPr>
          <w:rFonts w:ascii="Times New Roman" w:hAnsi="Times New Roman" w:cs="Times New Roman"/>
          <w:noProof/>
          <w:sz w:val="24"/>
          <w:szCs w:val="24"/>
          <w:lang w:val="en-GB" w:eastAsia="uk-UA"/>
        </w:rPr>
        <w:t>l seven fiction</w:t>
      </w:r>
      <w:r w:rsidRPr="00413F34">
        <w:rPr>
          <w:rFonts w:ascii="Times New Roman" w:hAnsi="Times New Roman" w:cs="Times New Roman"/>
          <w:noProof/>
          <w:sz w:val="24"/>
          <w:szCs w:val="24"/>
          <w:lang w:val="en-GB" w:eastAsia="uk-UA"/>
        </w:rPr>
        <w:t xml:space="preserve"> texts have the same distribution of verbal phraseological units. </w:t>
      </w:r>
    </w:p>
    <w:p w14:paraId="7E0A3116" w14:textId="77777777" w:rsidR="004652DE" w:rsidRPr="00413F34" w:rsidRDefault="004652DE" w:rsidP="003211FA">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Similar calculations were carried out for substantive, adverbial, adjectival phraseological units and interjections, and similar results were obtained. It is worth noting that the results of applying the Student</w:t>
      </w:r>
      <w:r w:rsidR="00BA5B04" w:rsidRPr="00413F34">
        <w:rPr>
          <w:rFonts w:ascii="Times New Roman" w:hAnsi="Times New Roman" w:cs="Times New Roman"/>
          <w:noProof/>
          <w:sz w:val="24"/>
          <w:szCs w:val="24"/>
          <w:lang w:val="en-GB" w:eastAsia="uk-UA"/>
        </w:rPr>
        <w:t>’</w:t>
      </w:r>
      <w:r w:rsidRPr="00413F34">
        <w:rPr>
          <w:rFonts w:ascii="Times New Roman" w:hAnsi="Times New Roman" w:cs="Times New Roman"/>
          <w:noProof/>
          <w:sz w:val="24"/>
          <w:szCs w:val="24"/>
          <w:lang w:val="en-GB" w:eastAsia="uk-UA"/>
        </w:rPr>
        <w:t xml:space="preserve">s criterion showed </w:t>
      </w:r>
      <w:r w:rsidR="00BA5B04" w:rsidRPr="00413F34">
        <w:rPr>
          <w:rFonts w:ascii="Times New Roman" w:hAnsi="Times New Roman" w:cs="Times New Roman"/>
          <w:noProof/>
          <w:sz w:val="24"/>
          <w:szCs w:val="24"/>
          <w:lang w:val="en-GB" w:eastAsia="uk-UA"/>
        </w:rPr>
        <w:t>that in all the English</w:t>
      </w:r>
      <w:r w:rsidR="003211FA" w:rsidRPr="00413F34">
        <w:rPr>
          <w:rFonts w:ascii="Times New Roman" w:hAnsi="Times New Roman" w:cs="Times New Roman"/>
          <w:noProof/>
          <w:sz w:val="24"/>
          <w:szCs w:val="24"/>
          <w:lang w:val="en-GB" w:eastAsia="uk-UA"/>
        </w:rPr>
        <w:t xml:space="preserve"> military fiction </w:t>
      </w:r>
      <w:r w:rsidRPr="00413F34">
        <w:rPr>
          <w:rFonts w:ascii="Times New Roman" w:hAnsi="Times New Roman" w:cs="Times New Roman"/>
          <w:noProof/>
          <w:sz w:val="24"/>
          <w:szCs w:val="24"/>
          <w:lang w:val="en-GB" w:eastAsia="uk-UA"/>
        </w:rPr>
        <w:t>selected for the study, the frequency and density of the use of phraseological units belonging to the above classes is approximately the same. In other words, in all seven sources, phraseological units of different morphological classes are used approximately equally often.</w:t>
      </w:r>
    </w:p>
    <w:p w14:paraId="680A1585" w14:textId="77777777" w:rsidR="00DF63BC" w:rsidRPr="00413F34" w:rsidRDefault="00DF63BC" w:rsidP="00BA5B04">
      <w:pPr>
        <w:spacing w:after="0" w:line="240" w:lineRule="auto"/>
        <w:ind w:firstLine="709"/>
        <w:jc w:val="both"/>
        <w:rPr>
          <w:rFonts w:ascii="Times New Roman" w:hAnsi="Times New Roman" w:cs="Times New Roman"/>
          <w:noProof/>
          <w:sz w:val="24"/>
          <w:szCs w:val="24"/>
          <w:lang w:val="en-GB" w:eastAsia="uk-UA"/>
        </w:rPr>
      </w:pPr>
    </w:p>
    <w:p w14:paraId="65E88B2C" w14:textId="77777777" w:rsidR="00DF63BC" w:rsidRPr="00413F34" w:rsidRDefault="00DF63BC" w:rsidP="00BA5B04">
      <w:pPr>
        <w:spacing w:after="0" w:line="240" w:lineRule="auto"/>
        <w:ind w:firstLine="709"/>
        <w:jc w:val="both"/>
        <w:rPr>
          <w:rFonts w:ascii="Times New Roman" w:hAnsi="Times New Roman" w:cs="Times New Roman"/>
          <w:noProof/>
          <w:sz w:val="24"/>
          <w:szCs w:val="24"/>
          <w:lang w:val="en-GB" w:eastAsia="uk-UA"/>
        </w:rPr>
      </w:pPr>
    </w:p>
    <w:p w14:paraId="252FFA7E" w14:textId="29A0C14B" w:rsidR="00DF63BC" w:rsidRPr="00413F34" w:rsidRDefault="00F45840" w:rsidP="00DF63BC">
      <w:pPr>
        <w:spacing w:after="0" w:line="240" w:lineRule="auto"/>
        <w:jc w:val="both"/>
        <w:rPr>
          <w:rFonts w:ascii="Times New Roman" w:hAnsi="Times New Roman" w:cs="Times New Roman"/>
          <w:b/>
          <w:bCs/>
          <w:noProof/>
          <w:sz w:val="24"/>
          <w:szCs w:val="24"/>
          <w:lang w:val="en-GB" w:eastAsia="uk-UA"/>
        </w:rPr>
      </w:pPr>
      <w:r w:rsidRPr="00413F34">
        <w:rPr>
          <w:rFonts w:ascii="Times New Roman" w:hAnsi="Times New Roman" w:cs="Times New Roman"/>
          <w:b/>
          <w:bCs/>
          <w:noProof/>
          <w:sz w:val="24"/>
          <w:szCs w:val="24"/>
          <w:lang w:val="en-GB" w:eastAsia="uk-UA"/>
        </w:rPr>
        <w:t xml:space="preserve">4 </w:t>
      </w:r>
      <w:r w:rsidR="00DF63BC" w:rsidRPr="00413F34">
        <w:rPr>
          <w:rFonts w:ascii="Times New Roman" w:hAnsi="Times New Roman" w:cs="Times New Roman"/>
          <w:b/>
          <w:bCs/>
          <w:noProof/>
          <w:sz w:val="24"/>
          <w:szCs w:val="24"/>
          <w:lang w:val="en-GB" w:eastAsia="uk-UA"/>
        </w:rPr>
        <w:t>Conclusions</w:t>
      </w:r>
    </w:p>
    <w:p w14:paraId="3CA96FA4" w14:textId="77777777" w:rsidR="00DF63BC" w:rsidRPr="00413F34" w:rsidRDefault="00DF63BC" w:rsidP="00DF63BC">
      <w:pPr>
        <w:spacing w:after="0" w:line="240" w:lineRule="auto"/>
        <w:jc w:val="both"/>
        <w:rPr>
          <w:rFonts w:ascii="Times New Roman" w:hAnsi="Times New Roman" w:cs="Times New Roman"/>
          <w:b/>
          <w:bCs/>
          <w:noProof/>
          <w:sz w:val="24"/>
          <w:szCs w:val="24"/>
          <w:lang w:val="en-GB" w:eastAsia="uk-UA"/>
        </w:rPr>
      </w:pPr>
    </w:p>
    <w:p w14:paraId="4B2CC570" w14:textId="77777777" w:rsidR="00BA5B04" w:rsidRPr="00413F34" w:rsidRDefault="00BA5B04" w:rsidP="00DF63BC">
      <w:pPr>
        <w:spacing w:after="0" w:line="240" w:lineRule="auto"/>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Thus, the analysis and application of mathematical statistics methods made it possible to outline the idiomatic space of the English military fiction text and to classify and analyze its content. Summarizing all of the above, we can state the following:</w:t>
      </w:r>
    </w:p>
    <w:p w14:paraId="0F9F31E2" w14:textId="77777777" w:rsidR="00BA5B04" w:rsidRPr="00413F34" w:rsidRDefault="00BA5B04" w:rsidP="00BA5B04">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 the idiomatic space of English</w:t>
      </w:r>
      <w:r w:rsidR="003211FA" w:rsidRPr="00413F34">
        <w:rPr>
          <w:rFonts w:ascii="Times New Roman" w:hAnsi="Times New Roman" w:cs="Times New Roman"/>
          <w:noProof/>
          <w:sz w:val="24"/>
          <w:szCs w:val="24"/>
          <w:lang w:val="en-GB" w:eastAsia="uk-UA"/>
        </w:rPr>
        <w:t xml:space="preserve"> military fiction</w:t>
      </w:r>
      <w:r w:rsidRPr="00413F34">
        <w:rPr>
          <w:rFonts w:ascii="Times New Roman" w:hAnsi="Times New Roman" w:cs="Times New Roman"/>
          <w:noProof/>
          <w:sz w:val="24"/>
          <w:szCs w:val="24"/>
          <w:lang w:val="en-GB" w:eastAsia="uk-UA"/>
        </w:rPr>
        <w:t xml:space="preserve"> is a linguistic complex hierarchical system of discrete phraseological units that have both qualitative (linguistic: morphological, structural and grammatical) and quantitative (statistical) characteristics;</w:t>
      </w:r>
    </w:p>
    <w:p w14:paraId="6949568F" w14:textId="77777777" w:rsidR="00BA5B04" w:rsidRPr="00413F34" w:rsidRDefault="00BA5B04" w:rsidP="00BA5B04">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 morphological features are manifested in the possibility of classifying the phraseological units of the studied text space according to the part-of-speech criterion. According to this criterion, the phraseological</w:t>
      </w:r>
      <w:r w:rsidR="003211FA" w:rsidRPr="00413F34">
        <w:rPr>
          <w:rFonts w:ascii="Times New Roman" w:hAnsi="Times New Roman" w:cs="Times New Roman"/>
          <w:noProof/>
          <w:sz w:val="24"/>
          <w:szCs w:val="24"/>
          <w:lang w:val="en-GB" w:eastAsia="uk-UA"/>
        </w:rPr>
        <w:t xml:space="preserve"> units of military fiction</w:t>
      </w:r>
      <w:r w:rsidRPr="00413F34">
        <w:rPr>
          <w:rFonts w:ascii="Times New Roman" w:hAnsi="Times New Roman" w:cs="Times New Roman"/>
          <w:noProof/>
          <w:sz w:val="24"/>
          <w:szCs w:val="24"/>
          <w:lang w:val="en-GB" w:eastAsia="uk-UA"/>
        </w:rPr>
        <w:t xml:space="preserve"> are conditionally divided into verbal (64.31%), substantive (19.34%), adverbial (5.99%), adjectival (8.02%) and interjections (2.34%);</w:t>
      </w:r>
    </w:p>
    <w:p w14:paraId="3D8A9347" w14:textId="77777777" w:rsidR="00BA5B04" w:rsidRPr="00413F34" w:rsidRDefault="00BA5B04" w:rsidP="00BA5B04">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 xml:space="preserve">- based on the results of the classification of phraseological units according to the structural and grammatical criterion, the structural models of each class of phraseological units are distinguished and the most used ones are identified. Among verbal phraseological units, the most used structural model is </w:t>
      </w:r>
      <w:r w:rsidRPr="00D43E0B">
        <w:rPr>
          <w:rFonts w:ascii="Times New Roman" w:hAnsi="Times New Roman" w:cs="Times New Roman"/>
          <w:noProof/>
          <w:sz w:val="24"/>
          <w:szCs w:val="24"/>
          <w:lang w:val="en-GB" w:eastAsia="uk-UA"/>
        </w:rPr>
        <w:t>V+N (41.71%), which accounts for almost half of the total volume of verbal phraseological units. For substantive phraseological units, the most used constructions are Prep+N (20.12%) and N+Prep+N (22.29%). The most characteristic constructions for adverbial phraseological units are Conj+Adv+Conj+Adj (23.00%) and V+Pron+Adv (20.00%), and for adjectival ones – Adj+N (13.43%) and Prep+Adj+N (12.69%). It is worth noting that in each structural model identified, there is always a dominant component</w:t>
      </w:r>
      <w:r w:rsidRPr="00413F34">
        <w:rPr>
          <w:rFonts w:ascii="Times New Roman" w:hAnsi="Times New Roman" w:cs="Times New Roman"/>
          <w:noProof/>
          <w:sz w:val="24"/>
          <w:szCs w:val="24"/>
          <w:lang w:val="en-GB" w:eastAsia="uk-UA"/>
        </w:rPr>
        <w:t xml:space="preserve"> - the corresponding part of speech that acts as the main (nuclear) component and, in the context, determines the syntactic role in the sentence, namely, in verbal models it is a verb, in substantive models it is a noun, in adverbial models it is an adverb, and in adjectival models it is an adjective;</w:t>
      </w:r>
    </w:p>
    <w:p w14:paraId="0840D0C8" w14:textId="77777777" w:rsidR="00DF63BC" w:rsidRPr="00413F34" w:rsidRDefault="00DF63BC" w:rsidP="00DF63BC">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 the use of quantitative methods to analyze the idiomatic space of English</w:t>
      </w:r>
      <w:r w:rsidR="003211FA" w:rsidRPr="00413F34">
        <w:rPr>
          <w:rFonts w:ascii="Times New Roman" w:hAnsi="Times New Roman" w:cs="Times New Roman"/>
          <w:noProof/>
          <w:sz w:val="24"/>
          <w:szCs w:val="24"/>
          <w:lang w:val="en-GB" w:eastAsia="uk-UA"/>
        </w:rPr>
        <w:t xml:space="preserve"> fiction</w:t>
      </w:r>
      <w:r w:rsidRPr="00413F34">
        <w:rPr>
          <w:rFonts w:ascii="Times New Roman" w:hAnsi="Times New Roman" w:cs="Times New Roman"/>
          <w:noProof/>
          <w:sz w:val="24"/>
          <w:szCs w:val="24"/>
          <w:lang w:val="en-GB" w:eastAsia="uk-UA"/>
        </w:rPr>
        <w:t xml:space="preserve"> on military topics allowed us to determine the specifics and patterns of phraseological units usage:</w:t>
      </w:r>
    </w:p>
    <w:p w14:paraId="39962ECC" w14:textId="77777777" w:rsidR="00DF63BC" w:rsidRPr="00413F34" w:rsidRDefault="00DF63BC" w:rsidP="00DF63BC">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 xml:space="preserve">1) using Pearson’s criterion, the uniformity of the distribution of phraseological units in the textual material was checked at a sufficient level of statistical significance and it was </w:t>
      </w:r>
      <w:r w:rsidRPr="00413F34">
        <w:rPr>
          <w:rFonts w:ascii="Times New Roman" w:hAnsi="Times New Roman" w:cs="Times New Roman"/>
          <w:noProof/>
          <w:sz w:val="24"/>
          <w:szCs w:val="24"/>
          <w:lang w:val="en-GB" w:eastAsia="uk-UA"/>
        </w:rPr>
        <w:lastRenderedPageBreak/>
        <w:t>proved that the distribution of phraseological units in English literary texts on military topics is uniform and the corresponding idiomatic space is homogeneous;</w:t>
      </w:r>
    </w:p>
    <w:p w14:paraId="518E0D0B" w14:textId="77777777" w:rsidR="00DF63BC" w:rsidRPr="00413F34" w:rsidRDefault="00DF63BC" w:rsidP="00DF63BC">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2) using the Student’s criterion, the differences in the frequency of occurrence of verbal, substantive, adverbial, and adjectival phraseological units and interjections in each text source were identified and at a sufficient level of statistical significance, it was concluded that there are no differences in the frequency of use of phraseological units of different classes according to the part-of-speech criterion in the works of the source base.</w:t>
      </w:r>
    </w:p>
    <w:p w14:paraId="51973D08" w14:textId="77777777" w:rsidR="00DF63BC" w:rsidRPr="00413F34" w:rsidRDefault="00DF63BC" w:rsidP="00DF63BC">
      <w:pPr>
        <w:spacing w:after="0" w:line="240" w:lineRule="auto"/>
        <w:ind w:firstLine="709"/>
        <w:jc w:val="both"/>
        <w:rPr>
          <w:rFonts w:ascii="Times New Roman" w:hAnsi="Times New Roman" w:cs="Times New Roman"/>
          <w:noProof/>
          <w:sz w:val="24"/>
          <w:szCs w:val="24"/>
          <w:lang w:val="en-GB" w:eastAsia="uk-UA"/>
        </w:rPr>
      </w:pPr>
      <w:r w:rsidRPr="00413F34">
        <w:rPr>
          <w:rFonts w:ascii="Times New Roman" w:hAnsi="Times New Roman" w:cs="Times New Roman"/>
          <w:noProof/>
          <w:sz w:val="24"/>
          <w:szCs w:val="24"/>
          <w:lang w:val="en-GB" w:eastAsia="uk-UA"/>
        </w:rPr>
        <w:t>The use of linguistic statistical or quantitative methods has made it possible to provide a substantiated description of the content, structure and linguistic features of the idiomatic space of English</w:t>
      </w:r>
      <w:r w:rsidR="003211FA" w:rsidRPr="00413F34">
        <w:rPr>
          <w:rFonts w:ascii="Times New Roman" w:hAnsi="Times New Roman" w:cs="Times New Roman"/>
          <w:noProof/>
          <w:sz w:val="24"/>
          <w:szCs w:val="24"/>
          <w:lang w:val="en-GB" w:eastAsia="uk-UA"/>
        </w:rPr>
        <w:t xml:space="preserve"> military fiction</w:t>
      </w:r>
      <w:r w:rsidRPr="00413F34">
        <w:rPr>
          <w:rFonts w:ascii="Times New Roman" w:hAnsi="Times New Roman" w:cs="Times New Roman"/>
          <w:noProof/>
          <w:sz w:val="24"/>
          <w:szCs w:val="24"/>
          <w:lang w:val="en-GB" w:eastAsia="uk-UA"/>
        </w:rPr>
        <w:t>, which will further allow comparing it with the idiomatic spaces of English fiction in various genres, to study and compare the lexical-semantic and functional features of phraseological units of the corresponding text spaces.</w:t>
      </w:r>
    </w:p>
    <w:p w14:paraId="320D342C" w14:textId="77777777" w:rsidR="00DF63BC" w:rsidRPr="00413F34" w:rsidRDefault="00DF63BC" w:rsidP="00BA5B04">
      <w:pPr>
        <w:spacing w:after="0" w:line="240" w:lineRule="auto"/>
        <w:ind w:firstLine="709"/>
        <w:jc w:val="both"/>
        <w:rPr>
          <w:rFonts w:ascii="Times New Roman" w:hAnsi="Times New Roman" w:cs="Times New Roman"/>
          <w:noProof/>
          <w:sz w:val="24"/>
          <w:szCs w:val="24"/>
          <w:lang w:val="en-GB" w:eastAsia="uk-UA"/>
        </w:rPr>
      </w:pPr>
    </w:p>
    <w:p w14:paraId="613A1552" w14:textId="77777777" w:rsidR="00F45840" w:rsidRPr="00413F34" w:rsidRDefault="00F45840" w:rsidP="005356A1">
      <w:pPr>
        <w:spacing w:after="0" w:line="240" w:lineRule="auto"/>
        <w:jc w:val="both"/>
        <w:rPr>
          <w:rFonts w:ascii="Times New Roman" w:eastAsia="Times New Roman" w:hAnsi="Times New Roman" w:cs="Times New Roman"/>
          <w:b/>
          <w:sz w:val="24"/>
          <w:szCs w:val="24"/>
          <w:lang w:val="en-GB" w:eastAsia="uk-UA"/>
        </w:rPr>
      </w:pPr>
    </w:p>
    <w:p w14:paraId="3F9754C6" w14:textId="172428B3" w:rsidR="005356A1" w:rsidRPr="007A0E25" w:rsidRDefault="005356A1" w:rsidP="005356A1">
      <w:pPr>
        <w:spacing w:after="0" w:line="240" w:lineRule="auto"/>
        <w:jc w:val="both"/>
        <w:rPr>
          <w:rFonts w:ascii="Times New Roman" w:eastAsia="Times New Roman" w:hAnsi="Times New Roman" w:cs="Times New Roman"/>
          <w:b/>
          <w:sz w:val="24"/>
          <w:szCs w:val="24"/>
          <w:lang w:val="en-GB" w:eastAsia="uk-UA"/>
        </w:rPr>
      </w:pPr>
      <w:r w:rsidRPr="007A0E25">
        <w:rPr>
          <w:rFonts w:ascii="Times New Roman" w:eastAsia="Times New Roman" w:hAnsi="Times New Roman" w:cs="Times New Roman"/>
          <w:b/>
          <w:sz w:val="24"/>
          <w:szCs w:val="24"/>
          <w:lang w:val="en-GB" w:eastAsia="uk-UA"/>
        </w:rPr>
        <w:t>References</w:t>
      </w:r>
    </w:p>
    <w:p w14:paraId="2B9C1323" w14:textId="77777777" w:rsidR="005356A1" w:rsidRPr="00413F34" w:rsidRDefault="005356A1" w:rsidP="005356A1">
      <w:pPr>
        <w:spacing w:after="0" w:line="240" w:lineRule="auto"/>
        <w:jc w:val="both"/>
        <w:rPr>
          <w:rFonts w:ascii="Times New Roman" w:eastAsia="Times New Roman" w:hAnsi="Times New Roman" w:cs="Times New Roman"/>
          <w:b/>
          <w:lang w:val="en-GB" w:eastAsia="uk-UA"/>
        </w:rPr>
      </w:pPr>
    </w:p>
    <w:p w14:paraId="1D96EC13" w14:textId="6980D0D6" w:rsidR="00771BDF" w:rsidRDefault="00EC2485" w:rsidP="00C808B5">
      <w:pPr>
        <w:shd w:val="clear" w:color="auto" w:fill="FFFFFF"/>
        <w:spacing w:after="0"/>
        <w:ind w:left="567" w:hanging="567"/>
        <w:jc w:val="both"/>
        <w:rPr>
          <w:rFonts w:ascii="Times New Roman" w:hAnsi="Times New Roman" w:cs="Times New Roman"/>
          <w:lang w:val="en-GB"/>
        </w:rPr>
      </w:pPr>
      <w:r w:rsidRPr="00413F34">
        <w:rPr>
          <w:rFonts w:ascii="Times New Roman" w:hAnsi="Times New Roman" w:cs="Times New Roman"/>
          <w:lang w:val="en-GB"/>
        </w:rPr>
        <w:t>Alabdali, Tahani.</w:t>
      </w:r>
      <w:r w:rsidR="00771BDF" w:rsidRPr="00413F34">
        <w:rPr>
          <w:rFonts w:ascii="Times New Roman" w:hAnsi="Times New Roman" w:cs="Times New Roman"/>
          <w:lang w:val="en-GB"/>
        </w:rPr>
        <w:t xml:space="preserve"> 2021. </w:t>
      </w:r>
      <w:r w:rsidR="00771BDF" w:rsidRPr="00D43E0B">
        <w:rPr>
          <w:rFonts w:ascii="Times New Roman" w:hAnsi="Times New Roman" w:cs="Times New Roman"/>
          <w:i/>
          <w:iCs/>
          <w:lang w:val="en-GB"/>
        </w:rPr>
        <w:t>Translating Idiomatic Expressions in Literary Texts S</w:t>
      </w:r>
      <w:r w:rsidR="00AA03FF" w:rsidRPr="00D43E0B">
        <w:rPr>
          <w:rFonts w:ascii="Times New Roman" w:hAnsi="Times New Roman" w:cs="Times New Roman"/>
          <w:i/>
          <w:iCs/>
          <w:lang w:val="en-GB"/>
        </w:rPr>
        <w:t>aving the Pragmatic Meaning</w:t>
      </w:r>
      <w:r w:rsidR="00AA03FF" w:rsidRPr="00413F34">
        <w:rPr>
          <w:rFonts w:ascii="Times New Roman" w:hAnsi="Times New Roman" w:cs="Times New Roman"/>
          <w:lang w:val="en-GB"/>
        </w:rPr>
        <w:t xml:space="preserve">. </w:t>
      </w:r>
      <w:r w:rsidR="00A91E55" w:rsidRPr="00413F34">
        <w:rPr>
          <w:rFonts w:ascii="Times New Roman" w:hAnsi="Times New Roman" w:cs="Times New Roman"/>
          <w:i/>
          <w:iCs/>
          <w:shd w:val="clear" w:color="auto" w:fill="FFFFFF"/>
          <w:rtl/>
        </w:rPr>
        <w:t>ﺎ</w:t>
      </w:r>
      <w:r w:rsidR="00A91E55" w:rsidRPr="00413F34">
        <w:rPr>
          <w:rFonts w:ascii="Times New Roman" w:hAnsi="Times New Roman" w:cs="Times New Roman"/>
          <w:i/>
          <w:iCs/>
          <w:color w:val="86754D"/>
          <w:rtl/>
        </w:rPr>
        <w:t xml:space="preserve"> </w:t>
      </w:r>
      <w:r w:rsidR="00A91E55" w:rsidRPr="00413F34">
        <w:rPr>
          <w:rFonts w:ascii="Times New Roman" w:hAnsi="Times New Roman" w:cs="Times New Roman"/>
          <w:i/>
          <w:iCs/>
          <w:rtl/>
        </w:rPr>
        <w:t>ﺔﻠﺠﻣﻠﻋ مﻮﺎﻬﺑادآو تﺎﻐﻠﻟ</w:t>
      </w:r>
      <w:r w:rsidR="00A91E55" w:rsidRPr="00413F34">
        <w:rPr>
          <w:rFonts w:ascii="Times New Roman" w:hAnsi="Times New Roman" w:cs="Times New Roman"/>
          <w:i/>
          <w:iCs/>
          <w:lang w:val="en-GB"/>
        </w:rPr>
        <w:t xml:space="preserve"> </w:t>
      </w:r>
      <w:r w:rsidR="00771BDF" w:rsidRPr="00413F34">
        <w:rPr>
          <w:rFonts w:ascii="Times New Roman" w:hAnsi="Times New Roman" w:cs="Times New Roman"/>
          <w:lang w:val="en-GB"/>
        </w:rPr>
        <w:t>389–418.</w:t>
      </w:r>
      <w:r w:rsidR="00AA03FF" w:rsidRPr="00413F34">
        <w:rPr>
          <w:rFonts w:ascii="Times New Roman" w:hAnsi="Times New Roman" w:cs="Times New Roman"/>
          <w:lang w:val="en-GB"/>
        </w:rPr>
        <w:t xml:space="preserve"> </w:t>
      </w:r>
    </w:p>
    <w:p w14:paraId="465745CD" w14:textId="77777777" w:rsidR="00D43E0B" w:rsidRPr="00413F34" w:rsidRDefault="00D43E0B" w:rsidP="00C808B5">
      <w:pPr>
        <w:shd w:val="clear" w:color="auto" w:fill="FFFFFF"/>
        <w:spacing w:after="0"/>
        <w:ind w:left="567" w:hanging="567"/>
        <w:jc w:val="both"/>
        <w:rPr>
          <w:rFonts w:ascii="Times New Roman" w:hAnsi="Times New Roman" w:cs="Times New Roman"/>
          <w:lang w:val="en-GB"/>
        </w:rPr>
      </w:pPr>
    </w:p>
    <w:p w14:paraId="41EB5DE2" w14:textId="5269D2BD" w:rsidR="00771BDF" w:rsidRDefault="00771BDF" w:rsidP="00A91E55">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 xml:space="preserve">Archer, Jeffrey. 2013. </w:t>
      </w:r>
      <w:r w:rsidRPr="00FF26DF">
        <w:rPr>
          <w:rFonts w:ascii="Times New Roman" w:hAnsi="Times New Roman" w:cs="Times New Roman"/>
          <w:lang w:val="en-GB"/>
        </w:rPr>
        <w:t>B</w:t>
      </w:r>
      <w:r w:rsidRPr="00D43E0B">
        <w:rPr>
          <w:rFonts w:ascii="Times New Roman" w:hAnsi="Times New Roman" w:cs="Times New Roman"/>
          <w:i/>
          <w:iCs/>
          <w:lang w:val="en-GB"/>
        </w:rPr>
        <w:t>est Kept Secret</w:t>
      </w:r>
      <w:r w:rsidRPr="00FF26DF">
        <w:rPr>
          <w:rFonts w:ascii="Times New Roman" w:hAnsi="Times New Roman" w:cs="Times New Roman"/>
          <w:lang w:val="en-GB"/>
        </w:rPr>
        <w:t xml:space="preserve">. London: Macmillan. </w:t>
      </w:r>
    </w:p>
    <w:p w14:paraId="09BDA483" w14:textId="77777777" w:rsidR="00D43E0B" w:rsidRPr="00FF26DF" w:rsidRDefault="00D43E0B" w:rsidP="00A91E55">
      <w:pPr>
        <w:autoSpaceDE w:val="0"/>
        <w:autoSpaceDN w:val="0"/>
        <w:adjustRightInd w:val="0"/>
        <w:spacing w:after="0" w:line="240" w:lineRule="auto"/>
        <w:ind w:left="709" w:hanging="709"/>
        <w:jc w:val="both"/>
        <w:rPr>
          <w:rFonts w:ascii="Times New Roman" w:hAnsi="Times New Roman" w:cs="Times New Roman"/>
          <w:lang w:val="en-GB"/>
        </w:rPr>
      </w:pPr>
    </w:p>
    <w:p w14:paraId="7D7D7DCA" w14:textId="40C67F31"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 xml:space="preserve">Ayto, John. 2020. </w:t>
      </w:r>
      <w:r w:rsidRPr="00D43E0B">
        <w:rPr>
          <w:rFonts w:ascii="Times New Roman" w:hAnsi="Times New Roman" w:cs="Times New Roman"/>
          <w:i/>
          <w:iCs/>
          <w:lang w:val="en-GB"/>
        </w:rPr>
        <w:t>The Oxford Dictionary of Idioms</w:t>
      </w:r>
      <w:r w:rsidRPr="00FF26DF">
        <w:rPr>
          <w:rFonts w:ascii="Times New Roman" w:hAnsi="Times New Roman" w:cs="Times New Roman"/>
          <w:lang w:val="en-GB"/>
        </w:rPr>
        <w:t xml:space="preserve">. Oxford University Press. </w:t>
      </w:r>
    </w:p>
    <w:p w14:paraId="445ADA63" w14:textId="77777777" w:rsidR="00D43E0B" w:rsidRPr="00FF26DF"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56D257B0" w14:textId="24BE7B4F"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Baker, M</w:t>
      </w:r>
      <w:r w:rsidR="00EC2485" w:rsidRPr="00FF26DF">
        <w:rPr>
          <w:rFonts w:ascii="Times New Roman" w:hAnsi="Times New Roman" w:cs="Times New Roman"/>
          <w:lang w:val="en-GB"/>
        </w:rPr>
        <w:t>ona</w:t>
      </w:r>
      <w:r w:rsidRPr="00FF26DF">
        <w:rPr>
          <w:rFonts w:ascii="Times New Roman" w:hAnsi="Times New Roman" w:cs="Times New Roman"/>
          <w:lang w:val="en-GB"/>
        </w:rPr>
        <w:t xml:space="preserve">. 2018. </w:t>
      </w:r>
      <w:r w:rsidRPr="00D43E0B">
        <w:rPr>
          <w:rFonts w:ascii="Times New Roman" w:hAnsi="Times New Roman" w:cs="Times New Roman"/>
          <w:i/>
          <w:iCs/>
          <w:lang w:val="en-GB"/>
        </w:rPr>
        <w:t>In other Words: A Coursebook on Translation</w:t>
      </w:r>
      <w:r w:rsidRPr="00FF26DF">
        <w:rPr>
          <w:rFonts w:ascii="Times New Roman" w:hAnsi="Times New Roman" w:cs="Times New Roman"/>
          <w:lang w:val="en-GB"/>
        </w:rPr>
        <w:t xml:space="preserve">. London: Routledge. </w:t>
      </w:r>
    </w:p>
    <w:p w14:paraId="71D50C07" w14:textId="77777777" w:rsidR="00D43E0B" w:rsidRPr="00FF26DF"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5E7ADFCA" w14:textId="631C1769" w:rsidR="00771BDF" w:rsidRDefault="00771BDF" w:rsidP="00BA66F8">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 xml:space="preserve">Clancy, Tom. 1986. </w:t>
      </w:r>
      <w:r w:rsidRPr="00D43E0B">
        <w:rPr>
          <w:rFonts w:ascii="Times New Roman" w:hAnsi="Times New Roman" w:cs="Times New Roman"/>
          <w:i/>
          <w:iCs/>
          <w:lang w:val="en-GB"/>
        </w:rPr>
        <w:t>Red Storm Rising</w:t>
      </w:r>
      <w:r w:rsidRPr="00FF26DF">
        <w:rPr>
          <w:rFonts w:ascii="Times New Roman" w:hAnsi="Times New Roman" w:cs="Times New Roman"/>
          <w:lang w:val="en-GB"/>
        </w:rPr>
        <w:t xml:space="preserve">. G. P.Putnam’s Sons. </w:t>
      </w:r>
    </w:p>
    <w:p w14:paraId="1F62A4D9" w14:textId="77777777" w:rsidR="00D43E0B" w:rsidRPr="00FF26DF"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2AE834F5" w14:textId="071D04B1" w:rsidR="00771BDF" w:rsidRDefault="00771BDF" w:rsidP="00BA66F8">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Fadillah</w:t>
      </w:r>
      <w:r w:rsidR="00AA03FF" w:rsidRPr="00413F34">
        <w:rPr>
          <w:rFonts w:ascii="Times New Roman" w:hAnsi="Times New Roman" w:cs="Times New Roman"/>
          <w:lang w:val="en-GB"/>
        </w:rPr>
        <w:t>,</w:t>
      </w:r>
      <w:r w:rsidRPr="00413F34">
        <w:rPr>
          <w:rFonts w:ascii="Times New Roman" w:hAnsi="Times New Roman" w:cs="Times New Roman"/>
          <w:lang w:val="en-GB"/>
        </w:rPr>
        <w:t xml:space="preserve"> I</w:t>
      </w:r>
      <w:r w:rsidR="00EC2485" w:rsidRPr="00413F34">
        <w:rPr>
          <w:rFonts w:ascii="Times New Roman" w:hAnsi="Times New Roman" w:cs="Times New Roman"/>
          <w:lang w:val="en-GB"/>
        </w:rPr>
        <w:t>lmi</w:t>
      </w:r>
      <w:r w:rsidRPr="00413F34">
        <w:rPr>
          <w:rFonts w:ascii="Times New Roman" w:hAnsi="Times New Roman" w:cs="Times New Roman"/>
          <w:lang w:val="en-GB"/>
        </w:rPr>
        <w:t xml:space="preserve">. 2022. Idiomatic Expression Found in Movie Script of The Beauty and The Beast: A Semantics Study. </w:t>
      </w:r>
      <w:r w:rsidRPr="00413F34">
        <w:rPr>
          <w:rFonts w:ascii="Times New Roman" w:hAnsi="Times New Roman" w:cs="Times New Roman"/>
          <w:i/>
          <w:iCs/>
          <w:lang w:val="en-GB"/>
        </w:rPr>
        <w:t>Ethical Lingua</w:t>
      </w:r>
      <w:r w:rsidR="00BA66F8" w:rsidRPr="00413F34">
        <w:rPr>
          <w:rFonts w:ascii="Times New Roman" w:hAnsi="Times New Roman" w:cs="Times New Roman"/>
          <w:i/>
          <w:iCs/>
          <w:lang w:val="en-GB"/>
        </w:rPr>
        <w:t xml:space="preserve"> </w:t>
      </w:r>
      <w:r w:rsidR="00BA66F8" w:rsidRPr="00413F34">
        <w:rPr>
          <w:rFonts w:ascii="Times New Roman" w:hAnsi="Times New Roman" w:cs="Times New Roman"/>
          <w:lang w:val="en-GB"/>
        </w:rPr>
        <w:t xml:space="preserve">9(2). </w:t>
      </w:r>
      <w:r w:rsidRPr="00413F34">
        <w:rPr>
          <w:rFonts w:ascii="Times New Roman" w:hAnsi="Times New Roman" w:cs="Times New Roman"/>
          <w:lang w:val="en-GB"/>
        </w:rPr>
        <w:t>645–651.</w:t>
      </w:r>
    </w:p>
    <w:p w14:paraId="46B6B2D2" w14:textId="77777777" w:rsidR="00D43E0B" w:rsidRPr="00413F34"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2944560D" w14:textId="4A4861F4" w:rsidR="00771BDF" w:rsidRDefault="00771BDF" w:rsidP="00BA66F8">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Gries, S</w:t>
      </w:r>
      <w:r w:rsidR="00EC2485" w:rsidRPr="00413F34">
        <w:rPr>
          <w:rFonts w:ascii="Times New Roman" w:hAnsi="Times New Roman" w:cs="Times New Roman"/>
          <w:lang w:val="en-GB"/>
        </w:rPr>
        <w:t>tefan</w:t>
      </w:r>
      <w:r w:rsidRPr="00413F34">
        <w:rPr>
          <w:rFonts w:ascii="Times New Roman" w:hAnsi="Times New Roman" w:cs="Times New Roman"/>
          <w:lang w:val="en-GB"/>
        </w:rPr>
        <w:t xml:space="preserve">. 2008. </w:t>
      </w:r>
      <w:r w:rsidRPr="00413F34">
        <w:rPr>
          <w:rFonts w:ascii="Times New Roman" w:hAnsi="Times New Roman" w:cs="Times New Roman"/>
          <w:i/>
          <w:iCs/>
          <w:lang w:val="en-GB"/>
        </w:rPr>
        <w:t xml:space="preserve">Phraseology and linguistic theory: a brief survey. Phraseology: An </w:t>
      </w:r>
      <w:r w:rsidRPr="00D43E0B">
        <w:rPr>
          <w:rFonts w:ascii="Times New Roman" w:hAnsi="Times New Roman" w:cs="Times New Roman"/>
          <w:i/>
          <w:iCs/>
          <w:lang w:val="en-GB"/>
        </w:rPr>
        <w:t>interdisciplinary perspective</w:t>
      </w:r>
      <w:r w:rsidRPr="00FF26DF">
        <w:rPr>
          <w:rFonts w:ascii="Times New Roman" w:hAnsi="Times New Roman" w:cs="Times New Roman"/>
          <w:lang w:val="en-GB"/>
        </w:rPr>
        <w:t>. Amsterdam &amp; Ph</w:t>
      </w:r>
      <w:r w:rsidR="00BA66F8" w:rsidRPr="00FF26DF">
        <w:rPr>
          <w:rFonts w:ascii="Times New Roman" w:hAnsi="Times New Roman" w:cs="Times New Roman"/>
          <w:lang w:val="en-GB"/>
        </w:rPr>
        <w:t>iladelphia: John Benjamins.</w:t>
      </w:r>
    </w:p>
    <w:p w14:paraId="44080617" w14:textId="77777777" w:rsidR="00D43E0B" w:rsidRPr="00FF26DF"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3DA5E94B" w14:textId="197B1C45" w:rsidR="00771BDF" w:rsidRDefault="00771BDF" w:rsidP="00BA66F8">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 xml:space="preserve">Harris, Robert. 1995. </w:t>
      </w:r>
      <w:r w:rsidRPr="00D43E0B">
        <w:rPr>
          <w:rFonts w:ascii="Times New Roman" w:hAnsi="Times New Roman" w:cs="Times New Roman"/>
          <w:i/>
          <w:iCs/>
          <w:lang w:val="en-GB"/>
        </w:rPr>
        <w:t>Enigm</w:t>
      </w:r>
      <w:r w:rsidR="00BA66F8" w:rsidRPr="00D43E0B">
        <w:rPr>
          <w:rFonts w:ascii="Times New Roman" w:hAnsi="Times New Roman" w:cs="Times New Roman"/>
          <w:i/>
          <w:iCs/>
          <w:lang w:val="en-GB"/>
        </w:rPr>
        <w:t>a</w:t>
      </w:r>
      <w:r w:rsidR="00BA66F8" w:rsidRPr="00413F34">
        <w:rPr>
          <w:rFonts w:ascii="Times New Roman" w:hAnsi="Times New Roman" w:cs="Times New Roman"/>
          <w:lang w:val="en-GB"/>
        </w:rPr>
        <w:t xml:space="preserve">. New York: Random House. </w:t>
      </w:r>
    </w:p>
    <w:p w14:paraId="2C3C1F40" w14:textId="77777777" w:rsidR="00D43E0B" w:rsidRPr="00413F34"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20F3C168" w14:textId="2971D2E3" w:rsidR="00771BDF" w:rsidRDefault="00771BDF" w:rsidP="00EC2485">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Jabbari, M</w:t>
      </w:r>
      <w:r w:rsidR="00EC2485" w:rsidRPr="00413F34">
        <w:rPr>
          <w:rFonts w:ascii="Times New Roman" w:hAnsi="Times New Roman" w:cs="Times New Roman"/>
          <w:lang w:val="en-GB"/>
        </w:rPr>
        <w:t xml:space="preserve">ohammad </w:t>
      </w:r>
      <w:r w:rsidRPr="00413F34">
        <w:rPr>
          <w:rFonts w:ascii="Times New Roman" w:hAnsi="Times New Roman" w:cs="Times New Roman"/>
          <w:lang w:val="en-GB"/>
        </w:rPr>
        <w:t>J</w:t>
      </w:r>
      <w:r w:rsidR="00EC2485" w:rsidRPr="00413F34">
        <w:rPr>
          <w:rFonts w:ascii="Times New Roman" w:hAnsi="Times New Roman" w:cs="Times New Roman"/>
          <w:lang w:val="en-GB"/>
        </w:rPr>
        <w:t>affar</w:t>
      </w:r>
      <w:r w:rsidRPr="00413F34">
        <w:rPr>
          <w:rFonts w:ascii="Times New Roman" w:hAnsi="Times New Roman" w:cs="Times New Roman"/>
          <w:lang w:val="en-GB"/>
        </w:rPr>
        <w:t>. 2016. Idiomatic Expressions in Translation</w:t>
      </w:r>
      <w:r w:rsidRPr="00413F34">
        <w:rPr>
          <w:rFonts w:ascii="Times New Roman" w:hAnsi="Times New Roman" w:cs="Times New Roman"/>
          <w:i/>
          <w:iCs/>
          <w:lang w:val="en-GB"/>
        </w:rPr>
        <w:t>. Journal of Advances in Humanities</w:t>
      </w:r>
      <w:r w:rsidR="00BA66F8" w:rsidRPr="00413F34">
        <w:rPr>
          <w:rFonts w:ascii="Times New Roman" w:hAnsi="Times New Roman" w:cs="Times New Roman"/>
          <w:lang w:val="en-GB"/>
        </w:rPr>
        <w:t xml:space="preserve"> </w:t>
      </w:r>
      <w:r w:rsidRPr="00413F34">
        <w:rPr>
          <w:rFonts w:ascii="Times New Roman" w:hAnsi="Times New Roman" w:cs="Times New Roman"/>
          <w:lang w:val="en-GB"/>
        </w:rPr>
        <w:t>4</w:t>
      </w:r>
      <w:r w:rsidR="00BA66F8" w:rsidRPr="00413F34">
        <w:rPr>
          <w:rFonts w:ascii="Times New Roman" w:hAnsi="Times New Roman" w:cs="Times New Roman"/>
          <w:lang w:val="en-GB"/>
        </w:rPr>
        <w:t>(</w:t>
      </w:r>
      <w:r w:rsidRPr="00413F34">
        <w:rPr>
          <w:rFonts w:ascii="Times New Roman" w:hAnsi="Times New Roman" w:cs="Times New Roman"/>
          <w:lang w:val="en-GB"/>
        </w:rPr>
        <w:t>3</w:t>
      </w:r>
      <w:r w:rsidR="00BA66F8" w:rsidRPr="00413F34">
        <w:rPr>
          <w:rFonts w:ascii="Times New Roman" w:hAnsi="Times New Roman" w:cs="Times New Roman"/>
          <w:lang w:val="en-GB"/>
        </w:rPr>
        <w:t xml:space="preserve">). </w:t>
      </w:r>
      <w:r w:rsidRPr="00413F34">
        <w:rPr>
          <w:rFonts w:ascii="Times New Roman" w:hAnsi="Times New Roman" w:cs="Times New Roman"/>
          <w:lang w:val="en-GB"/>
        </w:rPr>
        <w:t>507–514.</w:t>
      </w:r>
    </w:p>
    <w:p w14:paraId="2DFFC697" w14:textId="77777777" w:rsidR="00D43E0B" w:rsidRPr="00413F34" w:rsidRDefault="00D43E0B" w:rsidP="00EC2485">
      <w:pPr>
        <w:autoSpaceDE w:val="0"/>
        <w:autoSpaceDN w:val="0"/>
        <w:adjustRightInd w:val="0"/>
        <w:spacing w:after="0" w:line="240" w:lineRule="auto"/>
        <w:ind w:left="709" w:hanging="709"/>
        <w:jc w:val="both"/>
        <w:rPr>
          <w:rFonts w:ascii="Times New Roman" w:hAnsi="Times New Roman" w:cs="Times New Roman"/>
          <w:lang w:val="en-GB"/>
        </w:rPr>
      </w:pPr>
    </w:p>
    <w:p w14:paraId="424F807B" w14:textId="416254B8" w:rsidR="00771BDF" w:rsidRDefault="00771BDF" w:rsidP="00BA66F8">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Lakoff, G</w:t>
      </w:r>
      <w:r w:rsidR="00EC2485" w:rsidRPr="00413F34">
        <w:rPr>
          <w:rFonts w:ascii="Times New Roman" w:hAnsi="Times New Roman" w:cs="Times New Roman"/>
          <w:lang w:val="en-GB"/>
        </w:rPr>
        <w:t>eorge</w:t>
      </w:r>
      <w:r w:rsidRPr="00413F34">
        <w:rPr>
          <w:rFonts w:ascii="Times New Roman" w:hAnsi="Times New Roman" w:cs="Times New Roman"/>
          <w:lang w:val="en-GB"/>
        </w:rPr>
        <w:t>. 2013</w:t>
      </w:r>
      <w:r w:rsidRPr="00FF26DF">
        <w:rPr>
          <w:rFonts w:ascii="Times New Roman" w:hAnsi="Times New Roman" w:cs="Times New Roman"/>
          <w:lang w:val="en-GB"/>
        </w:rPr>
        <w:t xml:space="preserve">. </w:t>
      </w:r>
      <w:r w:rsidRPr="00D43E0B">
        <w:rPr>
          <w:rFonts w:ascii="Times New Roman" w:hAnsi="Times New Roman" w:cs="Times New Roman"/>
          <w:i/>
          <w:iCs/>
          <w:lang w:val="en-GB"/>
        </w:rPr>
        <w:t>The contemporary theory of metaphor</w:t>
      </w:r>
      <w:r w:rsidRPr="00413F34">
        <w:rPr>
          <w:rFonts w:ascii="Times New Roman" w:hAnsi="Times New Roman" w:cs="Times New Roman"/>
          <w:lang w:val="en-GB"/>
        </w:rPr>
        <w:t>.</w:t>
      </w:r>
      <w:r w:rsidR="00BA66F8" w:rsidRPr="00413F34">
        <w:rPr>
          <w:rFonts w:ascii="Times New Roman" w:hAnsi="Times New Roman" w:cs="Times New Roman"/>
          <w:lang w:val="en-GB"/>
        </w:rPr>
        <w:t xml:space="preserve"> Cambridge University Press. </w:t>
      </w:r>
      <w:r w:rsidRPr="00413F34">
        <w:rPr>
          <w:rFonts w:ascii="Times New Roman" w:hAnsi="Times New Roman" w:cs="Times New Roman"/>
          <w:lang w:val="en-GB"/>
        </w:rPr>
        <w:t xml:space="preserve"> </w:t>
      </w:r>
    </w:p>
    <w:p w14:paraId="6697B84F" w14:textId="77777777" w:rsidR="00D43E0B" w:rsidRPr="00413F34"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7F00D661" w14:textId="7A7ACAE4" w:rsidR="00771BDF" w:rsidRDefault="006574A7" w:rsidP="00BA66F8">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Li, X</w:t>
      </w:r>
      <w:r w:rsidR="00705812" w:rsidRPr="00413F34">
        <w:rPr>
          <w:rFonts w:ascii="Times New Roman" w:hAnsi="Times New Roman" w:cs="Times New Roman"/>
          <w:lang w:val="en-GB"/>
        </w:rPr>
        <w:t>iuzhi</w:t>
      </w:r>
      <w:r w:rsidRPr="00413F34">
        <w:rPr>
          <w:rFonts w:ascii="Times New Roman" w:hAnsi="Times New Roman" w:cs="Times New Roman"/>
          <w:lang w:val="en-GB"/>
        </w:rPr>
        <w:t xml:space="preserve">. 2010. </w:t>
      </w:r>
      <w:r w:rsidR="00771BDF" w:rsidRPr="00413F34">
        <w:rPr>
          <w:rFonts w:ascii="Times New Roman" w:hAnsi="Times New Roman" w:cs="Times New Roman"/>
          <w:lang w:val="en-GB"/>
        </w:rPr>
        <w:t xml:space="preserve">Conceptual Metaphor Theory and Teaching of English and Chinese Idioms. </w:t>
      </w:r>
      <w:r w:rsidR="00771BDF" w:rsidRPr="00413F34">
        <w:rPr>
          <w:rFonts w:ascii="Times New Roman" w:hAnsi="Times New Roman" w:cs="Times New Roman"/>
          <w:i/>
          <w:iCs/>
          <w:lang w:val="en-GB"/>
        </w:rPr>
        <w:t>Journal of Language Teaching and Research</w:t>
      </w:r>
      <w:r w:rsidR="00BA66F8" w:rsidRPr="00413F34">
        <w:rPr>
          <w:rFonts w:ascii="Times New Roman" w:hAnsi="Times New Roman" w:cs="Times New Roman"/>
          <w:lang w:val="en-GB"/>
        </w:rPr>
        <w:t xml:space="preserve"> </w:t>
      </w:r>
      <w:r w:rsidR="00771BDF" w:rsidRPr="00413F34">
        <w:rPr>
          <w:rFonts w:ascii="Times New Roman" w:hAnsi="Times New Roman" w:cs="Times New Roman"/>
          <w:lang w:val="en-GB"/>
        </w:rPr>
        <w:t>1</w:t>
      </w:r>
      <w:r w:rsidR="00BA66F8" w:rsidRPr="00413F34">
        <w:rPr>
          <w:rFonts w:ascii="Times New Roman" w:hAnsi="Times New Roman" w:cs="Times New Roman"/>
          <w:lang w:val="en-GB"/>
        </w:rPr>
        <w:t>(</w:t>
      </w:r>
      <w:r w:rsidR="00771BDF" w:rsidRPr="00413F34">
        <w:rPr>
          <w:rFonts w:ascii="Times New Roman" w:hAnsi="Times New Roman" w:cs="Times New Roman"/>
          <w:lang w:val="en-GB"/>
        </w:rPr>
        <w:t>3</w:t>
      </w:r>
      <w:r w:rsidR="00BA66F8" w:rsidRPr="00413F34">
        <w:rPr>
          <w:rFonts w:ascii="Times New Roman" w:hAnsi="Times New Roman" w:cs="Times New Roman"/>
          <w:lang w:val="en-GB"/>
        </w:rPr>
        <w:t xml:space="preserve">). </w:t>
      </w:r>
      <w:r w:rsidR="00771BDF" w:rsidRPr="00413F34">
        <w:rPr>
          <w:rFonts w:ascii="Times New Roman" w:hAnsi="Times New Roman" w:cs="Times New Roman"/>
          <w:lang w:val="en-GB"/>
        </w:rPr>
        <w:t>206–210.</w:t>
      </w:r>
    </w:p>
    <w:p w14:paraId="7F9F45CB" w14:textId="77777777" w:rsidR="00D43E0B" w:rsidRPr="00413F34"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5E2D566D" w14:textId="309BF7A0" w:rsidR="00771BDF" w:rsidRDefault="00771BDF" w:rsidP="00BA66F8">
      <w:pPr>
        <w:autoSpaceDE w:val="0"/>
        <w:autoSpaceDN w:val="0"/>
        <w:adjustRightInd w:val="0"/>
        <w:spacing w:after="0" w:line="240" w:lineRule="auto"/>
        <w:ind w:left="709" w:hanging="709"/>
        <w:jc w:val="both"/>
        <w:rPr>
          <w:rFonts w:ascii="Times New Roman" w:hAnsi="Times New Roman" w:cs="Times New Roman"/>
          <w:shd w:val="clear" w:color="auto" w:fill="FFFFFF"/>
          <w:lang w:val="en-GB"/>
        </w:rPr>
      </w:pPr>
      <w:r w:rsidRPr="00413F34">
        <w:rPr>
          <w:rFonts w:ascii="Times New Roman" w:hAnsi="Times New Roman" w:cs="Times New Roman"/>
          <w:shd w:val="clear" w:color="auto" w:fill="FFFFFF"/>
          <w:lang w:val="en-GB"/>
        </w:rPr>
        <w:t>Michow, E</w:t>
      </w:r>
      <w:r w:rsidR="00705812" w:rsidRPr="00413F34">
        <w:rPr>
          <w:rFonts w:ascii="Times New Roman" w:hAnsi="Times New Roman" w:cs="Times New Roman"/>
          <w:shd w:val="clear" w:color="auto" w:fill="FFFFFF"/>
          <w:lang w:val="en-GB"/>
        </w:rPr>
        <w:t>lzbieta</w:t>
      </w:r>
      <w:r w:rsidRPr="00413F34">
        <w:rPr>
          <w:rFonts w:ascii="Times New Roman" w:hAnsi="Times New Roman" w:cs="Times New Roman"/>
          <w:shd w:val="clear" w:color="auto" w:fill="FFFFFF"/>
          <w:lang w:val="en-GB"/>
        </w:rPr>
        <w:t>. 2013.</w:t>
      </w:r>
      <w:r w:rsidRPr="00D43E0B">
        <w:rPr>
          <w:rFonts w:ascii="Times New Roman" w:hAnsi="Times New Roman" w:cs="Times New Roman"/>
          <w:i/>
          <w:iCs/>
          <w:shd w:val="clear" w:color="auto" w:fill="FFFFFF"/>
          <w:lang w:val="en-GB"/>
        </w:rPr>
        <w:t>Studia nad frazeologią somatyczną języka polskiego i bułgarskiego</w:t>
      </w:r>
      <w:r w:rsidRPr="00FF26DF">
        <w:rPr>
          <w:rFonts w:ascii="Times New Roman" w:hAnsi="Times New Roman" w:cs="Times New Roman"/>
          <w:shd w:val="clear" w:color="auto" w:fill="FFFFFF"/>
          <w:lang w:val="en-GB"/>
        </w:rPr>
        <w:t>. Kielce: GlobalTrans-lator</w:t>
      </w:r>
      <w:r w:rsidR="00BA66F8" w:rsidRPr="00FF26DF">
        <w:rPr>
          <w:rFonts w:ascii="Times New Roman" w:hAnsi="Times New Roman" w:cs="Times New Roman"/>
          <w:shd w:val="clear" w:color="auto" w:fill="FFFFFF"/>
          <w:lang w:val="en-GB"/>
        </w:rPr>
        <w:t>.</w:t>
      </w:r>
    </w:p>
    <w:p w14:paraId="331ECDB2" w14:textId="77777777" w:rsidR="00D43E0B" w:rsidRPr="00FF26DF"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0C5971F0" w14:textId="041D1404"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Moreno, R</w:t>
      </w:r>
      <w:r w:rsidR="00705812" w:rsidRPr="00FF26DF">
        <w:rPr>
          <w:rFonts w:ascii="Times New Roman" w:hAnsi="Times New Roman" w:cs="Times New Roman"/>
          <w:lang w:val="en-GB"/>
        </w:rPr>
        <w:t>osa</w:t>
      </w:r>
      <w:r w:rsidRPr="00FF26DF">
        <w:rPr>
          <w:rFonts w:ascii="Times New Roman" w:hAnsi="Times New Roman" w:cs="Times New Roman"/>
          <w:lang w:val="en-GB"/>
        </w:rPr>
        <w:t xml:space="preserve">. 2007. </w:t>
      </w:r>
      <w:r w:rsidRPr="00D43E0B">
        <w:rPr>
          <w:rFonts w:ascii="Times New Roman" w:hAnsi="Times New Roman" w:cs="Times New Roman"/>
          <w:i/>
          <w:iCs/>
          <w:lang w:val="en-GB"/>
        </w:rPr>
        <w:t>Creativity and convetion: the pragmatics of everyday figurative speech</w:t>
      </w:r>
      <w:r w:rsidRPr="00FF26DF">
        <w:rPr>
          <w:rFonts w:ascii="Times New Roman" w:hAnsi="Times New Roman" w:cs="Times New Roman"/>
          <w:lang w:val="en-GB"/>
        </w:rPr>
        <w:t>. A</w:t>
      </w:r>
      <w:r w:rsidR="00BA66F8" w:rsidRPr="00FF26DF">
        <w:rPr>
          <w:rFonts w:ascii="Times New Roman" w:hAnsi="Times New Roman" w:cs="Times New Roman"/>
          <w:lang w:val="en-GB"/>
        </w:rPr>
        <w:t xml:space="preserve">msterdam: John Benjamins. </w:t>
      </w:r>
    </w:p>
    <w:p w14:paraId="2AF31D82" w14:textId="77777777" w:rsidR="00D43E0B" w:rsidRPr="00FF26DF"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5E74AB99" w14:textId="58B3804F"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lastRenderedPageBreak/>
        <w:t>Naciscione, A</w:t>
      </w:r>
      <w:r w:rsidR="00EC2485" w:rsidRPr="00FF26DF">
        <w:rPr>
          <w:rFonts w:ascii="Times New Roman" w:hAnsi="Times New Roman" w:cs="Times New Roman"/>
          <w:lang w:val="en-GB"/>
        </w:rPr>
        <w:t>nita</w:t>
      </w:r>
      <w:r w:rsidRPr="00FF26DF">
        <w:rPr>
          <w:rFonts w:ascii="Times New Roman" w:hAnsi="Times New Roman" w:cs="Times New Roman"/>
          <w:lang w:val="en-GB"/>
        </w:rPr>
        <w:t xml:space="preserve">. 2010. </w:t>
      </w:r>
      <w:r w:rsidRPr="00D43E0B">
        <w:rPr>
          <w:rFonts w:ascii="Times New Roman" w:hAnsi="Times New Roman" w:cs="Times New Roman"/>
          <w:i/>
          <w:iCs/>
          <w:lang w:val="en-GB"/>
        </w:rPr>
        <w:t>Stylistic use of phraseological units in discourse</w:t>
      </w:r>
      <w:r w:rsidRPr="00FF26DF">
        <w:rPr>
          <w:rFonts w:ascii="Times New Roman" w:hAnsi="Times New Roman" w:cs="Times New Roman"/>
          <w:lang w:val="en-GB"/>
        </w:rPr>
        <w:t>. Amsterdam &amp; Phil</w:t>
      </w:r>
      <w:r w:rsidR="00BA66F8" w:rsidRPr="00FF26DF">
        <w:rPr>
          <w:rFonts w:ascii="Times New Roman" w:hAnsi="Times New Roman" w:cs="Times New Roman"/>
          <w:lang w:val="en-GB"/>
        </w:rPr>
        <w:t xml:space="preserve">adelphia: John Benjamins. </w:t>
      </w:r>
    </w:p>
    <w:p w14:paraId="1AB423FB" w14:textId="77777777" w:rsidR="00D43E0B" w:rsidRPr="00FF26DF"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3CE7FB40" w14:textId="072089BC"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Owens, J</w:t>
      </w:r>
      <w:r w:rsidR="00705812" w:rsidRPr="00FF26DF">
        <w:rPr>
          <w:rFonts w:ascii="Times New Roman" w:hAnsi="Times New Roman" w:cs="Times New Roman"/>
          <w:lang w:val="en-GB"/>
        </w:rPr>
        <w:t>onathan</w:t>
      </w:r>
      <w:r w:rsidRPr="00FF26DF">
        <w:rPr>
          <w:rFonts w:ascii="Times New Roman" w:hAnsi="Times New Roman" w:cs="Times New Roman"/>
          <w:lang w:val="en-GB"/>
        </w:rPr>
        <w:t xml:space="preserve">. 2016. </w:t>
      </w:r>
      <w:r w:rsidRPr="00D43E0B">
        <w:rPr>
          <w:rFonts w:ascii="Times New Roman" w:hAnsi="Times New Roman" w:cs="Times New Roman"/>
          <w:i/>
          <w:iCs/>
          <w:lang w:val="en-GB"/>
        </w:rPr>
        <w:t>The lexical nature of idioms</w:t>
      </w:r>
      <w:r w:rsidRPr="00413F34">
        <w:rPr>
          <w:rFonts w:ascii="Times New Roman" w:hAnsi="Times New Roman" w:cs="Times New Roman"/>
          <w:lang w:val="en-GB"/>
        </w:rPr>
        <w:t xml:space="preserve">. </w:t>
      </w:r>
      <w:r w:rsidRPr="00FF26DF">
        <w:rPr>
          <w:rFonts w:ascii="Times New Roman" w:hAnsi="Times New Roman" w:cs="Times New Roman"/>
          <w:i/>
          <w:iCs/>
          <w:lang w:val="en-GB"/>
        </w:rPr>
        <w:t>Language Sciences</w:t>
      </w:r>
      <w:r w:rsidR="00BA66F8" w:rsidRPr="00413F34">
        <w:rPr>
          <w:rFonts w:ascii="Times New Roman" w:hAnsi="Times New Roman" w:cs="Times New Roman"/>
          <w:lang w:val="en-GB"/>
        </w:rPr>
        <w:t xml:space="preserve"> 57. </w:t>
      </w:r>
      <w:r w:rsidRPr="00413F34">
        <w:rPr>
          <w:rFonts w:ascii="Times New Roman" w:hAnsi="Times New Roman" w:cs="Times New Roman"/>
          <w:lang w:val="en-GB"/>
        </w:rPr>
        <w:t>49–69.</w:t>
      </w:r>
    </w:p>
    <w:p w14:paraId="5D38C3D6" w14:textId="77777777" w:rsidR="00D43E0B" w:rsidRPr="00413F34"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2A9EAAF5" w14:textId="3CA4F6E1"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Pakir, A</w:t>
      </w:r>
      <w:r w:rsidR="00705812" w:rsidRPr="00413F34">
        <w:rPr>
          <w:rFonts w:ascii="Times New Roman" w:hAnsi="Times New Roman" w:cs="Times New Roman"/>
          <w:lang w:val="en-GB"/>
        </w:rPr>
        <w:t>nne</w:t>
      </w:r>
      <w:r w:rsidRPr="00413F34">
        <w:rPr>
          <w:rFonts w:ascii="Times New Roman" w:hAnsi="Times New Roman" w:cs="Times New Roman"/>
          <w:lang w:val="en-GB"/>
        </w:rPr>
        <w:t xml:space="preserve">. 2009. English as Lingua Franca: Analyzing Research Frameworks in International English, World Englishes and ELF. </w:t>
      </w:r>
      <w:r w:rsidRPr="00413F34">
        <w:rPr>
          <w:rFonts w:ascii="Times New Roman" w:hAnsi="Times New Roman" w:cs="Times New Roman"/>
          <w:i/>
          <w:iCs/>
          <w:lang w:val="en-GB"/>
        </w:rPr>
        <w:t>World Englishes</w:t>
      </w:r>
      <w:r w:rsidR="00BA66F8" w:rsidRPr="00413F34">
        <w:rPr>
          <w:rFonts w:ascii="Times New Roman" w:hAnsi="Times New Roman" w:cs="Times New Roman"/>
          <w:lang w:val="en-GB"/>
        </w:rPr>
        <w:t xml:space="preserve"> 28(2). </w:t>
      </w:r>
      <w:r w:rsidRPr="00413F34">
        <w:rPr>
          <w:rFonts w:ascii="Times New Roman" w:hAnsi="Times New Roman" w:cs="Times New Roman"/>
          <w:lang w:val="en-GB"/>
        </w:rPr>
        <w:t>224–235.</w:t>
      </w:r>
    </w:p>
    <w:p w14:paraId="53470E80" w14:textId="77777777" w:rsidR="00D43E0B" w:rsidRPr="00413F34"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24113147" w14:textId="48A88EF1" w:rsidR="00771BDF" w:rsidRDefault="00771BDF" w:rsidP="00BA66F8">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Perebyinis, V</w:t>
      </w:r>
      <w:r w:rsidR="00705812" w:rsidRPr="00413F34">
        <w:rPr>
          <w:rFonts w:ascii="Times New Roman" w:hAnsi="Times New Roman" w:cs="Times New Roman"/>
          <w:lang w:val="en-US"/>
        </w:rPr>
        <w:t>alentyna</w:t>
      </w:r>
      <w:r w:rsidRPr="00413F34">
        <w:rPr>
          <w:rFonts w:ascii="Times New Roman" w:hAnsi="Times New Roman" w:cs="Times New Roman"/>
          <w:lang w:val="en-GB"/>
        </w:rPr>
        <w:t xml:space="preserve">. 2013. </w:t>
      </w:r>
      <w:r w:rsidRPr="00D43E0B">
        <w:rPr>
          <w:rFonts w:ascii="Times New Roman" w:hAnsi="Times New Roman" w:cs="Times New Roman"/>
          <w:i/>
          <w:iCs/>
          <w:lang w:val="en-GB"/>
        </w:rPr>
        <w:t>Statistical methods for linguists</w:t>
      </w:r>
      <w:r w:rsidRPr="00413F34">
        <w:rPr>
          <w:rFonts w:ascii="Times New Roman" w:hAnsi="Times New Roman" w:cs="Times New Roman"/>
          <w:lang w:val="en-GB"/>
        </w:rPr>
        <w:t xml:space="preserve">. NK Publishers. </w:t>
      </w:r>
    </w:p>
    <w:p w14:paraId="02C48D7F" w14:textId="77777777" w:rsidR="00D43E0B" w:rsidRPr="00413F34"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429C3414" w14:textId="2446BA54" w:rsidR="00771BDF" w:rsidRDefault="00771BDF" w:rsidP="00BA66F8">
      <w:pPr>
        <w:autoSpaceDE w:val="0"/>
        <w:autoSpaceDN w:val="0"/>
        <w:adjustRightInd w:val="0"/>
        <w:spacing w:after="0" w:line="240" w:lineRule="auto"/>
        <w:ind w:left="709" w:hanging="709"/>
        <w:jc w:val="both"/>
        <w:rPr>
          <w:rFonts w:ascii="Times New Roman" w:hAnsi="Times New Roman" w:cs="Times New Roman"/>
          <w:shd w:val="clear" w:color="auto" w:fill="FFFFFF"/>
          <w:lang w:val="en-GB"/>
        </w:rPr>
      </w:pPr>
      <w:r w:rsidRPr="00413F34">
        <w:rPr>
          <w:rFonts w:ascii="Times New Roman" w:hAnsi="Times New Roman" w:cs="Times New Roman"/>
          <w:lang w:val="en-GB"/>
        </w:rPr>
        <w:t>Ren, Ch</w:t>
      </w:r>
      <w:r w:rsidR="00705812" w:rsidRPr="00413F34">
        <w:rPr>
          <w:rFonts w:ascii="Times New Roman" w:hAnsi="Times New Roman" w:cs="Times New Roman"/>
          <w:lang w:val="en-GB"/>
        </w:rPr>
        <w:t>i</w:t>
      </w:r>
      <w:r w:rsidRPr="00413F34">
        <w:rPr>
          <w:rFonts w:ascii="Times New Roman" w:hAnsi="Times New Roman" w:cs="Times New Roman"/>
          <w:lang w:val="en-GB"/>
        </w:rPr>
        <w:t xml:space="preserve">. 2013. </w:t>
      </w:r>
      <w:r w:rsidRPr="00413F34">
        <w:rPr>
          <w:rFonts w:ascii="Times New Roman" w:hAnsi="Times New Roman" w:cs="Times New Roman"/>
          <w:shd w:val="clear" w:color="auto" w:fill="FFFFFF"/>
          <w:lang w:val="en-GB"/>
        </w:rPr>
        <w:t>Translation of English </w:t>
      </w:r>
      <w:r w:rsidRPr="00413F34">
        <w:rPr>
          <w:rStyle w:val="Zvraznenie"/>
          <w:rFonts w:ascii="Times New Roman" w:hAnsi="Times New Roman" w:cs="Times New Roman"/>
          <w:shd w:val="clear" w:color="auto" w:fill="FFFFFF"/>
          <w:lang w:val="en-GB"/>
        </w:rPr>
        <w:t>Idioms</w:t>
      </w:r>
      <w:r w:rsidRPr="00413F34">
        <w:rPr>
          <w:rFonts w:ascii="Times New Roman" w:hAnsi="Times New Roman" w:cs="Times New Roman"/>
          <w:shd w:val="clear" w:color="auto" w:fill="FFFFFF"/>
          <w:lang w:val="en-GB"/>
        </w:rPr>
        <w:t> from the Perspective of Cultural</w:t>
      </w:r>
      <w:r w:rsidRPr="00413F34">
        <w:rPr>
          <w:rFonts w:ascii="Times New Roman" w:hAnsi="Times New Roman" w:cs="Times New Roman"/>
          <w:color w:val="4D5156"/>
          <w:shd w:val="clear" w:color="auto" w:fill="FFFFFF"/>
          <w:lang w:val="en-GB"/>
        </w:rPr>
        <w:t xml:space="preserve">. </w:t>
      </w:r>
      <w:r w:rsidR="00BA66F8" w:rsidRPr="00413F34">
        <w:rPr>
          <w:rFonts w:ascii="Times New Roman" w:hAnsi="Times New Roman" w:cs="Times New Roman"/>
          <w:i/>
          <w:iCs/>
          <w:shd w:val="clear" w:color="auto" w:fill="FFFFFF"/>
          <w:lang w:val="en-GB"/>
        </w:rPr>
        <w:t xml:space="preserve">Cross-Cultural Communication </w:t>
      </w:r>
      <w:r w:rsidRPr="00413F34">
        <w:rPr>
          <w:rFonts w:ascii="Times New Roman" w:hAnsi="Times New Roman" w:cs="Times New Roman"/>
          <w:shd w:val="clear" w:color="auto" w:fill="FFFFFF"/>
          <w:lang w:val="en-GB"/>
        </w:rPr>
        <w:t>9</w:t>
      </w:r>
      <w:r w:rsidR="00BA66F8" w:rsidRPr="00413F34">
        <w:rPr>
          <w:rFonts w:ascii="Times New Roman" w:hAnsi="Times New Roman" w:cs="Times New Roman"/>
          <w:shd w:val="clear" w:color="auto" w:fill="FFFFFF"/>
          <w:lang w:val="en-GB"/>
        </w:rPr>
        <w:t>(</w:t>
      </w:r>
      <w:r w:rsidRPr="00413F34">
        <w:rPr>
          <w:rFonts w:ascii="Times New Roman" w:hAnsi="Times New Roman" w:cs="Times New Roman"/>
          <w:shd w:val="clear" w:color="auto" w:fill="FFFFFF"/>
          <w:lang w:val="en-GB"/>
        </w:rPr>
        <w:t>5</w:t>
      </w:r>
      <w:r w:rsidR="00BA66F8" w:rsidRPr="00413F34">
        <w:rPr>
          <w:rFonts w:ascii="Times New Roman" w:hAnsi="Times New Roman" w:cs="Times New Roman"/>
          <w:shd w:val="clear" w:color="auto" w:fill="FFFFFF"/>
          <w:lang w:val="en-GB"/>
        </w:rPr>
        <w:t>)</w:t>
      </w:r>
      <w:r w:rsidRPr="00413F34">
        <w:rPr>
          <w:rFonts w:ascii="Times New Roman" w:hAnsi="Times New Roman" w:cs="Times New Roman"/>
          <w:shd w:val="clear" w:color="auto" w:fill="FFFFFF"/>
          <w:lang w:val="en-GB"/>
        </w:rPr>
        <w:t>.</w:t>
      </w:r>
      <w:r w:rsidR="00BA66F8" w:rsidRPr="00413F34">
        <w:rPr>
          <w:rFonts w:ascii="Times New Roman" w:hAnsi="Times New Roman" w:cs="Times New Roman"/>
          <w:shd w:val="clear" w:color="auto" w:fill="FFFFFF"/>
          <w:lang w:val="en-GB"/>
        </w:rPr>
        <w:t xml:space="preserve"> </w:t>
      </w:r>
      <w:r w:rsidRPr="00413F34">
        <w:rPr>
          <w:rFonts w:ascii="Times New Roman" w:hAnsi="Times New Roman" w:cs="Times New Roman"/>
          <w:shd w:val="clear" w:color="auto" w:fill="FFFFFF"/>
          <w:lang w:val="en-GB"/>
        </w:rPr>
        <w:t>78–81.</w:t>
      </w:r>
    </w:p>
    <w:p w14:paraId="2E266488" w14:textId="77777777" w:rsidR="00D43E0B" w:rsidRPr="00413F34" w:rsidRDefault="00D43E0B" w:rsidP="00BA66F8">
      <w:pPr>
        <w:autoSpaceDE w:val="0"/>
        <w:autoSpaceDN w:val="0"/>
        <w:adjustRightInd w:val="0"/>
        <w:spacing w:after="0" w:line="240" w:lineRule="auto"/>
        <w:ind w:left="709" w:hanging="709"/>
        <w:jc w:val="both"/>
        <w:rPr>
          <w:rFonts w:ascii="Times New Roman" w:hAnsi="Times New Roman" w:cs="Times New Roman"/>
          <w:lang w:val="en-GB"/>
        </w:rPr>
      </w:pPr>
    </w:p>
    <w:p w14:paraId="7D86C172" w14:textId="3CA6805D"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 xml:space="preserve">Robinson, Patrick. 1997. </w:t>
      </w:r>
      <w:r w:rsidRPr="00D43E0B">
        <w:rPr>
          <w:rFonts w:ascii="Times New Roman" w:hAnsi="Times New Roman" w:cs="Times New Roman"/>
          <w:i/>
          <w:iCs/>
          <w:lang w:val="en-GB"/>
        </w:rPr>
        <w:t>Nimitz Cla</w:t>
      </w:r>
      <w:r w:rsidR="00BA66F8" w:rsidRPr="00D43E0B">
        <w:rPr>
          <w:rFonts w:ascii="Times New Roman" w:hAnsi="Times New Roman" w:cs="Times New Roman"/>
          <w:i/>
          <w:iCs/>
          <w:lang w:val="en-GB"/>
        </w:rPr>
        <w:t>ss</w:t>
      </w:r>
      <w:r w:rsidR="00BA66F8" w:rsidRPr="00FF26DF">
        <w:rPr>
          <w:rFonts w:ascii="Times New Roman" w:hAnsi="Times New Roman" w:cs="Times New Roman"/>
          <w:lang w:val="en-GB"/>
        </w:rPr>
        <w:t>. HarperCollins, U.S.A.</w:t>
      </w:r>
      <w:r w:rsidRPr="00FF26DF">
        <w:rPr>
          <w:rFonts w:ascii="Times New Roman" w:hAnsi="Times New Roman" w:cs="Times New Roman"/>
          <w:lang w:val="en-GB"/>
        </w:rPr>
        <w:t xml:space="preserve"> </w:t>
      </w:r>
    </w:p>
    <w:p w14:paraId="13060B08" w14:textId="77777777" w:rsidR="00D43E0B" w:rsidRPr="00FF26DF" w:rsidRDefault="00D43E0B" w:rsidP="00F45840">
      <w:pPr>
        <w:autoSpaceDE w:val="0"/>
        <w:autoSpaceDN w:val="0"/>
        <w:adjustRightInd w:val="0"/>
        <w:spacing w:after="0" w:line="240" w:lineRule="auto"/>
        <w:ind w:left="709" w:hanging="709"/>
        <w:jc w:val="both"/>
        <w:rPr>
          <w:rFonts w:ascii="Times New Roman" w:hAnsi="Times New Roman" w:cs="Times New Roman"/>
          <w:lang w:val="en-GB"/>
        </w:rPr>
      </w:pPr>
    </w:p>
    <w:p w14:paraId="35B83EFB" w14:textId="77B0664E"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Rogers, M</w:t>
      </w:r>
      <w:r w:rsidR="00705812" w:rsidRPr="00FF26DF">
        <w:rPr>
          <w:rFonts w:ascii="Times New Roman" w:hAnsi="Times New Roman" w:cs="Times New Roman"/>
          <w:lang w:val="en-GB"/>
        </w:rPr>
        <w:t>argaret</w:t>
      </w:r>
      <w:r w:rsidRPr="00FF26DF">
        <w:rPr>
          <w:rFonts w:ascii="Times New Roman" w:hAnsi="Times New Roman" w:cs="Times New Roman"/>
          <w:lang w:val="en-GB"/>
        </w:rPr>
        <w:t xml:space="preserve">. 2015. </w:t>
      </w:r>
      <w:r w:rsidRPr="00250200">
        <w:rPr>
          <w:rFonts w:ascii="Times New Roman" w:hAnsi="Times New Roman" w:cs="Times New Roman"/>
          <w:i/>
          <w:iCs/>
          <w:lang w:val="en-GB"/>
        </w:rPr>
        <w:t>Specialized translation. Shedding the ‘non-literary’ tag</w:t>
      </w:r>
      <w:r w:rsidRPr="00FF26DF">
        <w:rPr>
          <w:rFonts w:ascii="Times New Roman" w:hAnsi="Times New Roman" w:cs="Times New Roman"/>
          <w:lang w:val="en-GB"/>
        </w:rPr>
        <w:t>. India</w:t>
      </w:r>
      <w:r w:rsidR="00A91E55" w:rsidRPr="00FF26DF">
        <w:rPr>
          <w:rFonts w:ascii="Times New Roman" w:hAnsi="Times New Roman" w:cs="Times New Roman"/>
          <w:lang w:val="en-GB"/>
        </w:rPr>
        <w:t>: Palgrave Macmillan.</w:t>
      </w:r>
    </w:p>
    <w:p w14:paraId="43F3A849" w14:textId="77777777" w:rsidR="00250200" w:rsidRPr="00FF26DF" w:rsidRDefault="00250200" w:rsidP="00F45840">
      <w:pPr>
        <w:autoSpaceDE w:val="0"/>
        <w:autoSpaceDN w:val="0"/>
        <w:adjustRightInd w:val="0"/>
        <w:spacing w:after="0" w:line="240" w:lineRule="auto"/>
        <w:ind w:left="709" w:hanging="709"/>
        <w:jc w:val="both"/>
        <w:rPr>
          <w:rFonts w:ascii="Times New Roman" w:hAnsi="Times New Roman" w:cs="Times New Roman"/>
          <w:lang w:val="en-GB"/>
        </w:rPr>
      </w:pPr>
    </w:p>
    <w:p w14:paraId="6E1730E3" w14:textId="1AE27520" w:rsidR="00771BDF" w:rsidRDefault="00771BDF" w:rsidP="00A91E55">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 xml:space="preserve">Seidl J. </w:t>
      </w:r>
      <w:r w:rsidR="00A91E55" w:rsidRPr="00FF26DF">
        <w:rPr>
          <w:rFonts w:ascii="Times New Roman" w:hAnsi="Times New Roman" w:cs="Times New Roman"/>
        </w:rPr>
        <w:t>&amp;</w:t>
      </w:r>
      <w:r w:rsidRPr="00FF26DF">
        <w:rPr>
          <w:rFonts w:ascii="Times New Roman" w:hAnsi="Times New Roman" w:cs="Times New Roman"/>
          <w:lang w:val="en-GB"/>
        </w:rPr>
        <w:t xml:space="preserve"> McMordie, W. 1988. </w:t>
      </w:r>
      <w:r w:rsidRPr="00250200">
        <w:rPr>
          <w:rFonts w:ascii="Times New Roman" w:hAnsi="Times New Roman" w:cs="Times New Roman"/>
          <w:i/>
          <w:iCs/>
          <w:lang w:val="en-GB"/>
        </w:rPr>
        <w:t>English Idioms and How to Use Them</w:t>
      </w:r>
      <w:r w:rsidRPr="00FF26DF">
        <w:rPr>
          <w:rFonts w:ascii="Times New Roman" w:hAnsi="Times New Roman" w:cs="Times New Roman"/>
          <w:lang w:val="en-GB"/>
        </w:rPr>
        <w:t>. Oxford:</w:t>
      </w:r>
      <w:r w:rsidR="00A91E55" w:rsidRPr="00FF26DF">
        <w:rPr>
          <w:rFonts w:ascii="Times New Roman" w:hAnsi="Times New Roman" w:cs="Times New Roman"/>
          <w:lang w:val="en-GB"/>
        </w:rPr>
        <w:t xml:space="preserve"> Oxford University Press. </w:t>
      </w:r>
    </w:p>
    <w:p w14:paraId="0E9C35E9" w14:textId="77777777" w:rsidR="00250200" w:rsidRPr="00FF26DF" w:rsidRDefault="00250200" w:rsidP="00A91E55">
      <w:pPr>
        <w:autoSpaceDE w:val="0"/>
        <w:autoSpaceDN w:val="0"/>
        <w:adjustRightInd w:val="0"/>
        <w:spacing w:after="0" w:line="240" w:lineRule="auto"/>
        <w:ind w:left="709" w:hanging="709"/>
        <w:jc w:val="both"/>
        <w:rPr>
          <w:rFonts w:ascii="Times New Roman" w:hAnsi="Times New Roman" w:cs="Times New Roman"/>
          <w:lang w:val="en-GB"/>
        </w:rPr>
      </w:pPr>
    </w:p>
    <w:p w14:paraId="0ABB5A25" w14:textId="2712ED7F"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Skandera, P</w:t>
      </w:r>
      <w:r w:rsidR="00705812" w:rsidRPr="00FF26DF">
        <w:rPr>
          <w:rFonts w:ascii="Times New Roman" w:hAnsi="Times New Roman" w:cs="Times New Roman"/>
          <w:lang w:val="en-GB"/>
        </w:rPr>
        <w:t>aul</w:t>
      </w:r>
      <w:r w:rsidRPr="00FF26DF">
        <w:rPr>
          <w:rFonts w:ascii="Times New Roman" w:hAnsi="Times New Roman" w:cs="Times New Roman"/>
          <w:lang w:val="en-GB"/>
        </w:rPr>
        <w:t xml:space="preserve">. 2007. </w:t>
      </w:r>
      <w:r w:rsidRPr="00250200">
        <w:rPr>
          <w:rFonts w:ascii="Times New Roman" w:hAnsi="Times New Roman" w:cs="Times New Roman"/>
          <w:i/>
          <w:iCs/>
          <w:lang w:val="en-GB"/>
        </w:rPr>
        <w:t>Phraseology and Culture in English</w:t>
      </w:r>
      <w:r w:rsidRPr="00FF26DF">
        <w:rPr>
          <w:rFonts w:ascii="Times New Roman" w:hAnsi="Times New Roman" w:cs="Times New Roman"/>
          <w:lang w:val="en-GB"/>
        </w:rPr>
        <w:t>. Be</w:t>
      </w:r>
      <w:r w:rsidR="00A91E55" w:rsidRPr="00FF26DF">
        <w:rPr>
          <w:rFonts w:ascii="Times New Roman" w:hAnsi="Times New Roman" w:cs="Times New Roman"/>
          <w:lang w:val="en-GB"/>
        </w:rPr>
        <w:t xml:space="preserve">rlin: Walter de Gruyter. </w:t>
      </w:r>
    </w:p>
    <w:p w14:paraId="63537D09" w14:textId="77777777" w:rsidR="00250200" w:rsidRPr="00FF26DF" w:rsidRDefault="00250200" w:rsidP="00F45840">
      <w:pPr>
        <w:autoSpaceDE w:val="0"/>
        <w:autoSpaceDN w:val="0"/>
        <w:adjustRightInd w:val="0"/>
        <w:spacing w:after="0" w:line="240" w:lineRule="auto"/>
        <w:ind w:left="709" w:hanging="709"/>
        <w:jc w:val="both"/>
        <w:rPr>
          <w:rFonts w:ascii="Times New Roman" w:hAnsi="Times New Roman" w:cs="Times New Roman"/>
          <w:lang w:val="en-GB"/>
        </w:rPr>
      </w:pPr>
    </w:p>
    <w:p w14:paraId="507E03A6" w14:textId="3882F235" w:rsidR="00771BDF" w:rsidRDefault="00771BDF" w:rsidP="00A91E55">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Smith, L</w:t>
      </w:r>
      <w:r w:rsidR="00705812" w:rsidRPr="00FF26DF">
        <w:rPr>
          <w:rFonts w:ascii="Times New Roman" w:hAnsi="Times New Roman" w:cs="Times New Roman"/>
          <w:lang w:val="en-GB"/>
        </w:rPr>
        <w:t>ogan</w:t>
      </w:r>
      <w:r w:rsidRPr="00FF26DF">
        <w:rPr>
          <w:rFonts w:ascii="Times New Roman" w:hAnsi="Times New Roman" w:cs="Times New Roman"/>
          <w:lang w:val="en-GB"/>
        </w:rPr>
        <w:t xml:space="preserve">. 1971. </w:t>
      </w:r>
      <w:r w:rsidRPr="00250200">
        <w:rPr>
          <w:rFonts w:ascii="Times New Roman" w:hAnsi="Times New Roman" w:cs="Times New Roman"/>
          <w:i/>
          <w:iCs/>
          <w:lang w:val="en-GB"/>
        </w:rPr>
        <w:t>Words and Idioms; studies in the English language</w:t>
      </w:r>
      <w:r w:rsidRPr="00FF26DF">
        <w:rPr>
          <w:rFonts w:ascii="Times New Roman" w:hAnsi="Times New Roman" w:cs="Times New Roman"/>
          <w:lang w:val="en-GB"/>
        </w:rPr>
        <w:t>. Gr</w:t>
      </w:r>
      <w:r w:rsidR="00A91E55" w:rsidRPr="00FF26DF">
        <w:rPr>
          <w:rFonts w:ascii="Times New Roman" w:hAnsi="Times New Roman" w:cs="Times New Roman"/>
          <w:lang w:val="en-GB"/>
        </w:rPr>
        <w:t>yphin Books.</w:t>
      </w:r>
      <w:r w:rsidRPr="00FF26DF">
        <w:rPr>
          <w:rFonts w:ascii="Times New Roman" w:hAnsi="Times New Roman" w:cs="Times New Roman"/>
          <w:lang w:val="en-GB"/>
        </w:rPr>
        <w:t xml:space="preserve"> </w:t>
      </w:r>
    </w:p>
    <w:p w14:paraId="70E34A56" w14:textId="77777777" w:rsidR="00250200" w:rsidRPr="00FF26DF" w:rsidRDefault="00250200" w:rsidP="00A91E55">
      <w:pPr>
        <w:autoSpaceDE w:val="0"/>
        <w:autoSpaceDN w:val="0"/>
        <w:adjustRightInd w:val="0"/>
        <w:spacing w:after="0" w:line="240" w:lineRule="auto"/>
        <w:ind w:left="709" w:hanging="709"/>
        <w:jc w:val="both"/>
        <w:rPr>
          <w:rFonts w:ascii="Times New Roman" w:hAnsi="Times New Roman" w:cs="Times New Roman"/>
          <w:lang w:val="en-GB"/>
        </w:rPr>
      </w:pPr>
    </w:p>
    <w:p w14:paraId="0D5ED8B7" w14:textId="093DFE86"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Strack, D</w:t>
      </w:r>
      <w:r w:rsidR="00705812" w:rsidRPr="00FF26DF">
        <w:rPr>
          <w:rFonts w:ascii="Times New Roman" w:hAnsi="Times New Roman" w:cs="Times New Roman"/>
          <w:lang w:val="en-GB"/>
        </w:rPr>
        <w:t>aniel</w:t>
      </w:r>
      <w:r w:rsidRPr="00FF26DF">
        <w:rPr>
          <w:rFonts w:ascii="Times New Roman" w:hAnsi="Times New Roman" w:cs="Times New Roman"/>
          <w:lang w:val="en-GB"/>
        </w:rPr>
        <w:t xml:space="preserve">. 2019. </w:t>
      </w:r>
      <w:r w:rsidRPr="00250200">
        <w:rPr>
          <w:rFonts w:ascii="Times New Roman" w:hAnsi="Times New Roman" w:cs="Times New Roman"/>
          <w:i/>
          <w:iCs/>
          <w:lang w:val="en-GB"/>
        </w:rPr>
        <w:t>Metaphor from the Ground Up: Understanding Figurative Language in Context</w:t>
      </w:r>
      <w:r w:rsidRPr="00FF26DF">
        <w:rPr>
          <w:rFonts w:ascii="Times New Roman" w:hAnsi="Times New Roman" w:cs="Times New Roman"/>
          <w:lang w:val="en-GB"/>
        </w:rPr>
        <w:t>. Lanh</w:t>
      </w:r>
      <w:r w:rsidR="00A91E55" w:rsidRPr="00FF26DF">
        <w:rPr>
          <w:rFonts w:ascii="Times New Roman" w:hAnsi="Times New Roman" w:cs="Times New Roman"/>
          <w:lang w:val="en-GB"/>
        </w:rPr>
        <w:t>am, MD: Lexington Books.</w:t>
      </w:r>
    </w:p>
    <w:p w14:paraId="705D0306" w14:textId="77777777" w:rsidR="00250200" w:rsidRPr="00FF26DF" w:rsidRDefault="00250200" w:rsidP="00F45840">
      <w:pPr>
        <w:autoSpaceDE w:val="0"/>
        <w:autoSpaceDN w:val="0"/>
        <w:adjustRightInd w:val="0"/>
        <w:spacing w:after="0" w:line="240" w:lineRule="auto"/>
        <w:ind w:left="709" w:hanging="709"/>
        <w:jc w:val="both"/>
        <w:rPr>
          <w:rFonts w:ascii="Times New Roman" w:hAnsi="Times New Roman" w:cs="Times New Roman"/>
          <w:lang w:val="en-GB"/>
        </w:rPr>
      </w:pPr>
    </w:p>
    <w:p w14:paraId="0AAC9D0E" w14:textId="7E0A00D7" w:rsidR="00771BDF" w:rsidRDefault="00771BDF" w:rsidP="00F45840">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Sulikowska, A</w:t>
      </w:r>
      <w:r w:rsidR="00EC2485" w:rsidRPr="00FF26DF">
        <w:rPr>
          <w:rFonts w:ascii="Times New Roman" w:hAnsi="Times New Roman" w:cs="Times New Roman"/>
          <w:lang w:val="en-GB"/>
        </w:rPr>
        <w:t>nna</w:t>
      </w:r>
      <w:r w:rsidRPr="00FF26DF">
        <w:rPr>
          <w:rFonts w:ascii="Times New Roman" w:hAnsi="Times New Roman" w:cs="Times New Roman"/>
          <w:lang w:val="en-GB"/>
        </w:rPr>
        <w:t xml:space="preserve">. 2019. </w:t>
      </w:r>
      <w:r w:rsidRPr="00250200">
        <w:rPr>
          <w:rFonts w:ascii="Times New Roman" w:hAnsi="Times New Roman" w:cs="Times New Roman"/>
          <w:i/>
          <w:iCs/>
          <w:lang w:val="en-GB"/>
        </w:rPr>
        <w:t>Kognitive Aspekte der Phraseologie: Konstituierung der Bedeutung von Phraseologismen aus der Perspektive der Kognitiven Linguistik</w:t>
      </w:r>
      <w:r w:rsidRPr="00FF26DF">
        <w:rPr>
          <w:rFonts w:ascii="Times New Roman" w:hAnsi="Times New Roman" w:cs="Times New Roman"/>
          <w:lang w:val="en-GB"/>
        </w:rPr>
        <w:t>.</w:t>
      </w:r>
      <w:r w:rsidR="00A91E55" w:rsidRPr="00413F34">
        <w:rPr>
          <w:rFonts w:ascii="Times New Roman" w:hAnsi="Times New Roman" w:cs="Times New Roman"/>
          <w:lang w:val="en-GB"/>
        </w:rPr>
        <w:t xml:space="preserve"> Berlin: Peter Lang GmbH.</w:t>
      </w:r>
    </w:p>
    <w:p w14:paraId="1BE73FB0" w14:textId="77777777" w:rsidR="00250200" w:rsidRPr="00413F34" w:rsidRDefault="00250200" w:rsidP="00F45840">
      <w:pPr>
        <w:autoSpaceDE w:val="0"/>
        <w:autoSpaceDN w:val="0"/>
        <w:adjustRightInd w:val="0"/>
        <w:spacing w:after="0" w:line="240" w:lineRule="auto"/>
        <w:ind w:left="709" w:hanging="709"/>
        <w:jc w:val="both"/>
        <w:rPr>
          <w:rFonts w:ascii="Times New Roman" w:hAnsi="Times New Roman" w:cs="Times New Roman"/>
          <w:lang w:val="en-GB"/>
        </w:rPr>
      </w:pPr>
    </w:p>
    <w:p w14:paraId="1B11DAE2" w14:textId="6491905F" w:rsidR="00771BDF" w:rsidRDefault="00771BDF" w:rsidP="00705812">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Tambunan</w:t>
      </w:r>
      <w:r w:rsidR="00705812" w:rsidRPr="00413F34">
        <w:rPr>
          <w:rFonts w:ascii="Times New Roman" w:hAnsi="Times New Roman" w:cs="Times New Roman"/>
          <w:lang w:val="en-GB"/>
        </w:rPr>
        <w:t>,</w:t>
      </w:r>
      <w:r w:rsidRPr="00413F34">
        <w:rPr>
          <w:rFonts w:ascii="Times New Roman" w:hAnsi="Times New Roman" w:cs="Times New Roman"/>
          <w:lang w:val="en-GB"/>
        </w:rPr>
        <w:t xml:space="preserve"> S</w:t>
      </w:r>
      <w:r w:rsidR="00705812" w:rsidRPr="00413F34">
        <w:rPr>
          <w:rFonts w:ascii="Times New Roman" w:hAnsi="Times New Roman" w:cs="Times New Roman"/>
          <w:lang w:val="en-GB"/>
        </w:rPr>
        <w:t xml:space="preserve">unarti </w:t>
      </w:r>
      <w:r w:rsidRPr="00413F34">
        <w:rPr>
          <w:rFonts w:ascii="Times New Roman" w:hAnsi="Times New Roman" w:cs="Times New Roman"/>
          <w:lang w:val="en-GB"/>
        </w:rPr>
        <w:t> D. 2023</w:t>
      </w:r>
      <w:r w:rsidRPr="00413F34">
        <w:rPr>
          <w:rFonts w:ascii="Times New Roman" w:hAnsi="Times New Roman" w:cs="Times New Roman"/>
          <w:i/>
          <w:iCs/>
          <w:lang w:val="en-GB"/>
        </w:rPr>
        <w:t xml:space="preserve">. </w:t>
      </w:r>
      <w:r w:rsidRPr="00413F34">
        <w:rPr>
          <w:rFonts w:ascii="Times New Roman" w:hAnsi="Times New Roman" w:cs="Times New Roman"/>
          <w:lang w:val="en-GB"/>
        </w:rPr>
        <w:t xml:space="preserve">Revealing the classification of idioms and the translation strategies from English into Indonesian in “Recruit” series movie. </w:t>
      </w:r>
      <w:r w:rsidRPr="00413F34">
        <w:rPr>
          <w:rFonts w:ascii="Times New Roman" w:hAnsi="Times New Roman" w:cs="Times New Roman"/>
          <w:i/>
          <w:iCs/>
          <w:lang w:val="en-GB"/>
        </w:rPr>
        <w:t>Jurnal Sosial Humaniora dan Pendidikan</w:t>
      </w:r>
      <w:r w:rsidR="00A91E55" w:rsidRPr="00413F34">
        <w:rPr>
          <w:rFonts w:ascii="Times New Roman" w:hAnsi="Times New Roman" w:cs="Times New Roman"/>
          <w:lang w:val="en-GB"/>
        </w:rPr>
        <w:t xml:space="preserve"> </w:t>
      </w:r>
      <w:r w:rsidRPr="00413F34">
        <w:rPr>
          <w:rFonts w:ascii="Times New Roman" w:hAnsi="Times New Roman" w:cs="Times New Roman"/>
          <w:lang w:val="en-GB"/>
        </w:rPr>
        <w:t>2</w:t>
      </w:r>
      <w:r w:rsidR="00A91E55" w:rsidRPr="00413F34">
        <w:rPr>
          <w:rFonts w:ascii="Times New Roman" w:hAnsi="Times New Roman" w:cs="Times New Roman"/>
          <w:lang w:val="en-GB"/>
        </w:rPr>
        <w:t>(</w:t>
      </w:r>
      <w:r w:rsidRPr="00413F34">
        <w:rPr>
          <w:rFonts w:ascii="Times New Roman" w:hAnsi="Times New Roman" w:cs="Times New Roman"/>
          <w:lang w:val="en-GB"/>
        </w:rPr>
        <w:t>1</w:t>
      </w:r>
      <w:r w:rsidR="00A91E55" w:rsidRPr="00413F34">
        <w:rPr>
          <w:rFonts w:ascii="Times New Roman" w:hAnsi="Times New Roman" w:cs="Times New Roman"/>
          <w:lang w:val="en-GB"/>
        </w:rPr>
        <w:t>)</w:t>
      </w:r>
      <w:r w:rsidRPr="00413F34">
        <w:rPr>
          <w:rFonts w:ascii="Times New Roman" w:hAnsi="Times New Roman" w:cs="Times New Roman"/>
          <w:lang w:val="en-GB"/>
        </w:rPr>
        <w:t>. 48–54.</w:t>
      </w:r>
    </w:p>
    <w:p w14:paraId="6A3C5AC5" w14:textId="77777777" w:rsidR="00250200" w:rsidRPr="00413F34" w:rsidRDefault="00250200" w:rsidP="00705812">
      <w:pPr>
        <w:autoSpaceDE w:val="0"/>
        <w:autoSpaceDN w:val="0"/>
        <w:adjustRightInd w:val="0"/>
        <w:spacing w:after="0" w:line="240" w:lineRule="auto"/>
        <w:ind w:left="709" w:hanging="709"/>
        <w:jc w:val="both"/>
        <w:rPr>
          <w:rFonts w:ascii="Times New Roman" w:hAnsi="Times New Roman" w:cs="Times New Roman"/>
          <w:lang w:val="en-GB"/>
        </w:rPr>
      </w:pPr>
    </w:p>
    <w:p w14:paraId="1706DDCE" w14:textId="794E2B5D" w:rsidR="00771BDF" w:rsidRDefault="00771BDF" w:rsidP="00A91E55">
      <w:pPr>
        <w:autoSpaceDE w:val="0"/>
        <w:autoSpaceDN w:val="0"/>
        <w:adjustRightInd w:val="0"/>
        <w:spacing w:after="0" w:line="240" w:lineRule="auto"/>
        <w:ind w:left="709" w:hanging="709"/>
        <w:jc w:val="both"/>
        <w:rPr>
          <w:rFonts w:ascii="Times New Roman" w:hAnsi="Times New Roman" w:cs="Times New Roman"/>
          <w:lang w:val="en-GB"/>
        </w:rPr>
      </w:pPr>
      <w:r w:rsidRPr="00413F34">
        <w:rPr>
          <w:rFonts w:ascii="Times New Roman" w:hAnsi="Times New Roman" w:cs="Times New Roman"/>
          <w:lang w:val="en-GB"/>
        </w:rPr>
        <w:t>Wierzbicka, A</w:t>
      </w:r>
      <w:r w:rsidR="00EC2485" w:rsidRPr="00413F34">
        <w:rPr>
          <w:rFonts w:ascii="Times New Roman" w:hAnsi="Times New Roman" w:cs="Times New Roman"/>
          <w:lang w:val="en-GB"/>
        </w:rPr>
        <w:t>nna</w:t>
      </w:r>
      <w:r w:rsidRPr="00413F34">
        <w:rPr>
          <w:rFonts w:ascii="Times New Roman" w:hAnsi="Times New Roman" w:cs="Times New Roman"/>
          <w:lang w:val="en-GB"/>
        </w:rPr>
        <w:t xml:space="preserve">. 2010. </w:t>
      </w:r>
      <w:r w:rsidRPr="00250200">
        <w:rPr>
          <w:rFonts w:ascii="Times New Roman" w:hAnsi="Times New Roman" w:cs="Times New Roman"/>
          <w:i/>
          <w:iCs/>
          <w:lang w:val="en-GB"/>
        </w:rPr>
        <w:t>Experience, Evidence and Sense: The Hidden Cultural Legacy of English</w:t>
      </w:r>
      <w:r w:rsidRPr="00FF26DF">
        <w:rPr>
          <w:rFonts w:ascii="Times New Roman" w:hAnsi="Times New Roman" w:cs="Times New Roman"/>
          <w:lang w:val="en-GB"/>
        </w:rPr>
        <w:t>. Melb</w:t>
      </w:r>
      <w:r w:rsidR="00A91E55" w:rsidRPr="00FF26DF">
        <w:rPr>
          <w:rFonts w:ascii="Times New Roman" w:hAnsi="Times New Roman" w:cs="Times New Roman"/>
          <w:lang w:val="en-GB"/>
        </w:rPr>
        <w:t>ourne: Oxford University Press.</w:t>
      </w:r>
    </w:p>
    <w:p w14:paraId="56E93B34" w14:textId="77777777" w:rsidR="00250200" w:rsidRPr="00FF26DF" w:rsidRDefault="00250200" w:rsidP="00A91E55">
      <w:pPr>
        <w:autoSpaceDE w:val="0"/>
        <w:autoSpaceDN w:val="0"/>
        <w:adjustRightInd w:val="0"/>
        <w:spacing w:after="0" w:line="240" w:lineRule="auto"/>
        <w:ind w:left="709" w:hanging="709"/>
        <w:jc w:val="both"/>
        <w:rPr>
          <w:rFonts w:ascii="Times New Roman" w:hAnsi="Times New Roman" w:cs="Times New Roman"/>
          <w:lang w:val="en-GB"/>
        </w:rPr>
      </w:pPr>
    </w:p>
    <w:p w14:paraId="7D77E92C" w14:textId="7F1FFEE7" w:rsidR="00771BDF" w:rsidRDefault="00771BDF" w:rsidP="00911DA8">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Wulff, S</w:t>
      </w:r>
      <w:r w:rsidR="007F4F71" w:rsidRPr="00FF26DF">
        <w:rPr>
          <w:rFonts w:ascii="Times New Roman" w:hAnsi="Times New Roman" w:cs="Times New Roman"/>
          <w:lang w:val="en-GB"/>
        </w:rPr>
        <w:t>tefani</w:t>
      </w:r>
      <w:r w:rsidRPr="00FF26DF">
        <w:rPr>
          <w:rFonts w:ascii="Times New Roman" w:hAnsi="Times New Roman" w:cs="Times New Roman"/>
          <w:lang w:val="en-GB"/>
        </w:rPr>
        <w:t xml:space="preserve">. 2008. </w:t>
      </w:r>
      <w:r w:rsidRPr="00250200">
        <w:rPr>
          <w:rFonts w:ascii="Times New Roman" w:hAnsi="Times New Roman" w:cs="Times New Roman"/>
          <w:i/>
          <w:iCs/>
          <w:lang w:val="en-GB"/>
        </w:rPr>
        <w:t>Rethinking Idiomacity: A Usage-based Approach</w:t>
      </w:r>
      <w:r w:rsidR="00911DA8" w:rsidRPr="00FF26DF">
        <w:rPr>
          <w:rFonts w:ascii="Times New Roman" w:hAnsi="Times New Roman" w:cs="Times New Roman"/>
          <w:lang w:val="en-GB"/>
        </w:rPr>
        <w:t>. London</w:t>
      </w:r>
      <w:r w:rsidRPr="00FF26DF">
        <w:rPr>
          <w:rFonts w:ascii="Times New Roman" w:hAnsi="Times New Roman" w:cs="Times New Roman"/>
          <w:lang w:val="en-GB"/>
        </w:rPr>
        <w:t>/New York: Cont</w:t>
      </w:r>
      <w:r w:rsidR="00A91E55" w:rsidRPr="00FF26DF">
        <w:rPr>
          <w:rFonts w:ascii="Times New Roman" w:hAnsi="Times New Roman" w:cs="Times New Roman"/>
          <w:lang w:val="en-GB"/>
        </w:rPr>
        <w:t xml:space="preserve">inuum Press. </w:t>
      </w:r>
    </w:p>
    <w:p w14:paraId="74CE5D2E" w14:textId="77777777" w:rsidR="00250200" w:rsidRPr="00FF26DF" w:rsidRDefault="00250200" w:rsidP="00911DA8">
      <w:pPr>
        <w:autoSpaceDE w:val="0"/>
        <w:autoSpaceDN w:val="0"/>
        <w:adjustRightInd w:val="0"/>
        <w:spacing w:after="0" w:line="240" w:lineRule="auto"/>
        <w:ind w:left="709" w:hanging="709"/>
        <w:jc w:val="both"/>
        <w:rPr>
          <w:rFonts w:ascii="Times New Roman" w:hAnsi="Times New Roman" w:cs="Times New Roman"/>
          <w:lang w:val="en-GB"/>
        </w:rPr>
      </w:pPr>
    </w:p>
    <w:p w14:paraId="7C3925CE" w14:textId="377708CF" w:rsidR="00771BDF" w:rsidRPr="00413F34" w:rsidRDefault="00771BDF" w:rsidP="00A91E55">
      <w:pPr>
        <w:autoSpaceDE w:val="0"/>
        <w:autoSpaceDN w:val="0"/>
        <w:adjustRightInd w:val="0"/>
        <w:spacing w:after="0" w:line="240" w:lineRule="auto"/>
        <w:ind w:left="709" w:hanging="709"/>
        <w:jc w:val="both"/>
        <w:rPr>
          <w:rFonts w:ascii="Times New Roman" w:hAnsi="Times New Roman" w:cs="Times New Roman"/>
          <w:lang w:val="en-GB"/>
        </w:rPr>
      </w:pPr>
      <w:r w:rsidRPr="00FF26DF">
        <w:rPr>
          <w:rFonts w:ascii="Times New Roman" w:hAnsi="Times New Roman" w:cs="Times New Roman"/>
          <w:lang w:val="en-GB"/>
        </w:rPr>
        <w:t xml:space="preserve">Zusak, Marcus. 2007. </w:t>
      </w:r>
      <w:r w:rsidRPr="00250200">
        <w:rPr>
          <w:rFonts w:ascii="Times New Roman" w:hAnsi="Times New Roman" w:cs="Times New Roman"/>
          <w:i/>
          <w:iCs/>
          <w:lang w:val="en-GB"/>
        </w:rPr>
        <w:t>The Book Thief</w:t>
      </w:r>
      <w:r w:rsidRPr="00FF26DF">
        <w:rPr>
          <w:rFonts w:ascii="Times New Roman" w:hAnsi="Times New Roman" w:cs="Times New Roman"/>
          <w:lang w:val="en-GB"/>
        </w:rPr>
        <w:t>. Knopf</w:t>
      </w:r>
      <w:r w:rsidRPr="00413F34">
        <w:rPr>
          <w:rFonts w:ascii="Times New Roman" w:hAnsi="Times New Roman" w:cs="Times New Roman"/>
          <w:lang w:val="en-GB"/>
        </w:rPr>
        <w:t xml:space="preserve"> Books for Young Readers. </w:t>
      </w:r>
    </w:p>
    <w:p w14:paraId="4E64FE87" w14:textId="77777777" w:rsidR="00646A85" w:rsidRPr="00413F34" w:rsidRDefault="00646A85" w:rsidP="00911DA8">
      <w:pPr>
        <w:autoSpaceDE w:val="0"/>
        <w:autoSpaceDN w:val="0"/>
        <w:adjustRightInd w:val="0"/>
        <w:spacing w:after="0" w:line="240" w:lineRule="auto"/>
        <w:ind w:left="709" w:hanging="709"/>
        <w:jc w:val="both"/>
        <w:rPr>
          <w:rFonts w:ascii="Times New Roman" w:hAnsi="Times New Roman" w:cs="Times New Roman"/>
          <w:b/>
          <w:lang w:val="en-GB"/>
        </w:rPr>
      </w:pPr>
    </w:p>
    <w:p w14:paraId="51F3D99F" w14:textId="0281EB43" w:rsidR="005356A1" w:rsidRPr="007A0E25" w:rsidRDefault="00911DA8" w:rsidP="00911DA8">
      <w:pPr>
        <w:autoSpaceDE w:val="0"/>
        <w:autoSpaceDN w:val="0"/>
        <w:adjustRightInd w:val="0"/>
        <w:spacing w:after="0" w:line="240" w:lineRule="auto"/>
        <w:ind w:left="709" w:hanging="709"/>
        <w:jc w:val="both"/>
        <w:rPr>
          <w:rFonts w:ascii="Times New Roman" w:hAnsi="Times New Roman" w:cs="Times New Roman"/>
          <w:b/>
          <w:sz w:val="24"/>
          <w:szCs w:val="24"/>
          <w:lang w:val="en-GB"/>
        </w:rPr>
      </w:pPr>
      <w:r w:rsidRPr="007A0E25">
        <w:rPr>
          <w:rFonts w:ascii="Times New Roman" w:hAnsi="Times New Roman" w:cs="Times New Roman"/>
          <w:b/>
          <w:sz w:val="24"/>
          <w:szCs w:val="24"/>
          <w:lang w:val="en-GB"/>
        </w:rPr>
        <w:t>Sources</w:t>
      </w:r>
    </w:p>
    <w:p w14:paraId="031BB028" w14:textId="77777777" w:rsidR="00911DA8" w:rsidRPr="00413F34" w:rsidRDefault="00911DA8" w:rsidP="008740B7">
      <w:pPr>
        <w:autoSpaceDE w:val="0"/>
        <w:autoSpaceDN w:val="0"/>
        <w:adjustRightInd w:val="0"/>
        <w:spacing w:after="0" w:line="240" w:lineRule="auto"/>
        <w:jc w:val="both"/>
        <w:rPr>
          <w:rFonts w:ascii="Times New Roman" w:hAnsi="Times New Roman" w:cs="Times New Roman"/>
        </w:rPr>
      </w:pPr>
      <w:r w:rsidRPr="00413F34">
        <w:rPr>
          <w:rFonts w:ascii="Times New Roman" w:hAnsi="Times New Roman" w:cs="Times New Roman"/>
          <w:i/>
          <w:iCs/>
          <w:lang w:val="en-GB"/>
        </w:rPr>
        <w:t>Merriam-Webster Dictionary</w:t>
      </w:r>
      <w:r w:rsidRPr="00413F34">
        <w:rPr>
          <w:rFonts w:ascii="Times New Roman" w:hAnsi="Times New Roman" w:cs="Times New Roman"/>
          <w:lang w:val="en-GB"/>
        </w:rPr>
        <w:t xml:space="preserve"> </w:t>
      </w:r>
      <w:r w:rsidRPr="00413F34">
        <w:rPr>
          <w:rFonts w:ascii="Times New Roman" w:hAnsi="Times New Roman" w:cs="Times New Roman"/>
        </w:rPr>
        <w:t>(</w:t>
      </w:r>
      <w:r w:rsidRPr="00413F34">
        <w:rPr>
          <w:rFonts w:ascii="Times New Roman" w:hAnsi="Times New Roman" w:cs="Times New Roman"/>
          <w:lang w:val="en-GB"/>
        </w:rPr>
        <w:t>https://www.merriam-webster.com/</w:t>
      </w:r>
      <w:r w:rsidRPr="00413F34">
        <w:rPr>
          <w:rFonts w:ascii="Times New Roman" w:hAnsi="Times New Roman" w:cs="Times New Roman"/>
        </w:rPr>
        <w:t>)</w:t>
      </w:r>
    </w:p>
    <w:p w14:paraId="58419F15" w14:textId="77777777" w:rsidR="00911DA8" w:rsidRPr="00413F34" w:rsidRDefault="00911DA8" w:rsidP="008740B7">
      <w:pPr>
        <w:autoSpaceDE w:val="0"/>
        <w:autoSpaceDN w:val="0"/>
        <w:adjustRightInd w:val="0"/>
        <w:spacing w:after="0" w:line="240" w:lineRule="auto"/>
        <w:jc w:val="both"/>
        <w:rPr>
          <w:rFonts w:ascii="Times New Roman" w:hAnsi="Times New Roman" w:cs="Times New Roman"/>
          <w:lang w:val="en-US"/>
        </w:rPr>
      </w:pPr>
      <w:r w:rsidRPr="00413F34">
        <w:rPr>
          <w:rFonts w:ascii="Times New Roman" w:hAnsi="Times New Roman" w:cs="Times New Roman"/>
          <w:i/>
          <w:iCs/>
          <w:lang w:val="en-GB"/>
        </w:rPr>
        <w:t>The Free Dictionary</w:t>
      </w:r>
      <w:r w:rsidRPr="00413F34">
        <w:rPr>
          <w:rFonts w:ascii="Times New Roman" w:hAnsi="Times New Roman" w:cs="Times New Roman"/>
          <w:lang w:val="en-GB"/>
        </w:rPr>
        <w:t xml:space="preserve"> </w:t>
      </w:r>
      <w:r w:rsidRPr="00413F34">
        <w:rPr>
          <w:rFonts w:ascii="Times New Roman" w:hAnsi="Times New Roman" w:cs="Times New Roman"/>
        </w:rPr>
        <w:t>(</w:t>
      </w:r>
      <w:r w:rsidRPr="00413F34">
        <w:rPr>
          <w:rFonts w:ascii="Times New Roman" w:hAnsi="Times New Roman" w:cs="Times New Roman"/>
          <w:lang w:val="en-GB"/>
        </w:rPr>
        <w:t>https://www.thefreedictionary.com</w:t>
      </w:r>
      <w:r w:rsidRPr="00413F34">
        <w:rPr>
          <w:rFonts w:ascii="Times New Roman" w:hAnsi="Times New Roman" w:cs="Times New Roman"/>
        </w:rPr>
        <w:t>)</w:t>
      </w:r>
    </w:p>
    <w:p w14:paraId="44E44579" w14:textId="77777777" w:rsidR="00DF63BC" w:rsidRPr="00413F34" w:rsidRDefault="00DF63BC" w:rsidP="00DF63BC">
      <w:pPr>
        <w:autoSpaceDE w:val="0"/>
        <w:autoSpaceDN w:val="0"/>
        <w:adjustRightInd w:val="0"/>
        <w:spacing w:after="0" w:line="300" w:lineRule="auto"/>
        <w:rPr>
          <w:rFonts w:ascii="Times New Roman" w:hAnsi="Times New Roman" w:cs="Times New Roman"/>
          <w:lang w:val="en-US"/>
        </w:rPr>
      </w:pPr>
    </w:p>
    <w:p w14:paraId="57D5287B" w14:textId="77777777" w:rsidR="00250200" w:rsidRDefault="00250200" w:rsidP="00C808B5">
      <w:pPr>
        <w:spacing w:after="0" w:line="240" w:lineRule="auto"/>
        <w:jc w:val="both"/>
        <w:rPr>
          <w:rFonts w:ascii="Times New Roman" w:eastAsia="Times New Roman" w:hAnsi="Times New Roman" w:cs="Times New Roman"/>
          <w:i/>
          <w:lang w:val="en-GB" w:eastAsia="ru-RU"/>
        </w:rPr>
      </w:pPr>
    </w:p>
    <w:p w14:paraId="4AA76D19" w14:textId="77777777" w:rsidR="00250200" w:rsidRDefault="00250200" w:rsidP="00C808B5">
      <w:pPr>
        <w:spacing w:after="0" w:line="240" w:lineRule="auto"/>
        <w:jc w:val="both"/>
        <w:rPr>
          <w:rFonts w:ascii="Times New Roman" w:eastAsia="Times New Roman" w:hAnsi="Times New Roman" w:cs="Times New Roman"/>
          <w:i/>
          <w:lang w:val="en-GB" w:eastAsia="ru-RU"/>
        </w:rPr>
      </w:pPr>
    </w:p>
    <w:p w14:paraId="7119EEE6" w14:textId="77777777" w:rsidR="00250200" w:rsidRDefault="00250200" w:rsidP="00C808B5">
      <w:pPr>
        <w:spacing w:after="0" w:line="240" w:lineRule="auto"/>
        <w:jc w:val="both"/>
        <w:rPr>
          <w:rFonts w:ascii="Times New Roman" w:eastAsia="Times New Roman" w:hAnsi="Times New Roman" w:cs="Times New Roman"/>
          <w:i/>
          <w:lang w:val="en-GB" w:eastAsia="ru-RU"/>
        </w:rPr>
      </w:pPr>
    </w:p>
    <w:p w14:paraId="0766C838" w14:textId="77777777" w:rsidR="00250200" w:rsidRDefault="00250200" w:rsidP="00C808B5">
      <w:pPr>
        <w:spacing w:after="0" w:line="240" w:lineRule="auto"/>
        <w:jc w:val="both"/>
        <w:rPr>
          <w:rFonts w:ascii="Times New Roman" w:eastAsia="Times New Roman" w:hAnsi="Times New Roman" w:cs="Times New Roman"/>
          <w:i/>
          <w:lang w:val="en-GB" w:eastAsia="ru-RU"/>
        </w:rPr>
      </w:pPr>
    </w:p>
    <w:p w14:paraId="0449FBA4" w14:textId="0AEED4CF" w:rsidR="00DF63BC" w:rsidRPr="00413F34"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lastRenderedPageBreak/>
        <w:t>Iryna Basaraba</w:t>
      </w:r>
    </w:p>
    <w:p w14:paraId="7B391CDD" w14:textId="59155234" w:rsidR="00250200"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Bohdan Khmelnytkyi National Academy of the State Border Gu</w:t>
      </w:r>
      <w:r w:rsidR="00C808B5" w:rsidRPr="00413F34">
        <w:rPr>
          <w:rFonts w:ascii="Times New Roman" w:eastAsia="Times New Roman" w:hAnsi="Times New Roman" w:cs="Times New Roman"/>
          <w:i/>
          <w:lang w:val="en-GB" w:eastAsia="ru-RU"/>
        </w:rPr>
        <w:t xml:space="preserve">ard Service of Ukraine </w:t>
      </w:r>
    </w:p>
    <w:p w14:paraId="06A93CE4" w14:textId="77777777" w:rsidR="00250200"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 xml:space="preserve">Khmelnytskyi </w:t>
      </w:r>
    </w:p>
    <w:p w14:paraId="42A27C16" w14:textId="24DE7E8A" w:rsidR="00DF63BC" w:rsidRPr="00413F34"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Ukraine</w:t>
      </w:r>
    </w:p>
    <w:p w14:paraId="6E7F1D26" w14:textId="4EBACD1E" w:rsidR="00DF63BC" w:rsidRPr="00413F34" w:rsidRDefault="007A0E25" w:rsidP="00C808B5">
      <w:pPr>
        <w:spacing w:after="0" w:line="240" w:lineRule="auto"/>
        <w:jc w:val="both"/>
        <w:rPr>
          <w:rFonts w:ascii="Times New Roman" w:eastAsia="Times New Roman" w:hAnsi="Times New Roman" w:cs="Times New Roman"/>
          <w:i/>
          <w:lang w:val="en-GB" w:eastAsia="ru-RU"/>
        </w:rPr>
      </w:pPr>
      <w:r>
        <w:rPr>
          <w:rFonts w:ascii="Times New Roman" w:eastAsia="Times New Roman" w:hAnsi="Times New Roman" w:cs="Times New Roman"/>
          <w:i/>
          <w:lang w:val="en-GB" w:eastAsia="ru-RU"/>
        </w:rPr>
        <w:t xml:space="preserve">e-mail: </w:t>
      </w:r>
      <w:r w:rsidR="00DF63BC" w:rsidRPr="00413F34">
        <w:rPr>
          <w:rFonts w:ascii="Times New Roman" w:eastAsia="Times New Roman" w:hAnsi="Times New Roman" w:cs="Times New Roman"/>
          <w:i/>
          <w:lang w:val="en-GB" w:eastAsia="ru-RU"/>
        </w:rPr>
        <w:t>irynaborovyk2017@ukr.net</w:t>
      </w:r>
    </w:p>
    <w:p w14:paraId="1D8E2DBF" w14:textId="77777777" w:rsidR="00DF63BC" w:rsidRPr="00413F34" w:rsidRDefault="00DF63BC" w:rsidP="00C808B5">
      <w:pPr>
        <w:spacing w:after="0" w:line="240" w:lineRule="auto"/>
        <w:jc w:val="both"/>
        <w:rPr>
          <w:rFonts w:ascii="Times New Roman" w:eastAsia="Times New Roman" w:hAnsi="Times New Roman" w:cs="Times New Roman"/>
          <w:i/>
          <w:lang w:val="en-GB" w:eastAsia="ru-RU"/>
        </w:rPr>
      </w:pPr>
    </w:p>
    <w:p w14:paraId="727DC449" w14:textId="77777777" w:rsidR="00DF63BC" w:rsidRPr="00413F34"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Liudmyla Borovyk</w:t>
      </w:r>
    </w:p>
    <w:p w14:paraId="5DE024CC" w14:textId="4CED36D0" w:rsidR="00DF63BC" w:rsidRPr="00413F34"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Bohdan Khmelnytkyi National Academy of the State Border Guard Service of Ukraine</w:t>
      </w:r>
    </w:p>
    <w:p w14:paraId="3CA9DB3C" w14:textId="77777777" w:rsidR="00250200"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 xml:space="preserve">Khmelnytskyi </w:t>
      </w:r>
    </w:p>
    <w:p w14:paraId="7AF07EBF" w14:textId="62644B4E" w:rsidR="00DF63BC" w:rsidRPr="00413F34" w:rsidRDefault="00DF63BC" w:rsidP="00C808B5">
      <w:pPr>
        <w:spacing w:after="0" w:line="240" w:lineRule="auto"/>
        <w:jc w:val="both"/>
        <w:rPr>
          <w:rFonts w:ascii="Times New Roman" w:eastAsia="Times New Roman" w:hAnsi="Times New Roman" w:cs="Times New Roman"/>
          <w:i/>
          <w:lang w:val="en-GB" w:eastAsia="ru-RU"/>
        </w:rPr>
      </w:pPr>
      <w:r w:rsidRPr="00413F34">
        <w:rPr>
          <w:rFonts w:ascii="Times New Roman" w:eastAsia="Times New Roman" w:hAnsi="Times New Roman" w:cs="Times New Roman"/>
          <w:i/>
          <w:lang w:val="en-GB" w:eastAsia="ru-RU"/>
        </w:rPr>
        <w:t>Ukraine</w:t>
      </w:r>
    </w:p>
    <w:p w14:paraId="773B6104" w14:textId="55F6568B" w:rsidR="00DF63BC" w:rsidRPr="00413F34" w:rsidRDefault="007A0E25" w:rsidP="00C808B5">
      <w:pPr>
        <w:spacing w:after="0" w:line="240" w:lineRule="auto"/>
        <w:jc w:val="both"/>
        <w:rPr>
          <w:rFonts w:ascii="Times New Roman" w:eastAsia="Times New Roman" w:hAnsi="Times New Roman" w:cs="Times New Roman"/>
          <w:i/>
          <w:lang w:val="en-US" w:eastAsia="ru-RU"/>
        </w:rPr>
      </w:pPr>
      <w:r>
        <w:rPr>
          <w:rFonts w:ascii="Times New Roman" w:eastAsia="Times New Roman" w:hAnsi="Times New Roman" w:cs="Times New Roman"/>
          <w:i/>
          <w:lang w:val="en-GB" w:eastAsia="ru-RU"/>
        </w:rPr>
        <w:t xml:space="preserve">e-mail: </w:t>
      </w:r>
      <w:r w:rsidR="00DF63BC" w:rsidRPr="00413F34">
        <w:rPr>
          <w:rFonts w:ascii="Times New Roman" w:eastAsia="Times New Roman" w:hAnsi="Times New Roman" w:cs="Times New Roman"/>
          <w:i/>
          <w:lang w:val="en-GB" w:eastAsia="ru-RU"/>
        </w:rPr>
        <w:t>blv_nadpsu@ukr.net</w:t>
      </w:r>
    </w:p>
    <w:p w14:paraId="7CC0C906" w14:textId="77777777" w:rsidR="007A0E25" w:rsidRDefault="007A0E25" w:rsidP="00DF63BC">
      <w:pPr>
        <w:spacing w:after="0" w:line="240" w:lineRule="auto"/>
        <w:ind w:firstLine="709"/>
        <w:jc w:val="both"/>
        <w:rPr>
          <w:rFonts w:ascii="Times New Roman" w:hAnsi="Times New Roman" w:cs="Times New Roman"/>
          <w:sz w:val="24"/>
          <w:szCs w:val="24"/>
          <w:lang w:val="en-GB"/>
        </w:rPr>
      </w:pPr>
    </w:p>
    <w:p w14:paraId="3AD025CD" w14:textId="77777777" w:rsidR="007A0E25" w:rsidRDefault="007A0E25" w:rsidP="00DF63BC">
      <w:pPr>
        <w:spacing w:after="0" w:line="240" w:lineRule="auto"/>
        <w:ind w:firstLine="709"/>
        <w:jc w:val="both"/>
        <w:rPr>
          <w:rFonts w:ascii="Times New Roman" w:hAnsi="Times New Roman" w:cs="Times New Roman"/>
          <w:sz w:val="24"/>
          <w:szCs w:val="24"/>
          <w:lang w:val="en-GB"/>
        </w:rPr>
      </w:pPr>
    </w:p>
    <w:p w14:paraId="36BA6679" w14:textId="74E2A03E" w:rsidR="007A0E25" w:rsidRPr="003101C3" w:rsidRDefault="007A0E25" w:rsidP="007A0E25">
      <w:pPr>
        <w:spacing w:after="0" w:line="240" w:lineRule="auto"/>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w:t>
      </w:r>
      <w:r>
        <w:rPr>
          <w:rFonts w:ascii="Times New Roman" w:hAnsi="Times New Roman" w:cs="Times New Roman"/>
          <w:i/>
          <w:iCs/>
          <w:sz w:val="24"/>
          <w:szCs w:val="24"/>
          <w:lang w:val="en-US"/>
        </w:rPr>
        <w:t>08</w:t>
      </w:r>
      <w:r w:rsidRPr="003101C3">
        <w:rPr>
          <w:rFonts w:ascii="Times New Roman" w:hAnsi="Times New Roman" w:cs="Times New Roman"/>
          <w:i/>
          <w:iCs/>
          <w:sz w:val="24"/>
          <w:szCs w:val="24"/>
        </w:rPr>
        <w:t>.pdf. ISSN 1336-782X</w:t>
      </w:r>
    </w:p>
    <w:p w14:paraId="61DEADB2" w14:textId="77777777" w:rsidR="007A0E25" w:rsidRPr="00413F34" w:rsidRDefault="007A0E25" w:rsidP="00DF63BC">
      <w:pPr>
        <w:spacing w:after="0" w:line="240" w:lineRule="auto"/>
        <w:ind w:firstLine="709"/>
        <w:jc w:val="both"/>
        <w:rPr>
          <w:rFonts w:ascii="Times New Roman" w:hAnsi="Times New Roman" w:cs="Times New Roman"/>
          <w:sz w:val="24"/>
          <w:szCs w:val="24"/>
          <w:lang w:val="en-GB"/>
        </w:rPr>
      </w:pPr>
    </w:p>
    <w:sectPr w:rsidR="007A0E25" w:rsidRPr="00413F34" w:rsidSect="007A0E25">
      <w:footerReference w:type="default" r:id="rId25"/>
      <w:pgSz w:w="11906" w:h="16838" w:code="9"/>
      <w:pgMar w:top="1440" w:right="1440" w:bottom="2268" w:left="1440" w:header="1134" w:footer="1134" w:gutter="0"/>
      <w:pgNumType w:start="1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47396" w14:textId="77777777" w:rsidR="001F681D" w:rsidRDefault="001F681D" w:rsidP="00D405B2">
      <w:pPr>
        <w:spacing w:after="0" w:line="240" w:lineRule="auto"/>
      </w:pPr>
      <w:r>
        <w:separator/>
      </w:r>
    </w:p>
  </w:endnote>
  <w:endnote w:type="continuationSeparator" w:id="0">
    <w:p w14:paraId="796414F5" w14:textId="77777777" w:rsidR="001F681D" w:rsidRDefault="001F681D" w:rsidP="00D40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134520"/>
      <w:docPartObj>
        <w:docPartGallery w:val="Page Numbers (Bottom of Page)"/>
        <w:docPartUnique/>
      </w:docPartObj>
    </w:sdtPr>
    <w:sdtContent>
      <w:p w14:paraId="1B1D61F6" w14:textId="6A5DC4F8" w:rsidR="007A0E25" w:rsidRDefault="007A0E25">
        <w:pPr>
          <w:pStyle w:val="Pta"/>
          <w:jc w:val="right"/>
        </w:pPr>
        <w:r w:rsidRPr="007A0E25">
          <w:rPr>
            <w:rFonts w:ascii="Times New Roman" w:hAnsi="Times New Roman"/>
          </w:rPr>
          <w:fldChar w:fldCharType="begin"/>
        </w:r>
        <w:r w:rsidRPr="007A0E25">
          <w:rPr>
            <w:rFonts w:ascii="Times New Roman" w:hAnsi="Times New Roman"/>
          </w:rPr>
          <w:instrText>PAGE   \* MERGEFORMAT</w:instrText>
        </w:r>
        <w:r w:rsidRPr="007A0E25">
          <w:rPr>
            <w:rFonts w:ascii="Times New Roman" w:hAnsi="Times New Roman"/>
          </w:rPr>
          <w:fldChar w:fldCharType="separate"/>
        </w:r>
        <w:r w:rsidRPr="007A0E25">
          <w:rPr>
            <w:rFonts w:ascii="Times New Roman" w:hAnsi="Times New Roman"/>
            <w:lang w:val="sk-SK"/>
          </w:rPr>
          <w:t>2</w:t>
        </w:r>
        <w:r w:rsidRPr="007A0E25">
          <w:rPr>
            <w:rFonts w:ascii="Times New Roman" w:hAnsi="Times New Roman"/>
          </w:rPr>
          <w:fldChar w:fldCharType="end"/>
        </w:r>
      </w:p>
    </w:sdtContent>
  </w:sdt>
  <w:p w14:paraId="7B414253" w14:textId="77777777" w:rsidR="007A0E25" w:rsidRDefault="007A0E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C572" w14:textId="77777777" w:rsidR="001F681D" w:rsidRDefault="001F681D" w:rsidP="00D405B2">
      <w:pPr>
        <w:spacing w:after="0" w:line="240" w:lineRule="auto"/>
      </w:pPr>
      <w:r>
        <w:separator/>
      </w:r>
    </w:p>
  </w:footnote>
  <w:footnote w:type="continuationSeparator" w:id="0">
    <w:p w14:paraId="6BFF9425" w14:textId="77777777" w:rsidR="001F681D" w:rsidRDefault="001F681D" w:rsidP="00D40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8720E"/>
    <w:multiLevelType w:val="hybridMultilevel"/>
    <w:tmpl w:val="BE16CBF4"/>
    <w:lvl w:ilvl="0" w:tplc="5E2291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9B7B9B"/>
    <w:multiLevelType w:val="hybridMultilevel"/>
    <w:tmpl w:val="6BD64ACA"/>
    <w:lvl w:ilvl="0" w:tplc="04220011">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F2F418A"/>
    <w:multiLevelType w:val="hybridMultilevel"/>
    <w:tmpl w:val="246E19F4"/>
    <w:lvl w:ilvl="0" w:tplc="1DA6ED76">
      <w:start w:val="5"/>
      <w:numFmt w:val="decimal"/>
      <w:lvlText w:val="(%1)"/>
      <w:lvlJc w:val="left"/>
      <w:pPr>
        <w:ind w:left="644" w:hanging="360"/>
      </w:pPr>
      <w:rPr>
        <w:rFonts w:hint="default"/>
        <w:i w:val="0"/>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13820D1C"/>
    <w:multiLevelType w:val="hybridMultilevel"/>
    <w:tmpl w:val="53762D0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EF79F8"/>
    <w:multiLevelType w:val="hybridMultilevel"/>
    <w:tmpl w:val="FC609B24"/>
    <w:lvl w:ilvl="0" w:tplc="5E2291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C458DB"/>
    <w:multiLevelType w:val="hybridMultilevel"/>
    <w:tmpl w:val="35FA3BA6"/>
    <w:lvl w:ilvl="0" w:tplc="04220011">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14E663A8"/>
    <w:multiLevelType w:val="hybridMultilevel"/>
    <w:tmpl w:val="E6CCE2E0"/>
    <w:lvl w:ilvl="0" w:tplc="5E2291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6A0220A"/>
    <w:multiLevelType w:val="hybridMultilevel"/>
    <w:tmpl w:val="207A6824"/>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93B22D7"/>
    <w:multiLevelType w:val="hybridMultilevel"/>
    <w:tmpl w:val="94F86DE6"/>
    <w:lvl w:ilvl="0" w:tplc="0A7A2B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B0E2201"/>
    <w:multiLevelType w:val="hybridMultilevel"/>
    <w:tmpl w:val="8BAE0C84"/>
    <w:lvl w:ilvl="0" w:tplc="04220005">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0" w15:restartNumberingAfterBreak="0">
    <w:nsid w:val="1CF4732E"/>
    <w:multiLevelType w:val="hybridMultilevel"/>
    <w:tmpl w:val="1E3652B6"/>
    <w:lvl w:ilvl="0" w:tplc="5E2291B2">
      <w:start w:val="1"/>
      <w:numFmt w:val="bullet"/>
      <w:lvlText w:val=""/>
      <w:lvlJc w:val="left"/>
      <w:pPr>
        <w:ind w:left="720" w:hanging="360"/>
      </w:pPr>
      <w:rPr>
        <w:rFonts w:ascii="Symbol" w:hAnsi="Symbol"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1EE537B"/>
    <w:multiLevelType w:val="hybridMultilevel"/>
    <w:tmpl w:val="9FB8DE14"/>
    <w:lvl w:ilvl="0" w:tplc="70862700">
      <w:start w:val="3"/>
      <w:numFmt w:val="bullet"/>
      <w:lvlText w:val="-"/>
      <w:lvlJc w:val="left"/>
      <w:pPr>
        <w:ind w:left="1069" w:hanging="360"/>
      </w:pPr>
      <w:rPr>
        <w:rFonts w:ascii="Times New Roman" w:eastAsia="Calibr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31F1F21"/>
    <w:multiLevelType w:val="hybridMultilevel"/>
    <w:tmpl w:val="B68EFE68"/>
    <w:lvl w:ilvl="0" w:tplc="5E2291B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F604050"/>
    <w:multiLevelType w:val="hybridMultilevel"/>
    <w:tmpl w:val="E6ACE7B4"/>
    <w:lvl w:ilvl="0" w:tplc="5E2291B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048723E"/>
    <w:multiLevelType w:val="hybridMultilevel"/>
    <w:tmpl w:val="57746D92"/>
    <w:lvl w:ilvl="0" w:tplc="1B5E6294">
      <w:numFmt w:val="bullet"/>
      <w:lvlText w:val="-"/>
      <w:lvlJc w:val="left"/>
      <w:pPr>
        <w:ind w:left="974" w:hanging="360"/>
      </w:pPr>
      <w:rPr>
        <w:rFonts w:ascii="Times New Roman" w:eastAsia="Times New Roman" w:hAnsi="Times New Roman" w:cs="Times New Roman" w:hint="default"/>
      </w:rPr>
    </w:lvl>
    <w:lvl w:ilvl="1" w:tplc="04220003" w:tentative="1">
      <w:start w:val="1"/>
      <w:numFmt w:val="bullet"/>
      <w:lvlText w:val="o"/>
      <w:lvlJc w:val="left"/>
      <w:pPr>
        <w:ind w:left="1694" w:hanging="360"/>
      </w:pPr>
      <w:rPr>
        <w:rFonts w:ascii="Courier New" w:hAnsi="Courier New" w:cs="Courier New" w:hint="default"/>
      </w:rPr>
    </w:lvl>
    <w:lvl w:ilvl="2" w:tplc="04220005" w:tentative="1">
      <w:start w:val="1"/>
      <w:numFmt w:val="bullet"/>
      <w:lvlText w:val=""/>
      <w:lvlJc w:val="left"/>
      <w:pPr>
        <w:ind w:left="2414" w:hanging="360"/>
      </w:pPr>
      <w:rPr>
        <w:rFonts w:ascii="Wingdings" w:hAnsi="Wingdings" w:hint="default"/>
      </w:rPr>
    </w:lvl>
    <w:lvl w:ilvl="3" w:tplc="04220001" w:tentative="1">
      <w:start w:val="1"/>
      <w:numFmt w:val="bullet"/>
      <w:lvlText w:val=""/>
      <w:lvlJc w:val="left"/>
      <w:pPr>
        <w:ind w:left="3134" w:hanging="360"/>
      </w:pPr>
      <w:rPr>
        <w:rFonts w:ascii="Symbol" w:hAnsi="Symbol" w:hint="default"/>
      </w:rPr>
    </w:lvl>
    <w:lvl w:ilvl="4" w:tplc="04220003" w:tentative="1">
      <w:start w:val="1"/>
      <w:numFmt w:val="bullet"/>
      <w:lvlText w:val="o"/>
      <w:lvlJc w:val="left"/>
      <w:pPr>
        <w:ind w:left="3854" w:hanging="360"/>
      </w:pPr>
      <w:rPr>
        <w:rFonts w:ascii="Courier New" w:hAnsi="Courier New" w:cs="Courier New" w:hint="default"/>
      </w:rPr>
    </w:lvl>
    <w:lvl w:ilvl="5" w:tplc="04220005" w:tentative="1">
      <w:start w:val="1"/>
      <w:numFmt w:val="bullet"/>
      <w:lvlText w:val=""/>
      <w:lvlJc w:val="left"/>
      <w:pPr>
        <w:ind w:left="4574" w:hanging="360"/>
      </w:pPr>
      <w:rPr>
        <w:rFonts w:ascii="Wingdings" w:hAnsi="Wingdings" w:hint="default"/>
      </w:rPr>
    </w:lvl>
    <w:lvl w:ilvl="6" w:tplc="04220001" w:tentative="1">
      <w:start w:val="1"/>
      <w:numFmt w:val="bullet"/>
      <w:lvlText w:val=""/>
      <w:lvlJc w:val="left"/>
      <w:pPr>
        <w:ind w:left="5294" w:hanging="360"/>
      </w:pPr>
      <w:rPr>
        <w:rFonts w:ascii="Symbol" w:hAnsi="Symbol" w:hint="default"/>
      </w:rPr>
    </w:lvl>
    <w:lvl w:ilvl="7" w:tplc="04220003" w:tentative="1">
      <w:start w:val="1"/>
      <w:numFmt w:val="bullet"/>
      <w:lvlText w:val="o"/>
      <w:lvlJc w:val="left"/>
      <w:pPr>
        <w:ind w:left="6014" w:hanging="360"/>
      </w:pPr>
      <w:rPr>
        <w:rFonts w:ascii="Courier New" w:hAnsi="Courier New" w:cs="Courier New" w:hint="default"/>
      </w:rPr>
    </w:lvl>
    <w:lvl w:ilvl="8" w:tplc="04220005" w:tentative="1">
      <w:start w:val="1"/>
      <w:numFmt w:val="bullet"/>
      <w:lvlText w:val=""/>
      <w:lvlJc w:val="left"/>
      <w:pPr>
        <w:ind w:left="6734" w:hanging="360"/>
      </w:pPr>
      <w:rPr>
        <w:rFonts w:ascii="Wingdings" w:hAnsi="Wingdings" w:hint="default"/>
      </w:rPr>
    </w:lvl>
  </w:abstractNum>
  <w:abstractNum w:abstractNumId="15" w15:restartNumberingAfterBreak="0">
    <w:nsid w:val="31106881"/>
    <w:multiLevelType w:val="hybridMultilevel"/>
    <w:tmpl w:val="B046203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433CB8"/>
    <w:multiLevelType w:val="hybridMultilevel"/>
    <w:tmpl w:val="2DC66326"/>
    <w:lvl w:ilvl="0" w:tplc="5E2291B2">
      <w:start w:val="1"/>
      <w:numFmt w:val="bullet"/>
      <w:lvlText w:val=""/>
      <w:lvlJc w:val="left"/>
      <w:pPr>
        <w:ind w:left="970" w:hanging="360"/>
      </w:pPr>
      <w:rPr>
        <w:rFonts w:ascii="Symbol" w:hAnsi="Symbol" w:hint="default"/>
      </w:rPr>
    </w:lvl>
    <w:lvl w:ilvl="1" w:tplc="04220003" w:tentative="1">
      <w:start w:val="1"/>
      <w:numFmt w:val="bullet"/>
      <w:lvlText w:val="o"/>
      <w:lvlJc w:val="left"/>
      <w:pPr>
        <w:ind w:left="1690" w:hanging="360"/>
      </w:pPr>
      <w:rPr>
        <w:rFonts w:ascii="Courier New" w:hAnsi="Courier New" w:cs="Courier New" w:hint="default"/>
      </w:rPr>
    </w:lvl>
    <w:lvl w:ilvl="2" w:tplc="04220005" w:tentative="1">
      <w:start w:val="1"/>
      <w:numFmt w:val="bullet"/>
      <w:lvlText w:val=""/>
      <w:lvlJc w:val="left"/>
      <w:pPr>
        <w:ind w:left="2410" w:hanging="360"/>
      </w:pPr>
      <w:rPr>
        <w:rFonts w:ascii="Wingdings" w:hAnsi="Wingdings" w:hint="default"/>
      </w:rPr>
    </w:lvl>
    <w:lvl w:ilvl="3" w:tplc="04220001" w:tentative="1">
      <w:start w:val="1"/>
      <w:numFmt w:val="bullet"/>
      <w:lvlText w:val=""/>
      <w:lvlJc w:val="left"/>
      <w:pPr>
        <w:ind w:left="3130" w:hanging="360"/>
      </w:pPr>
      <w:rPr>
        <w:rFonts w:ascii="Symbol" w:hAnsi="Symbol" w:hint="default"/>
      </w:rPr>
    </w:lvl>
    <w:lvl w:ilvl="4" w:tplc="04220003" w:tentative="1">
      <w:start w:val="1"/>
      <w:numFmt w:val="bullet"/>
      <w:lvlText w:val="o"/>
      <w:lvlJc w:val="left"/>
      <w:pPr>
        <w:ind w:left="3850" w:hanging="360"/>
      </w:pPr>
      <w:rPr>
        <w:rFonts w:ascii="Courier New" w:hAnsi="Courier New" w:cs="Courier New" w:hint="default"/>
      </w:rPr>
    </w:lvl>
    <w:lvl w:ilvl="5" w:tplc="04220005" w:tentative="1">
      <w:start w:val="1"/>
      <w:numFmt w:val="bullet"/>
      <w:lvlText w:val=""/>
      <w:lvlJc w:val="left"/>
      <w:pPr>
        <w:ind w:left="4570" w:hanging="360"/>
      </w:pPr>
      <w:rPr>
        <w:rFonts w:ascii="Wingdings" w:hAnsi="Wingdings" w:hint="default"/>
      </w:rPr>
    </w:lvl>
    <w:lvl w:ilvl="6" w:tplc="04220001" w:tentative="1">
      <w:start w:val="1"/>
      <w:numFmt w:val="bullet"/>
      <w:lvlText w:val=""/>
      <w:lvlJc w:val="left"/>
      <w:pPr>
        <w:ind w:left="5290" w:hanging="360"/>
      </w:pPr>
      <w:rPr>
        <w:rFonts w:ascii="Symbol" w:hAnsi="Symbol" w:hint="default"/>
      </w:rPr>
    </w:lvl>
    <w:lvl w:ilvl="7" w:tplc="04220003" w:tentative="1">
      <w:start w:val="1"/>
      <w:numFmt w:val="bullet"/>
      <w:lvlText w:val="o"/>
      <w:lvlJc w:val="left"/>
      <w:pPr>
        <w:ind w:left="6010" w:hanging="360"/>
      </w:pPr>
      <w:rPr>
        <w:rFonts w:ascii="Courier New" w:hAnsi="Courier New" w:cs="Courier New" w:hint="default"/>
      </w:rPr>
    </w:lvl>
    <w:lvl w:ilvl="8" w:tplc="04220005" w:tentative="1">
      <w:start w:val="1"/>
      <w:numFmt w:val="bullet"/>
      <w:lvlText w:val=""/>
      <w:lvlJc w:val="left"/>
      <w:pPr>
        <w:ind w:left="6730" w:hanging="360"/>
      </w:pPr>
      <w:rPr>
        <w:rFonts w:ascii="Wingdings" w:hAnsi="Wingdings" w:hint="default"/>
      </w:rPr>
    </w:lvl>
  </w:abstractNum>
  <w:abstractNum w:abstractNumId="17" w15:restartNumberingAfterBreak="0">
    <w:nsid w:val="37B724BF"/>
    <w:multiLevelType w:val="hybridMultilevel"/>
    <w:tmpl w:val="2A6CD6B2"/>
    <w:lvl w:ilvl="0" w:tplc="9B1E588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D50750C"/>
    <w:multiLevelType w:val="hybridMultilevel"/>
    <w:tmpl w:val="F7D65AEC"/>
    <w:lvl w:ilvl="0" w:tplc="7D664D8A">
      <w:start w:val="1"/>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20E45B6"/>
    <w:multiLevelType w:val="hybridMultilevel"/>
    <w:tmpl w:val="CD12AEB8"/>
    <w:lvl w:ilvl="0" w:tplc="5CB6282E">
      <w:start w:val="1"/>
      <w:numFmt w:val="decimal"/>
      <w:lvlText w:val="(%1)"/>
      <w:lvlJc w:val="left"/>
      <w:pPr>
        <w:ind w:left="720" w:hanging="360"/>
      </w:pPr>
      <w:rPr>
        <w:rFonts w:eastAsiaTheme="minorEastAsia"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55B71B3"/>
    <w:multiLevelType w:val="hybridMultilevel"/>
    <w:tmpl w:val="7066594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7B70539"/>
    <w:multiLevelType w:val="hybridMultilevel"/>
    <w:tmpl w:val="1EACED62"/>
    <w:lvl w:ilvl="0" w:tplc="144E6AB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A2117F6"/>
    <w:multiLevelType w:val="hybridMultilevel"/>
    <w:tmpl w:val="9EEC5A64"/>
    <w:lvl w:ilvl="0" w:tplc="0D7A5CE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CB87F77"/>
    <w:multiLevelType w:val="hybridMultilevel"/>
    <w:tmpl w:val="BC72D624"/>
    <w:lvl w:ilvl="0" w:tplc="5E2291B2">
      <w:start w:val="1"/>
      <w:numFmt w:val="bullet"/>
      <w:lvlText w:val=""/>
      <w:lvlJc w:val="left"/>
      <w:pPr>
        <w:ind w:left="720" w:hanging="360"/>
      </w:pPr>
      <w:rPr>
        <w:rFonts w:ascii="Symbol" w:hAnsi="Symbol"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1043ED7"/>
    <w:multiLevelType w:val="hybridMultilevel"/>
    <w:tmpl w:val="532E9F3A"/>
    <w:lvl w:ilvl="0" w:tplc="97D43E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D7A6B58"/>
    <w:multiLevelType w:val="hybridMultilevel"/>
    <w:tmpl w:val="A648873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FD53C9F"/>
    <w:multiLevelType w:val="hybridMultilevel"/>
    <w:tmpl w:val="63E47BF2"/>
    <w:lvl w:ilvl="0" w:tplc="7D664D8A">
      <w:start w:val="3"/>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3E22767"/>
    <w:multiLevelType w:val="hybridMultilevel"/>
    <w:tmpl w:val="8610B54C"/>
    <w:lvl w:ilvl="0" w:tplc="5E2291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A087B20"/>
    <w:multiLevelType w:val="hybridMultilevel"/>
    <w:tmpl w:val="3B84A74E"/>
    <w:lvl w:ilvl="0" w:tplc="D8F02A42">
      <w:start w:val="15"/>
      <w:numFmt w:val="decimal"/>
      <w:lvlText w:val="(%1)"/>
      <w:lvlJc w:val="left"/>
      <w:pPr>
        <w:ind w:left="768" w:hanging="408"/>
      </w:pPr>
      <w:rPr>
        <w:rFonts w:hint="default"/>
        <w:i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2226517"/>
    <w:multiLevelType w:val="hybridMultilevel"/>
    <w:tmpl w:val="E90054EC"/>
    <w:lvl w:ilvl="0" w:tplc="04220005">
      <w:start w:val="1"/>
      <w:numFmt w:val="bullet"/>
      <w:lvlText w:val=""/>
      <w:lvlJc w:val="left"/>
      <w:pPr>
        <w:ind w:left="970" w:hanging="360"/>
      </w:pPr>
      <w:rPr>
        <w:rFonts w:ascii="Wingdings" w:hAnsi="Wingdings" w:hint="default"/>
      </w:rPr>
    </w:lvl>
    <w:lvl w:ilvl="1" w:tplc="04220003" w:tentative="1">
      <w:start w:val="1"/>
      <w:numFmt w:val="bullet"/>
      <w:lvlText w:val="o"/>
      <w:lvlJc w:val="left"/>
      <w:pPr>
        <w:ind w:left="1690" w:hanging="360"/>
      </w:pPr>
      <w:rPr>
        <w:rFonts w:ascii="Courier New" w:hAnsi="Courier New" w:cs="Courier New" w:hint="default"/>
      </w:rPr>
    </w:lvl>
    <w:lvl w:ilvl="2" w:tplc="04220005" w:tentative="1">
      <w:start w:val="1"/>
      <w:numFmt w:val="bullet"/>
      <w:lvlText w:val=""/>
      <w:lvlJc w:val="left"/>
      <w:pPr>
        <w:ind w:left="2410" w:hanging="360"/>
      </w:pPr>
      <w:rPr>
        <w:rFonts w:ascii="Wingdings" w:hAnsi="Wingdings" w:hint="default"/>
      </w:rPr>
    </w:lvl>
    <w:lvl w:ilvl="3" w:tplc="04220001" w:tentative="1">
      <w:start w:val="1"/>
      <w:numFmt w:val="bullet"/>
      <w:lvlText w:val=""/>
      <w:lvlJc w:val="left"/>
      <w:pPr>
        <w:ind w:left="3130" w:hanging="360"/>
      </w:pPr>
      <w:rPr>
        <w:rFonts w:ascii="Symbol" w:hAnsi="Symbol" w:hint="default"/>
      </w:rPr>
    </w:lvl>
    <w:lvl w:ilvl="4" w:tplc="04220003" w:tentative="1">
      <w:start w:val="1"/>
      <w:numFmt w:val="bullet"/>
      <w:lvlText w:val="o"/>
      <w:lvlJc w:val="left"/>
      <w:pPr>
        <w:ind w:left="3850" w:hanging="360"/>
      </w:pPr>
      <w:rPr>
        <w:rFonts w:ascii="Courier New" w:hAnsi="Courier New" w:cs="Courier New" w:hint="default"/>
      </w:rPr>
    </w:lvl>
    <w:lvl w:ilvl="5" w:tplc="04220005" w:tentative="1">
      <w:start w:val="1"/>
      <w:numFmt w:val="bullet"/>
      <w:lvlText w:val=""/>
      <w:lvlJc w:val="left"/>
      <w:pPr>
        <w:ind w:left="4570" w:hanging="360"/>
      </w:pPr>
      <w:rPr>
        <w:rFonts w:ascii="Wingdings" w:hAnsi="Wingdings" w:hint="default"/>
      </w:rPr>
    </w:lvl>
    <w:lvl w:ilvl="6" w:tplc="04220001" w:tentative="1">
      <w:start w:val="1"/>
      <w:numFmt w:val="bullet"/>
      <w:lvlText w:val=""/>
      <w:lvlJc w:val="left"/>
      <w:pPr>
        <w:ind w:left="5290" w:hanging="360"/>
      </w:pPr>
      <w:rPr>
        <w:rFonts w:ascii="Symbol" w:hAnsi="Symbol" w:hint="default"/>
      </w:rPr>
    </w:lvl>
    <w:lvl w:ilvl="7" w:tplc="04220003" w:tentative="1">
      <w:start w:val="1"/>
      <w:numFmt w:val="bullet"/>
      <w:lvlText w:val="o"/>
      <w:lvlJc w:val="left"/>
      <w:pPr>
        <w:ind w:left="6010" w:hanging="360"/>
      </w:pPr>
      <w:rPr>
        <w:rFonts w:ascii="Courier New" w:hAnsi="Courier New" w:cs="Courier New" w:hint="default"/>
      </w:rPr>
    </w:lvl>
    <w:lvl w:ilvl="8" w:tplc="04220005" w:tentative="1">
      <w:start w:val="1"/>
      <w:numFmt w:val="bullet"/>
      <w:lvlText w:val=""/>
      <w:lvlJc w:val="left"/>
      <w:pPr>
        <w:ind w:left="6730" w:hanging="360"/>
      </w:pPr>
      <w:rPr>
        <w:rFonts w:ascii="Wingdings" w:hAnsi="Wingdings" w:hint="default"/>
      </w:rPr>
    </w:lvl>
  </w:abstractNum>
  <w:abstractNum w:abstractNumId="30" w15:restartNumberingAfterBreak="0">
    <w:nsid w:val="76BC4932"/>
    <w:multiLevelType w:val="hybridMultilevel"/>
    <w:tmpl w:val="9878BD74"/>
    <w:lvl w:ilvl="0" w:tplc="96DE655E">
      <w:start w:val="3"/>
      <w:numFmt w:val="decimal"/>
      <w:lvlText w:val="(%1)"/>
      <w:lvlJc w:val="left"/>
      <w:pPr>
        <w:ind w:left="1080" w:hanging="36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7D337C7"/>
    <w:multiLevelType w:val="hybridMultilevel"/>
    <w:tmpl w:val="C5FA916A"/>
    <w:lvl w:ilvl="0" w:tplc="37B45750">
      <w:start w:val="12"/>
      <w:numFmt w:val="decimal"/>
      <w:lvlText w:val="(%1)"/>
      <w:lvlJc w:val="left"/>
      <w:pPr>
        <w:ind w:left="768" w:hanging="408"/>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1E6DEE"/>
    <w:multiLevelType w:val="hybridMultilevel"/>
    <w:tmpl w:val="E58EF5AA"/>
    <w:lvl w:ilvl="0" w:tplc="19F29EE4">
      <w:start w:val="1"/>
      <w:numFmt w:val="bullet"/>
      <w:lvlText w:val=""/>
      <w:lvlJc w:val="left"/>
      <w:pPr>
        <w:ind w:left="720" w:hanging="360"/>
      </w:pPr>
      <w:rPr>
        <w:rFonts w:ascii="Wingdings" w:hAnsi="Wingdings"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AF54DD6"/>
    <w:multiLevelType w:val="hybridMultilevel"/>
    <w:tmpl w:val="B982647A"/>
    <w:lvl w:ilvl="0" w:tplc="5E2291B2">
      <w:start w:val="1"/>
      <w:numFmt w:val="bullet"/>
      <w:lvlText w:val=""/>
      <w:lvlJc w:val="left"/>
      <w:pPr>
        <w:ind w:left="2062" w:hanging="360"/>
      </w:pPr>
      <w:rPr>
        <w:rFonts w:ascii="Symbol" w:hAnsi="Symbol" w:hint="default"/>
      </w:rPr>
    </w:lvl>
    <w:lvl w:ilvl="1" w:tplc="04220003" w:tentative="1">
      <w:start w:val="1"/>
      <w:numFmt w:val="bullet"/>
      <w:lvlText w:val="o"/>
      <w:lvlJc w:val="left"/>
      <w:pPr>
        <w:ind w:left="2782" w:hanging="360"/>
      </w:pPr>
      <w:rPr>
        <w:rFonts w:ascii="Courier New" w:hAnsi="Courier New" w:cs="Courier New" w:hint="default"/>
      </w:rPr>
    </w:lvl>
    <w:lvl w:ilvl="2" w:tplc="04220005" w:tentative="1">
      <w:start w:val="1"/>
      <w:numFmt w:val="bullet"/>
      <w:lvlText w:val=""/>
      <w:lvlJc w:val="left"/>
      <w:pPr>
        <w:ind w:left="3502" w:hanging="360"/>
      </w:pPr>
      <w:rPr>
        <w:rFonts w:ascii="Wingdings" w:hAnsi="Wingdings" w:hint="default"/>
      </w:rPr>
    </w:lvl>
    <w:lvl w:ilvl="3" w:tplc="04220001" w:tentative="1">
      <w:start w:val="1"/>
      <w:numFmt w:val="bullet"/>
      <w:lvlText w:val=""/>
      <w:lvlJc w:val="left"/>
      <w:pPr>
        <w:ind w:left="4222" w:hanging="360"/>
      </w:pPr>
      <w:rPr>
        <w:rFonts w:ascii="Symbol" w:hAnsi="Symbol" w:hint="default"/>
      </w:rPr>
    </w:lvl>
    <w:lvl w:ilvl="4" w:tplc="04220003" w:tentative="1">
      <w:start w:val="1"/>
      <w:numFmt w:val="bullet"/>
      <w:lvlText w:val="o"/>
      <w:lvlJc w:val="left"/>
      <w:pPr>
        <w:ind w:left="4942" w:hanging="360"/>
      </w:pPr>
      <w:rPr>
        <w:rFonts w:ascii="Courier New" w:hAnsi="Courier New" w:cs="Courier New" w:hint="default"/>
      </w:rPr>
    </w:lvl>
    <w:lvl w:ilvl="5" w:tplc="04220005" w:tentative="1">
      <w:start w:val="1"/>
      <w:numFmt w:val="bullet"/>
      <w:lvlText w:val=""/>
      <w:lvlJc w:val="left"/>
      <w:pPr>
        <w:ind w:left="5662" w:hanging="360"/>
      </w:pPr>
      <w:rPr>
        <w:rFonts w:ascii="Wingdings" w:hAnsi="Wingdings" w:hint="default"/>
      </w:rPr>
    </w:lvl>
    <w:lvl w:ilvl="6" w:tplc="04220001" w:tentative="1">
      <w:start w:val="1"/>
      <w:numFmt w:val="bullet"/>
      <w:lvlText w:val=""/>
      <w:lvlJc w:val="left"/>
      <w:pPr>
        <w:ind w:left="6382" w:hanging="360"/>
      </w:pPr>
      <w:rPr>
        <w:rFonts w:ascii="Symbol" w:hAnsi="Symbol" w:hint="default"/>
      </w:rPr>
    </w:lvl>
    <w:lvl w:ilvl="7" w:tplc="04220003" w:tentative="1">
      <w:start w:val="1"/>
      <w:numFmt w:val="bullet"/>
      <w:lvlText w:val="o"/>
      <w:lvlJc w:val="left"/>
      <w:pPr>
        <w:ind w:left="7102" w:hanging="360"/>
      </w:pPr>
      <w:rPr>
        <w:rFonts w:ascii="Courier New" w:hAnsi="Courier New" w:cs="Courier New" w:hint="default"/>
      </w:rPr>
    </w:lvl>
    <w:lvl w:ilvl="8" w:tplc="04220005" w:tentative="1">
      <w:start w:val="1"/>
      <w:numFmt w:val="bullet"/>
      <w:lvlText w:val=""/>
      <w:lvlJc w:val="left"/>
      <w:pPr>
        <w:ind w:left="7822" w:hanging="360"/>
      </w:pPr>
      <w:rPr>
        <w:rFonts w:ascii="Wingdings" w:hAnsi="Wingdings" w:hint="default"/>
      </w:rPr>
    </w:lvl>
  </w:abstractNum>
  <w:abstractNum w:abstractNumId="34" w15:restartNumberingAfterBreak="0">
    <w:nsid w:val="7F7330AC"/>
    <w:multiLevelType w:val="hybridMultilevel"/>
    <w:tmpl w:val="EE943EBE"/>
    <w:lvl w:ilvl="0" w:tplc="5E2291B2">
      <w:start w:val="1"/>
      <w:numFmt w:val="bullet"/>
      <w:lvlText w:val=""/>
      <w:lvlJc w:val="left"/>
      <w:pPr>
        <w:ind w:left="829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560366149">
    <w:abstractNumId w:val="21"/>
  </w:num>
  <w:num w:numId="2" w16cid:durableId="437257112">
    <w:abstractNumId w:val="5"/>
  </w:num>
  <w:num w:numId="3" w16cid:durableId="1642149327">
    <w:abstractNumId w:val="17"/>
  </w:num>
  <w:num w:numId="4" w16cid:durableId="1625653114">
    <w:abstractNumId w:val="29"/>
  </w:num>
  <w:num w:numId="5" w16cid:durableId="706105785">
    <w:abstractNumId w:val="9"/>
  </w:num>
  <w:num w:numId="6" w16cid:durableId="1808745233">
    <w:abstractNumId w:val="7"/>
  </w:num>
  <w:num w:numId="7" w16cid:durableId="2006200870">
    <w:abstractNumId w:val="20"/>
  </w:num>
  <w:num w:numId="8" w16cid:durableId="430202577">
    <w:abstractNumId w:val="32"/>
  </w:num>
  <w:num w:numId="9" w16cid:durableId="1788426440">
    <w:abstractNumId w:val="25"/>
  </w:num>
  <w:num w:numId="10" w16cid:durableId="1731269980">
    <w:abstractNumId w:val="15"/>
  </w:num>
  <w:num w:numId="11" w16cid:durableId="1538814974">
    <w:abstractNumId w:val="3"/>
  </w:num>
  <w:num w:numId="12" w16cid:durableId="1632591615">
    <w:abstractNumId w:val="11"/>
  </w:num>
  <w:num w:numId="13" w16cid:durableId="1404984355">
    <w:abstractNumId w:val="12"/>
  </w:num>
  <w:num w:numId="14" w16cid:durableId="341736439">
    <w:abstractNumId w:val="33"/>
  </w:num>
  <w:num w:numId="15" w16cid:durableId="392311358">
    <w:abstractNumId w:val="27"/>
  </w:num>
  <w:num w:numId="16" w16cid:durableId="1386686651">
    <w:abstractNumId w:val="10"/>
  </w:num>
  <w:num w:numId="17" w16cid:durableId="525362991">
    <w:abstractNumId w:val="6"/>
  </w:num>
  <w:num w:numId="18" w16cid:durableId="1191795177">
    <w:abstractNumId w:val="0"/>
  </w:num>
  <w:num w:numId="19" w16cid:durableId="1001464888">
    <w:abstractNumId w:val="4"/>
  </w:num>
  <w:num w:numId="20" w16cid:durableId="828139076">
    <w:abstractNumId w:val="14"/>
  </w:num>
  <w:num w:numId="21" w16cid:durableId="175000343">
    <w:abstractNumId w:val="1"/>
  </w:num>
  <w:num w:numId="22" w16cid:durableId="1701585978">
    <w:abstractNumId w:val="34"/>
  </w:num>
  <w:num w:numId="23" w16cid:durableId="2014142876">
    <w:abstractNumId w:val="16"/>
  </w:num>
  <w:num w:numId="24" w16cid:durableId="2125269680">
    <w:abstractNumId w:val="13"/>
  </w:num>
  <w:num w:numId="25" w16cid:durableId="563565973">
    <w:abstractNumId w:val="24"/>
  </w:num>
  <w:num w:numId="26" w16cid:durableId="2117286783">
    <w:abstractNumId w:val="23"/>
  </w:num>
  <w:num w:numId="27" w16cid:durableId="163783830">
    <w:abstractNumId w:val="19"/>
  </w:num>
  <w:num w:numId="28" w16cid:durableId="109781931">
    <w:abstractNumId w:val="8"/>
  </w:num>
  <w:num w:numId="29" w16cid:durableId="484050528">
    <w:abstractNumId w:val="22"/>
  </w:num>
  <w:num w:numId="30" w16cid:durableId="1750955569">
    <w:abstractNumId w:val="18"/>
  </w:num>
  <w:num w:numId="31" w16cid:durableId="75248154">
    <w:abstractNumId w:val="26"/>
  </w:num>
  <w:num w:numId="32" w16cid:durableId="1962567488">
    <w:abstractNumId w:val="30"/>
  </w:num>
  <w:num w:numId="33" w16cid:durableId="186254081">
    <w:abstractNumId w:val="2"/>
  </w:num>
  <w:num w:numId="34" w16cid:durableId="2027440862">
    <w:abstractNumId w:val="31"/>
  </w:num>
  <w:num w:numId="35" w16cid:durableId="118937118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E6"/>
    <w:rsid w:val="00032658"/>
    <w:rsid w:val="00037D59"/>
    <w:rsid w:val="0004309B"/>
    <w:rsid w:val="00084205"/>
    <w:rsid w:val="000B3058"/>
    <w:rsid w:val="000D2CD0"/>
    <w:rsid w:val="000F30DA"/>
    <w:rsid w:val="001409C0"/>
    <w:rsid w:val="00140B54"/>
    <w:rsid w:val="00146D55"/>
    <w:rsid w:val="001900D4"/>
    <w:rsid w:val="001B41E7"/>
    <w:rsid w:val="001C043E"/>
    <w:rsid w:val="001C1A65"/>
    <w:rsid w:val="001D6DEE"/>
    <w:rsid w:val="001E0540"/>
    <w:rsid w:val="001E0D7B"/>
    <w:rsid w:val="001F2A4A"/>
    <w:rsid w:val="001F62D4"/>
    <w:rsid w:val="001F681D"/>
    <w:rsid w:val="0020227E"/>
    <w:rsid w:val="00250200"/>
    <w:rsid w:val="00256550"/>
    <w:rsid w:val="00267059"/>
    <w:rsid w:val="0027492A"/>
    <w:rsid w:val="0027510B"/>
    <w:rsid w:val="002A2F05"/>
    <w:rsid w:val="002B38CA"/>
    <w:rsid w:val="002C557C"/>
    <w:rsid w:val="002D7D05"/>
    <w:rsid w:val="003211FA"/>
    <w:rsid w:val="00324BFA"/>
    <w:rsid w:val="00325007"/>
    <w:rsid w:val="00327DF1"/>
    <w:rsid w:val="003544F8"/>
    <w:rsid w:val="00355CE8"/>
    <w:rsid w:val="00364D62"/>
    <w:rsid w:val="00373757"/>
    <w:rsid w:val="003B57B1"/>
    <w:rsid w:val="003E0A66"/>
    <w:rsid w:val="004111D3"/>
    <w:rsid w:val="00413F34"/>
    <w:rsid w:val="004150A3"/>
    <w:rsid w:val="00417BB6"/>
    <w:rsid w:val="0044563A"/>
    <w:rsid w:val="004652DE"/>
    <w:rsid w:val="004672FA"/>
    <w:rsid w:val="004859DD"/>
    <w:rsid w:val="004C0D4E"/>
    <w:rsid w:val="004C2975"/>
    <w:rsid w:val="004E31FA"/>
    <w:rsid w:val="004E4FCB"/>
    <w:rsid w:val="004E5D6C"/>
    <w:rsid w:val="005248A0"/>
    <w:rsid w:val="00534F44"/>
    <w:rsid w:val="005356A1"/>
    <w:rsid w:val="005404BE"/>
    <w:rsid w:val="00540EE4"/>
    <w:rsid w:val="0054198B"/>
    <w:rsid w:val="00551975"/>
    <w:rsid w:val="00567B25"/>
    <w:rsid w:val="00576AD1"/>
    <w:rsid w:val="005A5AF7"/>
    <w:rsid w:val="005B0FF9"/>
    <w:rsid w:val="005B375E"/>
    <w:rsid w:val="005C56A4"/>
    <w:rsid w:val="005D7659"/>
    <w:rsid w:val="005F59DB"/>
    <w:rsid w:val="005F6590"/>
    <w:rsid w:val="005F6E4B"/>
    <w:rsid w:val="00623541"/>
    <w:rsid w:val="00636F5C"/>
    <w:rsid w:val="00645A9D"/>
    <w:rsid w:val="00646A85"/>
    <w:rsid w:val="006574A7"/>
    <w:rsid w:val="006622B8"/>
    <w:rsid w:val="00686B35"/>
    <w:rsid w:val="006B003C"/>
    <w:rsid w:val="006C5B2E"/>
    <w:rsid w:val="006C6F76"/>
    <w:rsid w:val="006E3D27"/>
    <w:rsid w:val="006E48AC"/>
    <w:rsid w:val="006F37EB"/>
    <w:rsid w:val="006F5945"/>
    <w:rsid w:val="00705812"/>
    <w:rsid w:val="0072168E"/>
    <w:rsid w:val="0073230F"/>
    <w:rsid w:val="007420DC"/>
    <w:rsid w:val="00762EEE"/>
    <w:rsid w:val="00771BDF"/>
    <w:rsid w:val="00775D1B"/>
    <w:rsid w:val="007A0E25"/>
    <w:rsid w:val="007B4643"/>
    <w:rsid w:val="007B77F2"/>
    <w:rsid w:val="007F4F71"/>
    <w:rsid w:val="00802370"/>
    <w:rsid w:val="00823AE7"/>
    <w:rsid w:val="0082648D"/>
    <w:rsid w:val="00834A77"/>
    <w:rsid w:val="008559B2"/>
    <w:rsid w:val="008655BF"/>
    <w:rsid w:val="008740B7"/>
    <w:rsid w:val="00886024"/>
    <w:rsid w:val="008A3DAD"/>
    <w:rsid w:val="008C0E39"/>
    <w:rsid w:val="008C508F"/>
    <w:rsid w:val="008D3EB2"/>
    <w:rsid w:val="008D3FB3"/>
    <w:rsid w:val="008F5A34"/>
    <w:rsid w:val="00911DA8"/>
    <w:rsid w:val="009350D9"/>
    <w:rsid w:val="00941B46"/>
    <w:rsid w:val="00971254"/>
    <w:rsid w:val="009905CF"/>
    <w:rsid w:val="00991FA9"/>
    <w:rsid w:val="00993A5A"/>
    <w:rsid w:val="009F4B97"/>
    <w:rsid w:val="00A07227"/>
    <w:rsid w:val="00A14A25"/>
    <w:rsid w:val="00A376A1"/>
    <w:rsid w:val="00A441ED"/>
    <w:rsid w:val="00A55FB8"/>
    <w:rsid w:val="00A74D0D"/>
    <w:rsid w:val="00A8039D"/>
    <w:rsid w:val="00A91E55"/>
    <w:rsid w:val="00A93619"/>
    <w:rsid w:val="00AA03FF"/>
    <w:rsid w:val="00AA1BC7"/>
    <w:rsid w:val="00AB2436"/>
    <w:rsid w:val="00AB3E22"/>
    <w:rsid w:val="00AC5EC1"/>
    <w:rsid w:val="00AD6CE8"/>
    <w:rsid w:val="00B01AD9"/>
    <w:rsid w:val="00B04E49"/>
    <w:rsid w:val="00B14A59"/>
    <w:rsid w:val="00B210B1"/>
    <w:rsid w:val="00B26CFA"/>
    <w:rsid w:val="00B3436A"/>
    <w:rsid w:val="00B55468"/>
    <w:rsid w:val="00B5709D"/>
    <w:rsid w:val="00B76737"/>
    <w:rsid w:val="00BA01CA"/>
    <w:rsid w:val="00BA5B04"/>
    <w:rsid w:val="00BA66F8"/>
    <w:rsid w:val="00BB4983"/>
    <w:rsid w:val="00BF6D26"/>
    <w:rsid w:val="00C04031"/>
    <w:rsid w:val="00C040CB"/>
    <w:rsid w:val="00C20287"/>
    <w:rsid w:val="00C30AFA"/>
    <w:rsid w:val="00C340D0"/>
    <w:rsid w:val="00C3732B"/>
    <w:rsid w:val="00C5478C"/>
    <w:rsid w:val="00C6022C"/>
    <w:rsid w:val="00C679A2"/>
    <w:rsid w:val="00C808B5"/>
    <w:rsid w:val="00C861CF"/>
    <w:rsid w:val="00C91613"/>
    <w:rsid w:val="00CA42AD"/>
    <w:rsid w:val="00CA525B"/>
    <w:rsid w:val="00CB3E4D"/>
    <w:rsid w:val="00CD33BD"/>
    <w:rsid w:val="00CD546E"/>
    <w:rsid w:val="00CF4E86"/>
    <w:rsid w:val="00D405B2"/>
    <w:rsid w:val="00D41743"/>
    <w:rsid w:val="00D43825"/>
    <w:rsid w:val="00D43E0B"/>
    <w:rsid w:val="00D47EE9"/>
    <w:rsid w:val="00D67679"/>
    <w:rsid w:val="00D752E6"/>
    <w:rsid w:val="00D85225"/>
    <w:rsid w:val="00D920AB"/>
    <w:rsid w:val="00DA5B6B"/>
    <w:rsid w:val="00DB1B64"/>
    <w:rsid w:val="00DB401C"/>
    <w:rsid w:val="00DD55DC"/>
    <w:rsid w:val="00DE03A8"/>
    <w:rsid w:val="00DF4C92"/>
    <w:rsid w:val="00DF63BC"/>
    <w:rsid w:val="00E11CDE"/>
    <w:rsid w:val="00E16986"/>
    <w:rsid w:val="00E219D5"/>
    <w:rsid w:val="00E27128"/>
    <w:rsid w:val="00E43A2C"/>
    <w:rsid w:val="00E673C6"/>
    <w:rsid w:val="00E933E2"/>
    <w:rsid w:val="00E939A6"/>
    <w:rsid w:val="00EA09DA"/>
    <w:rsid w:val="00EB413D"/>
    <w:rsid w:val="00EC2485"/>
    <w:rsid w:val="00EC58E4"/>
    <w:rsid w:val="00EF1BB8"/>
    <w:rsid w:val="00EF636E"/>
    <w:rsid w:val="00EF7121"/>
    <w:rsid w:val="00F27295"/>
    <w:rsid w:val="00F32FAD"/>
    <w:rsid w:val="00F360F6"/>
    <w:rsid w:val="00F3783A"/>
    <w:rsid w:val="00F45840"/>
    <w:rsid w:val="00F567CA"/>
    <w:rsid w:val="00F67122"/>
    <w:rsid w:val="00F716CE"/>
    <w:rsid w:val="00F876DF"/>
    <w:rsid w:val="00FB5244"/>
    <w:rsid w:val="00FC1269"/>
    <w:rsid w:val="00FC266D"/>
    <w:rsid w:val="00FE4013"/>
    <w:rsid w:val="00FE58B6"/>
    <w:rsid w:val="00FF26DF"/>
    <w:rsid w:val="00FF2A06"/>
    <w:rsid w:val="00FF644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6FB7"/>
  <w15:docId w15:val="{D6203DCF-DA50-4D25-A233-5181FC59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52E6"/>
  </w:style>
  <w:style w:type="paragraph" w:styleId="Nadpis3">
    <w:name w:val="heading 3"/>
    <w:basedOn w:val="Normlny"/>
    <w:next w:val="Normlny"/>
    <w:link w:val="Nadpis3Char"/>
    <w:uiPriority w:val="9"/>
    <w:unhideWhenUsed/>
    <w:qFormat/>
    <w:rsid w:val="00D752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752E6"/>
    <w:rPr>
      <w:rFonts w:asciiTheme="majorHAnsi" w:eastAsiaTheme="majorEastAsia" w:hAnsiTheme="majorHAnsi" w:cstheme="majorBidi"/>
      <w:color w:val="1F4D78" w:themeColor="accent1" w:themeShade="7F"/>
      <w:sz w:val="24"/>
      <w:szCs w:val="24"/>
    </w:rPr>
  </w:style>
  <w:style w:type="paragraph" w:customStyle="1" w:styleId="docdata">
    <w:name w:val="docdata"/>
    <w:aliases w:val="docy,v5,738588,baiaagaaboqcaaadhyelaavfpwsaaaaaaaaaaaaaaaaaaaaaaaaaaaaaaaaaaaaaaaaaaaaaaaaaaaaaaaaaaaaaaaaaaaaaaaaaaaaaaaaaaaaaaaaaaaaaaaaaaaaaaaaaaaaaaaaaaaaaaaaaaaaaaaaaaaaaaaaaaaaaaaaaaaaaaaaaaaaaaaaaaaaaaaaaaaaaaaaaaaaaaaaaaaaaaaaaaaaaaaaaaa"/>
    <w:basedOn w:val="Normlny"/>
    <w:rsid w:val="00D752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Normlnywebov">
    <w:name w:val="Normal (Web)"/>
    <w:basedOn w:val="Normlny"/>
    <w:uiPriority w:val="99"/>
    <w:unhideWhenUsed/>
    <w:rsid w:val="00D752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ypertextovprepojenie">
    <w:name w:val="Hyperlink"/>
    <w:basedOn w:val="Predvolenpsmoodseku"/>
    <w:uiPriority w:val="99"/>
    <w:unhideWhenUsed/>
    <w:rsid w:val="00D752E6"/>
    <w:rPr>
      <w:color w:val="0563C1" w:themeColor="hyperlink"/>
      <w:u w:val="single"/>
    </w:rPr>
  </w:style>
  <w:style w:type="table" w:styleId="Mriekatabuky">
    <w:name w:val="Table Grid"/>
    <w:basedOn w:val="Normlnatabuka"/>
    <w:uiPriority w:val="39"/>
    <w:rsid w:val="00D7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для моей работы"/>
    <w:basedOn w:val="Normlny"/>
    <w:uiPriority w:val="34"/>
    <w:qFormat/>
    <w:rsid w:val="00D752E6"/>
    <w:pPr>
      <w:spacing w:after="0" w:line="240" w:lineRule="auto"/>
      <w:ind w:left="720"/>
    </w:pPr>
    <w:rPr>
      <w:rFonts w:ascii="Times New Roman" w:eastAsia="Times New Roman" w:hAnsi="Times New Roman" w:cs="Times New Roman"/>
      <w:sz w:val="28"/>
      <w:szCs w:val="28"/>
      <w:lang w:eastAsia="ru-RU"/>
    </w:rPr>
  </w:style>
  <w:style w:type="numbering" w:customStyle="1" w:styleId="1">
    <w:name w:val="Немає списку1"/>
    <w:next w:val="Bezzoznamu"/>
    <w:uiPriority w:val="99"/>
    <w:semiHidden/>
    <w:unhideWhenUsed/>
    <w:rsid w:val="00D752E6"/>
  </w:style>
  <w:style w:type="numbering" w:customStyle="1" w:styleId="2">
    <w:name w:val="Немає списку2"/>
    <w:next w:val="Bezzoznamu"/>
    <w:uiPriority w:val="99"/>
    <w:semiHidden/>
    <w:unhideWhenUsed/>
    <w:rsid w:val="00D752E6"/>
  </w:style>
  <w:style w:type="paragraph" w:customStyle="1" w:styleId="Default">
    <w:name w:val="Default"/>
    <w:rsid w:val="00D752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8">
    <w:name w:val="Pa8"/>
    <w:basedOn w:val="Default"/>
    <w:next w:val="Default"/>
    <w:uiPriority w:val="99"/>
    <w:rsid w:val="00D752E6"/>
    <w:pPr>
      <w:spacing w:line="221" w:lineRule="atLeast"/>
    </w:pPr>
    <w:rPr>
      <w:color w:val="auto"/>
    </w:rPr>
  </w:style>
  <w:style w:type="paragraph" w:styleId="Nzov">
    <w:name w:val="Title"/>
    <w:basedOn w:val="Normlny"/>
    <w:next w:val="Podtitul"/>
    <w:link w:val="NzovChar"/>
    <w:qFormat/>
    <w:rsid w:val="00D752E6"/>
    <w:pPr>
      <w:suppressAutoHyphens/>
      <w:spacing w:after="0" w:line="240" w:lineRule="auto"/>
      <w:jc w:val="center"/>
    </w:pPr>
    <w:rPr>
      <w:rFonts w:ascii="Times New Roman" w:eastAsia="Times New Roman" w:hAnsi="Times New Roman" w:cs="Times New Roman"/>
      <w:b/>
      <w:bCs/>
      <w:sz w:val="28"/>
      <w:szCs w:val="28"/>
      <w:lang w:val="x-none" w:eastAsia="ar-SA"/>
    </w:rPr>
  </w:style>
  <w:style w:type="character" w:customStyle="1" w:styleId="NzovChar">
    <w:name w:val="Názov Char"/>
    <w:basedOn w:val="Predvolenpsmoodseku"/>
    <w:link w:val="Nzov"/>
    <w:rsid w:val="00D752E6"/>
    <w:rPr>
      <w:rFonts w:ascii="Times New Roman" w:eastAsia="Times New Roman" w:hAnsi="Times New Roman" w:cs="Times New Roman"/>
      <w:b/>
      <w:bCs/>
      <w:sz w:val="28"/>
      <w:szCs w:val="28"/>
      <w:lang w:val="x-none" w:eastAsia="ar-SA"/>
    </w:rPr>
  </w:style>
  <w:style w:type="paragraph" w:styleId="Podtitul">
    <w:name w:val="Subtitle"/>
    <w:basedOn w:val="Normlny"/>
    <w:next w:val="Normlny"/>
    <w:link w:val="PodtitulChar"/>
    <w:uiPriority w:val="11"/>
    <w:qFormat/>
    <w:rsid w:val="00D752E6"/>
    <w:pPr>
      <w:numPr>
        <w:ilvl w:val="1"/>
      </w:numPr>
    </w:pPr>
    <w:rPr>
      <w:rFonts w:ascii="Calibri" w:eastAsia="Times New Roman" w:hAnsi="Calibri" w:cs="Times New Roman"/>
      <w:color w:val="5A5A5A"/>
      <w:spacing w:val="15"/>
    </w:rPr>
  </w:style>
  <w:style w:type="character" w:customStyle="1" w:styleId="PodtitulChar">
    <w:name w:val="Podtitul Char"/>
    <w:basedOn w:val="Predvolenpsmoodseku"/>
    <w:link w:val="Podtitul"/>
    <w:uiPriority w:val="11"/>
    <w:rsid w:val="00D752E6"/>
    <w:rPr>
      <w:rFonts w:ascii="Calibri" w:eastAsia="Times New Roman" w:hAnsi="Calibri" w:cs="Times New Roman"/>
      <w:color w:val="5A5A5A"/>
      <w:spacing w:val="15"/>
    </w:rPr>
  </w:style>
  <w:style w:type="character" w:styleId="Zstupntext">
    <w:name w:val="Placeholder Text"/>
    <w:uiPriority w:val="99"/>
    <w:semiHidden/>
    <w:rsid w:val="00D752E6"/>
    <w:rPr>
      <w:color w:val="808080"/>
    </w:rPr>
  </w:style>
  <w:style w:type="paragraph" w:styleId="Textbubliny">
    <w:name w:val="Balloon Text"/>
    <w:basedOn w:val="Normlny"/>
    <w:link w:val="TextbublinyChar"/>
    <w:uiPriority w:val="99"/>
    <w:semiHidden/>
    <w:unhideWhenUsed/>
    <w:rsid w:val="00D752E6"/>
    <w:pPr>
      <w:spacing w:after="0" w:line="240" w:lineRule="auto"/>
    </w:pPr>
    <w:rPr>
      <w:rFonts w:ascii="Segoe UI" w:eastAsia="Calibri" w:hAnsi="Segoe UI" w:cs="Segoe UI"/>
      <w:sz w:val="18"/>
      <w:szCs w:val="18"/>
    </w:rPr>
  </w:style>
  <w:style w:type="character" w:customStyle="1" w:styleId="TextbublinyChar">
    <w:name w:val="Text bubliny Char"/>
    <w:basedOn w:val="Predvolenpsmoodseku"/>
    <w:link w:val="Textbubliny"/>
    <w:uiPriority w:val="99"/>
    <w:semiHidden/>
    <w:rsid w:val="00D752E6"/>
    <w:rPr>
      <w:rFonts w:ascii="Segoe UI" w:eastAsia="Calibri" w:hAnsi="Segoe UI" w:cs="Segoe UI"/>
      <w:sz w:val="18"/>
      <w:szCs w:val="18"/>
    </w:rPr>
  </w:style>
  <w:style w:type="character" w:styleId="Zvraznenie">
    <w:name w:val="Emphasis"/>
    <w:uiPriority w:val="20"/>
    <w:qFormat/>
    <w:rsid w:val="00D752E6"/>
    <w:rPr>
      <w:i/>
      <w:iCs/>
    </w:rPr>
  </w:style>
  <w:style w:type="paragraph" w:styleId="Zkladntext">
    <w:name w:val="Body Text"/>
    <w:basedOn w:val="Normlny"/>
    <w:link w:val="ZkladntextChar"/>
    <w:uiPriority w:val="99"/>
    <w:unhideWhenUsed/>
    <w:rsid w:val="00D752E6"/>
    <w:pPr>
      <w:spacing w:after="120"/>
    </w:pPr>
    <w:rPr>
      <w:rFonts w:ascii="Calibri" w:eastAsia="Calibri" w:hAnsi="Calibri" w:cs="Times New Roman"/>
    </w:rPr>
  </w:style>
  <w:style w:type="character" w:customStyle="1" w:styleId="ZkladntextChar">
    <w:name w:val="Základný text Char"/>
    <w:basedOn w:val="Predvolenpsmoodseku"/>
    <w:link w:val="Zkladntext"/>
    <w:uiPriority w:val="99"/>
    <w:rsid w:val="00D752E6"/>
    <w:rPr>
      <w:rFonts w:ascii="Calibri" w:eastAsia="Calibri" w:hAnsi="Calibri" w:cs="Times New Roman"/>
    </w:rPr>
  </w:style>
  <w:style w:type="paragraph" w:styleId="Prvzarkazkladnhotextu">
    <w:name w:val="Body Text First Indent"/>
    <w:basedOn w:val="Zkladntext"/>
    <w:link w:val="PrvzarkazkladnhotextuChar"/>
    <w:uiPriority w:val="99"/>
    <w:unhideWhenUsed/>
    <w:rsid w:val="00D752E6"/>
    <w:pPr>
      <w:spacing w:line="240" w:lineRule="auto"/>
      <w:ind w:firstLine="210"/>
    </w:pPr>
    <w:rPr>
      <w:rFonts w:ascii="Times New Roman" w:eastAsia="Times New Roman" w:hAnsi="Times New Roman"/>
      <w:sz w:val="20"/>
      <w:szCs w:val="20"/>
      <w:lang w:eastAsia="ru-RU"/>
    </w:rPr>
  </w:style>
  <w:style w:type="character" w:customStyle="1" w:styleId="PrvzarkazkladnhotextuChar">
    <w:name w:val="Prvá zarážka základného textu Char"/>
    <w:basedOn w:val="ZkladntextChar"/>
    <w:link w:val="Prvzarkazkladnhotextu"/>
    <w:uiPriority w:val="99"/>
    <w:rsid w:val="00D752E6"/>
    <w:rPr>
      <w:rFonts w:ascii="Times New Roman" w:eastAsia="Times New Roman" w:hAnsi="Times New Roman" w:cs="Times New Roman"/>
      <w:sz w:val="20"/>
      <w:szCs w:val="20"/>
      <w:lang w:eastAsia="ru-RU"/>
    </w:rPr>
  </w:style>
  <w:style w:type="paragraph" w:styleId="Zarkazkladnhotextu">
    <w:name w:val="Body Text Indent"/>
    <w:basedOn w:val="Normlny"/>
    <w:link w:val="ZarkazkladnhotextuChar"/>
    <w:unhideWhenUsed/>
    <w:rsid w:val="00D752E6"/>
    <w:pPr>
      <w:spacing w:after="120"/>
      <w:ind w:left="283"/>
    </w:pPr>
    <w:rPr>
      <w:rFonts w:ascii="Calibri" w:eastAsia="Calibri" w:hAnsi="Calibri" w:cs="Times New Roman"/>
    </w:rPr>
  </w:style>
  <w:style w:type="character" w:customStyle="1" w:styleId="ZarkazkladnhotextuChar">
    <w:name w:val="Zarážka základného textu Char"/>
    <w:basedOn w:val="Predvolenpsmoodseku"/>
    <w:link w:val="Zarkazkladnhotextu"/>
    <w:rsid w:val="00D752E6"/>
    <w:rPr>
      <w:rFonts w:ascii="Calibri" w:eastAsia="Calibri" w:hAnsi="Calibri" w:cs="Times New Roman"/>
    </w:rPr>
  </w:style>
  <w:style w:type="character" w:customStyle="1" w:styleId="Zarkazkladnhotextu3Char">
    <w:name w:val="Zarážka základného textu 3 Char"/>
    <w:link w:val="Zarkazkladnhotextu3"/>
    <w:uiPriority w:val="99"/>
    <w:semiHidden/>
    <w:rsid w:val="00D752E6"/>
    <w:rPr>
      <w:rFonts w:ascii="Times New Roman CYR" w:eastAsia="Times New Roman" w:hAnsi="Times New Roman CYR" w:cs="Times New Roman"/>
      <w:sz w:val="16"/>
      <w:szCs w:val="16"/>
      <w:lang w:eastAsia="ru-RU"/>
    </w:rPr>
  </w:style>
  <w:style w:type="paragraph" w:styleId="Zarkazkladnhotextu3">
    <w:name w:val="Body Text Indent 3"/>
    <w:basedOn w:val="Normlny"/>
    <w:link w:val="Zarkazkladnhotextu3Char"/>
    <w:uiPriority w:val="99"/>
    <w:semiHidden/>
    <w:unhideWhenUsed/>
    <w:rsid w:val="00D752E6"/>
    <w:pPr>
      <w:spacing w:after="120" w:line="240" w:lineRule="auto"/>
      <w:ind w:left="283"/>
    </w:pPr>
    <w:rPr>
      <w:rFonts w:ascii="Times New Roman CYR" w:eastAsia="Times New Roman" w:hAnsi="Times New Roman CYR" w:cs="Times New Roman"/>
      <w:sz w:val="16"/>
      <w:szCs w:val="16"/>
      <w:lang w:eastAsia="ru-RU"/>
    </w:rPr>
  </w:style>
  <w:style w:type="character" w:customStyle="1" w:styleId="31">
    <w:name w:val="Основной текст с отступом 3 Знак1"/>
    <w:basedOn w:val="Predvolenpsmoodseku"/>
    <w:uiPriority w:val="99"/>
    <w:semiHidden/>
    <w:rsid w:val="00D752E6"/>
    <w:rPr>
      <w:sz w:val="16"/>
      <w:szCs w:val="16"/>
    </w:rPr>
  </w:style>
  <w:style w:type="character" w:customStyle="1" w:styleId="310">
    <w:name w:val="Основний текст з відступом 3 Знак1"/>
    <w:basedOn w:val="Predvolenpsmoodseku"/>
    <w:uiPriority w:val="99"/>
    <w:semiHidden/>
    <w:rsid w:val="00D752E6"/>
    <w:rPr>
      <w:sz w:val="16"/>
      <w:szCs w:val="16"/>
    </w:rPr>
  </w:style>
  <w:style w:type="character" w:styleId="Odkaznakomentr">
    <w:name w:val="annotation reference"/>
    <w:uiPriority w:val="99"/>
    <w:semiHidden/>
    <w:unhideWhenUsed/>
    <w:rsid w:val="00D752E6"/>
    <w:rPr>
      <w:sz w:val="16"/>
      <w:szCs w:val="16"/>
    </w:rPr>
  </w:style>
  <w:style w:type="paragraph" w:styleId="Textkomentra">
    <w:name w:val="annotation text"/>
    <w:basedOn w:val="Normlny"/>
    <w:link w:val="TextkomentraChar"/>
    <w:uiPriority w:val="99"/>
    <w:semiHidden/>
    <w:unhideWhenUsed/>
    <w:rsid w:val="00D752E6"/>
    <w:rPr>
      <w:rFonts w:ascii="Calibri" w:eastAsia="Calibri" w:hAnsi="Calibri" w:cs="Times New Roman"/>
      <w:sz w:val="20"/>
      <w:szCs w:val="20"/>
    </w:rPr>
  </w:style>
  <w:style w:type="character" w:customStyle="1" w:styleId="TextkomentraChar">
    <w:name w:val="Text komentára Char"/>
    <w:basedOn w:val="Predvolenpsmoodseku"/>
    <w:link w:val="Textkomentra"/>
    <w:uiPriority w:val="99"/>
    <w:semiHidden/>
    <w:rsid w:val="00D752E6"/>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752E6"/>
    <w:rPr>
      <w:b/>
      <w:bCs/>
    </w:rPr>
  </w:style>
  <w:style w:type="character" w:customStyle="1" w:styleId="PredmetkomentraChar">
    <w:name w:val="Predmet komentára Char"/>
    <w:basedOn w:val="TextkomentraChar"/>
    <w:link w:val="Predmetkomentra"/>
    <w:uiPriority w:val="99"/>
    <w:semiHidden/>
    <w:rsid w:val="00D752E6"/>
    <w:rPr>
      <w:rFonts w:ascii="Calibri" w:eastAsia="Calibri" w:hAnsi="Calibri" w:cs="Times New Roman"/>
      <w:b/>
      <w:bCs/>
      <w:sz w:val="20"/>
      <w:szCs w:val="20"/>
    </w:rPr>
  </w:style>
  <w:style w:type="paragraph" w:customStyle="1" w:styleId="Char">
    <w:name w:val="Char Знак Знак Знак Знак Знак Знак Знак Знак Знак"/>
    <w:basedOn w:val="Normlny"/>
    <w:rsid w:val="00D752E6"/>
    <w:pPr>
      <w:spacing w:after="0" w:line="240" w:lineRule="auto"/>
    </w:pPr>
    <w:rPr>
      <w:rFonts w:ascii="Verdana" w:eastAsia="Times New Roman" w:hAnsi="Verdana" w:cs="Times New Roman"/>
      <w:sz w:val="20"/>
      <w:szCs w:val="20"/>
      <w:lang w:val="en-US"/>
    </w:rPr>
  </w:style>
  <w:style w:type="character" w:styleId="Vrazn">
    <w:name w:val="Strong"/>
    <w:basedOn w:val="Predvolenpsmoodseku"/>
    <w:uiPriority w:val="22"/>
    <w:qFormat/>
    <w:rsid w:val="00D752E6"/>
    <w:rPr>
      <w:b/>
      <w:bCs/>
    </w:rPr>
  </w:style>
  <w:style w:type="paragraph" w:styleId="Hlavika">
    <w:name w:val="header"/>
    <w:basedOn w:val="Normlny"/>
    <w:link w:val="HlavikaChar"/>
    <w:uiPriority w:val="99"/>
    <w:unhideWhenUsed/>
    <w:rsid w:val="00D752E6"/>
    <w:pPr>
      <w:tabs>
        <w:tab w:val="center" w:pos="4819"/>
        <w:tab w:val="right" w:pos="9639"/>
      </w:tabs>
      <w:spacing w:after="0" w:line="240" w:lineRule="auto"/>
    </w:pPr>
    <w:rPr>
      <w:rFonts w:ascii="Calibri" w:eastAsia="Calibri" w:hAnsi="Calibri" w:cs="Times New Roman"/>
    </w:rPr>
  </w:style>
  <w:style w:type="character" w:customStyle="1" w:styleId="HlavikaChar">
    <w:name w:val="Hlavička Char"/>
    <w:basedOn w:val="Predvolenpsmoodseku"/>
    <w:link w:val="Hlavika"/>
    <w:uiPriority w:val="99"/>
    <w:rsid w:val="00D752E6"/>
    <w:rPr>
      <w:rFonts w:ascii="Calibri" w:eastAsia="Calibri" w:hAnsi="Calibri" w:cs="Times New Roman"/>
    </w:rPr>
  </w:style>
  <w:style w:type="paragraph" w:styleId="Pta">
    <w:name w:val="footer"/>
    <w:basedOn w:val="Normlny"/>
    <w:link w:val="PtaChar"/>
    <w:uiPriority w:val="99"/>
    <w:unhideWhenUsed/>
    <w:rsid w:val="00D752E6"/>
    <w:pPr>
      <w:tabs>
        <w:tab w:val="center" w:pos="4819"/>
        <w:tab w:val="right" w:pos="9639"/>
      </w:tabs>
      <w:spacing w:after="0" w:line="240" w:lineRule="auto"/>
    </w:pPr>
    <w:rPr>
      <w:rFonts w:ascii="Calibri" w:eastAsia="Calibri" w:hAnsi="Calibri" w:cs="Times New Roman"/>
    </w:rPr>
  </w:style>
  <w:style w:type="character" w:customStyle="1" w:styleId="PtaChar">
    <w:name w:val="Päta Char"/>
    <w:basedOn w:val="Predvolenpsmoodseku"/>
    <w:link w:val="Pta"/>
    <w:uiPriority w:val="99"/>
    <w:rsid w:val="00D752E6"/>
    <w:rPr>
      <w:rFonts w:ascii="Calibri" w:eastAsia="Calibri" w:hAnsi="Calibri" w:cs="Times New Roman"/>
    </w:rPr>
  </w:style>
  <w:style w:type="paragraph" w:styleId="Bezriadkovania">
    <w:name w:val="No Spacing"/>
    <w:uiPriority w:val="1"/>
    <w:qFormat/>
    <w:rsid w:val="00D752E6"/>
    <w:pPr>
      <w:spacing w:after="0" w:line="240" w:lineRule="auto"/>
    </w:pPr>
    <w:rPr>
      <w:lang w:val="ru-RU"/>
    </w:rPr>
  </w:style>
  <w:style w:type="paragraph" w:customStyle="1" w:styleId="NoSpacing1">
    <w:name w:val="No Spacing1"/>
    <w:rsid w:val="00D752E6"/>
    <w:pPr>
      <w:spacing w:after="0" w:line="240" w:lineRule="auto"/>
    </w:pPr>
    <w:rPr>
      <w:rFonts w:ascii="Calibri" w:eastAsia="Times New Roman" w:hAnsi="Calibri" w:cs="Times New Roman"/>
      <w:lang w:val="ru-RU" w:eastAsia="ru-RU"/>
    </w:rPr>
  </w:style>
  <w:style w:type="character" w:customStyle="1" w:styleId="a">
    <w:name w:val="a"/>
    <w:basedOn w:val="Predvolenpsmoodseku"/>
    <w:rsid w:val="00D752E6"/>
  </w:style>
  <w:style w:type="paragraph" w:styleId="z-Hornokrajformulra">
    <w:name w:val="HTML Top of Form"/>
    <w:basedOn w:val="Normlny"/>
    <w:next w:val="Normlny"/>
    <w:link w:val="z-HornokrajformulraChar"/>
    <w:hidden/>
    <w:uiPriority w:val="99"/>
    <w:semiHidden/>
    <w:unhideWhenUsed/>
    <w:rsid w:val="00D752E6"/>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HornokrajformulraChar">
    <w:name w:val="z-Horný okraj formulára Char"/>
    <w:basedOn w:val="Predvolenpsmoodseku"/>
    <w:link w:val="z-Hornokrajformulra"/>
    <w:uiPriority w:val="99"/>
    <w:semiHidden/>
    <w:rsid w:val="00D752E6"/>
    <w:rPr>
      <w:rFonts w:ascii="Arial" w:eastAsia="Times New Roman" w:hAnsi="Arial" w:cs="Arial"/>
      <w:vanish/>
      <w:sz w:val="16"/>
      <w:szCs w:val="16"/>
      <w:lang w:eastAsia="uk-UA"/>
    </w:rPr>
  </w:style>
  <w:style w:type="character" w:customStyle="1" w:styleId="mdash">
    <w:name w:val="mdash"/>
    <w:basedOn w:val="Predvolenpsmoodseku"/>
    <w:rsid w:val="00D752E6"/>
  </w:style>
  <w:style w:type="character" w:customStyle="1" w:styleId="untext">
    <w:name w:val="untext"/>
    <w:basedOn w:val="Predvolenpsmoodseku"/>
    <w:rsid w:val="00D752E6"/>
  </w:style>
  <w:style w:type="character" w:customStyle="1" w:styleId="hvr">
    <w:name w:val="hvr"/>
    <w:basedOn w:val="Predvolenpsmoodseku"/>
    <w:rsid w:val="00D752E6"/>
  </w:style>
  <w:style w:type="character" w:customStyle="1" w:styleId="5492">
    <w:name w:val="5492"/>
    <w:aliases w:val="baiaagaaboqcaaad3qwaaavyeqaaaaaaaaaaaaaaaaaaaaaaaaaaaaaaaaaaaaaaaaaaaaaaaaaaaaaaaaaaaaaaaaaaaaaaaaaaaaaaaaaaaaaaaaaaaaaaaaaaaaaaaaaaaaaaaaaaaaaaaaaaaaaaaaaaaaaaaaaaaaaaaaaaaaaaaaaaaaaaaaaaaaaaaaaaaaaaaaaaaaaaaaaaaaaaaaaaaaaaaaaaaaaa"/>
    <w:basedOn w:val="Predvolenpsmoodseku"/>
    <w:rsid w:val="00D752E6"/>
  </w:style>
  <w:style w:type="character" w:customStyle="1" w:styleId="5406">
    <w:name w:val="5406"/>
    <w:aliases w:val="baiaagaaboqcaaadhwwaaauceqaaaaaaaaaaaaaaaaaaaaaaaaaaaaaaaaaaaaaaaaaaaaaaaaaaaaaaaaaaaaaaaaaaaaaaaaaaaaaaaaaaaaaaaaaaaaaaaaaaaaaaaaaaaaaaaaaaaaaaaaaaaaaaaaaaaaaaaaaaaaaaaaaaaaaaaaaaaaaaaaaaaaaaaaaaaaaaaaaaaaaaaaaaaaaaaaaaaaaaaaaaaaaa"/>
    <w:basedOn w:val="Predvolenpsmoodseku"/>
    <w:rsid w:val="00D752E6"/>
  </w:style>
  <w:style w:type="character" w:styleId="SkratkaHTML">
    <w:name w:val="HTML Acronym"/>
    <w:basedOn w:val="Predvolenpsmoodseku"/>
    <w:uiPriority w:val="99"/>
    <w:semiHidden/>
    <w:unhideWhenUsed/>
    <w:rsid w:val="00D752E6"/>
  </w:style>
  <w:style w:type="character" w:styleId="PouitHypertextovPrepojenie">
    <w:name w:val="FollowedHyperlink"/>
    <w:basedOn w:val="Predvolenpsmoodseku"/>
    <w:uiPriority w:val="99"/>
    <w:semiHidden/>
    <w:unhideWhenUsed/>
    <w:rsid w:val="00D752E6"/>
    <w:rPr>
      <w:color w:val="954F72" w:themeColor="followedHyperlink"/>
      <w:u w:val="single"/>
    </w:rPr>
  </w:style>
  <w:style w:type="character" w:customStyle="1" w:styleId="xfmc1">
    <w:name w:val="xfmc1"/>
    <w:basedOn w:val="Predvolenpsmoodseku"/>
    <w:rsid w:val="00E933E2"/>
  </w:style>
  <w:style w:type="character" w:customStyle="1" w:styleId="a0">
    <w:name w:val="_"/>
    <w:basedOn w:val="Predvolenpsmoodseku"/>
    <w:rsid w:val="006F5945"/>
  </w:style>
  <w:style w:type="character" w:customStyle="1" w:styleId="ff6">
    <w:name w:val="ff6"/>
    <w:basedOn w:val="Predvolenpsmoodseku"/>
    <w:rsid w:val="006F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512354">
      <w:bodyDiv w:val="1"/>
      <w:marLeft w:val="0"/>
      <w:marRight w:val="0"/>
      <w:marTop w:val="0"/>
      <w:marBottom w:val="0"/>
      <w:divBdr>
        <w:top w:val="none" w:sz="0" w:space="0" w:color="auto"/>
        <w:left w:val="none" w:sz="0" w:space="0" w:color="auto"/>
        <w:bottom w:val="none" w:sz="0" w:space="0" w:color="auto"/>
        <w:right w:val="none" w:sz="0" w:space="0" w:color="auto"/>
      </w:divBdr>
    </w:div>
    <w:div w:id="164030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15875">
              <a:solidFill>
                <a:sysClr val="windowText" lastClr="000000"/>
              </a:solidFill>
            </a:ln>
            <a:effectLst/>
            <a:sp3d contourW="15875">
              <a:contourClr>
                <a:sysClr val="windowText" lastClr="000000"/>
              </a:contourClr>
            </a:sp3d>
          </c:spPr>
          <c:invertIfNegative val="0"/>
          <c:dPt>
            <c:idx val="0"/>
            <c:invertIfNegative val="0"/>
            <c:bubble3D val="0"/>
            <c:spPr>
              <a:solidFill>
                <a:schemeClr val="bg1">
                  <a:lumMod val="75000"/>
                </a:schemeClr>
              </a:solidFill>
              <a:ln w="15875">
                <a:solidFill>
                  <a:sysClr val="windowText" lastClr="000000"/>
                </a:solidFill>
              </a:ln>
              <a:effectLst/>
              <a:sp3d contourW="15875">
                <a:contourClr>
                  <a:sysClr val="windowText" lastClr="000000"/>
                </a:contourClr>
              </a:sp3d>
            </c:spPr>
            <c:extLst>
              <c:ext xmlns:c16="http://schemas.microsoft.com/office/drawing/2014/chart" uri="{C3380CC4-5D6E-409C-BE32-E72D297353CC}">
                <c16:uniqueId val="{00000001-54CB-1841-9FA8-2C3D37CD5A9D}"/>
              </c:ext>
            </c:extLst>
          </c:dPt>
          <c:dPt>
            <c:idx val="1"/>
            <c:invertIfNegative val="0"/>
            <c:bubble3D val="0"/>
            <c:spPr>
              <a:pattFill prst="dkVert">
                <a:fgClr>
                  <a:schemeClr val="tx1">
                    <a:lumMod val="85000"/>
                    <a:lumOff val="15000"/>
                  </a:schemeClr>
                </a:fgClr>
                <a:bgClr>
                  <a:schemeClr val="bg1"/>
                </a:bgClr>
              </a:pattFill>
              <a:ln w="15875">
                <a:solidFill>
                  <a:sysClr val="windowText" lastClr="000000"/>
                </a:solidFill>
              </a:ln>
              <a:effectLst/>
              <a:sp3d contourW="15875">
                <a:contourClr>
                  <a:sysClr val="windowText" lastClr="000000"/>
                </a:contourClr>
              </a:sp3d>
            </c:spPr>
            <c:extLst>
              <c:ext xmlns:c16="http://schemas.microsoft.com/office/drawing/2014/chart" uri="{C3380CC4-5D6E-409C-BE32-E72D297353CC}">
                <c16:uniqueId val="{00000003-54CB-1841-9FA8-2C3D37CD5A9D}"/>
              </c:ext>
            </c:extLst>
          </c:dPt>
          <c:dPt>
            <c:idx val="2"/>
            <c:invertIfNegative val="0"/>
            <c:bubble3D val="0"/>
            <c:spPr>
              <a:solidFill>
                <a:schemeClr val="bg1">
                  <a:lumMod val="95000"/>
                </a:schemeClr>
              </a:solidFill>
              <a:ln w="15875">
                <a:solidFill>
                  <a:sysClr val="windowText" lastClr="000000"/>
                </a:solidFill>
              </a:ln>
              <a:effectLst/>
              <a:sp3d contourW="15875">
                <a:contourClr>
                  <a:sysClr val="windowText" lastClr="000000"/>
                </a:contourClr>
              </a:sp3d>
            </c:spPr>
            <c:extLst>
              <c:ext xmlns:c16="http://schemas.microsoft.com/office/drawing/2014/chart" uri="{C3380CC4-5D6E-409C-BE32-E72D297353CC}">
                <c16:uniqueId val="{00000005-54CB-1841-9FA8-2C3D37CD5A9D}"/>
              </c:ext>
            </c:extLst>
          </c:dPt>
          <c:dPt>
            <c:idx val="3"/>
            <c:invertIfNegative val="0"/>
            <c:bubble3D val="0"/>
            <c:spPr>
              <a:pattFill prst="wdUpDiag">
                <a:fgClr>
                  <a:schemeClr val="tx1"/>
                </a:fgClr>
                <a:bgClr>
                  <a:schemeClr val="bg1"/>
                </a:bgClr>
              </a:pattFill>
              <a:ln w="15875">
                <a:solidFill>
                  <a:sysClr val="windowText" lastClr="000000"/>
                </a:solidFill>
              </a:ln>
              <a:effectLst/>
              <a:sp3d contourW="15875">
                <a:contourClr>
                  <a:sysClr val="windowText" lastClr="000000"/>
                </a:contourClr>
              </a:sp3d>
            </c:spPr>
            <c:extLst>
              <c:ext xmlns:c16="http://schemas.microsoft.com/office/drawing/2014/chart" uri="{C3380CC4-5D6E-409C-BE32-E72D297353CC}">
                <c16:uniqueId val="{00000007-54CB-1841-9FA8-2C3D37CD5A9D}"/>
              </c:ext>
            </c:extLst>
          </c:dPt>
          <c:dPt>
            <c:idx val="4"/>
            <c:invertIfNegative val="0"/>
            <c:bubble3D val="0"/>
            <c:spPr>
              <a:solidFill>
                <a:schemeClr val="tx1">
                  <a:lumMod val="50000"/>
                  <a:lumOff val="50000"/>
                </a:schemeClr>
              </a:solidFill>
              <a:ln w="15875">
                <a:solidFill>
                  <a:sysClr val="windowText" lastClr="000000"/>
                </a:solidFill>
              </a:ln>
              <a:effectLst/>
              <a:sp3d contourW="15875">
                <a:contourClr>
                  <a:sysClr val="windowText" lastClr="000000"/>
                </a:contourClr>
              </a:sp3d>
            </c:spPr>
            <c:extLst>
              <c:ext xmlns:c16="http://schemas.microsoft.com/office/drawing/2014/chart" uri="{C3380CC4-5D6E-409C-BE32-E72D297353CC}">
                <c16:uniqueId val="{00000009-54CB-1841-9FA8-2C3D37CD5A9D}"/>
              </c:ext>
            </c:extLst>
          </c:dPt>
          <c:cat>
            <c:strRef>
              <c:f>Аркуш1!$A$2:$A$6</c:f>
              <c:strCache>
                <c:ptCount val="5"/>
                <c:pt idx="0">
                  <c:v>Verbal</c:v>
                </c:pt>
                <c:pt idx="1">
                  <c:v>Adverbial</c:v>
                </c:pt>
                <c:pt idx="2">
                  <c:v>Substantive</c:v>
                </c:pt>
                <c:pt idx="3">
                  <c:v>Adjectival</c:v>
                </c:pt>
                <c:pt idx="4">
                  <c:v>Interjections</c:v>
                </c:pt>
              </c:strCache>
            </c:strRef>
          </c:cat>
          <c:val>
            <c:numRef>
              <c:f>Аркуш1!$B$2:$B$6</c:f>
              <c:numCache>
                <c:formatCode>0.00%</c:formatCode>
                <c:ptCount val="5"/>
                <c:pt idx="0">
                  <c:v>0.6431</c:v>
                </c:pt>
                <c:pt idx="1">
                  <c:v>5.9900000000000002E-2</c:v>
                </c:pt>
                <c:pt idx="2">
                  <c:v>0.19339999999999999</c:v>
                </c:pt>
                <c:pt idx="3">
                  <c:v>8.0199999999999994E-2</c:v>
                </c:pt>
                <c:pt idx="4">
                  <c:v>2.3400000000000001E-2</c:v>
                </c:pt>
              </c:numCache>
            </c:numRef>
          </c:val>
          <c:extLst>
            <c:ext xmlns:c16="http://schemas.microsoft.com/office/drawing/2014/chart" uri="{C3380CC4-5D6E-409C-BE32-E72D297353CC}">
              <c16:uniqueId val="{0000000A-54CB-1841-9FA8-2C3D37CD5A9D}"/>
            </c:ext>
          </c:extLst>
        </c:ser>
        <c:dLbls>
          <c:showLegendKey val="0"/>
          <c:showVal val="0"/>
          <c:showCatName val="0"/>
          <c:showSerName val="0"/>
          <c:showPercent val="0"/>
          <c:showBubbleSize val="0"/>
        </c:dLbls>
        <c:gapWidth val="150"/>
        <c:shape val="box"/>
        <c:axId val="-1591311120"/>
        <c:axId val="-1591323632"/>
        <c:axId val="0"/>
      </c:bar3DChart>
      <c:catAx>
        <c:axId val="-159131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1323632"/>
        <c:crosses val="autoZero"/>
        <c:auto val="1"/>
        <c:lblAlgn val="ctr"/>
        <c:lblOffset val="100"/>
        <c:noMultiLvlLbl val="0"/>
      </c:catAx>
      <c:valAx>
        <c:axId val="-1591323632"/>
        <c:scaling>
          <c:orientation val="minMax"/>
        </c:scaling>
        <c:delete val="0"/>
        <c:axPos val="l"/>
        <c:majorGridlines>
          <c:spPr>
            <a:ln w="9525" cap="flat" cmpd="sng" algn="ctr">
              <a:solidFill>
                <a:sysClr val="windowText" lastClr="000000"/>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131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AA2B-5F56-46E8-84D8-B6D9B84C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7109</Words>
  <Characters>40526</Characters>
  <Application>Microsoft Office Word</Application>
  <DocSecurity>0</DocSecurity>
  <Lines>337</Lines>
  <Paragraphs>95</Paragraphs>
  <ScaleCrop>false</ScaleCrop>
  <HeadingPairs>
    <vt:vector size="6" baseType="variant">
      <vt:variant>
        <vt:lpstr>Názov</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Company>
  <LinksUpToDate>false</LinksUpToDate>
  <CharactersWithSpaces>47540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 Людмила Володимирівна</dc:creator>
  <cp:lastModifiedBy>Mgr. Petra Filipová PhD.</cp:lastModifiedBy>
  <cp:revision>3</cp:revision>
  <dcterms:created xsi:type="dcterms:W3CDTF">2024-11-27T05:54:00Z</dcterms:created>
  <dcterms:modified xsi:type="dcterms:W3CDTF">2024-12-05T09:55:00Z</dcterms:modified>
</cp:coreProperties>
</file>