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D6114" w14:textId="7E42AB16" w:rsidR="001A617A" w:rsidRPr="00AF4EFC" w:rsidRDefault="00CC1FE8" w:rsidP="00A71FF8">
      <w:pPr>
        <w:spacing w:line="240" w:lineRule="auto"/>
        <w:contextualSpacing/>
        <w:jc w:val="center"/>
        <w:rPr>
          <w:rFonts w:ascii="Times New Roman" w:hAnsi="Times New Roman" w:cs="Times New Roman"/>
          <w:sz w:val="28"/>
          <w:szCs w:val="28"/>
          <w:lang w:val="en-US"/>
        </w:rPr>
      </w:pPr>
      <w:r w:rsidRPr="00AF4EFC">
        <w:rPr>
          <w:rFonts w:ascii="Times New Roman" w:hAnsi="Times New Roman" w:cs="Times New Roman"/>
          <w:b/>
          <w:bCs/>
          <w:sz w:val="28"/>
          <w:szCs w:val="28"/>
          <w:lang w:val="en-US"/>
        </w:rPr>
        <w:t xml:space="preserve">Reference in </w:t>
      </w:r>
      <w:proofErr w:type="spellStart"/>
      <w:r w:rsidRPr="00AF4EFC">
        <w:rPr>
          <w:rFonts w:ascii="Times New Roman" w:hAnsi="Times New Roman" w:cs="Times New Roman"/>
          <w:b/>
          <w:bCs/>
          <w:sz w:val="28"/>
          <w:szCs w:val="28"/>
          <w:lang w:val="en-US"/>
        </w:rPr>
        <w:t>Taluitiw</w:t>
      </w:r>
      <w:proofErr w:type="spellEnd"/>
    </w:p>
    <w:p w14:paraId="0536BFD8" w14:textId="2AA4A0AE" w:rsidR="00827B92" w:rsidRDefault="00CC1FE8" w:rsidP="00827B92">
      <w:pPr>
        <w:spacing w:line="240" w:lineRule="auto"/>
        <w:contextualSpacing/>
        <w:jc w:val="center"/>
        <w:rPr>
          <w:rFonts w:ascii="Times New Roman" w:hAnsi="Times New Roman" w:cs="Times New Roman"/>
          <w:sz w:val="24"/>
          <w:szCs w:val="24"/>
          <w:lang w:val="en-US"/>
        </w:rPr>
      </w:pPr>
      <w:proofErr w:type="spellStart"/>
      <w:r w:rsidRPr="00A71FF8">
        <w:rPr>
          <w:rFonts w:ascii="Times New Roman" w:hAnsi="Times New Roman" w:cs="Times New Roman"/>
          <w:sz w:val="24"/>
          <w:szCs w:val="24"/>
          <w:lang w:val="en-US"/>
        </w:rPr>
        <w:t>Chingrimung</w:t>
      </w:r>
      <w:proofErr w:type="spellEnd"/>
      <w:r w:rsidRPr="00A71FF8">
        <w:rPr>
          <w:rFonts w:ascii="Times New Roman" w:hAnsi="Times New Roman" w:cs="Times New Roman"/>
          <w:sz w:val="24"/>
          <w:szCs w:val="24"/>
          <w:lang w:val="en-US"/>
        </w:rPr>
        <w:t xml:space="preserve"> </w:t>
      </w:r>
      <w:proofErr w:type="spellStart"/>
      <w:r w:rsidRPr="00A71FF8">
        <w:rPr>
          <w:rFonts w:ascii="Times New Roman" w:hAnsi="Times New Roman" w:cs="Times New Roman"/>
          <w:sz w:val="24"/>
          <w:szCs w:val="24"/>
          <w:lang w:val="en-US"/>
        </w:rPr>
        <w:t>Lungleng</w:t>
      </w:r>
      <w:proofErr w:type="spellEnd"/>
      <w:r w:rsidR="00827B92">
        <w:rPr>
          <w:rFonts w:ascii="Times New Roman" w:hAnsi="Times New Roman" w:cs="Times New Roman"/>
          <w:sz w:val="24"/>
          <w:szCs w:val="24"/>
          <w:lang w:val="en-US"/>
        </w:rPr>
        <w:t xml:space="preserve"> and </w:t>
      </w:r>
      <w:r w:rsidRPr="00A71FF8">
        <w:rPr>
          <w:rFonts w:ascii="Times New Roman" w:hAnsi="Times New Roman" w:cs="Times New Roman"/>
          <w:sz w:val="24"/>
          <w:szCs w:val="24"/>
          <w:lang w:val="en-US"/>
        </w:rPr>
        <w:t>Gautam K Borah</w:t>
      </w:r>
    </w:p>
    <w:p w14:paraId="03348A4A" w14:textId="08B4F60D" w:rsidR="00CC1FE8" w:rsidRPr="00A71FF8" w:rsidRDefault="00CC1FE8" w:rsidP="00A71FF8">
      <w:pPr>
        <w:spacing w:line="240" w:lineRule="auto"/>
        <w:contextualSpacing/>
        <w:jc w:val="center"/>
        <w:rPr>
          <w:rFonts w:ascii="Times New Roman" w:hAnsi="Times New Roman" w:cs="Times New Roman"/>
          <w:sz w:val="24"/>
          <w:szCs w:val="24"/>
          <w:lang w:val="en-US"/>
        </w:rPr>
      </w:pPr>
      <w:r w:rsidRPr="00A71FF8">
        <w:rPr>
          <w:rFonts w:ascii="Times New Roman" w:hAnsi="Times New Roman" w:cs="Times New Roman"/>
          <w:sz w:val="24"/>
          <w:szCs w:val="24"/>
          <w:lang w:val="en-US"/>
        </w:rPr>
        <w:t>Tezpur University, Assam, India</w:t>
      </w:r>
    </w:p>
    <w:p w14:paraId="61ABB107" w14:textId="77777777" w:rsidR="007A1050" w:rsidRPr="00656DEB" w:rsidRDefault="007A1050" w:rsidP="0060342F">
      <w:pPr>
        <w:spacing w:line="240" w:lineRule="auto"/>
        <w:contextualSpacing/>
        <w:jc w:val="both"/>
        <w:rPr>
          <w:rFonts w:ascii="Times New Roman" w:hAnsi="Times New Roman" w:cs="Times New Roman"/>
          <w:sz w:val="24"/>
          <w:szCs w:val="24"/>
          <w:lang w:val="en-US"/>
        </w:rPr>
      </w:pPr>
    </w:p>
    <w:p w14:paraId="11937151" w14:textId="45A2CAA8" w:rsidR="007A1050" w:rsidRPr="008C0B79" w:rsidRDefault="007A1050" w:rsidP="00827B92">
      <w:pPr>
        <w:spacing w:after="0"/>
        <w:ind w:left="709" w:right="709"/>
        <w:jc w:val="both"/>
        <w:rPr>
          <w:rFonts w:ascii="Times New Roman" w:hAnsi="Times New Roman" w:cs="Times New Roman"/>
          <w:i/>
          <w:iCs/>
        </w:rPr>
      </w:pPr>
      <w:r w:rsidRPr="00862660">
        <w:rPr>
          <w:rFonts w:ascii="Times New Roman" w:hAnsi="Times New Roman" w:cs="Times New Roman"/>
          <w:i/>
          <w:iCs/>
        </w:rPr>
        <w:t xml:space="preserve">This paper is an attempt to show the grammar and meaning of individuating and generic references of the NP in </w:t>
      </w:r>
      <w:proofErr w:type="spellStart"/>
      <w:r w:rsidRPr="00862660">
        <w:rPr>
          <w:rFonts w:ascii="Times New Roman" w:hAnsi="Times New Roman" w:cs="Times New Roman"/>
          <w:i/>
          <w:iCs/>
        </w:rPr>
        <w:t>Taluitiw</w:t>
      </w:r>
      <w:proofErr w:type="spellEnd"/>
      <w:r w:rsidRPr="00862660">
        <w:rPr>
          <w:rFonts w:ascii="Times New Roman" w:hAnsi="Times New Roman" w:cs="Times New Roman"/>
          <w:i/>
          <w:iCs/>
        </w:rPr>
        <w:t xml:space="preserve"> (often </w:t>
      </w:r>
      <w:r w:rsidR="008C0B79" w:rsidRPr="00862660">
        <w:rPr>
          <w:rFonts w:ascii="Times New Roman" w:hAnsi="Times New Roman" w:cs="Times New Roman"/>
          <w:i/>
          <w:iCs/>
        </w:rPr>
        <w:t>spelled</w:t>
      </w:r>
      <w:r w:rsidRPr="00862660">
        <w:rPr>
          <w:rFonts w:ascii="Times New Roman" w:hAnsi="Times New Roman" w:cs="Times New Roman"/>
          <w:i/>
          <w:iCs/>
        </w:rPr>
        <w:t xml:space="preserve"> as </w:t>
      </w:r>
      <w:proofErr w:type="spellStart"/>
      <w:r w:rsidRPr="00862660">
        <w:rPr>
          <w:rFonts w:ascii="Times New Roman" w:hAnsi="Times New Roman" w:cs="Times New Roman"/>
          <w:i/>
          <w:iCs/>
        </w:rPr>
        <w:t>Taluitew</w:t>
      </w:r>
      <w:proofErr w:type="spellEnd"/>
      <w:r w:rsidRPr="00862660">
        <w:rPr>
          <w:rFonts w:ascii="Times New Roman" w:hAnsi="Times New Roman" w:cs="Times New Roman"/>
          <w:i/>
          <w:iCs/>
        </w:rPr>
        <w:t>).</w:t>
      </w:r>
      <w:r w:rsidR="00FD5B1E">
        <w:rPr>
          <w:rFonts w:ascii="Times New Roman" w:hAnsi="Times New Roman" w:cs="Times New Roman"/>
          <w:i/>
          <w:iCs/>
        </w:rPr>
        <w:t xml:space="preserve"> </w:t>
      </w:r>
      <w:proofErr w:type="spellStart"/>
      <w:r w:rsidRPr="00862660">
        <w:rPr>
          <w:rFonts w:ascii="Times New Roman" w:hAnsi="Times New Roman" w:cs="Times New Roman"/>
          <w:i/>
          <w:iCs/>
        </w:rPr>
        <w:t>Talui</w:t>
      </w:r>
      <w:r w:rsidR="00BC1DE4">
        <w:rPr>
          <w:rFonts w:ascii="Times New Roman" w:hAnsi="Times New Roman" w:cs="Times New Roman"/>
          <w:i/>
          <w:iCs/>
        </w:rPr>
        <w:t>tiw</w:t>
      </w:r>
      <w:proofErr w:type="spellEnd"/>
      <w:r w:rsidR="00BC1DE4">
        <w:rPr>
          <w:rFonts w:ascii="Times New Roman" w:hAnsi="Times New Roman" w:cs="Times New Roman"/>
          <w:i/>
          <w:iCs/>
        </w:rPr>
        <w:t xml:space="preserve"> is a Tibeto-Burman language</w:t>
      </w:r>
      <w:r w:rsidR="00FD5B1E">
        <w:rPr>
          <w:rFonts w:ascii="Times New Roman" w:hAnsi="Times New Roman" w:cs="Times New Roman"/>
          <w:i/>
          <w:iCs/>
        </w:rPr>
        <w:t xml:space="preserve"> </w:t>
      </w:r>
      <w:r w:rsidRPr="00862660">
        <w:rPr>
          <w:rFonts w:ascii="Times New Roman" w:hAnsi="Times New Roman" w:cs="Times New Roman"/>
          <w:i/>
          <w:iCs/>
        </w:rPr>
        <w:t xml:space="preserve">spoken </w:t>
      </w:r>
      <w:r w:rsidR="00BC1DE4">
        <w:rPr>
          <w:rFonts w:ascii="Times New Roman" w:hAnsi="Times New Roman" w:cs="Times New Roman"/>
          <w:i/>
          <w:iCs/>
        </w:rPr>
        <w:t>in Manipur, India</w:t>
      </w:r>
      <w:r w:rsidR="008C0B79" w:rsidRPr="00862660">
        <w:rPr>
          <w:rFonts w:ascii="Times New Roman" w:hAnsi="Times New Roman" w:cs="Times New Roman"/>
          <w:i/>
          <w:iCs/>
          <w:lang w:val="en-US"/>
        </w:rPr>
        <w:t xml:space="preserve">. </w:t>
      </w:r>
      <w:r w:rsidRPr="00862660">
        <w:rPr>
          <w:rFonts w:ascii="Times New Roman" w:hAnsi="Times New Roman" w:cs="Times New Roman"/>
          <w:i/>
          <w:iCs/>
        </w:rPr>
        <w:t xml:space="preserve">It is largely an undocumented language and currently </w:t>
      </w:r>
      <w:r w:rsidR="003037DE" w:rsidRPr="00862660">
        <w:rPr>
          <w:rFonts w:ascii="Times New Roman" w:hAnsi="Times New Roman" w:cs="Times New Roman"/>
          <w:i/>
          <w:iCs/>
        </w:rPr>
        <w:t xml:space="preserve">has </w:t>
      </w:r>
      <w:r w:rsidRPr="00862660">
        <w:rPr>
          <w:rFonts w:ascii="Times New Roman" w:hAnsi="Times New Roman" w:cs="Times New Roman"/>
          <w:i/>
          <w:iCs/>
        </w:rPr>
        <w:t>approximately 4,500 speakers as per the local Village Authority census.</w:t>
      </w:r>
      <w:r w:rsidR="00827B92">
        <w:rPr>
          <w:rFonts w:ascii="Times New Roman" w:hAnsi="Times New Roman" w:cs="Times New Roman"/>
          <w:i/>
          <w:iCs/>
        </w:rPr>
        <w:t xml:space="preserve"> </w:t>
      </w:r>
      <w:r w:rsidRPr="00862660">
        <w:rPr>
          <w:rFonts w:ascii="Times New Roman" w:hAnsi="Times New Roman" w:cs="Times New Roman"/>
          <w:i/>
          <w:iCs/>
        </w:rPr>
        <w:t xml:space="preserve">The data for analysis comes mainly from one of the authors of the current paper who happens to be a native speaker of the language. The data has, however, been verified with other native speakers from the village. </w:t>
      </w:r>
      <w:r w:rsidR="003037DE" w:rsidRPr="00862660">
        <w:rPr>
          <w:rFonts w:ascii="Times New Roman" w:hAnsi="Times New Roman" w:cs="Times New Roman"/>
          <w:i/>
          <w:iCs/>
        </w:rPr>
        <w:t>In our analysis, w</w:t>
      </w:r>
      <w:r w:rsidRPr="00862660">
        <w:rPr>
          <w:rFonts w:ascii="Times New Roman" w:hAnsi="Times New Roman" w:cs="Times New Roman"/>
          <w:i/>
          <w:iCs/>
        </w:rPr>
        <w:t>e have drawn on insights from Cognitive L</w:t>
      </w:r>
      <w:r w:rsidR="003037DE" w:rsidRPr="00862660">
        <w:rPr>
          <w:rFonts w:ascii="Times New Roman" w:hAnsi="Times New Roman" w:cs="Times New Roman"/>
          <w:i/>
          <w:iCs/>
        </w:rPr>
        <w:t>inguistics</w:t>
      </w:r>
      <w:r w:rsidRPr="008C0B79">
        <w:rPr>
          <w:rFonts w:ascii="Times New Roman" w:hAnsi="Times New Roman" w:cs="Times New Roman"/>
          <w:i/>
          <w:iCs/>
        </w:rPr>
        <w:t xml:space="preserve">.  </w:t>
      </w:r>
    </w:p>
    <w:p w14:paraId="606EEACB" w14:textId="77777777" w:rsidR="007A1050" w:rsidRPr="008C0B79" w:rsidRDefault="007A1050" w:rsidP="0060342F">
      <w:pPr>
        <w:spacing w:line="240" w:lineRule="auto"/>
        <w:contextualSpacing/>
        <w:jc w:val="both"/>
        <w:rPr>
          <w:rFonts w:ascii="Times New Roman" w:hAnsi="Times New Roman" w:cs="Times New Roman"/>
          <w:i/>
          <w:iCs/>
        </w:rPr>
      </w:pPr>
    </w:p>
    <w:p w14:paraId="1A325AB2" w14:textId="2DF6E2DB" w:rsidR="007A1050" w:rsidRPr="00440630" w:rsidRDefault="005D2954" w:rsidP="00F57862">
      <w:pPr>
        <w:spacing w:line="240" w:lineRule="auto"/>
        <w:ind w:left="709" w:right="709"/>
        <w:contextualSpacing/>
        <w:jc w:val="both"/>
        <w:rPr>
          <w:rFonts w:ascii="Times New Roman" w:hAnsi="Times New Roman" w:cs="Times New Roman"/>
        </w:rPr>
      </w:pPr>
      <w:r w:rsidRPr="00440630">
        <w:rPr>
          <w:rFonts w:ascii="Times New Roman" w:hAnsi="Times New Roman" w:cs="Times New Roman"/>
          <w:b/>
          <w:bCs/>
        </w:rPr>
        <w:t>Keywords</w:t>
      </w:r>
      <w:r w:rsidRPr="00440630">
        <w:rPr>
          <w:rFonts w:ascii="Times New Roman" w:hAnsi="Times New Roman" w:cs="Times New Roman"/>
        </w:rPr>
        <w:t>:</w:t>
      </w:r>
      <w:r w:rsidR="007A1050" w:rsidRPr="00440630">
        <w:rPr>
          <w:rFonts w:ascii="Times New Roman" w:hAnsi="Times New Roman" w:cs="Times New Roman"/>
          <w:i/>
          <w:iCs/>
        </w:rPr>
        <w:t xml:space="preserve"> </w:t>
      </w:r>
      <w:proofErr w:type="spellStart"/>
      <w:r w:rsidR="007A1050" w:rsidRPr="00440630">
        <w:rPr>
          <w:rFonts w:ascii="Times New Roman" w:hAnsi="Times New Roman" w:cs="Times New Roman"/>
          <w:i/>
          <w:iCs/>
        </w:rPr>
        <w:t>Taluitiw</w:t>
      </w:r>
      <w:proofErr w:type="spellEnd"/>
      <w:r w:rsidR="007A1050" w:rsidRPr="00440630">
        <w:rPr>
          <w:rFonts w:ascii="Times New Roman" w:hAnsi="Times New Roman" w:cs="Times New Roman"/>
          <w:i/>
          <w:iCs/>
        </w:rPr>
        <w:t>,</w:t>
      </w:r>
      <w:r w:rsidR="004A5902" w:rsidRPr="00440630">
        <w:rPr>
          <w:rFonts w:ascii="Times New Roman" w:hAnsi="Times New Roman" w:cs="Times New Roman"/>
          <w:i/>
          <w:iCs/>
        </w:rPr>
        <w:t xml:space="preserve"> Reference,</w:t>
      </w:r>
      <w:r w:rsidR="007A1050" w:rsidRPr="00440630">
        <w:rPr>
          <w:rFonts w:ascii="Times New Roman" w:hAnsi="Times New Roman" w:cs="Times New Roman"/>
          <w:i/>
          <w:iCs/>
        </w:rPr>
        <w:t xml:space="preserve"> Individuating reference, Generic reference, Cognitive Linguistics</w:t>
      </w:r>
    </w:p>
    <w:p w14:paraId="2A202819" w14:textId="77777777" w:rsidR="004A5902" w:rsidRPr="00656DEB" w:rsidRDefault="004A5902" w:rsidP="0060342F">
      <w:pPr>
        <w:spacing w:line="240" w:lineRule="auto"/>
        <w:contextualSpacing/>
        <w:jc w:val="both"/>
        <w:rPr>
          <w:rFonts w:ascii="Times New Roman" w:hAnsi="Times New Roman" w:cs="Times New Roman"/>
          <w:sz w:val="24"/>
          <w:szCs w:val="24"/>
        </w:rPr>
      </w:pPr>
    </w:p>
    <w:p w14:paraId="0389FCF4" w14:textId="1BB4317C" w:rsidR="007A1050" w:rsidRPr="00656DEB" w:rsidRDefault="007A1050" w:rsidP="0060342F">
      <w:pPr>
        <w:spacing w:line="240" w:lineRule="auto"/>
        <w:contextualSpacing/>
        <w:jc w:val="both"/>
        <w:rPr>
          <w:rFonts w:ascii="Times New Roman" w:hAnsi="Times New Roman" w:cs="Times New Roman"/>
          <w:sz w:val="24"/>
          <w:szCs w:val="24"/>
          <w:lang w:val="en-US"/>
        </w:rPr>
      </w:pPr>
    </w:p>
    <w:p w14:paraId="33E08737" w14:textId="60E8E0A9" w:rsidR="00CE3900" w:rsidRDefault="00DB0A79" w:rsidP="00CE3900">
      <w:pPr>
        <w:spacing w:line="240" w:lineRule="auto"/>
        <w:contextualSpacing/>
        <w:jc w:val="both"/>
        <w:rPr>
          <w:rFonts w:ascii="Times New Roman" w:hAnsi="Times New Roman" w:cs="Times New Roman"/>
          <w:b/>
          <w:bCs/>
          <w:sz w:val="24"/>
          <w:szCs w:val="24"/>
        </w:rPr>
      </w:pPr>
      <w:r w:rsidRPr="00A57B3F">
        <w:rPr>
          <w:rFonts w:ascii="Times New Roman" w:hAnsi="Times New Roman" w:cs="Times New Roman"/>
          <w:b/>
          <w:bCs/>
          <w:sz w:val="24"/>
          <w:szCs w:val="24"/>
        </w:rPr>
        <w:t>1</w:t>
      </w:r>
      <w:r w:rsidRPr="00656DEB">
        <w:rPr>
          <w:rFonts w:ascii="Times New Roman" w:hAnsi="Times New Roman" w:cs="Times New Roman"/>
          <w:sz w:val="24"/>
          <w:szCs w:val="24"/>
        </w:rPr>
        <w:t xml:space="preserve"> </w:t>
      </w:r>
      <w:r w:rsidRPr="00656DEB">
        <w:rPr>
          <w:rFonts w:ascii="Times New Roman" w:hAnsi="Times New Roman" w:cs="Times New Roman"/>
          <w:b/>
          <w:bCs/>
          <w:sz w:val="24"/>
          <w:szCs w:val="24"/>
        </w:rPr>
        <w:t>Introduction</w:t>
      </w:r>
    </w:p>
    <w:p w14:paraId="47E1CA3E" w14:textId="77777777" w:rsidR="00CE3900" w:rsidRDefault="00CE3900" w:rsidP="00CE3900">
      <w:pPr>
        <w:spacing w:line="240" w:lineRule="auto"/>
        <w:contextualSpacing/>
        <w:jc w:val="both"/>
        <w:rPr>
          <w:rFonts w:ascii="Times New Roman" w:hAnsi="Times New Roman" w:cs="Times New Roman"/>
          <w:b/>
          <w:bCs/>
          <w:sz w:val="24"/>
          <w:szCs w:val="24"/>
        </w:rPr>
      </w:pPr>
    </w:p>
    <w:p w14:paraId="1D5CC186" w14:textId="1145564B" w:rsidR="0075041F" w:rsidRDefault="00BC1DE4" w:rsidP="00827B92">
      <w:pPr>
        <w:spacing w:line="240" w:lineRule="auto"/>
        <w:contextualSpacing/>
        <w:jc w:val="both"/>
        <w:rPr>
          <w:rFonts w:ascii="Times New Roman" w:hAnsi="Times New Roman" w:cs="Times New Roman"/>
          <w:sz w:val="24"/>
          <w:szCs w:val="24"/>
        </w:rPr>
      </w:pPr>
      <w:proofErr w:type="spellStart"/>
      <w:r w:rsidRPr="00CE3900">
        <w:rPr>
          <w:rFonts w:ascii="Times New Roman" w:hAnsi="Times New Roman" w:cs="Times New Roman"/>
          <w:sz w:val="24"/>
          <w:szCs w:val="24"/>
        </w:rPr>
        <w:t>Taluitiw</w:t>
      </w:r>
      <w:proofErr w:type="spellEnd"/>
      <w:r w:rsidRPr="00CE3900">
        <w:rPr>
          <w:rFonts w:ascii="Times New Roman" w:hAnsi="Times New Roman" w:cs="Times New Roman"/>
          <w:sz w:val="24"/>
          <w:szCs w:val="24"/>
        </w:rPr>
        <w:t xml:space="preserve"> is a lesser-known Tibeto-Burman language spoken in Manipur, India. More specifically, it belongs to the Naga Sub-Branch of Tibeto-Burman languages (Burling 2003:</w:t>
      </w:r>
      <w:r w:rsidR="00BA0CE8">
        <w:rPr>
          <w:rFonts w:ascii="Times New Roman" w:hAnsi="Times New Roman" w:cs="Times New Roman"/>
          <w:sz w:val="24"/>
          <w:szCs w:val="24"/>
        </w:rPr>
        <w:t xml:space="preserve"> </w:t>
      </w:r>
      <w:r w:rsidRPr="00CE3900">
        <w:rPr>
          <w:rFonts w:ascii="Times New Roman" w:hAnsi="Times New Roman" w:cs="Times New Roman"/>
          <w:sz w:val="24"/>
          <w:szCs w:val="24"/>
        </w:rPr>
        <w:t xml:space="preserve">184) and is spoken in the Talui village, located in the </w:t>
      </w:r>
      <w:proofErr w:type="spellStart"/>
      <w:r w:rsidRPr="00CE3900">
        <w:rPr>
          <w:rFonts w:ascii="Times New Roman" w:hAnsi="Times New Roman" w:cs="Times New Roman"/>
          <w:sz w:val="24"/>
          <w:szCs w:val="24"/>
        </w:rPr>
        <w:t>Ukhrul</w:t>
      </w:r>
      <w:proofErr w:type="spellEnd"/>
      <w:r w:rsidRPr="00CE3900">
        <w:rPr>
          <w:rFonts w:ascii="Times New Roman" w:hAnsi="Times New Roman" w:cs="Times New Roman"/>
          <w:sz w:val="24"/>
          <w:szCs w:val="24"/>
        </w:rPr>
        <w:t xml:space="preserve"> District of Manipur, I</w:t>
      </w:r>
      <w:r w:rsidR="00982380" w:rsidRPr="00CE3900">
        <w:rPr>
          <w:rFonts w:ascii="Times New Roman" w:hAnsi="Times New Roman" w:cs="Times New Roman"/>
          <w:sz w:val="24"/>
          <w:szCs w:val="24"/>
        </w:rPr>
        <w:t xml:space="preserve">ndia. The name is derived from </w:t>
      </w:r>
      <w:r w:rsidR="00982380" w:rsidRPr="00CE3900">
        <w:rPr>
          <w:rFonts w:ascii="Times New Roman" w:hAnsi="Times New Roman" w:cs="Times New Roman"/>
          <w:i/>
          <w:iCs/>
          <w:sz w:val="24"/>
          <w:szCs w:val="24"/>
        </w:rPr>
        <w:t>Talui</w:t>
      </w:r>
      <w:r w:rsidR="00982380" w:rsidRPr="00CE3900">
        <w:rPr>
          <w:rFonts w:ascii="Times New Roman" w:hAnsi="Times New Roman" w:cs="Times New Roman"/>
          <w:sz w:val="24"/>
          <w:szCs w:val="24"/>
        </w:rPr>
        <w:t xml:space="preserve">, the name of the village, and </w:t>
      </w:r>
      <w:proofErr w:type="spellStart"/>
      <w:r w:rsidRPr="00CE3900">
        <w:rPr>
          <w:rFonts w:ascii="Times New Roman" w:hAnsi="Times New Roman" w:cs="Times New Roman"/>
          <w:i/>
          <w:iCs/>
          <w:sz w:val="24"/>
          <w:szCs w:val="24"/>
        </w:rPr>
        <w:t>tiw</w:t>
      </w:r>
      <w:proofErr w:type="spellEnd"/>
      <w:r w:rsidRPr="00CE3900">
        <w:rPr>
          <w:rFonts w:ascii="Times New Roman" w:hAnsi="Times New Roman" w:cs="Times New Roman"/>
          <w:sz w:val="24"/>
          <w:szCs w:val="24"/>
        </w:rPr>
        <w:t>,</w:t>
      </w:r>
      <w:r w:rsidR="00982380" w:rsidRPr="00CE3900">
        <w:rPr>
          <w:rFonts w:ascii="Times New Roman" w:hAnsi="Times New Roman" w:cs="Times New Roman"/>
          <w:sz w:val="24"/>
          <w:szCs w:val="24"/>
        </w:rPr>
        <w:t xml:space="preserve"> which means ‘language.’</w:t>
      </w:r>
      <w:r w:rsidR="00982380" w:rsidRPr="00CE3900">
        <w:rPr>
          <w:rStyle w:val="Odkaznapoznmkupodiarou"/>
          <w:rFonts w:ascii="Times New Roman" w:hAnsi="Times New Roman" w:cs="Times New Roman"/>
          <w:sz w:val="24"/>
          <w:szCs w:val="24"/>
        </w:rPr>
        <w:footnoteReference w:id="1"/>
      </w:r>
    </w:p>
    <w:p w14:paraId="57C31AD4" w14:textId="79CEB897" w:rsidR="0075041F" w:rsidRDefault="00BC1DE4" w:rsidP="0075041F">
      <w:pPr>
        <w:spacing w:line="240" w:lineRule="auto"/>
        <w:ind w:firstLine="709"/>
        <w:contextualSpacing/>
        <w:jc w:val="both"/>
        <w:rPr>
          <w:rFonts w:ascii="Times New Roman" w:hAnsi="Times New Roman" w:cs="Times New Roman"/>
          <w:sz w:val="24"/>
          <w:szCs w:val="24"/>
        </w:rPr>
      </w:pPr>
      <w:r w:rsidRPr="0075041F">
        <w:rPr>
          <w:rFonts w:ascii="Times New Roman" w:hAnsi="Times New Roman" w:cs="Times New Roman"/>
          <w:sz w:val="24"/>
          <w:szCs w:val="24"/>
        </w:rPr>
        <w:t xml:space="preserve">Unfortunately, there is not a wealth of information publicly available about </w:t>
      </w:r>
      <w:proofErr w:type="spellStart"/>
      <w:r w:rsidRPr="0075041F">
        <w:rPr>
          <w:rFonts w:ascii="Times New Roman" w:hAnsi="Times New Roman" w:cs="Times New Roman"/>
          <w:sz w:val="24"/>
          <w:szCs w:val="24"/>
        </w:rPr>
        <w:t>Taluitiw</w:t>
      </w:r>
      <w:proofErr w:type="spellEnd"/>
      <w:r w:rsidRPr="0075041F">
        <w:rPr>
          <w:rFonts w:ascii="Times New Roman" w:hAnsi="Times New Roman" w:cs="Times New Roman"/>
          <w:sz w:val="24"/>
          <w:szCs w:val="24"/>
        </w:rPr>
        <w:t xml:space="preserve">. As said, it is a relatively small language with a limited number of </w:t>
      </w:r>
      <w:r w:rsidR="006632B7" w:rsidRPr="0075041F">
        <w:rPr>
          <w:rFonts w:ascii="Times New Roman" w:hAnsi="Times New Roman" w:cs="Times New Roman"/>
          <w:sz w:val="24"/>
          <w:szCs w:val="24"/>
        </w:rPr>
        <w:t>speakers, and research on it is almost non</w:t>
      </w:r>
      <w:r w:rsidR="00C40665">
        <w:rPr>
          <w:rFonts w:ascii="Times New Roman" w:hAnsi="Times New Roman" w:cs="Times New Roman"/>
          <w:sz w:val="24"/>
          <w:szCs w:val="24"/>
        </w:rPr>
        <w:t>-</w:t>
      </w:r>
      <w:r w:rsidR="006632B7" w:rsidRPr="0075041F">
        <w:rPr>
          <w:rFonts w:ascii="Times New Roman" w:hAnsi="Times New Roman" w:cs="Times New Roman"/>
          <w:sz w:val="24"/>
          <w:szCs w:val="24"/>
        </w:rPr>
        <w:t>existent</w:t>
      </w:r>
      <w:r w:rsidRPr="0075041F">
        <w:rPr>
          <w:rFonts w:ascii="Times New Roman" w:hAnsi="Times New Roman" w:cs="Times New Roman"/>
          <w:sz w:val="24"/>
          <w:szCs w:val="24"/>
        </w:rPr>
        <w:t>. However, its classification within the Tibeto-Burman language family places it alongside other significant languages like Tibetan, Burmese, and various Sino-Tibetan languages spoken across Asia.</w:t>
      </w:r>
    </w:p>
    <w:p w14:paraId="6BD08E92" w14:textId="09247C59" w:rsidR="00982380" w:rsidRPr="0075041F" w:rsidRDefault="00982380" w:rsidP="0075041F">
      <w:pPr>
        <w:spacing w:line="240" w:lineRule="auto"/>
        <w:ind w:firstLine="709"/>
        <w:contextualSpacing/>
        <w:jc w:val="both"/>
        <w:rPr>
          <w:rFonts w:ascii="Times New Roman" w:hAnsi="Times New Roman" w:cs="Times New Roman"/>
          <w:b/>
          <w:bCs/>
          <w:sz w:val="24"/>
          <w:szCs w:val="24"/>
        </w:rPr>
      </w:pPr>
      <w:r w:rsidRPr="00982380">
        <w:rPr>
          <w:rFonts w:ascii="Times New Roman" w:hAnsi="Times New Roman" w:cs="Times New Roman"/>
          <w:sz w:val="24"/>
          <w:szCs w:val="24"/>
        </w:rPr>
        <w:t xml:space="preserve">This paper offers a first step towards a description of one crucial aspect of </w:t>
      </w:r>
      <w:proofErr w:type="spellStart"/>
      <w:r w:rsidRPr="00982380">
        <w:rPr>
          <w:rFonts w:ascii="Times New Roman" w:hAnsi="Times New Roman" w:cs="Times New Roman"/>
          <w:sz w:val="24"/>
          <w:szCs w:val="24"/>
        </w:rPr>
        <w:t>Taluitiw</w:t>
      </w:r>
      <w:proofErr w:type="spellEnd"/>
      <w:r w:rsidRPr="00982380">
        <w:rPr>
          <w:rFonts w:ascii="Times New Roman" w:hAnsi="Times New Roman" w:cs="Times New Roman"/>
          <w:sz w:val="24"/>
          <w:szCs w:val="24"/>
        </w:rPr>
        <w:t xml:space="preserve"> grammar: reference.</w:t>
      </w:r>
    </w:p>
    <w:p w14:paraId="74D64692" w14:textId="77777777" w:rsidR="00982380" w:rsidRDefault="00982380" w:rsidP="003B6A18">
      <w:pPr>
        <w:spacing w:after="0" w:line="240" w:lineRule="auto"/>
        <w:contextualSpacing/>
        <w:jc w:val="both"/>
        <w:rPr>
          <w:rFonts w:ascii="Times New Roman" w:hAnsi="Times New Roman" w:cs="Times New Roman"/>
          <w:sz w:val="24"/>
          <w:szCs w:val="24"/>
        </w:rPr>
      </w:pPr>
    </w:p>
    <w:p w14:paraId="2109C283" w14:textId="77777777" w:rsidR="00FF72DB" w:rsidRDefault="00FF72DB" w:rsidP="003B6A18">
      <w:pPr>
        <w:spacing w:after="0" w:line="240" w:lineRule="auto"/>
        <w:contextualSpacing/>
        <w:jc w:val="both"/>
        <w:rPr>
          <w:rFonts w:ascii="Times New Roman" w:hAnsi="Times New Roman" w:cs="Times New Roman"/>
          <w:sz w:val="24"/>
          <w:szCs w:val="24"/>
        </w:rPr>
      </w:pPr>
    </w:p>
    <w:p w14:paraId="0F885932" w14:textId="60FF8CA2" w:rsidR="00FF72DB" w:rsidRDefault="0060342F" w:rsidP="00B73DBF">
      <w:pPr>
        <w:spacing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2 Types of reference</w:t>
      </w:r>
    </w:p>
    <w:p w14:paraId="33D76F80" w14:textId="77777777" w:rsidR="00FF72DB" w:rsidRDefault="00FF72DB" w:rsidP="0060342F">
      <w:pPr>
        <w:spacing w:line="240" w:lineRule="auto"/>
        <w:contextualSpacing/>
        <w:jc w:val="both"/>
        <w:rPr>
          <w:rFonts w:ascii="Times New Roman" w:hAnsi="Times New Roman" w:cs="Times New Roman"/>
          <w:b/>
          <w:bCs/>
          <w:sz w:val="24"/>
          <w:szCs w:val="24"/>
        </w:rPr>
      </w:pPr>
    </w:p>
    <w:p w14:paraId="2D14D110" w14:textId="5C61A394" w:rsidR="00FD6448" w:rsidRDefault="00FD6448" w:rsidP="00827B92">
      <w:pPr>
        <w:spacing w:after="0"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Typically, the speaker utters a sentence to talk about an instance of a particular type of thing to the hearer, e.g.</w:t>
      </w:r>
      <w:r w:rsidR="0063504E">
        <w:rPr>
          <w:rFonts w:ascii="Times New Roman" w:hAnsi="Times New Roman" w:cs="Times New Roman"/>
          <w:sz w:val="24"/>
          <w:szCs w:val="24"/>
        </w:rPr>
        <w:t xml:space="preserve"> </w:t>
      </w:r>
      <w:r w:rsidRPr="00656DEB">
        <w:rPr>
          <w:rFonts w:ascii="Times New Roman" w:hAnsi="Times New Roman" w:cs="Times New Roman"/>
          <w:i/>
          <w:iCs/>
          <w:sz w:val="24"/>
          <w:szCs w:val="24"/>
        </w:rPr>
        <w:t>I bought a car yesterday</w:t>
      </w:r>
      <w:r w:rsidRPr="00656DEB">
        <w:rPr>
          <w:rFonts w:ascii="Times New Roman" w:hAnsi="Times New Roman" w:cs="Times New Roman"/>
          <w:sz w:val="24"/>
          <w:szCs w:val="24"/>
        </w:rPr>
        <w:t>, where the phrase</w:t>
      </w:r>
      <w:r w:rsidRPr="00656DEB">
        <w:rPr>
          <w:rFonts w:ascii="Times New Roman" w:hAnsi="Times New Roman" w:cs="Times New Roman"/>
          <w:i/>
          <w:iCs/>
          <w:sz w:val="24"/>
          <w:szCs w:val="24"/>
        </w:rPr>
        <w:t xml:space="preserve"> a car </w:t>
      </w:r>
      <w:r w:rsidRPr="00656DEB">
        <w:rPr>
          <w:rFonts w:ascii="Times New Roman" w:hAnsi="Times New Roman" w:cs="Times New Roman"/>
          <w:sz w:val="24"/>
          <w:szCs w:val="24"/>
        </w:rPr>
        <w:t xml:space="preserve">refers to an instance of the type of thing called </w:t>
      </w:r>
      <w:r w:rsidRPr="00656DEB">
        <w:rPr>
          <w:rFonts w:ascii="Times New Roman" w:hAnsi="Times New Roman" w:cs="Times New Roman"/>
          <w:i/>
          <w:iCs/>
          <w:sz w:val="24"/>
          <w:szCs w:val="24"/>
        </w:rPr>
        <w:t xml:space="preserve">car. </w:t>
      </w:r>
      <w:r w:rsidRPr="00656DEB">
        <w:rPr>
          <w:rFonts w:ascii="Times New Roman" w:hAnsi="Times New Roman" w:cs="Times New Roman"/>
          <w:sz w:val="24"/>
          <w:szCs w:val="24"/>
        </w:rPr>
        <w:t xml:space="preserve">Thus, in an act of reference the speaker grounds the instance he has in mind in the current discourse. Technically, the instance being referred to is a </w:t>
      </w:r>
      <w:r w:rsidRPr="00656DEB">
        <w:rPr>
          <w:rFonts w:ascii="Times New Roman" w:hAnsi="Times New Roman" w:cs="Times New Roman"/>
          <w:i/>
          <w:iCs/>
          <w:sz w:val="24"/>
          <w:szCs w:val="24"/>
        </w:rPr>
        <w:t>referent</w:t>
      </w:r>
      <w:r w:rsidRPr="00656DEB">
        <w:rPr>
          <w:rFonts w:ascii="Times New Roman" w:hAnsi="Times New Roman" w:cs="Times New Roman"/>
          <w:sz w:val="24"/>
          <w:szCs w:val="24"/>
        </w:rPr>
        <w:t xml:space="preserve">; the expression referring to the referent is a </w:t>
      </w:r>
      <w:r w:rsidRPr="00656DEB">
        <w:rPr>
          <w:rFonts w:ascii="Times New Roman" w:hAnsi="Times New Roman" w:cs="Times New Roman"/>
          <w:i/>
          <w:iCs/>
          <w:sz w:val="24"/>
          <w:szCs w:val="24"/>
        </w:rPr>
        <w:t>referring expression</w:t>
      </w:r>
      <w:r w:rsidRPr="00656DEB">
        <w:rPr>
          <w:rFonts w:ascii="Times New Roman" w:hAnsi="Times New Roman" w:cs="Times New Roman"/>
          <w:sz w:val="24"/>
          <w:szCs w:val="24"/>
        </w:rPr>
        <w:t xml:space="preserve">. Thus, by using the right kind of referring expressions, the speaker ensures that the hearer can </w:t>
      </w:r>
      <w:r w:rsidR="00926B6E">
        <w:rPr>
          <w:rFonts w:ascii="Times New Roman" w:hAnsi="Times New Roman" w:cs="Times New Roman"/>
          <w:sz w:val="24"/>
          <w:szCs w:val="24"/>
        </w:rPr>
        <w:t>reference or identify</w:t>
      </w:r>
      <w:r w:rsidRPr="00656DEB">
        <w:rPr>
          <w:rFonts w:ascii="Times New Roman" w:hAnsi="Times New Roman" w:cs="Times New Roman"/>
          <w:sz w:val="24"/>
          <w:szCs w:val="24"/>
        </w:rPr>
        <w:t xml:space="preserve"> the same instance (see Radden </w:t>
      </w:r>
      <w:r w:rsidR="009A7802">
        <w:rPr>
          <w:rFonts w:ascii="Times New Roman" w:hAnsi="Times New Roman" w:cs="Times New Roman"/>
          <w:sz w:val="24"/>
          <w:szCs w:val="24"/>
        </w:rPr>
        <w:t>&amp;</w:t>
      </w:r>
      <w:r w:rsidRPr="00656DEB">
        <w:rPr>
          <w:rFonts w:ascii="Times New Roman" w:hAnsi="Times New Roman" w:cs="Times New Roman"/>
          <w:sz w:val="24"/>
          <w:szCs w:val="24"/>
        </w:rPr>
        <w:t xml:space="preserve"> Dirven 2007</w:t>
      </w:r>
      <w:r w:rsidR="00BA0CE8">
        <w:rPr>
          <w:rFonts w:ascii="Times New Roman" w:hAnsi="Times New Roman" w:cs="Times New Roman"/>
          <w:sz w:val="24"/>
          <w:szCs w:val="24"/>
        </w:rPr>
        <w:t>: 88</w:t>
      </w:r>
      <w:r w:rsidRPr="00656DEB">
        <w:rPr>
          <w:rFonts w:ascii="Times New Roman" w:hAnsi="Times New Roman" w:cs="Times New Roman"/>
          <w:sz w:val="24"/>
          <w:szCs w:val="24"/>
        </w:rPr>
        <w:t>).</w:t>
      </w:r>
    </w:p>
    <w:p w14:paraId="4A9F52DB" w14:textId="29F1674D" w:rsidR="00656DEB" w:rsidRPr="00FF72DB" w:rsidRDefault="00656DEB" w:rsidP="002F454C">
      <w:pPr>
        <w:spacing w:line="240" w:lineRule="auto"/>
        <w:ind w:firstLine="709"/>
        <w:contextualSpacing/>
        <w:jc w:val="both"/>
        <w:rPr>
          <w:rFonts w:ascii="Times New Roman" w:hAnsi="Times New Roman" w:cs="Times New Roman"/>
          <w:b/>
          <w:bCs/>
          <w:sz w:val="24"/>
          <w:szCs w:val="24"/>
        </w:rPr>
      </w:pPr>
      <w:r w:rsidRPr="00656DEB">
        <w:rPr>
          <w:rFonts w:ascii="Times New Roman" w:hAnsi="Times New Roman" w:cs="Times New Roman"/>
          <w:sz w:val="24"/>
          <w:szCs w:val="24"/>
        </w:rPr>
        <w:t xml:space="preserve">The two main types of reference are </w:t>
      </w:r>
      <w:proofErr w:type="spellStart"/>
      <w:r w:rsidRPr="00656DEB">
        <w:rPr>
          <w:rFonts w:ascii="Times New Roman" w:hAnsi="Times New Roman" w:cs="Times New Roman"/>
          <w:sz w:val="24"/>
          <w:szCs w:val="24"/>
        </w:rPr>
        <w:t>Individuative</w:t>
      </w:r>
      <w:proofErr w:type="spellEnd"/>
      <w:r w:rsidRPr="00656DEB">
        <w:rPr>
          <w:rFonts w:ascii="Times New Roman" w:hAnsi="Times New Roman" w:cs="Times New Roman"/>
          <w:sz w:val="24"/>
          <w:szCs w:val="24"/>
        </w:rPr>
        <w:t xml:space="preserve"> and Generic.  In the case of </w:t>
      </w:r>
      <w:proofErr w:type="spellStart"/>
      <w:r w:rsidRPr="00656DEB">
        <w:rPr>
          <w:rFonts w:ascii="Times New Roman" w:hAnsi="Times New Roman" w:cs="Times New Roman"/>
          <w:sz w:val="24"/>
          <w:szCs w:val="24"/>
        </w:rPr>
        <w:t>individuative</w:t>
      </w:r>
      <w:proofErr w:type="spellEnd"/>
      <w:r w:rsidRPr="00656DEB">
        <w:rPr>
          <w:rFonts w:ascii="Times New Roman" w:hAnsi="Times New Roman" w:cs="Times New Roman"/>
          <w:sz w:val="24"/>
          <w:szCs w:val="24"/>
        </w:rPr>
        <w:t xml:space="preserve"> reference, the speaker refers to an individual instance of a kind of thing, e.g. the noun phrase </w:t>
      </w:r>
      <w:r w:rsidRPr="0063504E">
        <w:rPr>
          <w:rFonts w:ascii="Doulos SIL" w:hAnsi="Doulos SIL" w:cs="Doulos SIL"/>
          <w:sz w:val="24"/>
          <w:szCs w:val="24"/>
        </w:rPr>
        <w:t>huí hi</w:t>
      </w:r>
      <w:r w:rsidRPr="00656DEB">
        <w:rPr>
          <w:rFonts w:ascii="Times New Roman" w:hAnsi="Times New Roman" w:cs="Times New Roman"/>
          <w:sz w:val="24"/>
          <w:szCs w:val="24"/>
        </w:rPr>
        <w:t xml:space="preserve"> ‘this dog’ in (1) below is a referring expression used to refer to a particular dog. </w:t>
      </w:r>
    </w:p>
    <w:p w14:paraId="5D3A7ACA" w14:textId="5594B2FB" w:rsidR="00656DEB" w:rsidRDefault="00656DEB" w:rsidP="0060342F">
      <w:pPr>
        <w:spacing w:line="240" w:lineRule="auto"/>
        <w:contextualSpacing/>
        <w:jc w:val="both"/>
        <w:rPr>
          <w:rFonts w:ascii="Times New Roman" w:hAnsi="Times New Roman" w:cs="Times New Roman"/>
          <w:sz w:val="24"/>
          <w:szCs w:val="24"/>
        </w:rPr>
      </w:pPr>
    </w:p>
    <w:p w14:paraId="44A33182" w14:textId="77777777" w:rsidR="007C05B2" w:rsidRPr="00656DEB" w:rsidRDefault="007C05B2" w:rsidP="0060342F">
      <w:pPr>
        <w:spacing w:line="240" w:lineRule="auto"/>
        <w:contextualSpacing/>
        <w:jc w:val="both"/>
        <w:rPr>
          <w:rFonts w:ascii="Times New Roman" w:hAnsi="Times New Roman" w:cs="Times New Roman"/>
          <w:sz w:val="24"/>
          <w:szCs w:val="24"/>
        </w:rPr>
      </w:pPr>
    </w:p>
    <w:p w14:paraId="4F1CD7FE" w14:textId="0C9CE195" w:rsidR="007C05B2" w:rsidRDefault="00656DEB" w:rsidP="007C05B2">
      <w:pPr>
        <w:spacing w:after="0"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(1)</w:t>
      </w:r>
      <w:r w:rsidRPr="00656DEB">
        <w:rPr>
          <w:rFonts w:ascii="Times New Roman" w:hAnsi="Times New Roman" w:cs="Times New Roman"/>
          <w:sz w:val="24"/>
          <w:szCs w:val="24"/>
        </w:rPr>
        <w:tab/>
      </w:r>
      <w:r w:rsidR="007C05B2" w:rsidRPr="00827B92">
        <w:rPr>
          <w:rFonts w:ascii="Doulos SIL" w:hAnsi="Doulos SIL" w:cs="Doulos SIL"/>
          <w:i/>
          <w:iCs/>
          <w:sz w:val="24"/>
          <w:szCs w:val="24"/>
        </w:rPr>
        <w:t xml:space="preserve">huí hi </w:t>
      </w:r>
      <w:proofErr w:type="spellStart"/>
      <w:r w:rsidR="007C05B2" w:rsidRPr="00827B92">
        <w:rPr>
          <w:rFonts w:ascii="Doulos SIL" w:hAnsi="Doulos SIL" w:cs="Doulos SIL"/>
          <w:i/>
          <w:iCs/>
          <w:sz w:val="24"/>
          <w:szCs w:val="24"/>
        </w:rPr>
        <w:t>ámine</w:t>
      </w:r>
      <w:proofErr w:type="spellEnd"/>
    </w:p>
    <w:p w14:paraId="2785926B" w14:textId="5D2A7584" w:rsidR="00656DEB" w:rsidRPr="00440630" w:rsidRDefault="007C05B2" w:rsidP="007C05B2">
      <w:pPr>
        <w:spacing w:after="0" w:line="240" w:lineRule="auto"/>
        <w:contextualSpacing/>
        <w:jc w:val="both"/>
        <w:rPr>
          <w:rFonts w:ascii="Doulos SIL" w:hAnsi="Doulos SIL" w:cs="Doulos SIL"/>
          <w:sz w:val="24"/>
          <w:szCs w:val="24"/>
        </w:rPr>
      </w:pPr>
      <w:r>
        <w:rPr>
          <w:rFonts w:ascii="Doulos SIL" w:hAnsi="Doulos SIL" w:cs="Doulos SIL"/>
          <w:sz w:val="24"/>
          <w:szCs w:val="24"/>
        </w:rPr>
        <w:tab/>
      </w:r>
      <w:r w:rsidR="00656DEB" w:rsidRPr="00440630">
        <w:rPr>
          <w:rFonts w:ascii="Doulos SIL" w:hAnsi="Doulos SIL" w:cs="Doulos SIL"/>
          <w:sz w:val="24"/>
          <w:szCs w:val="24"/>
        </w:rPr>
        <w:t>huí</w:t>
      </w:r>
      <w:r w:rsidR="00656DEB" w:rsidRPr="00440630">
        <w:rPr>
          <w:rFonts w:ascii="Doulos SIL" w:hAnsi="Doulos SIL" w:cs="Doulos SIL"/>
          <w:sz w:val="24"/>
          <w:szCs w:val="24"/>
        </w:rPr>
        <w:tab/>
        <w:t>hi</w:t>
      </w:r>
      <w:r w:rsidR="00656DEB" w:rsidRPr="00440630">
        <w:rPr>
          <w:rFonts w:ascii="Doulos SIL" w:hAnsi="Doulos SIL" w:cs="Doulos SIL"/>
          <w:sz w:val="24"/>
          <w:szCs w:val="24"/>
        </w:rPr>
        <w:tab/>
        <w:t>á-mi-ne</w:t>
      </w:r>
      <w:r w:rsidR="00656DEB" w:rsidRPr="00655EB7">
        <w:rPr>
          <w:rFonts w:ascii="Doulos SIL" w:hAnsi="Doulos SIL" w:cs="Doulos SIL"/>
          <w:sz w:val="24"/>
          <w:szCs w:val="24"/>
          <w:vertAlign w:val="superscript"/>
        </w:rPr>
        <w:footnoteReference w:id="2"/>
      </w:r>
    </w:p>
    <w:p w14:paraId="4A4ED016" w14:textId="77777777" w:rsidR="00656DEB" w:rsidRPr="00656DEB" w:rsidRDefault="00656DEB" w:rsidP="007C05B2">
      <w:pPr>
        <w:spacing w:after="0"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b/>
        <w:t xml:space="preserve">dog </w:t>
      </w:r>
      <w:r w:rsidRPr="00656DEB">
        <w:rPr>
          <w:rFonts w:ascii="Times New Roman" w:hAnsi="Times New Roman" w:cs="Times New Roman"/>
          <w:sz w:val="24"/>
          <w:szCs w:val="24"/>
        </w:rPr>
        <w:tab/>
      </w:r>
      <w:proofErr w:type="spellStart"/>
      <w:r w:rsidRPr="007451AB">
        <w:rPr>
          <w:rFonts w:ascii="Times New Roman" w:hAnsi="Times New Roman" w:cs="Times New Roman"/>
          <w:smallCaps/>
          <w:sz w:val="24"/>
          <w:szCs w:val="24"/>
        </w:rPr>
        <w:t>dem</w:t>
      </w:r>
      <w:proofErr w:type="spellEnd"/>
      <w:r w:rsidRPr="00656DEB">
        <w:rPr>
          <w:rFonts w:ascii="Times New Roman" w:hAnsi="Times New Roman" w:cs="Times New Roman"/>
          <w:sz w:val="24"/>
          <w:szCs w:val="24"/>
        </w:rPr>
        <w:tab/>
      </w:r>
      <w:r w:rsidRPr="007451AB">
        <w:rPr>
          <w:rFonts w:ascii="Times New Roman" w:hAnsi="Times New Roman" w:cs="Times New Roman"/>
          <w:smallCaps/>
          <w:sz w:val="24"/>
          <w:szCs w:val="24"/>
        </w:rPr>
        <w:t>3.pl-poss-decl</w:t>
      </w:r>
    </w:p>
    <w:p w14:paraId="4C91C531" w14:textId="77777777" w:rsidR="00656DEB" w:rsidRPr="00656DEB" w:rsidRDefault="00656DEB" w:rsidP="007C05B2">
      <w:pPr>
        <w:spacing w:after="0"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b/>
        <w:t>‘This dog is theirs.’</w:t>
      </w:r>
    </w:p>
    <w:p w14:paraId="0F46C38B" w14:textId="77777777" w:rsidR="00656DEB" w:rsidRPr="00656DEB" w:rsidRDefault="00656DEB" w:rsidP="0060342F">
      <w:pPr>
        <w:spacing w:line="240" w:lineRule="auto"/>
        <w:contextualSpacing/>
        <w:jc w:val="both"/>
        <w:rPr>
          <w:rFonts w:ascii="Times New Roman" w:hAnsi="Times New Roman" w:cs="Times New Roman"/>
          <w:sz w:val="24"/>
          <w:szCs w:val="24"/>
        </w:rPr>
      </w:pPr>
    </w:p>
    <w:p w14:paraId="3EFA348E" w14:textId="30A7A0B0" w:rsidR="007C05B2" w:rsidRDefault="00656DEB" w:rsidP="0060342F">
      <w:pPr>
        <w:spacing w:line="240" w:lineRule="auto"/>
        <w:contextualSpacing/>
        <w:jc w:val="both"/>
        <w:rPr>
          <w:rFonts w:ascii="Doulos SIL" w:hAnsi="Doulos SIL" w:cs="Doulos SIL"/>
          <w:sz w:val="24"/>
          <w:szCs w:val="24"/>
        </w:rPr>
      </w:pPr>
      <w:r w:rsidRPr="00656DEB">
        <w:rPr>
          <w:rFonts w:ascii="Times New Roman" w:hAnsi="Times New Roman" w:cs="Times New Roman"/>
          <w:sz w:val="24"/>
          <w:szCs w:val="24"/>
        </w:rPr>
        <w:t>(2)</w:t>
      </w:r>
      <w:r w:rsidRPr="00656DEB">
        <w:rPr>
          <w:rFonts w:ascii="Times New Roman" w:hAnsi="Times New Roman" w:cs="Times New Roman"/>
          <w:sz w:val="24"/>
          <w:szCs w:val="24"/>
        </w:rPr>
        <w:tab/>
      </w:r>
      <w:proofErr w:type="spellStart"/>
      <w:r w:rsidR="007C05B2" w:rsidRPr="00827B92">
        <w:rPr>
          <w:rFonts w:ascii="Doulos SIL" w:hAnsi="Doulos SIL" w:cs="Doulos SIL"/>
          <w:i/>
          <w:iCs/>
          <w:sz w:val="24"/>
          <w:szCs w:val="24"/>
        </w:rPr>
        <w:t>səlui</w:t>
      </w:r>
      <w:proofErr w:type="spellEnd"/>
      <w:r w:rsidR="007C05B2" w:rsidRPr="00827B92">
        <w:rPr>
          <w:rFonts w:ascii="Doulos SIL" w:hAnsi="Doulos SIL" w:cs="Doulos SIL"/>
          <w:i/>
          <w:iCs/>
          <w:sz w:val="24"/>
          <w:szCs w:val="24"/>
        </w:rPr>
        <w:t xml:space="preserve">̀ </w:t>
      </w:r>
      <w:proofErr w:type="spellStart"/>
      <w:r w:rsidR="007C05B2" w:rsidRPr="00827B92">
        <w:rPr>
          <w:rFonts w:ascii="Doulos SIL" w:hAnsi="Doulos SIL" w:cs="Doulos SIL"/>
          <w:i/>
          <w:iCs/>
          <w:sz w:val="24"/>
          <w:szCs w:val="24"/>
        </w:rPr>
        <w:t>və</w:t>
      </w:r>
      <w:proofErr w:type="spellEnd"/>
      <w:r w:rsidR="007C05B2" w:rsidRPr="00827B92">
        <w:rPr>
          <w:rFonts w:ascii="Doulos SIL" w:hAnsi="Doulos SIL" w:cs="Doulos SIL"/>
          <w:i/>
          <w:iCs/>
          <w:sz w:val="24"/>
          <w:szCs w:val="24"/>
        </w:rPr>
        <w:t xml:space="preserve"> </w:t>
      </w:r>
      <w:proofErr w:type="spellStart"/>
      <w:r w:rsidR="007C05B2" w:rsidRPr="00827B92">
        <w:rPr>
          <w:rFonts w:ascii="Doulos SIL" w:hAnsi="Doulos SIL" w:cs="Doulos SIL"/>
          <w:i/>
          <w:iCs/>
          <w:sz w:val="24"/>
          <w:szCs w:val="24"/>
        </w:rPr>
        <w:t>pəŋ</w:t>
      </w:r>
      <w:r w:rsidR="00E4180C" w:rsidRPr="00827B92">
        <w:rPr>
          <w:rFonts w:ascii="Doulos SIL" w:hAnsi="Doulos SIL" w:cs="Doulos SIL"/>
          <w:i/>
          <w:iCs/>
          <w:sz w:val="24"/>
          <w:szCs w:val="24"/>
        </w:rPr>
        <w:t>ŋ</w:t>
      </w:r>
      <w:r w:rsidR="007C05B2" w:rsidRPr="00827B92">
        <w:rPr>
          <w:rFonts w:ascii="Doulos SIL" w:hAnsi="Doulos SIL" w:cs="Doulos SIL"/>
          <w:i/>
          <w:iCs/>
          <w:sz w:val="24"/>
          <w:szCs w:val="24"/>
        </w:rPr>
        <w:t>e</w:t>
      </w:r>
      <w:proofErr w:type="spellEnd"/>
      <w:r w:rsidR="007C05B2" w:rsidRPr="00440630">
        <w:rPr>
          <w:rFonts w:ascii="Doulos SIL" w:hAnsi="Doulos SIL" w:cs="Doulos SIL"/>
          <w:sz w:val="24"/>
          <w:szCs w:val="24"/>
        </w:rPr>
        <w:tab/>
      </w:r>
    </w:p>
    <w:p w14:paraId="28C85DB3" w14:textId="0C72B472" w:rsidR="00656DEB" w:rsidRPr="00656DEB" w:rsidRDefault="007C05B2" w:rsidP="0060342F">
      <w:pPr>
        <w:spacing w:line="240" w:lineRule="auto"/>
        <w:contextualSpacing/>
        <w:jc w:val="both"/>
        <w:rPr>
          <w:rFonts w:ascii="Times New Roman" w:hAnsi="Times New Roman" w:cs="Times New Roman"/>
          <w:sz w:val="24"/>
          <w:szCs w:val="24"/>
        </w:rPr>
      </w:pPr>
      <w:r>
        <w:rPr>
          <w:rFonts w:ascii="Doulos SIL" w:hAnsi="Doulos SIL" w:cs="Doulos SIL"/>
          <w:sz w:val="24"/>
          <w:szCs w:val="24"/>
        </w:rPr>
        <w:tab/>
      </w:r>
      <w:proofErr w:type="spellStart"/>
      <w:r w:rsidR="00656DEB" w:rsidRPr="00440630">
        <w:rPr>
          <w:rFonts w:ascii="Doulos SIL" w:hAnsi="Doulos SIL" w:cs="Doulos SIL"/>
          <w:sz w:val="24"/>
          <w:szCs w:val="24"/>
        </w:rPr>
        <w:t>səlui</w:t>
      </w:r>
      <w:proofErr w:type="spellEnd"/>
      <w:r w:rsidR="00656DEB" w:rsidRPr="00440630">
        <w:rPr>
          <w:rFonts w:ascii="Doulos SIL" w:hAnsi="Doulos SIL" w:cs="Doulos SIL"/>
          <w:sz w:val="24"/>
          <w:szCs w:val="24"/>
        </w:rPr>
        <w:t>̀</w:t>
      </w:r>
      <w:r w:rsidR="00656DEB" w:rsidRPr="00440630">
        <w:rPr>
          <w:rFonts w:ascii="Doulos SIL" w:hAnsi="Doulos SIL" w:cs="Doulos SIL"/>
          <w:sz w:val="24"/>
          <w:szCs w:val="24"/>
        </w:rPr>
        <w:tab/>
      </w:r>
      <w:r w:rsidR="00306101">
        <w:rPr>
          <w:rFonts w:ascii="Doulos SIL" w:hAnsi="Doulos SIL" w:cs="Doulos SIL"/>
          <w:sz w:val="24"/>
          <w:szCs w:val="24"/>
        </w:rPr>
        <w:tab/>
      </w:r>
      <w:proofErr w:type="spellStart"/>
      <w:r w:rsidR="00656DEB" w:rsidRPr="00440630">
        <w:rPr>
          <w:rFonts w:ascii="Doulos SIL" w:hAnsi="Doulos SIL" w:cs="Doulos SIL"/>
          <w:sz w:val="24"/>
          <w:szCs w:val="24"/>
        </w:rPr>
        <w:t>və</w:t>
      </w:r>
      <w:proofErr w:type="spellEnd"/>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pəŋ-ŋe</w:t>
      </w:r>
      <w:proofErr w:type="spellEnd"/>
      <w:r w:rsidR="00656DEB" w:rsidRPr="00440630">
        <w:rPr>
          <w:rFonts w:ascii="Doulos SIL" w:hAnsi="Doulos SIL" w:cs="Doulos SIL"/>
          <w:sz w:val="24"/>
          <w:szCs w:val="24"/>
        </w:rPr>
        <w:tab/>
      </w:r>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r>
    </w:p>
    <w:p w14:paraId="29BF6A54" w14:textId="1F795305" w:rsidR="00656DEB" w:rsidRPr="00656DEB" w:rsidRDefault="00656DEB" w:rsidP="0060342F">
      <w:pPr>
        <w:spacing w:line="240" w:lineRule="auto"/>
        <w:ind w:firstLine="720"/>
        <w:contextualSpacing/>
        <w:jc w:val="both"/>
        <w:rPr>
          <w:rFonts w:ascii="Times New Roman" w:hAnsi="Times New Roman" w:cs="Times New Roman"/>
          <w:sz w:val="24"/>
          <w:szCs w:val="24"/>
        </w:rPr>
      </w:pPr>
      <w:r w:rsidRPr="00656DEB">
        <w:rPr>
          <w:rFonts w:ascii="Times New Roman" w:hAnsi="Times New Roman" w:cs="Times New Roman"/>
          <w:sz w:val="24"/>
          <w:szCs w:val="24"/>
        </w:rPr>
        <w:t>buffalo</w:t>
      </w:r>
      <w:r w:rsidRPr="00656DEB">
        <w:rPr>
          <w:rFonts w:ascii="Times New Roman" w:hAnsi="Times New Roman" w:cs="Times New Roman"/>
          <w:sz w:val="24"/>
          <w:szCs w:val="24"/>
        </w:rPr>
        <w:tab/>
      </w:r>
      <w:r w:rsidR="00306101">
        <w:rPr>
          <w:rFonts w:ascii="Times New Roman" w:hAnsi="Times New Roman" w:cs="Times New Roman"/>
          <w:sz w:val="24"/>
          <w:szCs w:val="24"/>
        </w:rPr>
        <w:tab/>
      </w:r>
      <w:r w:rsidR="00A017DA">
        <w:rPr>
          <w:rFonts w:ascii="Times New Roman" w:hAnsi="Times New Roman" w:cs="Times New Roman"/>
          <w:smallCaps/>
          <w:sz w:val="24"/>
          <w:szCs w:val="24"/>
        </w:rPr>
        <w:t>f</w:t>
      </w:r>
      <w:r w:rsidRPr="00656DEB">
        <w:rPr>
          <w:rFonts w:ascii="Times New Roman" w:hAnsi="Times New Roman" w:cs="Times New Roman"/>
          <w:sz w:val="24"/>
          <w:szCs w:val="24"/>
        </w:rPr>
        <w:tab/>
        <w:t>strong-</w:t>
      </w:r>
      <w:proofErr w:type="spellStart"/>
      <w:r w:rsidRPr="007451AB">
        <w:rPr>
          <w:rFonts w:ascii="Times New Roman" w:hAnsi="Times New Roman" w:cs="Times New Roman"/>
          <w:smallCaps/>
          <w:sz w:val="24"/>
          <w:szCs w:val="24"/>
        </w:rPr>
        <w:t>decl</w:t>
      </w:r>
      <w:proofErr w:type="spellEnd"/>
    </w:p>
    <w:p w14:paraId="2F5EEB3D" w14:textId="77777777" w:rsidR="00656DEB" w:rsidRPr="00656DEB" w:rsidRDefault="00656DEB" w:rsidP="0060342F">
      <w:pPr>
        <w:spacing w:line="240" w:lineRule="auto"/>
        <w:ind w:firstLine="720"/>
        <w:contextualSpacing/>
        <w:jc w:val="both"/>
        <w:rPr>
          <w:rFonts w:ascii="Times New Roman" w:hAnsi="Times New Roman" w:cs="Times New Roman"/>
          <w:sz w:val="24"/>
          <w:szCs w:val="24"/>
        </w:rPr>
      </w:pPr>
      <w:r w:rsidRPr="00656DEB">
        <w:rPr>
          <w:rFonts w:ascii="Times New Roman" w:hAnsi="Times New Roman" w:cs="Times New Roman"/>
          <w:sz w:val="24"/>
          <w:szCs w:val="24"/>
        </w:rPr>
        <w:t>‘Buffaloes are strong.’</w:t>
      </w:r>
    </w:p>
    <w:p w14:paraId="315BB09B" w14:textId="77777777" w:rsidR="007C05B2" w:rsidRDefault="007C05B2" w:rsidP="004272AA">
      <w:pPr>
        <w:spacing w:line="240" w:lineRule="auto"/>
        <w:ind w:firstLine="720"/>
        <w:contextualSpacing/>
        <w:jc w:val="both"/>
        <w:rPr>
          <w:rFonts w:ascii="Times New Roman" w:hAnsi="Times New Roman" w:cs="Times New Roman"/>
          <w:sz w:val="24"/>
          <w:szCs w:val="24"/>
        </w:rPr>
      </w:pPr>
    </w:p>
    <w:p w14:paraId="4D11B9B6" w14:textId="43AF2643" w:rsidR="00656DEB" w:rsidRPr="00656DEB" w:rsidRDefault="00656DEB" w:rsidP="00827B92">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 xml:space="preserve">In the case of generic reference, the speaker refers to the whole class of a particular type of thing as in (2) above, where the noun </w:t>
      </w:r>
      <w:proofErr w:type="spellStart"/>
      <w:r w:rsidRPr="0063504E">
        <w:rPr>
          <w:rFonts w:ascii="Doulos SIL" w:hAnsi="Doulos SIL" w:cs="Doulos SIL"/>
          <w:sz w:val="24"/>
          <w:szCs w:val="24"/>
        </w:rPr>
        <w:t>səlui</w:t>
      </w:r>
      <w:proofErr w:type="spellEnd"/>
      <w:r w:rsidRPr="0063504E">
        <w:rPr>
          <w:rFonts w:ascii="Doulos SIL" w:hAnsi="Doulos SIL" w:cs="Doulos SIL"/>
          <w:sz w:val="24"/>
          <w:szCs w:val="24"/>
        </w:rPr>
        <w:t>̀</w:t>
      </w:r>
      <w:r w:rsidR="00440630" w:rsidRPr="0063504E">
        <w:rPr>
          <w:rFonts w:ascii="Times New Roman" w:hAnsi="Times New Roman" w:cs="Times New Roman"/>
          <w:sz w:val="24"/>
          <w:szCs w:val="24"/>
        </w:rPr>
        <w:t xml:space="preserve"> </w:t>
      </w:r>
      <w:r w:rsidRPr="00656DEB">
        <w:rPr>
          <w:rFonts w:ascii="Times New Roman" w:hAnsi="Times New Roman" w:cs="Times New Roman"/>
          <w:sz w:val="24"/>
          <w:szCs w:val="24"/>
        </w:rPr>
        <w:t xml:space="preserve">‘buffalo’ refers to the whole class of this type of animal (see 2.2 below). </w:t>
      </w:r>
    </w:p>
    <w:p w14:paraId="6582AF10" w14:textId="77777777" w:rsidR="00FF72DB" w:rsidRDefault="00FF72DB" w:rsidP="0060342F">
      <w:pPr>
        <w:spacing w:line="240" w:lineRule="auto"/>
        <w:contextualSpacing/>
        <w:jc w:val="both"/>
        <w:rPr>
          <w:rFonts w:ascii="Times New Roman" w:hAnsi="Times New Roman" w:cs="Times New Roman"/>
          <w:sz w:val="24"/>
          <w:szCs w:val="24"/>
        </w:rPr>
      </w:pPr>
    </w:p>
    <w:p w14:paraId="69245323" w14:textId="715F0654" w:rsidR="00656DEB" w:rsidRPr="00FF72DB" w:rsidRDefault="00656DEB" w:rsidP="00B73DBF">
      <w:pPr>
        <w:spacing w:line="240" w:lineRule="auto"/>
        <w:contextualSpacing/>
        <w:rPr>
          <w:rFonts w:ascii="Times New Roman" w:hAnsi="Times New Roman" w:cs="Times New Roman"/>
          <w:sz w:val="24"/>
          <w:szCs w:val="24"/>
        </w:rPr>
      </w:pPr>
      <w:r w:rsidRPr="00FF72DB">
        <w:rPr>
          <w:rFonts w:ascii="Times New Roman" w:hAnsi="Times New Roman" w:cs="Times New Roman"/>
          <w:sz w:val="24"/>
          <w:szCs w:val="24"/>
        </w:rPr>
        <w:t xml:space="preserve">2.1 </w:t>
      </w:r>
      <w:proofErr w:type="spellStart"/>
      <w:r w:rsidRPr="00FF72DB">
        <w:rPr>
          <w:rFonts w:ascii="Times New Roman" w:hAnsi="Times New Roman" w:cs="Times New Roman"/>
          <w:i/>
          <w:iCs/>
          <w:sz w:val="24"/>
          <w:szCs w:val="24"/>
        </w:rPr>
        <w:t>Individuative</w:t>
      </w:r>
      <w:proofErr w:type="spellEnd"/>
      <w:r w:rsidRPr="00FF72DB">
        <w:rPr>
          <w:rFonts w:ascii="Times New Roman" w:hAnsi="Times New Roman" w:cs="Times New Roman"/>
          <w:i/>
          <w:iCs/>
          <w:sz w:val="24"/>
          <w:szCs w:val="24"/>
        </w:rPr>
        <w:t xml:space="preserve"> </w:t>
      </w:r>
      <w:r w:rsidR="0060342F" w:rsidRPr="00FF72DB">
        <w:rPr>
          <w:rFonts w:ascii="Times New Roman" w:hAnsi="Times New Roman" w:cs="Times New Roman"/>
          <w:i/>
          <w:iCs/>
          <w:sz w:val="24"/>
          <w:szCs w:val="24"/>
        </w:rPr>
        <w:t>r</w:t>
      </w:r>
      <w:r w:rsidRPr="00FF72DB">
        <w:rPr>
          <w:rFonts w:ascii="Times New Roman" w:hAnsi="Times New Roman" w:cs="Times New Roman"/>
          <w:i/>
          <w:iCs/>
          <w:sz w:val="24"/>
          <w:szCs w:val="24"/>
        </w:rPr>
        <w:t>eference</w:t>
      </w:r>
    </w:p>
    <w:p w14:paraId="5181C698" w14:textId="77777777" w:rsidR="0060342F" w:rsidRPr="0060342F" w:rsidRDefault="0060342F" w:rsidP="0060342F">
      <w:pPr>
        <w:spacing w:line="240" w:lineRule="auto"/>
        <w:contextualSpacing/>
        <w:jc w:val="both"/>
        <w:rPr>
          <w:rFonts w:ascii="Times New Roman" w:hAnsi="Times New Roman" w:cs="Times New Roman"/>
          <w:b/>
          <w:bCs/>
          <w:sz w:val="24"/>
          <w:szCs w:val="24"/>
        </w:rPr>
      </w:pPr>
    </w:p>
    <w:p w14:paraId="6AA7186E" w14:textId="4C33EBE5" w:rsidR="00FE438C" w:rsidRPr="00FE438C" w:rsidRDefault="00FE438C" w:rsidP="00827B92">
      <w:pPr>
        <w:spacing w:line="240" w:lineRule="auto"/>
        <w:contextualSpacing/>
        <w:jc w:val="both"/>
        <w:rPr>
          <w:rFonts w:ascii="Times New Roman" w:hAnsi="Times New Roman" w:cs="Times New Roman"/>
          <w:sz w:val="24"/>
          <w:szCs w:val="24"/>
        </w:rPr>
      </w:pPr>
      <w:r w:rsidRPr="00FE438C">
        <w:rPr>
          <w:rFonts w:ascii="Times New Roman" w:hAnsi="Times New Roman" w:cs="Times New Roman"/>
          <w:sz w:val="24"/>
          <w:szCs w:val="24"/>
        </w:rPr>
        <w:t xml:space="preserve">As previously discussed, an </w:t>
      </w:r>
      <w:proofErr w:type="spellStart"/>
      <w:r w:rsidRPr="00FE438C">
        <w:rPr>
          <w:rFonts w:ascii="Times New Roman" w:hAnsi="Times New Roman" w:cs="Times New Roman"/>
          <w:sz w:val="24"/>
          <w:szCs w:val="24"/>
        </w:rPr>
        <w:t>individuative</w:t>
      </w:r>
      <w:proofErr w:type="spellEnd"/>
      <w:r w:rsidRPr="00FE438C">
        <w:rPr>
          <w:rFonts w:ascii="Times New Roman" w:hAnsi="Times New Roman" w:cs="Times New Roman"/>
          <w:sz w:val="24"/>
          <w:szCs w:val="24"/>
        </w:rPr>
        <w:t xml:space="preserve"> reference is employed to designate a specific instance within a particular category or type of things. In the </w:t>
      </w:r>
      <w:r w:rsidR="00BD1009" w:rsidRPr="00FE438C">
        <w:rPr>
          <w:rFonts w:ascii="Times New Roman" w:hAnsi="Times New Roman" w:cs="Times New Roman"/>
          <w:sz w:val="24"/>
          <w:szCs w:val="24"/>
        </w:rPr>
        <w:t>utterance,</w:t>
      </w:r>
      <w:r w:rsidRPr="00FE438C">
        <w:rPr>
          <w:rFonts w:ascii="Times New Roman" w:hAnsi="Times New Roman" w:cs="Times New Roman"/>
          <w:sz w:val="24"/>
          <w:szCs w:val="24"/>
        </w:rPr>
        <w:t xml:space="preserve"> </w:t>
      </w:r>
      <w:r w:rsidR="00BD1009" w:rsidRPr="00FE438C">
        <w:rPr>
          <w:rFonts w:ascii="Times New Roman" w:hAnsi="Times New Roman" w:cs="Times New Roman"/>
          <w:i/>
          <w:iCs/>
          <w:sz w:val="24"/>
          <w:szCs w:val="24"/>
        </w:rPr>
        <w:t>please</w:t>
      </w:r>
      <w:r w:rsidRPr="00FE438C">
        <w:rPr>
          <w:rFonts w:ascii="Times New Roman" w:hAnsi="Times New Roman" w:cs="Times New Roman"/>
          <w:i/>
          <w:iCs/>
          <w:sz w:val="24"/>
          <w:szCs w:val="24"/>
        </w:rPr>
        <w:t xml:space="preserve"> bring that book,</w:t>
      </w:r>
      <w:r w:rsidRPr="00FE438C">
        <w:rPr>
          <w:rFonts w:ascii="Times New Roman" w:hAnsi="Times New Roman" w:cs="Times New Roman"/>
          <w:sz w:val="24"/>
          <w:szCs w:val="24"/>
        </w:rPr>
        <w:t xml:space="preserve"> the speaker is referring to a specific exemplar from the category of books. </w:t>
      </w:r>
    </w:p>
    <w:p w14:paraId="1167B0DD" w14:textId="331EE065" w:rsidR="00656DEB" w:rsidRDefault="00656DEB" w:rsidP="002F454C">
      <w:pPr>
        <w:spacing w:line="240" w:lineRule="auto"/>
        <w:ind w:firstLine="709"/>
        <w:contextualSpacing/>
        <w:jc w:val="both"/>
        <w:rPr>
          <w:rFonts w:ascii="Times New Roman" w:hAnsi="Times New Roman" w:cs="Times New Roman"/>
          <w:sz w:val="24"/>
          <w:szCs w:val="24"/>
        </w:rPr>
      </w:pPr>
      <w:r w:rsidRPr="00656DEB">
        <w:rPr>
          <w:rFonts w:ascii="Times New Roman" w:hAnsi="Times New Roman" w:cs="Times New Roman"/>
          <w:sz w:val="24"/>
          <w:szCs w:val="24"/>
        </w:rPr>
        <w:t xml:space="preserve">The two main types of </w:t>
      </w:r>
      <w:proofErr w:type="spellStart"/>
      <w:r w:rsidRPr="00656DEB">
        <w:rPr>
          <w:rFonts w:ascii="Times New Roman" w:hAnsi="Times New Roman" w:cs="Times New Roman"/>
          <w:sz w:val="24"/>
          <w:szCs w:val="24"/>
        </w:rPr>
        <w:t>Individuative</w:t>
      </w:r>
      <w:proofErr w:type="spellEnd"/>
      <w:r w:rsidRPr="00656DEB">
        <w:rPr>
          <w:rFonts w:ascii="Times New Roman" w:hAnsi="Times New Roman" w:cs="Times New Roman"/>
          <w:sz w:val="24"/>
          <w:szCs w:val="24"/>
        </w:rPr>
        <w:t xml:space="preserve"> refere</w:t>
      </w:r>
      <w:r w:rsidR="00285CD5">
        <w:rPr>
          <w:rFonts w:ascii="Times New Roman" w:hAnsi="Times New Roman" w:cs="Times New Roman"/>
          <w:sz w:val="24"/>
          <w:szCs w:val="24"/>
        </w:rPr>
        <w:t>nce are Indefinite and Definite:</w:t>
      </w:r>
    </w:p>
    <w:p w14:paraId="3A6D9F98" w14:textId="77777777" w:rsidR="0060342F" w:rsidRPr="00656DEB" w:rsidRDefault="0060342F" w:rsidP="0060342F">
      <w:pPr>
        <w:spacing w:line="240" w:lineRule="auto"/>
        <w:contextualSpacing/>
        <w:jc w:val="both"/>
        <w:rPr>
          <w:rFonts w:ascii="Times New Roman" w:hAnsi="Times New Roman" w:cs="Times New Roman"/>
          <w:sz w:val="24"/>
          <w:szCs w:val="24"/>
        </w:rPr>
      </w:pPr>
    </w:p>
    <w:p w14:paraId="51F8D1F2" w14:textId="77777777" w:rsidR="00656DEB" w:rsidRPr="00656DEB" w:rsidRDefault="00656DEB" w:rsidP="00B73DBF">
      <w:pPr>
        <w:spacing w:line="240" w:lineRule="auto"/>
        <w:contextualSpacing/>
        <w:rPr>
          <w:rFonts w:ascii="Times New Roman" w:hAnsi="Times New Roman" w:cs="Times New Roman"/>
          <w:sz w:val="24"/>
          <w:szCs w:val="24"/>
        </w:rPr>
      </w:pPr>
      <w:r w:rsidRPr="00656DEB">
        <w:rPr>
          <w:rFonts w:ascii="Times New Roman" w:hAnsi="Times New Roman" w:cs="Times New Roman"/>
          <w:sz w:val="24"/>
          <w:szCs w:val="24"/>
        </w:rPr>
        <w:t xml:space="preserve">2.1.1 </w:t>
      </w:r>
      <w:r w:rsidRPr="00FF72DB">
        <w:rPr>
          <w:rFonts w:ascii="Times New Roman" w:hAnsi="Times New Roman" w:cs="Times New Roman"/>
          <w:i/>
          <w:iCs/>
          <w:sz w:val="24"/>
          <w:szCs w:val="24"/>
        </w:rPr>
        <w:t>Indefinite reference</w:t>
      </w:r>
    </w:p>
    <w:p w14:paraId="4417FE5D" w14:textId="306569C7" w:rsidR="00656DEB" w:rsidRPr="00656DEB" w:rsidRDefault="00656DEB" w:rsidP="00827B92">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 xml:space="preserve">In the case of indefinite reference, the speaker picks up an instance (or some instances) from a kind of thing to introduce it to the hearer. Thus, the NP </w:t>
      </w:r>
      <w:proofErr w:type="spellStart"/>
      <w:r w:rsidRPr="008E216E">
        <w:rPr>
          <w:rFonts w:ascii="Doulos SIL" w:hAnsi="Doulos SIL" w:cs="Doulos SIL"/>
          <w:i/>
          <w:iCs/>
          <w:sz w:val="24"/>
          <w:szCs w:val="24"/>
        </w:rPr>
        <w:t>ɡari</w:t>
      </w:r>
      <w:proofErr w:type="spellEnd"/>
      <w:r w:rsidRPr="008E216E">
        <w:rPr>
          <w:rFonts w:ascii="Doulos SIL" w:hAnsi="Doulos SIL" w:cs="Doulos SIL"/>
          <w:i/>
          <w:iCs/>
          <w:sz w:val="24"/>
          <w:szCs w:val="24"/>
        </w:rPr>
        <w:t xml:space="preserve">́ </w:t>
      </w:r>
      <w:proofErr w:type="spellStart"/>
      <w:r w:rsidRPr="008E216E">
        <w:rPr>
          <w:rFonts w:ascii="Doulos SIL" w:hAnsi="Doulos SIL" w:cs="Doulos SIL"/>
          <w:i/>
          <w:iCs/>
          <w:sz w:val="24"/>
          <w:szCs w:val="24"/>
        </w:rPr>
        <w:t>k</w:t>
      </w:r>
      <w:r w:rsidR="00410831" w:rsidRPr="00410831">
        <w:rPr>
          <w:rFonts w:ascii="Doulos SIL" w:hAnsi="Doulos SIL" w:cs="Doulos SIL"/>
          <w:i/>
          <w:iCs/>
          <w:sz w:val="24"/>
          <w:szCs w:val="24"/>
        </w:rPr>
        <w:t>ə</w:t>
      </w:r>
      <w:r w:rsidRPr="008E216E">
        <w:rPr>
          <w:rFonts w:ascii="Doulos SIL" w:hAnsi="Doulos SIL" w:cs="Doulos SIL"/>
          <w:i/>
          <w:iCs/>
          <w:sz w:val="24"/>
          <w:szCs w:val="24"/>
        </w:rPr>
        <w:t>sikʰə</w:t>
      </w:r>
      <w:proofErr w:type="spellEnd"/>
      <w:r w:rsidRPr="00656DEB">
        <w:rPr>
          <w:rFonts w:ascii="Times New Roman" w:hAnsi="Times New Roman" w:cs="Times New Roman"/>
          <w:sz w:val="24"/>
          <w:szCs w:val="24"/>
        </w:rPr>
        <w:t xml:space="preserve"> ‘one car’, in (3) below refers to a car, i.e. an instance of the car-kind. Now, the NP </w:t>
      </w:r>
      <w:proofErr w:type="spellStart"/>
      <w:r w:rsidRPr="008E216E">
        <w:rPr>
          <w:rFonts w:ascii="Times New Roman" w:hAnsi="Times New Roman" w:cs="Times New Roman"/>
          <w:i/>
          <w:iCs/>
          <w:sz w:val="24"/>
          <w:szCs w:val="24"/>
        </w:rPr>
        <w:t>ɡari</w:t>
      </w:r>
      <w:proofErr w:type="spellEnd"/>
      <w:r w:rsidRPr="008E216E">
        <w:rPr>
          <w:rFonts w:ascii="Times New Roman" w:hAnsi="Times New Roman" w:cs="Times New Roman"/>
          <w:i/>
          <w:iCs/>
          <w:sz w:val="24"/>
          <w:szCs w:val="24"/>
        </w:rPr>
        <w:t xml:space="preserve">́ </w:t>
      </w:r>
      <w:proofErr w:type="spellStart"/>
      <w:r w:rsidRPr="008E216E">
        <w:rPr>
          <w:rFonts w:ascii="Times New Roman" w:hAnsi="Times New Roman" w:cs="Times New Roman"/>
          <w:i/>
          <w:iCs/>
          <w:sz w:val="24"/>
          <w:szCs w:val="24"/>
        </w:rPr>
        <w:t>k</w:t>
      </w:r>
      <w:r w:rsidR="00410831" w:rsidRPr="00410831">
        <w:rPr>
          <w:rFonts w:ascii="Doulos SIL" w:hAnsi="Doulos SIL" w:cs="Doulos SIL"/>
          <w:i/>
          <w:iCs/>
          <w:sz w:val="24"/>
          <w:szCs w:val="24"/>
        </w:rPr>
        <w:t>ə</w:t>
      </w:r>
      <w:r w:rsidRPr="008E216E">
        <w:rPr>
          <w:rFonts w:ascii="Times New Roman" w:hAnsi="Times New Roman" w:cs="Times New Roman"/>
          <w:i/>
          <w:iCs/>
          <w:sz w:val="24"/>
          <w:szCs w:val="24"/>
        </w:rPr>
        <w:t>sikʰə</w:t>
      </w:r>
      <w:proofErr w:type="spellEnd"/>
      <w:r w:rsidRPr="00656DEB">
        <w:rPr>
          <w:rFonts w:ascii="Times New Roman" w:hAnsi="Times New Roman" w:cs="Times New Roman"/>
          <w:sz w:val="24"/>
          <w:szCs w:val="24"/>
        </w:rPr>
        <w:t xml:space="preserve"> ‘one car’</w:t>
      </w:r>
      <w:r w:rsidR="00285CD5">
        <w:rPr>
          <w:rFonts w:ascii="Times New Roman" w:hAnsi="Times New Roman" w:cs="Times New Roman"/>
          <w:sz w:val="24"/>
          <w:szCs w:val="24"/>
        </w:rPr>
        <w:t>,</w:t>
      </w:r>
      <w:r w:rsidRPr="00656DEB">
        <w:rPr>
          <w:rFonts w:ascii="Times New Roman" w:hAnsi="Times New Roman" w:cs="Times New Roman"/>
          <w:sz w:val="24"/>
          <w:szCs w:val="24"/>
        </w:rPr>
        <w:t xml:space="preserve"> meaning one car</w:t>
      </w:r>
      <w:r w:rsidR="00285CD5">
        <w:rPr>
          <w:rFonts w:ascii="Times New Roman" w:hAnsi="Times New Roman" w:cs="Times New Roman"/>
          <w:sz w:val="24"/>
          <w:szCs w:val="24"/>
        </w:rPr>
        <w:t>,</w:t>
      </w:r>
      <w:r w:rsidRPr="00656DEB">
        <w:rPr>
          <w:rFonts w:ascii="Times New Roman" w:hAnsi="Times New Roman" w:cs="Times New Roman"/>
          <w:sz w:val="24"/>
          <w:szCs w:val="24"/>
        </w:rPr>
        <w:t xml:space="preserve"> has an indefinite reference. Unlike the speaker, it is indefinite </w:t>
      </w:r>
      <w:r w:rsidR="003037DE">
        <w:rPr>
          <w:rFonts w:ascii="Times New Roman" w:hAnsi="Times New Roman" w:cs="Times New Roman"/>
          <w:sz w:val="24"/>
          <w:szCs w:val="24"/>
        </w:rPr>
        <w:t>because</w:t>
      </w:r>
      <w:r w:rsidRPr="00656DEB">
        <w:rPr>
          <w:rFonts w:ascii="Times New Roman" w:hAnsi="Times New Roman" w:cs="Times New Roman"/>
          <w:sz w:val="24"/>
          <w:szCs w:val="24"/>
        </w:rPr>
        <w:t xml:space="preserve"> the hearer has no clue exactly which car it is, i.e., it is indefinite from the hearer’s perspective. Thus, the indefinite NP is introductory, i.e. it introduces to the </w:t>
      </w:r>
      <w:r w:rsidR="00285CD5">
        <w:rPr>
          <w:rFonts w:ascii="Times New Roman" w:hAnsi="Times New Roman" w:cs="Times New Roman"/>
          <w:sz w:val="24"/>
          <w:szCs w:val="24"/>
        </w:rPr>
        <w:t>hearer</w:t>
      </w:r>
      <w:r w:rsidRPr="00656DEB">
        <w:rPr>
          <w:rFonts w:ascii="Times New Roman" w:hAnsi="Times New Roman" w:cs="Times New Roman"/>
          <w:sz w:val="24"/>
          <w:szCs w:val="24"/>
        </w:rPr>
        <w:t xml:space="preserve"> the instance that the speaker wants to talk about in the current discourse. </w:t>
      </w:r>
    </w:p>
    <w:p w14:paraId="1BF5AB9A" w14:textId="3C3FB2A3" w:rsidR="00656DEB" w:rsidRPr="00656DEB" w:rsidRDefault="00656DEB" w:rsidP="002F454C">
      <w:pPr>
        <w:spacing w:line="240" w:lineRule="auto"/>
        <w:ind w:firstLine="709"/>
        <w:contextualSpacing/>
        <w:jc w:val="both"/>
        <w:rPr>
          <w:rFonts w:ascii="Times New Roman" w:hAnsi="Times New Roman" w:cs="Times New Roman"/>
          <w:sz w:val="24"/>
          <w:szCs w:val="24"/>
        </w:rPr>
      </w:pPr>
      <w:r w:rsidRPr="00656DEB">
        <w:rPr>
          <w:rFonts w:ascii="Times New Roman" w:hAnsi="Times New Roman" w:cs="Times New Roman"/>
          <w:sz w:val="24"/>
          <w:szCs w:val="24"/>
        </w:rPr>
        <w:t xml:space="preserve">However, it is possible that the referent is not identifiable even by the speaker, as in (4) below. The referent, in this case, is technically known as ‘non-specific indefinite’. One might question whether non-specific indefinite reference constitutes a distinct category of reference, given that non-specific noun phrases do not necessarily denote entities within the real or discourse world. Thus, </w:t>
      </w:r>
      <w:proofErr w:type="spellStart"/>
      <w:r w:rsidRPr="00656DEB">
        <w:rPr>
          <w:rFonts w:ascii="Times New Roman" w:hAnsi="Times New Roman" w:cs="Times New Roman"/>
          <w:sz w:val="24"/>
          <w:szCs w:val="24"/>
        </w:rPr>
        <w:t>Givón</w:t>
      </w:r>
      <w:proofErr w:type="spellEnd"/>
      <w:r w:rsidRPr="00656DEB">
        <w:rPr>
          <w:rFonts w:ascii="Times New Roman" w:hAnsi="Times New Roman" w:cs="Times New Roman"/>
          <w:sz w:val="24"/>
          <w:szCs w:val="24"/>
        </w:rPr>
        <w:t xml:space="preserve"> (1993: 224) speaks of ‘non-referring </w:t>
      </w:r>
      <w:r w:rsidR="00950EBE" w:rsidRPr="00656DEB">
        <w:rPr>
          <w:rFonts w:ascii="Times New Roman" w:hAnsi="Times New Roman" w:cs="Times New Roman"/>
          <w:sz w:val="24"/>
          <w:szCs w:val="24"/>
        </w:rPr>
        <w:t>indefinites</w:t>
      </w:r>
      <w:r w:rsidRPr="00656DEB">
        <w:rPr>
          <w:rFonts w:ascii="Times New Roman" w:hAnsi="Times New Roman" w:cs="Times New Roman"/>
          <w:sz w:val="24"/>
          <w:szCs w:val="24"/>
        </w:rPr>
        <w:t>. But drawing on insights from the mental space theory of cognitive linguistics</w:t>
      </w:r>
      <w:r w:rsidRPr="00655EB7">
        <w:rPr>
          <w:rFonts w:ascii="Times New Roman" w:hAnsi="Times New Roman" w:cs="Times New Roman"/>
          <w:sz w:val="24"/>
          <w:szCs w:val="24"/>
          <w:vertAlign w:val="superscript"/>
        </w:rPr>
        <w:footnoteReference w:id="3"/>
      </w:r>
      <w:r w:rsidRPr="00656DEB">
        <w:rPr>
          <w:rFonts w:ascii="Times New Roman" w:hAnsi="Times New Roman" w:cs="Times New Roman"/>
          <w:sz w:val="24"/>
          <w:szCs w:val="24"/>
        </w:rPr>
        <w:t xml:space="preserve"> we can argue that the referent in (4) inhabits a mental space that is different from the real world where real cars exist. It is the mental space of hypothetical cars as established by the two space builders</w:t>
      </w:r>
      <w:r w:rsidRPr="00655EB7">
        <w:rPr>
          <w:rFonts w:ascii="Times New Roman" w:hAnsi="Times New Roman" w:cs="Times New Roman"/>
          <w:sz w:val="24"/>
          <w:szCs w:val="24"/>
          <w:vertAlign w:val="superscript"/>
        </w:rPr>
        <w:footnoteReference w:id="4"/>
      </w:r>
      <w:r w:rsidRPr="00656DEB">
        <w:rPr>
          <w:rFonts w:ascii="Times New Roman" w:hAnsi="Times New Roman" w:cs="Times New Roman"/>
          <w:sz w:val="24"/>
          <w:szCs w:val="24"/>
        </w:rPr>
        <w:t xml:space="preserve"> in (4), i.e. the future tense </w:t>
      </w:r>
      <w:r w:rsidR="00E35578">
        <w:rPr>
          <w:rFonts w:ascii="Times New Roman" w:hAnsi="Times New Roman" w:cs="Times New Roman"/>
          <w:sz w:val="24"/>
          <w:szCs w:val="24"/>
        </w:rPr>
        <w:t>‘</w:t>
      </w:r>
      <w:r w:rsidRPr="00656DEB">
        <w:rPr>
          <w:rFonts w:ascii="Times New Roman" w:hAnsi="Times New Roman" w:cs="Times New Roman"/>
          <w:sz w:val="24"/>
          <w:szCs w:val="24"/>
        </w:rPr>
        <w:t>will buy</w:t>
      </w:r>
      <w:r w:rsidR="00E35578">
        <w:rPr>
          <w:rFonts w:ascii="Times New Roman" w:hAnsi="Times New Roman" w:cs="Times New Roman"/>
          <w:sz w:val="24"/>
          <w:szCs w:val="24"/>
        </w:rPr>
        <w:t>’</w:t>
      </w:r>
      <w:r w:rsidRPr="00656DEB">
        <w:rPr>
          <w:rFonts w:ascii="Times New Roman" w:hAnsi="Times New Roman" w:cs="Times New Roman"/>
          <w:sz w:val="24"/>
          <w:szCs w:val="24"/>
        </w:rPr>
        <w:t xml:space="preserve"> and the temporal adverbial </w:t>
      </w:r>
      <w:r w:rsidR="00E35578">
        <w:rPr>
          <w:rFonts w:ascii="Times New Roman" w:hAnsi="Times New Roman" w:cs="Times New Roman"/>
          <w:sz w:val="24"/>
          <w:szCs w:val="24"/>
        </w:rPr>
        <w:t>‘</w:t>
      </w:r>
      <w:r w:rsidRPr="00656DEB">
        <w:rPr>
          <w:rFonts w:ascii="Times New Roman" w:hAnsi="Times New Roman" w:cs="Times New Roman"/>
          <w:sz w:val="24"/>
          <w:szCs w:val="24"/>
        </w:rPr>
        <w:t>someday</w:t>
      </w:r>
      <w:r w:rsidR="00E35578">
        <w:rPr>
          <w:rFonts w:ascii="Times New Roman" w:hAnsi="Times New Roman" w:cs="Times New Roman"/>
          <w:sz w:val="24"/>
          <w:szCs w:val="24"/>
        </w:rPr>
        <w:t>’</w:t>
      </w:r>
      <w:r w:rsidRPr="00656DEB">
        <w:rPr>
          <w:rFonts w:ascii="Times New Roman" w:hAnsi="Times New Roman" w:cs="Times New Roman"/>
          <w:sz w:val="24"/>
          <w:szCs w:val="24"/>
        </w:rPr>
        <w:t>. Conversely, the present perfect tense used in (3) establishes a mental space that is factual with real cars bought or sold.</w:t>
      </w:r>
      <w:r w:rsidRPr="00655EB7">
        <w:rPr>
          <w:rFonts w:ascii="Times New Roman" w:hAnsi="Times New Roman" w:cs="Times New Roman"/>
          <w:sz w:val="24"/>
          <w:szCs w:val="24"/>
          <w:vertAlign w:val="superscript"/>
        </w:rPr>
        <w:footnoteReference w:id="5"/>
      </w:r>
      <w:r w:rsidRPr="00655EB7">
        <w:rPr>
          <w:rFonts w:ascii="Times New Roman" w:hAnsi="Times New Roman" w:cs="Times New Roman"/>
          <w:sz w:val="24"/>
          <w:szCs w:val="24"/>
          <w:vertAlign w:val="superscript"/>
        </w:rPr>
        <w:t xml:space="preserve"> </w:t>
      </w:r>
    </w:p>
    <w:p w14:paraId="3AC4FE53" w14:textId="51B5199B" w:rsidR="00656DEB" w:rsidRDefault="00656DEB" w:rsidP="002F454C">
      <w:pPr>
        <w:spacing w:line="240" w:lineRule="auto"/>
        <w:ind w:firstLine="709"/>
        <w:contextualSpacing/>
        <w:jc w:val="both"/>
        <w:rPr>
          <w:rFonts w:ascii="Times New Roman" w:hAnsi="Times New Roman" w:cs="Times New Roman"/>
          <w:sz w:val="24"/>
          <w:szCs w:val="24"/>
        </w:rPr>
      </w:pPr>
      <w:r w:rsidRPr="00656DEB">
        <w:rPr>
          <w:rFonts w:ascii="Times New Roman" w:hAnsi="Times New Roman" w:cs="Times New Roman"/>
          <w:sz w:val="24"/>
          <w:szCs w:val="24"/>
        </w:rPr>
        <w:lastRenderedPageBreak/>
        <w:t xml:space="preserve">Indefinite reference can thus be either specific (when the referent is identifiable by the speaker), as in (3); or it can be non-specific (when the referent is not identifiable even by the speaker), as in (4). As is clear from (3) and (4), it is clear that </w:t>
      </w:r>
      <w:proofErr w:type="spellStart"/>
      <w:r w:rsidRPr="00656DEB">
        <w:rPr>
          <w:rFonts w:ascii="Times New Roman" w:hAnsi="Times New Roman" w:cs="Times New Roman"/>
          <w:sz w:val="24"/>
          <w:szCs w:val="24"/>
        </w:rPr>
        <w:t>Taluitiw</w:t>
      </w:r>
      <w:proofErr w:type="spellEnd"/>
      <w:r w:rsidRPr="00656DEB">
        <w:rPr>
          <w:rFonts w:ascii="Times New Roman" w:hAnsi="Times New Roman" w:cs="Times New Roman"/>
          <w:sz w:val="24"/>
          <w:szCs w:val="24"/>
        </w:rPr>
        <w:t xml:space="preserve"> does not grammatically distinguish between a specific and a non-specific indefinite NP: the same indefinite NP </w:t>
      </w:r>
      <w:proofErr w:type="spellStart"/>
      <w:r w:rsidRPr="00E35578">
        <w:rPr>
          <w:rFonts w:ascii="Doulos SIL" w:hAnsi="Doulos SIL" w:cs="Doulos SIL"/>
          <w:sz w:val="24"/>
          <w:szCs w:val="24"/>
        </w:rPr>
        <w:t>ɡari</w:t>
      </w:r>
      <w:proofErr w:type="spellEnd"/>
      <w:r w:rsidRPr="00E35578">
        <w:rPr>
          <w:rFonts w:ascii="Doulos SIL" w:hAnsi="Doulos SIL" w:cs="Doulos SIL"/>
          <w:sz w:val="24"/>
          <w:szCs w:val="24"/>
        </w:rPr>
        <w:t xml:space="preserve">́ </w:t>
      </w:r>
      <w:proofErr w:type="spellStart"/>
      <w:r w:rsidRPr="00E35578">
        <w:rPr>
          <w:rFonts w:ascii="Doulos SIL" w:hAnsi="Doulos SIL" w:cs="Doulos SIL"/>
          <w:sz w:val="24"/>
          <w:szCs w:val="24"/>
        </w:rPr>
        <w:t>kɔsikʰə</w:t>
      </w:r>
      <w:proofErr w:type="spellEnd"/>
      <w:r w:rsidRPr="00E35578">
        <w:rPr>
          <w:rFonts w:ascii="Times New Roman" w:hAnsi="Times New Roman" w:cs="Times New Roman"/>
          <w:sz w:val="24"/>
          <w:szCs w:val="24"/>
        </w:rPr>
        <w:t xml:space="preserve"> </w:t>
      </w:r>
      <w:r w:rsidRPr="00656DEB">
        <w:rPr>
          <w:rFonts w:ascii="Times New Roman" w:hAnsi="Times New Roman" w:cs="Times New Roman"/>
          <w:sz w:val="24"/>
          <w:szCs w:val="24"/>
        </w:rPr>
        <w:t>is realized as specific in (3) and as non-specific in (4)</w:t>
      </w:r>
      <w:r w:rsidR="00655EB7">
        <w:rPr>
          <w:rFonts w:ascii="Times New Roman" w:hAnsi="Times New Roman" w:cs="Times New Roman"/>
          <w:sz w:val="24"/>
          <w:szCs w:val="24"/>
        </w:rPr>
        <w:t>.</w:t>
      </w:r>
      <w:r w:rsidRPr="00655EB7">
        <w:rPr>
          <w:rFonts w:ascii="Times New Roman" w:hAnsi="Times New Roman" w:cs="Times New Roman"/>
          <w:sz w:val="24"/>
          <w:szCs w:val="24"/>
          <w:vertAlign w:val="superscript"/>
        </w:rPr>
        <w:footnoteReference w:id="6"/>
      </w:r>
      <w:r w:rsidRPr="00656DEB">
        <w:rPr>
          <w:rFonts w:ascii="Times New Roman" w:hAnsi="Times New Roman" w:cs="Times New Roman"/>
          <w:sz w:val="24"/>
          <w:szCs w:val="24"/>
        </w:rPr>
        <w:t xml:space="preserve">  </w:t>
      </w:r>
    </w:p>
    <w:p w14:paraId="3196724D" w14:textId="77777777" w:rsidR="00285CD5" w:rsidRPr="00656DEB" w:rsidRDefault="00285CD5" w:rsidP="00B73DBF">
      <w:pPr>
        <w:spacing w:line="240" w:lineRule="auto"/>
        <w:contextualSpacing/>
        <w:jc w:val="both"/>
        <w:rPr>
          <w:rFonts w:ascii="Times New Roman" w:hAnsi="Times New Roman" w:cs="Times New Roman"/>
          <w:sz w:val="24"/>
          <w:szCs w:val="24"/>
        </w:rPr>
      </w:pPr>
    </w:p>
    <w:p w14:paraId="62F80313" w14:textId="2D244527" w:rsidR="00F64714" w:rsidRPr="00440630" w:rsidRDefault="00656DEB" w:rsidP="00F64714">
      <w:pPr>
        <w:spacing w:line="240" w:lineRule="auto"/>
        <w:contextualSpacing/>
        <w:jc w:val="both"/>
        <w:rPr>
          <w:rFonts w:ascii="Doulos SIL" w:hAnsi="Doulos SIL" w:cs="Doulos SIL"/>
          <w:sz w:val="24"/>
          <w:szCs w:val="24"/>
        </w:rPr>
      </w:pPr>
      <w:r w:rsidRPr="00656DEB">
        <w:rPr>
          <w:rFonts w:ascii="Times New Roman" w:hAnsi="Times New Roman" w:cs="Times New Roman"/>
          <w:sz w:val="24"/>
          <w:szCs w:val="24"/>
        </w:rPr>
        <w:t>(3)</w:t>
      </w:r>
      <w:r w:rsidRPr="00656DEB">
        <w:rPr>
          <w:rFonts w:ascii="Times New Roman" w:hAnsi="Times New Roman" w:cs="Times New Roman"/>
          <w:sz w:val="24"/>
          <w:szCs w:val="24"/>
        </w:rPr>
        <w:tab/>
      </w:r>
      <w:proofErr w:type="spellStart"/>
      <w:r w:rsidR="00F64714" w:rsidRPr="00827B92">
        <w:rPr>
          <w:rFonts w:ascii="Doulos SIL" w:hAnsi="Doulos SIL" w:cs="Doulos SIL"/>
          <w:i/>
          <w:iCs/>
          <w:sz w:val="24"/>
          <w:szCs w:val="24"/>
        </w:rPr>
        <w:t>ei</w:t>
      </w:r>
      <w:proofErr w:type="spellEnd"/>
      <w:r w:rsidR="00F64714" w:rsidRPr="00827B92">
        <w:rPr>
          <w:rFonts w:ascii="Doulos SIL" w:hAnsi="Doulos SIL" w:cs="Doulos SIL"/>
          <w:i/>
          <w:iCs/>
          <w:sz w:val="24"/>
          <w:szCs w:val="24"/>
        </w:rPr>
        <w:t xml:space="preserve"> </w:t>
      </w:r>
      <w:proofErr w:type="spellStart"/>
      <w:r w:rsidR="00F64714" w:rsidRPr="00827B92">
        <w:rPr>
          <w:rFonts w:ascii="Doulos SIL" w:hAnsi="Doulos SIL" w:cs="Doulos SIL"/>
          <w:i/>
          <w:iCs/>
          <w:sz w:val="24"/>
          <w:szCs w:val="24"/>
        </w:rPr>
        <w:t>ɡari</w:t>
      </w:r>
      <w:proofErr w:type="spellEnd"/>
      <w:r w:rsidR="00F64714" w:rsidRPr="00827B92">
        <w:rPr>
          <w:rFonts w:ascii="Doulos SIL" w:hAnsi="Doulos SIL" w:cs="Doulos SIL"/>
          <w:i/>
          <w:iCs/>
          <w:sz w:val="24"/>
          <w:szCs w:val="24"/>
        </w:rPr>
        <w:t xml:space="preserve">́ </w:t>
      </w:r>
      <w:proofErr w:type="spellStart"/>
      <w:r w:rsidR="00F64714" w:rsidRPr="00827B92">
        <w:rPr>
          <w:rFonts w:ascii="Doulos SIL" w:hAnsi="Doulos SIL" w:cs="Doulos SIL"/>
          <w:i/>
          <w:iCs/>
          <w:sz w:val="24"/>
          <w:szCs w:val="24"/>
        </w:rPr>
        <w:t>k</w:t>
      </w:r>
      <w:r w:rsidR="00410831" w:rsidRPr="00410831">
        <w:rPr>
          <w:rFonts w:ascii="Doulos SIL" w:hAnsi="Doulos SIL" w:cs="Doulos SIL"/>
          <w:i/>
          <w:iCs/>
          <w:sz w:val="24"/>
          <w:szCs w:val="24"/>
        </w:rPr>
        <w:t>ə</w:t>
      </w:r>
      <w:r w:rsidR="00F64714" w:rsidRPr="00827B92">
        <w:rPr>
          <w:rFonts w:ascii="Doulos SIL" w:hAnsi="Doulos SIL" w:cs="Doulos SIL"/>
          <w:i/>
          <w:iCs/>
          <w:sz w:val="24"/>
          <w:szCs w:val="24"/>
        </w:rPr>
        <w:t>sikʰə</w:t>
      </w:r>
      <w:proofErr w:type="spellEnd"/>
      <w:r w:rsidR="00F64714" w:rsidRPr="00827B92">
        <w:rPr>
          <w:rFonts w:ascii="Doulos SIL" w:hAnsi="Doulos SIL" w:cs="Doulos SIL"/>
          <w:i/>
          <w:iCs/>
          <w:sz w:val="24"/>
          <w:szCs w:val="24"/>
        </w:rPr>
        <w:t xml:space="preserve"> </w:t>
      </w:r>
      <w:proofErr w:type="spellStart"/>
      <w:r w:rsidR="00F64714" w:rsidRPr="00827B92">
        <w:rPr>
          <w:rFonts w:ascii="Doulos SIL" w:hAnsi="Doulos SIL" w:cs="Doulos SIL"/>
          <w:i/>
          <w:iCs/>
          <w:sz w:val="24"/>
          <w:szCs w:val="24"/>
        </w:rPr>
        <w:t>lúkʰiuwariuwe</w:t>
      </w:r>
      <w:proofErr w:type="spellEnd"/>
    </w:p>
    <w:p w14:paraId="48DD26CB" w14:textId="5B620DC8" w:rsidR="00656DEB" w:rsidRPr="00440630" w:rsidRDefault="00F64714" w:rsidP="0060342F">
      <w:pPr>
        <w:spacing w:line="240" w:lineRule="auto"/>
        <w:contextualSpacing/>
        <w:jc w:val="both"/>
        <w:rPr>
          <w:rFonts w:ascii="Doulos SIL" w:hAnsi="Doulos SIL" w:cs="Doulos SIL"/>
          <w:sz w:val="24"/>
          <w:szCs w:val="24"/>
        </w:rPr>
      </w:pPr>
      <w:r>
        <w:rPr>
          <w:rFonts w:ascii="Doulos SIL" w:hAnsi="Doulos SIL" w:cs="Doulos SIL"/>
          <w:sz w:val="24"/>
          <w:szCs w:val="24"/>
        </w:rPr>
        <w:tab/>
      </w:r>
      <w:proofErr w:type="spellStart"/>
      <w:r w:rsidR="00656DEB" w:rsidRPr="00440630">
        <w:rPr>
          <w:rFonts w:ascii="Doulos SIL" w:hAnsi="Doulos SIL" w:cs="Doulos SIL"/>
          <w:sz w:val="24"/>
          <w:szCs w:val="24"/>
        </w:rPr>
        <w:t>ei</w:t>
      </w:r>
      <w:proofErr w:type="spellEnd"/>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ɡari</w:t>
      </w:r>
      <w:proofErr w:type="spellEnd"/>
      <w:r w:rsidR="00656DEB" w:rsidRPr="00440630">
        <w:rPr>
          <w:rFonts w:ascii="Doulos SIL" w:hAnsi="Doulos SIL" w:cs="Doulos SIL"/>
          <w:sz w:val="24"/>
          <w:szCs w:val="24"/>
        </w:rPr>
        <w:t>́</w:t>
      </w:r>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k</w:t>
      </w:r>
      <w:r w:rsidR="00410831" w:rsidRPr="00440630">
        <w:rPr>
          <w:rFonts w:ascii="Doulos SIL" w:hAnsi="Doulos SIL" w:cs="Doulos SIL"/>
          <w:sz w:val="24"/>
          <w:szCs w:val="24"/>
        </w:rPr>
        <w:t>ə</w:t>
      </w:r>
      <w:r w:rsidR="00656DEB" w:rsidRPr="00440630">
        <w:rPr>
          <w:rFonts w:ascii="Doulos SIL" w:hAnsi="Doulos SIL" w:cs="Doulos SIL"/>
          <w:sz w:val="24"/>
          <w:szCs w:val="24"/>
        </w:rPr>
        <w:t>sikʰə</w:t>
      </w:r>
      <w:proofErr w:type="spellEnd"/>
      <w:r w:rsidR="007451AB">
        <w:rPr>
          <w:rFonts w:ascii="Doulos SIL" w:hAnsi="Doulos SIL" w:cs="Doulos SIL"/>
          <w:sz w:val="24"/>
          <w:szCs w:val="24"/>
        </w:rPr>
        <w:tab/>
      </w:r>
      <w:proofErr w:type="spellStart"/>
      <w:r w:rsidR="00656DEB" w:rsidRPr="00440630">
        <w:rPr>
          <w:rFonts w:ascii="Doulos SIL" w:hAnsi="Doulos SIL" w:cs="Doulos SIL"/>
          <w:sz w:val="24"/>
          <w:szCs w:val="24"/>
        </w:rPr>
        <w:t>lúkʰiu-wa-riu-we</w:t>
      </w:r>
      <w:proofErr w:type="spellEnd"/>
    </w:p>
    <w:p w14:paraId="67260C64" w14:textId="77777777" w:rsidR="00656DEB" w:rsidRPr="00656DEB"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b/>
        <w:t>1.</w:t>
      </w:r>
      <w:r w:rsidRPr="007451AB">
        <w:rPr>
          <w:rFonts w:ascii="Times New Roman" w:hAnsi="Times New Roman" w:cs="Times New Roman"/>
          <w:smallCaps/>
          <w:sz w:val="24"/>
          <w:szCs w:val="24"/>
        </w:rPr>
        <w:t>SG</w:t>
      </w:r>
      <w:r w:rsidRPr="00656DEB">
        <w:rPr>
          <w:rFonts w:ascii="Times New Roman" w:hAnsi="Times New Roman" w:cs="Times New Roman"/>
          <w:sz w:val="24"/>
          <w:szCs w:val="24"/>
        </w:rPr>
        <w:tab/>
        <w:t>car</w:t>
      </w:r>
      <w:r w:rsidRPr="00656DEB">
        <w:rPr>
          <w:rFonts w:ascii="Times New Roman" w:hAnsi="Times New Roman" w:cs="Times New Roman"/>
          <w:sz w:val="24"/>
          <w:szCs w:val="24"/>
        </w:rPr>
        <w:tab/>
        <w:t>one</w:t>
      </w:r>
      <w:r w:rsidRPr="00656DEB">
        <w:rPr>
          <w:rFonts w:ascii="Times New Roman" w:hAnsi="Times New Roman" w:cs="Times New Roman"/>
          <w:sz w:val="24"/>
          <w:szCs w:val="24"/>
        </w:rPr>
        <w:tab/>
      </w:r>
      <w:r w:rsidRPr="00656DEB">
        <w:rPr>
          <w:rFonts w:ascii="Times New Roman" w:hAnsi="Times New Roman" w:cs="Times New Roman"/>
          <w:sz w:val="24"/>
          <w:szCs w:val="24"/>
        </w:rPr>
        <w:tab/>
        <w:t>buy-take-completion-</w:t>
      </w:r>
      <w:r w:rsidRPr="007451AB">
        <w:rPr>
          <w:rFonts w:ascii="Times New Roman" w:hAnsi="Times New Roman" w:cs="Times New Roman"/>
          <w:smallCaps/>
          <w:sz w:val="24"/>
          <w:szCs w:val="24"/>
        </w:rPr>
        <w:t>perf-</w:t>
      </w:r>
      <w:proofErr w:type="spellStart"/>
      <w:r w:rsidRPr="007451AB">
        <w:rPr>
          <w:rFonts w:ascii="Times New Roman" w:hAnsi="Times New Roman" w:cs="Times New Roman"/>
          <w:smallCaps/>
          <w:sz w:val="24"/>
          <w:szCs w:val="24"/>
        </w:rPr>
        <w:t>decl</w:t>
      </w:r>
      <w:proofErr w:type="spellEnd"/>
    </w:p>
    <w:p w14:paraId="39B63F94" w14:textId="77777777" w:rsidR="00656DEB" w:rsidRPr="00656DEB"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b/>
        <w:t>‘I have bought a car.’</w:t>
      </w:r>
    </w:p>
    <w:p w14:paraId="0BD6808A" w14:textId="77777777" w:rsidR="00D72EF9" w:rsidRPr="00656DEB" w:rsidRDefault="00D72EF9" w:rsidP="0060342F">
      <w:pPr>
        <w:spacing w:line="240" w:lineRule="auto"/>
        <w:contextualSpacing/>
        <w:jc w:val="both"/>
        <w:rPr>
          <w:rFonts w:ascii="Times New Roman" w:hAnsi="Times New Roman" w:cs="Times New Roman"/>
          <w:sz w:val="24"/>
          <w:szCs w:val="24"/>
        </w:rPr>
      </w:pPr>
    </w:p>
    <w:p w14:paraId="594BA8C5" w14:textId="68BACBE6" w:rsidR="005A38D3" w:rsidRPr="00E35578" w:rsidRDefault="00656DEB" w:rsidP="005A38D3">
      <w:pPr>
        <w:spacing w:line="240" w:lineRule="auto"/>
        <w:contextualSpacing/>
        <w:jc w:val="both"/>
        <w:rPr>
          <w:rFonts w:ascii="Doulos SIL" w:hAnsi="Doulos SIL" w:cs="Doulos SIL"/>
          <w:sz w:val="24"/>
          <w:szCs w:val="24"/>
        </w:rPr>
      </w:pPr>
      <w:r w:rsidRPr="00656DEB">
        <w:rPr>
          <w:rFonts w:ascii="Times New Roman" w:hAnsi="Times New Roman" w:cs="Times New Roman"/>
          <w:sz w:val="24"/>
          <w:szCs w:val="24"/>
        </w:rPr>
        <w:t>(4)</w:t>
      </w:r>
      <w:r w:rsidRPr="00656DEB">
        <w:rPr>
          <w:rFonts w:ascii="Times New Roman" w:hAnsi="Times New Roman" w:cs="Times New Roman"/>
          <w:sz w:val="24"/>
          <w:szCs w:val="24"/>
        </w:rPr>
        <w:tab/>
      </w:r>
      <w:proofErr w:type="spellStart"/>
      <w:r w:rsidR="005A38D3" w:rsidRPr="00827B92">
        <w:rPr>
          <w:rFonts w:ascii="Doulos SIL" w:hAnsi="Doulos SIL" w:cs="Doulos SIL"/>
          <w:i/>
          <w:iCs/>
          <w:sz w:val="24"/>
          <w:szCs w:val="24"/>
        </w:rPr>
        <w:t>ei</w:t>
      </w:r>
      <w:proofErr w:type="spellEnd"/>
      <w:r w:rsidR="005A38D3" w:rsidRPr="00827B92">
        <w:rPr>
          <w:rFonts w:ascii="Doulos SIL" w:hAnsi="Doulos SIL" w:cs="Doulos SIL"/>
          <w:i/>
          <w:iCs/>
          <w:sz w:val="24"/>
          <w:szCs w:val="24"/>
        </w:rPr>
        <w:t xml:space="preserve"> </w:t>
      </w:r>
      <w:proofErr w:type="spellStart"/>
      <w:r w:rsidR="005A38D3" w:rsidRPr="00827B92">
        <w:rPr>
          <w:rFonts w:ascii="Doulos SIL" w:hAnsi="Doulos SIL" w:cs="Doulos SIL"/>
          <w:i/>
          <w:iCs/>
          <w:sz w:val="24"/>
          <w:szCs w:val="24"/>
        </w:rPr>
        <w:t>tʰæŋmətʰæŋkʰə</w:t>
      </w:r>
      <w:proofErr w:type="spellEnd"/>
      <w:r w:rsidR="005A38D3" w:rsidRPr="00827B92">
        <w:rPr>
          <w:rFonts w:ascii="Doulos SIL" w:hAnsi="Doulos SIL" w:cs="Doulos SIL"/>
          <w:i/>
          <w:iCs/>
          <w:sz w:val="24"/>
          <w:szCs w:val="24"/>
        </w:rPr>
        <w:t xml:space="preserve"> </w:t>
      </w:r>
      <w:proofErr w:type="spellStart"/>
      <w:r w:rsidR="005A38D3" w:rsidRPr="00827B92">
        <w:rPr>
          <w:rFonts w:ascii="Doulos SIL" w:hAnsi="Doulos SIL" w:cs="Doulos SIL"/>
          <w:i/>
          <w:iCs/>
          <w:sz w:val="24"/>
          <w:szCs w:val="24"/>
        </w:rPr>
        <w:t>ɡari</w:t>
      </w:r>
      <w:proofErr w:type="spellEnd"/>
      <w:r w:rsidR="005A38D3" w:rsidRPr="00827B92">
        <w:rPr>
          <w:rFonts w:ascii="Doulos SIL" w:hAnsi="Doulos SIL" w:cs="Doulos SIL"/>
          <w:i/>
          <w:iCs/>
          <w:sz w:val="24"/>
          <w:szCs w:val="24"/>
        </w:rPr>
        <w:t xml:space="preserve">́ </w:t>
      </w:r>
      <w:proofErr w:type="spellStart"/>
      <w:r w:rsidR="005A38D3" w:rsidRPr="00827B92">
        <w:rPr>
          <w:rFonts w:ascii="Doulos SIL" w:hAnsi="Doulos SIL" w:cs="Doulos SIL"/>
          <w:i/>
          <w:iCs/>
          <w:sz w:val="24"/>
          <w:szCs w:val="24"/>
        </w:rPr>
        <w:t>k</w:t>
      </w:r>
      <w:r w:rsidR="00410831" w:rsidRPr="00410831">
        <w:rPr>
          <w:rFonts w:ascii="Doulos SIL" w:hAnsi="Doulos SIL" w:cs="Doulos SIL"/>
          <w:i/>
          <w:iCs/>
          <w:sz w:val="24"/>
          <w:szCs w:val="24"/>
        </w:rPr>
        <w:t>ə</w:t>
      </w:r>
      <w:r w:rsidR="005A38D3" w:rsidRPr="00827B92">
        <w:rPr>
          <w:rFonts w:ascii="Doulos SIL" w:hAnsi="Doulos SIL" w:cs="Doulos SIL"/>
          <w:i/>
          <w:iCs/>
          <w:sz w:val="24"/>
          <w:szCs w:val="24"/>
        </w:rPr>
        <w:t>sikʰə</w:t>
      </w:r>
      <w:proofErr w:type="spellEnd"/>
      <w:r w:rsidR="005A38D3" w:rsidRPr="00827B92">
        <w:rPr>
          <w:rFonts w:ascii="Doulos SIL" w:hAnsi="Doulos SIL" w:cs="Doulos SIL"/>
          <w:i/>
          <w:iCs/>
          <w:sz w:val="24"/>
          <w:szCs w:val="24"/>
        </w:rPr>
        <w:t xml:space="preserve"> </w:t>
      </w:r>
      <w:proofErr w:type="spellStart"/>
      <w:r w:rsidR="005A38D3" w:rsidRPr="00827B92">
        <w:rPr>
          <w:rFonts w:ascii="Doulos SIL" w:hAnsi="Doulos SIL" w:cs="Doulos SIL"/>
          <w:i/>
          <w:iCs/>
          <w:sz w:val="24"/>
          <w:szCs w:val="24"/>
        </w:rPr>
        <w:t>lúrawe</w:t>
      </w:r>
      <w:proofErr w:type="spellEnd"/>
    </w:p>
    <w:p w14:paraId="093CBA11" w14:textId="1CC3175C" w:rsidR="00656DEB" w:rsidRPr="00440630" w:rsidRDefault="005A38D3" w:rsidP="0060342F">
      <w:pPr>
        <w:spacing w:line="240" w:lineRule="auto"/>
        <w:contextualSpacing/>
        <w:jc w:val="both"/>
        <w:rPr>
          <w:rFonts w:ascii="Doulos SIL" w:hAnsi="Doulos SIL" w:cs="Doulos SIL"/>
          <w:sz w:val="24"/>
          <w:szCs w:val="24"/>
        </w:rPr>
      </w:pPr>
      <w:r>
        <w:rPr>
          <w:rFonts w:ascii="Times New Roman" w:hAnsi="Times New Roman" w:cs="Times New Roman"/>
          <w:sz w:val="24"/>
          <w:szCs w:val="24"/>
        </w:rPr>
        <w:tab/>
      </w:r>
      <w:proofErr w:type="spellStart"/>
      <w:r w:rsidR="00656DEB" w:rsidRPr="00440630">
        <w:rPr>
          <w:rFonts w:ascii="Doulos SIL" w:hAnsi="Doulos SIL" w:cs="Doulos SIL"/>
          <w:sz w:val="24"/>
          <w:szCs w:val="24"/>
        </w:rPr>
        <w:t>ei</w:t>
      </w:r>
      <w:proofErr w:type="spellEnd"/>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tʰæŋmətʰæŋkʰə</w:t>
      </w:r>
      <w:proofErr w:type="spellEnd"/>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ɡari</w:t>
      </w:r>
      <w:proofErr w:type="spellEnd"/>
      <w:r w:rsidR="00656DEB" w:rsidRPr="00440630">
        <w:rPr>
          <w:rFonts w:ascii="Doulos SIL" w:hAnsi="Doulos SIL" w:cs="Doulos SIL"/>
          <w:sz w:val="24"/>
          <w:szCs w:val="24"/>
        </w:rPr>
        <w:t>́</w:t>
      </w:r>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k</w:t>
      </w:r>
      <w:r w:rsidR="00410831" w:rsidRPr="00440630">
        <w:rPr>
          <w:rFonts w:ascii="Doulos SIL" w:hAnsi="Doulos SIL" w:cs="Doulos SIL"/>
          <w:sz w:val="24"/>
          <w:szCs w:val="24"/>
        </w:rPr>
        <w:t>ə</w:t>
      </w:r>
      <w:r w:rsidR="00656DEB" w:rsidRPr="00440630">
        <w:rPr>
          <w:rFonts w:ascii="Doulos SIL" w:hAnsi="Doulos SIL" w:cs="Doulos SIL"/>
          <w:sz w:val="24"/>
          <w:szCs w:val="24"/>
        </w:rPr>
        <w:t>sikʰə</w:t>
      </w:r>
      <w:proofErr w:type="spellEnd"/>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lu</w:t>
      </w:r>
      <w:proofErr w:type="spellEnd"/>
      <w:r w:rsidR="00656DEB" w:rsidRPr="00440630">
        <w:rPr>
          <w:rFonts w:ascii="Doulos SIL" w:hAnsi="Doulos SIL" w:cs="Doulos SIL"/>
          <w:sz w:val="24"/>
          <w:szCs w:val="24"/>
        </w:rPr>
        <w:t>́-</w:t>
      </w:r>
      <w:proofErr w:type="spellStart"/>
      <w:r w:rsidR="00656DEB" w:rsidRPr="00440630">
        <w:rPr>
          <w:rFonts w:ascii="Doulos SIL" w:hAnsi="Doulos SIL" w:cs="Doulos SIL"/>
          <w:sz w:val="24"/>
          <w:szCs w:val="24"/>
        </w:rPr>
        <w:t>ra</w:t>
      </w:r>
      <w:proofErr w:type="spellEnd"/>
      <w:r w:rsidR="00656DEB" w:rsidRPr="00440630">
        <w:rPr>
          <w:rFonts w:ascii="Doulos SIL" w:hAnsi="Doulos SIL" w:cs="Doulos SIL"/>
          <w:sz w:val="24"/>
          <w:szCs w:val="24"/>
        </w:rPr>
        <w:t>-we</w:t>
      </w:r>
    </w:p>
    <w:p w14:paraId="79BAE2BB" w14:textId="44D94B31" w:rsidR="00656DEB" w:rsidRPr="00656DEB"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b/>
        <w:t>1.</w:t>
      </w:r>
      <w:r w:rsidRPr="007451AB">
        <w:rPr>
          <w:rFonts w:ascii="Times New Roman" w:hAnsi="Times New Roman" w:cs="Times New Roman"/>
          <w:smallCaps/>
          <w:sz w:val="24"/>
          <w:szCs w:val="24"/>
        </w:rPr>
        <w:t>SG</w:t>
      </w:r>
      <w:r w:rsidR="00FB61A2">
        <w:rPr>
          <w:rFonts w:ascii="Times New Roman" w:hAnsi="Times New Roman" w:cs="Times New Roman"/>
          <w:sz w:val="24"/>
          <w:szCs w:val="24"/>
        </w:rPr>
        <w:tab/>
        <w:t>someday</w:t>
      </w:r>
      <w:r w:rsidR="00FB61A2">
        <w:rPr>
          <w:rFonts w:ascii="Times New Roman" w:hAnsi="Times New Roman" w:cs="Times New Roman"/>
          <w:sz w:val="24"/>
          <w:szCs w:val="24"/>
        </w:rPr>
        <w:tab/>
      </w:r>
      <w:r w:rsidR="00FB61A2">
        <w:rPr>
          <w:rFonts w:ascii="Times New Roman" w:hAnsi="Times New Roman" w:cs="Times New Roman"/>
          <w:sz w:val="24"/>
          <w:szCs w:val="24"/>
        </w:rPr>
        <w:tab/>
        <w:t>car</w:t>
      </w:r>
      <w:r w:rsidR="00FB61A2">
        <w:rPr>
          <w:rFonts w:ascii="Times New Roman" w:hAnsi="Times New Roman" w:cs="Times New Roman"/>
          <w:sz w:val="24"/>
          <w:szCs w:val="24"/>
        </w:rPr>
        <w:tab/>
        <w:t>one</w:t>
      </w:r>
      <w:r w:rsidR="00FB61A2">
        <w:rPr>
          <w:rFonts w:ascii="Times New Roman" w:hAnsi="Times New Roman" w:cs="Times New Roman"/>
          <w:sz w:val="24"/>
          <w:szCs w:val="24"/>
        </w:rPr>
        <w:tab/>
      </w:r>
      <w:r w:rsidR="00FB61A2">
        <w:rPr>
          <w:rFonts w:ascii="Times New Roman" w:hAnsi="Times New Roman" w:cs="Times New Roman"/>
          <w:sz w:val="24"/>
          <w:szCs w:val="24"/>
        </w:rPr>
        <w:tab/>
        <w:t>buy-</w:t>
      </w:r>
      <w:proofErr w:type="spellStart"/>
      <w:r w:rsidRPr="007451AB">
        <w:rPr>
          <w:rFonts w:ascii="Times New Roman" w:hAnsi="Times New Roman" w:cs="Times New Roman"/>
          <w:smallCaps/>
          <w:sz w:val="24"/>
          <w:szCs w:val="24"/>
        </w:rPr>
        <w:t>fut</w:t>
      </w:r>
      <w:proofErr w:type="spellEnd"/>
      <w:r w:rsidRPr="007451AB">
        <w:rPr>
          <w:rFonts w:ascii="Times New Roman" w:hAnsi="Times New Roman" w:cs="Times New Roman"/>
          <w:smallCaps/>
          <w:sz w:val="24"/>
          <w:szCs w:val="24"/>
        </w:rPr>
        <w:t>-</w:t>
      </w:r>
      <w:proofErr w:type="spellStart"/>
      <w:r w:rsidRPr="007451AB">
        <w:rPr>
          <w:rFonts w:ascii="Times New Roman" w:hAnsi="Times New Roman" w:cs="Times New Roman"/>
          <w:smallCaps/>
          <w:sz w:val="24"/>
          <w:szCs w:val="24"/>
        </w:rPr>
        <w:t>decl</w:t>
      </w:r>
      <w:proofErr w:type="spellEnd"/>
    </w:p>
    <w:p w14:paraId="3B9AC337" w14:textId="49CA3A33" w:rsidR="00656DEB" w:rsidRPr="00656DEB"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 xml:space="preserve"> </w:t>
      </w:r>
      <w:r w:rsidRPr="00656DEB">
        <w:rPr>
          <w:rFonts w:ascii="Times New Roman" w:hAnsi="Times New Roman" w:cs="Times New Roman"/>
          <w:sz w:val="24"/>
          <w:szCs w:val="24"/>
        </w:rPr>
        <w:tab/>
        <w:t>‘I will buy a car someday.’</w:t>
      </w:r>
    </w:p>
    <w:p w14:paraId="3B3FF9D6" w14:textId="77777777" w:rsidR="00656DEB" w:rsidRPr="00656DEB" w:rsidRDefault="00656DEB" w:rsidP="0060342F">
      <w:pPr>
        <w:spacing w:line="240" w:lineRule="auto"/>
        <w:contextualSpacing/>
        <w:jc w:val="both"/>
        <w:rPr>
          <w:rFonts w:ascii="Times New Roman" w:hAnsi="Times New Roman" w:cs="Times New Roman"/>
          <w:sz w:val="24"/>
          <w:szCs w:val="24"/>
        </w:rPr>
      </w:pPr>
    </w:p>
    <w:p w14:paraId="20604CF4" w14:textId="77777777" w:rsidR="00656DEB" w:rsidRPr="00656DEB" w:rsidRDefault="00656DEB" w:rsidP="00B73DBF">
      <w:pPr>
        <w:spacing w:line="240" w:lineRule="auto"/>
        <w:contextualSpacing/>
        <w:rPr>
          <w:rFonts w:ascii="Times New Roman" w:hAnsi="Times New Roman" w:cs="Times New Roman"/>
          <w:sz w:val="24"/>
          <w:szCs w:val="24"/>
        </w:rPr>
      </w:pPr>
      <w:r w:rsidRPr="00656DEB">
        <w:rPr>
          <w:rFonts w:ascii="Times New Roman" w:hAnsi="Times New Roman" w:cs="Times New Roman"/>
          <w:sz w:val="24"/>
          <w:szCs w:val="24"/>
        </w:rPr>
        <w:t xml:space="preserve">2.1.2 </w:t>
      </w:r>
      <w:r w:rsidRPr="00FF72DB">
        <w:rPr>
          <w:rFonts w:ascii="Times New Roman" w:hAnsi="Times New Roman" w:cs="Times New Roman"/>
          <w:i/>
          <w:iCs/>
          <w:sz w:val="24"/>
          <w:szCs w:val="24"/>
        </w:rPr>
        <w:t>Definite reference</w:t>
      </w:r>
    </w:p>
    <w:p w14:paraId="04E90383" w14:textId="1F62307B" w:rsidR="00656DEB" w:rsidRPr="00656DEB" w:rsidRDefault="00656DEB" w:rsidP="00827B92">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 xml:space="preserve">Usually, something is introduced to the hearer to talk more about it. Thus, the speaker of (3) can be expected to describe the car in the second sentence, e.g. by saying, </w:t>
      </w:r>
      <w:r w:rsidRPr="00C45709">
        <w:rPr>
          <w:rFonts w:ascii="Times New Roman" w:hAnsi="Times New Roman" w:cs="Times New Roman"/>
          <w:i/>
          <w:iCs/>
          <w:sz w:val="24"/>
          <w:szCs w:val="24"/>
        </w:rPr>
        <w:t>The car is white</w:t>
      </w:r>
      <w:r w:rsidRPr="00656DEB">
        <w:rPr>
          <w:rFonts w:ascii="Times New Roman" w:hAnsi="Times New Roman" w:cs="Times New Roman"/>
          <w:sz w:val="24"/>
          <w:szCs w:val="24"/>
        </w:rPr>
        <w:t xml:space="preserve">, where the NP </w:t>
      </w:r>
      <w:r w:rsidR="00E35578">
        <w:rPr>
          <w:rFonts w:ascii="Times New Roman" w:hAnsi="Times New Roman" w:cs="Times New Roman"/>
          <w:i/>
          <w:iCs/>
          <w:sz w:val="24"/>
          <w:szCs w:val="24"/>
        </w:rPr>
        <w:t>t</w:t>
      </w:r>
      <w:r w:rsidRPr="00C45709">
        <w:rPr>
          <w:rFonts w:ascii="Times New Roman" w:hAnsi="Times New Roman" w:cs="Times New Roman"/>
          <w:i/>
          <w:iCs/>
          <w:sz w:val="24"/>
          <w:szCs w:val="24"/>
        </w:rPr>
        <w:t>he car</w:t>
      </w:r>
      <w:r w:rsidRPr="00656DEB">
        <w:rPr>
          <w:rFonts w:ascii="Times New Roman" w:hAnsi="Times New Roman" w:cs="Times New Roman"/>
          <w:sz w:val="24"/>
          <w:szCs w:val="24"/>
        </w:rPr>
        <w:t xml:space="preserve"> refers to the car that the </w:t>
      </w:r>
      <w:r w:rsidR="00C45709">
        <w:rPr>
          <w:rFonts w:ascii="Times New Roman" w:hAnsi="Times New Roman" w:cs="Times New Roman"/>
          <w:sz w:val="24"/>
          <w:szCs w:val="24"/>
        </w:rPr>
        <w:t>speaker</w:t>
      </w:r>
      <w:r w:rsidRPr="00656DEB">
        <w:rPr>
          <w:rFonts w:ascii="Times New Roman" w:hAnsi="Times New Roman" w:cs="Times New Roman"/>
          <w:sz w:val="24"/>
          <w:szCs w:val="24"/>
        </w:rPr>
        <w:t xml:space="preserve"> mentioned in the initial sentence; it does not refer to a different car or any other car that the speaker or the hearer might have in their minds. This is to say that the definite article, ‘the’ in the NP determines the car that was introduced in the subsequent discourse, i.e. in the second mention of the car. “A second and further mention of the same referent will most often turn out to be definite” (Cyr 1993</w:t>
      </w:r>
      <w:r w:rsidR="00C6368B">
        <w:rPr>
          <w:rFonts w:ascii="Times New Roman" w:hAnsi="Times New Roman" w:cs="Times New Roman"/>
          <w:sz w:val="24"/>
          <w:szCs w:val="24"/>
        </w:rPr>
        <w:t>:</w:t>
      </w:r>
      <w:r w:rsidR="00C6368B" w:rsidRPr="00C6368B">
        <w:rPr>
          <w:rFonts w:ascii="Times New Roman" w:hAnsi="Times New Roman" w:cs="Times New Roman"/>
          <w:iCs/>
        </w:rPr>
        <w:t xml:space="preserve"> </w:t>
      </w:r>
      <w:r w:rsidR="000F5B2B">
        <w:rPr>
          <w:rFonts w:ascii="Times New Roman" w:hAnsi="Times New Roman" w:cs="Times New Roman"/>
          <w:iCs/>
        </w:rPr>
        <w:t>205</w:t>
      </w:r>
      <w:r w:rsidRPr="00656DEB">
        <w:rPr>
          <w:rFonts w:ascii="Times New Roman" w:hAnsi="Times New Roman" w:cs="Times New Roman"/>
          <w:sz w:val="24"/>
          <w:szCs w:val="24"/>
        </w:rPr>
        <w:t>)</w:t>
      </w:r>
      <w:r w:rsidR="00655EB7">
        <w:rPr>
          <w:rFonts w:ascii="Times New Roman" w:hAnsi="Times New Roman" w:cs="Times New Roman"/>
          <w:sz w:val="24"/>
          <w:szCs w:val="24"/>
        </w:rPr>
        <w:t>.</w:t>
      </w:r>
      <w:r w:rsidR="00C45709">
        <w:rPr>
          <w:rStyle w:val="Odkaznapoznmkupodiarou"/>
          <w:rFonts w:ascii="Times New Roman" w:hAnsi="Times New Roman" w:cs="Times New Roman"/>
          <w:sz w:val="24"/>
          <w:szCs w:val="24"/>
        </w:rPr>
        <w:footnoteReference w:id="7"/>
      </w:r>
    </w:p>
    <w:p w14:paraId="7A387162" w14:textId="5836FD1C" w:rsidR="00656DEB" w:rsidRPr="00656DEB" w:rsidRDefault="00656DEB" w:rsidP="002F454C">
      <w:pPr>
        <w:spacing w:line="240" w:lineRule="auto"/>
        <w:ind w:firstLine="709"/>
        <w:contextualSpacing/>
        <w:jc w:val="both"/>
        <w:rPr>
          <w:rFonts w:ascii="Times New Roman" w:hAnsi="Times New Roman" w:cs="Times New Roman"/>
          <w:sz w:val="24"/>
          <w:szCs w:val="24"/>
        </w:rPr>
      </w:pPr>
      <w:r w:rsidRPr="00656DEB">
        <w:rPr>
          <w:rFonts w:ascii="Times New Roman" w:hAnsi="Times New Roman" w:cs="Times New Roman"/>
          <w:sz w:val="24"/>
          <w:szCs w:val="24"/>
        </w:rPr>
        <w:t xml:space="preserve">Thus, definite reference implies shared knowledge, i.e. both the speaker and the hearer know the instance being talked about. </w:t>
      </w:r>
      <w:proofErr w:type="spellStart"/>
      <w:r w:rsidRPr="00656DEB">
        <w:rPr>
          <w:rFonts w:ascii="Times New Roman" w:hAnsi="Times New Roman" w:cs="Times New Roman"/>
          <w:sz w:val="24"/>
          <w:szCs w:val="24"/>
        </w:rPr>
        <w:t>Taluitiw</w:t>
      </w:r>
      <w:proofErr w:type="spellEnd"/>
      <w:r w:rsidRPr="00656DEB">
        <w:rPr>
          <w:rFonts w:ascii="Times New Roman" w:hAnsi="Times New Roman" w:cs="Times New Roman"/>
          <w:sz w:val="24"/>
          <w:szCs w:val="24"/>
        </w:rPr>
        <w:t xml:space="preserve"> </w:t>
      </w:r>
      <w:r w:rsidR="003037DE">
        <w:rPr>
          <w:rFonts w:ascii="Times New Roman" w:hAnsi="Times New Roman" w:cs="Times New Roman"/>
          <w:sz w:val="24"/>
          <w:szCs w:val="24"/>
        </w:rPr>
        <w:t xml:space="preserve">lacks a definite article like ‘the’ and </w:t>
      </w:r>
      <w:r w:rsidRPr="00656DEB">
        <w:rPr>
          <w:rFonts w:ascii="Times New Roman" w:hAnsi="Times New Roman" w:cs="Times New Roman"/>
          <w:sz w:val="24"/>
          <w:szCs w:val="24"/>
        </w:rPr>
        <w:t xml:space="preserve">uses demonstratives to determine an instance that has been introduced to be talked about in the subsequent discourse. Demonstratives are words that point to specific people or entities, helping us identify what the speaker or writer is referring to, e.g. </w:t>
      </w:r>
      <w:r w:rsidRPr="003037DE">
        <w:rPr>
          <w:rFonts w:ascii="Times New Roman" w:hAnsi="Times New Roman" w:cs="Times New Roman"/>
          <w:i/>
          <w:iCs/>
          <w:sz w:val="24"/>
          <w:szCs w:val="24"/>
        </w:rPr>
        <w:t>this</w:t>
      </w:r>
      <w:r w:rsidRPr="00656DEB">
        <w:rPr>
          <w:rFonts w:ascii="Times New Roman" w:hAnsi="Times New Roman" w:cs="Times New Roman"/>
          <w:sz w:val="24"/>
          <w:szCs w:val="24"/>
        </w:rPr>
        <w:t xml:space="preserve">, </w:t>
      </w:r>
      <w:r w:rsidRPr="003037DE">
        <w:rPr>
          <w:rFonts w:ascii="Times New Roman" w:hAnsi="Times New Roman" w:cs="Times New Roman"/>
          <w:i/>
          <w:iCs/>
          <w:sz w:val="24"/>
          <w:szCs w:val="24"/>
        </w:rPr>
        <w:t>that</w:t>
      </w:r>
      <w:r w:rsidRPr="00656DEB">
        <w:rPr>
          <w:rFonts w:ascii="Times New Roman" w:hAnsi="Times New Roman" w:cs="Times New Roman"/>
          <w:sz w:val="24"/>
          <w:szCs w:val="24"/>
        </w:rPr>
        <w:t xml:space="preserve"> in English. In (5a) below, the NP </w:t>
      </w:r>
      <w:proofErr w:type="spellStart"/>
      <w:r w:rsidRPr="00655EB7">
        <w:rPr>
          <w:rFonts w:ascii="Doulos SIL" w:hAnsi="Doulos SIL" w:cs="Doulos SIL"/>
          <w:i/>
          <w:iCs/>
          <w:sz w:val="24"/>
          <w:szCs w:val="24"/>
        </w:rPr>
        <w:t>rək</w:t>
      </w:r>
      <w:proofErr w:type="spellEnd"/>
      <w:r w:rsidRPr="00655EB7">
        <w:rPr>
          <w:rFonts w:ascii="Doulos SIL" w:hAnsi="Doulos SIL" w:cs="Doulos SIL"/>
          <w:i/>
          <w:iCs/>
          <w:sz w:val="24"/>
          <w:szCs w:val="24"/>
        </w:rPr>
        <w:t xml:space="preserve"> </w:t>
      </w:r>
      <w:proofErr w:type="spellStart"/>
      <w:r w:rsidRPr="00655EB7">
        <w:rPr>
          <w:rFonts w:ascii="Doulos SIL" w:hAnsi="Doulos SIL" w:cs="Doulos SIL"/>
          <w:i/>
          <w:iCs/>
          <w:sz w:val="24"/>
          <w:szCs w:val="24"/>
        </w:rPr>
        <w:t>kəsíkʰə</w:t>
      </w:r>
      <w:proofErr w:type="spellEnd"/>
      <w:r w:rsidRPr="00E35578">
        <w:rPr>
          <w:rFonts w:ascii="Times New Roman" w:hAnsi="Times New Roman" w:cs="Times New Roman"/>
          <w:sz w:val="24"/>
          <w:szCs w:val="24"/>
        </w:rPr>
        <w:t xml:space="preserve"> </w:t>
      </w:r>
      <w:r w:rsidRPr="00656DEB">
        <w:rPr>
          <w:rFonts w:ascii="Times New Roman" w:hAnsi="Times New Roman" w:cs="Times New Roman"/>
          <w:sz w:val="24"/>
          <w:szCs w:val="24"/>
        </w:rPr>
        <w:t>‘one book’ is an indefinite NP; in (5b), we have its definite counterpart, i.e</w:t>
      </w:r>
      <w:r w:rsidRPr="00655EB7">
        <w:rPr>
          <w:rFonts w:ascii="Times New Roman" w:hAnsi="Times New Roman" w:cs="Times New Roman"/>
          <w:i/>
          <w:iCs/>
          <w:sz w:val="24"/>
          <w:szCs w:val="24"/>
        </w:rPr>
        <w:t xml:space="preserve">. </w:t>
      </w:r>
      <w:proofErr w:type="spellStart"/>
      <w:r w:rsidRPr="00655EB7">
        <w:rPr>
          <w:rFonts w:ascii="Doulos SIL" w:hAnsi="Doulos SIL" w:cs="Doulos SIL"/>
          <w:i/>
          <w:iCs/>
          <w:sz w:val="24"/>
          <w:szCs w:val="24"/>
        </w:rPr>
        <w:t>rək</w:t>
      </w:r>
      <w:proofErr w:type="spellEnd"/>
      <w:r w:rsidRPr="00655EB7">
        <w:rPr>
          <w:rFonts w:ascii="Doulos SIL" w:hAnsi="Doulos SIL" w:cs="Doulos SIL"/>
          <w:i/>
          <w:iCs/>
          <w:sz w:val="24"/>
          <w:szCs w:val="24"/>
        </w:rPr>
        <w:t xml:space="preserve"> </w:t>
      </w:r>
      <w:proofErr w:type="spellStart"/>
      <w:r w:rsidRPr="00655EB7">
        <w:rPr>
          <w:rFonts w:ascii="Doulos SIL" w:hAnsi="Doulos SIL" w:cs="Doulos SIL"/>
          <w:i/>
          <w:iCs/>
          <w:sz w:val="24"/>
          <w:szCs w:val="24"/>
        </w:rPr>
        <w:t>cʰi</w:t>
      </w:r>
      <w:proofErr w:type="spellEnd"/>
      <w:r w:rsidRPr="00E35578">
        <w:rPr>
          <w:rFonts w:ascii="Times New Roman" w:hAnsi="Times New Roman" w:cs="Times New Roman"/>
          <w:sz w:val="24"/>
          <w:szCs w:val="24"/>
        </w:rPr>
        <w:t xml:space="preserve"> </w:t>
      </w:r>
      <w:r w:rsidRPr="00656DEB">
        <w:rPr>
          <w:rFonts w:ascii="Times New Roman" w:hAnsi="Times New Roman" w:cs="Times New Roman"/>
          <w:sz w:val="24"/>
          <w:szCs w:val="24"/>
        </w:rPr>
        <w:t xml:space="preserve">‘this book’, where the demonstrative </w:t>
      </w:r>
      <w:proofErr w:type="spellStart"/>
      <w:r w:rsidRPr="00E35578">
        <w:rPr>
          <w:rFonts w:ascii="Doulos SIL" w:hAnsi="Doulos SIL" w:cs="Doulos SIL"/>
          <w:sz w:val="24"/>
          <w:szCs w:val="24"/>
        </w:rPr>
        <w:t>cʰi</w:t>
      </w:r>
      <w:proofErr w:type="spellEnd"/>
      <w:r w:rsidRPr="00656DEB">
        <w:rPr>
          <w:rFonts w:ascii="Times New Roman" w:hAnsi="Times New Roman" w:cs="Times New Roman"/>
          <w:sz w:val="24"/>
          <w:szCs w:val="24"/>
        </w:rPr>
        <w:t xml:space="preserve"> is used to determine the book introduced in (5a). </w:t>
      </w:r>
    </w:p>
    <w:p w14:paraId="6262B0AA" w14:textId="77777777" w:rsidR="00656DEB" w:rsidRPr="00656DEB" w:rsidRDefault="00656DEB" w:rsidP="0060342F">
      <w:pPr>
        <w:spacing w:line="240" w:lineRule="auto"/>
        <w:contextualSpacing/>
        <w:jc w:val="both"/>
        <w:rPr>
          <w:rFonts w:ascii="Times New Roman" w:hAnsi="Times New Roman" w:cs="Times New Roman"/>
          <w:sz w:val="24"/>
          <w:szCs w:val="24"/>
        </w:rPr>
      </w:pPr>
    </w:p>
    <w:p w14:paraId="7F205188" w14:textId="77777777" w:rsidR="00656DEB" w:rsidRPr="00656DEB"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 xml:space="preserve">(5) </w:t>
      </w:r>
      <w:r w:rsidRPr="00656DEB">
        <w:rPr>
          <w:rFonts w:ascii="Times New Roman" w:hAnsi="Times New Roman" w:cs="Times New Roman"/>
          <w:sz w:val="24"/>
          <w:szCs w:val="24"/>
        </w:rPr>
        <w:tab/>
      </w:r>
    </w:p>
    <w:p w14:paraId="483BDF70" w14:textId="7F311D40" w:rsidR="007240A5" w:rsidRPr="00C261E4" w:rsidRDefault="00656DEB" w:rsidP="007240A5">
      <w:pPr>
        <w:spacing w:after="0" w:line="240" w:lineRule="auto"/>
        <w:ind w:firstLine="720"/>
        <w:contextualSpacing/>
        <w:jc w:val="both"/>
        <w:rPr>
          <w:rFonts w:ascii="Times New Roman" w:hAnsi="Times New Roman" w:cs="Times New Roman"/>
          <w:i/>
          <w:iCs/>
          <w:sz w:val="24"/>
          <w:szCs w:val="24"/>
        </w:rPr>
      </w:pPr>
      <w:r w:rsidRPr="00656DEB">
        <w:rPr>
          <w:rFonts w:ascii="Times New Roman" w:hAnsi="Times New Roman" w:cs="Times New Roman"/>
          <w:sz w:val="24"/>
          <w:szCs w:val="24"/>
        </w:rPr>
        <w:t>a.</w:t>
      </w:r>
      <w:r w:rsidRPr="00656DEB">
        <w:rPr>
          <w:rFonts w:ascii="Times New Roman" w:hAnsi="Times New Roman" w:cs="Times New Roman"/>
          <w:sz w:val="24"/>
          <w:szCs w:val="24"/>
        </w:rPr>
        <w:tab/>
      </w:r>
      <w:proofErr w:type="spellStart"/>
      <w:r w:rsidR="007240A5" w:rsidRPr="00827B92">
        <w:rPr>
          <w:rFonts w:ascii="Doulos SIL" w:hAnsi="Doulos SIL" w:cs="Doulos SIL"/>
          <w:i/>
          <w:iCs/>
          <w:sz w:val="24"/>
          <w:szCs w:val="24"/>
        </w:rPr>
        <w:t>ei</w:t>
      </w:r>
      <w:proofErr w:type="spellEnd"/>
      <w:r w:rsidR="007240A5" w:rsidRPr="00827B92">
        <w:rPr>
          <w:rFonts w:ascii="Doulos SIL" w:hAnsi="Doulos SIL" w:cs="Doulos SIL"/>
          <w:i/>
          <w:iCs/>
          <w:sz w:val="24"/>
          <w:szCs w:val="24"/>
        </w:rPr>
        <w:t xml:space="preserve"> </w:t>
      </w:r>
      <w:proofErr w:type="spellStart"/>
      <w:r w:rsidR="007240A5" w:rsidRPr="00827B92">
        <w:rPr>
          <w:rFonts w:ascii="Doulos SIL" w:hAnsi="Doulos SIL" w:cs="Doulos SIL"/>
          <w:i/>
          <w:iCs/>
          <w:sz w:val="24"/>
          <w:szCs w:val="24"/>
        </w:rPr>
        <w:t>rək</w:t>
      </w:r>
      <w:proofErr w:type="spellEnd"/>
      <w:r w:rsidR="007240A5" w:rsidRPr="00827B92">
        <w:rPr>
          <w:rFonts w:ascii="Doulos SIL" w:hAnsi="Doulos SIL" w:cs="Doulos SIL"/>
          <w:i/>
          <w:iCs/>
          <w:sz w:val="24"/>
          <w:szCs w:val="24"/>
        </w:rPr>
        <w:t xml:space="preserve"> </w:t>
      </w:r>
      <w:proofErr w:type="spellStart"/>
      <w:r w:rsidR="007240A5" w:rsidRPr="00827B92">
        <w:rPr>
          <w:rFonts w:ascii="Doulos SIL" w:hAnsi="Doulos SIL" w:cs="Doulos SIL"/>
          <w:i/>
          <w:iCs/>
          <w:sz w:val="24"/>
          <w:szCs w:val="24"/>
        </w:rPr>
        <w:t>kəsíkʰə</w:t>
      </w:r>
      <w:proofErr w:type="spellEnd"/>
      <w:r w:rsidR="007240A5" w:rsidRPr="00827B92">
        <w:rPr>
          <w:rFonts w:ascii="Doulos SIL" w:hAnsi="Doulos SIL" w:cs="Doulos SIL"/>
          <w:i/>
          <w:iCs/>
          <w:sz w:val="24"/>
          <w:szCs w:val="24"/>
        </w:rPr>
        <w:t xml:space="preserve"> </w:t>
      </w:r>
      <w:proofErr w:type="spellStart"/>
      <w:r w:rsidR="007240A5" w:rsidRPr="00827B92">
        <w:rPr>
          <w:rFonts w:ascii="Doulos SIL" w:hAnsi="Doulos SIL" w:cs="Doulos SIL"/>
          <w:i/>
          <w:iCs/>
          <w:sz w:val="24"/>
          <w:szCs w:val="24"/>
        </w:rPr>
        <w:t>lúkʰiʊwe</w:t>
      </w:r>
      <w:proofErr w:type="spellEnd"/>
    </w:p>
    <w:p w14:paraId="15E4BE34" w14:textId="3BF79AAA" w:rsidR="00656DEB" w:rsidRPr="00440630" w:rsidRDefault="007240A5" w:rsidP="007240A5">
      <w:pPr>
        <w:spacing w:after="0" w:line="240" w:lineRule="auto"/>
        <w:ind w:firstLine="720"/>
        <w:contextualSpacing/>
        <w:jc w:val="both"/>
        <w:rPr>
          <w:rFonts w:ascii="Doulos SIL" w:hAnsi="Doulos SIL" w:cs="Doulos SIL"/>
          <w:sz w:val="24"/>
          <w:szCs w:val="24"/>
        </w:rPr>
      </w:pPr>
      <w:r>
        <w:rPr>
          <w:rFonts w:ascii="Times New Roman" w:hAnsi="Times New Roman" w:cs="Times New Roman"/>
          <w:sz w:val="24"/>
          <w:szCs w:val="24"/>
        </w:rPr>
        <w:tab/>
      </w:r>
      <w:proofErr w:type="spellStart"/>
      <w:r w:rsidR="00656DEB" w:rsidRPr="00440630">
        <w:rPr>
          <w:rFonts w:ascii="Doulos SIL" w:hAnsi="Doulos SIL" w:cs="Doulos SIL"/>
          <w:sz w:val="24"/>
          <w:szCs w:val="24"/>
        </w:rPr>
        <w:t>ei</w:t>
      </w:r>
      <w:proofErr w:type="spellEnd"/>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rək</w:t>
      </w:r>
      <w:proofErr w:type="spellEnd"/>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kəsíkʰə</w:t>
      </w:r>
      <w:proofErr w:type="spellEnd"/>
      <w:r w:rsidR="00656DEB" w:rsidRPr="00440630">
        <w:rPr>
          <w:rFonts w:ascii="Doulos SIL" w:hAnsi="Doulos SIL" w:cs="Doulos SIL"/>
          <w:sz w:val="24"/>
          <w:szCs w:val="24"/>
        </w:rPr>
        <w:tab/>
      </w:r>
      <w:r w:rsidR="007451AB">
        <w:rPr>
          <w:rFonts w:ascii="Doulos SIL" w:hAnsi="Doulos SIL" w:cs="Doulos SIL"/>
          <w:sz w:val="24"/>
          <w:szCs w:val="24"/>
        </w:rPr>
        <w:tab/>
      </w:r>
      <w:proofErr w:type="spellStart"/>
      <w:r w:rsidR="00656DEB" w:rsidRPr="00440630">
        <w:rPr>
          <w:rFonts w:ascii="Doulos SIL" w:hAnsi="Doulos SIL" w:cs="Doulos SIL"/>
          <w:sz w:val="24"/>
          <w:szCs w:val="24"/>
        </w:rPr>
        <w:t>lu</w:t>
      </w:r>
      <w:proofErr w:type="spellEnd"/>
      <w:r w:rsidR="00656DEB" w:rsidRPr="00440630">
        <w:rPr>
          <w:rFonts w:ascii="Doulos SIL" w:hAnsi="Doulos SIL" w:cs="Doulos SIL"/>
          <w:sz w:val="24"/>
          <w:szCs w:val="24"/>
        </w:rPr>
        <w:t>́-</w:t>
      </w:r>
      <w:proofErr w:type="spellStart"/>
      <w:r w:rsidR="00656DEB" w:rsidRPr="00440630">
        <w:rPr>
          <w:rFonts w:ascii="Doulos SIL" w:hAnsi="Doulos SIL" w:cs="Doulos SIL"/>
          <w:sz w:val="24"/>
          <w:szCs w:val="24"/>
        </w:rPr>
        <w:t>kʰiʊ</w:t>
      </w:r>
      <w:proofErr w:type="spellEnd"/>
      <w:r w:rsidR="00656DEB" w:rsidRPr="00440630">
        <w:rPr>
          <w:rFonts w:ascii="Doulos SIL" w:hAnsi="Doulos SIL" w:cs="Doulos SIL"/>
          <w:sz w:val="24"/>
          <w:szCs w:val="24"/>
        </w:rPr>
        <w:t>-we</w:t>
      </w:r>
    </w:p>
    <w:p w14:paraId="036184AC" w14:textId="1520529A" w:rsidR="00656DEB" w:rsidRPr="007451AB" w:rsidRDefault="00656DEB" w:rsidP="007240A5">
      <w:pPr>
        <w:spacing w:after="0" w:line="240" w:lineRule="auto"/>
        <w:contextualSpacing/>
        <w:jc w:val="both"/>
        <w:rPr>
          <w:rFonts w:ascii="Times New Roman" w:hAnsi="Times New Roman" w:cs="Times New Roman"/>
          <w:smallCaps/>
          <w:sz w:val="24"/>
          <w:szCs w:val="24"/>
        </w:rPr>
      </w:pPr>
      <w:r w:rsidRPr="00656DEB">
        <w:rPr>
          <w:rFonts w:ascii="Times New Roman" w:hAnsi="Times New Roman" w:cs="Times New Roman"/>
          <w:sz w:val="24"/>
          <w:szCs w:val="24"/>
        </w:rPr>
        <w:tab/>
      </w:r>
      <w:r w:rsidR="0060342F">
        <w:rPr>
          <w:rFonts w:ascii="Times New Roman" w:hAnsi="Times New Roman" w:cs="Times New Roman"/>
          <w:sz w:val="24"/>
          <w:szCs w:val="24"/>
        </w:rPr>
        <w:tab/>
      </w:r>
      <w:r w:rsidR="007277A1">
        <w:rPr>
          <w:rFonts w:ascii="Times New Roman" w:hAnsi="Times New Roman" w:cs="Times New Roman"/>
          <w:sz w:val="24"/>
          <w:szCs w:val="24"/>
        </w:rPr>
        <w:t>1.SG</w:t>
      </w:r>
      <w:r w:rsidR="007277A1">
        <w:rPr>
          <w:rFonts w:ascii="Times New Roman" w:hAnsi="Times New Roman" w:cs="Times New Roman"/>
          <w:sz w:val="24"/>
          <w:szCs w:val="24"/>
        </w:rPr>
        <w:tab/>
        <w:t>book</w:t>
      </w:r>
      <w:r w:rsidR="007277A1">
        <w:rPr>
          <w:rFonts w:ascii="Times New Roman" w:hAnsi="Times New Roman" w:cs="Times New Roman"/>
          <w:sz w:val="24"/>
          <w:szCs w:val="24"/>
        </w:rPr>
        <w:tab/>
        <w:t>one</w:t>
      </w:r>
      <w:r w:rsidR="007277A1">
        <w:rPr>
          <w:rFonts w:ascii="Times New Roman" w:hAnsi="Times New Roman" w:cs="Times New Roman"/>
          <w:sz w:val="24"/>
          <w:szCs w:val="24"/>
        </w:rPr>
        <w:tab/>
      </w:r>
      <w:r w:rsidR="007277A1">
        <w:rPr>
          <w:rFonts w:ascii="Times New Roman" w:hAnsi="Times New Roman" w:cs="Times New Roman"/>
          <w:sz w:val="24"/>
          <w:szCs w:val="24"/>
        </w:rPr>
        <w:tab/>
        <w:t>buy-take-</w:t>
      </w:r>
      <w:proofErr w:type="spellStart"/>
      <w:r w:rsidRPr="007451AB">
        <w:rPr>
          <w:rFonts w:ascii="Times New Roman" w:hAnsi="Times New Roman" w:cs="Times New Roman"/>
          <w:smallCaps/>
          <w:sz w:val="24"/>
          <w:szCs w:val="24"/>
        </w:rPr>
        <w:t>decl</w:t>
      </w:r>
      <w:proofErr w:type="spellEnd"/>
    </w:p>
    <w:p w14:paraId="4F2B5B4D" w14:textId="3738DE29" w:rsidR="00656DEB" w:rsidRPr="00656DEB" w:rsidRDefault="00656DEB" w:rsidP="007240A5">
      <w:pPr>
        <w:spacing w:after="0"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b/>
      </w:r>
      <w:r w:rsidR="0060342F">
        <w:rPr>
          <w:rFonts w:ascii="Times New Roman" w:hAnsi="Times New Roman" w:cs="Times New Roman"/>
          <w:sz w:val="24"/>
          <w:szCs w:val="24"/>
        </w:rPr>
        <w:tab/>
      </w:r>
      <w:r w:rsidRPr="00656DEB">
        <w:rPr>
          <w:rFonts w:ascii="Times New Roman" w:hAnsi="Times New Roman" w:cs="Times New Roman"/>
          <w:sz w:val="24"/>
          <w:szCs w:val="24"/>
        </w:rPr>
        <w:t>‘I bought a book.’</w:t>
      </w:r>
    </w:p>
    <w:p w14:paraId="4D5A883E" w14:textId="77777777" w:rsidR="00656DEB" w:rsidRPr="00656DEB" w:rsidRDefault="00656DEB" w:rsidP="0060342F">
      <w:pPr>
        <w:spacing w:line="240" w:lineRule="auto"/>
        <w:contextualSpacing/>
        <w:jc w:val="both"/>
        <w:rPr>
          <w:rFonts w:ascii="Times New Roman" w:hAnsi="Times New Roman" w:cs="Times New Roman"/>
          <w:sz w:val="24"/>
          <w:szCs w:val="24"/>
        </w:rPr>
      </w:pPr>
    </w:p>
    <w:p w14:paraId="3FC49B96" w14:textId="3FE845C1" w:rsidR="007240A5" w:rsidRPr="00440630" w:rsidRDefault="00656DEB" w:rsidP="007240A5">
      <w:pPr>
        <w:spacing w:line="240" w:lineRule="auto"/>
        <w:ind w:firstLine="720"/>
        <w:contextualSpacing/>
        <w:jc w:val="both"/>
        <w:rPr>
          <w:rFonts w:ascii="Doulos SIL" w:hAnsi="Doulos SIL" w:cs="Doulos SIL"/>
          <w:sz w:val="24"/>
          <w:szCs w:val="24"/>
        </w:rPr>
      </w:pPr>
      <w:r w:rsidRPr="00656DEB">
        <w:rPr>
          <w:rFonts w:ascii="Times New Roman" w:hAnsi="Times New Roman" w:cs="Times New Roman"/>
          <w:sz w:val="24"/>
          <w:szCs w:val="24"/>
        </w:rPr>
        <w:t xml:space="preserve"> b.</w:t>
      </w:r>
      <w:r w:rsidRPr="00656DEB">
        <w:rPr>
          <w:rFonts w:ascii="Times New Roman" w:hAnsi="Times New Roman" w:cs="Times New Roman"/>
          <w:sz w:val="24"/>
          <w:szCs w:val="24"/>
        </w:rPr>
        <w:tab/>
      </w:r>
      <w:proofErr w:type="spellStart"/>
      <w:r w:rsidR="007240A5" w:rsidRPr="00827B92">
        <w:rPr>
          <w:rFonts w:ascii="Doulos SIL" w:hAnsi="Doulos SIL" w:cs="Doulos SIL"/>
          <w:i/>
          <w:iCs/>
          <w:sz w:val="24"/>
          <w:szCs w:val="24"/>
        </w:rPr>
        <w:t>rək</w:t>
      </w:r>
      <w:proofErr w:type="spellEnd"/>
      <w:r w:rsidR="007240A5" w:rsidRPr="00827B92">
        <w:rPr>
          <w:rFonts w:ascii="Doulos SIL" w:hAnsi="Doulos SIL" w:cs="Doulos SIL"/>
          <w:i/>
          <w:iCs/>
          <w:sz w:val="24"/>
          <w:szCs w:val="24"/>
        </w:rPr>
        <w:t xml:space="preserve"> </w:t>
      </w:r>
      <w:proofErr w:type="spellStart"/>
      <w:r w:rsidR="007240A5" w:rsidRPr="00827B92">
        <w:rPr>
          <w:rFonts w:ascii="Doulos SIL" w:hAnsi="Doulos SIL" w:cs="Doulos SIL"/>
          <w:i/>
          <w:iCs/>
          <w:sz w:val="24"/>
          <w:szCs w:val="24"/>
        </w:rPr>
        <w:t>cʰi</w:t>
      </w:r>
      <w:proofErr w:type="spellEnd"/>
      <w:r w:rsidR="007240A5" w:rsidRPr="00827B92">
        <w:rPr>
          <w:rFonts w:ascii="Doulos SIL" w:hAnsi="Doulos SIL" w:cs="Doulos SIL"/>
          <w:i/>
          <w:iCs/>
          <w:sz w:val="24"/>
          <w:szCs w:val="24"/>
        </w:rPr>
        <w:t xml:space="preserve"> </w:t>
      </w:r>
      <w:proofErr w:type="spellStart"/>
      <w:r w:rsidR="007240A5" w:rsidRPr="00827B92">
        <w:rPr>
          <w:rFonts w:ascii="Doulos SIL" w:hAnsi="Doulos SIL" w:cs="Doulos SIL"/>
          <w:i/>
          <w:iCs/>
          <w:sz w:val="24"/>
          <w:szCs w:val="24"/>
        </w:rPr>
        <w:t>əmin</w:t>
      </w:r>
      <w:proofErr w:type="spellEnd"/>
      <w:r w:rsidR="007240A5" w:rsidRPr="00827B92">
        <w:rPr>
          <w:rFonts w:ascii="Doulos SIL" w:hAnsi="Doulos SIL" w:cs="Doulos SIL"/>
          <w:i/>
          <w:iCs/>
          <w:sz w:val="24"/>
          <w:szCs w:val="24"/>
        </w:rPr>
        <w:t xml:space="preserve"> </w:t>
      </w:r>
      <w:proofErr w:type="spellStart"/>
      <w:r w:rsidR="007240A5" w:rsidRPr="00827B92">
        <w:rPr>
          <w:rFonts w:ascii="Doulos SIL" w:hAnsi="Doulos SIL" w:cs="Doulos SIL"/>
          <w:i/>
          <w:iCs/>
          <w:sz w:val="24"/>
          <w:szCs w:val="24"/>
        </w:rPr>
        <w:t>səkke</w:t>
      </w:r>
      <w:proofErr w:type="spellEnd"/>
    </w:p>
    <w:p w14:paraId="25298240" w14:textId="70992F9D" w:rsidR="00656DEB" w:rsidRPr="00440630" w:rsidRDefault="007240A5" w:rsidP="0060342F">
      <w:pPr>
        <w:spacing w:line="240" w:lineRule="auto"/>
        <w:ind w:firstLine="720"/>
        <w:contextualSpacing/>
        <w:jc w:val="both"/>
        <w:rPr>
          <w:rFonts w:ascii="Doulos SIL" w:hAnsi="Doulos SIL" w:cs="Doulos SIL"/>
          <w:sz w:val="24"/>
          <w:szCs w:val="24"/>
        </w:rPr>
      </w:pPr>
      <w:r>
        <w:rPr>
          <w:rFonts w:ascii="Times New Roman" w:hAnsi="Times New Roman" w:cs="Times New Roman"/>
          <w:sz w:val="24"/>
          <w:szCs w:val="24"/>
        </w:rPr>
        <w:tab/>
      </w:r>
      <w:proofErr w:type="spellStart"/>
      <w:r w:rsidR="00656DEB" w:rsidRPr="00440630">
        <w:rPr>
          <w:rFonts w:ascii="Doulos SIL" w:hAnsi="Doulos SIL" w:cs="Doulos SIL"/>
          <w:sz w:val="24"/>
          <w:szCs w:val="24"/>
        </w:rPr>
        <w:t>rək</w:t>
      </w:r>
      <w:proofErr w:type="spellEnd"/>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cʰi</w:t>
      </w:r>
      <w:proofErr w:type="spellEnd"/>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əmin</w:t>
      </w:r>
      <w:proofErr w:type="spellEnd"/>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sək-ke</w:t>
      </w:r>
      <w:proofErr w:type="spellEnd"/>
    </w:p>
    <w:p w14:paraId="44768EEB" w14:textId="675A105D" w:rsidR="00656DEB" w:rsidRPr="00656DEB"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b/>
      </w:r>
      <w:r w:rsidR="0060342F">
        <w:rPr>
          <w:rFonts w:ascii="Times New Roman" w:hAnsi="Times New Roman" w:cs="Times New Roman"/>
          <w:sz w:val="24"/>
          <w:szCs w:val="24"/>
        </w:rPr>
        <w:tab/>
      </w:r>
      <w:r w:rsidRPr="00656DEB">
        <w:rPr>
          <w:rFonts w:ascii="Times New Roman" w:hAnsi="Times New Roman" w:cs="Times New Roman"/>
          <w:sz w:val="24"/>
          <w:szCs w:val="24"/>
        </w:rPr>
        <w:t>book</w:t>
      </w:r>
      <w:r w:rsidRPr="00656DEB">
        <w:rPr>
          <w:rFonts w:ascii="Times New Roman" w:hAnsi="Times New Roman" w:cs="Times New Roman"/>
          <w:sz w:val="24"/>
          <w:szCs w:val="24"/>
        </w:rPr>
        <w:tab/>
      </w:r>
      <w:proofErr w:type="spellStart"/>
      <w:r w:rsidRPr="007451AB">
        <w:rPr>
          <w:rFonts w:ascii="Times New Roman" w:hAnsi="Times New Roman" w:cs="Times New Roman"/>
          <w:smallCaps/>
          <w:sz w:val="24"/>
          <w:szCs w:val="24"/>
        </w:rPr>
        <w:t>dem</w:t>
      </w:r>
      <w:proofErr w:type="spellEnd"/>
      <w:r w:rsidR="007277A1">
        <w:rPr>
          <w:rFonts w:ascii="Times New Roman" w:hAnsi="Times New Roman" w:cs="Times New Roman"/>
          <w:sz w:val="24"/>
          <w:szCs w:val="24"/>
        </w:rPr>
        <w:tab/>
        <w:t>price</w:t>
      </w:r>
      <w:r w:rsidR="007277A1">
        <w:rPr>
          <w:rFonts w:ascii="Times New Roman" w:hAnsi="Times New Roman" w:cs="Times New Roman"/>
          <w:sz w:val="24"/>
          <w:szCs w:val="24"/>
        </w:rPr>
        <w:tab/>
        <w:t>difficult-</w:t>
      </w:r>
      <w:proofErr w:type="spellStart"/>
      <w:r w:rsidRPr="007451AB">
        <w:rPr>
          <w:rFonts w:ascii="Times New Roman" w:hAnsi="Times New Roman" w:cs="Times New Roman"/>
          <w:smallCaps/>
          <w:sz w:val="24"/>
          <w:szCs w:val="24"/>
        </w:rPr>
        <w:t>decl</w:t>
      </w:r>
      <w:proofErr w:type="spellEnd"/>
    </w:p>
    <w:p w14:paraId="550E560B" w14:textId="2F236261" w:rsidR="00656DEB" w:rsidRPr="00656DEB" w:rsidRDefault="00656DEB" w:rsidP="00C80BD3">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b/>
      </w:r>
      <w:r w:rsidR="0060342F">
        <w:rPr>
          <w:rFonts w:ascii="Times New Roman" w:hAnsi="Times New Roman" w:cs="Times New Roman"/>
          <w:sz w:val="24"/>
          <w:szCs w:val="24"/>
        </w:rPr>
        <w:tab/>
      </w:r>
      <w:r w:rsidRPr="00656DEB">
        <w:rPr>
          <w:rFonts w:ascii="Times New Roman" w:hAnsi="Times New Roman" w:cs="Times New Roman"/>
          <w:sz w:val="24"/>
          <w:szCs w:val="24"/>
        </w:rPr>
        <w:t>‘The book is costly.’</w:t>
      </w:r>
    </w:p>
    <w:p w14:paraId="2207BED0" w14:textId="77777777" w:rsidR="00656DEB" w:rsidRPr="00656DEB" w:rsidRDefault="00656DEB" w:rsidP="0060342F">
      <w:pPr>
        <w:spacing w:line="240" w:lineRule="auto"/>
        <w:contextualSpacing/>
        <w:jc w:val="both"/>
        <w:rPr>
          <w:rFonts w:ascii="Times New Roman" w:hAnsi="Times New Roman" w:cs="Times New Roman"/>
          <w:sz w:val="24"/>
          <w:szCs w:val="24"/>
        </w:rPr>
      </w:pPr>
    </w:p>
    <w:p w14:paraId="2F4CF87A" w14:textId="057A6622" w:rsidR="00656DEB" w:rsidRPr="00656DEB" w:rsidRDefault="00656DEB" w:rsidP="00827B92">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 xml:space="preserve">A demonstrative, such as English </w:t>
      </w:r>
      <w:r w:rsidRPr="00797F50">
        <w:rPr>
          <w:rFonts w:ascii="Times New Roman" w:hAnsi="Times New Roman" w:cs="Times New Roman"/>
          <w:i/>
          <w:iCs/>
          <w:sz w:val="24"/>
          <w:szCs w:val="24"/>
        </w:rPr>
        <w:t>this</w:t>
      </w:r>
      <w:r w:rsidR="00655EB7">
        <w:rPr>
          <w:rFonts w:ascii="Times New Roman" w:hAnsi="Times New Roman" w:cs="Times New Roman"/>
          <w:sz w:val="24"/>
          <w:szCs w:val="24"/>
        </w:rPr>
        <w:t>,</w:t>
      </w:r>
      <w:r w:rsidR="00797F50">
        <w:rPr>
          <w:rStyle w:val="Odkaznapoznmkupodiarou"/>
          <w:rFonts w:ascii="Times New Roman" w:hAnsi="Times New Roman" w:cs="Times New Roman"/>
          <w:sz w:val="24"/>
          <w:szCs w:val="24"/>
        </w:rPr>
        <w:footnoteReference w:id="8"/>
      </w:r>
      <w:r w:rsidRPr="00656DEB">
        <w:rPr>
          <w:rFonts w:ascii="Times New Roman" w:hAnsi="Times New Roman" w:cs="Times New Roman"/>
          <w:sz w:val="24"/>
          <w:szCs w:val="24"/>
        </w:rPr>
        <w:t xml:space="preserve"> is a deictic expression</w:t>
      </w:r>
      <w:r w:rsidR="00285CD5">
        <w:rPr>
          <w:rFonts w:ascii="Times New Roman" w:hAnsi="Times New Roman" w:cs="Times New Roman"/>
          <w:sz w:val="24"/>
          <w:szCs w:val="24"/>
        </w:rPr>
        <w:t>,</w:t>
      </w:r>
      <w:r w:rsidRPr="00656DEB">
        <w:rPr>
          <w:rFonts w:ascii="Times New Roman" w:hAnsi="Times New Roman" w:cs="Times New Roman"/>
          <w:sz w:val="24"/>
          <w:szCs w:val="24"/>
        </w:rPr>
        <w:t xml:space="preserve"> primarily employed to specify an entity within a physically present, shared context. As in</w:t>
      </w:r>
      <w:r w:rsidR="00E35578">
        <w:rPr>
          <w:rFonts w:ascii="Times New Roman" w:hAnsi="Times New Roman" w:cs="Times New Roman"/>
          <w:sz w:val="24"/>
          <w:szCs w:val="24"/>
        </w:rPr>
        <w:t xml:space="preserve"> </w:t>
      </w:r>
      <w:r w:rsidRPr="00624288">
        <w:rPr>
          <w:rFonts w:ascii="Times New Roman" w:hAnsi="Times New Roman" w:cs="Times New Roman"/>
          <w:i/>
          <w:iCs/>
          <w:sz w:val="24"/>
          <w:szCs w:val="24"/>
        </w:rPr>
        <w:t>This book is indeed worth reading,</w:t>
      </w:r>
      <w:r w:rsidRPr="00656DEB">
        <w:rPr>
          <w:rFonts w:ascii="Times New Roman" w:hAnsi="Times New Roman" w:cs="Times New Roman"/>
          <w:sz w:val="24"/>
          <w:szCs w:val="24"/>
        </w:rPr>
        <w:t xml:space="preserve"> the speaker identifies a particular item from a set of similar entities accessible to both interlocutors. Heine et al. (2020</w:t>
      </w:r>
      <w:r w:rsidR="000D398E">
        <w:rPr>
          <w:rFonts w:ascii="Times New Roman" w:hAnsi="Times New Roman" w:cs="Times New Roman"/>
          <w:sz w:val="24"/>
          <w:szCs w:val="24"/>
        </w:rPr>
        <w:t xml:space="preserve">: </w:t>
      </w:r>
      <w:r w:rsidR="000D398E" w:rsidRPr="00490DBF">
        <w:rPr>
          <w:rFonts w:ascii="Times New Roman" w:hAnsi="Times New Roman" w:cs="Times New Roman"/>
        </w:rPr>
        <w:t>403-434</w:t>
      </w:r>
      <w:r w:rsidRPr="00656DEB">
        <w:rPr>
          <w:rFonts w:ascii="Times New Roman" w:hAnsi="Times New Roman" w:cs="Times New Roman"/>
          <w:sz w:val="24"/>
          <w:szCs w:val="24"/>
        </w:rPr>
        <w:t xml:space="preserve">) propose that the definite article evolved from a demonstrative-like function, shifting its primary referential domain from the physical to the mental space. In the hearer’s mental space, there may already be several cars, and when the speaker introduces his car by saying </w:t>
      </w:r>
      <w:r w:rsidRPr="00624288">
        <w:rPr>
          <w:rFonts w:ascii="Times New Roman" w:hAnsi="Times New Roman" w:cs="Times New Roman"/>
          <w:i/>
          <w:iCs/>
          <w:sz w:val="24"/>
          <w:szCs w:val="24"/>
        </w:rPr>
        <w:t>I bought a car yesterday</w:t>
      </w:r>
      <w:r w:rsidRPr="00656DEB">
        <w:rPr>
          <w:rFonts w:ascii="Times New Roman" w:hAnsi="Times New Roman" w:cs="Times New Roman"/>
          <w:sz w:val="24"/>
          <w:szCs w:val="24"/>
        </w:rPr>
        <w:t xml:space="preserve">, an additional car is introduced in the hearer’s mental space. Thus, with the help of the definite article </w:t>
      </w:r>
      <w:r w:rsidRPr="00CA2BBE">
        <w:rPr>
          <w:rFonts w:ascii="Times New Roman" w:hAnsi="Times New Roman" w:cs="Times New Roman"/>
          <w:i/>
          <w:iCs/>
          <w:sz w:val="24"/>
          <w:szCs w:val="24"/>
        </w:rPr>
        <w:t>the</w:t>
      </w:r>
      <w:r w:rsidRPr="00656DEB">
        <w:rPr>
          <w:rFonts w:ascii="Times New Roman" w:hAnsi="Times New Roman" w:cs="Times New Roman"/>
          <w:sz w:val="24"/>
          <w:szCs w:val="24"/>
        </w:rPr>
        <w:t xml:space="preserve">, the speaker determines this car amongst other cars in the hearer’s mental space and says, </w:t>
      </w:r>
      <w:r w:rsidRPr="00E42B72">
        <w:rPr>
          <w:rFonts w:ascii="Times New Roman" w:hAnsi="Times New Roman" w:cs="Times New Roman"/>
          <w:i/>
          <w:iCs/>
          <w:sz w:val="24"/>
          <w:szCs w:val="24"/>
        </w:rPr>
        <w:t>The car is expensive</w:t>
      </w:r>
      <w:r w:rsidRPr="00656DEB">
        <w:rPr>
          <w:rFonts w:ascii="Times New Roman" w:hAnsi="Times New Roman" w:cs="Times New Roman"/>
          <w:sz w:val="24"/>
          <w:szCs w:val="24"/>
        </w:rPr>
        <w:t>.</w:t>
      </w:r>
      <w:r w:rsidRPr="00827B92">
        <w:rPr>
          <w:rFonts w:ascii="Times New Roman" w:hAnsi="Times New Roman" w:cs="Times New Roman"/>
          <w:sz w:val="24"/>
          <w:szCs w:val="24"/>
          <w:vertAlign w:val="superscript"/>
        </w:rPr>
        <w:footnoteReference w:id="9"/>
      </w:r>
      <w:r w:rsidRPr="00656DEB">
        <w:rPr>
          <w:rFonts w:ascii="Times New Roman" w:hAnsi="Times New Roman" w:cs="Times New Roman"/>
          <w:sz w:val="24"/>
          <w:szCs w:val="24"/>
        </w:rPr>
        <w:t xml:space="preserve"> </w:t>
      </w:r>
    </w:p>
    <w:p w14:paraId="36E5336B" w14:textId="4EA3E6D6" w:rsidR="00656DEB" w:rsidRPr="00656DEB" w:rsidRDefault="00BA4A69" w:rsidP="002F454C">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As said, </w:t>
      </w:r>
      <w:proofErr w:type="spellStart"/>
      <w:r w:rsidR="00656DEB" w:rsidRPr="00656DEB">
        <w:rPr>
          <w:rFonts w:ascii="Times New Roman" w:hAnsi="Times New Roman" w:cs="Times New Roman"/>
          <w:sz w:val="24"/>
          <w:szCs w:val="24"/>
        </w:rPr>
        <w:t>Taluitiw</w:t>
      </w:r>
      <w:proofErr w:type="spellEnd"/>
      <w:r w:rsidR="00656DEB" w:rsidRPr="00656DEB">
        <w:rPr>
          <w:rFonts w:ascii="Times New Roman" w:hAnsi="Times New Roman" w:cs="Times New Roman"/>
          <w:sz w:val="24"/>
          <w:szCs w:val="24"/>
        </w:rPr>
        <w:t xml:space="preserve"> does not have a definite article like </w:t>
      </w:r>
      <w:r w:rsidR="00656DEB" w:rsidRPr="00BA4A69">
        <w:rPr>
          <w:rFonts w:ascii="Times New Roman" w:hAnsi="Times New Roman" w:cs="Times New Roman"/>
          <w:i/>
          <w:iCs/>
          <w:sz w:val="24"/>
          <w:szCs w:val="24"/>
        </w:rPr>
        <w:t>the</w:t>
      </w:r>
      <w:r w:rsidR="00656DEB" w:rsidRPr="00656DEB">
        <w:rPr>
          <w:rFonts w:ascii="Times New Roman" w:hAnsi="Times New Roman" w:cs="Times New Roman"/>
          <w:sz w:val="24"/>
          <w:szCs w:val="24"/>
        </w:rPr>
        <w:t xml:space="preserve"> in English so demonstratives are freely used to determine an entity both in the physical and the mental space. Thus, in (6) below, the demonstrative</w:t>
      </w:r>
      <w:r w:rsidR="00656DEB" w:rsidRPr="00C80BD3">
        <w:rPr>
          <w:rFonts w:ascii="Times New Roman" w:hAnsi="Times New Roman" w:cs="Times New Roman"/>
          <w:i/>
          <w:iCs/>
          <w:sz w:val="24"/>
          <w:szCs w:val="24"/>
        </w:rPr>
        <w:t xml:space="preserve"> </w:t>
      </w:r>
      <w:r w:rsidR="00656DEB" w:rsidRPr="00655EB7">
        <w:rPr>
          <w:rFonts w:ascii="Doulos SIL" w:hAnsi="Doulos SIL" w:cs="Doulos SIL"/>
          <w:i/>
          <w:iCs/>
          <w:sz w:val="24"/>
          <w:szCs w:val="24"/>
        </w:rPr>
        <w:t>hi</w:t>
      </w:r>
      <w:r w:rsidR="00656DEB" w:rsidRPr="00656DEB">
        <w:rPr>
          <w:rFonts w:ascii="Times New Roman" w:hAnsi="Times New Roman" w:cs="Times New Roman"/>
          <w:sz w:val="24"/>
          <w:szCs w:val="24"/>
        </w:rPr>
        <w:t xml:space="preserve"> ‘this’ determines a book in the physical space, while the other determiner, i.e. </w:t>
      </w:r>
      <w:proofErr w:type="spellStart"/>
      <w:r w:rsidR="00B96BE1" w:rsidRPr="00655EB7">
        <w:rPr>
          <w:rFonts w:ascii="Doulos SIL" w:hAnsi="Doulos SIL" w:cs="Doulos SIL"/>
          <w:i/>
          <w:iCs/>
          <w:sz w:val="24"/>
          <w:szCs w:val="24"/>
        </w:rPr>
        <w:t>cʰi</w:t>
      </w:r>
      <w:proofErr w:type="spellEnd"/>
      <w:r w:rsidR="00656DEB" w:rsidRPr="00655EB7">
        <w:rPr>
          <w:rFonts w:ascii="Times New Roman" w:hAnsi="Times New Roman" w:cs="Times New Roman"/>
          <w:i/>
          <w:iCs/>
          <w:sz w:val="24"/>
          <w:szCs w:val="24"/>
        </w:rPr>
        <w:t xml:space="preserve"> </w:t>
      </w:r>
      <w:r w:rsidR="00656DEB" w:rsidRPr="00656DEB">
        <w:rPr>
          <w:rFonts w:ascii="Times New Roman" w:hAnsi="Times New Roman" w:cs="Times New Roman"/>
          <w:sz w:val="24"/>
          <w:szCs w:val="24"/>
        </w:rPr>
        <w:t>‘that’ determines it in the mental space.</w:t>
      </w:r>
      <w:r w:rsidR="00C80BD3">
        <w:rPr>
          <w:rStyle w:val="Odkaznapoznmkupodiarou"/>
          <w:rFonts w:ascii="Times New Roman" w:hAnsi="Times New Roman" w:cs="Times New Roman"/>
          <w:sz w:val="24"/>
          <w:szCs w:val="24"/>
        </w:rPr>
        <w:footnoteReference w:id="10"/>
      </w:r>
      <w:r w:rsidR="00656DEB" w:rsidRPr="00656DEB">
        <w:rPr>
          <w:rFonts w:ascii="Times New Roman" w:hAnsi="Times New Roman" w:cs="Times New Roman"/>
          <w:sz w:val="24"/>
          <w:szCs w:val="24"/>
        </w:rPr>
        <w:t xml:space="preserve"> </w:t>
      </w:r>
    </w:p>
    <w:p w14:paraId="4C0012FB" w14:textId="77777777" w:rsidR="00C261E4" w:rsidRDefault="00C261E4" w:rsidP="0060342F">
      <w:pPr>
        <w:spacing w:line="240" w:lineRule="auto"/>
        <w:contextualSpacing/>
        <w:jc w:val="both"/>
        <w:rPr>
          <w:rFonts w:ascii="Times New Roman" w:hAnsi="Times New Roman" w:cs="Times New Roman"/>
          <w:sz w:val="24"/>
          <w:szCs w:val="24"/>
        </w:rPr>
      </w:pPr>
    </w:p>
    <w:p w14:paraId="0FB284A1" w14:textId="088AB2F5" w:rsidR="00D35E29" w:rsidRPr="00C261E4" w:rsidRDefault="00656DEB" w:rsidP="0060342F">
      <w:pPr>
        <w:spacing w:line="240" w:lineRule="auto"/>
        <w:contextualSpacing/>
        <w:jc w:val="both"/>
        <w:rPr>
          <w:rFonts w:ascii="Times New Roman" w:hAnsi="Times New Roman" w:cs="Times New Roman"/>
          <w:i/>
          <w:iCs/>
          <w:sz w:val="24"/>
          <w:szCs w:val="24"/>
        </w:rPr>
      </w:pPr>
      <w:r w:rsidRPr="00656DEB">
        <w:rPr>
          <w:rFonts w:ascii="Times New Roman" w:hAnsi="Times New Roman" w:cs="Times New Roman"/>
          <w:sz w:val="24"/>
          <w:szCs w:val="24"/>
        </w:rPr>
        <w:t>(6)</w:t>
      </w:r>
      <w:r w:rsidRPr="00656DEB">
        <w:rPr>
          <w:rFonts w:ascii="Times New Roman" w:hAnsi="Times New Roman" w:cs="Times New Roman"/>
          <w:sz w:val="24"/>
          <w:szCs w:val="24"/>
        </w:rPr>
        <w:tab/>
      </w:r>
      <w:proofErr w:type="spellStart"/>
      <w:r w:rsidR="00D35E29" w:rsidRPr="00C261E4">
        <w:rPr>
          <w:rFonts w:ascii="Doulos SIL" w:hAnsi="Doulos SIL" w:cs="Doulos SIL"/>
          <w:i/>
          <w:iCs/>
          <w:sz w:val="24"/>
          <w:szCs w:val="24"/>
        </w:rPr>
        <w:t>rək</w:t>
      </w:r>
      <w:proofErr w:type="spellEnd"/>
      <w:r w:rsidR="00D35E29" w:rsidRPr="00C261E4">
        <w:rPr>
          <w:rFonts w:ascii="Doulos SIL" w:hAnsi="Doulos SIL" w:cs="Doulos SIL"/>
          <w:i/>
          <w:iCs/>
          <w:sz w:val="24"/>
          <w:szCs w:val="24"/>
        </w:rPr>
        <w:t xml:space="preserve"> </w:t>
      </w:r>
      <w:proofErr w:type="spellStart"/>
      <w:r w:rsidR="00D35E29" w:rsidRPr="00C261E4">
        <w:rPr>
          <w:rFonts w:ascii="Doulos SIL" w:hAnsi="Doulos SIL" w:cs="Doulos SIL"/>
          <w:i/>
          <w:iCs/>
          <w:sz w:val="24"/>
          <w:szCs w:val="24"/>
        </w:rPr>
        <w:t>cʰi</w:t>
      </w:r>
      <w:proofErr w:type="spellEnd"/>
      <w:r w:rsidR="00D35E29" w:rsidRPr="00C261E4">
        <w:rPr>
          <w:rFonts w:ascii="Doulos SIL" w:hAnsi="Doulos SIL" w:cs="Doulos SIL"/>
          <w:i/>
          <w:iCs/>
          <w:sz w:val="24"/>
          <w:szCs w:val="24"/>
        </w:rPr>
        <w:t xml:space="preserve"> </w:t>
      </w:r>
      <w:r w:rsidR="00D35E29" w:rsidRPr="00C261E4">
        <w:rPr>
          <w:rFonts w:ascii="Doulos SIL" w:hAnsi="Doulos SIL" w:cs="Doulos SIL"/>
          <w:i/>
          <w:iCs/>
          <w:sz w:val="24"/>
          <w:szCs w:val="24"/>
        </w:rPr>
        <w:tab/>
      </w:r>
      <w:proofErr w:type="spellStart"/>
      <w:r w:rsidR="00D35E29" w:rsidRPr="00C261E4">
        <w:rPr>
          <w:rFonts w:ascii="Doulos SIL" w:hAnsi="Doulos SIL" w:cs="Doulos SIL"/>
          <w:i/>
          <w:iCs/>
          <w:sz w:val="24"/>
          <w:szCs w:val="24"/>
        </w:rPr>
        <w:t>hine</w:t>
      </w:r>
      <w:proofErr w:type="spellEnd"/>
    </w:p>
    <w:p w14:paraId="189541E9" w14:textId="4E96DE71" w:rsidR="00656DEB" w:rsidRPr="00656DEB" w:rsidRDefault="00D35E29" w:rsidP="0060342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r w:rsidR="00656DEB" w:rsidRPr="00440630">
        <w:rPr>
          <w:rFonts w:ascii="Doulos SIL" w:hAnsi="Doulos SIL" w:cs="Doulos SIL"/>
          <w:sz w:val="24"/>
          <w:szCs w:val="24"/>
        </w:rPr>
        <w:t>rək</w:t>
      </w:r>
      <w:proofErr w:type="spellEnd"/>
      <w:r w:rsidR="00656DEB" w:rsidRPr="00440630">
        <w:rPr>
          <w:rFonts w:ascii="Doulos SIL" w:hAnsi="Doulos SIL" w:cs="Doulos SIL"/>
          <w:sz w:val="24"/>
          <w:szCs w:val="24"/>
        </w:rPr>
        <w:tab/>
        <w:t xml:space="preserve"> </w:t>
      </w:r>
      <w:proofErr w:type="spellStart"/>
      <w:r w:rsidR="00656DEB" w:rsidRPr="00440630">
        <w:rPr>
          <w:rFonts w:ascii="Doulos SIL" w:hAnsi="Doulos SIL" w:cs="Doulos SIL"/>
          <w:sz w:val="24"/>
          <w:szCs w:val="24"/>
        </w:rPr>
        <w:t>cʰi</w:t>
      </w:r>
      <w:proofErr w:type="spellEnd"/>
      <w:r w:rsidR="00656DEB" w:rsidRPr="00440630">
        <w:rPr>
          <w:rFonts w:ascii="Doulos SIL" w:hAnsi="Doulos SIL" w:cs="Doulos SIL"/>
          <w:sz w:val="24"/>
          <w:szCs w:val="24"/>
        </w:rPr>
        <w:t xml:space="preserve"> </w:t>
      </w:r>
      <w:r w:rsidR="00656DEB" w:rsidRPr="00440630">
        <w:rPr>
          <w:rFonts w:ascii="Doulos SIL" w:hAnsi="Doulos SIL" w:cs="Doulos SIL"/>
          <w:sz w:val="24"/>
          <w:szCs w:val="24"/>
        </w:rPr>
        <w:tab/>
        <w:t>hi-ne</w:t>
      </w:r>
    </w:p>
    <w:p w14:paraId="310E3427" w14:textId="77777777" w:rsidR="00656DEB" w:rsidRPr="00656DEB"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b/>
        <w:t>book</w:t>
      </w:r>
      <w:r w:rsidRPr="00656DEB">
        <w:rPr>
          <w:rFonts w:ascii="Times New Roman" w:hAnsi="Times New Roman" w:cs="Times New Roman"/>
          <w:sz w:val="24"/>
          <w:szCs w:val="24"/>
        </w:rPr>
        <w:tab/>
      </w:r>
      <w:proofErr w:type="spellStart"/>
      <w:r w:rsidRPr="007451AB">
        <w:rPr>
          <w:rFonts w:ascii="Times New Roman" w:hAnsi="Times New Roman" w:cs="Times New Roman"/>
          <w:smallCaps/>
          <w:sz w:val="24"/>
          <w:szCs w:val="24"/>
        </w:rPr>
        <w:t>dem</w:t>
      </w:r>
      <w:proofErr w:type="spellEnd"/>
      <w:r w:rsidRPr="007451AB">
        <w:rPr>
          <w:rFonts w:ascii="Times New Roman" w:hAnsi="Times New Roman" w:cs="Times New Roman"/>
          <w:smallCaps/>
          <w:sz w:val="24"/>
          <w:szCs w:val="24"/>
        </w:rPr>
        <w:tab/>
      </w:r>
      <w:proofErr w:type="spellStart"/>
      <w:r w:rsidRPr="007451AB">
        <w:rPr>
          <w:rFonts w:ascii="Times New Roman" w:hAnsi="Times New Roman" w:cs="Times New Roman"/>
          <w:smallCaps/>
          <w:sz w:val="24"/>
          <w:szCs w:val="24"/>
        </w:rPr>
        <w:t>dem-decl</w:t>
      </w:r>
      <w:proofErr w:type="spellEnd"/>
    </w:p>
    <w:p w14:paraId="08F391F7" w14:textId="53F63557" w:rsidR="00656DEB" w:rsidRPr="00C80BD3" w:rsidRDefault="00656DEB" w:rsidP="0060342F">
      <w:pPr>
        <w:spacing w:line="240" w:lineRule="auto"/>
        <w:contextualSpacing/>
        <w:jc w:val="both"/>
        <w:rPr>
          <w:rFonts w:ascii="Times New Roman" w:hAnsi="Times New Roman" w:cs="Times New Roman"/>
          <w:i/>
          <w:iCs/>
          <w:sz w:val="24"/>
          <w:szCs w:val="24"/>
        </w:rPr>
      </w:pPr>
      <w:r w:rsidRPr="00656DEB">
        <w:rPr>
          <w:rFonts w:ascii="Times New Roman" w:hAnsi="Times New Roman" w:cs="Times New Roman"/>
          <w:sz w:val="24"/>
          <w:szCs w:val="24"/>
        </w:rPr>
        <w:tab/>
      </w:r>
      <w:r w:rsidR="00C80BD3" w:rsidRPr="00C80BD3">
        <w:rPr>
          <w:rFonts w:ascii="Times New Roman" w:hAnsi="Times New Roman" w:cs="Times New Roman"/>
          <w:i/>
          <w:iCs/>
          <w:sz w:val="24"/>
          <w:szCs w:val="24"/>
        </w:rPr>
        <w:t>‘</w:t>
      </w:r>
      <w:r w:rsidR="00C80BD3" w:rsidRPr="00E35578">
        <w:rPr>
          <w:rFonts w:ascii="Times New Roman" w:hAnsi="Times New Roman" w:cs="Times New Roman"/>
          <w:sz w:val="24"/>
          <w:szCs w:val="24"/>
        </w:rPr>
        <w:t>That book this.</w:t>
      </w:r>
      <w:r w:rsidR="00C80BD3" w:rsidRPr="00C80BD3">
        <w:rPr>
          <w:rFonts w:ascii="Times New Roman" w:hAnsi="Times New Roman" w:cs="Times New Roman"/>
          <w:i/>
          <w:iCs/>
          <w:sz w:val="24"/>
          <w:szCs w:val="24"/>
        </w:rPr>
        <w:t>’</w:t>
      </w:r>
    </w:p>
    <w:p w14:paraId="65787859" w14:textId="5A36C3EE" w:rsidR="00656DEB"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b/>
        <w:t>‘This book is the book that was mentioned earlier.’</w:t>
      </w:r>
    </w:p>
    <w:p w14:paraId="4C7D3C5C" w14:textId="77777777" w:rsidR="00E92AED" w:rsidRPr="00656DEB" w:rsidRDefault="00E92AED" w:rsidP="0060342F">
      <w:pPr>
        <w:spacing w:line="240" w:lineRule="auto"/>
        <w:contextualSpacing/>
        <w:jc w:val="both"/>
        <w:rPr>
          <w:rFonts w:ascii="Times New Roman" w:hAnsi="Times New Roman" w:cs="Times New Roman"/>
          <w:sz w:val="24"/>
          <w:szCs w:val="24"/>
        </w:rPr>
      </w:pPr>
    </w:p>
    <w:p w14:paraId="59ADCEB1" w14:textId="77777777" w:rsidR="00656DEB" w:rsidRPr="00656DEB" w:rsidRDefault="00656DEB" w:rsidP="00827B92">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 xml:space="preserve">The demonstratives </w:t>
      </w:r>
      <w:r w:rsidRPr="00655EB7">
        <w:rPr>
          <w:rFonts w:ascii="Doulos SIL" w:hAnsi="Doulos SIL" w:cs="Doulos SIL"/>
          <w:i/>
          <w:iCs/>
          <w:sz w:val="24"/>
          <w:szCs w:val="24"/>
        </w:rPr>
        <w:t>hi</w:t>
      </w:r>
      <w:r w:rsidRPr="00656DEB">
        <w:rPr>
          <w:rFonts w:ascii="Times New Roman" w:hAnsi="Times New Roman" w:cs="Times New Roman"/>
          <w:sz w:val="24"/>
          <w:szCs w:val="24"/>
        </w:rPr>
        <w:t xml:space="preserve"> ‘this’ and </w:t>
      </w:r>
      <w:proofErr w:type="spellStart"/>
      <w:r w:rsidRPr="00655EB7">
        <w:rPr>
          <w:rFonts w:ascii="Doulos SIL" w:hAnsi="Doulos SIL" w:cs="Doulos SIL"/>
          <w:i/>
          <w:iCs/>
          <w:sz w:val="24"/>
          <w:szCs w:val="24"/>
        </w:rPr>
        <w:t>cʰi</w:t>
      </w:r>
      <w:proofErr w:type="spellEnd"/>
      <w:r w:rsidRPr="00656DEB">
        <w:rPr>
          <w:rFonts w:ascii="Times New Roman" w:hAnsi="Times New Roman" w:cs="Times New Roman"/>
          <w:sz w:val="24"/>
          <w:szCs w:val="24"/>
        </w:rPr>
        <w:t xml:space="preserve"> ‘that’ are realized as </w:t>
      </w:r>
      <w:proofErr w:type="spellStart"/>
      <w:r w:rsidRPr="00655EB7">
        <w:rPr>
          <w:rFonts w:ascii="Doulos SIL" w:hAnsi="Doulos SIL" w:cs="Doulos SIL"/>
          <w:i/>
          <w:iCs/>
          <w:sz w:val="24"/>
          <w:szCs w:val="24"/>
        </w:rPr>
        <w:t>hei</w:t>
      </w:r>
      <w:proofErr w:type="spellEnd"/>
      <w:r w:rsidRPr="00E35578">
        <w:rPr>
          <w:rFonts w:ascii="Times New Roman" w:hAnsi="Times New Roman" w:cs="Times New Roman"/>
          <w:sz w:val="24"/>
          <w:szCs w:val="24"/>
        </w:rPr>
        <w:t xml:space="preserve"> </w:t>
      </w:r>
      <w:r w:rsidRPr="00656DEB">
        <w:rPr>
          <w:rFonts w:ascii="Times New Roman" w:hAnsi="Times New Roman" w:cs="Times New Roman"/>
          <w:sz w:val="24"/>
          <w:szCs w:val="24"/>
        </w:rPr>
        <w:t xml:space="preserve">and </w:t>
      </w:r>
      <w:proofErr w:type="spellStart"/>
      <w:r w:rsidRPr="00655EB7">
        <w:rPr>
          <w:rFonts w:ascii="Doulos SIL" w:hAnsi="Doulos SIL" w:cs="Doulos SIL"/>
          <w:i/>
          <w:iCs/>
          <w:sz w:val="24"/>
          <w:szCs w:val="24"/>
        </w:rPr>
        <w:t>cʰei</w:t>
      </w:r>
      <w:proofErr w:type="spellEnd"/>
      <w:r w:rsidRPr="00EA79A2">
        <w:rPr>
          <w:rFonts w:ascii="Times New Roman" w:hAnsi="Times New Roman" w:cs="Times New Roman"/>
          <w:i/>
          <w:iCs/>
          <w:sz w:val="24"/>
          <w:szCs w:val="24"/>
        </w:rPr>
        <w:t xml:space="preserve"> </w:t>
      </w:r>
      <w:r w:rsidRPr="00656DEB">
        <w:rPr>
          <w:rFonts w:ascii="Times New Roman" w:hAnsi="Times New Roman" w:cs="Times New Roman"/>
          <w:sz w:val="24"/>
          <w:szCs w:val="24"/>
        </w:rPr>
        <w:t>to mean respectively, ‘here’ and ‘there’, as in (7) – (9) below.</w:t>
      </w:r>
    </w:p>
    <w:p w14:paraId="7BDF3D68" w14:textId="77777777" w:rsidR="00656DEB" w:rsidRPr="00656DEB" w:rsidRDefault="00656DEB" w:rsidP="0060342F">
      <w:pPr>
        <w:spacing w:line="240" w:lineRule="auto"/>
        <w:contextualSpacing/>
        <w:jc w:val="both"/>
        <w:rPr>
          <w:rFonts w:ascii="Times New Roman" w:hAnsi="Times New Roman" w:cs="Times New Roman"/>
          <w:sz w:val="24"/>
          <w:szCs w:val="24"/>
        </w:rPr>
      </w:pPr>
    </w:p>
    <w:p w14:paraId="69652D38" w14:textId="33F197CA" w:rsidR="000D45BB" w:rsidRPr="00E35578" w:rsidRDefault="00656DEB" w:rsidP="000D45BB">
      <w:pPr>
        <w:spacing w:line="240" w:lineRule="auto"/>
        <w:contextualSpacing/>
        <w:jc w:val="both"/>
        <w:rPr>
          <w:rFonts w:ascii="Doulos SIL" w:hAnsi="Doulos SIL" w:cs="Doulos SIL"/>
          <w:sz w:val="24"/>
          <w:szCs w:val="24"/>
        </w:rPr>
      </w:pPr>
      <w:r w:rsidRPr="00656DEB">
        <w:rPr>
          <w:rFonts w:ascii="Times New Roman" w:hAnsi="Times New Roman" w:cs="Times New Roman"/>
          <w:sz w:val="24"/>
          <w:szCs w:val="24"/>
        </w:rPr>
        <w:t>(7)</w:t>
      </w:r>
      <w:r w:rsidRPr="00656DEB">
        <w:rPr>
          <w:rFonts w:ascii="Times New Roman" w:hAnsi="Times New Roman" w:cs="Times New Roman"/>
          <w:sz w:val="24"/>
          <w:szCs w:val="24"/>
        </w:rPr>
        <w:tab/>
      </w:r>
      <w:proofErr w:type="spellStart"/>
      <w:r w:rsidR="000D45BB" w:rsidRPr="00827B92">
        <w:rPr>
          <w:rFonts w:ascii="Doulos SIL" w:hAnsi="Doulos SIL" w:cs="Doulos SIL"/>
          <w:i/>
          <w:iCs/>
          <w:sz w:val="24"/>
          <w:szCs w:val="24"/>
        </w:rPr>
        <w:t>woʃu</w:t>
      </w:r>
      <w:proofErr w:type="spellEnd"/>
      <w:r w:rsidR="000D45BB" w:rsidRPr="00827B92">
        <w:rPr>
          <w:rFonts w:ascii="Doulos SIL" w:hAnsi="Doulos SIL" w:cs="Doulos SIL"/>
          <w:i/>
          <w:iCs/>
          <w:sz w:val="24"/>
          <w:szCs w:val="24"/>
        </w:rPr>
        <w:t xml:space="preserve"> </w:t>
      </w:r>
      <w:proofErr w:type="spellStart"/>
      <w:r w:rsidR="000D45BB" w:rsidRPr="00827B92">
        <w:rPr>
          <w:rFonts w:ascii="Doulos SIL" w:hAnsi="Doulos SIL" w:cs="Doulos SIL"/>
          <w:i/>
          <w:iCs/>
          <w:sz w:val="24"/>
          <w:szCs w:val="24"/>
        </w:rPr>
        <w:t>hei</w:t>
      </w:r>
      <w:proofErr w:type="spellEnd"/>
      <w:r w:rsidR="000D45BB" w:rsidRPr="00827B92">
        <w:rPr>
          <w:rFonts w:ascii="Doulos SIL" w:hAnsi="Doulos SIL" w:cs="Doulos SIL"/>
          <w:i/>
          <w:iCs/>
          <w:sz w:val="24"/>
          <w:szCs w:val="24"/>
        </w:rPr>
        <w:t xml:space="preserve"> </w:t>
      </w:r>
      <w:proofErr w:type="spellStart"/>
      <w:r w:rsidR="000D45BB" w:rsidRPr="00827B92">
        <w:rPr>
          <w:rFonts w:ascii="Doulos SIL" w:hAnsi="Doulos SIL" w:cs="Doulos SIL"/>
          <w:i/>
          <w:iCs/>
          <w:sz w:val="24"/>
          <w:szCs w:val="24"/>
        </w:rPr>
        <w:t>wolo</w:t>
      </w:r>
      <w:proofErr w:type="spellEnd"/>
    </w:p>
    <w:p w14:paraId="3E43A835" w14:textId="6984BCCB" w:rsidR="00656DEB" w:rsidRPr="00440630" w:rsidRDefault="000D45BB" w:rsidP="0060342F">
      <w:pPr>
        <w:spacing w:line="240" w:lineRule="auto"/>
        <w:contextualSpacing/>
        <w:jc w:val="both"/>
        <w:rPr>
          <w:rFonts w:ascii="Doulos SIL" w:hAnsi="Doulos SIL" w:cs="Doulos SIL"/>
          <w:sz w:val="24"/>
          <w:szCs w:val="24"/>
        </w:rPr>
      </w:pPr>
      <w:r>
        <w:rPr>
          <w:rFonts w:ascii="Doulos SIL" w:hAnsi="Doulos SIL" w:cs="Doulos SIL"/>
          <w:sz w:val="24"/>
          <w:szCs w:val="24"/>
        </w:rPr>
        <w:tab/>
      </w:r>
      <w:proofErr w:type="spellStart"/>
      <w:r w:rsidR="00656DEB" w:rsidRPr="00440630">
        <w:rPr>
          <w:rFonts w:ascii="Doulos SIL" w:hAnsi="Doulos SIL" w:cs="Doulos SIL"/>
          <w:sz w:val="24"/>
          <w:szCs w:val="24"/>
        </w:rPr>
        <w:t>woʃu</w:t>
      </w:r>
      <w:proofErr w:type="spellEnd"/>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hei</w:t>
      </w:r>
      <w:proofErr w:type="spellEnd"/>
      <w:r w:rsidR="00656DEB" w:rsidRPr="00440630">
        <w:rPr>
          <w:rFonts w:ascii="Doulos SIL" w:hAnsi="Doulos SIL" w:cs="Doulos SIL"/>
          <w:sz w:val="24"/>
          <w:szCs w:val="24"/>
        </w:rPr>
        <w:tab/>
        <w:t>wo-lo</w:t>
      </w:r>
    </w:p>
    <w:p w14:paraId="4498C29C" w14:textId="7A9A3651" w:rsidR="00656DEB" w:rsidRPr="007451AB" w:rsidRDefault="00656DEB" w:rsidP="0060342F">
      <w:pPr>
        <w:spacing w:line="240" w:lineRule="auto"/>
        <w:contextualSpacing/>
        <w:jc w:val="both"/>
        <w:rPr>
          <w:rFonts w:ascii="Times New Roman" w:hAnsi="Times New Roman" w:cs="Times New Roman"/>
          <w:smallCaps/>
          <w:sz w:val="24"/>
          <w:szCs w:val="24"/>
        </w:rPr>
      </w:pPr>
      <w:r w:rsidRPr="00656DEB">
        <w:rPr>
          <w:rFonts w:ascii="Times New Roman" w:hAnsi="Times New Roman" w:cs="Times New Roman"/>
          <w:sz w:val="24"/>
          <w:szCs w:val="24"/>
        </w:rPr>
        <w:tab/>
        <w:t>later</w:t>
      </w:r>
      <w:r w:rsidRPr="00656DEB">
        <w:rPr>
          <w:rFonts w:ascii="Times New Roman" w:hAnsi="Times New Roman" w:cs="Times New Roman"/>
          <w:sz w:val="24"/>
          <w:szCs w:val="24"/>
        </w:rPr>
        <w:tab/>
        <w:t>here</w:t>
      </w:r>
      <w:r w:rsidRPr="00656DEB">
        <w:rPr>
          <w:rFonts w:ascii="Times New Roman" w:hAnsi="Times New Roman" w:cs="Times New Roman"/>
          <w:sz w:val="24"/>
          <w:szCs w:val="24"/>
        </w:rPr>
        <w:tab/>
        <w:t>come</w:t>
      </w:r>
      <w:r w:rsidR="007277A1">
        <w:rPr>
          <w:rFonts w:ascii="Times New Roman" w:hAnsi="Times New Roman" w:cs="Times New Roman"/>
          <w:smallCaps/>
          <w:sz w:val="24"/>
          <w:szCs w:val="24"/>
        </w:rPr>
        <w:t>-</w:t>
      </w:r>
      <w:r w:rsidRPr="007451AB">
        <w:rPr>
          <w:rFonts w:ascii="Times New Roman" w:hAnsi="Times New Roman" w:cs="Times New Roman"/>
          <w:smallCaps/>
          <w:sz w:val="24"/>
          <w:szCs w:val="24"/>
        </w:rPr>
        <w:t>imp</w:t>
      </w:r>
    </w:p>
    <w:p w14:paraId="381002C6" w14:textId="415028ED" w:rsidR="00656DEB" w:rsidRPr="00656DEB"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b/>
        <w:t>‘Come here later.’</w:t>
      </w:r>
    </w:p>
    <w:p w14:paraId="59472E76" w14:textId="77777777" w:rsidR="00656DEB" w:rsidRPr="00656DEB" w:rsidRDefault="00656DEB" w:rsidP="0060342F">
      <w:pPr>
        <w:spacing w:line="240" w:lineRule="auto"/>
        <w:contextualSpacing/>
        <w:jc w:val="both"/>
        <w:rPr>
          <w:rFonts w:ascii="Times New Roman" w:hAnsi="Times New Roman" w:cs="Times New Roman"/>
          <w:sz w:val="24"/>
          <w:szCs w:val="24"/>
        </w:rPr>
      </w:pPr>
    </w:p>
    <w:p w14:paraId="472AC7AF" w14:textId="77777777" w:rsidR="00827B92" w:rsidRDefault="00827B92" w:rsidP="00DF2697">
      <w:pPr>
        <w:spacing w:line="240" w:lineRule="auto"/>
        <w:contextualSpacing/>
        <w:jc w:val="both"/>
        <w:rPr>
          <w:rFonts w:ascii="Times New Roman" w:hAnsi="Times New Roman" w:cs="Times New Roman"/>
          <w:sz w:val="24"/>
          <w:szCs w:val="24"/>
        </w:rPr>
      </w:pPr>
    </w:p>
    <w:p w14:paraId="27A6AB08" w14:textId="1D4A51A4" w:rsidR="00DF2697" w:rsidRPr="00C261E4" w:rsidRDefault="00DF2697" w:rsidP="00DF2697">
      <w:pPr>
        <w:spacing w:line="240" w:lineRule="auto"/>
        <w:contextualSpacing/>
        <w:jc w:val="both"/>
        <w:rPr>
          <w:rFonts w:ascii="Times New Roman" w:hAnsi="Times New Roman" w:cs="Times New Roman"/>
          <w:i/>
          <w:iCs/>
          <w:sz w:val="24"/>
          <w:szCs w:val="24"/>
        </w:rPr>
      </w:pPr>
      <w:r>
        <w:rPr>
          <w:rFonts w:ascii="Times New Roman" w:hAnsi="Times New Roman" w:cs="Times New Roman"/>
          <w:sz w:val="24"/>
          <w:szCs w:val="24"/>
        </w:rPr>
        <w:lastRenderedPageBreak/>
        <w:t>(8)</w:t>
      </w:r>
      <w:r>
        <w:rPr>
          <w:rFonts w:ascii="Times New Roman" w:hAnsi="Times New Roman" w:cs="Times New Roman"/>
          <w:sz w:val="24"/>
          <w:szCs w:val="24"/>
        </w:rPr>
        <w:tab/>
      </w:r>
      <w:proofErr w:type="spellStart"/>
      <w:r w:rsidRPr="00827B92">
        <w:rPr>
          <w:rFonts w:ascii="Doulos SIL" w:hAnsi="Doulos SIL" w:cs="Doulos SIL"/>
          <w:i/>
          <w:iCs/>
          <w:sz w:val="24"/>
          <w:szCs w:val="24"/>
        </w:rPr>
        <w:t>woʃu</w:t>
      </w:r>
      <w:proofErr w:type="spellEnd"/>
      <w:r w:rsidRPr="00827B92">
        <w:rPr>
          <w:rFonts w:ascii="Doulos SIL" w:hAnsi="Doulos SIL" w:cs="Doulos SIL"/>
          <w:i/>
          <w:iCs/>
          <w:sz w:val="24"/>
          <w:szCs w:val="24"/>
        </w:rPr>
        <w:t xml:space="preserve"> </w:t>
      </w:r>
      <w:proofErr w:type="spellStart"/>
      <w:r w:rsidRPr="00827B92">
        <w:rPr>
          <w:rFonts w:ascii="Doulos SIL" w:hAnsi="Doulos SIL" w:cs="Doulos SIL"/>
          <w:i/>
          <w:iCs/>
          <w:sz w:val="24"/>
          <w:szCs w:val="24"/>
        </w:rPr>
        <w:t>cʰei</w:t>
      </w:r>
      <w:proofErr w:type="spellEnd"/>
      <w:r w:rsidRPr="00827B92">
        <w:rPr>
          <w:rFonts w:ascii="Doulos SIL" w:hAnsi="Doulos SIL" w:cs="Doulos SIL"/>
          <w:i/>
          <w:iCs/>
          <w:sz w:val="24"/>
          <w:szCs w:val="24"/>
        </w:rPr>
        <w:t xml:space="preserve"> </w:t>
      </w:r>
      <w:proofErr w:type="spellStart"/>
      <w:r w:rsidRPr="00827B92">
        <w:rPr>
          <w:rFonts w:ascii="Doulos SIL" w:hAnsi="Doulos SIL" w:cs="Doulos SIL"/>
          <w:i/>
          <w:iCs/>
          <w:sz w:val="24"/>
          <w:szCs w:val="24"/>
        </w:rPr>
        <w:t>wolo</w:t>
      </w:r>
      <w:proofErr w:type="spellEnd"/>
    </w:p>
    <w:p w14:paraId="1ACE381D" w14:textId="3FFC0F59" w:rsidR="00656DEB" w:rsidRPr="00656DEB" w:rsidRDefault="00DF2697" w:rsidP="0060342F">
      <w:pPr>
        <w:spacing w:line="240" w:lineRule="auto"/>
        <w:contextualSpacing/>
        <w:jc w:val="both"/>
        <w:rPr>
          <w:rFonts w:ascii="Times New Roman" w:hAnsi="Times New Roman" w:cs="Times New Roman"/>
          <w:sz w:val="24"/>
          <w:szCs w:val="24"/>
        </w:rPr>
      </w:pPr>
      <w:r>
        <w:rPr>
          <w:rFonts w:ascii="Doulos SIL" w:hAnsi="Doulos SIL" w:cs="Doulos SIL"/>
          <w:sz w:val="24"/>
          <w:szCs w:val="24"/>
        </w:rPr>
        <w:tab/>
      </w:r>
      <w:proofErr w:type="spellStart"/>
      <w:r w:rsidR="00656DEB" w:rsidRPr="00440630">
        <w:rPr>
          <w:rFonts w:ascii="Doulos SIL" w:hAnsi="Doulos SIL" w:cs="Doulos SIL"/>
          <w:sz w:val="24"/>
          <w:szCs w:val="24"/>
        </w:rPr>
        <w:t>woʃu</w:t>
      </w:r>
      <w:proofErr w:type="spellEnd"/>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cʰei</w:t>
      </w:r>
      <w:proofErr w:type="spellEnd"/>
      <w:r w:rsidR="00656DEB" w:rsidRPr="00440630">
        <w:rPr>
          <w:rFonts w:ascii="Doulos SIL" w:hAnsi="Doulos SIL" w:cs="Doulos SIL"/>
          <w:sz w:val="24"/>
          <w:szCs w:val="24"/>
        </w:rPr>
        <w:tab/>
        <w:t>wo-lo</w:t>
      </w:r>
    </w:p>
    <w:p w14:paraId="1C799212" w14:textId="37607776" w:rsidR="00C80BD3" w:rsidRDefault="00656DEB" w:rsidP="0060342F">
      <w:pPr>
        <w:spacing w:line="240" w:lineRule="auto"/>
        <w:contextualSpacing/>
        <w:jc w:val="both"/>
        <w:rPr>
          <w:rFonts w:ascii="Times New Roman" w:hAnsi="Times New Roman" w:cs="Times New Roman"/>
          <w:smallCaps/>
          <w:sz w:val="24"/>
          <w:szCs w:val="24"/>
        </w:rPr>
      </w:pPr>
      <w:r w:rsidRPr="00656DEB">
        <w:rPr>
          <w:rFonts w:ascii="Times New Roman" w:hAnsi="Times New Roman" w:cs="Times New Roman"/>
          <w:sz w:val="24"/>
          <w:szCs w:val="24"/>
        </w:rPr>
        <w:t xml:space="preserve">        </w:t>
      </w:r>
      <w:r w:rsidR="007451AB">
        <w:rPr>
          <w:rFonts w:ascii="Times New Roman" w:hAnsi="Times New Roman" w:cs="Times New Roman"/>
          <w:sz w:val="24"/>
          <w:szCs w:val="24"/>
        </w:rPr>
        <w:tab/>
        <w:t>l</w:t>
      </w:r>
      <w:r w:rsidR="007277A1">
        <w:rPr>
          <w:rFonts w:ascii="Times New Roman" w:hAnsi="Times New Roman" w:cs="Times New Roman"/>
          <w:sz w:val="24"/>
          <w:szCs w:val="24"/>
        </w:rPr>
        <w:t>ater</w:t>
      </w:r>
      <w:r w:rsidR="007277A1">
        <w:rPr>
          <w:rFonts w:ascii="Times New Roman" w:hAnsi="Times New Roman" w:cs="Times New Roman"/>
          <w:sz w:val="24"/>
          <w:szCs w:val="24"/>
        </w:rPr>
        <w:tab/>
        <w:t>there</w:t>
      </w:r>
      <w:r w:rsidR="007277A1">
        <w:rPr>
          <w:rFonts w:ascii="Times New Roman" w:hAnsi="Times New Roman" w:cs="Times New Roman"/>
          <w:sz w:val="24"/>
          <w:szCs w:val="24"/>
        </w:rPr>
        <w:tab/>
        <w:t>go-</w:t>
      </w:r>
      <w:r w:rsidRPr="007451AB">
        <w:rPr>
          <w:rFonts w:ascii="Times New Roman" w:hAnsi="Times New Roman" w:cs="Times New Roman"/>
          <w:smallCaps/>
          <w:sz w:val="24"/>
          <w:szCs w:val="24"/>
        </w:rPr>
        <w:t>imp</w:t>
      </w:r>
    </w:p>
    <w:p w14:paraId="06254B5F" w14:textId="7F10526C" w:rsidR="00656DEB" w:rsidRPr="00C80BD3" w:rsidRDefault="00C80BD3" w:rsidP="0060342F">
      <w:pPr>
        <w:spacing w:line="240" w:lineRule="auto"/>
        <w:contextualSpacing/>
        <w:jc w:val="both"/>
        <w:rPr>
          <w:rFonts w:ascii="Times New Roman" w:hAnsi="Times New Roman" w:cs="Times New Roman"/>
          <w:smallCaps/>
          <w:sz w:val="24"/>
          <w:szCs w:val="24"/>
        </w:rPr>
      </w:pPr>
      <w:r>
        <w:rPr>
          <w:rFonts w:ascii="Times New Roman" w:hAnsi="Times New Roman" w:cs="Times New Roman"/>
          <w:sz w:val="24"/>
          <w:szCs w:val="24"/>
        </w:rPr>
        <w:t xml:space="preserve">            </w:t>
      </w:r>
      <w:r w:rsidR="00656DEB" w:rsidRPr="00656DEB">
        <w:rPr>
          <w:rFonts w:ascii="Times New Roman" w:hAnsi="Times New Roman" w:cs="Times New Roman"/>
          <w:sz w:val="24"/>
          <w:szCs w:val="24"/>
        </w:rPr>
        <w:t>‘Go there later. ‘</w:t>
      </w:r>
    </w:p>
    <w:p w14:paraId="5FC92ADD" w14:textId="77777777" w:rsidR="00656DEB" w:rsidRPr="00656DEB" w:rsidRDefault="00656DEB" w:rsidP="0060342F">
      <w:pPr>
        <w:spacing w:line="240" w:lineRule="auto"/>
        <w:contextualSpacing/>
        <w:jc w:val="both"/>
        <w:rPr>
          <w:rFonts w:ascii="Times New Roman" w:hAnsi="Times New Roman" w:cs="Times New Roman"/>
          <w:sz w:val="24"/>
          <w:szCs w:val="24"/>
        </w:rPr>
      </w:pPr>
    </w:p>
    <w:p w14:paraId="2E1BB2DD" w14:textId="7E22DE00" w:rsidR="00DF2697" w:rsidRPr="00C261E4" w:rsidRDefault="00656DEB" w:rsidP="00DF2697">
      <w:pPr>
        <w:spacing w:line="240" w:lineRule="auto"/>
        <w:contextualSpacing/>
        <w:jc w:val="both"/>
        <w:rPr>
          <w:rFonts w:ascii="Times New Roman" w:hAnsi="Times New Roman" w:cs="Times New Roman"/>
          <w:i/>
          <w:iCs/>
          <w:sz w:val="24"/>
          <w:szCs w:val="24"/>
        </w:rPr>
      </w:pPr>
      <w:r w:rsidRPr="00656DEB">
        <w:rPr>
          <w:rFonts w:ascii="Times New Roman" w:hAnsi="Times New Roman" w:cs="Times New Roman"/>
          <w:sz w:val="24"/>
          <w:szCs w:val="24"/>
        </w:rPr>
        <w:t>(9)</w:t>
      </w:r>
      <w:r w:rsidRPr="00656DEB">
        <w:rPr>
          <w:rFonts w:ascii="Times New Roman" w:hAnsi="Times New Roman" w:cs="Times New Roman"/>
          <w:sz w:val="24"/>
          <w:szCs w:val="24"/>
        </w:rPr>
        <w:tab/>
      </w:r>
      <w:proofErr w:type="spellStart"/>
      <w:r w:rsidR="00DF2697" w:rsidRPr="00827B92">
        <w:rPr>
          <w:rFonts w:ascii="Doulos SIL" w:hAnsi="Doulos SIL" w:cs="Doulos SIL"/>
          <w:i/>
          <w:iCs/>
          <w:sz w:val="24"/>
          <w:szCs w:val="24"/>
        </w:rPr>
        <w:t>hei</w:t>
      </w:r>
      <w:proofErr w:type="spellEnd"/>
      <w:r w:rsidR="00DF2697" w:rsidRPr="00827B92">
        <w:rPr>
          <w:rFonts w:ascii="Doulos SIL" w:hAnsi="Doulos SIL" w:cs="Doulos SIL"/>
          <w:i/>
          <w:iCs/>
          <w:sz w:val="24"/>
          <w:szCs w:val="24"/>
        </w:rPr>
        <w:t xml:space="preserve"> </w:t>
      </w:r>
      <w:proofErr w:type="spellStart"/>
      <w:r w:rsidR="00DF2697" w:rsidRPr="00827B92">
        <w:rPr>
          <w:rFonts w:ascii="Doulos SIL" w:hAnsi="Doulos SIL" w:cs="Doulos SIL"/>
          <w:i/>
          <w:iCs/>
          <w:sz w:val="24"/>
          <w:szCs w:val="24"/>
        </w:rPr>
        <w:t>mətʰailə</w:t>
      </w:r>
      <w:proofErr w:type="spellEnd"/>
      <w:r w:rsidR="00DF2697" w:rsidRPr="00827B92">
        <w:rPr>
          <w:rFonts w:ascii="Doulos SIL" w:hAnsi="Doulos SIL" w:cs="Doulos SIL"/>
          <w:i/>
          <w:iCs/>
          <w:sz w:val="24"/>
          <w:szCs w:val="24"/>
        </w:rPr>
        <w:t xml:space="preserve"> </w:t>
      </w:r>
      <w:proofErr w:type="spellStart"/>
      <w:r w:rsidR="00DF2697" w:rsidRPr="00827B92">
        <w:rPr>
          <w:rFonts w:ascii="Doulos SIL" w:hAnsi="Doulos SIL" w:cs="Doulos SIL"/>
          <w:i/>
          <w:iCs/>
          <w:sz w:val="24"/>
          <w:szCs w:val="24"/>
        </w:rPr>
        <w:t>cʰei</w:t>
      </w:r>
      <w:proofErr w:type="spellEnd"/>
      <w:r w:rsidR="00DF2697" w:rsidRPr="00827B92">
        <w:rPr>
          <w:rFonts w:ascii="Doulos SIL" w:hAnsi="Doulos SIL" w:cs="Doulos SIL"/>
          <w:i/>
          <w:iCs/>
          <w:sz w:val="24"/>
          <w:szCs w:val="24"/>
        </w:rPr>
        <w:t xml:space="preserve"> </w:t>
      </w:r>
      <w:proofErr w:type="spellStart"/>
      <w:r w:rsidR="00DF2697" w:rsidRPr="00827B92">
        <w:rPr>
          <w:rFonts w:ascii="Doulos SIL" w:hAnsi="Doulos SIL" w:cs="Doulos SIL"/>
          <w:i/>
          <w:iCs/>
          <w:sz w:val="24"/>
          <w:szCs w:val="24"/>
        </w:rPr>
        <w:t>wotʰalo</w:t>
      </w:r>
      <w:proofErr w:type="spellEnd"/>
    </w:p>
    <w:p w14:paraId="437E58B2" w14:textId="5E062DE6" w:rsidR="00656DEB" w:rsidRPr="00656DEB" w:rsidRDefault="00DF2697" w:rsidP="0060342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r w:rsidR="00656DEB" w:rsidRPr="00440630">
        <w:rPr>
          <w:rFonts w:ascii="Doulos SIL" w:hAnsi="Doulos SIL" w:cs="Doulos SIL"/>
          <w:sz w:val="24"/>
          <w:szCs w:val="24"/>
        </w:rPr>
        <w:t>hei</w:t>
      </w:r>
      <w:proofErr w:type="spellEnd"/>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mə-tʰai</w:t>
      </w:r>
      <w:r w:rsidR="00196B61">
        <w:rPr>
          <w:rFonts w:ascii="Doulos SIL" w:hAnsi="Doulos SIL" w:cs="Doulos SIL"/>
          <w:sz w:val="24"/>
          <w:szCs w:val="24"/>
        </w:rPr>
        <w:t>-</w:t>
      </w:r>
      <w:r w:rsidR="00656DEB" w:rsidRPr="00440630">
        <w:rPr>
          <w:rFonts w:ascii="Doulos SIL" w:hAnsi="Doulos SIL" w:cs="Doulos SIL"/>
          <w:sz w:val="24"/>
          <w:szCs w:val="24"/>
        </w:rPr>
        <w:t>lə</w:t>
      </w:r>
      <w:proofErr w:type="spellEnd"/>
      <w:r w:rsidR="00656DEB" w:rsidRPr="00440630">
        <w:rPr>
          <w:rFonts w:ascii="Doulos SIL" w:hAnsi="Doulos SIL" w:cs="Doulos SIL"/>
          <w:sz w:val="24"/>
          <w:szCs w:val="24"/>
        </w:rPr>
        <w:tab/>
      </w:r>
      <w:r w:rsidR="00196B61">
        <w:rPr>
          <w:rFonts w:ascii="Doulos SIL" w:hAnsi="Doulos SIL" w:cs="Doulos SIL"/>
          <w:sz w:val="24"/>
          <w:szCs w:val="24"/>
        </w:rPr>
        <w:tab/>
      </w:r>
      <w:proofErr w:type="spellStart"/>
      <w:r w:rsidR="00656DEB" w:rsidRPr="00440630">
        <w:rPr>
          <w:rFonts w:ascii="Doulos SIL" w:hAnsi="Doulos SIL" w:cs="Doulos SIL"/>
          <w:sz w:val="24"/>
          <w:szCs w:val="24"/>
        </w:rPr>
        <w:t>cʰei</w:t>
      </w:r>
      <w:proofErr w:type="spellEnd"/>
      <w:r w:rsidR="00656DEB" w:rsidRPr="00440630">
        <w:rPr>
          <w:rFonts w:ascii="Doulos SIL" w:hAnsi="Doulos SIL" w:cs="Doulos SIL"/>
          <w:sz w:val="24"/>
          <w:szCs w:val="24"/>
        </w:rPr>
        <w:tab/>
        <w:t>wo-</w:t>
      </w:r>
      <w:proofErr w:type="spellStart"/>
      <w:r w:rsidR="00656DEB" w:rsidRPr="00440630">
        <w:rPr>
          <w:rFonts w:ascii="Doulos SIL" w:hAnsi="Doulos SIL" w:cs="Doulos SIL"/>
          <w:sz w:val="24"/>
          <w:szCs w:val="24"/>
        </w:rPr>
        <w:t>tʰa</w:t>
      </w:r>
      <w:proofErr w:type="spellEnd"/>
      <w:r w:rsidR="00656DEB" w:rsidRPr="00440630">
        <w:rPr>
          <w:rFonts w:ascii="Doulos SIL" w:hAnsi="Doulos SIL" w:cs="Doulos SIL"/>
          <w:sz w:val="24"/>
          <w:szCs w:val="24"/>
        </w:rPr>
        <w:t>-lo</w:t>
      </w:r>
    </w:p>
    <w:p w14:paraId="611D7A88" w14:textId="2C6B5E86" w:rsidR="00656DEB" w:rsidRPr="00656DEB"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b/>
        <w:t>here</w:t>
      </w:r>
      <w:r w:rsidRPr="00656DEB">
        <w:rPr>
          <w:rFonts w:ascii="Times New Roman" w:hAnsi="Times New Roman" w:cs="Times New Roman"/>
          <w:sz w:val="24"/>
          <w:szCs w:val="24"/>
        </w:rPr>
        <w:tab/>
      </w:r>
      <w:r w:rsidRPr="00196B61">
        <w:rPr>
          <w:rFonts w:ascii="Times New Roman" w:hAnsi="Times New Roman" w:cs="Times New Roman"/>
          <w:smallCaps/>
          <w:sz w:val="24"/>
          <w:szCs w:val="24"/>
        </w:rPr>
        <w:t>neg</w:t>
      </w:r>
      <w:r w:rsidRPr="00656DEB">
        <w:rPr>
          <w:rFonts w:ascii="Times New Roman" w:hAnsi="Times New Roman" w:cs="Times New Roman"/>
          <w:sz w:val="24"/>
          <w:szCs w:val="24"/>
        </w:rPr>
        <w:t>-keep</w:t>
      </w:r>
      <w:r w:rsidR="00196B61">
        <w:rPr>
          <w:rFonts w:ascii="Times New Roman" w:hAnsi="Times New Roman" w:cs="Times New Roman"/>
          <w:sz w:val="24"/>
          <w:szCs w:val="24"/>
        </w:rPr>
        <w:t>-</w:t>
      </w:r>
      <w:r w:rsidRPr="00656DEB">
        <w:rPr>
          <w:rFonts w:ascii="Times New Roman" w:hAnsi="Times New Roman" w:cs="Times New Roman"/>
          <w:sz w:val="24"/>
          <w:szCs w:val="24"/>
        </w:rPr>
        <w:t>instead</w:t>
      </w:r>
      <w:r w:rsidRPr="00656DEB">
        <w:rPr>
          <w:rFonts w:ascii="Times New Roman" w:hAnsi="Times New Roman" w:cs="Times New Roman"/>
          <w:sz w:val="24"/>
          <w:szCs w:val="24"/>
        </w:rPr>
        <w:tab/>
        <w:t>there</w:t>
      </w:r>
      <w:r w:rsidRPr="00656DEB">
        <w:rPr>
          <w:rFonts w:ascii="Times New Roman" w:hAnsi="Times New Roman" w:cs="Times New Roman"/>
          <w:sz w:val="24"/>
          <w:szCs w:val="24"/>
        </w:rPr>
        <w:tab/>
        <w:t>go-keep-</w:t>
      </w:r>
      <w:r w:rsidRPr="00196B61">
        <w:rPr>
          <w:rFonts w:ascii="Times New Roman" w:hAnsi="Times New Roman" w:cs="Times New Roman"/>
          <w:smallCaps/>
          <w:sz w:val="24"/>
          <w:szCs w:val="24"/>
        </w:rPr>
        <w:t>imp</w:t>
      </w:r>
    </w:p>
    <w:p w14:paraId="42F29364" w14:textId="77777777" w:rsidR="00656DEB" w:rsidRPr="00656DEB"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b/>
        <w:t>‘Keep it there instead of here.’</w:t>
      </w:r>
    </w:p>
    <w:p w14:paraId="6F0D30F4" w14:textId="77777777" w:rsidR="00656DEB" w:rsidRPr="00656DEB" w:rsidRDefault="00656DEB" w:rsidP="0060342F">
      <w:pPr>
        <w:spacing w:line="240" w:lineRule="auto"/>
        <w:contextualSpacing/>
        <w:jc w:val="both"/>
        <w:rPr>
          <w:rFonts w:ascii="Times New Roman" w:hAnsi="Times New Roman" w:cs="Times New Roman"/>
          <w:sz w:val="24"/>
          <w:szCs w:val="24"/>
        </w:rPr>
      </w:pPr>
    </w:p>
    <w:p w14:paraId="681BE15F" w14:textId="1AAB945F" w:rsidR="00656DEB" w:rsidRDefault="00656DEB" w:rsidP="00827B92">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 xml:space="preserve">In (10) and (11) below, the demonstratives </w:t>
      </w:r>
      <w:r w:rsidRPr="00655EB7">
        <w:rPr>
          <w:rFonts w:ascii="Doulos SIL" w:hAnsi="Doulos SIL" w:cs="Doulos SIL"/>
          <w:i/>
          <w:iCs/>
          <w:sz w:val="24"/>
          <w:szCs w:val="24"/>
        </w:rPr>
        <w:t>hi</w:t>
      </w:r>
      <w:r w:rsidRPr="00E35578">
        <w:rPr>
          <w:rFonts w:ascii="Times New Roman" w:hAnsi="Times New Roman" w:cs="Times New Roman"/>
          <w:sz w:val="24"/>
          <w:szCs w:val="24"/>
        </w:rPr>
        <w:t xml:space="preserve"> </w:t>
      </w:r>
      <w:r w:rsidRPr="00656DEB">
        <w:rPr>
          <w:rFonts w:ascii="Times New Roman" w:hAnsi="Times New Roman" w:cs="Times New Roman"/>
          <w:sz w:val="24"/>
          <w:szCs w:val="24"/>
        </w:rPr>
        <w:t xml:space="preserve">and </w:t>
      </w:r>
      <w:proofErr w:type="spellStart"/>
      <w:r w:rsidR="009C5F43" w:rsidRPr="00655EB7">
        <w:rPr>
          <w:rFonts w:ascii="Doulos SIL" w:hAnsi="Doulos SIL" w:cs="Doulos SIL"/>
          <w:i/>
          <w:iCs/>
          <w:sz w:val="24"/>
          <w:szCs w:val="24"/>
        </w:rPr>
        <w:t>cʰi</w:t>
      </w:r>
      <w:proofErr w:type="spellEnd"/>
      <w:r w:rsidRPr="00655EB7">
        <w:rPr>
          <w:rFonts w:ascii="Doulos SIL" w:hAnsi="Doulos SIL" w:cs="Doulos SIL"/>
          <w:i/>
          <w:iCs/>
          <w:sz w:val="24"/>
          <w:szCs w:val="24"/>
        </w:rPr>
        <w:t xml:space="preserve"> </w:t>
      </w:r>
      <w:r w:rsidRPr="00656DEB">
        <w:rPr>
          <w:rFonts w:ascii="Times New Roman" w:hAnsi="Times New Roman" w:cs="Times New Roman"/>
          <w:sz w:val="24"/>
          <w:szCs w:val="24"/>
        </w:rPr>
        <w:t xml:space="preserve">are used, respectively. While </w:t>
      </w:r>
      <w:r w:rsidRPr="00655EB7">
        <w:rPr>
          <w:rFonts w:ascii="Doulos SIL" w:hAnsi="Doulos SIL" w:cs="Doulos SIL"/>
          <w:i/>
          <w:iCs/>
          <w:sz w:val="24"/>
          <w:szCs w:val="24"/>
        </w:rPr>
        <w:t>hi</w:t>
      </w:r>
      <w:r w:rsidRPr="00E35578">
        <w:rPr>
          <w:rFonts w:ascii="Doulos SIL" w:hAnsi="Doulos SIL" w:cs="Doulos SIL"/>
          <w:sz w:val="24"/>
          <w:szCs w:val="24"/>
        </w:rPr>
        <w:t xml:space="preserve"> </w:t>
      </w:r>
      <w:r w:rsidRPr="00656DEB">
        <w:rPr>
          <w:rFonts w:ascii="Times New Roman" w:hAnsi="Times New Roman" w:cs="Times New Roman"/>
          <w:sz w:val="24"/>
          <w:szCs w:val="24"/>
        </w:rPr>
        <w:t xml:space="preserve">‘this’ in (10) refers to an event (i.e. the event of catching fish) temporally closer to the time of speaking, i.e. the present, </w:t>
      </w:r>
      <w:proofErr w:type="spellStart"/>
      <w:r w:rsidR="00F0049B" w:rsidRPr="00655EB7">
        <w:rPr>
          <w:rFonts w:ascii="Doulos SIL" w:hAnsi="Doulos SIL" w:cs="Doulos SIL"/>
          <w:i/>
          <w:iCs/>
          <w:sz w:val="24"/>
          <w:szCs w:val="24"/>
        </w:rPr>
        <w:t>cʰi</w:t>
      </w:r>
      <w:proofErr w:type="spellEnd"/>
      <w:r w:rsidRPr="00E35578">
        <w:rPr>
          <w:rFonts w:ascii="Times New Roman" w:hAnsi="Times New Roman" w:cs="Times New Roman"/>
          <w:sz w:val="24"/>
          <w:szCs w:val="24"/>
        </w:rPr>
        <w:t xml:space="preserve"> </w:t>
      </w:r>
      <w:r w:rsidRPr="00656DEB">
        <w:rPr>
          <w:rFonts w:ascii="Times New Roman" w:hAnsi="Times New Roman" w:cs="Times New Roman"/>
          <w:sz w:val="24"/>
          <w:szCs w:val="24"/>
        </w:rPr>
        <w:t>‘that’ in (11) refers to an event (i.e. the event of catching fish) at a time distant from present, i.e. past.</w:t>
      </w:r>
    </w:p>
    <w:p w14:paraId="4367C96B" w14:textId="77777777" w:rsidR="00DF2697" w:rsidRPr="00656DEB" w:rsidRDefault="00DF2697" w:rsidP="0060342F">
      <w:pPr>
        <w:spacing w:line="240" w:lineRule="auto"/>
        <w:contextualSpacing/>
        <w:jc w:val="both"/>
        <w:rPr>
          <w:rFonts w:ascii="Times New Roman" w:hAnsi="Times New Roman" w:cs="Times New Roman"/>
          <w:sz w:val="24"/>
          <w:szCs w:val="24"/>
        </w:rPr>
      </w:pPr>
    </w:p>
    <w:p w14:paraId="109A019C" w14:textId="74F26A59" w:rsidR="00DF2697" w:rsidRPr="00E35578" w:rsidRDefault="00DF2697" w:rsidP="0060342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proofErr w:type="spellStart"/>
      <w:r w:rsidRPr="00827B92">
        <w:rPr>
          <w:rFonts w:ascii="Doulos SIL" w:hAnsi="Doulos SIL" w:cs="Doulos SIL"/>
          <w:i/>
          <w:iCs/>
          <w:sz w:val="24"/>
          <w:szCs w:val="24"/>
        </w:rPr>
        <w:t>nidə</w:t>
      </w:r>
      <w:proofErr w:type="spellEnd"/>
      <w:r w:rsidRPr="00827B92">
        <w:rPr>
          <w:rFonts w:ascii="Doulos SIL" w:hAnsi="Doulos SIL" w:cs="Doulos SIL"/>
          <w:i/>
          <w:iCs/>
          <w:sz w:val="24"/>
          <w:szCs w:val="24"/>
        </w:rPr>
        <w:t xml:space="preserve"> </w:t>
      </w:r>
      <w:proofErr w:type="spellStart"/>
      <w:r w:rsidRPr="00827B92">
        <w:rPr>
          <w:rFonts w:ascii="Doulos SIL" w:hAnsi="Doulos SIL" w:cs="Doulos SIL"/>
          <w:i/>
          <w:iCs/>
          <w:sz w:val="24"/>
          <w:szCs w:val="24"/>
        </w:rPr>
        <w:t>símkəpʰæŋŋo</w:t>
      </w:r>
      <w:proofErr w:type="spellEnd"/>
      <w:r w:rsidRPr="00827B92">
        <w:rPr>
          <w:rFonts w:ascii="Doulos SIL" w:hAnsi="Doulos SIL" w:cs="Doulos SIL"/>
          <w:i/>
          <w:iCs/>
          <w:sz w:val="24"/>
          <w:szCs w:val="24"/>
        </w:rPr>
        <w:t xml:space="preserve"> hi</w:t>
      </w:r>
      <w:r w:rsidRPr="00827B92">
        <w:rPr>
          <w:rFonts w:ascii="Doulos SIL" w:hAnsi="Doulos SIL" w:cs="Doulos SIL"/>
          <w:i/>
          <w:iCs/>
          <w:sz w:val="24"/>
          <w:szCs w:val="24"/>
        </w:rPr>
        <w:tab/>
      </w:r>
      <w:proofErr w:type="spellStart"/>
      <w:r w:rsidRPr="00827B92">
        <w:rPr>
          <w:rFonts w:ascii="Doulos SIL" w:hAnsi="Doulos SIL" w:cs="Doulos SIL"/>
          <w:i/>
          <w:iCs/>
          <w:sz w:val="24"/>
          <w:szCs w:val="24"/>
        </w:rPr>
        <w:t>rəŋpaiye</w:t>
      </w:r>
      <w:proofErr w:type="spellEnd"/>
    </w:p>
    <w:p w14:paraId="2E15D443" w14:textId="011DB12A" w:rsidR="00656DEB" w:rsidRPr="00440630" w:rsidRDefault="00DF2697" w:rsidP="0060342F">
      <w:pPr>
        <w:spacing w:line="240" w:lineRule="auto"/>
        <w:contextualSpacing/>
        <w:jc w:val="both"/>
        <w:rPr>
          <w:rFonts w:ascii="Doulos SIL" w:hAnsi="Doulos SIL" w:cs="Doulos SIL"/>
          <w:sz w:val="24"/>
          <w:szCs w:val="24"/>
        </w:rPr>
      </w:pPr>
      <w:r>
        <w:rPr>
          <w:rFonts w:ascii="Times New Roman" w:hAnsi="Times New Roman" w:cs="Times New Roman"/>
          <w:sz w:val="24"/>
          <w:szCs w:val="24"/>
        </w:rPr>
        <w:tab/>
      </w:r>
      <w:proofErr w:type="spellStart"/>
      <w:r w:rsidR="00656DEB" w:rsidRPr="00440630">
        <w:rPr>
          <w:rFonts w:ascii="Doulos SIL" w:hAnsi="Doulos SIL" w:cs="Doulos SIL"/>
          <w:sz w:val="24"/>
          <w:szCs w:val="24"/>
        </w:rPr>
        <w:t>ni-də</w:t>
      </w:r>
      <w:proofErr w:type="spellEnd"/>
      <w:r w:rsidR="00656DEB" w:rsidRPr="00440630">
        <w:rPr>
          <w:rFonts w:ascii="Doulos SIL" w:hAnsi="Doulos SIL" w:cs="Doulos SIL"/>
          <w:sz w:val="24"/>
          <w:szCs w:val="24"/>
        </w:rPr>
        <w:tab/>
      </w:r>
      <w:r w:rsidR="002F15D0">
        <w:rPr>
          <w:rFonts w:ascii="Doulos SIL" w:hAnsi="Doulos SIL" w:cs="Doulos SIL"/>
          <w:sz w:val="24"/>
          <w:szCs w:val="24"/>
        </w:rPr>
        <w:tab/>
      </w:r>
      <w:proofErr w:type="spellStart"/>
      <w:r w:rsidR="00656DEB" w:rsidRPr="00440630">
        <w:rPr>
          <w:rFonts w:ascii="Doulos SIL" w:hAnsi="Doulos SIL" w:cs="Doulos SIL"/>
          <w:sz w:val="24"/>
          <w:szCs w:val="24"/>
        </w:rPr>
        <w:t>sím-kə-pʰæŋŋo</w:t>
      </w:r>
      <w:proofErr w:type="spellEnd"/>
      <w:r w:rsidR="00656DEB" w:rsidRPr="00440630">
        <w:rPr>
          <w:rFonts w:ascii="Doulos SIL" w:hAnsi="Doulos SIL" w:cs="Doulos SIL"/>
          <w:sz w:val="24"/>
          <w:szCs w:val="24"/>
        </w:rPr>
        <w:tab/>
        <w:t>hi</w:t>
      </w:r>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rəŋpai</w:t>
      </w:r>
      <w:proofErr w:type="spellEnd"/>
      <w:r w:rsidR="00656DEB" w:rsidRPr="00440630">
        <w:rPr>
          <w:rFonts w:ascii="Doulos SIL" w:hAnsi="Doulos SIL" w:cs="Doulos SIL"/>
          <w:sz w:val="24"/>
          <w:szCs w:val="24"/>
        </w:rPr>
        <w:t>-ye</w:t>
      </w:r>
    </w:p>
    <w:p w14:paraId="167CD48D" w14:textId="06F49EB0" w:rsidR="00656DEB" w:rsidRPr="00F0049B" w:rsidRDefault="00656DEB" w:rsidP="0060342F">
      <w:pPr>
        <w:spacing w:line="240" w:lineRule="auto"/>
        <w:contextualSpacing/>
        <w:jc w:val="both"/>
        <w:rPr>
          <w:rFonts w:ascii="Times New Roman" w:hAnsi="Times New Roman" w:cs="Times New Roman"/>
          <w:smallCaps/>
          <w:sz w:val="24"/>
          <w:szCs w:val="24"/>
        </w:rPr>
      </w:pPr>
      <w:r w:rsidRPr="00656DEB">
        <w:rPr>
          <w:rFonts w:ascii="Times New Roman" w:hAnsi="Times New Roman" w:cs="Times New Roman"/>
          <w:sz w:val="24"/>
          <w:szCs w:val="24"/>
        </w:rPr>
        <w:tab/>
        <w:t>2.SG-</w:t>
      </w:r>
      <w:r w:rsidRPr="00F0049B">
        <w:rPr>
          <w:rFonts w:ascii="Times New Roman" w:hAnsi="Times New Roman" w:cs="Times New Roman"/>
          <w:smallCaps/>
          <w:sz w:val="24"/>
          <w:szCs w:val="24"/>
        </w:rPr>
        <w:t>abs</w:t>
      </w:r>
      <w:r w:rsidRPr="00656DEB">
        <w:rPr>
          <w:rFonts w:ascii="Times New Roman" w:hAnsi="Times New Roman" w:cs="Times New Roman"/>
          <w:sz w:val="24"/>
          <w:szCs w:val="24"/>
        </w:rPr>
        <w:tab/>
        <w:t>find-</w:t>
      </w:r>
      <w:proofErr w:type="spellStart"/>
      <w:r w:rsidRPr="00F0049B">
        <w:rPr>
          <w:rFonts w:ascii="Times New Roman" w:hAnsi="Times New Roman" w:cs="Times New Roman"/>
          <w:smallCaps/>
          <w:sz w:val="24"/>
          <w:szCs w:val="24"/>
        </w:rPr>
        <w:t>nmz</w:t>
      </w:r>
      <w:proofErr w:type="spellEnd"/>
      <w:r w:rsidR="007277A1">
        <w:rPr>
          <w:rFonts w:ascii="Times New Roman" w:hAnsi="Times New Roman" w:cs="Times New Roman"/>
          <w:sz w:val="24"/>
          <w:szCs w:val="24"/>
        </w:rPr>
        <w:t>-meet</w:t>
      </w:r>
      <w:r w:rsidR="007277A1">
        <w:rPr>
          <w:rFonts w:ascii="Times New Roman" w:hAnsi="Times New Roman" w:cs="Times New Roman"/>
          <w:sz w:val="24"/>
          <w:szCs w:val="24"/>
        </w:rPr>
        <w:tab/>
      </w:r>
      <w:r w:rsidR="007277A1">
        <w:rPr>
          <w:rFonts w:ascii="Times New Roman" w:hAnsi="Times New Roman" w:cs="Times New Roman"/>
          <w:sz w:val="24"/>
          <w:szCs w:val="24"/>
        </w:rPr>
        <w:tab/>
      </w:r>
      <w:proofErr w:type="spellStart"/>
      <w:r w:rsidR="007277A1">
        <w:rPr>
          <w:rFonts w:ascii="Times New Roman" w:hAnsi="Times New Roman" w:cs="Times New Roman"/>
          <w:sz w:val="24"/>
          <w:szCs w:val="24"/>
        </w:rPr>
        <w:t>dem</w:t>
      </w:r>
      <w:proofErr w:type="spellEnd"/>
      <w:r w:rsidR="007277A1">
        <w:rPr>
          <w:rFonts w:ascii="Times New Roman" w:hAnsi="Times New Roman" w:cs="Times New Roman"/>
          <w:sz w:val="24"/>
          <w:szCs w:val="24"/>
        </w:rPr>
        <w:tab/>
        <w:t>happy-</w:t>
      </w:r>
      <w:proofErr w:type="spellStart"/>
      <w:r w:rsidRPr="00F0049B">
        <w:rPr>
          <w:rFonts w:ascii="Times New Roman" w:hAnsi="Times New Roman" w:cs="Times New Roman"/>
          <w:smallCaps/>
          <w:sz w:val="24"/>
          <w:szCs w:val="24"/>
        </w:rPr>
        <w:t>decl</w:t>
      </w:r>
      <w:proofErr w:type="spellEnd"/>
    </w:p>
    <w:p w14:paraId="4DF2E044" w14:textId="77777777" w:rsidR="00656DEB" w:rsidRPr="00C80BD3" w:rsidRDefault="00656DEB" w:rsidP="0060342F">
      <w:pPr>
        <w:spacing w:line="240" w:lineRule="auto"/>
        <w:contextualSpacing/>
        <w:jc w:val="both"/>
        <w:rPr>
          <w:rFonts w:ascii="Times New Roman" w:hAnsi="Times New Roman" w:cs="Times New Roman"/>
          <w:i/>
          <w:iCs/>
          <w:sz w:val="24"/>
          <w:szCs w:val="24"/>
        </w:rPr>
      </w:pPr>
      <w:r w:rsidRPr="00656DEB">
        <w:rPr>
          <w:rFonts w:ascii="Times New Roman" w:hAnsi="Times New Roman" w:cs="Times New Roman"/>
          <w:sz w:val="24"/>
          <w:szCs w:val="24"/>
        </w:rPr>
        <w:tab/>
      </w:r>
      <w:r w:rsidRPr="00C80BD3">
        <w:rPr>
          <w:rFonts w:ascii="Times New Roman" w:hAnsi="Times New Roman" w:cs="Times New Roman"/>
          <w:i/>
          <w:iCs/>
          <w:sz w:val="24"/>
          <w:szCs w:val="24"/>
        </w:rPr>
        <w:t>‘I am happy at this finding and meeting with you.’</w:t>
      </w:r>
    </w:p>
    <w:p w14:paraId="79926FA2" w14:textId="77777777" w:rsidR="00656DEB" w:rsidRPr="00656DEB"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b/>
        <w:t xml:space="preserve"> ‘I’m happy to meet you.’</w:t>
      </w:r>
    </w:p>
    <w:p w14:paraId="01D19F61" w14:textId="77777777" w:rsidR="00656DEB" w:rsidRPr="00656DEB" w:rsidRDefault="00656DEB" w:rsidP="0060342F">
      <w:pPr>
        <w:spacing w:line="240" w:lineRule="auto"/>
        <w:contextualSpacing/>
        <w:jc w:val="both"/>
        <w:rPr>
          <w:rFonts w:ascii="Times New Roman" w:hAnsi="Times New Roman" w:cs="Times New Roman"/>
          <w:sz w:val="24"/>
          <w:szCs w:val="24"/>
        </w:rPr>
      </w:pPr>
    </w:p>
    <w:p w14:paraId="49852239" w14:textId="2BCC7BC9" w:rsidR="00DF2697" w:rsidRPr="00E35578"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(11)</w:t>
      </w:r>
      <w:r w:rsidRPr="00656DEB">
        <w:rPr>
          <w:rFonts w:ascii="Times New Roman" w:hAnsi="Times New Roman" w:cs="Times New Roman"/>
          <w:sz w:val="24"/>
          <w:szCs w:val="24"/>
        </w:rPr>
        <w:tab/>
      </w:r>
      <w:proofErr w:type="spellStart"/>
      <w:r w:rsidR="00DF2697" w:rsidRPr="00827B92">
        <w:rPr>
          <w:rFonts w:ascii="Doulos SIL" w:hAnsi="Doulos SIL" w:cs="Doulos SIL"/>
          <w:i/>
          <w:iCs/>
          <w:sz w:val="24"/>
          <w:szCs w:val="24"/>
        </w:rPr>
        <w:t>əcʰɔkʰə</w:t>
      </w:r>
      <w:proofErr w:type="spellEnd"/>
      <w:r w:rsidR="00DF2697" w:rsidRPr="00827B92">
        <w:rPr>
          <w:rFonts w:ascii="Doulos SIL" w:hAnsi="Doulos SIL" w:cs="Doulos SIL"/>
          <w:i/>
          <w:iCs/>
          <w:sz w:val="24"/>
          <w:szCs w:val="24"/>
        </w:rPr>
        <w:t xml:space="preserve"> </w:t>
      </w:r>
      <w:proofErr w:type="spellStart"/>
      <w:r w:rsidR="00DF2697" w:rsidRPr="00827B92">
        <w:rPr>
          <w:rFonts w:ascii="Doulos SIL" w:hAnsi="Doulos SIL" w:cs="Doulos SIL"/>
          <w:i/>
          <w:iCs/>
          <w:sz w:val="24"/>
          <w:szCs w:val="24"/>
        </w:rPr>
        <w:t>kʰa</w:t>
      </w:r>
      <w:proofErr w:type="spellEnd"/>
      <w:r w:rsidR="00DF2697" w:rsidRPr="00827B92">
        <w:rPr>
          <w:rFonts w:ascii="Doulos SIL" w:hAnsi="Doulos SIL" w:cs="Doulos SIL"/>
          <w:i/>
          <w:iCs/>
          <w:sz w:val="24"/>
          <w:szCs w:val="24"/>
        </w:rPr>
        <w:t xml:space="preserve"> </w:t>
      </w:r>
      <w:proofErr w:type="spellStart"/>
      <w:r w:rsidR="00DF2697" w:rsidRPr="00827B92">
        <w:rPr>
          <w:rFonts w:ascii="Doulos SIL" w:hAnsi="Doulos SIL" w:cs="Doulos SIL"/>
          <w:i/>
          <w:iCs/>
          <w:sz w:val="24"/>
          <w:szCs w:val="24"/>
        </w:rPr>
        <w:t>icʰuŋlan</w:t>
      </w:r>
      <w:proofErr w:type="spellEnd"/>
      <w:r w:rsidR="00DF2697" w:rsidRPr="00827B92">
        <w:rPr>
          <w:rFonts w:ascii="Doulos SIL" w:hAnsi="Doulos SIL" w:cs="Doulos SIL"/>
          <w:i/>
          <w:iCs/>
          <w:sz w:val="24"/>
          <w:szCs w:val="24"/>
        </w:rPr>
        <w:t xml:space="preserve"> </w:t>
      </w:r>
      <w:proofErr w:type="spellStart"/>
      <w:r w:rsidR="00DF2697" w:rsidRPr="00827B92">
        <w:rPr>
          <w:rFonts w:ascii="Doulos SIL" w:hAnsi="Doulos SIL" w:cs="Doulos SIL"/>
          <w:i/>
          <w:iCs/>
          <w:sz w:val="24"/>
          <w:szCs w:val="24"/>
        </w:rPr>
        <w:t>símkəpʰæŋo</w:t>
      </w:r>
      <w:proofErr w:type="spellEnd"/>
      <w:r w:rsidR="00DF2697" w:rsidRPr="00827B92">
        <w:rPr>
          <w:rFonts w:ascii="Doulos SIL" w:hAnsi="Doulos SIL" w:cs="Doulos SIL"/>
          <w:i/>
          <w:iCs/>
          <w:sz w:val="24"/>
          <w:szCs w:val="24"/>
        </w:rPr>
        <w:t xml:space="preserve"> </w:t>
      </w:r>
      <w:proofErr w:type="spellStart"/>
      <w:r w:rsidR="00DF2697" w:rsidRPr="00827B92">
        <w:rPr>
          <w:rFonts w:ascii="Doulos SIL" w:hAnsi="Doulos SIL" w:cs="Doulos SIL"/>
          <w:i/>
          <w:iCs/>
          <w:sz w:val="24"/>
          <w:szCs w:val="24"/>
        </w:rPr>
        <w:t>cʰi</w:t>
      </w:r>
      <w:proofErr w:type="spellEnd"/>
      <w:r w:rsidR="00DF2697" w:rsidRPr="00827B92">
        <w:rPr>
          <w:rFonts w:ascii="Doulos SIL" w:hAnsi="Doulos SIL" w:cs="Doulos SIL"/>
          <w:i/>
          <w:iCs/>
          <w:sz w:val="24"/>
          <w:szCs w:val="24"/>
        </w:rPr>
        <w:t xml:space="preserve"> </w:t>
      </w:r>
      <w:proofErr w:type="spellStart"/>
      <w:r w:rsidR="00DF2697" w:rsidRPr="00827B92">
        <w:rPr>
          <w:rFonts w:ascii="Doulos SIL" w:hAnsi="Doulos SIL" w:cs="Doulos SIL"/>
          <w:i/>
          <w:iCs/>
          <w:sz w:val="24"/>
          <w:szCs w:val="24"/>
        </w:rPr>
        <w:t>rəŋpaiye</w:t>
      </w:r>
      <w:proofErr w:type="spellEnd"/>
    </w:p>
    <w:p w14:paraId="4E21F5D9" w14:textId="43ACCAC4" w:rsidR="00656DEB" w:rsidRPr="00656DEB" w:rsidRDefault="00DF2697" w:rsidP="0060342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r w:rsidR="00656DEB" w:rsidRPr="00440630">
        <w:rPr>
          <w:rFonts w:ascii="Doulos SIL" w:hAnsi="Doulos SIL" w:cs="Doulos SIL"/>
          <w:sz w:val="24"/>
          <w:szCs w:val="24"/>
        </w:rPr>
        <w:t>əcʰɔkʰə</w:t>
      </w:r>
      <w:proofErr w:type="spellEnd"/>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kʰa</w:t>
      </w:r>
      <w:r w:rsidR="000B0DAF" w:rsidRPr="00440630">
        <w:rPr>
          <w:rFonts w:ascii="Doulos SIL" w:hAnsi="Doulos SIL" w:cs="Doulos SIL"/>
          <w:sz w:val="24"/>
          <w:szCs w:val="24"/>
        </w:rPr>
        <w:t>i</w:t>
      </w:r>
      <w:proofErr w:type="spellEnd"/>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cʰuŋlan</w:t>
      </w:r>
      <w:proofErr w:type="spellEnd"/>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sím-kə</w:t>
      </w:r>
      <w:r w:rsidR="007277A1">
        <w:rPr>
          <w:rFonts w:ascii="Doulos SIL" w:hAnsi="Doulos SIL" w:cs="Doulos SIL"/>
          <w:sz w:val="24"/>
          <w:szCs w:val="24"/>
        </w:rPr>
        <w:t>-pʰæŋ</w:t>
      </w:r>
      <w:r w:rsidR="00656DEB" w:rsidRPr="00440630">
        <w:rPr>
          <w:rFonts w:ascii="Doulos SIL" w:hAnsi="Doulos SIL" w:cs="Doulos SIL"/>
          <w:sz w:val="24"/>
          <w:szCs w:val="24"/>
        </w:rPr>
        <w:t>o</w:t>
      </w:r>
      <w:proofErr w:type="spellEnd"/>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cʰi</w:t>
      </w:r>
      <w:proofErr w:type="spellEnd"/>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rəŋpai</w:t>
      </w:r>
      <w:proofErr w:type="spellEnd"/>
      <w:r w:rsidR="00656DEB" w:rsidRPr="00440630">
        <w:rPr>
          <w:rFonts w:ascii="Doulos SIL" w:hAnsi="Doulos SIL" w:cs="Doulos SIL"/>
          <w:sz w:val="24"/>
          <w:szCs w:val="24"/>
        </w:rPr>
        <w:t>-</w:t>
      </w:r>
    </w:p>
    <w:p w14:paraId="07E1570F" w14:textId="522699B4" w:rsidR="00656DEB" w:rsidRPr="00656DEB"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b/>
        <w:t>before</w:t>
      </w:r>
      <w:r w:rsidRPr="00656DEB">
        <w:rPr>
          <w:rFonts w:ascii="Times New Roman" w:hAnsi="Times New Roman" w:cs="Times New Roman"/>
          <w:sz w:val="24"/>
          <w:szCs w:val="24"/>
        </w:rPr>
        <w:tab/>
      </w:r>
      <w:r w:rsidR="00F0049B">
        <w:rPr>
          <w:rFonts w:ascii="Times New Roman" w:hAnsi="Times New Roman" w:cs="Times New Roman"/>
          <w:sz w:val="24"/>
          <w:szCs w:val="24"/>
        </w:rPr>
        <w:tab/>
      </w:r>
      <w:r w:rsidRPr="00656DEB">
        <w:rPr>
          <w:rFonts w:ascii="Times New Roman" w:hAnsi="Times New Roman" w:cs="Times New Roman"/>
          <w:sz w:val="24"/>
          <w:szCs w:val="24"/>
        </w:rPr>
        <w:t>fish</w:t>
      </w:r>
      <w:r w:rsidRPr="00656DEB">
        <w:rPr>
          <w:rFonts w:ascii="Times New Roman" w:hAnsi="Times New Roman" w:cs="Times New Roman"/>
          <w:sz w:val="24"/>
          <w:szCs w:val="24"/>
        </w:rPr>
        <w:tab/>
        <w:t>many</w:t>
      </w:r>
      <w:r w:rsidRPr="00656DEB">
        <w:rPr>
          <w:rFonts w:ascii="Times New Roman" w:hAnsi="Times New Roman" w:cs="Times New Roman"/>
          <w:sz w:val="24"/>
          <w:szCs w:val="24"/>
        </w:rPr>
        <w:tab/>
      </w:r>
      <w:r w:rsidRPr="00656DEB">
        <w:rPr>
          <w:rFonts w:ascii="Times New Roman" w:hAnsi="Times New Roman" w:cs="Times New Roman"/>
          <w:sz w:val="24"/>
          <w:szCs w:val="24"/>
        </w:rPr>
        <w:tab/>
        <w:t>find-</w:t>
      </w:r>
      <w:proofErr w:type="spellStart"/>
      <w:r w:rsidRPr="00F0049B">
        <w:rPr>
          <w:rFonts w:ascii="Times New Roman" w:hAnsi="Times New Roman" w:cs="Times New Roman"/>
          <w:smallCaps/>
          <w:sz w:val="24"/>
          <w:szCs w:val="24"/>
        </w:rPr>
        <w:t>nmz</w:t>
      </w:r>
      <w:proofErr w:type="spellEnd"/>
      <w:r w:rsidRPr="00656DEB">
        <w:rPr>
          <w:rFonts w:ascii="Times New Roman" w:hAnsi="Times New Roman" w:cs="Times New Roman"/>
          <w:sz w:val="24"/>
          <w:szCs w:val="24"/>
        </w:rPr>
        <w:t>-meet</w:t>
      </w:r>
      <w:r w:rsidR="000751A1">
        <w:rPr>
          <w:rFonts w:ascii="Times New Roman" w:hAnsi="Times New Roman" w:cs="Times New Roman"/>
          <w:sz w:val="24"/>
          <w:szCs w:val="24"/>
        </w:rPr>
        <w:tab/>
      </w:r>
      <w:r w:rsidRPr="00656DEB">
        <w:rPr>
          <w:rFonts w:ascii="Times New Roman" w:hAnsi="Times New Roman" w:cs="Times New Roman"/>
          <w:sz w:val="24"/>
          <w:szCs w:val="24"/>
        </w:rPr>
        <w:tab/>
        <w:t>that</w:t>
      </w:r>
      <w:r w:rsidRPr="00656DEB">
        <w:rPr>
          <w:rFonts w:ascii="Times New Roman" w:hAnsi="Times New Roman" w:cs="Times New Roman"/>
          <w:sz w:val="24"/>
          <w:szCs w:val="24"/>
        </w:rPr>
        <w:tab/>
        <w:t>happy-</w:t>
      </w:r>
    </w:p>
    <w:p w14:paraId="6AD58A07" w14:textId="1C86EBD5" w:rsidR="00656DEB" w:rsidRPr="00440630" w:rsidRDefault="00C45709" w:rsidP="0060342F">
      <w:pPr>
        <w:spacing w:line="240" w:lineRule="auto"/>
        <w:contextualSpacing/>
        <w:jc w:val="both"/>
        <w:rPr>
          <w:rFonts w:ascii="Doulos SIL" w:hAnsi="Doulos SIL" w:cs="Doulos SIL"/>
          <w:sz w:val="24"/>
          <w:szCs w:val="24"/>
        </w:rPr>
      </w:pPr>
      <w:r>
        <w:rPr>
          <w:rFonts w:ascii="Times New Roman" w:hAnsi="Times New Roman" w:cs="Times New Roman"/>
          <w:sz w:val="24"/>
          <w:szCs w:val="24"/>
        </w:rPr>
        <w:tab/>
      </w:r>
      <w:r w:rsidR="00656DEB" w:rsidRPr="00440630">
        <w:rPr>
          <w:rFonts w:ascii="Doulos SIL" w:hAnsi="Doulos SIL" w:cs="Doulos SIL"/>
          <w:sz w:val="24"/>
          <w:szCs w:val="24"/>
        </w:rPr>
        <w:t xml:space="preserve">-ye </w:t>
      </w:r>
    </w:p>
    <w:p w14:paraId="1D1D157F" w14:textId="77777777" w:rsidR="00656DEB" w:rsidRPr="00656DEB"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b/>
        <w:t>-</w:t>
      </w:r>
      <w:proofErr w:type="spellStart"/>
      <w:r w:rsidRPr="00F0049B">
        <w:rPr>
          <w:rFonts w:ascii="Times New Roman" w:hAnsi="Times New Roman" w:cs="Times New Roman"/>
          <w:smallCaps/>
          <w:sz w:val="24"/>
          <w:szCs w:val="24"/>
        </w:rPr>
        <w:t>decl</w:t>
      </w:r>
      <w:proofErr w:type="spellEnd"/>
    </w:p>
    <w:p w14:paraId="7FCE72CA" w14:textId="77777777" w:rsidR="00656DEB" w:rsidRPr="00EA79A2" w:rsidRDefault="00656DEB" w:rsidP="0060342F">
      <w:pPr>
        <w:spacing w:line="240" w:lineRule="auto"/>
        <w:contextualSpacing/>
        <w:jc w:val="both"/>
        <w:rPr>
          <w:rFonts w:ascii="Times New Roman" w:hAnsi="Times New Roman" w:cs="Times New Roman"/>
          <w:i/>
          <w:iCs/>
          <w:sz w:val="24"/>
          <w:szCs w:val="24"/>
        </w:rPr>
      </w:pPr>
      <w:r w:rsidRPr="00656DEB">
        <w:rPr>
          <w:rFonts w:ascii="Times New Roman" w:hAnsi="Times New Roman" w:cs="Times New Roman"/>
          <w:sz w:val="24"/>
          <w:szCs w:val="24"/>
        </w:rPr>
        <w:tab/>
      </w:r>
      <w:r w:rsidRPr="00EA79A2">
        <w:rPr>
          <w:rFonts w:ascii="Times New Roman" w:hAnsi="Times New Roman" w:cs="Times New Roman"/>
          <w:i/>
          <w:iCs/>
          <w:sz w:val="24"/>
          <w:szCs w:val="24"/>
        </w:rPr>
        <w:t xml:space="preserve">‘I was happy at that catching of many fish.’ </w:t>
      </w:r>
    </w:p>
    <w:p w14:paraId="7F68A45E" w14:textId="77777777" w:rsidR="00E92AED" w:rsidRDefault="00EA79A2" w:rsidP="002F454C">
      <w:pPr>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ab/>
      </w:r>
      <w:r w:rsidR="00656DEB" w:rsidRPr="00656DEB">
        <w:rPr>
          <w:rFonts w:ascii="Times New Roman" w:hAnsi="Times New Roman" w:cs="Times New Roman"/>
          <w:sz w:val="24"/>
          <w:szCs w:val="24"/>
        </w:rPr>
        <w:t>‘I was happy to catch many fish.’</w:t>
      </w:r>
    </w:p>
    <w:p w14:paraId="35CCA139" w14:textId="77777777" w:rsidR="00827B92" w:rsidRDefault="00827B92" w:rsidP="00827B92">
      <w:pPr>
        <w:spacing w:line="240" w:lineRule="auto"/>
        <w:contextualSpacing/>
        <w:jc w:val="both"/>
        <w:rPr>
          <w:rFonts w:ascii="Times New Roman" w:hAnsi="Times New Roman" w:cs="Times New Roman"/>
          <w:sz w:val="24"/>
          <w:szCs w:val="24"/>
        </w:rPr>
      </w:pPr>
    </w:p>
    <w:p w14:paraId="1FB6EEE1" w14:textId="4F3B6CE0" w:rsidR="00656DEB" w:rsidRPr="00656DEB" w:rsidRDefault="00656DEB" w:rsidP="00827B92">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 xml:space="preserve">Now, a unique entity, i.e. which is the only one of its kind, has a definite reference because both the speaker and the hearer know about it at the same time. Speakers and hearers from the same speech community share a common knowledge of their environment and the world in general. Thus, many things do not have to be introduced if the speaker wants to talk about them as they are already known to the hearer. These referents are unique to the shared socio-cultural world (see Radden </w:t>
      </w:r>
      <w:r w:rsidR="000602A9">
        <w:rPr>
          <w:rFonts w:ascii="Times New Roman" w:hAnsi="Times New Roman" w:cs="Times New Roman"/>
          <w:sz w:val="24"/>
          <w:szCs w:val="24"/>
        </w:rPr>
        <w:t>&amp;</w:t>
      </w:r>
      <w:r w:rsidRPr="00656DEB">
        <w:rPr>
          <w:rFonts w:ascii="Times New Roman" w:hAnsi="Times New Roman" w:cs="Times New Roman"/>
          <w:sz w:val="24"/>
          <w:szCs w:val="24"/>
        </w:rPr>
        <w:t xml:space="preserve"> Dirven 2007</w:t>
      </w:r>
      <w:r w:rsidR="008941B4">
        <w:rPr>
          <w:rFonts w:ascii="Times New Roman" w:hAnsi="Times New Roman" w:cs="Times New Roman"/>
          <w:sz w:val="24"/>
          <w:szCs w:val="24"/>
        </w:rPr>
        <w:t>: 104</w:t>
      </w:r>
      <w:r w:rsidRPr="00656DEB">
        <w:rPr>
          <w:rFonts w:ascii="Times New Roman" w:hAnsi="Times New Roman" w:cs="Times New Roman"/>
          <w:sz w:val="24"/>
          <w:szCs w:val="24"/>
        </w:rPr>
        <w:t xml:space="preserve">). Thus, by way of a simple example, in most cultures, a kitchen being a part of a house is part of our consciousness so the speaker does not have to introduce it to the hearer that there is a kitchen in their house and that his mother is in the kitchen right now. Thus, in responding to the query, </w:t>
      </w:r>
      <w:r w:rsidRPr="00E35578">
        <w:rPr>
          <w:rFonts w:ascii="Times New Roman" w:hAnsi="Times New Roman" w:cs="Times New Roman"/>
          <w:i/>
          <w:iCs/>
          <w:sz w:val="24"/>
          <w:szCs w:val="24"/>
        </w:rPr>
        <w:t>Where’s your mother right now?</w:t>
      </w:r>
      <w:r w:rsidRPr="00656DEB">
        <w:rPr>
          <w:rFonts w:ascii="Times New Roman" w:hAnsi="Times New Roman" w:cs="Times New Roman"/>
          <w:sz w:val="24"/>
          <w:szCs w:val="24"/>
        </w:rPr>
        <w:t xml:space="preserve">, the hearer just says: </w:t>
      </w:r>
      <w:r w:rsidRPr="00E35578">
        <w:rPr>
          <w:rFonts w:ascii="Times New Roman" w:hAnsi="Times New Roman" w:cs="Times New Roman"/>
          <w:i/>
          <w:iCs/>
          <w:sz w:val="24"/>
          <w:szCs w:val="24"/>
        </w:rPr>
        <w:t>The mother is in the kitchen right now</w:t>
      </w:r>
      <w:r w:rsidRPr="00656DEB">
        <w:rPr>
          <w:rFonts w:ascii="Times New Roman" w:hAnsi="Times New Roman" w:cs="Times New Roman"/>
          <w:sz w:val="24"/>
          <w:szCs w:val="24"/>
        </w:rPr>
        <w:t>; he does not introduce the kitchen first and says: “There is a kitchen in our hou</w:t>
      </w:r>
      <w:r w:rsidR="00B90436">
        <w:rPr>
          <w:rFonts w:ascii="Times New Roman" w:hAnsi="Times New Roman" w:cs="Times New Roman"/>
          <w:sz w:val="24"/>
          <w:szCs w:val="24"/>
        </w:rPr>
        <w:t>se and mother is in the kitchen</w:t>
      </w:r>
      <w:r w:rsidRPr="00656DEB">
        <w:rPr>
          <w:rFonts w:ascii="Times New Roman" w:hAnsi="Times New Roman" w:cs="Times New Roman"/>
          <w:sz w:val="24"/>
          <w:szCs w:val="24"/>
        </w:rPr>
        <w:t>”</w:t>
      </w:r>
      <w:r w:rsidR="00B90436">
        <w:rPr>
          <w:rFonts w:ascii="Times New Roman" w:hAnsi="Times New Roman" w:cs="Times New Roman"/>
          <w:sz w:val="24"/>
          <w:szCs w:val="24"/>
        </w:rPr>
        <w:t>!</w:t>
      </w:r>
      <w:r w:rsidRPr="00656DEB">
        <w:rPr>
          <w:rFonts w:ascii="Times New Roman" w:hAnsi="Times New Roman" w:cs="Times New Roman"/>
          <w:sz w:val="24"/>
          <w:szCs w:val="24"/>
        </w:rPr>
        <w:t xml:space="preserve">  In other words, the kitchen is already there in the hearer’s mind as some shared knowledge (i.e. that every household has a kitchen in it), the hearer does not have to introduce it in the mental space of the hearer by using an indefinite NP, i.e. a kitchen; he is in a position to directly use the definite NP, i.e. the kitchen. This is often called ‘framed uniqueness’, which can be defined as a type of unique reference in which a referent can be uniquely identified due to our knowledge of frames, where “frames are packages of knowledge about a coherent segment of experience; e.g. the ‘book’ frame contains components such as pages, contents, copies, etc.” (see </w:t>
      </w:r>
      <w:proofErr w:type="spellStart"/>
      <w:r w:rsidRPr="00656DEB">
        <w:rPr>
          <w:rFonts w:ascii="Times New Roman" w:hAnsi="Times New Roman" w:cs="Times New Roman"/>
          <w:sz w:val="24"/>
          <w:szCs w:val="24"/>
        </w:rPr>
        <w:t>Langacker</w:t>
      </w:r>
      <w:proofErr w:type="spellEnd"/>
      <w:r w:rsidRPr="00656DEB">
        <w:rPr>
          <w:rFonts w:ascii="Times New Roman" w:hAnsi="Times New Roman" w:cs="Times New Roman"/>
          <w:sz w:val="24"/>
          <w:szCs w:val="24"/>
        </w:rPr>
        <w:t xml:space="preserve"> 2008). Thus, </w:t>
      </w:r>
      <w:r w:rsidRPr="00656DEB">
        <w:rPr>
          <w:rFonts w:ascii="Times New Roman" w:hAnsi="Times New Roman" w:cs="Times New Roman"/>
          <w:sz w:val="24"/>
          <w:szCs w:val="24"/>
        </w:rPr>
        <w:lastRenderedPageBreak/>
        <w:t xml:space="preserve">in the second utterance in (12), i.e. (12b), </w:t>
      </w:r>
      <w:proofErr w:type="spellStart"/>
      <w:r w:rsidRPr="00827B92">
        <w:rPr>
          <w:rFonts w:ascii="Doulos SIL" w:hAnsi="Doulos SIL" w:cs="Doulos SIL"/>
          <w:i/>
          <w:iCs/>
          <w:sz w:val="24"/>
          <w:szCs w:val="24"/>
        </w:rPr>
        <w:t>sotʰeinai</w:t>
      </w:r>
      <w:proofErr w:type="spellEnd"/>
      <w:r w:rsidRPr="00E35578">
        <w:rPr>
          <w:rFonts w:ascii="Times New Roman" w:hAnsi="Times New Roman" w:cs="Times New Roman"/>
          <w:sz w:val="24"/>
          <w:szCs w:val="24"/>
        </w:rPr>
        <w:t xml:space="preserve"> </w:t>
      </w:r>
      <w:r w:rsidRPr="00656DEB">
        <w:rPr>
          <w:rFonts w:ascii="Times New Roman" w:hAnsi="Times New Roman" w:cs="Times New Roman"/>
          <w:sz w:val="24"/>
          <w:szCs w:val="24"/>
        </w:rPr>
        <w:t xml:space="preserve">‘relish’ is directly marked (i.e. without a preceding indefinite reference) by the presence of the demonstrative </w:t>
      </w:r>
      <w:proofErr w:type="spellStart"/>
      <w:r w:rsidRPr="00827B92">
        <w:rPr>
          <w:rFonts w:ascii="Doulos SIL" w:hAnsi="Doulos SIL" w:cs="Doulos SIL"/>
          <w:i/>
          <w:iCs/>
          <w:sz w:val="24"/>
          <w:szCs w:val="24"/>
        </w:rPr>
        <w:t>cʰi</w:t>
      </w:r>
      <w:proofErr w:type="spellEnd"/>
      <w:r w:rsidRPr="00E35578">
        <w:rPr>
          <w:rFonts w:ascii="Times New Roman" w:hAnsi="Times New Roman" w:cs="Times New Roman"/>
          <w:sz w:val="24"/>
          <w:szCs w:val="24"/>
        </w:rPr>
        <w:t xml:space="preserve"> ‘</w:t>
      </w:r>
      <w:r w:rsidRPr="00656DEB">
        <w:rPr>
          <w:rFonts w:ascii="Times New Roman" w:hAnsi="Times New Roman" w:cs="Times New Roman"/>
          <w:sz w:val="24"/>
          <w:szCs w:val="24"/>
        </w:rPr>
        <w:t xml:space="preserve">this’, because both the speaker and the hearer have the same meal frame in their mind, i.e. both know that chutney ‘relish’ constitutes part of the meal they have in their (Indian) culture.   </w:t>
      </w:r>
    </w:p>
    <w:p w14:paraId="7FFE13EC" w14:textId="77777777" w:rsidR="00735DF1" w:rsidRPr="00656DEB" w:rsidRDefault="00735DF1" w:rsidP="0060342F">
      <w:pPr>
        <w:spacing w:line="240" w:lineRule="auto"/>
        <w:contextualSpacing/>
        <w:jc w:val="both"/>
        <w:rPr>
          <w:rFonts w:ascii="Times New Roman" w:hAnsi="Times New Roman" w:cs="Times New Roman"/>
          <w:sz w:val="24"/>
          <w:szCs w:val="24"/>
        </w:rPr>
      </w:pPr>
    </w:p>
    <w:p w14:paraId="690A8008" w14:textId="77777777" w:rsidR="00656DEB" w:rsidRPr="00656DEB"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(12)</w:t>
      </w:r>
    </w:p>
    <w:p w14:paraId="75822D30" w14:textId="3A32A478" w:rsidR="00DF2697" w:rsidRPr="00440630" w:rsidRDefault="00656DEB" w:rsidP="00DF2697">
      <w:pPr>
        <w:spacing w:line="240" w:lineRule="auto"/>
        <w:ind w:firstLine="720"/>
        <w:contextualSpacing/>
        <w:jc w:val="both"/>
        <w:rPr>
          <w:rFonts w:ascii="Doulos SIL" w:hAnsi="Doulos SIL" w:cs="Doulos SIL"/>
          <w:sz w:val="24"/>
          <w:szCs w:val="24"/>
        </w:rPr>
      </w:pPr>
      <w:r w:rsidRPr="00656DEB">
        <w:rPr>
          <w:rFonts w:ascii="Times New Roman" w:hAnsi="Times New Roman" w:cs="Times New Roman"/>
          <w:sz w:val="24"/>
          <w:szCs w:val="24"/>
        </w:rPr>
        <w:t>a.</w:t>
      </w:r>
      <w:r w:rsidRPr="00656DEB">
        <w:rPr>
          <w:rFonts w:ascii="Times New Roman" w:hAnsi="Times New Roman" w:cs="Times New Roman"/>
          <w:sz w:val="24"/>
          <w:szCs w:val="24"/>
        </w:rPr>
        <w:tab/>
      </w:r>
      <w:proofErr w:type="spellStart"/>
      <w:r w:rsidR="00DF2697" w:rsidRPr="00827B92">
        <w:rPr>
          <w:rFonts w:ascii="Doulos SIL" w:hAnsi="Doulos SIL" w:cs="Doulos SIL"/>
          <w:i/>
          <w:iCs/>
          <w:sz w:val="24"/>
          <w:szCs w:val="24"/>
        </w:rPr>
        <w:t>ei</w:t>
      </w:r>
      <w:proofErr w:type="spellEnd"/>
      <w:r w:rsidR="00DF2697" w:rsidRPr="00827B92">
        <w:rPr>
          <w:rFonts w:ascii="Doulos SIL" w:hAnsi="Doulos SIL" w:cs="Doulos SIL"/>
          <w:i/>
          <w:iCs/>
          <w:sz w:val="24"/>
          <w:szCs w:val="24"/>
        </w:rPr>
        <w:t xml:space="preserve"> </w:t>
      </w:r>
      <w:proofErr w:type="spellStart"/>
      <w:r w:rsidR="00DF2697" w:rsidRPr="00827B92">
        <w:rPr>
          <w:rFonts w:ascii="Doulos SIL" w:hAnsi="Doulos SIL" w:cs="Doulos SIL"/>
          <w:i/>
          <w:iCs/>
          <w:sz w:val="24"/>
          <w:szCs w:val="24"/>
        </w:rPr>
        <w:t>eicʰu</w:t>
      </w:r>
      <w:proofErr w:type="spellEnd"/>
      <w:r w:rsidR="00DF2697" w:rsidRPr="00827B92">
        <w:rPr>
          <w:rFonts w:ascii="Doulos SIL" w:hAnsi="Doulos SIL" w:cs="Doulos SIL"/>
          <w:i/>
          <w:iCs/>
          <w:sz w:val="24"/>
          <w:szCs w:val="24"/>
        </w:rPr>
        <w:t xml:space="preserve"> </w:t>
      </w:r>
      <w:proofErr w:type="spellStart"/>
      <w:r w:rsidR="00DF2697" w:rsidRPr="00827B92">
        <w:rPr>
          <w:rFonts w:ascii="Doulos SIL" w:hAnsi="Doulos SIL" w:cs="Doulos SIL"/>
          <w:i/>
          <w:iCs/>
          <w:sz w:val="24"/>
          <w:szCs w:val="24"/>
        </w:rPr>
        <w:t>amirei</w:t>
      </w:r>
      <w:proofErr w:type="spellEnd"/>
      <w:r w:rsidR="00DF2697" w:rsidRPr="00827B92">
        <w:rPr>
          <w:rFonts w:ascii="Doulos SIL" w:hAnsi="Doulos SIL" w:cs="Doulos SIL"/>
          <w:i/>
          <w:iCs/>
          <w:sz w:val="24"/>
          <w:szCs w:val="24"/>
        </w:rPr>
        <w:t xml:space="preserve"> </w:t>
      </w:r>
      <w:proofErr w:type="spellStart"/>
      <w:r w:rsidR="00DF2697" w:rsidRPr="00827B92">
        <w:rPr>
          <w:rFonts w:ascii="Doulos SIL" w:hAnsi="Doulos SIL" w:cs="Doulos SIL"/>
          <w:i/>
          <w:iCs/>
          <w:sz w:val="24"/>
          <w:szCs w:val="24"/>
        </w:rPr>
        <w:t>pʰərʰoye</w:t>
      </w:r>
      <w:proofErr w:type="spellEnd"/>
    </w:p>
    <w:p w14:paraId="52DEB056" w14:textId="44912B24" w:rsidR="00656DEB" w:rsidRPr="00440630" w:rsidRDefault="00DF2697" w:rsidP="00F629D0">
      <w:pPr>
        <w:spacing w:line="240" w:lineRule="auto"/>
        <w:ind w:firstLine="720"/>
        <w:contextualSpacing/>
        <w:jc w:val="both"/>
        <w:rPr>
          <w:rFonts w:ascii="Doulos SIL" w:hAnsi="Doulos SIL" w:cs="Doulos SIL"/>
          <w:sz w:val="24"/>
          <w:szCs w:val="24"/>
        </w:rPr>
      </w:pPr>
      <w:r>
        <w:rPr>
          <w:rFonts w:ascii="Times New Roman" w:hAnsi="Times New Roman" w:cs="Times New Roman"/>
          <w:sz w:val="24"/>
          <w:szCs w:val="24"/>
        </w:rPr>
        <w:tab/>
      </w:r>
      <w:proofErr w:type="spellStart"/>
      <w:r w:rsidR="00656DEB" w:rsidRPr="00440630">
        <w:rPr>
          <w:rFonts w:ascii="Doulos SIL" w:hAnsi="Doulos SIL" w:cs="Doulos SIL"/>
          <w:sz w:val="24"/>
          <w:szCs w:val="24"/>
        </w:rPr>
        <w:t>ei</w:t>
      </w:r>
      <w:proofErr w:type="spellEnd"/>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eicʰu</w:t>
      </w:r>
      <w:proofErr w:type="spellEnd"/>
      <w:r w:rsidR="00656DEB" w:rsidRPr="00440630">
        <w:rPr>
          <w:rFonts w:ascii="Doulos SIL" w:hAnsi="Doulos SIL" w:cs="Doulos SIL"/>
          <w:sz w:val="24"/>
          <w:szCs w:val="24"/>
        </w:rPr>
        <w:tab/>
        <w:t>a-mi-rei</w:t>
      </w:r>
      <w:r w:rsidR="00656DEB" w:rsidRPr="00440630">
        <w:rPr>
          <w:rFonts w:ascii="Doulos SIL" w:hAnsi="Doulos SIL" w:cs="Doulos SIL"/>
          <w:sz w:val="24"/>
          <w:szCs w:val="24"/>
        </w:rPr>
        <w:tab/>
      </w:r>
      <w:r w:rsidR="007C05B2">
        <w:rPr>
          <w:rFonts w:ascii="Doulos SIL" w:hAnsi="Doulos SIL" w:cs="Doulos SIL"/>
          <w:sz w:val="24"/>
          <w:szCs w:val="24"/>
        </w:rPr>
        <w:tab/>
      </w:r>
      <w:proofErr w:type="spellStart"/>
      <w:r w:rsidR="00656DEB" w:rsidRPr="00440630">
        <w:rPr>
          <w:rFonts w:ascii="Doulos SIL" w:hAnsi="Doulos SIL" w:cs="Doulos SIL"/>
          <w:sz w:val="24"/>
          <w:szCs w:val="24"/>
        </w:rPr>
        <w:t>pʰərʰo</w:t>
      </w:r>
      <w:proofErr w:type="spellEnd"/>
      <w:r w:rsidR="00656DEB" w:rsidRPr="00440630">
        <w:rPr>
          <w:rFonts w:ascii="Doulos SIL" w:hAnsi="Doulos SIL" w:cs="Doulos SIL"/>
          <w:sz w:val="24"/>
          <w:szCs w:val="24"/>
        </w:rPr>
        <w:t>-ye</w:t>
      </w:r>
    </w:p>
    <w:p w14:paraId="441FAFA1" w14:textId="5572AD63" w:rsidR="00656DEB" w:rsidRPr="00656DEB"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b/>
      </w:r>
      <w:r w:rsidR="00F629D0">
        <w:rPr>
          <w:rFonts w:ascii="Times New Roman" w:hAnsi="Times New Roman" w:cs="Times New Roman"/>
          <w:sz w:val="24"/>
          <w:szCs w:val="24"/>
        </w:rPr>
        <w:tab/>
      </w:r>
      <w:r w:rsidRPr="00656DEB">
        <w:rPr>
          <w:rFonts w:ascii="Times New Roman" w:hAnsi="Times New Roman" w:cs="Times New Roman"/>
          <w:sz w:val="24"/>
          <w:szCs w:val="24"/>
        </w:rPr>
        <w:t>1.SG</w:t>
      </w:r>
      <w:r w:rsidRPr="00656DEB">
        <w:rPr>
          <w:rFonts w:ascii="Times New Roman" w:hAnsi="Times New Roman" w:cs="Times New Roman"/>
          <w:sz w:val="24"/>
          <w:szCs w:val="24"/>
        </w:rPr>
        <w:tab/>
        <w:t>today</w:t>
      </w:r>
      <w:r w:rsidRPr="00656DEB">
        <w:rPr>
          <w:rFonts w:ascii="Times New Roman" w:hAnsi="Times New Roman" w:cs="Times New Roman"/>
          <w:sz w:val="24"/>
          <w:szCs w:val="24"/>
        </w:rPr>
        <w:tab/>
      </w:r>
      <w:r w:rsidRPr="000751A1">
        <w:rPr>
          <w:rFonts w:ascii="Times New Roman" w:hAnsi="Times New Roman" w:cs="Times New Roman"/>
          <w:smallCaps/>
          <w:sz w:val="24"/>
          <w:szCs w:val="24"/>
        </w:rPr>
        <w:t>3.pl-poss-loc</w:t>
      </w:r>
      <w:r w:rsidR="007277A1">
        <w:rPr>
          <w:rFonts w:ascii="Times New Roman" w:hAnsi="Times New Roman" w:cs="Times New Roman"/>
          <w:sz w:val="24"/>
          <w:szCs w:val="24"/>
        </w:rPr>
        <w:tab/>
      </w:r>
      <w:r w:rsidR="007C05B2">
        <w:rPr>
          <w:rFonts w:ascii="Times New Roman" w:hAnsi="Times New Roman" w:cs="Times New Roman"/>
          <w:sz w:val="24"/>
          <w:szCs w:val="24"/>
        </w:rPr>
        <w:tab/>
      </w:r>
      <w:r w:rsidR="007277A1">
        <w:rPr>
          <w:rFonts w:ascii="Times New Roman" w:hAnsi="Times New Roman" w:cs="Times New Roman"/>
          <w:sz w:val="24"/>
          <w:szCs w:val="24"/>
        </w:rPr>
        <w:t>eat-</w:t>
      </w:r>
      <w:proofErr w:type="spellStart"/>
      <w:r w:rsidRPr="000751A1">
        <w:rPr>
          <w:rFonts w:ascii="Times New Roman" w:hAnsi="Times New Roman" w:cs="Times New Roman"/>
          <w:smallCaps/>
          <w:sz w:val="24"/>
          <w:szCs w:val="24"/>
        </w:rPr>
        <w:t>decl</w:t>
      </w:r>
      <w:proofErr w:type="spellEnd"/>
    </w:p>
    <w:p w14:paraId="0EA18BE8" w14:textId="028C5C10" w:rsidR="00656DEB" w:rsidRPr="00656DEB"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b/>
      </w:r>
      <w:r w:rsidR="00F629D0">
        <w:rPr>
          <w:rFonts w:ascii="Times New Roman" w:hAnsi="Times New Roman" w:cs="Times New Roman"/>
          <w:sz w:val="24"/>
          <w:szCs w:val="24"/>
        </w:rPr>
        <w:tab/>
      </w:r>
      <w:r w:rsidRPr="00656DEB">
        <w:rPr>
          <w:rFonts w:ascii="Times New Roman" w:hAnsi="Times New Roman" w:cs="Times New Roman"/>
          <w:sz w:val="24"/>
          <w:szCs w:val="24"/>
        </w:rPr>
        <w:t>‘I had my meal at their house today.’</w:t>
      </w:r>
    </w:p>
    <w:p w14:paraId="6A11718D" w14:textId="77777777" w:rsidR="00735DF1" w:rsidRPr="00656DEB" w:rsidRDefault="00735DF1" w:rsidP="0060342F">
      <w:pPr>
        <w:spacing w:line="240" w:lineRule="auto"/>
        <w:contextualSpacing/>
        <w:jc w:val="both"/>
        <w:rPr>
          <w:rFonts w:ascii="Times New Roman" w:hAnsi="Times New Roman" w:cs="Times New Roman"/>
          <w:sz w:val="24"/>
          <w:szCs w:val="24"/>
        </w:rPr>
      </w:pPr>
    </w:p>
    <w:p w14:paraId="0C018BB6" w14:textId="0FF46712" w:rsidR="00DF2697" w:rsidRPr="00DF2697" w:rsidRDefault="00656DEB" w:rsidP="00F629D0">
      <w:pPr>
        <w:spacing w:line="240" w:lineRule="auto"/>
        <w:ind w:firstLine="720"/>
        <w:contextualSpacing/>
        <w:jc w:val="both"/>
        <w:rPr>
          <w:rFonts w:ascii="Doulos SIL" w:hAnsi="Doulos SIL" w:cs="Doulos SIL"/>
          <w:i/>
          <w:iCs/>
          <w:sz w:val="24"/>
          <w:szCs w:val="24"/>
        </w:rPr>
      </w:pPr>
      <w:r w:rsidRPr="00656DEB">
        <w:rPr>
          <w:rFonts w:ascii="Times New Roman" w:hAnsi="Times New Roman" w:cs="Times New Roman"/>
          <w:sz w:val="24"/>
          <w:szCs w:val="24"/>
        </w:rPr>
        <w:t>b.</w:t>
      </w:r>
      <w:r w:rsidRPr="00656DEB">
        <w:rPr>
          <w:rFonts w:ascii="Times New Roman" w:hAnsi="Times New Roman" w:cs="Times New Roman"/>
          <w:sz w:val="24"/>
          <w:szCs w:val="24"/>
        </w:rPr>
        <w:tab/>
      </w:r>
      <w:proofErr w:type="spellStart"/>
      <w:r w:rsidR="00DF2697" w:rsidRPr="00827B92">
        <w:rPr>
          <w:rFonts w:ascii="Doulos SIL" w:hAnsi="Doulos SIL" w:cs="Doulos SIL"/>
          <w:i/>
          <w:iCs/>
          <w:sz w:val="24"/>
          <w:szCs w:val="24"/>
        </w:rPr>
        <w:t>sotʰeinai</w:t>
      </w:r>
      <w:proofErr w:type="spellEnd"/>
      <w:r w:rsidR="00DF2697" w:rsidRPr="00827B92">
        <w:rPr>
          <w:rFonts w:ascii="Doulos SIL" w:hAnsi="Doulos SIL" w:cs="Doulos SIL"/>
          <w:i/>
          <w:iCs/>
          <w:sz w:val="24"/>
          <w:szCs w:val="24"/>
        </w:rPr>
        <w:t xml:space="preserve"> </w:t>
      </w:r>
      <w:proofErr w:type="spellStart"/>
      <w:r w:rsidR="00DF2697" w:rsidRPr="00827B92">
        <w:rPr>
          <w:rFonts w:ascii="Doulos SIL" w:hAnsi="Doulos SIL" w:cs="Doulos SIL"/>
          <w:i/>
          <w:iCs/>
          <w:sz w:val="24"/>
          <w:szCs w:val="24"/>
        </w:rPr>
        <w:t>cʰi</w:t>
      </w:r>
      <w:proofErr w:type="spellEnd"/>
      <w:r w:rsidR="00DF2697" w:rsidRPr="00827B92">
        <w:rPr>
          <w:rFonts w:ascii="Doulos SIL" w:hAnsi="Doulos SIL" w:cs="Doulos SIL"/>
          <w:i/>
          <w:iCs/>
          <w:sz w:val="24"/>
          <w:szCs w:val="24"/>
        </w:rPr>
        <w:t xml:space="preserve"> </w:t>
      </w:r>
      <w:proofErr w:type="spellStart"/>
      <w:r w:rsidR="00DF2697" w:rsidRPr="00827B92">
        <w:rPr>
          <w:rFonts w:ascii="Doulos SIL" w:hAnsi="Doulos SIL" w:cs="Doulos SIL"/>
          <w:i/>
          <w:iCs/>
          <w:sz w:val="24"/>
          <w:szCs w:val="24"/>
        </w:rPr>
        <w:t>ʃaipaiye</w:t>
      </w:r>
      <w:proofErr w:type="spellEnd"/>
    </w:p>
    <w:p w14:paraId="7E75ABE7" w14:textId="325985B5" w:rsidR="00656DEB" w:rsidRPr="00440630" w:rsidRDefault="00DF2697" w:rsidP="00F629D0">
      <w:pPr>
        <w:spacing w:line="240" w:lineRule="auto"/>
        <w:ind w:firstLine="720"/>
        <w:contextualSpacing/>
        <w:jc w:val="both"/>
        <w:rPr>
          <w:rFonts w:ascii="Doulos SIL" w:hAnsi="Doulos SIL" w:cs="Doulos SIL"/>
          <w:sz w:val="24"/>
          <w:szCs w:val="24"/>
        </w:rPr>
      </w:pPr>
      <w:r>
        <w:rPr>
          <w:rFonts w:ascii="Doulos SIL" w:hAnsi="Doulos SIL" w:cs="Doulos SIL"/>
          <w:sz w:val="24"/>
          <w:szCs w:val="24"/>
        </w:rPr>
        <w:tab/>
      </w:r>
      <w:proofErr w:type="spellStart"/>
      <w:r w:rsidR="00656DEB" w:rsidRPr="00440630">
        <w:rPr>
          <w:rFonts w:ascii="Doulos SIL" w:hAnsi="Doulos SIL" w:cs="Doulos SIL"/>
          <w:sz w:val="24"/>
          <w:szCs w:val="24"/>
        </w:rPr>
        <w:t>sotʰeinai</w:t>
      </w:r>
      <w:proofErr w:type="spellEnd"/>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cʰi</w:t>
      </w:r>
      <w:proofErr w:type="spellEnd"/>
      <w:r w:rsidR="00656DEB" w:rsidRPr="00440630">
        <w:rPr>
          <w:rFonts w:ascii="Doulos SIL" w:hAnsi="Doulos SIL" w:cs="Doulos SIL"/>
          <w:sz w:val="24"/>
          <w:szCs w:val="24"/>
        </w:rPr>
        <w:tab/>
      </w:r>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ʃaipai</w:t>
      </w:r>
      <w:proofErr w:type="spellEnd"/>
      <w:r w:rsidR="00656DEB" w:rsidRPr="00440630">
        <w:rPr>
          <w:rFonts w:ascii="Doulos SIL" w:hAnsi="Doulos SIL" w:cs="Doulos SIL"/>
          <w:sz w:val="24"/>
          <w:szCs w:val="24"/>
        </w:rPr>
        <w:t>-ye</w:t>
      </w:r>
    </w:p>
    <w:p w14:paraId="0350AA64" w14:textId="504532F2" w:rsidR="00656DEB" w:rsidRPr="00656DEB"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b/>
      </w:r>
      <w:r w:rsidR="00F629D0">
        <w:rPr>
          <w:rFonts w:ascii="Times New Roman" w:hAnsi="Times New Roman" w:cs="Times New Roman"/>
          <w:sz w:val="24"/>
          <w:szCs w:val="24"/>
        </w:rPr>
        <w:tab/>
      </w:r>
      <w:r w:rsidRPr="00656DEB">
        <w:rPr>
          <w:rFonts w:ascii="Times New Roman" w:hAnsi="Times New Roman" w:cs="Times New Roman"/>
          <w:sz w:val="24"/>
          <w:szCs w:val="24"/>
        </w:rPr>
        <w:t>relish</w:t>
      </w:r>
      <w:r w:rsidRPr="00656DEB">
        <w:rPr>
          <w:rFonts w:ascii="Times New Roman" w:hAnsi="Times New Roman" w:cs="Times New Roman"/>
          <w:sz w:val="24"/>
          <w:szCs w:val="24"/>
        </w:rPr>
        <w:tab/>
        <w:t xml:space="preserve"> </w:t>
      </w:r>
      <w:r w:rsidRPr="00656DEB">
        <w:rPr>
          <w:rFonts w:ascii="Times New Roman" w:hAnsi="Times New Roman" w:cs="Times New Roman"/>
          <w:sz w:val="24"/>
          <w:szCs w:val="24"/>
        </w:rPr>
        <w:tab/>
      </w:r>
      <w:proofErr w:type="spellStart"/>
      <w:r w:rsidRPr="000751A1">
        <w:rPr>
          <w:rFonts w:ascii="Times New Roman" w:hAnsi="Times New Roman" w:cs="Times New Roman"/>
          <w:smallCaps/>
          <w:sz w:val="24"/>
          <w:szCs w:val="24"/>
        </w:rPr>
        <w:t>dem</w:t>
      </w:r>
      <w:proofErr w:type="spellEnd"/>
      <w:r w:rsidR="007277A1">
        <w:rPr>
          <w:rFonts w:ascii="Times New Roman" w:hAnsi="Times New Roman" w:cs="Times New Roman"/>
          <w:sz w:val="24"/>
          <w:szCs w:val="24"/>
        </w:rPr>
        <w:tab/>
      </w:r>
      <w:r w:rsidR="007277A1">
        <w:rPr>
          <w:rFonts w:ascii="Times New Roman" w:hAnsi="Times New Roman" w:cs="Times New Roman"/>
          <w:sz w:val="24"/>
          <w:szCs w:val="24"/>
        </w:rPr>
        <w:tab/>
        <w:t>tasty-</w:t>
      </w:r>
      <w:proofErr w:type="spellStart"/>
      <w:r w:rsidRPr="000751A1">
        <w:rPr>
          <w:rFonts w:ascii="Times New Roman" w:hAnsi="Times New Roman" w:cs="Times New Roman"/>
          <w:smallCaps/>
          <w:sz w:val="24"/>
          <w:szCs w:val="24"/>
        </w:rPr>
        <w:t>decl</w:t>
      </w:r>
      <w:proofErr w:type="spellEnd"/>
    </w:p>
    <w:p w14:paraId="48A58057" w14:textId="50542352" w:rsidR="00656DEB" w:rsidRPr="00656DEB"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b/>
      </w:r>
      <w:r w:rsidR="00F629D0">
        <w:rPr>
          <w:rFonts w:ascii="Times New Roman" w:hAnsi="Times New Roman" w:cs="Times New Roman"/>
          <w:sz w:val="24"/>
          <w:szCs w:val="24"/>
        </w:rPr>
        <w:tab/>
      </w:r>
      <w:r w:rsidRPr="00656DEB">
        <w:rPr>
          <w:rFonts w:ascii="Times New Roman" w:hAnsi="Times New Roman" w:cs="Times New Roman"/>
          <w:sz w:val="24"/>
          <w:szCs w:val="24"/>
        </w:rPr>
        <w:t>‘The relish (that was served as part of the meal) was tasty.’</w:t>
      </w:r>
    </w:p>
    <w:p w14:paraId="1039646D" w14:textId="77777777" w:rsidR="00656DEB" w:rsidRPr="00656DEB" w:rsidRDefault="00656DEB" w:rsidP="0060342F">
      <w:pPr>
        <w:spacing w:line="240" w:lineRule="auto"/>
        <w:contextualSpacing/>
        <w:jc w:val="both"/>
        <w:rPr>
          <w:rFonts w:ascii="Times New Roman" w:hAnsi="Times New Roman" w:cs="Times New Roman"/>
          <w:sz w:val="24"/>
          <w:szCs w:val="24"/>
        </w:rPr>
      </w:pPr>
    </w:p>
    <w:p w14:paraId="7A62A441" w14:textId="244B6774" w:rsidR="00656DEB" w:rsidRDefault="00656DEB" w:rsidP="00827B92">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 proper name also has a unique reference since proper names do not refer to a category but are associated with a single referent such as a person or a place, which is the only one of its kind or unlike anything else</w:t>
      </w:r>
      <w:r w:rsidR="00827B92">
        <w:rPr>
          <w:rFonts w:ascii="Times New Roman" w:hAnsi="Times New Roman" w:cs="Times New Roman"/>
          <w:sz w:val="24"/>
          <w:szCs w:val="24"/>
        </w:rPr>
        <w:t>.</w:t>
      </w:r>
      <w:r w:rsidR="00E42B72">
        <w:rPr>
          <w:rStyle w:val="Odkaznapoznmkupodiarou"/>
          <w:rFonts w:ascii="Times New Roman" w:hAnsi="Times New Roman" w:cs="Times New Roman"/>
          <w:sz w:val="24"/>
          <w:szCs w:val="24"/>
        </w:rPr>
        <w:footnoteReference w:id="11"/>
      </w:r>
      <w:r w:rsidRPr="00656DEB">
        <w:rPr>
          <w:rFonts w:ascii="Times New Roman" w:hAnsi="Times New Roman" w:cs="Times New Roman"/>
          <w:sz w:val="24"/>
          <w:szCs w:val="24"/>
        </w:rPr>
        <w:t xml:space="preserve"> Thus, proper names are already determined and unique (Abbot 2014</w:t>
      </w:r>
      <w:r w:rsidR="00EE3DC1">
        <w:rPr>
          <w:rFonts w:ascii="Times New Roman" w:hAnsi="Times New Roman" w:cs="Times New Roman"/>
          <w:sz w:val="24"/>
          <w:szCs w:val="24"/>
        </w:rPr>
        <w:t>: 323ff</w:t>
      </w:r>
      <w:r w:rsidRPr="00656DEB">
        <w:rPr>
          <w:rFonts w:ascii="Times New Roman" w:hAnsi="Times New Roman" w:cs="Times New Roman"/>
          <w:sz w:val="24"/>
          <w:szCs w:val="24"/>
        </w:rPr>
        <w:t xml:space="preserve">). In (13) below, we have two proper names, </w:t>
      </w:r>
      <w:proofErr w:type="spellStart"/>
      <w:r w:rsidRPr="00EE3DC1">
        <w:rPr>
          <w:rFonts w:ascii="Times New Roman" w:hAnsi="Times New Roman" w:cs="Times New Roman"/>
          <w:i/>
          <w:iCs/>
          <w:sz w:val="24"/>
          <w:szCs w:val="24"/>
        </w:rPr>
        <w:t>Khalengshai</w:t>
      </w:r>
      <w:proofErr w:type="spellEnd"/>
      <w:r w:rsidRPr="00656DEB">
        <w:rPr>
          <w:rFonts w:ascii="Times New Roman" w:hAnsi="Times New Roman" w:cs="Times New Roman"/>
          <w:sz w:val="24"/>
          <w:szCs w:val="24"/>
        </w:rPr>
        <w:t xml:space="preserve"> and </w:t>
      </w:r>
      <w:r w:rsidRPr="00EE3DC1">
        <w:rPr>
          <w:rFonts w:ascii="Times New Roman" w:hAnsi="Times New Roman" w:cs="Times New Roman"/>
          <w:i/>
          <w:iCs/>
          <w:sz w:val="24"/>
          <w:szCs w:val="24"/>
        </w:rPr>
        <w:t>Jorhat</w:t>
      </w:r>
      <w:r w:rsidRPr="00656DEB">
        <w:rPr>
          <w:rFonts w:ascii="Times New Roman" w:hAnsi="Times New Roman" w:cs="Times New Roman"/>
          <w:sz w:val="24"/>
          <w:szCs w:val="24"/>
        </w:rPr>
        <w:t xml:space="preserve">. </w:t>
      </w:r>
    </w:p>
    <w:p w14:paraId="2A717DA0" w14:textId="5EED24C3" w:rsidR="00735DF1" w:rsidRDefault="00735DF1" w:rsidP="0060342F">
      <w:pPr>
        <w:spacing w:line="240" w:lineRule="auto"/>
        <w:contextualSpacing/>
        <w:jc w:val="both"/>
        <w:rPr>
          <w:rFonts w:ascii="Times New Roman" w:hAnsi="Times New Roman" w:cs="Times New Roman"/>
          <w:sz w:val="24"/>
          <w:szCs w:val="24"/>
        </w:rPr>
      </w:pPr>
    </w:p>
    <w:p w14:paraId="6B4BB69F" w14:textId="56B4CBD3" w:rsidR="00DF2697" w:rsidRPr="00E35578" w:rsidRDefault="00656DEB" w:rsidP="00DF2697">
      <w:pPr>
        <w:spacing w:line="240" w:lineRule="auto"/>
        <w:contextualSpacing/>
        <w:jc w:val="both"/>
        <w:rPr>
          <w:rFonts w:ascii="Doulos SIL" w:hAnsi="Doulos SIL" w:cs="Doulos SIL"/>
          <w:sz w:val="24"/>
          <w:szCs w:val="24"/>
        </w:rPr>
      </w:pPr>
      <w:r w:rsidRPr="00656DEB">
        <w:rPr>
          <w:rFonts w:ascii="Times New Roman" w:hAnsi="Times New Roman" w:cs="Times New Roman"/>
          <w:sz w:val="24"/>
          <w:szCs w:val="24"/>
        </w:rPr>
        <w:t>(13)</w:t>
      </w:r>
      <w:r w:rsidRPr="00656DEB">
        <w:rPr>
          <w:rFonts w:ascii="Times New Roman" w:hAnsi="Times New Roman" w:cs="Times New Roman"/>
          <w:sz w:val="24"/>
          <w:szCs w:val="24"/>
        </w:rPr>
        <w:tab/>
      </w:r>
      <w:proofErr w:type="spellStart"/>
      <w:r w:rsidR="00DF2697" w:rsidRPr="00827B92">
        <w:rPr>
          <w:rFonts w:ascii="Doulos SIL" w:hAnsi="Doulos SIL" w:cs="Doulos SIL"/>
          <w:i/>
          <w:iCs/>
          <w:sz w:val="24"/>
          <w:szCs w:val="24"/>
        </w:rPr>
        <w:t>kʰəlæŋʃai</w:t>
      </w:r>
      <w:proofErr w:type="spellEnd"/>
      <w:r w:rsidR="00DF2697" w:rsidRPr="00827B92">
        <w:rPr>
          <w:rFonts w:ascii="Doulos SIL" w:hAnsi="Doulos SIL" w:cs="Doulos SIL"/>
          <w:i/>
          <w:iCs/>
          <w:sz w:val="24"/>
          <w:szCs w:val="24"/>
        </w:rPr>
        <w:t xml:space="preserve"> </w:t>
      </w:r>
      <w:proofErr w:type="spellStart"/>
      <w:r w:rsidR="00DF2697" w:rsidRPr="00827B92">
        <w:rPr>
          <w:rFonts w:ascii="Doulos SIL" w:hAnsi="Doulos SIL" w:cs="Doulos SIL"/>
          <w:i/>
          <w:iCs/>
          <w:sz w:val="24"/>
          <w:szCs w:val="24"/>
        </w:rPr>
        <w:t>jɔrhatdə</w:t>
      </w:r>
      <w:proofErr w:type="spellEnd"/>
      <w:r w:rsidR="00DF2697" w:rsidRPr="00827B92">
        <w:rPr>
          <w:rFonts w:ascii="Doulos SIL" w:hAnsi="Doulos SIL" w:cs="Doulos SIL"/>
          <w:i/>
          <w:iCs/>
          <w:sz w:val="24"/>
          <w:szCs w:val="24"/>
        </w:rPr>
        <w:t xml:space="preserve"> </w:t>
      </w:r>
      <w:proofErr w:type="spellStart"/>
      <w:r w:rsidR="00DF2697" w:rsidRPr="00827B92">
        <w:rPr>
          <w:rFonts w:ascii="Doulos SIL" w:hAnsi="Doulos SIL" w:cs="Doulos SIL"/>
          <w:i/>
          <w:iCs/>
          <w:sz w:val="24"/>
          <w:szCs w:val="24"/>
        </w:rPr>
        <w:t>pəmme</w:t>
      </w:r>
      <w:proofErr w:type="spellEnd"/>
    </w:p>
    <w:p w14:paraId="18207AD1" w14:textId="17852E3E" w:rsidR="00656DEB" w:rsidRPr="00440630" w:rsidRDefault="00DF2697" w:rsidP="0060342F">
      <w:pPr>
        <w:spacing w:line="240" w:lineRule="auto"/>
        <w:contextualSpacing/>
        <w:jc w:val="both"/>
        <w:rPr>
          <w:rFonts w:ascii="Doulos SIL" w:hAnsi="Doulos SIL" w:cs="Doulos SIL"/>
          <w:sz w:val="24"/>
          <w:szCs w:val="24"/>
        </w:rPr>
      </w:pPr>
      <w:r>
        <w:rPr>
          <w:rFonts w:ascii="Times New Roman" w:hAnsi="Times New Roman" w:cs="Times New Roman"/>
          <w:sz w:val="24"/>
          <w:szCs w:val="24"/>
        </w:rPr>
        <w:tab/>
      </w:r>
      <w:proofErr w:type="spellStart"/>
      <w:r w:rsidR="00656DEB" w:rsidRPr="00440630">
        <w:rPr>
          <w:rFonts w:ascii="Doulos SIL" w:hAnsi="Doulos SIL" w:cs="Doulos SIL"/>
          <w:sz w:val="24"/>
          <w:szCs w:val="24"/>
        </w:rPr>
        <w:t>kʰəlæŋʃai</w:t>
      </w:r>
      <w:proofErr w:type="spellEnd"/>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jɔrhat-də</w:t>
      </w:r>
      <w:proofErr w:type="spellEnd"/>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pəm</w:t>
      </w:r>
      <w:proofErr w:type="spellEnd"/>
      <w:r w:rsidR="00656DEB" w:rsidRPr="00440630">
        <w:rPr>
          <w:rFonts w:ascii="Doulos SIL" w:hAnsi="Doulos SIL" w:cs="Doulos SIL"/>
          <w:sz w:val="24"/>
          <w:szCs w:val="24"/>
        </w:rPr>
        <w:t>-m</w:t>
      </w:r>
      <w:r w:rsidR="00FD4E3A">
        <w:rPr>
          <w:rFonts w:ascii="Doulos SIL" w:hAnsi="Doulos SIL" w:cs="Doulos SIL"/>
          <w:sz w:val="24"/>
          <w:szCs w:val="24"/>
        </w:rPr>
        <w:t>e</w:t>
      </w:r>
    </w:p>
    <w:p w14:paraId="3114699C" w14:textId="683BBA2E" w:rsidR="00656DEB" w:rsidRPr="00656DEB" w:rsidRDefault="00656DEB" w:rsidP="00C93B4D">
      <w:pPr>
        <w:spacing w:line="240" w:lineRule="auto"/>
        <w:ind w:firstLine="720"/>
        <w:contextualSpacing/>
        <w:jc w:val="both"/>
        <w:rPr>
          <w:rFonts w:ascii="Times New Roman" w:hAnsi="Times New Roman" w:cs="Times New Roman"/>
          <w:sz w:val="24"/>
          <w:szCs w:val="24"/>
        </w:rPr>
      </w:pPr>
      <w:proofErr w:type="spellStart"/>
      <w:r w:rsidRPr="00656DEB">
        <w:rPr>
          <w:rFonts w:ascii="Times New Roman" w:hAnsi="Times New Roman" w:cs="Times New Roman"/>
          <w:sz w:val="24"/>
          <w:szCs w:val="24"/>
        </w:rPr>
        <w:t>Khalengshai</w:t>
      </w:r>
      <w:proofErr w:type="spellEnd"/>
      <w:r w:rsidRPr="00656DEB">
        <w:rPr>
          <w:rFonts w:ascii="Times New Roman" w:hAnsi="Times New Roman" w:cs="Times New Roman"/>
          <w:sz w:val="24"/>
          <w:szCs w:val="24"/>
        </w:rPr>
        <w:tab/>
        <w:t>Jorhat-</w:t>
      </w:r>
      <w:r w:rsidRPr="00C93B4D">
        <w:rPr>
          <w:rFonts w:ascii="Times New Roman" w:hAnsi="Times New Roman" w:cs="Times New Roman"/>
          <w:smallCaps/>
          <w:sz w:val="24"/>
          <w:szCs w:val="24"/>
        </w:rPr>
        <w:t>loc</w:t>
      </w:r>
      <w:r w:rsidRPr="00656DEB">
        <w:rPr>
          <w:rFonts w:ascii="Times New Roman" w:hAnsi="Times New Roman" w:cs="Times New Roman"/>
          <w:sz w:val="24"/>
          <w:szCs w:val="24"/>
        </w:rPr>
        <w:tab/>
        <w:t>live-</w:t>
      </w:r>
      <w:proofErr w:type="spellStart"/>
      <w:r w:rsidR="00C93B4D">
        <w:rPr>
          <w:rFonts w:ascii="Times New Roman" w:hAnsi="Times New Roman" w:cs="Times New Roman"/>
          <w:smallCaps/>
          <w:sz w:val="24"/>
          <w:szCs w:val="24"/>
        </w:rPr>
        <w:t>de</w:t>
      </w:r>
      <w:r w:rsidRPr="00C93B4D">
        <w:rPr>
          <w:rFonts w:ascii="Times New Roman" w:hAnsi="Times New Roman" w:cs="Times New Roman"/>
          <w:smallCaps/>
          <w:sz w:val="24"/>
          <w:szCs w:val="24"/>
        </w:rPr>
        <w:t>cl</w:t>
      </w:r>
      <w:proofErr w:type="spellEnd"/>
    </w:p>
    <w:p w14:paraId="77245CA9" w14:textId="77777777" w:rsidR="00656DEB" w:rsidRPr="00656DEB" w:rsidRDefault="00656DEB" w:rsidP="00C93B4D">
      <w:pPr>
        <w:spacing w:line="240" w:lineRule="auto"/>
        <w:ind w:firstLine="720"/>
        <w:contextualSpacing/>
        <w:jc w:val="both"/>
        <w:rPr>
          <w:rFonts w:ascii="Times New Roman" w:hAnsi="Times New Roman" w:cs="Times New Roman"/>
          <w:sz w:val="24"/>
          <w:szCs w:val="24"/>
        </w:rPr>
      </w:pPr>
      <w:r w:rsidRPr="00656DEB">
        <w:rPr>
          <w:rFonts w:ascii="Times New Roman" w:hAnsi="Times New Roman" w:cs="Times New Roman"/>
          <w:sz w:val="24"/>
          <w:szCs w:val="24"/>
        </w:rPr>
        <w:t>‘</w:t>
      </w:r>
      <w:proofErr w:type="spellStart"/>
      <w:r w:rsidRPr="00656DEB">
        <w:rPr>
          <w:rFonts w:ascii="Times New Roman" w:hAnsi="Times New Roman" w:cs="Times New Roman"/>
          <w:sz w:val="24"/>
          <w:szCs w:val="24"/>
        </w:rPr>
        <w:t>Khalengshai</w:t>
      </w:r>
      <w:proofErr w:type="spellEnd"/>
      <w:r w:rsidRPr="00656DEB">
        <w:rPr>
          <w:rFonts w:ascii="Times New Roman" w:hAnsi="Times New Roman" w:cs="Times New Roman"/>
          <w:sz w:val="24"/>
          <w:szCs w:val="24"/>
        </w:rPr>
        <w:t xml:space="preserve"> lives in Jorhat.’</w:t>
      </w:r>
    </w:p>
    <w:p w14:paraId="7CE71005" w14:textId="77777777" w:rsidR="00735DF1" w:rsidRDefault="00735DF1" w:rsidP="0060342F">
      <w:pPr>
        <w:spacing w:line="240" w:lineRule="auto"/>
        <w:contextualSpacing/>
        <w:jc w:val="both"/>
        <w:rPr>
          <w:rFonts w:ascii="Times New Roman" w:hAnsi="Times New Roman" w:cs="Times New Roman"/>
          <w:sz w:val="24"/>
          <w:szCs w:val="24"/>
        </w:rPr>
      </w:pPr>
    </w:p>
    <w:p w14:paraId="74268973" w14:textId="238EE3C2" w:rsidR="00656DEB" w:rsidRPr="00656DEB" w:rsidRDefault="00656DEB" w:rsidP="00827B92">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 xml:space="preserve">In (13), </w:t>
      </w:r>
      <w:proofErr w:type="spellStart"/>
      <w:r w:rsidRPr="00EE3DC1">
        <w:rPr>
          <w:rFonts w:ascii="Times New Roman" w:hAnsi="Times New Roman" w:cs="Times New Roman"/>
          <w:i/>
          <w:iCs/>
          <w:sz w:val="24"/>
          <w:szCs w:val="24"/>
        </w:rPr>
        <w:t>Khalengshai</w:t>
      </w:r>
      <w:proofErr w:type="spellEnd"/>
      <w:r w:rsidRPr="00656DEB">
        <w:rPr>
          <w:rFonts w:ascii="Times New Roman" w:hAnsi="Times New Roman" w:cs="Times New Roman"/>
          <w:sz w:val="24"/>
          <w:szCs w:val="24"/>
        </w:rPr>
        <w:t xml:space="preserve"> refers to a unique individual and </w:t>
      </w:r>
      <w:r w:rsidRPr="00EE3DC1">
        <w:rPr>
          <w:rFonts w:ascii="Times New Roman" w:hAnsi="Times New Roman" w:cs="Times New Roman"/>
          <w:i/>
          <w:iCs/>
          <w:sz w:val="24"/>
          <w:szCs w:val="24"/>
        </w:rPr>
        <w:t>Jorhat</w:t>
      </w:r>
      <w:r w:rsidRPr="00656DEB">
        <w:rPr>
          <w:rFonts w:ascii="Times New Roman" w:hAnsi="Times New Roman" w:cs="Times New Roman"/>
          <w:sz w:val="24"/>
          <w:szCs w:val="24"/>
        </w:rPr>
        <w:t xml:space="preserve"> a unique location. Thus, no demonstrative or definite marker is used with </w:t>
      </w:r>
      <w:proofErr w:type="spellStart"/>
      <w:r w:rsidRPr="00EE3DC1">
        <w:rPr>
          <w:rFonts w:ascii="Times New Roman" w:hAnsi="Times New Roman" w:cs="Times New Roman"/>
          <w:i/>
          <w:iCs/>
          <w:sz w:val="24"/>
          <w:szCs w:val="24"/>
        </w:rPr>
        <w:t>Khalengshai</w:t>
      </w:r>
      <w:proofErr w:type="spellEnd"/>
      <w:r w:rsidRPr="00656DEB">
        <w:rPr>
          <w:rFonts w:ascii="Times New Roman" w:hAnsi="Times New Roman" w:cs="Times New Roman"/>
          <w:sz w:val="24"/>
          <w:szCs w:val="24"/>
        </w:rPr>
        <w:t xml:space="preserve"> and </w:t>
      </w:r>
      <w:r w:rsidRPr="00EE3DC1">
        <w:rPr>
          <w:rFonts w:ascii="Times New Roman" w:hAnsi="Times New Roman" w:cs="Times New Roman"/>
          <w:i/>
          <w:iCs/>
          <w:sz w:val="24"/>
          <w:szCs w:val="24"/>
        </w:rPr>
        <w:t>Jorhat</w:t>
      </w:r>
      <w:r w:rsidRPr="00656DEB">
        <w:rPr>
          <w:rFonts w:ascii="Times New Roman" w:hAnsi="Times New Roman" w:cs="Times New Roman"/>
          <w:sz w:val="24"/>
          <w:szCs w:val="24"/>
        </w:rPr>
        <w:t xml:space="preserve">.  </w:t>
      </w:r>
    </w:p>
    <w:p w14:paraId="057405A1" w14:textId="77777777" w:rsidR="00656DEB" w:rsidRPr="00656DEB" w:rsidRDefault="00656DEB" w:rsidP="00595E87">
      <w:pPr>
        <w:spacing w:line="240" w:lineRule="auto"/>
        <w:ind w:firstLine="709"/>
        <w:contextualSpacing/>
        <w:jc w:val="both"/>
        <w:rPr>
          <w:rFonts w:ascii="Times New Roman" w:hAnsi="Times New Roman" w:cs="Times New Roman"/>
          <w:sz w:val="24"/>
          <w:szCs w:val="24"/>
        </w:rPr>
      </w:pPr>
      <w:r w:rsidRPr="00656DEB">
        <w:rPr>
          <w:rFonts w:ascii="Times New Roman" w:hAnsi="Times New Roman" w:cs="Times New Roman"/>
          <w:sz w:val="24"/>
          <w:szCs w:val="24"/>
        </w:rPr>
        <w:t xml:space="preserve">In (14) below, </w:t>
      </w:r>
      <w:proofErr w:type="spellStart"/>
      <w:r w:rsidRPr="00BA6D2E">
        <w:rPr>
          <w:rFonts w:ascii="Doulos SIL" w:hAnsi="Doulos SIL" w:cs="Doulos SIL"/>
          <w:i/>
          <w:iCs/>
          <w:sz w:val="24"/>
          <w:szCs w:val="24"/>
        </w:rPr>
        <w:t>ukətʰiʊ</w:t>
      </w:r>
      <w:proofErr w:type="spellEnd"/>
      <w:r w:rsidRPr="00656DEB">
        <w:rPr>
          <w:rFonts w:ascii="Times New Roman" w:hAnsi="Times New Roman" w:cs="Times New Roman"/>
          <w:sz w:val="24"/>
          <w:szCs w:val="24"/>
        </w:rPr>
        <w:t xml:space="preserve"> ‘the earth’ is thus not marked by the presence of a definite marker. </w:t>
      </w:r>
    </w:p>
    <w:p w14:paraId="4F08A6E9" w14:textId="77777777" w:rsidR="00656DEB" w:rsidRPr="00656DEB" w:rsidRDefault="00656DEB" w:rsidP="0060342F">
      <w:pPr>
        <w:spacing w:line="240" w:lineRule="auto"/>
        <w:contextualSpacing/>
        <w:jc w:val="both"/>
        <w:rPr>
          <w:rFonts w:ascii="Times New Roman" w:hAnsi="Times New Roman" w:cs="Times New Roman"/>
          <w:sz w:val="24"/>
          <w:szCs w:val="24"/>
        </w:rPr>
      </w:pPr>
    </w:p>
    <w:p w14:paraId="1577AD30" w14:textId="5DA7FE2B" w:rsidR="007C05B2"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(14)</w:t>
      </w:r>
      <w:r w:rsidRPr="00656DEB">
        <w:rPr>
          <w:rFonts w:ascii="Times New Roman" w:hAnsi="Times New Roman" w:cs="Times New Roman"/>
          <w:sz w:val="24"/>
          <w:szCs w:val="24"/>
        </w:rPr>
        <w:tab/>
      </w:r>
      <w:proofErr w:type="spellStart"/>
      <w:r w:rsidR="007C05B2" w:rsidRPr="00827B92">
        <w:rPr>
          <w:rFonts w:ascii="Doulos SIL" w:hAnsi="Doulos SIL" w:cs="Doulos SIL"/>
          <w:i/>
          <w:iCs/>
          <w:sz w:val="24"/>
          <w:szCs w:val="24"/>
        </w:rPr>
        <w:t>ukətʰiʊ</w:t>
      </w:r>
      <w:proofErr w:type="spellEnd"/>
      <w:r w:rsidR="007C05B2" w:rsidRPr="00827B92">
        <w:rPr>
          <w:rFonts w:ascii="Doulos SIL" w:hAnsi="Doulos SIL" w:cs="Doulos SIL"/>
          <w:i/>
          <w:iCs/>
          <w:sz w:val="24"/>
          <w:szCs w:val="24"/>
        </w:rPr>
        <w:t xml:space="preserve"> </w:t>
      </w:r>
      <w:proofErr w:type="spellStart"/>
      <w:r w:rsidR="007C05B2" w:rsidRPr="00827B92">
        <w:rPr>
          <w:rFonts w:ascii="Doulos SIL" w:hAnsi="Doulos SIL" w:cs="Doulos SIL"/>
          <w:i/>
          <w:iCs/>
          <w:sz w:val="24"/>
          <w:szCs w:val="24"/>
        </w:rPr>
        <w:t>ŋəcʰæŋ</w:t>
      </w:r>
      <w:proofErr w:type="spellEnd"/>
      <w:r w:rsidR="007C05B2" w:rsidRPr="00827B92">
        <w:rPr>
          <w:rFonts w:ascii="Doulos SIL" w:hAnsi="Doulos SIL" w:cs="Doulos SIL"/>
          <w:i/>
          <w:iCs/>
          <w:sz w:val="24"/>
          <w:szCs w:val="24"/>
        </w:rPr>
        <w:t xml:space="preserve"> </w:t>
      </w:r>
      <w:proofErr w:type="spellStart"/>
      <w:r w:rsidR="007C05B2" w:rsidRPr="00827B92">
        <w:rPr>
          <w:rFonts w:ascii="Doulos SIL" w:hAnsi="Doulos SIL" w:cs="Doulos SIL"/>
          <w:i/>
          <w:iCs/>
          <w:sz w:val="24"/>
          <w:szCs w:val="24"/>
        </w:rPr>
        <w:t>rəkʰkʰe</w:t>
      </w:r>
      <w:proofErr w:type="spellEnd"/>
    </w:p>
    <w:p w14:paraId="19F8260B" w14:textId="56EBA5AE" w:rsidR="00656DEB" w:rsidRPr="00656DEB" w:rsidRDefault="007C05B2" w:rsidP="0060342F">
      <w:pPr>
        <w:spacing w:line="240" w:lineRule="auto"/>
        <w:contextualSpacing/>
        <w:jc w:val="both"/>
        <w:rPr>
          <w:rFonts w:ascii="Times New Roman" w:hAnsi="Times New Roman" w:cs="Times New Roman"/>
          <w:sz w:val="24"/>
          <w:szCs w:val="24"/>
        </w:rPr>
      </w:pPr>
      <w:r>
        <w:rPr>
          <w:rFonts w:ascii="Doulos SIL" w:hAnsi="Doulos SIL" w:cs="Doulos SIL"/>
          <w:sz w:val="24"/>
          <w:szCs w:val="24"/>
        </w:rPr>
        <w:tab/>
      </w:r>
      <w:proofErr w:type="spellStart"/>
      <w:r w:rsidR="00656DEB" w:rsidRPr="00440630">
        <w:rPr>
          <w:rFonts w:ascii="Doulos SIL" w:hAnsi="Doulos SIL" w:cs="Doulos SIL"/>
          <w:sz w:val="24"/>
          <w:szCs w:val="24"/>
        </w:rPr>
        <w:t>ukətʰiʊ</w:t>
      </w:r>
      <w:proofErr w:type="spellEnd"/>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ŋə-cʰæŋ</w:t>
      </w:r>
      <w:proofErr w:type="spellEnd"/>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rə-kʰ-kʰe</w:t>
      </w:r>
      <w:proofErr w:type="spellEnd"/>
      <w:r w:rsidR="00656DEB" w:rsidRPr="00656DEB">
        <w:rPr>
          <w:rFonts w:ascii="Times New Roman" w:hAnsi="Times New Roman" w:cs="Times New Roman"/>
          <w:sz w:val="24"/>
          <w:szCs w:val="24"/>
        </w:rPr>
        <w:tab/>
      </w:r>
    </w:p>
    <w:p w14:paraId="5FD82EF7" w14:textId="1517D856" w:rsidR="00656DEB" w:rsidRPr="00656DEB"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b/>
        <w:t>earth</w:t>
      </w:r>
      <w:r w:rsidRPr="00656DEB">
        <w:rPr>
          <w:rFonts w:ascii="Times New Roman" w:hAnsi="Times New Roman" w:cs="Times New Roman"/>
          <w:sz w:val="24"/>
          <w:szCs w:val="24"/>
        </w:rPr>
        <w:tab/>
      </w:r>
      <w:r w:rsidR="00315C60">
        <w:rPr>
          <w:rFonts w:ascii="Times New Roman" w:hAnsi="Times New Roman" w:cs="Times New Roman"/>
          <w:sz w:val="24"/>
          <w:szCs w:val="24"/>
        </w:rPr>
        <w:tab/>
      </w:r>
      <w:proofErr w:type="spellStart"/>
      <w:r w:rsidRPr="00315C60">
        <w:rPr>
          <w:rFonts w:ascii="Times New Roman" w:hAnsi="Times New Roman" w:cs="Times New Roman"/>
          <w:smallCaps/>
          <w:sz w:val="24"/>
          <w:szCs w:val="24"/>
        </w:rPr>
        <w:t>nmz</w:t>
      </w:r>
      <w:proofErr w:type="spellEnd"/>
      <w:r w:rsidRPr="00656DEB">
        <w:rPr>
          <w:rFonts w:ascii="Times New Roman" w:hAnsi="Times New Roman" w:cs="Times New Roman"/>
          <w:sz w:val="24"/>
          <w:szCs w:val="24"/>
        </w:rPr>
        <w:t>-end</w:t>
      </w:r>
      <w:r w:rsidRPr="00656DEB">
        <w:rPr>
          <w:rFonts w:ascii="Times New Roman" w:hAnsi="Times New Roman" w:cs="Times New Roman"/>
          <w:sz w:val="24"/>
          <w:szCs w:val="24"/>
        </w:rPr>
        <w:tab/>
      </w:r>
      <w:proofErr w:type="spellStart"/>
      <w:r w:rsidRPr="00E46877">
        <w:rPr>
          <w:rFonts w:ascii="Times New Roman" w:hAnsi="Times New Roman" w:cs="Times New Roman"/>
          <w:smallCaps/>
          <w:sz w:val="24"/>
          <w:szCs w:val="24"/>
        </w:rPr>
        <w:t>fut-imm</w:t>
      </w:r>
      <w:r w:rsidRPr="00656DEB">
        <w:rPr>
          <w:rFonts w:ascii="Times New Roman" w:hAnsi="Times New Roman" w:cs="Times New Roman"/>
          <w:sz w:val="24"/>
          <w:szCs w:val="24"/>
        </w:rPr>
        <w:t>-</w:t>
      </w:r>
      <w:r w:rsidRPr="00315C60">
        <w:rPr>
          <w:rFonts w:ascii="Times New Roman" w:hAnsi="Times New Roman" w:cs="Times New Roman"/>
          <w:smallCaps/>
          <w:sz w:val="24"/>
          <w:szCs w:val="24"/>
        </w:rPr>
        <w:t>decl</w:t>
      </w:r>
      <w:proofErr w:type="spellEnd"/>
    </w:p>
    <w:p w14:paraId="038E91B3" w14:textId="77777777" w:rsidR="00656DEB" w:rsidRPr="00EA79A2" w:rsidRDefault="00656DEB" w:rsidP="0060342F">
      <w:pPr>
        <w:spacing w:line="240" w:lineRule="auto"/>
        <w:contextualSpacing/>
        <w:jc w:val="both"/>
        <w:rPr>
          <w:rFonts w:ascii="Times New Roman" w:hAnsi="Times New Roman" w:cs="Times New Roman"/>
          <w:i/>
          <w:iCs/>
          <w:sz w:val="24"/>
          <w:szCs w:val="24"/>
        </w:rPr>
      </w:pPr>
      <w:r w:rsidRPr="00656DEB">
        <w:rPr>
          <w:rFonts w:ascii="Times New Roman" w:hAnsi="Times New Roman" w:cs="Times New Roman"/>
          <w:sz w:val="24"/>
          <w:szCs w:val="24"/>
        </w:rPr>
        <w:tab/>
      </w:r>
      <w:r w:rsidRPr="00EA79A2">
        <w:rPr>
          <w:rFonts w:ascii="Times New Roman" w:hAnsi="Times New Roman" w:cs="Times New Roman"/>
          <w:i/>
          <w:iCs/>
          <w:sz w:val="24"/>
          <w:szCs w:val="24"/>
        </w:rPr>
        <w:t xml:space="preserve">‘Ending of the earth is very close.’ </w:t>
      </w:r>
    </w:p>
    <w:p w14:paraId="0F783CF3" w14:textId="102B6373" w:rsidR="00656DEB" w:rsidRPr="00656DEB" w:rsidRDefault="00EA79A2" w:rsidP="0060342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656DEB" w:rsidRPr="00656DEB">
        <w:rPr>
          <w:rFonts w:ascii="Times New Roman" w:hAnsi="Times New Roman" w:cs="Times New Roman"/>
          <w:sz w:val="24"/>
          <w:szCs w:val="24"/>
        </w:rPr>
        <w:t>‘The earth will cease to exist at some point in the near future.’</w:t>
      </w:r>
      <w:r w:rsidR="00656DEB" w:rsidRPr="00656DEB">
        <w:rPr>
          <w:rFonts w:ascii="Times New Roman" w:hAnsi="Times New Roman" w:cs="Times New Roman"/>
          <w:sz w:val="24"/>
          <w:szCs w:val="24"/>
        </w:rPr>
        <w:tab/>
      </w:r>
    </w:p>
    <w:p w14:paraId="12C6DD3E" w14:textId="77777777" w:rsidR="00656DEB" w:rsidRPr="00656DEB" w:rsidRDefault="00656DEB" w:rsidP="0060342F">
      <w:pPr>
        <w:spacing w:line="240" w:lineRule="auto"/>
        <w:contextualSpacing/>
        <w:jc w:val="both"/>
        <w:rPr>
          <w:rFonts w:ascii="Times New Roman" w:hAnsi="Times New Roman" w:cs="Times New Roman"/>
          <w:sz w:val="24"/>
          <w:szCs w:val="24"/>
        </w:rPr>
      </w:pPr>
    </w:p>
    <w:p w14:paraId="72225861" w14:textId="0171A47E" w:rsidR="00656DEB" w:rsidRPr="00656DEB" w:rsidRDefault="00656DEB" w:rsidP="00827B92">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 xml:space="preserve">However, </w:t>
      </w:r>
      <w:proofErr w:type="spellStart"/>
      <w:r w:rsidR="00BA6D2E">
        <w:rPr>
          <w:rFonts w:ascii="Doulos SIL" w:hAnsi="Doulos SIL" w:cs="Doulos SIL"/>
          <w:i/>
          <w:iCs/>
          <w:sz w:val="24"/>
          <w:szCs w:val="24"/>
        </w:rPr>
        <w:t>ukətʰiʊ</w:t>
      </w:r>
      <w:proofErr w:type="spellEnd"/>
      <w:r w:rsidRPr="00BA6D2E">
        <w:rPr>
          <w:rFonts w:ascii="Doulos SIL" w:hAnsi="Doulos SIL" w:cs="Doulos SIL"/>
          <w:sz w:val="24"/>
          <w:szCs w:val="24"/>
        </w:rPr>
        <w:t xml:space="preserve"> </w:t>
      </w:r>
      <w:r w:rsidRPr="00656DEB">
        <w:rPr>
          <w:rFonts w:ascii="Times New Roman" w:hAnsi="Times New Roman" w:cs="Times New Roman"/>
          <w:sz w:val="24"/>
          <w:szCs w:val="24"/>
        </w:rPr>
        <w:t xml:space="preserve">‘the earth’, in (15) below, is marked by the presence of the demonstrative </w:t>
      </w:r>
      <w:r w:rsidRPr="00BA6D2E">
        <w:rPr>
          <w:rFonts w:ascii="Doulos SIL" w:hAnsi="Doulos SIL" w:cs="Doulos SIL"/>
          <w:i/>
          <w:iCs/>
          <w:sz w:val="24"/>
          <w:szCs w:val="24"/>
        </w:rPr>
        <w:t>hi</w:t>
      </w:r>
      <w:r w:rsidRPr="00EE3DC1">
        <w:rPr>
          <w:rFonts w:ascii="Times New Roman" w:hAnsi="Times New Roman" w:cs="Times New Roman"/>
          <w:i/>
          <w:iCs/>
          <w:sz w:val="24"/>
          <w:szCs w:val="24"/>
        </w:rPr>
        <w:t xml:space="preserve"> </w:t>
      </w:r>
      <w:r w:rsidRPr="00656DEB">
        <w:rPr>
          <w:rFonts w:ascii="Times New Roman" w:hAnsi="Times New Roman" w:cs="Times New Roman"/>
          <w:sz w:val="24"/>
          <w:szCs w:val="24"/>
        </w:rPr>
        <w:t xml:space="preserve">‘this’ to mean ‘this earth’. In other words, the demonstrative </w:t>
      </w:r>
      <w:r w:rsidRPr="00BA6D2E">
        <w:rPr>
          <w:rFonts w:ascii="Doulos SIL" w:hAnsi="Doulos SIL" w:cs="Doulos SIL"/>
          <w:i/>
          <w:iCs/>
          <w:sz w:val="24"/>
          <w:szCs w:val="24"/>
        </w:rPr>
        <w:t>hi</w:t>
      </w:r>
      <w:r w:rsidRPr="00656DEB">
        <w:rPr>
          <w:rFonts w:ascii="Times New Roman" w:hAnsi="Times New Roman" w:cs="Times New Roman"/>
          <w:sz w:val="24"/>
          <w:szCs w:val="24"/>
        </w:rPr>
        <w:t xml:space="preserve"> ‘this’ here is used to add emphasis, i.e. it highlights a specific planet we inhabit. Second, there can be a subtle emotional connotation, i.e. a sense of closeness or even negativ</w:t>
      </w:r>
      <w:r w:rsidR="00CA6F94">
        <w:rPr>
          <w:rFonts w:ascii="Times New Roman" w:hAnsi="Times New Roman" w:cs="Times New Roman"/>
          <w:sz w:val="24"/>
          <w:szCs w:val="24"/>
        </w:rPr>
        <w:t>ity</w:t>
      </w:r>
      <w:r w:rsidRPr="00656DEB">
        <w:rPr>
          <w:rFonts w:ascii="Times New Roman" w:hAnsi="Times New Roman" w:cs="Times New Roman"/>
          <w:sz w:val="24"/>
          <w:szCs w:val="24"/>
        </w:rPr>
        <w:t xml:space="preserve"> towards something</w:t>
      </w:r>
      <w:r w:rsidR="00CA6F94">
        <w:rPr>
          <w:rFonts w:ascii="Times New Roman" w:hAnsi="Times New Roman" w:cs="Times New Roman"/>
          <w:sz w:val="24"/>
          <w:szCs w:val="24"/>
        </w:rPr>
        <w:t>. Thus,</w:t>
      </w:r>
      <w:r w:rsidRPr="00656DEB">
        <w:rPr>
          <w:rFonts w:ascii="Times New Roman" w:hAnsi="Times New Roman" w:cs="Times New Roman"/>
          <w:sz w:val="24"/>
          <w:szCs w:val="24"/>
        </w:rPr>
        <w:t xml:space="preserve"> it could imply a feeling of resignation or even frustration about the fate of the planet.</w:t>
      </w:r>
    </w:p>
    <w:p w14:paraId="0F46DE55" w14:textId="77777777" w:rsidR="00735DF1" w:rsidRDefault="00735DF1" w:rsidP="0060342F">
      <w:pPr>
        <w:spacing w:line="240" w:lineRule="auto"/>
        <w:contextualSpacing/>
        <w:jc w:val="both"/>
        <w:rPr>
          <w:rFonts w:ascii="Times New Roman" w:hAnsi="Times New Roman" w:cs="Times New Roman"/>
          <w:sz w:val="24"/>
          <w:szCs w:val="24"/>
        </w:rPr>
      </w:pPr>
    </w:p>
    <w:p w14:paraId="750C3E68" w14:textId="77777777" w:rsidR="00827B92" w:rsidRDefault="00827B92" w:rsidP="0060342F">
      <w:pPr>
        <w:spacing w:line="240" w:lineRule="auto"/>
        <w:contextualSpacing/>
        <w:jc w:val="both"/>
        <w:rPr>
          <w:rFonts w:ascii="Times New Roman" w:hAnsi="Times New Roman" w:cs="Times New Roman"/>
          <w:sz w:val="24"/>
          <w:szCs w:val="24"/>
        </w:rPr>
      </w:pPr>
    </w:p>
    <w:p w14:paraId="60EDD424" w14:textId="77777777" w:rsidR="00827B92" w:rsidRPr="00656DEB" w:rsidRDefault="00827B92" w:rsidP="0060342F">
      <w:pPr>
        <w:spacing w:line="240" w:lineRule="auto"/>
        <w:contextualSpacing/>
        <w:jc w:val="both"/>
        <w:rPr>
          <w:rFonts w:ascii="Times New Roman" w:hAnsi="Times New Roman" w:cs="Times New Roman"/>
          <w:sz w:val="24"/>
          <w:szCs w:val="24"/>
        </w:rPr>
      </w:pPr>
    </w:p>
    <w:p w14:paraId="3EC2353F" w14:textId="57E02F50" w:rsidR="007C05B2" w:rsidRPr="00C03A48" w:rsidRDefault="00656DEB" w:rsidP="0060342F">
      <w:pPr>
        <w:spacing w:line="240" w:lineRule="auto"/>
        <w:contextualSpacing/>
        <w:jc w:val="both"/>
        <w:rPr>
          <w:rFonts w:ascii="Times New Roman" w:hAnsi="Times New Roman" w:cs="Times New Roman"/>
          <w:i/>
          <w:iCs/>
          <w:sz w:val="24"/>
          <w:szCs w:val="24"/>
        </w:rPr>
      </w:pPr>
      <w:r w:rsidRPr="00656DEB">
        <w:rPr>
          <w:rFonts w:ascii="Times New Roman" w:hAnsi="Times New Roman" w:cs="Times New Roman"/>
          <w:sz w:val="24"/>
          <w:szCs w:val="24"/>
        </w:rPr>
        <w:lastRenderedPageBreak/>
        <w:t xml:space="preserve"> (15)</w:t>
      </w:r>
      <w:r w:rsidR="00E47D1E">
        <w:rPr>
          <w:rFonts w:ascii="Times New Roman" w:hAnsi="Times New Roman" w:cs="Times New Roman"/>
          <w:sz w:val="24"/>
          <w:szCs w:val="24"/>
        </w:rPr>
        <w:tab/>
      </w:r>
      <w:proofErr w:type="spellStart"/>
      <w:r w:rsidR="007C05B2" w:rsidRPr="00827B92">
        <w:rPr>
          <w:rFonts w:ascii="Doulos SIL" w:hAnsi="Doulos SIL" w:cs="Doulos SIL"/>
          <w:i/>
          <w:iCs/>
          <w:sz w:val="24"/>
          <w:szCs w:val="24"/>
        </w:rPr>
        <w:t>ukətʰiʊ</w:t>
      </w:r>
      <w:proofErr w:type="spellEnd"/>
      <w:r w:rsidR="007C05B2" w:rsidRPr="00827B92">
        <w:rPr>
          <w:rFonts w:ascii="Doulos SIL" w:hAnsi="Doulos SIL" w:cs="Doulos SIL"/>
          <w:i/>
          <w:iCs/>
          <w:sz w:val="24"/>
          <w:szCs w:val="24"/>
        </w:rPr>
        <w:t xml:space="preserve"> hi </w:t>
      </w:r>
      <w:proofErr w:type="spellStart"/>
      <w:r w:rsidR="007C05B2" w:rsidRPr="00827B92">
        <w:rPr>
          <w:rFonts w:ascii="Doulos SIL" w:hAnsi="Doulos SIL" w:cs="Doulos SIL"/>
          <w:i/>
          <w:iCs/>
          <w:sz w:val="24"/>
          <w:szCs w:val="24"/>
        </w:rPr>
        <w:t>ŋəcʰæŋ</w:t>
      </w:r>
      <w:proofErr w:type="spellEnd"/>
      <w:r w:rsidR="007C05B2" w:rsidRPr="00827B92">
        <w:rPr>
          <w:rFonts w:ascii="Doulos SIL" w:hAnsi="Doulos SIL" w:cs="Doulos SIL"/>
          <w:i/>
          <w:iCs/>
          <w:sz w:val="24"/>
          <w:szCs w:val="24"/>
        </w:rPr>
        <w:t xml:space="preserve"> </w:t>
      </w:r>
      <w:proofErr w:type="spellStart"/>
      <w:r w:rsidR="007C05B2" w:rsidRPr="00827B92">
        <w:rPr>
          <w:rFonts w:ascii="Doulos SIL" w:hAnsi="Doulos SIL" w:cs="Doulos SIL"/>
          <w:i/>
          <w:iCs/>
          <w:sz w:val="24"/>
          <w:szCs w:val="24"/>
        </w:rPr>
        <w:t>rə</w:t>
      </w:r>
      <w:r w:rsidR="00C03A48" w:rsidRPr="00827B92">
        <w:rPr>
          <w:rFonts w:ascii="Doulos SIL" w:hAnsi="Doulos SIL" w:cs="Doulos SIL"/>
          <w:i/>
          <w:iCs/>
          <w:sz w:val="24"/>
          <w:szCs w:val="24"/>
        </w:rPr>
        <w:t>kʰ</w:t>
      </w:r>
      <w:r w:rsidR="007C05B2" w:rsidRPr="00827B92">
        <w:rPr>
          <w:rFonts w:ascii="Doulos SIL" w:hAnsi="Doulos SIL" w:cs="Doulos SIL"/>
          <w:i/>
          <w:iCs/>
          <w:sz w:val="24"/>
          <w:szCs w:val="24"/>
        </w:rPr>
        <w:t>kʰe</w:t>
      </w:r>
      <w:proofErr w:type="spellEnd"/>
    </w:p>
    <w:p w14:paraId="29F942A9" w14:textId="293FF44E" w:rsidR="00656DEB" w:rsidRPr="00656DEB" w:rsidRDefault="007C05B2" w:rsidP="0060342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r w:rsidR="00656DEB" w:rsidRPr="00440630">
        <w:rPr>
          <w:rFonts w:ascii="Doulos SIL" w:hAnsi="Doulos SIL" w:cs="Doulos SIL"/>
          <w:sz w:val="24"/>
          <w:szCs w:val="24"/>
        </w:rPr>
        <w:t>ukətʰiʊ</w:t>
      </w:r>
      <w:proofErr w:type="spellEnd"/>
      <w:r w:rsidR="00E46877">
        <w:rPr>
          <w:rFonts w:ascii="Doulos SIL" w:hAnsi="Doulos SIL" w:cs="Doulos SIL"/>
          <w:sz w:val="24"/>
          <w:szCs w:val="24"/>
        </w:rPr>
        <w:tab/>
      </w:r>
      <w:r w:rsidR="00656DEB" w:rsidRPr="00440630">
        <w:rPr>
          <w:rFonts w:ascii="Doulos SIL" w:hAnsi="Doulos SIL" w:cs="Doulos SIL"/>
          <w:sz w:val="24"/>
          <w:szCs w:val="24"/>
        </w:rPr>
        <w:t>hi</w:t>
      </w:r>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ŋə-cʰæŋ</w:t>
      </w:r>
      <w:proofErr w:type="spellEnd"/>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rə-kʰ-kʰe</w:t>
      </w:r>
      <w:proofErr w:type="spellEnd"/>
      <w:r w:rsidR="00656DEB" w:rsidRPr="00656DEB">
        <w:rPr>
          <w:rFonts w:ascii="Times New Roman" w:hAnsi="Times New Roman" w:cs="Times New Roman"/>
          <w:sz w:val="24"/>
          <w:szCs w:val="24"/>
        </w:rPr>
        <w:tab/>
      </w:r>
    </w:p>
    <w:p w14:paraId="5A7F0D62" w14:textId="081C8D99" w:rsidR="00656DEB" w:rsidRPr="00E46877" w:rsidRDefault="00656DEB" w:rsidP="0060342F">
      <w:pPr>
        <w:spacing w:line="240" w:lineRule="auto"/>
        <w:contextualSpacing/>
        <w:jc w:val="both"/>
        <w:rPr>
          <w:rFonts w:ascii="Times New Roman" w:hAnsi="Times New Roman" w:cs="Times New Roman"/>
          <w:smallCaps/>
          <w:sz w:val="24"/>
          <w:szCs w:val="24"/>
        </w:rPr>
      </w:pPr>
      <w:r w:rsidRPr="00656DEB">
        <w:rPr>
          <w:rFonts w:ascii="Times New Roman" w:hAnsi="Times New Roman" w:cs="Times New Roman"/>
          <w:sz w:val="24"/>
          <w:szCs w:val="24"/>
        </w:rPr>
        <w:tab/>
        <w:t>earth</w:t>
      </w:r>
      <w:r w:rsidRPr="00656DEB">
        <w:rPr>
          <w:rFonts w:ascii="Times New Roman" w:hAnsi="Times New Roman" w:cs="Times New Roman"/>
          <w:sz w:val="24"/>
          <w:szCs w:val="24"/>
        </w:rPr>
        <w:tab/>
      </w:r>
      <w:r w:rsidR="00E46877">
        <w:rPr>
          <w:rFonts w:ascii="Times New Roman" w:hAnsi="Times New Roman" w:cs="Times New Roman"/>
          <w:sz w:val="24"/>
          <w:szCs w:val="24"/>
        </w:rPr>
        <w:tab/>
      </w:r>
      <w:proofErr w:type="spellStart"/>
      <w:r w:rsidRPr="00E46877">
        <w:rPr>
          <w:rFonts w:ascii="Times New Roman" w:hAnsi="Times New Roman" w:cs="Times New Roman"/>
          <w:smallCaps/>
          <w:sz w:val="24"/>
          <w:szCs w:val="24"/>
        </w:rPr>
        <w:t>dem</w:t>
      </w:r>
      <w:proofErr w:type="spellEnd"/>
      <w:r w:rsidRPr="00656DEB">
        <w:rPr>
          <w:rFonts w:ascii="Times New Roman" w:hAnsi="Times New Roman" w:cs="Times New Roman"/>
          <w:sz w:val="24"/>
          <w:szCs w:val="24"/>
        </w:rPr>
        <w:tab/>
      </w:r>
      <w:proofErr w:type="spellStart"/>
      <w:r w:rsidRPr="00E46877">
        <w:rPr>
          <w:rFonts w:ascii="Times New Roman" w:hAnsi="Times New Roman" w:cs="Times New Roman"/>
          <w:smallCaps/>
          <w:sz w:val="24"/>
          <w:szCs w:val="24"/>
        </w:rPr>
        <w:t>nmz</w:t>
      </w:r>
      <w:proofErr w:type="spellEnd"/>
      <w:r w:rsidRPr="00656DEB">
        <w:rPr>
          <w:rFonts w:ascii="Times New Roman" w:hAnsi="Times New Roman" w:cs="Times New Roman"/>
          <w:sz w:val="24"/>
          <w:szCs w:val="24"/>
        </w:rPr>
        <w:t>-end</w:t>
      </w:r>
      <w:r w:rsidRPr="00656DEB">
        <w:rPr>
          <w:rFonts w:ascii="Times New Roman" w:hAnsi="Times New Roman" w:cs="Times New Roman"/>
          <w:sz w:val="24"/>
          <w:szCs w:val="24"/>
        </w:rPr>
        <w:tab/>
      </w:r>
      <w:proofErr w:type="spellStart"/>
      <w:r w:rsidRPr="00E46877">
        <w:rPr>
          <w:rFonts w:ascii="Times New Roman" w:hAnsi="Times New Roman" w:cs="Times New Roman"/>
          <w:smallCaps/>
          <w:sz w:val="24"/>
          <w:szCs w:val="24"/>
        </w:rPr>
        <w:t>fut-imm-decl</w:t>
      </w:r>
      <w:proofErr w:type="spellEnd"/>
    </w:p>
    <w:p w14:paraId="1880F2B5" w14:textId="7070CC6A" w:rsidR="00656DEB" w:rsidRPr="00656DEB"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b/>
        <w:t>‘This earth of ours will cease to exist at some point in the near future.’</w:t>
      </w:r>
      <w:r w:rsidRPr="00656DEB">
        <w:rPr>
          <w:rFonts w:ascii="Times New Roman" w:hAnsi="Times New Roman" w:cs="Times New Roman"/>
          <w:sz w:val="24"/>
          <w:szCs w:val="24"/>
        </w:rPr>
        <w:tab/>
      </w:r>
    </w:p>
    <w:p w14:paraId="2C2F167B" w14:textId="77777777" w:rsidR="00735DF1" w:rsidRPr="00656DEB" w:rsidRDefault="00735DF1" w:rsidP="0060342F">
      <w:pPr>
        <w:spacing w:line="240" w:lineRule="auto"/>
        <w:contextualSpacing/>
        <w:jc w:val="both"/>
        <w:rPr>
          <w:rFonts w:ascii="Times New Roman" w:hAnsi="Times New Roman" w:cs="Times New Roman"/>
          <w:sz w:val="24"/>
          <w:szCs w:val="24"/>
        </w:rPr>
      </w:pPr>
    </w:p>
    <w:p w14:paraId="204A4557" w14:textId="75860BE8" w:rsidR="007C05B2" w:rsidRPr="000573EA" w:rsidRDefault="00656DEB" w:rsidP="007C05B2">
      <w:pPr>
        <w:spacing w:line="240" w:lineRule="auto"/>
        <w:contextualSpacing/>
        <w:jc w:val="both"/>
        <w:rPr>
          <w:rFonts w:ascii="Doulos SIL" w:hAnsi="Doulos SIL" w:cs="Doulos SIL"/>
          <w:sz w:val="24"/>
          <w:szCs w:val="24"/>
        </w:rPr>
      </w:pPr>
      <w:r w:rsidRPr="00656DEB">
        <w:rPr>
          <w:rFonts w:ascii="Times New Roman" w:hAnsi="Times New Roman" w:cs="Times New Roman"/>
          <w:sz w:val="24"/>
          <w:szCs w:val="24"/>
        </w:rPr>
        <w:t>(16)</w:t>
      </w:r>
      <w:r w:rsidRPr="00656DEB">
        <w:rPr>
          <w:rFonts w:ascii="Times New Roman" w:hAnsi="Times New Roman" w:cs="Times New Roman"/>
          <w:sz w:val="24"/>
          <w:szCs w:val="24"/>
        </w:rPr>
        <w:tab/>
      </w:r>
      <w:proofErr w:type="spellStart"/>
      <w:r w:rsidR="007C05B2" w:rsidRPr="00827B92">
        <w:rPr>
          <w:rFonts w:ascii="Doulos SIL" w:hAnsi="Doulos SIL" w:cs="Doulos SIL"/>
          <w:i/>
          <w:iCs/>
          <w:sz w:val="24"/>
          <w:szCs w:val="24"/>
        </w:rPr>
        <w:t>ukətʰiʊ</w:t>
      </w:r>
      <w:proofErr w:type="spellEnd"/>
      <w:r w:rsidR="007C05B2" w:rsidRPr="00827B92">
        <w:rPr>
          <w:rFonts w:ascii="Doulos SIL" w:hAnsi="Doulos SIL" w:cs="Doulos SIL"/>
          <w:i/>
          <w:iCs/>
          <w:sz w:val="24"/>
          <w:szCs w:val="24"/>
        </w:rPr>
        <w:t xml:space="preserve"> hi </w:t>
      </w:r>
      <w:proofErr w:type="spellStart"/>
      <w:r w:rsidR="007C05B2" w:rsidRPr="00827B92">
        <w:rPr>
          <w:rFonts w:ascii="Doulos SIL" w:hAnsi="Doulos SIL" w:cs="Doulos SIL"/>
          <w:i/>
          <w:iCs/>
          <w:sz w:val="24"/>
          <w:szCs w:val="24"/>
        </w:rPr>
        <w:t>so</w:t>
      </w:r>
      <w:r w:rsidR="00C03A48" w:rsidRPr="00827B92">
        <w:rPr>
          <w:rFonts w:ascii="Doulos SIL" w:hAnsi="Doulos SIL" w:cs="Doulos SIL"/>
          <w:i/>
          <w:iCs/>
          <w:sz w:val="24"/>
          <w:szCs w:val="24"/>
        </w:rPr>
        <w:t>sæ</w:t>
      </w:r>
      <w:r w:rsidR="007C05B2" w:rsidRPr="00827B92">
        <w:rPr>
          <w:rFonts w:ascii="Doulos SIL" w:hAnsi="Doulos SIL" w:cs="Doulos SIL"/>
          <w:i/>
          <w:iCs/>
          <w:sz w:val="24"/>
          <w:szCs w:val="24"/>
        </w:rPr>
        <w:t>riʊwe</w:t>
      </w:r>
      <w:proofErr w:type="spellEnd"/>
    </w:p>
    <w:p w14:paraId="61AA3C61" w14:textId="158C23FD" w:rsidR="00656DEB" w:rsidRPr="00440630" w:rsidRDefault="007C05B2" w:rsidP="0060342F">
      <w:pPr>
        <w:spacing w:line="240" w:lineRule="auto"/>
        <w:contextualSpacing/>
        <w:jc w:val="both"/>
        <w:rPr>
          <w:rFonts w:ascii="Doulos SIL" w:hAnsi="Doulos SIL" w:cs="Doulos SIL"/>
          <w:sz w:val="24"/>
          <w:szCs w:val="24"/>
        </w:rPr>
      </w:pPr>
      <w:r>
        <w:rPr>
          <w:rFonts w:ascii="Doulos SIL" w:hAnsi="Doulos SIL" w:cs="Doulos SIL"/>
          <w:sz w:val="24"/>
          <w:szCs w:val="24"/>
        </w:rPr>
        <w:tab/>
      </w:r>
      <w:proofErr w:type="spellStart"/>
      <w:r w:rsidR="00656DEB" w:rsidRPr="00440630">
        <w:rPr>
          <w:rFonts w:ascii="Doulos SIL" w:hAnsi="Doulos SIL" w:cs="Doulos SIL"/>
          <w:sz w:val="24"/>
          <w:szCs w:val="24"/>
        </w:rPr>
        <w:t>ukətʰiʊ</w:t>
      </w:r>
      <w:proofErr w:type="spellEnd"/>
      <w:r w:rsidR="00656DEB" w:rsidRPr="00440630">
        <w:rPr>
          <w:rFonts w:ascii="Doulos SIL" w:hAnsi="Doulos SIL" w:cs="Doulos SIL"/>
          <w:sz w:val="24"/>
          <w:szCs w:val="24"/>
        </w:rPr>
        <w:tab/>
        <w:t xml:space="preserve">hi </w:t>
      </w:r>
      <w:r w:rsidR="00656DEB" w:rsidRPr="00440630">
        <w:rPr>
          <w:rFonts w:ascii="Doulos SIL" w:hAnsi="Doulos SIL" w:cs="Doulos SIL"/>
          <w:sz w:val="24"/>
          <w:szCs w:val="24"/>
        </w:rPr>
        <w:tab/>
        <w:t>so</w:t>
      </w:r>
      <w:r>
        <w:rPr>
          <w:rFonts w:ascii="Doulos SIL" w:hAnsi="Doulos SIL" w:cs="Doulos SIL"/>
          <w:sz w:val="24"/>
          <w:szCs w:val="24"/>
        </w:rPr>
        <w:t>-</w:t>
      </w:r>
      <w:proofErr w:type="spellStart"/>
      <w:r>
        <w:rPr>
          <w:rFonts w:ascii="Doulos SIL" w:hAnsi="Doulos SIL" w:cs="Doulos SIL"/>
          <w:sz w:val="24"/>
          <w:szCs w:val="24"/>
        </w:rPr>
        <w:t>sæ</w:t>
      </w:r>
      <w:proofErr w:type="spellEnd"/>
      <w:r>
        <w:rPr>
          <w:rFonts w:ascii="Doulos SIL" w:hAnsi="Doulos SIL" w:cs="Doulos SIL"/>
          <w:sz w:val="24"/>
          <w:szCs w:val="24"/>
        </w:rPr>
        <w:t>-</w:t>
      </w:r>
      <w:proofErr w:type="spellStart"/>
      <w:r w:rsidR="00656DEB" w:rsidRPr="00440630">
        <w:rPr>
          <w:rFonts w:ascii="Doulos SIL" w:hAnsi="Doulos SIL" w:cs="Doulos SIL"/>
          <w:sz w:val="24"/>
          <w:szCs w:val="24"/>
        </w:rPr>
        <w:t>riʊ</w:t>
      </w:r>
      <w:proofErr w:type="spellEnd"/>
      <w:r w:rsidR="00656DEB" w:rsidRPr="00440630">
        <w:rPr>
          <w:rFonts w:ascii="Doulos SIL" w:hAnsi="Doulos SIL" w:cs="Doulos SIL"/>
          <w:sz w:val="24"/>
          <w:szCs w:val="24"/>
        </w:rPr>
        <w:t>-we</w:t>
      </w:r>
    </w:p>
    <w:p w14:paraId="5ADB2CD4" w14:textId="766706B4" w:rsidR="00656DEB" w:rsidRPr="00656DEB"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b/>
        <w:t>Earth</w:t>
      </w:r>
      <w:r w:rsidRPr="00656DEB">
        <w:rPr>
          <w:rFonts w:ascii="Times New Roman" w:hAnsi="Times New Roman" w:cs="Times New Roman"/>
          <w:sz w:val="24"/>
          <w:szCs w:val="24"/>
        </w:rPr>
        <w:tab/>
      </w:r>
      <w:r w:rsidR="007C05B2">
        <w:rPr>
          <w:rFonts w:ascii="Times New Roman" w:hAnsi="Times New Roman" w:cs="Times New Roman"/>
          <w:sz w:val="24"/>
          <w:szCs w:val="24"/>
        </w:rPr>
        <w:tab/>
      </w:r>
      <w:proofErr w:type="spellStart"/>
      <w:r w:rsidRPr="00E47D1E">
        <w:rPr>
          <w:rFonts w:ascii="Times New Roman" w:hAnsi="Times New Roman" w:cs="Times New Roman"/>
          <w:smallCaps/>
          <w:sz w:val="24"/>
          <w:szCs w:val="24"/>
        </w:rPr>
        <w:t>dem</w:t>
      </w:r>
      <w:proofErr w:type="spellEnd"/>
      <w:r w:rsidRPr="00656DEB">
        <w:rPr>
          <w:rFonts w:ascii="Times New Roman" w:hAnsi="Times New Roman" w:cs="Times New Roman"/>
          <w:sz w:val="24"/>
          <w:szCs w:val="24"/>
        </w:rPr>
        <w:tab/>
        <w:t>hot-put</w:t>
      </w:r>
      <w:r w:rsidR="007C05B2">
        <w:rPr>
          <w:rFonts w:ascii="Times New Roman" w:hAnsi="Times New Roman" w:cs="Times New Roman"/>
          <w:sz w:val="24"/>
          <w:szCs w:val="24"/>
        </w:rPr>
        <w:t>-</w:t>
      </w:r>
      <w:proofErr w:type="spellStart"/>
      <w:r w:rsidR="007C05B2">
        <w:rPr>
          <w:rFonts w:ascii="Times New Roman" w:hAnsi="Times New Roman" w:cs="Times New Roman"/>
          <w:smallCaps/>
          <w:sz w:val="24"/>
          <w:szCs w:val="24"/>
        </w:rPr>
        <w:t>p</w:t>
      </w:r>
      <w:r w:rsidR="00EE3DC1">
        <w:rPr>
          <w:rFonts w:ascii="Times New Roman" w:hAnsi="Times New Roman" w:cs="Times New Roman"/>
          <w:smallCaps/>
          <w:sz w:val="24"/>
          <w:szCs w:val="24"/>
        </w:rPr>
        <w:t>rf</w:t>
      </w:r>
      <w:proofErr w:type="spellEnd"/>
      <w:r w:rsidR="00EE3DC1">
        <w:rPr>
          <w:rFonts w:ascii="Times New Roman" w:hAnsi="Times New Roman" w:cs="Times New Roman"/>
          <w:smallCaps/>
          <w:sz w:val="24"/>
          <w:szCs w:val="24"/>
        </w:rPr>
        <w:t>-</w:t>
      </w:r>
      <w:proofErr w:type="spellStart"/>
      <w:r w:rsidRPr="00E47D1E">
        <w:rPr>
          <w:rFonts w:ascii="Times New Roman" w:hAnsi="Times New Roman" w:cs="Times New Roman"/>
          <w:smallCaps/>
          <w:sz w:val="24"/>
          <w:szCs w:val="24"/>
        </w:rPr>
        <w:t>decl</w:t>
      </w:r>
      <w:proofErr w:type="spellEnd"/>
    </w:p>
    <w:p w14:paraId="2553A7D2" w14:textId="5ADB5DEF" w:rsidR="00656DEB" w:rsidRPr="00656DEB" w:rsidRDefault="00E42B72" w:rsidP="0060342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656DEB" w:rsidRPr="00656DEB">
        <w:rPr>
          <w:rFonts w:ascii="Times New Roman" w:hAnsi="Times New Roman" w:cs="Times New Roman"/>
          <w:sz w:val="24"/>
          <w:szCs w:val="24"/>
        </w:rPr>
        <w:t xml:space="preserve">‘This earth of ours is getting warmer.’ </w:t>
      </w:r>
    </w:p>
    <w:p w14:paraId="1559DEDC" w14:textId="77777777" w:rsidR="00656DEB" w:rsidRPr="00656DEB" w:rsidRDefault="00656DEB" w:rsidP="0060342F">
      <w:pPr>
        <w:spacing w:line="240" w:lineRule="auto"/>
        <w:contextualSpacing/>
        <w:jc w:val="both"/>
        <w:rPr>
          <w:rFonts w:ascii="Times New Roman" w:hAnsi="Times New Roman" w:cs="Times New Roman"/>
          <w:sz w:val="24"/>
          <w:szCs w:val="24"/>
        </w:rPr>
      </w:pPr>
    </w:p>
    <w:p w14:paraId="1CE3697C" w14:textId="6AEEF965" w:rsidR="00EE3DC1" w:rsidRDefault="00656DEB" w:rsidP="00827B92">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One</w:t>
      </w:r>
      <w:r w:rsidR="00EE3DC1">
        <w:rPr>
          <w:rFonts w:ascii="Times New Roman" w:hAnsi="Times New Roman" w:cs="Times New Roman"/>
          <w:sz w:val="24"/>
          <w:szCs w:val="24"/>
        </w:rPr>
        <w:t xml:space="preserve"> further type of uniqueness is “here” and “there”</w:t>
      </w:r>
      <w:r w:rsidRPr="00656DEB">
        <w:rPr>
          <w:rFonts w:ascii="Times New Roman" w:hAnsi="Times New Roman" w:cs="Times New Roman"/>
          <w:sz w:val="24"/>
          <w:szCs w:val="24"/>
        </w:rPr>
        <w:t xml:space="preserve">, which is unique reference achieved by restrictive descriptive qualification. In other words, the speaker may point out to a salient qualitative aspect of the referent that allows the hearer to distinguish it from other referents, as in </w:t>
      </w:r>
      <w:r w:rsidR="00EE3DC1">
        <w:rPr>
          <w:rFonts w:ascii="Times New Roman" w:hAnsi="Times New Roman" w:cs="Times New Roman"/>
          <w:sz w:val="24"/>
          <w:szCs w:val="24"/>
        </w:rPr>
        <w:t>“</w:t>
      </w:r>
      <w:r w:rsidRPr="00656DEB">
        <w:rPr>
          <w:rFonts w:ascii="Times New Roman" w:hAnsi="Times New Roman" w:cs="Times New Roman"/>
          <w:sz w:val="24"/>
          <w:szCs w:val="24"/>
        </w:rPr>
        <w:t>My coat is the black one</w:t>
      </w:r>
      <w:r w:rsidR="00EE3DC1">
        <w:rPr>
          <w:rFonts w:ascii="Times New Roman" w:hAnsi="Times New Roman" w:cs="Times New Roman"/>
          <w:sz w:val="24"/>
          <w:szCs w:val="24"/>
        </w:rPr>
        <w:t>”</w:t>
      </w:r>
      <w:r w:rsidRPr="00656DEB">
        <w:rPr>
          <w:rFonts w:ascii="Times New Roman" w:hAnsi="Times New Roman" w:cs="Times New Roman"/>
          <w:sz w:val="24"/>
          <w:szCs w:val="24"/>
        </w:rPr>
        <w:t xml:space="preserve">; </w:t>
      </w:r>
      <w:r w:rsidR="00EE3DC1">
        <w:rPr>
          <w:rFonts w:ascii="Times New Roman" w:hAnsi="Times New Roman" w:cs="Times New Roman"/>
          <w:sz w:val="24"/>
          <w:szCs w:val="24"/>
        </w:rPr>
        <w:t>“</w:t>
      </w:r>
      <w:r w:rsidRPr="00656DEB">
        <w:rPr>
          <w:rFonts w:ascii="Times New Roman" w:hAnsi="Times New Roman" w:cs="Times New Roman"/>
          <w:sz w:val="24"/>
          <w:szCs w:val="24"/>
        </w:rPr>
        <w:t>The books on that table are mine</w:t>
      </w:r>
      <w:r w:rsidR="00EE3DC1">
        <w:rPr>
          <w:rFonts w:ascii="Times New Roman" w:hAnsi="Times New Roman" w:cs="Times New Roman"/>
          <w:sz w:val="24"/>
          <w:szCs w:val="24"/>
        </w:rPr>
        <w:t>”</w:t>
      </w:r>
      <w:r w:rsidRPr="00656DEB">
        <w:rPr>
          <w:rFonts w:ascii="Times New Roman" w:hAnsi="Times New Roman" w:cs="Times New Roman"/>
          <w:sz w:val="24"/>
          <w:szCs w:val="24"/>
        </w:rPr>
        <w:t xml:space="preserve">; </w:t>
      </w:r>
      <w:r w:rsidR="00EE3DC1">
        <w:rPr>
          <w:rFonts w:ascii="Times New Roman" w:hAnsi="Times New Roman" w:cs="Times New Roman"/>
          <w:sz w:val="24"/>
          <w:szCs w:val="24"/>
        </w:rPr>
        <w:t>“</w:t>
      </w:r>
      <w:r w:rsidRPr="00656DEB">
        <w:rPr>
          <w:rFonts w:ascii="Times New Roman" w:hAnsi="Times New Roman" w:cs="Times New Roman"/>
          <w:sz w:val="24"/>
          <w:szCs w:val="24"/>
        </w:rPr>
        <w:t>The boys sitting o</w:t>
      </w:r>
      <w:r w:rsidR="00D04A0F">
        <w:rPr>
          <w:rFonts w:ascii="Times New Roman" w:hAnsi="Times New Roman" w:cs="Times New Roman"/>
          <w:sz w:val="24"/>
          <w:szCs w:val="24"/>
        </w:rPr>
        <w:t>n the floor, please come here</w:t>
      </w:r>
      <w:r w:rsidR="00EE3DC1">
        <w:rPr>
          <w:rFonts w:ascii="Times New Roman" w:hAnsi="Times New Roman" w:cs="Times New Roman"/>
          <w:sz w:val="24"/>
          <w:szCs w:val="24"/>
        </w:rPr>
        <w:t>”</w:t>
      </w:r>
      <w:r w:rsidR="00D04A0F">
        <w:rPr>
          <w:rFonts w:ascii="Times New Roman" w:hAnsi="Times New Roman" w:cs="Times New Roman"/>
          <w:sz w:val="24"/>
          <w:szCs w:val="24"/>
        </w:rPr>
        <w:t xml:space="preserve">. </w:t>
      </w:r>
      <w:r w:rsidRPr="00656DEB">
        <w:rPr>
          <w:rFonts w:ascii="Times New Roman" w:hAnsi="Times New Roman" w:cs="Times New Roman"/>
          <w:sz w:val="24"/>
          <w:szCs w:val="24"/>
        </w:rPr>
        <w:t xml:space="preserve">In the example, </w:t>
      </w:r>
      <w:r w:rsidR="00EE3DC1">
        <w:rPr>
          <w:rFonts w:ascii="Times New Roman" w:hAnsi="Times New Roman" w:cs="Times New Roman"/>
          <w:sz w:val="24"/>
          <w:szCs w:val="24"/>
        </w:rPr>
        <w:t>“</w:t>
      </w:r>
      <w:r w:rsidRPr="00656DEB">
        <w:rPr>
          <w:rFonts w:ascii="Times New Roman" w:hAnsi="Times New Roman" w:cs="Times New Roman"/>
          <w:sz w:val="24"/>
          <w:szCs w:val="24"/>
        </w:rPr>
        <w:t>John’s father</w:t>
      </w:r>
      <w:r w:rsidR="00EE3DC1">
        <w:rPr>
          <w:rFonts w:ascii="Times New Roman" w:hAnsi="Times New Roman" w:cs="Times New Roman"/>
          <w:sz w:val="24"/>
          <w:szCs w:val="24"/>
        </w:rPr>
        <w:t>”</w:t>
      </w:r>
      <w:r w:rsidRPr="00656DEB">
        <w:rPr>
          <w:rFonts w:ascii="Times New Roman" w:hAnsi="Times New Roman" w:cs="Times New Roman"/>
          <w:sz w:val="24"/>
          <w:szCs w:val="24"/>
        </w:rPr>
        <w:t xml:space="preserve">, qualified uniqueness has been achieved through a reference point, i.e. </w:t>
      </w:r>
      <w:r w:rsidR="00EE3DC1">
        <w:rPr>
          <w:rFonts w:ascii="Times New Roman" w:hAnsi="Times New Roman" w:cs="Times New Roman"/>
          <w:sz w:val="24"/>
          <w:szCs w:val="24"/>
        </w:rPr>
        <w:t>“</w:t>
      </w:r>
      <w:r w:rsidRPr="00656DEB">
        <w:rPr>
          <w:rFonts w:ascii="Times New Roman" w:hAnsi="Times New Roman" w:cs="Times New Roman"/>
          <w:sz w:val="24"/>
          <w:szCs w:val="24"/>
        </w:rPr>
        <w:t>John</w:t>
      </w:r>
      <w:r w:rsidR="00EE3DC1">
        <w:rPr>
          <w:rFonts w:ascii="Times New Roman" w:hAnsi="Times New Roman" w:cs="Times New Roman"/>
          <w:sz w:val="24"/>
          <w:szCs w:val="24"/>
        </w:rPr>
        <w:t>”</w:t>
      </w:r>
      <w:r w:rsidRPr="00656DEB">
        <w:rPr>
          <w:rFonts w:ascii="Times New Roman" w:hAnsi="Times New Roman" w:cs="Times New Roman"/>
          <w:sz w:val="24"/>
          <w:szCs w:val="24"/>
        </w:rPr>
        <w:t xml:space="preserve">. On the other hand, in the examples, </w:t>
      </w:r>
      <w:r w:rsidR="00EE3DC1">
        <w:rPr>
          <w:rFonts w:ascii="Times New Roman" w:hAnsi="Times New Roman" w:cs="Times New Roman"/>
          <w:sz w:val="24"/>
          <w:szCs w:val="24"/>
        </w:rPr>
        <w:t>“</w:t>
      </w:r>
      <w:r w:rsidRPr="00656DEB">
        <w:rPr>
          <w:rFonts w:ascii="Times New Roman" w:hAnsi="Times New Roman" w:cs="Times New Roman"/>
          <w:sz w:val="24"/>
          <w:szCs w:val="24"/>
        </w:rPr>
        <w:t>the main reason behind this</w:t>
      </w:r>
      <w:r w:rsidR="00EE3DC1">
        <w:rPr>
          <w:rFonts w:ascii="Times New Roman" w:hAnsi="Times New Roman" w:cs="Times New Roman"/>
          <w:sz w:val="24"/>
          <w:szCs w:val="24"/>
        </w:rPr>
        <w:t>”</w:t>
      </w:r>
      <w:r w:rsidRPr="00656DEB">
        <w:rPr>
          <w:rFonts w:ascii="Times New Roman" w:hAnsi="Times New Roman" w:cs="Times New Roman"/>
          <w:sz w:val="24"/>
          <w:szCs w:val="24"/>
        </w:rPr>
        <w:t xml:space="preserve">; </w:t>
      </w:r>
      <w:r w:rsidR="00EE3DC1">
        <w:rPr>
          <w:rFonts w:ascii="Times New Roman" w:hAnsi="Times New Roman" w:cs="Times New Roman"/>
          <w:sz w:val="24"/>
          <w:szCs w:val="24"/>
        </w:rPr>
        <w:t>“</w:t>
      </w:r>
      <w:r w:rsidRPr="00656DEB">
        <w:rPr>
          <w:rFonts w:ascii="Times New Roman" w:hAnsi="Times New Roman" w:cs="Times New Roman"/>
          <w:sz w:val="24"/>
          <w:szCs w:val="24"/>
        </w:rPr>
        <w:t>the only solution to the problem</w:t>
      </w:r>
      <w:r w:rsidR="00EE3DC1">
        <w:rPr>
          <w:rFonts w:ascii="Times New Roman" w:hAnsi="Times New Roman" w:cs="Times New Roman"/>
          <w:sz w:val="24"/>
          <w:szCs w:val="24"/>
        </w:rPr>
        <w:t>”;</w:t>
      </w:r>
      <w:r w:rsidRPr="00656DEB">
        <w:rPr>
          <w:rFonts w:ascii="Times New Roman" w:hAnsi="Times New Roman" w:cs="Times New Roman"/>
          <w:sz w:val="24"/>
          <w:szCs w:val="24"/>
        </w:rPr>
        <w:t xml:space="preserve"> </w:t>
      </w:r>
      <w:r w:rsidR="00EE3DC1">
        <w:rPr>
          <w:rFonts w:ascii="Times New Roman" w:hAnsi="Times New Roman" w:cs="Times New Roman"/>
          <w:sz w:val="24"/>
          <w:szCs w:val="24"/>
        </w:rPr>
        <w:t>“</w:t>
      </w:r>
      <w:r w:rsidRPr="00656DEB">
        <w:rPr>
          <w:rFonts w:ascii="Times New Roman" w:hAnsi="Times New Roman" w:cs="Times New Roman"/>
          <w:sz w:val="24"/>
          <w:szCs w:val="24"/>
        </w:rPr>
        <w:t>the tallest girl in the class</w:t>
      </w:r>
      <w:r w:rsidR="00EE3DC1">
        <w:rPr>
          <w:rFonts w:ascii="Times New Roman" w:hAnsi="Times New Roman" w:cs="Times New Roman"/>
          <w:sz w:val="24"/>
          <w:szCs w:val="24"/>
        </w:rPr>
        <w:t>”</w:t>
      </w:r>
      <w:r w:rsidRPr="00656DEB">
        <w:rPr>
          <w:rFonts w:ascii="Times New Roman" w:hAnsi="Times New Roman" w:cs="Times New Roman"/>
          <w:sz w:val="24"/>
          <w:szCs w:val="24"/>
        </w:rPr>
        <w:t xml:space="preserve">, the determining adjectives, i.e. </w:t>
      </w:r>
      <w:r w:rsidR="00EE3DC1">
        <w:rPr>
          <w:rFonts w:ascii="Times New Roman" w:hAnsi="Times New Roman" w:cs="Times New Roman"/>
          <w:sz w:val="24"/>
          <w:szCs w:val="24"/>
        </w:rPr>
        <w:t>“</w:t>
      </w:r>
      <w:r w:rsidRPr="00656DEB">
        <w:rPr>
          <w:rFonts w:ascii="Times New Roman" w:hAnsi="Times New Roman" w:cs="Times New Roman"/>
          <w:sz w:val="24"/>
          <w:szCs w:val="24"/>
        </w:rPr>
        <w:t>main</w:t>
      </w:r>
      <w:r w:rsidR="00EE3DC1">
        <w:rPr>
          <w:rFonts w:ascii="Times New Roman" w:hAnsi="Times New Roman" w:cs="Times New Roman"/>
          <w:sz w:val="24"/>
          <w:szCs w:val="24"/>
        </w:rPr>
        <w:t>”</w:t>
      </w:r>
      <w:r w:rsidRPr="00656DEB">
        <w:rPr>
          <w:rFonts w:ascii="Times New Roman" w:hAnsi="Times New Roman" w:cs="Times New Roman"/>
          <w:sz w:val="24"/>
          <w:szCs w:val="24"/>
        </w:rPr>
        <w:t xml:space="preserve">, </w:t>
      </w:r>
      <w:r w:rsidR="00EE3DC1">
        <w:rPr>
          <w:rFonts w:ascii="Times New Roman" w:hAnsi="Times New Roman" w:cs="Times New Roman"/>
          <w:sz w:val="24"/>
          <w:szCs w:val="24"/>
        </w:rPr>
        <w:t>“</w:t>
      </w:r>
      <w:r w:rsidRPr="00656DEB">
        <w:rPr>
          <w:rFonts w:ascii="Times New Roman" w:hAnsi="Times New Roman" w:cs="Times New Roman"/>
          <w:sz w:val="24"/>
          <w:szCs w:val="24"/>
        </w:rPr>
        <w:t>only</w:t>
      </w:r>
      <w:r w:rsidR="00EE3DC1">
        <w:rPr>
          <w:rFonts w:ascii="Times New Roman" w:hAnsi="Times New Roman" w:cs="Times New Roman"/>
          <w:sz w:val="24"/>
          <w:szCs w:val="24"/>
        </w:rPr>
        <w:t>”</w:t>
      </w:r>
      <w:r w:rsidRPr="00656DEB">
        <w:rPr>
          <w:rFonts w:ascii="Times New Roman" w:hAnsi="Times New Roman" w:cs="Times New Roman"/>
          <w:sz w:val="24"/>
          <w:szCs w:val="24"/>
        </w:rPr>
        <w:t xml:space="preserve">, </w:t>
      </w:r>
      <w:r w:rsidR="00EE3DC1">
        <w:rPr>
          <w:rFonts w:ascii="Times New Roman" w:hAnsi="Times New Roman" w:cs="Times New Roman"/>
          <w:sz w:val="24"/>
          <w:szCs w:val="24"/>
        </w:rPr>
        <w:t>“</w:t>
      </w:r>
      <w:r w:rsidRPr="00656DEB">
        <w:rPr>
          <w:rFonts w:ascii="Times New Roman" w:hAnsi="Times New Roman" w:cs="Times New Roman"/>
          <w:sz w:val="24"/>
          <w:szCs w:val="24"/>
        </w:rPr>
        <w:t>tallest</w:t>
      </w:r>
      <w:r w:rsidR="00EE3DC1">
        <w:rPr>
          <w:rFonts w:ascii="Times New Roman" w:hAnsi="Times New Roman" w:cs="Times New Roman"/>
          <w:sz w:val="24"/>
          <w:szCs w:val="24"/>
        </w:rPr>
        <w:t>”</w:t>
      </w:r>
      <w:r w:rsidRPr="00656DEB">
        <w:rPr>
          <w:rFonts w:ascii="Times New Roman" w:hAnsi="Times New Roman" w:cs="Times New Roman"/>
          <w:sz w:val="24"/>
          <w:szCs w:val="24"/>
        </w:rPr>
        <w:t xml:space="preserve"> have the function of uniquely specifying things (note that in the third example, </w:t>
      </w:r>
      <w:r w:rsidR="00EE3DC1">
        <w:rPr>
          <w:rFonts w:ascii="Times New Roman" w:hAnsi="Times New Roman" w:cs="Times New Roman"/>
          <w:sz w:val="24"/>
          <w:szCs w:val="24"/>
        </w:rPr>
        <w:t>“</w:t>
      </w:r>
      <w:r w:rsidRPr="00656DEB">
        <w:rPr>
          <w:rFonts w:ascii="Times New Roman" w:hAnsi="Times New Roman" w:cs="Times New Roman"/>
          <w:sz w:val="24"/>
          <w:szCs w:val="24"/>
        </w:rPr>
        <w:t>tallest</w:t>
      </w:r>
      <w:r w:rsidR="00EE3DC1">
        <w:rPr>
          <w:rFonts w:ascii="Times New Roman" w:hAnsi="Times New Roman" w:cs="Times New Roman"/>
          <w:sz w:val="24"/>
          <w:szCs w:val="24"/>
        </w:rPr>
        <w:t>”</w:t>
      </w:r>
      <w:r w:rsidRPr="00656DEB">
        <w:rPr>
          <w:rFonts w:ascii="Times New Roman" w:hAnsi="Times New Roman" w:cs="Times New Roman"/>
          <w:sz w:val="24"/>
          <w:szCs w:val="24"/>
        </w:rPr>
        <w:t xml:space="preserve">, a superlative adjective, is </w:t>
      </w:r>
      <w:r w:rsidR="004C5EF7" w:rsidRPr="00656DEB">
        <w:rPr>
          <w:rFonts w:ascii="Times New Roman" w:hAnsi="Times New Roman" w:cs="Times New Roman"/>
          <w:sz w:val="24"/>
          <w:szCs w:val="24"/>
        </w:rPr>
        <w:t>signalling</w:t>
      </w:r>
      <w:r w:rsidRPr="00656DEB">
        <w:rPr>
          <w:rFonts w:ascii="Times New Roman" w:hAnsi="Times New Roman" w:cs="Times New Roman"/>
          <w:sz w:val="24"/>
          <w:szCs w:val="24"/>
        </w:rPr>
        <w:t xml:space="preserve"> uniqueness, selecting the extreme instance</w:t>
      </w:r>
      <w:r w:rsidR="00F16ACA">
        <w:rPr>
          <w:rFonts w:ascii="Times New Roman" w:hAnsi="Times New Roman" w:cs="Times New Roman"/>
          <w:sz w:val="24"/>
          <w:szCs w:val="24"/>
        </w:rPr>
        <w:t xml:space="preserve"> </w:t>
      </w:r>
      <w:r w:rsidRPr="00656DEB">
        <w:rPr>
          <w:rFonts w:ascii="Times New Roman" w:hAnsi="Times New Roman" w:cs="Times New Roman"/>
          <w:sz w:val="24"/>
          <w:szCs w:val="24"/>
        </w:rPr>
        <w:t xml:space="preserve">of tallness to be found in the class). </w:t>
      </w:r>
    </w:p>
    <w:p w14:paraId="08756355" w14:textId="1E99DE77" w:rsidR="00656DEB" w:rsidRPr="00656DEB" w:rsidRDefault="00656DEB" w:rsidP="00B8114C">
      <w:pPr>
        <w:spacing w:line="240" w:lineRule="auto"/>
        <w:ind w:firstLine="709"/>
        <w:contextualSpacing/>
        <w:jc w:val="both"/>
        <w:rPr>
          <w:rFonts w:ascii="Times New Roman" w:hAnsi="Times New Roman" w:cs="Times New Roman"/>
          <w:sz w:val="24"/>
          <w:szCs w:val="24"/>
        </w:rPr>
      </w:pPr>
      <w:r w:rsidRPr="00656DEB">
        <w:rPr>
          <w:rFonts w:ascii="Times New Roman" w:hAnsi="Times New Roman" w:cs="Times New Roman"/>
          <w:sz w:val="24"/>
          <w:szCs w:val="24"/>
        </w:rPr>
        <w:t xml:space="preserve">In </w:t>
      </w:r>
      <w:proofErr w:type="spellStart"/>
      <w:r w:rsidRPr="00656DEB">
        <w:rPr>
          <w:rFonts w:ascii="Times New Roman" w:hAnsi="Times New Roman" w:cs="Times New Roman"/>
          <w:sz w:val="24"/>
          <w:szCs w:val="24"/>
        </w:rPr>
        <w:t>Taluitiw</w:t>
      </w:r>
      <w:proofErr w:type="spellEnd"/>
      <w:r w:rsidRPr="00656DEB">
        <w:rPr>
          <w:rFonts w:ascii="Times New Roman" w:hAnsi="Times New Roman" w:cs="Times New Roman"/>
          <w:sz w:val="24"/>
          <w:szCs w:val="24"/>
        </w:rPr>
        <w:t xml:space="preserve">, the following examples show unique </w:t>
      </w:r>
      <w:r w:rsidR="008F1150">
        <w:rPr>
          <w:rFonts w:ascii="Times New Roman" w:hAnsi="Times New Roman" w:cs="Times New Roman"/>
          <w:sz w:val="24"/>
          <w:szCs w:val="24"/>
        </w:rPr>
        <w:t>references</w:t>
      </w:r>
      <w:r w:rsidRPr="00656DEB">
        <w:rPr>
          <w:rFonts w:ascii="Times New Roman" w:hAnsi="Times New Roman" w:cs="Times New Roman"/>
          <w:sz w:val="24"/>
          <w:szCs w:val="24"/>
        </w:rPr>
        <w:t>:</w:t>
      </w:r>
    </w:p>
    <w:p w14:paraId="1A705C92" w14:textId="77777777" w:rsidR="00656DEB" w:rsidRPr="00656DEB" w:rsidRDefault="00656DEB" w:rsidP="0060342F">
      <w:pPr>
        <w:spacing w:line="240" w:lineRule="auto"/>
        <w:contextualSpacing/>
        <w:jc w:val="both"/>
        <w:rPr>
          <w:rFonts w:ascii="Times New Roman" w:hAnsi="Times New Roman" w:cs="Times New Roman"/>
          <w:sz w:val="24"/>
          <w:szCs w:val="24"/>
        </w:rPr>
      </w:pPr>
    </w:p>
    <w:p w14:paraId="788BF79F" w14:textId="6C8376F2" w:rsidR="00C03A48" w:rsidRPr="00440630" w:rsidRDefault="00656DEB" w:rsidP="00C03A48">
      <w:pPr>
        <w:spacing w:line="240" w:lineRule="auto"/>
        <w:contextualSpacing/>
        <w:jc w:val="both"/>
        <w:rPr>
          <w:rFonts w:ascii="Doulos SIL" w:hAnsi="Doulos SIL" w:cs="Doulos SIL"/>
          <w:sz w:val="24"/>
          <w:szCs w:val="24"/>
        </w:rPr>
      </w:pPr>
      <w:r w:rsidRPr="00656DEB">
        <w:rPr>
          <w:rFonts w:ascii="Times New Roman" w:hAnsi="Times New Roman" w:cs="Times New Roman"/>
          <w:sz w:val="24"/>
          <w:szCs w:val="24"/>
        </w:rPr>
        <w:t>(17)</w:t>
      </w:r>
      <w:r w:rsidRPr="00656DEB">
        <w:rPr>
          <w:rFonts w:ascii="Times New Roman" w:hAnsi="Times New Roman" w:cs="Times New Roman"/>
          <w:sz w:val="24"/>
          <w:szCs w:val="24"/>
        </w:rPr>
        <w:tab/>
      </w:r>
      <w:proofErr w:type="spellStart"/>
      <w:r w:rsidR="00C03A48" w:rsidRPr="00827B92">
        <w:rPr>
          <w:rFonts w:ascii="Doulos SIL" w:hAnsi="Doulos SIL" w:cs="Doulos SIL"/>
          <w:i/>
          <w:iCs/>
          <w:sz w:val="24"/>
          <w:szCs w:val="24"/>
        </w:rPr>
        <w:t>cʰiʊmeikəp</w:t>
      </w:r>
      <w:proofErr w:type="spellEnd"/>
      <w:r w:rsidR="00C03A48" w:rsidRPr="00827B92">
        <w:rPr>
          <w:rFonts w:ascii="Doulos SIL" w:hAnsi="Doulos SIL" w:cs="Doulos SIL"/>
          <w:i/>
          <w:iCs/>
          <w:sz w:val="24"/>
          <w:szCs w:val="24"/>
        </w:rPr>
        <w:t xml:space="preserve"> </w:t>
      </w:r>
      <w:proofErr w:type="spellStart"/>
      <w:r w:rsidR="00C03A48" w:rsidRPr="00827B92">
        <w:rPr>
          <w:rFonts w:ascii="Doulos SIL" w:hAnsi="Doulos SIL" w:cs="Doulos SIL"/>
          <w:i/>
          <w:iCs/>
          <w:sz w:val="24"/>
          <w:szCs w:val="24"/>
        </w:rPr>
        <w:t>kəcʰe</w:t>
      </w:r>
      <w:proofErr w:type="spellEnd"/>
      <w:r w:rsidR="00C03A48" w:rsidRPr="00827B92">
        <w:rPr>
          <w:rFonts w:ascii="Doulos SIL" w:hAnsi="Doulos SIL" w:cs="Doulos SIL"/>
          <w:i/>
          <w:iCs/>
          <w:sz w:val="24"/>
          <w:szCs w:val="24"/>
        </w:rPr>
        <w:t xml:space="preserve"> </w:t>
      </w:r>
      <w:proofErr w:type="spellStart"/>
      <w:r w:rsidR="00C03A48" w:rsidRPr="00827B92">
        <w:rPr>
          <w:rFonts w:ascii="Doulos SIL" w:hAnsi="Doulos SIL" w:cs="Doulos SIL"/>
          <w:i/>
          <w:iCs/>
          <w:sz w:val="24"/>
          <w:szCs w:val="24"/>
        </w:rPr>
        <w:t>kətimnaʊcʰi</w:t>
      </w:r>
      <w:proofErr w:type="spellEnd"/>
      <w:r w:rsidR="00C03A48" w:rsidRPr="00827B92">
        <w:rPr>
          <w:rFonts w:ascii="Doulos SIL" w:hAnsi="Doulos SIL" w:cs="Doulos SIL"/>
          <w:i/>
          <w:iCs/>
          <w:sz w:val="24"/>
          <w:szCs w:val="24"/>
        </w:rPr>
        <w:t xml:space="preserve"> </w:t>
      </w:r>
      <w:proofErr w:type="spellStart"/>
      <w:r w:rsidR="00C03A48" w:rsidRPr="00827B92">
        <w:rPr>
          <w:rFonts w:ascii="Doulos SIL" w:hAnsi="Doulos SIL" w:cs="Doulos SIL"/>
          <w:i/>
          <w:iCs/>
          <w:sz w:val="24"/>
          <w:szCs w:val="24"/>
        </w:rPr>
        <w:t>hei</w:t>
      </w:r>
      <w:proofErr w:type="spellEnd"/>
      <w:r w:rsidR="00C03A48" w:rsidRPr="00827B92">
        <w:rPr>
          <w:rFonts w:ascii="Doulos SIL" w:hAnsi="Doulos SIL" w:cs="Doulos SIL"/>
          <w:i/>
          <w:iCs/>
          <w:sz w:val="24"/>
          <w:szCs w:val="24"/>
        </w:rPr>
        <w:t xml:space="preserve"> </w:t>
      </w:r>
      <w:proofErr w:type="spellStart"/>
      <w:r w:rsidR="00C03A48" w:rsidRPr="00827B92">
        <w:rPr>
          <w:rFonts w:ascii="Doulos SIL" w:hAnsi="Doulos SIL" w:cs="Doulos SIL"/>
          <w:i/>
          <w:iCs/>
          <w:sz w:val="24"/>
          <w:szCs w:val="24"/>
        </w:rPr>
        <w:t>kʰəwolo</w:t>
      </w:r>
      <w:proofErr w:type="spellEnd"/>
    </w:p>
    <w:p w14:paraId="438B74BB" w14:textId="0091E85D" w:rsidR="008F1150" w:rsidRPr="00440630" w:rsidRDefault="00C03A48" w:rsidP="008F1150">
      <w:pPr>
        <w:spacing w:line="240" w:lineRule="auto"/>
        <w:contextualSpacing/>
        <w:jc w:val="both"/>
        <w:rPr>
          <w:rFonts w:ascii="Doulos SIL" w:hAnsi="Doulos SIL" w:cs="Doulos SIL"/>
          <w:sz w:val="24"/>
          <w:szCs w:val="24"/>
        </w:rPr>
      </w:pPr>
      <w:r>
        <w:rPr>
          <w:rFonts w:ascii="Times New Roman" w:hAnsi="Times New Roman" w:cs="Times New Roman"/>
          <w:sz w:val="24"/>
          <w:szCs w:val="24"/>
        </w:rPr>
        <w:tab/>
      </w:r>
      <w:proofErr w:type="spellStart"/>
      <w:r w:rsidR="00656DEB" w:rsidRPr="00440630">
        <w:rPr>
          <w:rFonts w:ascii="Doulos SIL" w:hAnsi="Doulos SIL" w:cs="Doulos SIL"/>
          <w:sz w:val="24"/>
          <w:szCs w:val="24"/>
        </w:rPr>
        <w:t>cʰiʊ-mei-kəp</w:t>
      </w:r>
      <w:proofErr w:type="spellEnd"/>
      <w:r w:rsidR="00656DEB" w:rsidRPr="00440630">
        <w:rPr>
          <w:rFonts w:ascii="Doulos SIL" w:hAnsi="Doulos SIL" w:cs="Doulos SIL"/>
          <w:sz w:val="24"/>
          <w:szCs w:val="24"/>
        </w:rPr>
        <w:tab/>
      </w:r>
      <w:r w:rsidR="0060342F">
        <w:rPr>
          <w:rFonts w:ascii="Doulos SIL" w:hAnsi="Doulos SIL" w:cs="Doulos SIL"/>
          <w:sz w:val="24"/>
          <w:szCs w:val="24"/>
        </w:rPr>
        <w:tab/>
      </w:r>
      <w:proofErr w:type="spellStart"/>
      <w:r w:rsidR="00656DEB" w:rsidRPr="00440630">
        <w:rPr>
          <w:rFonts w:ascii="Doulos SIL" w:hAnsi="Doulos SIL" w:cs="Doulos SIL"/>
          <w:sz w:val="24"/>
          <w:szCs w:val="24"/>
        </w:rPr>
        <w:t>kəcʰe</w:t>
      </w:r>
      <w:proofErr w:type="spellEnd"/>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kətimnaʊ</w:t>
      </w:r>
      <w:r w:rsidR="0060342F">
        <w:rPr>
          <w:rFonts w:ascii="Doulos SIL" w:hAnsi="Doulos SIL" w:cs="Doulos SIL"/>
          <w:sz w:val="24"/>
          <w:szCs w:val="24"/>
        </w:rPr>
        <w:t>-</w:t>
      </w:r>
      <w:r w:rsidR="00656DEB" w:rsidRPr="00440630">
        <w:rPr>
          <w:rFonts w:ascii="Doulos SIL" w:hAnsi="Doulos SIL" w:cs="Doulos SIL"/>
          <w:sz w:val="24"/>
          <w:szCs w:val="24"/>
        </w:rPr>
        <w:t>cʰi</w:t>
      </w:r>
      <w:proofErr w:type="spellEnd"/>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hei</w:t>
      </w:r>
      <w:proofErr w:type="spellEnd"/>
      <w:r w:rsidR="0060342F">
        <w:rPr>
          <w:rFonts w:ascii="Doulos SIL" w:hAnsi="Doulos SIL" w:cs="Doulos SIL"/>
          <w:sz w:val="24"/>
          <w:szCs w:val="24"/>
        </w:rPr>
        <w:tab/>
      </w:r>
      <w:proofErr w:type="spellStart"/>
      <w:r w:rsidR="00656DEB" w:rsidRPr="00440630">
        <w:rPr>
          <w:rFonts w:ascii="Doulos SIL" w:hAnsi="Doulos SIL" w:cs="Doulos SIL"/>
          <w:sz w:val="24"/>
          <w:szCs w:val="24"/>
        </w:rPr>
        <w:t>kʰə</w:t>
      </w:r>
      <w:proofErr w:type="spellEnd"/>
      <w:r w:rsidR="00656DEB" w:rsidRPr="00440630">
        <w:rPr>
          <w:rFonts w:ascii="Doulos SIL" w:hAnsi="Doulos SIL" w:cs="Doulos SIL"/>
          <w:sz w:val="24"/>
          <w:szCs w:val="24"/>
        </w:rPr>
        <w:t>-wo</w:t>
      </w:r>
      <w:r w:rsidR="008F1150" w:rsidRPr="00440630">
        <w:rPr>
          <w:rFonts w:ascii="Doulos SIL" w:hAnsi="Doulos SIL" w:cs="Doulos SIL"/>
          <w:sz w:val="24"/>
          <w:szCs w:val="24"/>
        </w:rPr>
        <w:t>-lo</w:t>
      </w:r>
    </w:p>
    <w:p w14:paraId="782BB202" w14:textId="1523E0A7" w:rsidR="008F1150"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b/>
        <w:t>tall-more-most</w:t>
      </w:r>
      <w:r w:rsidR="0060342F">
        <w:rPr>
          <w:rFonts w:ascii="Times New Roman" w:hAnsi="Times New Roman" w:cs="Times New Roman"/>
          <w:sz w:val="24"/>
          <w:szCs w:val="24"/>
        </w:rPr>
        <w:tab/>
      </w:r>
      <w:r w:rsidRPr="00656DEB">
        <w:rPr>
          <w:rFonts w:ascii="Times New Roman" w:hAnsi="Times New Roman" w:cs="Times New Roman"/>
          <w:sz w:val="24"/>
          <w:szCs w:val="24"/>
        </w:rPr>
        <w:tab/>
      </w:r>
      <w:proofErr w:type="spellStart"/>
      <w:r w:rsidRPr="004C5EF7">
        <w:rPr>
          <w:rFonts w:ascii="Times New Roman" w:hAnsi="Times New Roman" w:cs="Times New Roman"/>
          <w:smallCaps/>
          <w:sz w:val="24"/>
          <w:szCs w:val="24"/>
        </w:rPr>
        <w:t>nmz</w:t>
      </w:r>
      <w:proofErr w:type="spellEnd"/>
      <w:r w:rsidR="00F16ACA">
        <w:rPr>
          <w:rFonts w:ascii="Times New Roman" w:hAnsi="Times New Roman" w:cs="Times New Roman"/>
          <w:sz w:val="24"/>
          <w:szCs w:val="24"/>
        </w:rPr>
        <w:t xml:space="preserve">-be </w:t>
      </w:r>
      <w:r w:rsidRPr="00656DEB">
        <w:rPr>
          <w:rFonts w:ascii="Times New Roman" w:hAnsi="Times New Roman" w:cs="Times New Roman"/>
          <w:sz w:val="24"/>
          <w:szCs w:val="24"/>
        </w:rPr>
        <w:t>student-</w:t>
      </w:r>
      <w:proofErr w:type="spellStart"/>
      <w:r w:rsidRPr="004C5EF7">
        <w:rPr>
          <w:rFonts w:ascii="Times New Roman" w:hAnsi="Times New Roman" w:cs="Times New Roman"/>
          <w:smallCaps/>
          <w:sz w:val="24"/>
          <w:szCs w:val="24"/>
        </w:rPr>
        <w:t>dem</w:t>
      </w:r>
      <w:proofErr w:type="spellEnd"/>
      <w:r w:rsidRPr="00656DEB">
        <w:rPr>
          <w:rFonts w:ascii="Times New Roman" w:hAnsi="Times New Roman" w:cs="Times New Roman"/>
          <w:sz w:val="24"/>
          <w:szCs w:val="24"/>
        </w:rPr>
        <w:tab/>
        <w:t>here</w:t>
      </w:r>
      <w:r w:rsidR="0060342F">
        <w:rPr>
          <w:rFonts w:ascii="Times New Roman" w:hAnsi="Times New Roman" w:cs="Times New Roman"/>
          <w:sz w:val="24"/>
          <w:szCs w:val="24"/>
        </w:rPr>
        <w:tab/>
      </w:r>
      <w:r w:rsidRPr="00656DEB">
        <w:rPr>
          <w:rFonts w:ascii="Times New Roman" w:hAnsi="Times New Roman" w:cs="Times New Roman"/>
          <w:sz w:val="24"/>
          <w:szCs w:val="24"/>
        </w:rPr>
        <w:t>please-come-</w:t>
      </w:r>
      <w:r w:rsidR="008F1150">
        <w:rPr>
          <w:rFonts w:ascii="Times New Roman" w:hAnsi="Times New Roman" w:cs="Times New Roman"/>
          <w:smallCaps/>
          <w:sz w:val="24"/>
          <w:szCs w:val="24"/>
        </w:rPr>
        <w:t>imp</w:t>
      </w:r>
      <w:r w:rsidRPr="00656DEB">
        <w:rPr>
          <w:rFonts w:ascii="Times New Roman" w:hAnsi="Times New Roman" w:cs="Times New Roman"/>
          <w:sz w:val="24"/>
          <w:szCs w:val="24"/>
        </w:rPr>
        <w:t xml:space="preserve"> </w:t>
      </w:r>
      <w:r w:rsidR="008F1150">
        <w:rPr>
          <w:rFonts w:ascii="Times New Roman" w:hAnsi="Times New Roman" w:cs="Times New Roman"/>
          <w:smallCaps/>
          <w:sz w:val="24"/>
          <w:szCs w:val="24"/>
        </w:rPr>
        <w:tab/>
      </w:r>
      <w:r w:rsidR="008F1150">
        <w:rPr>
          <w:rFonts w:ascii="Times New Roman" w:hAnsi="Times New Roman" w:cs="Times New Roman"/>
          <w:smallCaps/>
          <w:sz w:val="24"/>
          <w:szCs w:val="24"/>
        </w:rPr>
        <w:tab/>
      </w:r>
      <w:r w:rsidRPr="00656DEB">
        <w:rPr>
          <w:rFonts w:ascii="Times New Roman" w:hAnsi="Times New Roman" w:cs="Times New Roman"/>
          <w:sz w:val="24"/>
          <w:szCs w:val="24"/>
        </w:rPr>
        <w:t>‘The tallest student</w:t>
      </w:r>
      <w:r w:rsidR="00F16ACA">
        <w:rPr>
          <w:rFonts w:ascii="Times New Roman" w:hAnsi="Times New Roman" w:cs="Times New Roman"/>
          <w:sz w:val="24"/>
          <w:szCs w:val="24"/>
        </w:rPr>
        <w:t>(s)</w:t>
      </w:r>
      <w:r w:rsidR="00F16ACA">
        <w:rPr>
          <w:rStyle w:val="Odkaznapoznmkupodiarou"/>
          <w:rFonts w:ascii="Times New Roman" w:hAnsi="Times New Roman" w:cs="Times New Roman"/>
          <w:sz w:val="24"/>
          <w:szCs w:val="24"/>
        </w:rPr>
        <w:footnoteReference w:id="12"/>
      </w:r>
      <w:r w:rsidRPr="00656DEB">
        <w:rPr>
          <w:rFonts w:ascii="Times New Roman" w:hAnsi="Times New Roman" w:cs="Times New Roman"/>
          <w:sz w:val="24"/>
          <w:szCs w:val="24"/>
        </w:rPr>
        <w:t>, please come here.’</w:t>
      </w:r>
    </w:p>
    <w:p w14:paraId="530CFC26" w14:textId="77777777" w:rsidR="00B73DBF" w:rsidRPr="00656DEB" w:rsidRDefault="00B73DBF" w:rsidP="0060342F">
      <w:pPr>
        <w:spacing w:line="240" w:lineRule="auto"/>
        <w:contextualSpacing/>
        <w:jc w:val="both"/>
        <w:rPr>
          <w:rFonts w:ascii="Times New Roman" w:hAnsi="Times New Roman" w:cs="Times New Roman"/>
          <w:sz w:val="24"/>
          <w:szCs w:val="24"/>
        </w:rPr>
      </w:pPr>
    </w:p>
    <w:p w14:paraId="24170050" w14:textId="0DDB662A" w:rsidR="00C03A48" w:rsidRPr="000573EA" w:rsidRDefault="00656DEB" w:rsidP="00C03A48">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(18)</w:t>
      </w:r>
      <w:r w:rsidRPr="00656DEB">
        <w:rPr>
          <w:rFonts w:ascii="Times New Roman" w:hAnsi="Times New Roman" w:cs="Times New Roman"/>
          <w:sz w:val="24"/>
          <w:szCs w:val="24"/>
        </w:rPr>
        <w:tab/>
      </w:r>
      <w:proofErr w:type="spellStart"/>
      <w:r w:rsidR="00C03A48" w:rsidRPr="00827B92">
        <w:rPr>
          <w:rFonts w:ascii="Doulos SIL" w:hAnsi="Doulos SIL" w:cs="Doulos SIL"/>
          <w:i/>
          <w:iCs/>
          <w:sz w:val="24"/>
          <w:szCs w:val="24"/>
        </w:rPr>
        <w:t>káirəwi</w:t>
      </w:r>
      <w:proofErr w:type="spellEnd"/>
      <w:r w:rsidR="00C03A48" w:rsidRPr="00827B92">
        <w:rPr>
          <w:rFonts w:ascii="Doulos SIL" w:hAnsi="Doulos SIL" w:cs="Doulos SIL"/>
          <w:i/>
          <w:iCs/>
          <w:sz w:val="24"/>
          <w:szCs w:val="24"/>
        </w:rPr>
        <w:t xml:space="preserve"> </w:t>
      </w:r>
      <w:proofErr w:type="spellStart"/>
      <w:r w:rsidR="00C03A48" w:rsidRPr="00827B92">
        <w:rPr>
          <w:rFonts w:ascii="Doulos SIL" w:hAnsi="Doulos SIL" w:cs="Doulos SIL"/>
          <w:i/>
          <w:iCs/>
          <w:sz w:val="24"/>
          <w:szCs w:val="24"/>
        </w:rPr>
        <w:t>pʰeitæk</w:t>
      </w:r>
      <w:proofErr w:type="spellEnd"/>
      <w:r w:rsidR="00C03A48" w:rsidRPr="00827B92">
        <w:rPr>
          <w:rFonts w:ascii="Doulos SIL" w:hAnsi="Doulos SIL" w:cs="Doulos SIL"/>
          <w:i/>
          <w:iCs/>
          <w:sz w:val="24"/>
          <w:szCs w:val="24"/>
        </w:rPr>
        <w:t xml:space="preserve"> </w:t>
      </w:r>
      <w:proofErr w:type="spellStart"/>
      <w:r w:rsidR="00C03A48" w:rsidRPr="00827B92">
        <w:rPr>
          <w:rFonts w:ascii="Doulos SIL" w:hAnsi="Doulos SIL" w:cs="Doulos SIL"/>
          <w:i/>
          <w:iCs/>
          <w:sz w:val="24"/>
          <w:szCs w:val="24"/>
        </w:rPr>
        <w:t>kəfəŋo</w:t>
      </w:r>
      <w:proofErr w:type="spellEnd"/>
      <w:r w:rsidR="00C03A48" w:rsidRPr="00827B92">
        <w:rPr>
          <w:rFonts w:ascii="Doulos SIL" w:hAnsi="Doulos SIL" w:cs="Doulos SIL"/>
          <w:i/>
          <w:iCs/>
          <w:sz w:val="24"/>
          <w:szCs w:val="24"/>
        </w:rPr>
        <w:t xml:space="preserve"> </w:t>
      </w:r>
      <w:proofErr w:type="spellStart"/>
      <w:r w:rsidR="00C03A48" w:rsidRPr="00827B92">
        <w:rPr>
          <w:rFonts w:ascii="Doulos SIL" w:hAnsi="Doulos SIL" w:cs="Doulos SIL"/>
          <w:i/>
          <w:iCs/>
          <w:sz w:val="24"/>
          <w:szCs w:val="24"/>
        </w:rPr>
        <w:t>cʰi</w:t>
      </w:r>
      <w:proofErr w:type="spellEnd"/>
      <w:r w:rsidR="00C03A48" w:rsidRPr="00827B92">
        <w:rPr>
          <w:rFonts w:ascii="Times New Roman" w:hAnsi="Times New Roman" w:cs="Times New Roman"/>
          <w:i/>
          <w:iCs/>
          <w:sz w:val="24"/>
          <w:szCs w:val="24"/>
        </w:rPr>
        <w:t xml:space="preserve"> </w:t>
      </w:r>
      <w:proofErr w:type="spellStart"/>
      <w:r w:rsidR="00C03A48" w:rsidRPr="00827B92">
        <w:rPr>
          <w:rFonts w:ascii="Doulos SIL" w:hAnsi="Doulos SIL" w:cs="Doulos SIL"/>
          <w:i/>
          <w:iCs/>
          <w:sz w:val="24"/>
          <w:szCs w:val="24"/>
        </w:rPr>
        <w:t>əwine</w:t>
      </w:r>
      <w:proofErr w:type="spellEnd"/>
    </w:p>
    <w:p w14:paraId="28788DB0" w14:textId="07CED03A" w:rsidR="00656DEB" w:rsidRPr="00656DEB" w:rsidRDefault="00C03A48" w:rsidP="0060342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r w:rsidR="00656DEB" w:rsidRPr="00440630">
        <w:rPr>
          <w:rFonts w:ascii="Doulos SIL" w:hAnsi="Doulos SIL" w:cs="Doulos SIL"/>
          <w:sz w:val="24"/>
          <w:szCs w:val="24"/>
        </w:rPr>
        <w:t>kái-rə-wi</w:t>
      </w:r>
      <w:proofErr w:type="spellEnd"/>
      <w:r w:rsidR="00656DEB" w:rsidRPr="00440630">
        <w:rPr>
          <w:rFonts w:ascii="Doulos SIL" w:hAnsi="Doulos SIL" w:cs="Doulos SIL"/>
          <w:sz w:val="24"/>
          <w:szCs w:val="24"/>
        </w:rPr>
        <w:tab/>
      </w:r>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pʰeitæk</w:t>
      </w:r>
      <w:proofErr w:type="spellEnd"/>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kə</w:t>
      </w:r>
      <w:r w:rsidR="00077DD8">
        <w:rPr>
          <w:rFonts w:ascii="Doulos SIL" w:hAnsi="Doulos SIL" w:cs="Doulos SIL"/>
          <w:sz w:val="24"/>
          <w:szCs w:val="24"/>
        </w:rPr>
        <w:t>-</w:t>
      </w:r>
      <w:r w:rsidR="00656DEB" w:rsidRPr="00440630">
        <w:rPr>
          <w:rFonts w:ascii="Doulos SIL" w:hAnsi="Doulos SIL" w:cs="Doulos SIL"/>
          <w:sz w:val="24"/>
          <w:szCs w:val="24"/>
        </w:rPr>
        <w:t>fəŋo</w:t>
      </w:r>
      <w:proofErr w:type="spellEnd"/>
      <w:r w:rsidR="00656DEB" w:rsidRPr="00440630">
        <w:rPr>
          <w:rFonts w:ascii="Doulos SIL" w:hAnsi="Doulos SIL" w:cs="Doulos SIL"/>
          <w:sz w:val="24"/>
          <w:szCs w:val="24"/>
        </w:rPr>
        <w:tab/>
      </w:r>
      <w:proofErr w:type="spellStart"/>
      <w:r w:rsidR="00656DEB" w:rsidRPr="00440630">
        <w:rPr>
          <w:rFonts w:ascii="Doulos SIL" w:hAnsi="Doulos SIL" w:cs="Doulos SIL"/>
          <w:sz w:val="24"/>
          <w:szCs w:val="24"/>
        </w:rPr>
        <w:t>cʰi</w:t>
      </w:r>
      <w:proofErr w:type="spellEnd"/>
      <w:r w:rsidR="00656DEB" w:rsidRPr="00656DEB">
        <w:rPr>
          <w:rFonts w:ascii="Times New Roman" w:hAnsi="Times New Roman" w:cs="Times New Roman"/>
          <w:sz w:val="24"/>
          <w:szCs w:val="24"/>
        </w:rPr>
        <w:tab/>
      </w:r>
      <w:r w:rsidR="008F1150" w:rsidRPr="00440630">
        <w:rPr>
          <w:rFonts w:ascii="Doulos SIL" w:hAnsi="Doulos SIL" w:cs="Doulos SIL"/>
          <w:sz w:val="24"/>
          <w:szCs w:val="24"/>
        </w:rPr>
        <w:t>ə-</w:t>
      </w:r>
      <w:proofErr w:type="spellStart"/>
      <w:r w:rsidR="008F1150" w:rsidRPr="00440630">
        <w:rPr>
          <w:rFonts w:ascii="Doulos SIL" w:hAnsi="Doulos SIL" w:cs="Doulos SIL"/>
          <w:sz w:val="24"/>
          <w:szCs w:val="24"/>
        </w:rPr>
        <w:t>wi</w:t>
      </w:r>
      <w:proofErr w:type="spellEnd"/>
      <w:r w:rsidR="008F1150" w:rsidRPr="00440630">
        <w:rPr>
          <w:rFonts w:ascii="Doulos SIL" w:hAnsi="Doulos SIL" w:cs="Doulos SIL"/>
          <w:sz w:val="24"/>
          <w:szCs w:val="24"/>
        </w:rPr>
        <w:t>-ne</w:t>
      </w:r>
    </w:p>
    <w:p w14:paraId="33E06BF6" w14:textId="07A4C04F" w:rsidR="00656DEB" w:rsidRPr="00656DEB"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b/>
        <w:t>outside-</w:t>
      </w:r>
      <w:r w:rsidRPr="004C5EF7">
        <w:rPr>
          <w:rFonts w:ascii="Times New Roman" w:hAnsi="Times New Roman" w:cs="Times New Roman"/>
          <w:smallCaps/>
          <w:sz w:val="24"/>
          <w:szCs w:val="24"/>
        </w:rPr>
        <w:t>loc-</w:t>
      </w:r>
      <w:proofErr w:type="spellStart"/>
      <w:r w:rsidRPr="004C5EF7">
        <w:rPr>
          <w:rFonts w:ascii="Times New Roman" w:hAnsi="Times New Roman" w:cs="Times New Roman"/>
          <w:smallCaps/>
          <w:sz w:val="24"/>
          <w:szCs w:val="24"/>
        </w:rPr>
        <w:t>poss</w:t>
      </w:r>
      <w:proofErr w:type="spellEnd"/>
      <w:r w:rsidRPr="00656DEB">
        <w:rPr>
          <w:rFonts w:ascii="Times New Roman" w:hAnsi="Times New Roman" w:cs="Times New Roman"/>
          <w:sz w:val="24"/>
          <w:szCs w:val="24"/>
        </w:rPr>
        <w:tab/>
        <w:t>slippers</w:t>
      </w:r>
      <w:r w:rsidRPr="00656DEB">
        <w:rPr>
          <w:rFonts w:ascii="Times New Roman" w:hAnsi="Times New Roman" w:cs="Times New Roman"/>
          <w:sz w:val="24"/>
          <w:szCs w:val="24"/>
        </w:rPr>
        <w:tab/>
      </w:r>
      <w:proofErr w:type="spellStart"/>
      <w:r w:rsidRPr="004C5EF7">
        <w:rPr>
          <w:rFonts w:ascii="Times New Roman" w:hAnsi="Times New Roman" w:cs="Times New Roman"/>
          <w:smallCaps/>
          <w:sz w:val="24"/>
          <w:szCs w:val="24"/>
        </w:rPr>
        <w:t>nmz</w:t>
      </w:r>
      <w:proofErr w:type="spellEnd"/>
      <w:r w:rsidRPr="00656DEB">
        <w:rPr>
          <w:rFonts w:ascii="Times New Roman" w:hAnsi="Times New Roman" w:cs="Times New Roman"/>
          <w:sz w:val="24"/>
          <w:szCs w:val="24"/>
        </w:rPr>
        <w:t>-red</w:t>
      </w:r>
      <w:r w:rsidRPr="004C5EF7">
        <w:rPr>
          <w:rFonts w:ascii="Times New Roman" w:hAnsi="Times New Roman" w:cs="Times New Roman"/>
          <w:smallCaps/>
          <w:sz w:val="24"/>
          <w:szCs w:val="24"/>
        </w:rPr>
        <w:tab/>
      </w:r>
      <w:proofErr w:type="spellStart"/>
      <w:r w:rsidRPr="004C5EF7">
        <w:rPr>
          <w:rFonts w:ascii="Times New Roman" w:hAnsi="Times New Roman" w:cs="Times New Roman"/>
          <w:smallCaps/>
          <w:sz w:val="24"/>
          <w:szCs w:val="24"/>
        </w:rPr>
        <w:t>dem</w:t>
      </w:r>
      <w:proofErr w:type="spellEnd"/>
      <w:r w:rsidRPr="00656DEB">
        <w:rPr>
          <w:rFonts w:ascii="Times New Roman" w:hAnsi="Times New Roman" w:cs="Times New Roman"/>
          <w:sz w:val="24"/>
          <w:szCs w:val="24"/>
        </w:rPr>
        <w:tab/>
      </w:r>
      <w:r w:rsidR="008F1150" w:rsidRPr="004C5EF7">
        <w:rPr>
          <w:rFonts w:ascii="Times New Roman" w:hAnsi="Times New Roman" w:cs="Times New Roman"/>
          <w:smallCaps/>
          <w:sz w:val="24"/>
          <w:szCs w:val="24"/>
        </w:rPr>
        <w:t>1.sg-poss-decl</w:t>
      </w:r>
    </w:p>
    <w:p w14:paraId="751F6F08" w14:textId="2DCFD1CB" w:rsidR="00656DEB" w:rsidRPr="00656DEB" w:rsidRDefault="008F1150" w:rsidP="0060342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656DEB" w:rsidRPr="00656DEB">
        <w:rPr>
          <w:rFonts w:ascii="Times New Roman" w:hAnsi="Times New Roman" w:cs="Times New Roman"/>
          <w:sz w:val="24"/>
          <w:szCs w:val="24"/>
        </w:rPr>
        <w:t xml:space="preserve">‘The red slippers outside </w:t>
      </w:r>
      <w:r w:rsidR="00EA79A2">
        <w:rPr>
          <w:rFonts w:ascii="Times New Roman" w:hAnsi="Times New Roman" w:cs="Times New Roman"/>
          <w:sz w:val="24"/>
          <w:szCs w:val="24"/>
        </w:rPr>
        <w:t>are</w:t>
      </w:r>
      <w:r w:rsidR="00656DEB" w:rsidRPr="00656DEB">
        <w:rPr>
          <w:rFonts w:ascii="Times New Roman" w:hAnsi="Times New Roman" w:cs="Times New Roman"/>
          <w:sz w:val="24"/>
          <w:szCs w:val="24"/>
        </w:rPr>
        <w:t xml:space="preserve"> mine.’</w:t>
      </w:r>
    </w:p>
    <w:p w14:paraId="065892C1" w14:textId="77777777" w:rsidR="00656DEB" w:rsidRPr="00656DEB" w:rsidRDefault="00656DEB" w:rsidP="0060342F">
      <w:pPr>
        <w:spacing w:line="240" w:lineRule="auto"/>
        <w:contextualSpacing/>
        <w:jc w:val="both"/>
        <w:rPr>
          <w:rFonts w:ascii="Times New Roman" w:hAnsi="Times New Roman" w:cs="Times New Roman"/>
          <w:sz w:val="24"/>
          <w:szCs w:val="24"/>
        </w:rPr>
      </w:pPr>
    </w:p>
    <w:p w14:paraId="0F029FA0" w14:textId="53EB02B7" w:rsidR="00656DEB" w:rsidRPr="00656DEB" w:rsidRDefault="00656DEB" w:rsidP="00B73DBF">
      <w:pPr>
        <w:spacing w:line="240" w:lineRule="auto"/>
        <w:contextualSpacing/>
        <w:rPr>
          <w:rFonts w:ascii="Times New Roman" w:hAnsi="Times New Roman" w:cs="Times New Roman"/>
          <w:sz w:val="24"/>
          <w:szCs w:val="24"/>
        </w:rPr>
      </w:pPr>
      <w:r w:rsidRPr="00656DEB">
        <w:rPr>
          <w:rFonts w:ascii="Times New Roman" w:hAnsi="Times New Roman" w:cs="Times New Roman"/>
          <w:sz w:val="24"/>
          <w:szCs w:val="24"/>
        </w:rPr>
        <w:t xml:space="preserve">2.1.3 </w:t>
      </w:r>
      <w:r w:rsidRPr="001B5CE7">
        <w:rPr>
          <w:rFonts w:ascii="Times New Roman" w:hAnsi="Times New Roman" w:cs="Times New Roman"/>
          <w:i/>
          <w:iCs/>
          <w:sz w:val="24"/>
          <w:szCs w:val="24"/>
        </w:rPr>
        <w:t xml:space="preserve">The </w:t>
      </w:r>
      <w:r w:rsidR="004C5EF7" w:rsidRPr="001B5CE7">
        <w:rPr>
          <w:rFonts w:ascii="Times New Roman" w:hAnsi="Times New Roman" w:cs="Times New Roman"/>
          <w:i/>
          <w:iCs/>
          <w:sz w:val="24"/>
          <w:szCs w:val="24"/>
        </w:rPr>
        <w:t>b</w:t>
      </w:r>
      <w:r w:rsidRPr="001B5CE7">
        <w:rPr>
          <w:rFonts w:ascii="Times New Roman" w:hAnsi="Times New Roman" w:cs="Times New Roman"/>
          <w:i/>
          <w:iCs/>
          <w:sz w:val="24"/>
          <w:szCs w:val="24"/>
        </w:rPr>
        <w:t xml:space="preserve">are noun in </w:t>
      </w:r>
      <w:proofErr w:type="spellStart"/>
      <w:r w:rsidRPr="001B5CE7">
        <w:rPr>
          <w:rFonts w:ascii="Times New Roman" w:hAnsi="Times New Roman" w:cs="Times New Roman"/>
          <w:i/>
          <w:iCs/>
          <w:sz w:val="24"/>
          <w:szCs w:val="24"/>
        </w:rPr>
        <w:t>Taluitiw</w:t>
      </w:r>
      <w:proofErr w:type="spellEnd"/>
      <w:r w:rsidRPr="001B5CE7">
        <w:rPr>
          <w:rFonts w:ascii="Times New Roman" w:hAnsi="Times New Roman" w:cs="Times New Roman"/>
          <w:i/>
          <w:iCs/>
          <w:sz w:val="24"/>
          <w:szCs w:val="24"/>
        </w:rPr>
        <w:t xml:space="preserve"> and </w:t>
      </w:r>
      <w:proofErr w:type="spellStart"/>
      <w:r w:rsidRPr="001B5CE7">
        <w:rPr>
          <w:rFonts w:ascii="Times New Roman" w:hAnsi="Times New Roman" w:cs="Times New Roman"/>
          <w:i/>
          <w:iCs/>
          <w:sz w:val="24"/>
          <w:szCs w:val="24"/>
        </w:rPr>
        <w:t>individuative</w:t>
      </w:r>
      <w:proofErr w:type="spellEnd"/>
      <w:r w:rsidRPr="001B5CE7">
        <w:rPr>
          <w:rFonts w:ascii="Times New Roman" w:hAnsi="Times New Roman" w:cs="Times New Roman"/>
          <w:i/>
          <w:iCs/>
          <w:sz w:val="24"/>
          <w:szCs w:val="24"/>
        </w:rPr>
        <w:t xml:space="preserve"> reference</w:t>
      </w:r>
    </w:p>
    <w:p w14:paraId="00A527E9" w14:textId="77777777" w:rsidR="00B73DBF" w:rsidRDefault="00656DEB" w:rsidP="00827B92">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 xml:space="preserve">Drawing on insights from Cognitive Linguistics, we argue that a noun, e.g. dog, refers to a kind of thing; </w:t>
      </w:r>
      <w:r w:rsidR="00F966A0">
        <w:rPr>
          <w:rFonts w:ascii="Times New Roman" w:hAnsi="Times New Roman" w:cs="Times New Roman"/>
          <w:sz w:val="24"/>
          <w:szCs w:val="24"/>
        </w:rPr>
        <w:t>an</w:t>
      </w:r>
      <w:r w:rsidRPr="00656DEB">
        <w:rPr>
          <w:rFonts w:ascii="Times New Roman" w:hAnsi="Times New Roman" w:cs="Times New Roman"/>
          <w:sz w:val="24"/>
          <w:szCs w:val="24"/>
        </w:rPr>
        <w:t xml:space="preserve"> NP, e.g. a dog, refers to an instance of the kind. As is clear from the example, the bare count noun (e.g. dog) in English is not an NP. But in </w:t>
      </w:r>
      <w:proofErr w:type="spellStart"/>
      <w:r w:rsidRPr="00656DEB">
        <w:rPr>
          <w:rFonts w:ascii="Times New Roman" w:hAnsi="Times New Roman" w:cs="Times New Roman"/>
          <w:sz w:val="24"/>
          <w:szCs w:val="24"/>
        </w:rPr>
        <w:t>Taluitiw</w:t>
      </w:r>
      <w:proofErr w:type="spellEnd"/>
      <w:r w:rsidRPr="00656DEB">
        <w:rPr>
          <w:rFonts w:ascii="Times New Roman" w:hAnsi="Times New Roman" w:cs="Times New Roman"/>
          <w:sz w:val="24"/>
          <w:szCs w:val="24"/>
        </w:rPr>
        <w:t>, as in many other TB languages of the Northeast, and also in I</w:t>
      </w:r>
      <w:r w:rsidR="001717C1">
        <w:rPr>
          <w:rFonts w:ascii="Times New Roman" w:hAnsi="Times New Roman" w:cs="Times New Roman"/>
          <w:sz w:val="24"/>
          <w:szCs w:val="24"/>
        </w:rPr>
        <w:t xml:space="preserve">ndo </w:t>
      </w:r>
      <w:r w:rsidRPr="00656DEB">
        <w:rPr>
          <w:rFonts w:ascii="Times New Roman" w:hAnsi="Times New Roman" w:cs="Times New Roman"/>
          <w:sz w:val="24"/>
          <w:szCs w:val="24"/>
        </w:rPr>
        <w:t>A</w:t>
      </w:r>
      <w:r w:rsidR="001717C1">
        <w:rPr>
          <w:rFonts w:ascii="Times New Roman" w:hAnsi="Times New Roman" w:cs="Times New Roman"/>
          <w:sz w:val="24"/>
          <w:szCs w:val="24"/>
        </w:rPr>
        <w:t>ryan</w:t>
      </w:r>
      <w:r w:rsidRPr="00656DEB">
        <w:rPr>
          <w:rFonts w:ascii="Times New Roman" w:hAnsi="Times New Roman" w:cs="Times New Roman"/>
          <w:sz w:val="24"/>
          <w:szCs w:val="24"/>
        </w:rPr>
        <w:t xml:space="preserve"> Assamese, the lingua franca of this region, the bare noun is also an NP (see Borah 2012). Such an NP, depending on the context, can have an indefinite, definite, or generic reference. This is clear from (2) above, reproduced as (19) below along with (20).</w:t>
      </w:r>
    </w:p>
    <w:p w14:paraId="5BF733EC" w14:textId="343216E5" w:rsidR="00735DF1" w:rsidRPr="00656DEB" w:rsidRDefault="00656DEB" w:rsidP="00B8114C">
      <w:pPr>
        <w:spacing w:line="240" w:lineRule="auto"/>
        <w:ind w:firstLine="709"/>
        <w:contextualSpacing/>
        <w:jc w:val="both"/>
        <w:rPr>
          <w:rFonts w:ascii="Times New Roman" w:hAnsi="Times New Roman" w:cs="Times New Roman"/>
          <w:sz w:val="24"/>
          <w:szCs w:val="24"/>
        </w:rPr>
      </w:pPr>
      <w:r w:rsidRPr="00656DEB">
        <w:rPr>
          <w:rFonts w:ascii="Times New Roman" w:hAnsi="Times New Roman" w:cs="Times New Roman"/>
          <w:sz w:val="24"/>
          <w:szCs w:val="24"/>
        </w:rPr>
        <w:t xml:space="preserve">  </w:t>
      </w:r>
    </w:p>
    <w:p w14:paraId="678CFD43" w14:textId="76C072F3" w:rsidR="00C03A48"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(19)</w:t>
      </w:r>
      <w:r w:rsidRPr="00656DEB">
        <w:rPr>
          <w:rFonts w:ascii="Times New Roman" w:hAnsi="Times New Roman" w:cs="Times New Roman"/>
          <w:sz w:val="24"/>
          <w:szCs w:val="24"/>
        </w:rPr>
        <w:tab/>
      </w:r>
      <w:proofErr w:type="spellStart"/>
      <w:r w:rsidR="00C03A48" w:rsidRPr="00827B92">
        <w:rPr>
          <w:rFonts w:ascii="Doulos SIL" w:hAnsi="Doulos SIL" w:cs="Doulos SIL"/>
          <w:i/>
          <w:iCs/>
          <w:sz w:val="24"/>
          <w:szCs w:val="24"/>
        </w:rPr>
        <w:t>səlui</w:t>
      </w:r>
      <w:proofErr w:type="spellEnd"/>
      <w:r w:rsidR="00C03A48" w:rsidRPr="00827B92">
        <w:rPr>
          <w:rFonts w:ascii="Doulos SIL" w:hAnsi="Doulos SIL" w:cs="Doulos SIL"/>
          <w:i/>
          <w:iCs/>
          <w:sz w:val="24"/>
          <w:szCs w:val="24"/>
        </w:rPr>
        <w:t xml:space="preserve"> </w:t>
      </w:r>
      <w:proofErr w:type="spellStart"/>
      <w:r w:rsidR="00C03A48" w:rsidRPr="00827B92">
        <w:rPr>
          <w:rFonts w:ascii="Doulos SIL" w:hAnsi="Doulos SIL" w:cs="Doulos SIL"/>
          <w:i/>
          <w:iCs/>
          <w:sz w:val="24"/>
          <w:szCs w:val="24"/>
        </w:rPr>
        <w:t>və</w:t>
      </w:r>
      <w:proofErr w:type="spellEnd"/>
      <w:r w:rsidR="00C03A48" w:rsidRPr="00827B92">
        <w:rPr>
          <w:rFonts w:ascii="Doulos SIL" w:hAnsi="Doulos SIL" w:cs="Doulos SIL"/>
          <w:i/>
          <w:iCs/>
          <w:sz w:val="24"/>
          <w:szCs w:val="24"/>
        </w:rPr>
        <w:t xml:space="preserve"> </w:t>
      </w:r>
      <w:proofErr w:type="spellStart"/>
      <w:r w:rsidR="00C03A48" w:rsidRPr="00827B92">
        <w:rPr>
          <w:rFonts w:ascii="Doulos SIL" w:hAnsi="Doulos SIL" w:cs="Doulos SIL"/>
          <w:i/>
          <w:iCs/>
          <w:sz w:val="24"/>
          <w:szCs w:val="24"/>
        </w:rPr>
        <w:t>pəŋŋe</w:t>
      </w:r>
      <w:proofErr w:type="spellEnd"/>
      <w:r w:rsidR="00C03A48" w:rsidRPr="0060342F">
        <w:rPr>
          <w:rFonts w:ascii="Doulos SIL" w:hAnsi="Doulos SIL" w:cs="Doulos SIL"/>
          <w:sz w:val="24"/>
          <w:szCs w:val="24"/>
        </w:rPr>
        <w:tab/>
      </w:r>
      <w:r w:rsidR="00C03A48" w:rsidRPr="00656DEB">
        <w:rPr>
          <w:rFonts w:ascii="Times New Roman" w:hAnsi="Times New Roman" w:cs="Times New Roman"/>
          <w:sz w:val="24"/>
          <w:szCs w:val="24"/>
        </w:rPr>
        <w:tab/>
      </w:r>
    </w:p>
    <w:p w14:paraId="5A87D895" w14:textId="26DCD593" w:rsidR="00656DEB" w:rsidRPr="00656DEB" w:rsidRDefault="00C03A48" w:rsidP="0060342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r w:rsidR="00656DEB" w:rsidRPr="0060342F">
        <w:rPr>
          <w:rFonts w:ascii="Doulos SIL" w:hAnsi="Doulos SIL" w:cs="Doulos SIL"/>
          <w:sz w:val="24"/>
          <w:szCs w:val="24"/>
        </w:rPr>
        <w:t>səlui</w:t>
      </w:r>
      <w:proofErr w:type="spellEnd"/>
      <w:r w:rsidR="00656DEB" w:rsidRPr="0060342F">
        <w:rPr>
          <w:rFonts w:ascii="Doulos SIL" w:hAnsi="Doulos SIL" w:cs="Doulos SIL"/>
          <w:sz w:val="24"/>
          <w:szCs w:val="24"/>
        </w:rPr>
        <w:tab/>
      </w:r>
      <w:proofErr w:type="spellStart"/>
      <w:r w:rsidR="00656DEB" w:rsidRPr="0060342F">
        <w:rPr>
          <w:rFonts w:ascii="Doulos SIL" w:hAnsi="Doulos SIL" w:cs="Doulos SIL"/>
          <w:sz w:val="24"/>
          <w:szCs w:val="24"/>
        </w:rPr>
        <w:t>və</w:t>
      </w:r>
      <w:proofErr w:type="spellEnd"/>
      <w:r w:rsidR="00656DEB" w:rsidRPr="0060342F">
        <w:rPr>
          <w:rFonts w:ascii="Doulos SIL" w:hAnsi="Doulos SIL" w:cs="Doulos SIL"/>
          <w:sz w:val="24"/>
          <w:szCs w:val="24"/>
        </w:rPr>
        <w:tab/>
      </w:r>
      <w:proofErr w:type="spellStart"/>
      <w:r w:rsidR="00656DEB" w:rsidRPr="0060342F">
        <w:rPr>
          <w:rFonts w:ascii="Doulos SIL" w:hAnsi="Doulos SIL" w:cs="Doulos SIL"/>
          <w:sz w:val="24"/>
          <w:szCs w:val="24"/>
        </w:rPr>
        <w:t>pəŋ-ŋe</w:t>
      </w:r>
      <w:proofErr w:type="spellEnd"/>
      <w:r w:rsidR="00656DEB" w:rsidRPr="0060342F">
        <w:rPr>
          <w:rFonts w:ascii="Doulos SIL" w:hAnsi="Doulos SIL" w:cs="Doulos SIL"/>
          <w:sz w:val="24"/>
          <w:szCs w:val="24"/>
        </w:rPr>
        <w:tab/>
      </w:r>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r>
    </w:p>
    <w:p w14:paraId="288C9FE7" w14:textId="7471904D" w:rsidR="00656DEB" w:rsidRPr="00656DEB" w:rsidRDefault="00656DEB" w:rsidP="0060342F">
      <w:pPr>
        <w:spacing w:line="240" w:lineRule="auto"/>
        <w:ind w:firstLine="720"/>
        <w:contextualSpacing/>
        <w:jc w:val="both"/>
        <w:rPr>
          <w:rFonts w:ascii="Times New Roman" w:hAnsi="Times New Roman" w:cs="Times New Roman"/>
          <w:sz w:val="24"/>
          <w:szCs w:val="24"/>
        </w:rPr>
      </w:pPr>
      <w:r w:rsidRPr="00656DEB">
        <w:rPr>
          <w:rFonts w:ascii="Times New Roman" w:hAnsi="Times New Roman" w:cs="Times New Roman"/>
          <w:sz w:val="24"/>
          <w:szCs w:val="24"/>
        </w:rPr>
        <w:t>buffalo</w:t>
      </w:r>
      <w:r w:rsidRPr="00656DEB">
        <w:rPr>
          <w:rFonts w:ascii="Times New Roman" w:hAnsi="Times New Roman" w:cs="Times New Roman"/>
          <w:sz w:val="24"/>
          <w:szCs w:val="24"/>
        </w:rPr>
        <w:tab/>
      </w:r>
      <w:r w:rsidR="007277A1">
        <w:rPr>
          <w:rFonts w:ascii="Times New Roman" w:hAnsi="Times New Roman" w:cs="Times New Roman"/>
          <w:smallCaps/>
          <w:sz w:val="24"/>
          <w:szCs w:val="24"/>
        </w:rPr>
        <w:t>f</w:t>
      </w:r>
      <w:r w:rsidRPr="00656DEB">
        <w:rPr>
          <w:rFonts w:ascii="Times New Roman" w:hAnsi="Times New Roman" w:cs="Times New Roman"/>
          <w:sz w:val="24"/>
          <w:szCs w:val="24"/>
        </w:rPr>
        <w:tab/>
        <w:t xml:space="preserve">strong- </w:t>
      </w:r>
      <w:proofErr w:type="spellStart"/>
      <w:r w:rsidRPr="00281854">
        <w:rPr>
          <w:rFonts w:ascii="Times New Roman" w:hAnsi="Times New Roman" w:cs="Times New Roman"/>
          <w:smallCaps/>
          <w:sz w:val="24"/>
          <w:szCs w:val="24"/>
        </w:rPr>
        <w:t>decl</w:t>
      </w:r>
      <w:proofErr w:type="spellEnd"/>
    </w:p>
    <w:p w14:paraId="0DDE2266" w14:textId="312A484C" w:rsidR="00735DF1" w:rsidRDefault="00656DEB" w:rsidP="00B8114C">
      <w:pPr>
        <w:spacing w:line="240" w:lineRule="auto"/>
        <w:ind w:firstLine="720"/>
        <w:contextualSpacing/>
        <w:jc w:val="both"/>
        <w:rPr>
          <w:rFonts w:ascii="Times New Roman" w:hAnsi="Times New Roman" w:cs="Times New Roman"/>
          <w:sz w:val="24"/>
          <w:szCs w:val="24"/>
        </w:rPr>
      </w:pPr>
      <w:r w:rsidRPr="00EA79A2">
        <w:rPr>
          <w:rFonts w:ascii="Times New Roman" w:hAnsi="Times New Roman" w:cs="Times New Roman"/>
          <w:sz w:val="24"/>
          <w:szCs w:val="24"/>
        </w:rPr>
        <w:t>‘Buffaloes are strong.’</w:t>
      </w:r>
    </w:p>
    <w:p w14:paraId="15A477CD" w14:textId="77777777" w:rsidR="00B73DBF" w:rsidRPr="00EA79A2" w:rsidRDefault="00B73DBF" w:rsidP="00B8114C">
      <w:pPr>
        <w:spacing w:line="240" w:lineRule="auto"/>
        <w:ind w:firstLine="720"/>
        <w:contextualSpacing/>
        <w:jc w:val="both"/>
        <w:rPr>
          <w:rFonts w:ascii="Times New Roman" w:hAnsi="Times New Roman" w:cs="Times New Roman"/>
          <w:sz w:val="24"/>
          <w:szCs w:val="24"/>
        </w:rPr>
      </w:pPr>
    </w:p>
    <w:p w14:paraId="202F9740" w14:textId="382674EB" w:rsidR="00C03A48" w:rsidRPr="00C03A48" w:rsidRDefault="00656DEB" w:rsidP="0060342F">
      <w:pPr>
        <w:spacing w:line="240" w:lineRule="auto"/>
        <w:contextualSpacing/>
        <w:jc w:val="both"/>
        <w:rPr>
          <w:rFonts w:ascii="Times New Roman" w:hAnsi="Times New Roman" w:cs="Times New Roman"/>
          <w:i/>
          <w:iCs/>
          <w:sz w:val="24"/>
          <w:szCs w:val="24"/>
        </w:rPr>
      </w:pPr>
      <w:r w:rsidRPr="00656DEB">
        <w:rPr>
          <w:rFonts w:ascii="Times New Roman" w:hAnsi="Times New Roman" w:cs="Times New Roman"/>
          <w:sz w:val="24"/>
          <w:szCs w:val="24"/>
        </w:rPr>
        <w:t>(20)</w:t>
      </w:r>
      <w:r w:rsidRPr="00656DEB">
        <w:rPr>
          <w:rFonts w:ascii="Times New Roman" w:hAnsi="Times New Roman" w:cs="Times New Roman"/>
          <w:sz w:val="24"/>
          <w:szCs w:val="24"/>
        </w:rPr>
        <w:tab/>
      </w:r>
      <w:proofErr w:type="spellStart"/>
      <w:r w:rsidR="00C03A48" w:rsidRPr="00827B92">
        <w:rPr>
          <w:rFonts w:ascii="Doulos SIL" w:hAnsi="Doulos SIL" w:cs="Doulos SIL"/>
          <w:i/>
          <w:iCs/>
          <w:sz w:val="24"/>
          <w:szCs w:val="24"/>
        </w:rPr>
        <w:t>kúkʃ́iro</w:t>
      </w:r>
      <w:proofErr w:type="spellEnd"/>
      <w:r w:rsidR="00C03A48" w:rsidRPr="00827B92">
        <w:rPr>
          <w:rFonts w:ascii="Doulos SIL" w:hAnsi="Doulos SIL" w:cs="Doulos SIL"/>
          <w:i/>
          <w:iCs/>
          <w:sz w:val="24"/>
          <w:szCs w:val="24"/>
        </w:rPr>
        <w:tab/>
        <w:t xml:space="preserve"> </w:t>
      </w:r>
      <w:proofErr w:type="spellStart"/>
      <w:r w:rsidR="00C03A48" w:rsidRPr="00827B92">
        <w:rPr>
          <w:rFonts w:ascii="Doulos SIL" w:hAnsi="Doulos SIL" w:cs="Doulos SIL"/>
          <w:i/>
          <w:iCs/>
          <w:sz w:val="24"/>
          <w:szCs w:val="24"/>
        </w:rPr>
        <w:t>və</w:t>
      </w:r>
      <w:proofErr w:type="spellEnd"/>
      <w:r w:rsidR="00C03A48" w:rsidRPr="00827B92">
        <w:rPr>
          <w:rFonts w:ascii="Doulos SIL" w:hAnsi="Doulos SIL" w:cs="Doulos SIL"/>
          <w:i/>
          <w:iCs/>
          <w:sz w:val="24"/>
          <w:szCs w:val="24"/>
        </w:rPr>
        <w:t xml:space="preserve"> </w:t>
      </w:r>
      <w:proofErr w:type="spellStart"/>
      <w:r w:rsidR="00C03A48" w:rsidRPr="00827B92">
        <w:rPr>
          <w:rFonts w:ascii="Doulos SIL" w:hAnsi="Doulos SIL" w:cs="Doulos SIL"/>
          <w:i/>
          <w:iCs/>
          <w:sz w:val="24"/>
          <w:szCs w:val="24"/>
        </w:rPr>
        <w:t>əkʰun</w:t>
      </w:r>
      <w:proofErr w:type="spellEnd"/>
      <w:r w:rsidR="00C03A48" w:rsidRPr="00827B92">
        <w:rPr>
          <w:rFonts w:ascii="Doulos SIL" w:hAnsi="Doulos SIL" w:cs="Doulos SIL"/>
          <w:i/>
          <w:iCs/>
          <w:sz w:val="24"/>
          <w:szCs w:val="24"/>
        </w:rPr>
        <w:t xml:space="preserve"> </w:t>
      </w:r>
      <w:proofErr w:type="spellStart"/>
      <w:r w:rsidR="00C03A48" w:rsidRPr="00827B92">
        <w:rPr>
          <w:rFonts w:ascii="Doulos SIL" w:hAnsi="Doulos SIL" w:cs="Doulos SIL"/>
          <w:i/>
          <w:iCs/>
          <w:sz w:val="24"/>
          <w:szCs w:val="24"/>
        </w:rPr>
        <w:t>ra</w:t>
      </w:r>
      <w:r w:rsidR="000573EA" w:rsidRPr="00827B92">
        <w:rPr>
          <w:rFonts w:ascii="Doulos SIL" w:hAnsi="Doulos SIL" w:cs="Doulos SIL"/>
          <w:i/>
          <w:iCs/>
          <w:sz w:val="24"/>
          <w:szCs w:val="24"/>
        </w:rPr>
        <w:t>r</w:t>
      </w:r>
      <w:r w:rsidR="00C03A48" w:rsidRPr="00827B92">
        <w:rPr>
          <w:rFonts w:ascii="Doulos SIL" w:hAnsi="Doulos SIL" w:cs="Doulos SIL"/>
          <w:i/>
          <w:iCs/>
          <w:sz w:val="24"/>
          <w:szCs w:val="24"/>
        </w:rPr>
        <w:t>re</w:t>
      </w:r>
      <w:proofErr w:type="spellEnd"/>
      <w:r w:rsidR="00C03A48" w:rsidRPr="000573EA">
        <w:rPr>
          <w:rFonts w:ascii="Times New Roman" w:hAnsi="Times New Roman" w:cs="Times New Roman"/>
          <w:sz w:val="24"/>
          <w:szCs w:val="24"/>
        </w:rPr>
        <w:tab/>
      </w:r>
    </w:p>
    <w:p w14:paraId="340A7147" w14:textId="5CCA3C34" w:rsidR="00656DEB" w:rsidRPr="00656DEB" w:rsidRDefault="00C03A48" w:rsidP="0060342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r w:rsidR="00656DEB" w:rsidRPr="0060342F">
        <w:rPr>
          <w:rFonts w:ascii="Doulos SIL" w:hAnsi="Doulos SIL" w:cs="Doulos SIL"/>
          <w:sz w:val="24"/>
          <w:szCs w:val="24"/>
        </w:rPr>
        <w:t>kúkʃ́iro</w:t>
      </w:r>
      <w:proofErr w:type="spellEnd"/>
      <w:r w:rsidR="00656DEB" w:rsidRPr="0060342F">
        <w:rPr>
          <w:rFonts w:ascii="Doulos SIL" w:hAnsi="Doulos SIL" w:cs="Doulos SIL"/>
          <w:sz w:val="24"/>
          <w:szCs w:val="24"/>
        </w:rPr>
        <w:tab/>
      </w:r>
      <w:r w:rsidR="0060342F">
        <w:rPr>
          <w:rFonts w:ascii="Doulos SIL" w:hAnsi="Doulos SIL" w:cs="Doulos SIL"/>
          <w:sz w:val="24"/>
          <w:szCs w:val="24"/>
        </w:rPr>
        <w:tab/>
      </w:r>
      <w:proofErr w:type="spellStart"/>
      <w:r w:rsidR="00656DEB" w:rsidRPr="0060342F">
        <w:rPr>
          <w:rFonts w:ascii="Doulos SIL" w:hAnsi="Doulos SIL" w:cs="Doulos SIL"/>
          <w:sz w:val="24"/>
          <w:szCs w:val="24"/>
        </w:rPr>
        <w:t>və</w:t>
      </w:r>
      <w:proofErr w:type="spellEnd"/>
      <w:r w:rsidR="00656DEB" w:rsidRPr="0060342F">
        <w:rPr>
          <w:rFonts w:ascii="Doulos SIL" w:hAnsi="Doulos SIL" w:cs="Doulos SIL"/>
          <w:sz w:val="24"/>
          <w:szCs w:val="24"/>
        </w:rPr>
        <w:tab/>
      </w:r>
      <w:r w:rsidR="00656DEB" w:rsidRPr="0060342F">
        <w:rPr>
          <w:rFonts w:ascii="Doulos SIL" w:hAnsi="Doulos SIL" w:cs="Doulos SIL"/>
          <w:sz w:val="24"/>
          <w:szCs w:val="24"/>
        </w:rPr>
        <w:tab/>
      </w:r>
      <w:proofErr w:type="spellStart"/>
      <w:r w:rsidR="00656DEB" w:rsidRPr="0060342F">
        <w:rPr>
          <w:rFonts w:ascii="Doulos SIL" w:hAnsi="Doulos SIL" w:cs="Doulos SIL"/>
          <w:sz w:val="24"/>
          <w:szCs w:val="24"/>
        </w:rPr>
        <w:t>əkʰun</w:t>
      </w:r>
      <w:proofErr w:type="spellEnd"/>
      <w:r w:rsidR="00656DEB" w:rsidRPr="0060342F">
        <w:rPr>
          <w:rFonts w:ascii="Doulos SIL" w:hAnsi="Doulos SIL" w:cs="Doulos SIL"/>
          <w:sz w:val="24"/>
          <w:szCs w:val="24"/>
        </w:rPr>
        <w:tab/>
      </w:r>
      <w:proofErr w:type="spellStart"/>
      <w:r w:rsidR="00656DEB" w:rsidRPr="0060342F">
        <w:rPr>
          <w:rFonts w:ascii="Doulos SIL" w:hAnsi="Doulos SIL" w:cs="Doulos SIL"/>
          <w:sz w:val="24"/>
          <w:szCs w:val="24"/>
        </w:rPr>
        <w:t>rar</w:t>
      </w:r>
      <w:proofErr w:type="spellEnd"/>
      <w:r w:rsidR="00656DEB" w:rsidRPr="0060342F">
        <w:rPr>
          <w:rFonts w:ascii="Doulos SIL" w:hAnsi="Doulos SIL" w:cs="Doulos SIL"/>
          <w:sz w:val="24"/>
          <w:szCs w:val="24"/>
        </w:rPr>
        <w:t>-re</w:t>
      </w:r>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r>
    </w:p>
    <w:p w14:paraId="0FA8902E" w14:textId="078B0643" w:rsidR="00656DEB" w:rsidRPr="00656DEB" w:rsidRDefault="00656DEB" w:rsidP="0060342F">
      <w:pPr>
        <w:spacing w:line="240" w:lineRule="auto"/>
        <w:ind w:firstLine="720"/>
        <w:contextualSpacing/>
        <w:jc w:val="both"/>
        <w:rPr>
          <w:rFonts w:ascii="Times New Roman" w:hAnsi="Times New Roman" w:cs="Times New Roman"/>
          <w:sz w:val="24"/>
          <w:szCs w:val="24"/>
        </w:rPr>
      </w:pPr>
      <w:r w:rsidRPr="00656DEB">
        <w:rPr>
          <w:rFonts w:ascii="Times New Roman" w:hAnsi="Times New Roman" w:cs="Times New Roman"/>
          <w:sz w:val="24"/>
          <w:szCs w:val="24"/>
        </w:rPr>
        <w:t>sparrow</w:t>
      </w:r>
      <w:r w:rsidRPr="00656DEB">
        <w:rPr>
          <w:rFonts w:ascii="Times New Roman" w:hAnsi="Times New Roman" w:cs="Times New Roman"/>
          <w:sz w:val="24"/>
          <w:szCs w:val="24"/>
        </w:rPr>
        <w:tab/>
      </w:r>
      <w:r w:rsidR="007277A1">
        <w:rPr>
          <w:rFonts w:ascii="Times New Roman" w:hAnsi="Times New Roman" w:cs="Times New Roman"/>
          <w:smallCaps/>
          <w:sz w:val="24"/>
          <w:szCs w:val="24"/>
        </w:rPr>
        <w:t>f</w:t>
      </w:r>
      <w:r w:rsidR="007C05B2">
        <w:rPr>
          <w:rFonts w:ascii="Times New Roman" w:hAnsi="Times New Roman" w:cs="Times New Roman"/>
          <w:sz w:val="24"/>
          <w:szCs w:val="24"/>
        </w:rPr>
        <w:tab/>
        <w:t>noise</w:t>
      </w:r>
      <w:r w:rsidR="007C05B2">
        <w:rPr>
          <w:rFonts w:ascii="Times New Roman" w:hAnsi="Times New Roman" w:cs="Times New Roman"/>
          <w:sz w:val="24"/>
          <w:szCs w:val="24"/>
        </w:rPr>
        <w:tab/>
      </w:r>
      <w:r w:rsidR="00827B92">
        <w:rPr>
          <w:rFonts w:ascii="Times New Roman" w:hAnsi="Times New Roman" w:cs="Times New Roman"/>
          <w:sz w:val="24"/>
          <w:szCs w:val="24"/>
        </w:rPr>
        <w:tab/>
      </w:r>
      <w:r w:rsidR="007C05B2">
        <w:rPr>
          <w:rFonts w:ascii="Times New Roman" w:hAnsi="Times New Roman" w:cs="Times New Roman"/>
          <w:sz w:val="24"/>
          <w:szCs w:val="24"/>
        </w:rPr>
        <w:t>often-</w:t>
      </w:r>
      <w:proofErr w:type="spellStart"/>
      <w:r w:rsidRPr="00281854">
        <w:rPr>
          <w:rFonts w:ascii="Times New Roman" w:hAnsi="Times New Roman" w:cs="Times New Roman"/>
          <w:smallCaps/>
          <w:sz w:val="24"/>
          <w:szCs w:val="24"/>
        </w:rPr>
        <w:t>decl</w:t>
      </w:r>
      <w:proofErr w:type="spellEnd"/>
    </w:p>
    <w:p w14:paraId="08BB9BFB" w14:textId="396D4CDB" w:rsidR="00656DEB" w:rsidRDefault="00656DEB" w:rsidP="00B8114C">
      <w:pPr>
        <w:spacing w:line="240" w:lineRule="auto"/>
        <w:ind w:firstLine="720"/>
        <w:contextualSpacing/>
        <w:jc w:val="both"/>
        <w:rPr>
          <w:rFonts w:ascii="Times New Roman" w:hAnsi="Times New Roman" w:cs="Times New Roman"/>
          <w:sz w:val="24"/>
          <w:szCs w:val="24"/>
        </w:rPr>
      </w:pPr>
      <w:r w:rsidRPr="00656DEB">
        <w:rPr>
          <w:rFonts w:ascii="Times New Roman" w:hAnsi="Times New Roman" w:cs="Times New Roman"/>
          <w:sz w:val="24"/>
          <w:szCs w:val="24"/>
        </w:rPr>
        <w:t>‘Sparrows are noisy.’</w:t>
      </w:r>
      <w:r w:rsidRPr="00656DEB">
        <w:rPr>
          <w:rFonts w:ascii="Times New Roman" w:hAnsi="Times New Roman" w:cs="Times New Roman"/>
          <w:sz w:val="24"/>
          <w:szCs w:val="24"/>
        </w:rPr>
        <w:tab/>
      </w:r>
    </w:p>
    <w:p w14:paraId="1DF833E9" w14:textId="77777777" w:rsidR="00B73DBF" w:rsidRDefault="00B73DBF" w:rsidP="00B8114C">
      <w:pPr>
        <w:spacing w:line="240" w:lineRule="auto"/>
        <w:ind w:firstLine="720"/>
        <w:contextualSpacing/>
        <w:jc w:val="both"/>
        <w:rPr>
          <w:rFonts w:ascii="Times New Roman" w:hAnsi="Times New Roman" w:cs="Times New Roman"/>
          <w:sz w:val="24"/>
          <w:szCs w:val="24"/>
        </w:rPr>
      </w:pPr>
    </w:p>
    <w:p w14:paraId="7872EC42" w14:textId="56EF67C8" w:rsidR="00656DEB" w:rsidRDefault="00656DEB" w:rsidP="00827B92">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 xml:space="preserve">In (21) below, the bare noun </w:t>
      </w:r>
      <w:proofErr w:type="spellStart"/>
      <w:r w:rsidRPr="007E72E7">
        <w:rPr>
          <w:rFonts w:ascii="Doulos SIL" w:hAnsi="Doulos SIL" w:cs="Doulos SIL"/>
          <w:i/>
          <w:iCs/>
          <w:sz w:val="24"/>
          <w:szCs w:val="24"/>
        </w:rPr>
        <w:t>kombla</w:t>
      </w:r>
      <w:proofErr w:type="spellEnd"/>
      <w:r w:rsidRPr="00656DEB">
        <w:rPr>
          <w:rFonts w:ascii="Times New Roman" w:hAnsi="Times New Roman" w:cs="Times New Roman"/>
          <w:sz w:val="24"/>
          <w:szCs w:val="24"/>
        </w:rPr>
        <w:t xml:space="preserve"> ‘orange’ refers to one or more oranges and has an indefinite reference. </w:t>
      </w:r>
    </w:p>
    <w:p w14:paraId="60D736BB" w14:textId="77777777" w:rsidR="00B73DBF" w:rsidRPr="00656DEB" w:rsidRDefault="00B73DBF" w:rsidP="00B8114C">
      <w:pPr>
        <w:spacing w:line="240" w:lineRule="auto"/>
        <w:ind w:firstLine="709"/>
        <w:contextualSpacing/>
        <w:jc w:val="both"/>
        <w:rPr>
          <w:rFonts w:ascii="Times New Roman" w:hAnsi="Times New Roman" w:cs="Times New Roman"/>
          <w:sz w:val="24"/>
          <w:szCs w:val="24"/>
        </w:rPr>
      </w:pPr>
    </w:p>
    <w:p w14:paraId="6162030E" w14:textId="0D604CF7" w:rsidR="009854E6" w:rsidRPr="00281854"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(21)</w:t>
      </w:r>
      <w:r w:rsidRPr="00656DEB">
        <w:rPr>
          <w:rFonts w:ascii="Times New Roman" w:hAnsi="Times New Roman" w:cs="Times New Roman"/>
          <w:sz w:val="24"/>
          <w:szCs w:val="24"/>
        </w:rPr>
        <w:tab/>
      </w:r>
      <w:proofErr w:type="spellStart"/>
      <w:r w:rsidR="00A60606" w:rsidRPr="00827B92">
        <w:rPr>
          <w:rFonts w:ascii="Times New Roman" w:hAnsi="Times New Roman" w:cs="Times New Roman"/>
          <w:i/>
          <w:iCs/>
          <w:sz w:val="24"/>
          <w:szCs w:val="24"/>
        </w:rPr>
        <w:t>einə</w:t>
      </w:r>
      <w:proofErr w:type="spellEnd"/>
      <w:r w:rsidR="00A60606" w:rsidRPr="00827B92">
        <w:rPr>
          <w:rFonts w:ascii="Times New Roman" w:hAnsi="Times New Roman" w:cs="Times New Roman"/>
          <w:i/>
          <w:iCs/>
          <w:sz w:val="24"/>
          <w:szCs w:val="24"/>
        </w:rPr>
        <w:t xml:space="preserve"> </w:t>
      </w:r>
      <w:proofErr w:type="spellStart"/>
      <w:r w:rsidR="00A60606" w:rsidRPr="00827B92">
        <w:rPr>
          <w:rFonts w:ascii="Times New Roman" w:hAnsi="Times New Roman" w:cs="Times New Roman"/>
          <w:i/>
          <w:iCs/>
          <w:sz w:val="24"/>
          <w:szCs w:val="24"/>
        </w:rPr>
        <w:t>eìʃo</w:t>
      </w:r>
      <w:proofErr w:type="spellEnd"/>
      <w:r w:rsidR="00A60606" w:rsidRPr="00827B92">
        <w:rPr>
          <w:rFonts w:ascii="Times New Roman" w:hAnsi="Times New Roman" w:cs="Times New Roman"/>
          <w:i/>
          <w:iCs/>
          <w:sz w:val="24"/>
          <w:szCs w:val="24"/>
        </w:rPr>
        <w:t xml:space="preserve"> </w:t>
      </w:r>
      <w:proofErr w:type="spellStart"/>
      <w:r w:rsidR="00A60606" w:rsidRPr="00827B92">
        <w:rPr>
          <w:rFonts w:ascii="Times New Roman" w:hAnsi="Times New Roman" w:cs="Times New Roman"/>
          <w:i/>
          <w:iCs/>
          <w:sz w:val="24"/>
          <w:szCs w:val="24"/>
        </w:rPr>
        <w:t>kɔmblalúye</w:t>
      </w:r>
      <w:proofErr w:type="spellEnd"/>
      <w:r w:rsidR="00A60606" w:rsidRPr="00827B92">
        <w:rPr>
          <w:rFonts w:ascii="Times New Roman" w:hAnsi="Times New Roman" w:cs="Times New Roman"/>
          <w:i/>
          <w:iCs/>
          <w:sz w:val="24"/>
          <w:szCs w:val="24"/>
        </w:rPr>
        <w:tab/>
      </w:r>
      <w:r w:rsidR="00A60606" w:rsidRPr="00656DEB">
        <w:rPr>
          <w:rFonts w:ascii="Times New Roman" w:hAnsi="Times New Roman" w:cs="Times New Roman"/>
          <w:sz w:val="24"/>
          <w:szCs w:val="24"/>
        </w:rPr>
        <w:br/>
      </w:r>
      <w:r w:rsidR="00A60606">
        <w:rPr>
          <w:rFonts w:ascii="Times New Roman" w:hAnsi="Times New Roman" w:cs="Times New Roman"/>
          <w:sz w:val="24"/>
          <w:szCs w:val="24"/>
        </w:rPr>
        <w:tab/>
      </w:r>
      <w:proofErr w:type="spellStart"/>
      <w:r w:rsidRPr="00656DEB">
        <w:rPr>
          <w:rFonts w:ascii="Times New Roman" w:hAnsi="Times New Roman" w:cs="Times New Roman"/>
          <w:sz w:val="24"/>
          <w:szCs w:val="24"/>
        </w:rPr>
        <w:t>ei-nə</w:t>
      </w:r>
      <w:proofErr w:type="spellEnd"/>
      <w:r w:rsidRPr="00656DEB">
        <w:rPr>
          <w:rFonts w:ascii="Times New Roman" w:hAnsi="Times New Roman" w:cs="Times New Roman"/>
          <w:sz w:val="24"/>
          <w:szCs w:val="24"/>
        </w:rPr>
        <w:t xml:space="preserve"> </w:t>
      </w:r>
      <w:r w:rsidRPr="00656DEB">
        <w:rPr>
          <w:rFonts w:ascii="Times New Roman" w:hAnsi="Times New Roman" w:cs="Times New Roman"/>
          <w:sz w:val="24"/>
          <w:szCs w:val="24"/>
        </w:rPr>
        <w:tab/>
      </w:r>
      <w:r w:rsidRPr="00656DEB">
        <w:rPr>
          <w:rFonts w:ascii="Times New Roman" w:hAnsi="Times New Roman" w:cs="Times New Roman"/>
          <w:sz w:val="24"/>
          <w:szCs w:val="24"/>
        </w:rPr>
        <w:tab/>
      </w:r>
      <w:proofErr w:type="spellStart"/>
      <w:r w:rsidRPr="00656DEB">
        <w:rPr>
          <w:rFonts w:ascii="Times New Roman" w:hAnsi="Times New Roman" w:cs="Times New Roman"/>
          <w:sz w:val="24"/>
          <w:szCs w:val="24"/>
        </w:rPr>
        <w:t>eìʃo</w:t>
      </w:r>
      <w:proofErr w:type="spellEnd"/>
      <w:r w:rsidRPr="00656DEB">
        <w:rPr>
          <w:rFonts w:ascii="Times New Roman" w:hAnsi="Times New Roman" w:cs="Times New Roman"/>
          <w:sz w:val="24"/>
          <w:szCs w:val="24"/>
        </w:rPr>
        <w:t xml:space="preserve"> </w:t>
      </w:r>
      <w:r w:rsidRPr="00656DEB">
        <w:rPr>
          <w:rFonts w:ascii="Times New Roman" w:hAnsi="Times New Roman" w:cs="Times New Roman"/>
          <w:sz w:val="24"/>
          <w:szCs w:val="24"/>
        </w:rPr>
        <w:tab/>
      </w:r>
      <w:r w:rsidRPr="00656DEB">
        <w:rPr>
          <w:rFonts w:ascii="Times New Roman" w:hAnsi="Times New Roman" w:cs="Times New Roman"/>
          <w:sz w:val="24"/>
          <w:szCs w:val="24"/>
        </w:rPr>
        <w:tab/>
      </w:r>
      <w:proofErr w:type="spellStart"/>
      <w:r w:rsidRPr="00656DEB">
        <w:rPr>
          <w:rFonts w:ascii="Times New Roman" w:hAnsi="Times New Roman" w:cs="Times New Roman"/>
          <w:sz w:val="24"/>
          <w:szCs w:val="24"/>
        </w:rPr>
        <w:t>kɔmbla</w:t>
      </w:r>
      <w:proofErr w:type="spellEnd"/>
      <w:r w:rsidR="00007040">
        <w:rPr>
          <w:rFonts w:ascii="Times New Roman" w:hAnsi="Times New Roman" w:cs="Times New Roman"/>
          <w:sz w:val="24"/>
          <w:szCs w:val="24"/>
        </w:rPr>
        <w:tab/>
      </w:r>
      <w:proofErr w:type="spellStart"/>
      <w:r w:rsidRPr="00656DEB">
        <w:rPr>
          <w:rFonts w:ascii="Times New Roman" w:hAnsi="Times New Roman" w:cs="Times New Roman"/>
          <w:sz w:val="24"/>
          <w:szCs w:val="24"/>
        </w:rPr>
        <w:t>lúye</w:t>
      </w:r>
      <w:proofErr w:type="spellEnd"/>
      <w:r w:rsidRPr="00656DEB">
        <w:rPr>
          <w:rFonts w:ascii="Times New Roman" w:hAnsi="Times New Roman" w:cs="Times New Roman"/>
          <w:sz w:val="24"/>
          <w:szCs w:val="24"/>
        </w:rPr>
        <w:br/>
        <w:t xml:space="preserve">        </w:t>
      </w:r>
      <w:r w:rsidRPr="00656DEB">
        <w:rPr>
          <w:rFonts w:ascii="Times New Roman" w:hAnsi="Times New Roman" w:cs="Times New Roman"/>
          <w:sz w:val="24"/>
          <w:szCs w:val="24"/>
        </w:rPr>
        <w:tab/>
        <w:t>1.</w:t>
      </w:r>
      <w:r w:rsidRPr="00281854">
        <w:rPr>
          <w:rFonts w:ascii="Times New Roman" w:hAnsi="Times New Roman" w:cs="Times New Roman"/>
          <w:smallCaps/>
          <w:sz w:val="24"/>
          <w:szCs w:val="24"/>
        </w:rPr>
        <w:t>sg-erg</w:t>
      </w:r>
      <w:r w:rsidRPr="00656DEB">
        <w:rPr>
          <w:rFonts w:ascii="Times New Roman" w:hAnsi="Times New Roman" w:cs="Times New Roman"/>
          <w:sz w:val="24"/>
          <w:szCs w:val="24"/>
        </w:rPr>
        <w:tab/>
        <w:t xml:space="preserve"> yesterd</w:t>
      </w:r>
      <w:r w:rsidR="009854E6">
        <w:rPr>
          <w:rFonts w:ascii="Times New Roman" w:hAnsi="Times New Roman" w:cs="Times New Roman"/>
          <w:sz w:val="24"/>
          <w:szCs w:val="24"/>
        </w:rPr>
        <w:t>ay</w:t>
      </w:r>
      <w:r w:rsidR="009854E6">
        <w:rPr>
          <w:rFonts w:ascii="Times New Roman" w:hAnsi="Times New Roman" w:cs="Times New Roman"/>
          <w:sz w:val="24"/>
          <w:szCs w:val="24"/>
        </w:rPr>
        <w:tab/>
        <w:t>orange</w:t>
      </w:r>
      <w:r w:rsidR="009854E6">
        <w:rPr>
          <w:rFonts w:ascii="Times New Roman" w:hAnsi="Times New Roman" w:cs="Times New Roman"/>
          <w:sz w:val="24"/>
          <w:szCs w:val="24"/>
        </w:rPr>
        <w:tab/>
        <w:t>buy-</w:t>
      </w:r>
      <w:proofErr w:type="spellStart"/>
      <w:r w:rsidR="009854E6" w:rsidRPr="00281854">
        <w:rPr>
          <w:rFonts w:ascii="Times New Roman" w:hAnsi="Times New Roman" w:cs="Times New Roman"/>
          <w:smallCaps/>
          <w:sz w:val="24"/>
          <w:szCs w:val="24"/>
        </w:rPr>
        <w:t>decl</w:t>
      </w:r>
      <w:proofErr w:type="spellEnd"/>
    </w:p>
    <w:p w14:paraId="41D88F88" w14:textId="77777777" w:rsidR="00933620" w:rsidRDefault="009854E6" w:rsidP="009854E6">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‘I bought orange yesterday/I bought some oranges yesterday.</w:t>
      </w:r>
    </w:p>
    <w:p w14:paraId="5EF2617D" w14:textId="77777777" w:rsidR="00827B92" w:rsidRDefault="00827B92" w:rsidP="00827B92">
      <w:pPr>
        <w:spacing w:line="240" w:lineRule="auto"/>
        <w:contextualSpacing/>
        <w:jc w:val="both"/>
        <w:rPr>
          <w:rFonts w:ascii="Times New Roman" w:hAnsi="Times New Roman" w:cs="Times New Roman"/>
          <w:sz w:val="24"/>
          <w:szCs w:val="24"/>
        </w:rPr>
      </w:pPr>
    </w:p>
    <w:p w14:paraId="43FCD82C" w14:textId="7B7BFEFE" w:rsidR="00B73DBF" w:rsidRDefault="00656DEB" w:rsidP="00827B92">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 xml:space="preserve">On the bare hand, in (22) below, the bare noun </w:t>
      </w:r>
      <w:proofErr w:type="spellStart"/>
      <w:r w:rsidRPr="00EA79A2">
        <w:rPr>
          <w:rFonts w:ascii="Times New Roman" w:hAnsi="Times New Roman" w:cs="Times New Roman"/>
          <w:i/>
          <w:iCs/>
          <w:sz w:val="24"/>
          <w:szCs w:val="24"/>
        </w:rPr>
        <w:t>khuiminao</w:t>
      </w:r>
      <w:proofErr w:type="spellEnd"/>
      <w:r w:rsidRPr="00656DEB">
        <w:rPr>
          <w:rFonts w:ascii="Times New Roman" w:hAnsi="Times New Roman" w:cs="Times New Roman"/>
          <w:sz w:val="24"/>
          <w:szCs w:val="24"/>
        </w:rPr>
        <w:t xml:space="preserve"> ‘guest’ has a definite reference.</w:t>
      </w:r>
    </w:p>
    <w:p w14:paraId="6BDE9C0E" w14:textId="3B5B98AC" w:rsidR="00656DEB" w:rsidRPr="00656DEB" w:rsidRDefault="00656DEB" w:rsidP="00B8114C">
      <w:pPr>
        <w:spacing w:line="240" w:lineRule="auto"/>
        <w:ind w:firstLine="720"/>
        <w:contextualSpacing/>
        <w:jc w:val="both"/>
        <w:rPr>
          <w:rFonts w:ascii="Times New Roman" w:hAnsi="Times New Roman" w:cs="Times New Roman"/>
          <w:sz w:val="24"/>
          <w:szCs w:val="24"/>
        </w:rPr>
      </w:pPr>
      <w:r w:rsidRPr="00656DEB">
        <w:rPr>
          <w:rFonts w:ascii="Times New Roman" w:hAnsi="Times New Roman" w:cs="Times New Roman"/>
          <w:sz w:val="24"/>
          <w:szCs w:val="24"/>
        </w:rPr>
        <w:br/>
      </w:r>
      <w:r w:rsidR="00735DF1">
        <w:rPr>
          <w:rFonts w:ascii="Times New Roman" w:hAnsi="Times New Roman" w:cs="Times New Roman"/>
          <w:sz w:val="24"/>
          <w:szCs w:val="24"/>
        </w:rPr>
        <w:t>(22)</w:t>
      </w:r>
      <w:r w:rsidRPr="00656DEB">
        <w:rPr>
          <w:rFonts w:ascii="Times New Roman" w:hAnsi="Times New Roman" w:cs="Times New Roman"/>
          <w:sz w:val="24"/>
          <w:szCs w:val="24"/>
        </w:rPr>
        <w:tab/>
      </w:r>
      <w:proofErr w:type="spellStart"/>
      <w:r w:rsidR="00A60606" w:rsidRPr="000573EA">
        <w:rPr>
          <w:rFonts w:ascii="Times New Roman" w:hAnsi="Times New Roman" w:cs="Times New Roman"/>
          <w:sz w:val="24"/>
          <w:szCs w:val="24"/>
        </w:rPr>
        <w:t>k</w:t>
      </w:r>
      <w:r w:rsidR="00A60606" w:rsidRPr="000573EA">
        <w:rPr>
          <w:rFonts w:ascii="Times New Roman" w:hAnsi="Times New Roman" w:cs="Times New Roman"/>
          <w:sz w:val="24"/>
          <w:szCs w:val="24"/>
          <w:vertAlign w:val="superscript"/>
        </w:rPr>
        <w:t>h</w:t>
      </w:r>
      <w:r w:rsidR="00A60606" w:rsidRPr="000573EA">
        <w:rPr>
          <w:rFonts w:ascii="Times New Roman" w:hAnsi="Times New Roman" w:cs="Times New Roman"/>
          <w:sz w:val="24"/>
          <w:szCs w:val="24"/>
        </w:rPr>
        <w:t>uiminao</w:t>
      </w:r>
      <w:proofErr w:type="spellEnd"/>
      <w:r w:rsidR="00A60606" w:rsidRPr="000573EA">
        <w:rPr>
          <w:rFonts w:ascii="Times New Roman" w:hAnsi="Times New Roman" w:cs="Times New Roman"/>
          <w:sz w:val="24"/>
          <w:szCs w:val="24"/>
        </w:rPr>
        <w:t xml:space="preserve"> </w:t>
      </w:r>
      <w:proofErr w:type="spellStart"/>
      <w:r w:rsidR="00A60606" w:rsidRPr="000573EA">
        <w:rPr>
          <w:rFonts w:ascii="Times New Roman" w:hAnsi="Times New Roman" w:cs="Times New Roman"/>
          <w:sz w:val="24"/>
          <w:szCs w:val="24"/>
        </w:rPr>
        <w:t>ratthi</w:t>
      </w:r>
      <w:r w:rsidR="00C2098A" w:rsidRPr="000573EA">
        <w:rPr>
          <w:rFonts w:ascii="Times New Roman" w:hAnsi="Times New Roman" w:cs="Times New Roman"/>
          <w:sz w:val="24"/>
          <w:szCs w:val="24"/>
        </w:rPr>
        <w:t>ʊw</w:t>
      </w:r>
      <w:r w:rsidR="00A60606" w:rsidRPr="000573EA">
        <w:rPr>
          <w:rFonts w:ascii="Times New Roman" w:hAnsi="Times New Roman" w:cs="Times New Roman"/>
          <w:sz w:val="24"/>
          <w:szCs w:val="24"/>
        </w:rPr>
        <w:t>a</w:t>
      </w:r>
      <w:proofErr w:type="spellEnd"/>
      <w:r w:rsidR="00A60606" w:rsidRPr="000573EA">
        <w:rPr>
          <w:rFonts w:ascii="Times New Roman" w:hAnsi="Times New Roman" w:cs="Times New Roman"/>
          <w:sz w:val="24"/>
          <w:szCs w:val="24"/>
        </w:rPr>
        <w:t xml:space="preserve"> </w:t>
      </w:r>
      <w:proofErr w:type="spellStart"/>
      <w:r w:rsidR="00A60606" w:rsidRPr="000573EA">
        <w:rPr>
          <w:rFonts w:ascii="Times New Roman" w:hAnsi="Times New Roman" w:cs="Times New Roman"/>
          <w:sz w:val="24"/>
          <w:szCs w:val="24"/>
        </w:rPr>
        <w:t>riʊwe</w:t>
      </w:r>
      <w:proofErr w:type="spellEnd"/>
      <w:r w:rsidR="00A60606" w:rsidRPr="00A60606">
        <w:rPr>
          <w:rFonts w:ascii="Times New Roman" w:hAnsi="Times New Roman" w:cs="Times New Roman"/>
          <w:i/>
          <w:iCs/>
          <w:sz w:val="24"/>
          <w:szCs w:val="24"/>
        </w:rPr>
        <w:tab/>
      </w:r>
      <w:r w:rsidR="00A60606" w:rsidRPr="00A60606">
        <w:rPr>
          <w:rFonts w:ascii="Times New Roman" w:hAnsi="Times New Roman" w:cs="Times New Roman"/>
          <w:i/>
          <w:iCs/>
          <w:sz w:val="24"/>
          <w:szCs w:val="24"/>
        </w:rPr>
        <w:br/>
      </w:r>
      <w:r w:rsidR="00A60606">
        <w:rPr>
          <w:rFonts w:ascii="Times New Roman" w:hAnsi="Times New Roman" w:cs="Times New Roman"/>
          <w:sz w:val="24"/>
          <w:szCs w:val="24"/>
        </w:rPr>
        <w:tab/>
      </w:r>
      <w:proofErr w:type="spellStart"/>
      <w:r w:rsidR="00A60606" w:rsidRPr="00C2098A">
        <w:rPr>
          <w:rFonts w:ascii="Doulos SIL" w:hAnsi="Doulos SIL" w:cs="Doulos SIL"/>
          <w:sz w:val="24"/>
          <w:szCs w:val="24"/>
        </w:rPr>
        <w:t>k</w:t>
      </w:r>
      <w:r w:rsidR="00A60606" w:rsidRPr="00C2098A">
        <w:rPr>
          <w:rFonts w:ascii="Doulos SIL" w:hAnsi="Doulos SIL" w:cs="Doulos SIL"/>
          <w:sz w:val="24"/>
          <w:szCs w:val="24"/>
          <w:vertAlign w:val="superscript"/>
        </w:rPr>
        <w:t>h</w:t>
      </w:r>
      <w:r w:rsidRPr="00C2098A">
        <w:rPr>
          <w:rFonts w:ascii="Doulos SIL" w:hAnsi="Doulos SIL" w:cs="Doulos SIL"/>
          <w:sz w:val="24"/>
          <w:szCs w:val="24"/>
        </w:rPr>
        <w:t>uimina</w:t>
      </w:r>
      <w:r w:rsidR="00C2098A">
        <w:rPr>
          <w:rFonts w:ascii="Doulos SIL" w:hAnsi="Doulos SIL" w:cs="Doulos SIL"/>
          <w:sz w:val="24"/>
          <w:szCs w:val="24"/>
        </w:rPr>
        <w:t>ʊ</w:t>
      </w:r>
      <w:proofErr w:type="spellEnd"/>
      <w:r w:rsidRPr="00C2098A">
        <w:rPr>
          <w:rFonts w:ascii="Doulos SIL" w:hAnsi="Doulos SIL" w:cs="Doulos SIL"/>
          <w:sz w:val="24"/>
          <w:szCs w:val="24"/>
        </w:rPr>
        <w:tab/>
        <w:t xml:space="preserve"> </w:t>
      </w:r>
      <w:proofErr w:type="spellStart"/>
      <w:r w:rsidRPr="00C2098A">
        <w:rPr>
          <w:rFonts w:ascii="Doulos SIL" w:hAnsi="Doulos SIL" w:cs="Doulos SIL"/>
          <w:sz w:val="24"/>
          <w:szCs w:val="24"/>
        </w:rPr>
        <w:t>r</w:t>
      </w:r>
      <w:r w:rsidR="00C2098A">
        <w:rPr>
          <w:rFonts w:ascii="Doulos SIL" w:hAnsi="Doulos SIL" w:cs="Doulos SIL"/>
          <w:sz w:val="24"/>
          <w:szCs w:val="24"/>
        </w:rPr>
        <w:t>ə</w:t>
      </w:r>
      <w:r w:rsidRPr="00C2098A">
        <w:rPr>
          <w:rFonts w:ascii="Doulos SIL" w:hAnsi="Doulos SIL" w:cs="Doulos SIL"/>
          <w:sz w:val="24"/>
          <w:szCs w:val="24"/>
        </w:rPr>
        <w:t>t-thi</w:t>
      </w:r>
      <w:r w:rsidR="00C2098A">
        <w:rPr>
          <w:rFonts w:ascii="Doulos SIL" w:hAnsi="Doulos SIL" w:cs="Doulos SIL"/>
          <w:sz w:val="24"/>
          <w:szCs w:val="24"/>
        </w:rPr>
        <w:t>ʊ</w:t>
      </w:r>
      <w:r w:rsidRPr="00C2098A">
        <w:rPr>
          <w:rFonts w:ascii="Doulos SIL" w:hAnsi="Doulos SIL" w:cs="Doulos SIL"/>
          <w:sz w:val="24"/>
          <w:szCs w:val="24"/>
        </w:rPr>
        <w:t>-</w:t>
      </w:r>
      <w:r w:rsidR="00C2098A">
        <w:rPr>
          <w:rFonts w:ascii="Doulos SIL" w:hAnsi="Doulos SIL" w:cs="Doulos SIL"/>
          <w:sz w:val="24"/>
          <w:szCs w:val="24"/>
        </w:rPr>
        <w:t>w</w:t>
      </w:r>
      <w:r w:rsidRPr="00C2098A">
        <w:rPr>
          <w:rFonts w:ascii="Doulos SIL" w:hAnsi="Doulos SIL" w:cs="Doulos SIL"/>
          <w:sz w:val="24"/>
          <w:szCs w:val="24"/>
        </w:rPr>
        <w:t>a</w:t>
      </w:r>
      <w:proofErr w:type="spellEnd"/>
      <w:r w:rsidRPr="00C2098A">
        <w:rPr>
          <w:rFonts w:ascii="Doulos SIL" w:hAnsi="Doulos SIL" w:cs="Doulos SIL"/>
          <w:sz w:val="24"/>
          <w:szCs w:val="24"/>
        </w:rPr>
        <w:tab/>
      </w:r>
      <w:r w:rsidR="00933620" w:rsidRPr="00C2098A">
        <w:rPr>
          <w:rFonts w:ascii="Doulos SIL" w:hAnsi="Doulos SIL" w:cs="Doulos SIL"/>
          <w:sz w:val="24"/>
          <w:szCs w:val="24"/>
        </w:rPr>
        <w:tab/>
      </w:r>
      <w:proofErr w:type="spellStart"/>
      <w:r w:rsidRPr="00C2098A">
        <w:rPr>
          <w:rFonts w:ascii="Doulos SIL" w:hAnsi="Doulos SIL" w:cs="Doulos SIL"/>
          <w:sz w:val="24"/>
          <w:szCs w:val="24"/>
        </w:rPr>
        <w:t>riʊ</w:t>
      </w:r>
      <w:proofErr w:type="spellEnd"/>
      <w:r w:rsidRPr="00C2098A">
        <w:rPr>
          <w:rFonts w:ascii="Doulos SIL" w:hAnsi="Doulos SIL" w:cs="Doulos SIL"/>
          <w:sz w:val="24"/>
          <w:szCs w:val="24"/>
        </w:rPr>
        <w:t>-we</w:t>
      </w:r>
      <w:r w:rsidRPr="00656DEB">
        <w:rPr>
          <w:rFonts w:ascii="Times New Roman" w:hAnsi="Times New Roman" w:cs="Times New Roman"/>
          <w:sz w:val="24"/>
          <w:szCs w:val="24"/>
        </w:rPr>
        <w:br/>
        <w:t xml:space="preserve">        </w:t>
      </w:r>
      <w:r w:rsidRPr="00656DEB">
        <w:rPr>
          <w:rFonts w:ascii="Times New Roman" w:hAnsi="Times New Roman" w:cs="Times New Roman"/>
          <w:sz w:val="24"/>
          <w:szCs w:val="24"/>
        </w:rPr>
        <w:tab/>
        <w:t>guest           </w:t>
      </w:r>
      <w:r w:rsidRPr="00656DEB">
        <w:rPr>
          <w:rFonts w:ascii="Times New Roman" w:hAnsi="Times New Roman" w:cs="Times New Roman"/>
          <w:sz w:val="24"/>
          <w:szCs w:val="24"/>
        </w:rPr>
        <w:tab/>
        <w:t>go-leave-finish</w:t>
      </w:r>
      <w:r w:rsidR="00933620">
        <w:rPr>
          <w:rFonts w:ascii="Times New Roman" w:hAnsi="Times New Roman" w:cs="Times New Roman"/>
          <w:sz w:val="24"/>
          <w:szCs w:val="24"/>
        </w:rPr>
        <w:tab/>
      </w:r>
      <w:proofErr w:type="spellStart"/>
      <w:r w:rsidRPr="00281854">
        <w:rPr>
          <w:rFonts w:ascii="Times New Roman" w:hAnsi="Times New Roman" w:cs="Times New Roman"/>
          <w:smallCaps/>
          <w:sz w:val="24"/>
          <w:szCs w:val="24"/>
        </w:rPr>
        <w:t>prf-decl</w:t>
      </w:r>
      <w:proofErr w:type="spellEnd"/>
      <w:r w:rsidRPr="00656DEB">
        <w:rPr>
          <w:rFonts w:ascii="Times New Roman" w:hAnsi="Times New Roman" w:cs="Times New Roman"/>
          <w:sz w:val="24"/>
          <w:szCs w:val="24"/>
        </w:rPr>
        <w:br/>
        <w:t xml:space="preserve">        </w:t>
      </w:r>
      <w:r w:rsidRPr="00656DEB">
        <w:rPr>
          <w:rFonts w:ascii="Times New Roman" w:hAnsi="Times New Roman" w:cs="Times New Roman"/>
          <w:sz w:val="24"/>
          <w:szCs w:val="24"/>
        </w:rPr>
        <w:tab/>
      </w:r>
      <w:r w:rsidR="00B36D81">
        <w:rPr>
          <w:rFonts w:ascii="Times New Roman" w:hAnsi="Times New Roman" w:cs="Times New Roman"/>
          <w:sz w:val="24"/>
          <w:szCs w:val="24"/>
        </w:rPr>
        <w:t>‘The guest has left/The guests have left.’</w:t>
      </w:r>
    </w:p>
    <w:p w14:paraId="08EE05E5" w14:textId="34F3FFC7" w:rsidR="00735DF1" w:rsidRDefault="00735DF1" w:rsidP="0060342F">
      <w:pPr>
        <w:spacing w:line="240" w:lineRule="auto"/>
        <w:contextualSpacing/>
        <w:jc w:val="both"/>
        <w:rPr>
          <w:rFonts w:ascii="Times New Roman" w:hAnsi="Times New Roman" w:cs="Times New Roman"/>
          <w:sz w:val="24"/>
          <w:szCs w:val="24"/>
        </w:rPr>
      </w:pPr>
    </w:p>
    <w:p w14:paraId="5615BD7F" w14:textId="176B42CA" w:rsidR="00656DEB" w:rsidRDefault="00656DEB" w:rsidP="00B73DBF">
      <w:pPr>
        <w:spacing w:line="240" w:lineRule="auto"/>
        <w:contextualSpacing/>
        <w:rPr>
          <w:rFonts w:ascii="Times New Roman" w:hAnsi="Times New Roman" w:cs="Times New Roman"/>
          <w:sz w:val="24"/>
          <w:szCs w:val="24"/>
        </w:rPr>
      </w:pPr>
      <w:r w:rsidRPr="00656DEB">
        <w:rPr>
          <w:rFonts w:ascii="Times New Roman" w:hAnsi="Times New Roman" w:cs="Times New Roman"/>
          <w:sz w:val="24"/>
          <w:szCs w:val="24"/>
        </w:rPr>
        <w:t xml:space="preserve">2.2 </w:t>
      </w:r>
      <w:r w:rsidRPr="001B5CE7">
        <w:rPr>
          <w:rFonts w:ascii="Times New Roman" w:hAnsi="Times New Roman" w:cs="Times New Roman"/>
          <w:i/>
          <w:iCs/>
          <w:sz w:val="24"/>
          <w:szCs w:val="24"/>
        </w:rPr>
        <w:t>Generic reference</w:t>
      </w:r>
    </w:p>
    <w:p w14:paraId="07E9B011" w14:textId="77777777" w:rsidR="00655EB7" w:rsidRDefault="00655EB7" w:rsidP="00827B92">
      <w:pPr>
        <w:spacing w:line="240" w:lineRule="auto"/>
        <w:contextualSpacing/>
        <w:jc w:val="both"/>
        <w:rPr>
          <w:rFonts w:ascii="Times New Roman" w:hAnsi="Times New Roman" w:cs="Times New Roman"/>
          <w:sz w:val="24"/>
          <w:szCs w:val="24"/>
        </w:rPr>
      </w:pPr>
    </w:p>
    <w:p w14:paraId="4B68A0B9" w14:textId="5AFF1C33" w:rsidR="00B73DBF" w:rsidRDefault="00656DEB" w:rsidP="00827B92">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Generic reference is a linguistic device employed to talk about the general properties of a category rather than specific instances within it. It is fundamental to making generalizations and conveying knowledge about the world. Typically, generic references are associated with classes, which are groups of entities sharing common characteristics (Cruse</w:t>
      </w:r>
      <w:r w:rsidR="00DB7789" w:rsidRPr="00490DBF">
        <w:rPr>
          <w:rFonts w:ascii="Times New Roman" w:hAnsi="Times New Roman" w:cs="Times New Roman"/>
        </w:rPr>
        <w:t xml:space="preserve"> </w:t>
      </w:r>
      <w:r w:rsidR="00DB7789">
        <w:rPr>
          <w:rFonts w:ascii="Times New Roman" w:hAnsi="Times New Roman" w:cs="Times New Roman"/>
        </w:rPr>
        <w:t>&amp;</w:t>
      </w:r>
      <w:r w:rsidR="00DB7789" w:rsidRPr="00490DBF">
        <w:rPr>
          <w:rFonts w:ascii="Times New Roman" w:hAnsi="Times New Roman" w:cs="Times New Roman"/>
        </w:rPr>
        <w:t xml:space="preserve"> Croft</w:t>
      </w:r>
      <w:r w:rsidRPr="00656DEB">
        <w:rPr>
          <w:rFonts w:ascii="Times New Roman" w:hAnsi="Times New Roman" w:cs="Times New Roman"/>
          <w:sz w:val="24"/>
          <w:szCs w:val="24"/>
        </w:rPr>
        <w:t xml:space="preserve"> 2004).</w:t>
      </w:r>
    </w:p>
    <w:p w14:paraId="0B6FD944" w14:textId="6F93A98A" w:rsidR="00B73DBF" w:rsidRDefault="00656DEB" w:rsidP="00B73DBF">
      <w:pPr>
        <w:spacing w:line="240" w:lineRule="auto"/>
        <w:ind w:firstLine="709"/>
        <w:contextualSpacing/>
        <w:jc w:val="both"/>
        <w:rPr>
          <w:rFonts w:ascii="Times New Roman" w:hAnsi="Times New Roman" w:cs="Times New Roman"/>
          <w:sz w:val="24"/>
          <w:szCs w:val="24"/>
        </w:rPr>
      </w:pPr>
      <w:r w:rsidRPr="00031D1D">
        <w:rPr>
          <w:rFonts w:ascii="Times New Roman" w:hAnsi="Times New Roman" w:cs="Times New Roman"/>
          <w:sz w:val="24"/>
          <w:szCs w:val="24"/>
        </w:rPr>
        <w:t>Generic reference allows us to make statements that apply to most class members. ‘Dogs are loyal companions’ suggests loyalty is a general characteristic of dogs, but does not claim every dog is loyal. Thus, it is generally accepted that generic reference relies heavily on prototypes, which are essentially mental representations of a category. They are the ‘best example’ of a category that comes to mind when we think of a category (Rosch 1978</w:t>
      </w:r>
      <w:r w:rsidR="003A3A72">
        <w:rPr>
          <w:rFonts w:ascii="Times New Roman" w:hAnsi="Times New Roman" w:cs="Times New Roman"/>
          <w:sz w:val="24"/>
          <w:szCs w:val="24"/>
        </w:rPr>
        <w:t xml:space="preserve">: </w:t>
      </w:r>
      <w:r w:rsidR="00B75B8C">
        <w:rPr>
          <w:rFonts w:ascii="Times New Roman" w:hAnsi="Times New Roman" w:cs="Times New Roman"/>
          <w:sz w:val="24"/>
          <w:szCs w:val="24"/>
        </w:rPr>
        <w:t>312-</w:t>
      </w:r>
      <w:r w:rsidR="00827B92">
        <w:rPr>
          <w:rFonts w:ascii="Times New Roman" w:hAnsi="Times New Roman" w:cs="Times New Roman"/>
          <w:sz w:val="24"/>
          <w:szCs w:val="24"/>
        </w:rPr>
        <w:t>3</w:t>
      </w:r>
      <w:r w:rsidR="00B75B8C">
        <w:rPr>
          <w:rFonts w:ascii="Times New Roman" w:hAnsi="Times New Roman" w:cs="Times New Roman"/>
          <w:sz w:val="24"/>
          <w:szCs w:val="24"/>
        </w:rPr>
        <w:t>22</w:t>
      </w:r>
      <w:r w:rsidRPr="00031D1D">
        <w:rPr>
          <w:rFonts w:ascii="Times New Roman" w:hAnsi="Times New Roman" w:cs="Times New Roman"/>
          <w:sz w:val="24"/>
          <w:szCs w:val="24"/>
        </w:rPr>
        <w:t>). Thus, generic reference allows us to talk about a category without speci</w:t>
      </w:r>
      <w:r w:rsidR="00CD25B0" w:rsidRPr="00031D1D">
        <w:rPr>
          <w:rFonts w:ascii="Times New Roman" w:hAnsi="Times New Roman" w:cs="Times New Roman"/>
          <w:sz w:val="24"/>
          <w:szCs w:val="24"/>
        </w:rPr>
        <w:t xml:space="preserve">fying every individual instance (see </w:t>
      </w:r>
      <w:proofErr w:type="spellStart"/>
      <w:r w:rsidR="003722FD" w:rsidRPr="00031D1D">
        <w:rPr>
          <w:rFonts w:ascii="Times New Roman" w:hAnsi="Times New Roman" w:cs="Times New Roman"/>
          <w:sz w:val="24"/>
          <w:szCs w:val="24"/>
        </w:rPr>
        <w:t>Jac</w:t>
      </w:r>
      <w:r w:rsidR="00D50D9F" w:rsidRPr="00031D1D">
        <w:rPr>
          <w:rFonts w:ascii="Times New Roman" w:hAnsi="Times New Roman" w:cs="Times New Roman"/>
          <w:sz w:val="24"/>
          <w:szCs w:val="24"/>
        </w:rPr>
        <w:t>ke</w:t>
      </w:r>
      <w:r w:rsidR="003722FD" w:rsidRPr="00031D1D">
        <w:rPr>
          <w:rFonts w:ascii="Times New Roman" w:hAnsi="Times New Roman" w:cs="Times New Roman"/>
          <w:sz w:val="24"/>
          <w:szCs w:val="24"/>
        </w:rPr>
        <w:t>ndoff</w:t>
      </w:r>
      <w:proofErr w:type="spellEnd"/>
      <w:r w:rsidR="00D50D9F" w:rsidRPr="00031D1D">
        <w:rPr>
          <w:rFonts w:ascii="Times New Roman" w:hAnsi="Times New Roman" w:cs="Times New Roman"/>
          <w:sz w:val="24"/>
          <w:szCs w:val="24"/>
        </w:rPr>
        <w:t xml:space="preserve"> </w:t>
      </w:r>
      <w:r w:rsidR="003722FD" w:rsidRPr="00031D1D">
        <w:rPr>
          <w:rFonts w:ascii="Times New Roman" w:hAnsi="Times New Roman" w:cs="Times New Roman"/>
          <w:sz w:val="24"/>
          <w:szCs w:val="24"/>
        </w:rPr>
        <w:t xml:space="preserve">1983: </w:t>
      </w:r>
      <w:r w:rsidR="00CD25B0" w:rsidRPr="00031D1D">
        <w:rPr>
          <w:rFonts w:ascii="Times New Roman" w:hAnsi="Times New Roman" w:cs="Times New Roman"/>
          <w:sz w:val="24"/>
          <w:szCs w:val="24"/>
        </w:rPr>
        <w:t>9</w:t>
      </w:r>
      <w:r w:rsidR="00F61CBA" w:rsidRPr="00031D1D">
        <w:rPr>
          <w:rFonts w:ascii="Times New Roman" w:hAnsi="Times New Roman" w:cs="Times New Roman"/>
          <w:sz w:val="24"/>
          <w:szCs w:val="24"/>
        </w:rPr>
        <w:t>5</w:t>
      </w:r>
      <w:r w:rsidR="00CD25B0" w:rsidRPr="00031D1D">
        <w:rPr>
          <w:rFonts w:ascii="Times New Roman" w:hAnsi="Times New Roman" w:cs="Times New Roman"/>
          <w:sz w:val="24"/>
          <w:szCs w:val="24"/>
        </w:rPr>
        <w:t>ff</w:t>
      </w:r>
      <w:r w:rsidR="003722FD" w:rsidRPr="00031D1D">
        <w:rPr>
          <w:rFonts w:ascii="Times New Roman" w:hAnsi="Times New Roman" w:cs="Times New Roman"/>
          <w:sz w:val="24"/>
          <w:szCs w:val="24"/>
        </w:rPr>
        <w:t>)</w:t>
      </w:r>
      <w:r w:rsidR="009838DF">
        <w:rPr>
          <w:rFonts w:ascii="Times New Roman" w:hAnsi="Times New Roman" w:cs="Times New Roman"/>
          <w:sz w:val="24"/>
          <w:szCs w:val="24"/>
        </w:rPr>
        <w:t>.</w:t>
      </w:r>
      <w:r w:rsidR="003722FD" w:rsidRPr="00031D1D">
        <w:rPr>
          <w:rFonts w:ascii="Times New Roman" w:hAnsi="Times New Roman" w:cs="Times New Roman"/>
          <w:sz w:val="24"/>
          <w:szCs w:val="24"/>
        </w:rPr>
        <w:t xml:space="preserve"> </w:t>
      </w:r>
    </w:p>
    <w:p w14:paraId="3AAFF7F1" w14:textId="6464D505" w:rsidR="00656DEB" w:rsidRPr="00656DEB" w:rsidRDefault="00656DEB" w:rsidP="00A32A02">
      <w:pPr>
        <w:spacing w:line="240" w:lineRule="auto"/>
        <w:ind w:firstLine="709"/>
        <w:contextualSpacing/>
        <w:jc w:val="both"/>
        <w:rPr>
          <w:rFonts w:ascii="Times New Roman" w:hAnsi="Times New Roman" w:cs="Times New Roman"/>
          <w:sz w:val="24"/>
          <w:szCs w:val="24"/>
        </w:rPr>
      </w:pPr>
      <w:r w:rsidRPr="00656DEB">
        <w:rPr>
          <w:rFonts w:ascii="Times New Roman" w:hAnsi="Times New Roman" w:cs="Times New Roman"/>
          <w:sz w:val="24"/>
          <w:szCs w:val="24"/>
        </w:rPr>
        <w:t xml:space="preserve">As observed in 2.1.3, </w:t>
      </w:r>
      <w:proofErr w:type="spellStart"/>
      <w:r w:rsidRPr="00656DEB">
        <w:rPr>
          <w:rFonts w:ascii="Times New Roman" w:hAnsi="Times New Roman" w:cs="Times New Roman"/>
          <w:sz w:val="24"/>
          <w:szCs w:val="24"/>
        </w:rPr>
        <w:t>Taluitiw</w:t>
      </w:r>
      <w:proofErr w:type="spellEnd"/>
      <w:r w:rsidRPr="00656DEB">
        <w:rPr>
          <w:rFonts w:ascii="Times New Roman" w:hAnsi="Times New Roman" w:cs="Times New Roman"/>
          <w:sz w:val="24"/>
          <w:szCs w:val="24"/>
        </w:rPr>
        <w:t xml:space="preserve"> uses the bare noun generic reference as is clear from (19) and (20) which are repeated below as (23) and (24).</w:t>
      </w:r>
    </w:p>
    <w:p w14:paraId="54C2BFC5" w14:textId="77777777" w:rsidR="00735DF1" w:rsidRPr="00656DEB" w:rsidRDefault="00735DF1" w:rsidP="0060342F">
      <w:pPr>
        <w:spacing w:line="240" w:lineRule="auto"/>
        <w:contextualSpacing/>
        <w:jc w:val="both"/>
        <w:rPr>
          <w:rFonts w:ascii="Times New Roman" w:hAnsi="Times New Roman" w:cs="Times New Roman"/>
          <w:sz w:val="24"/>
          <w:szCs w:val="24"/>
        </w:rPr>
      </w:pPr>
    </w:p>
    <w:p w14:paraId="61AC326F" w14:textId="6E0FBB92" w:rsidR="00A60606" w:rsidRDefault="00656DEB" w:rsidP="00A60606">
      <w:pPr>
        <w:spacing w:after="0"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(23)</w:t>
      </w:r>
      <w:r w:rsidRPr="00656DEB">
        <w:rPr>
          <w:rFonts w:ascii="Times New Roman" w:hAnsi="Times New Roman" w:cs="Times New Roman"/>
          <w:sz w:val="24"/>
          <w:szCs w:val="24"/>
        </w:rPr>
        <w:tab/>
      </w:r>
      <w:proofErr w:type="spellStart"/>
      <w:r w:rsidR="00A60606" w:rsidRPr="00827B92">
        <w:rPr>
          <w:rFonts w:ascii="Doulos SIL" w:hAnsi="Doulos SIL" w:cs="Doulos SIL"/>
          <w:i/>
          <w:iCs/>
          <w:sz w:val="24"/>
          <w:szCs w:val="24"/>
        </w:rPr>
        <w:t>səlui</w:t>
      </w:r>
      <w:proofErr w:type="spellEnd"/>
      <w:r w:rsidR="00A60606" w:rsidRPr="00827B92">
        <w:rPr>
          <w:rFonts w:ascii="Doulos SIL" w:hAnsi="Doulos SIL" w:cs="Doulos SIL"/>
          <w:i/>
          <w:iCs/>
          <w:sz w:val="24"/>
          <w:szCs w:val="24"/>
        </w:rPr>
        <w:t xml:space="preserve"> </w:t>
      </w:r>
      <w:proofErr w:type="spellStart"/>
      <w:r w:rsidR="00A60606" w:rsidRPr="00827B92">
        <w:rPr>
          <w:rFonts w:ascii="Doulos SIL" w:hAnsi="Doulos SIL" w:cs="Doulos SIL"/>
          <w:i/>
          <w:iCs/>
          <w:sz w:val="24"/>
          <w:szCs w:val="24"/>
        </w:rPr>
        <w:t>və</w:t>
      </w:r>
      <w:proofErr w:type="spellEnd"/>
      <w:r w:rsidR="00A60606" w:rsidRPr="00827B92">
        <w:rPr>
          <w:rFonts w:ascii="Doulos SIL" w:hAnsi="Doulos SIL" w:cs="Doulos SIL"/>
          <w:i/>
          <w:iCs/>
          <w:sz w:val="24"/>
          <w:szCs w:val="24"/>
        </w:rPr>
        <w:t xml:space="preserve"> </w:t>
      </w:r>
      <w:proofErr w:type="spellStart"/>
      <w:r w:rsidR="00A60606" w:rsidRPr="00827B92">
        <w:rPr>
          <w:rFonts w:ascii="Doulos SIL" w:hAnsi="Doulos SIL" w:cs="Doulos SIL"/>
          <w:i/>
          <w:iCs/>
          <w:sz w:val="24"/>
          <w:szCs w:val="24"/>
        </w:rPr>
        <w:t>pəŋ</w:t>
      </w:r>
      <w:r w:rsidR="00136F09" w:rsidRPr="00827B92">
        <w:rPr>
          <w:rFonts w:ascii="Doulos SIL" w:hAnsi="Doulos SIL" w:cs="Doulos SIL"/>
          <w:i/>
          <w:iCs/>
          <w:sz w:val="24"/>
          <w:szCs w:val="24"/>
        </w:rPr>
        <w:t>ŋ</w:t>
      </w:r>
      <w:r w:rsidR="00A60606" w:rsidRPr="00827B92">
        <w:rPr>
          <w:rFonts w:ascii="Doulos SIL" w:hAnsi="Doulos SIL" w:cs="Doulos SIL"/>
          <w:i/>
          <w:iCs/>
          <w:sz w:val="24"/>
          <w:szCs w:val="24"/>
        </w:rPr>
        <w:t>e</w:t>
      </w:r>
      <w:proofErr w:type="spellEnd"/>
      <w:r w:rsidR="00A60606" w:rsidRPr="00A60606">
        <w:rPr>
          <w:rFonts w:ascii="Doulos SIL" w:hAnsi="Doulos SIL" w:cs="Doulos SIL"/>
          <w:i/>
          <w:iCs/>
          <w:sz w:val="24"/>
          <w:szCs w:val="24"/>
        </w:rPr>
        <w:tab/>
      </w:r>
      <w:r w:rsidR="00A60606" w:rsidRPr="00656DEB">
        <w:rPr>
          <w:rFonts w:ascii="Times New Roman" w:hAnsi="Times New Roman" w:cs="Times New Roman"/>
          <w:sz w:val="24"/>
          <w:szCs w:val="24"/>
        </w:rPr>
        <w:tab/>
      </w:r>
    </w:p>
    <w:p w14:paraId="03A99F52" w14:textId="2617B7C6" w:rsidR="00656DEB" w:rsidRPr="00656DEB" w:rsidRDefault="00A60606" w:rsidP="00A60606">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r w:rsidR="00656DEB" w:rsidRPr="00B36D81">
        <w:rPr>
          <w:rFonts w:ascii="Doulos SIL" w:hAnsi="Doulos SIL" w:cs="Doulos SIL"/>
          <w:sz w:val="24"/>
          <w:szCs w:val="24"/>
        </w:rPr>
        <w:t>səlui</w:t>
      </w:r>
      <w:proofErr w:type="spellEnd"/>
      <w:r w:rsidR="00656DEB" w:rsidRPr="00B36D81">
        <w:rPr>
          <w:rFonts w:ascii="Doulos SIL" w:hAnsi="Doulos SIL" w:cs="Doulos SIL"/>
          <w:sz w:val="24"/>
          <w:szCs w:val="24"/>
        </w:rPr>
        <w:tab/>
      </w:r>
      <w:r w:rsidR="00B36D81">
        <w:rPr>
          <w:rFonts w:ascii="Doulos SIL" w:hAnsi="Doulos SIL" w:cs="Doulos SIL"/>
          <w:sz w:val="24"/>
          <w:szCs w:val="24"/>
        </w:rPr>
        <w:tab/>
      </w:r>
      <w:proofErr w:type="spellStart"/>
      <w:r w:rsidR="00656DEB" w:rsidRPr="00B36D81">
        <w:rPr>
          <w:rFonts w:ascii="Doulos SIL" w:hAnsi="Doulos SIL" w:cs="Doulos SIL"/>
          <w:sz w:val="24"/>
          <w:szCs w:val="24"/>
        </w:rPr>
        <w:t>və</w:t>
      </w:r>
      <w:proofErr w:type="spellEnd"/>
      <w:r w:rsidR="00656DEB" w:rsidRPr="00B36D81">
        <w:rPr>
          <w:rFonts w:ascii="Doulos SIL" w:hAnsi="Doulos SIL" w:cs="Doulos SIL"/>
          <w:sz w:val="24"/>
          <w:szCs w:val="24"/>
        </w:rPr>
        <w:tab/>
      </w:r>
      <w:proofErr w:type="spellStart"/>
      <w:r w:rsidR="00656DEB" w:rsidRPr="00B36D81">
        <w:rPr>
          <w:rFonts w:ascii="Doulos SIL" w:hAnsi="Doulos SIL" w:cs="Doulos SIL"/>
          <w:sz w:val="24"/>
          <w:szCs w:val="24"/>
        </w:rPr>
        <w:t>pəŋ-ŋe</w:t>
      </w:r>
      <w:proofErr w:type="spellEnd"/>
      <w:r w:rsidR="00656DEB" w:rsidRPr="00B36D81">
        <w:rPr>
          <w:rFonts w:ascii="Doulos SIL" w:hAnsi="Doulos SIL" w:cs="Doulos SIL"/>
          <w:sz w:val="24"/>
          <w:szCs w:val="24"/>
        </w:rPr>
        <w:tab/>
      </w:r>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r>
    </w:p>
    <w:p w14:paraId="1D51B2A1" w14:textId="57A8339F" w:rsidR="00656DEB" w:rsidRPr="00656DEB" w:rsidRDefault="00656DEB" w:rsidP="00A60606">
      <w:pPr>
        <w:spacing w:after="0" w:line="240" w:lineRule="auto"/>
        <w:ind w:firstLine="720"/>
        <w:contextualSpacing/>
        <w:jc w:val="both"/>
        <w:rPr>
          <w:rFonts w:ascii="Times New Roman" w:hAnsi="Times New Roman" w:cs="Times New Roman"/>
          <w:sz w:val="24"/>
          <w:szCs w:val="24"/>
        </w:rPr>
      </w:pPr>
      <w:r w:rsidRPr="00656DEB">
        <w:rPr>
          <w:rFonts w:ascii="Times New Roman" w:hAnsi="Times New Roman" w:cs="Times New Roman"/>
          <w:sz w:val="24"/>
          <w:szCs w:val="24"/>
        </w:rPr>
        <w:t>Buffalo</w:t>
      </w:r>
      <w:r w:rsidR="00B36D81">
        <w:rPr>
          <w:rFonts w:ascii="Times New Roman" w:hAnsi="Times New Roman" w:cs="Times New Roman"/>
          <w:sz w:val="24"/>
          <w:szCs w:val="24"/>
        </w:rPr>
        <w:tab/>
      </w:r>
      <w:r w:rsidR="00EA79A2">
        <w:rPr>
          <w:rFonts w:ascii="Times New Roman" w:hAnsi="Times New Roman" w:cs="Times New Roman"/>
          <w:smallCaps/>
          <w:sz w:val="24"/>
          <w:szCs w:val="24"/>
        </w:rPr>
        <w:t>f</w:t>
      </w:r>
      <w:r w:rsidRPr="00656DEB">
        <w:rPr>
          <w:rFonts w:ascii="Times New Roman" w:hAnsi="Times New Roman" w:cs="Times New Roman"/>
          <w:sz w:val="24"/>
          <w:szCs w:val="24"/>
        </w:rPr>
        <w:tab/>
        <w:t>strong</w:t>
      </w:r>
      <w:r w:rsidRPr="00281854">
        <w:rPr>
          <w:rFonts w:ascii="Times New Roman" w:hAnsi="Times New Roman" w:cs="Times New Roman"/>
          <w:smallCaps/>
          <w:sz w:val="24"/>
          <w:szCs w:val="24"/>
        </w:rPr>
        <w:t xml:space="preserve">- </w:t>
      </w:r>
      <w:proofErr w:type="spellStart"/>
      <w:r w:rsidRPr="00281854">
        <w:rPr>
          <w:rFonts w:ascii="Times New Roman" w:hAnsi="Times New Roman" w:cs="Times New Roman"/>
          <w:smallCaps/>
          <w:sz w:val="24"/>
          <w:szCs w:val="24"/>
        </w:rPr>
        <w:t>decl</w:t>
      </w:r>
      <w:proofErr w:type="spellEnd"/>
    </w:p>
    <w:p w14:paraId="631A68C2" w14:textId="270E45ED" w:rsidR="00D56918" w:rsidRDefault="00656DEB" w:rsidP="00B8114C">
      <w:pPr>
        <w:spacing w:after="0" w:line="240" w:lineRule="auto"/>
        <w:ind w:firstLine="720"/>
        <w:contextualSpacing/>
        <w:jc w:val="both"/>
        <w:rPr>
          <w:rFonts w:ascii="Times New Roman" w:hAnsi="Times New Roman" w:cs="Times New Roman"/>
          <w:sz w:val="24"/>
          <w:szCs w:val="24"/>
        </w:rPr>
      </w:pPr>
      <w:r w:rsidRPr="00656DEB">
        <w:rPr>
          <w:rFonts w:ascii="Times New Roman" w:hAnsi="Times New Roman" w:cs="Times New Roman"/>
          <w:sz w:val="24"/>
          <w:szCs w:val="24"/>
        </w:rPr>
        <w:t>‘Buffaloes are strong.’</w:t>
      </w:r>
    </w:p>
    <w:p w14:paraId="53843975" w14:textId="77777777" w:rsidR="00DF5509" w:rsidRPr="00656DEB" w:rsidRDefault="00DF5509" w:rsidP="00B8114C">
      <w:pPr>
        <w:spacing w:after="0" w:line="240" w:lineRule="auto"/>
        <w:ind w:firstLine="720"/>
        <w:contextualSpacing/>
        <w:jc w:val="both"/>
        <w:rPr>
          <w:rFonts w:ascii="Times New Roman" w:hAnsi="Times New Roman" w:cs="Times New Roman"/>
          <w:sz w:val="24"/>
          <w:szCs w:val="24"/>
        </w:rPr>
      </w:pPr>
    </w:p>
    <w:p w14:paraId="5BDBCD3C" w14:textId="212A34C0" w:rsidR="00A60606"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(24)</w:t>
      </w:r>
      <w:r w:rsidRPr="00656DEB">
        <w:rPr>
          <w:rFonts w:ascii="Times New Roman" w:hAnsi="Times New Roman" w:cs="Times New Roman"/>
          <w:sz w:val="24"/>
          <w:szCs w:val="24"/>
        </w:rPr>
        <w:tab/>
      </w:r>
      <w:proofErr w:type="spellStart"/>
      <w:r w:rsidR="00A60606" w:rsidRPr="00827B92">
        <w:rPr>
          <w:rFonts w:ascii="Doulos SIL" w:hAnsi="Doulos SIL" w:cs="Doulos SIL"/>
          <w:i/>
          <w:iCs/>
          <w:sz w:val="24"/>
          <w:szCs w:val="24"/>
        </w:rPr>
        <w:t>kukʃíro</w:t>
      </w:r>
      <w:proofErr w:type="spellEnd"/>
      <w:r w:rsidR="00A60606" w:rsidRPr="00827B92">
        <w:rPr>
          <w:rFonts w:ascii="Doulos SIL" w:hAnsi="Doulos SIL" w:cs="Doulos SIL"/>
          <w:i/>
          <w:iCs/>
          <w:sz w:val="24"/>
          <w:szCs w:val="24"/>
        </w:rPr>
        <w:tab/>
        <w:t xml:space="preserve"> </w:t>
      </w:r>
      <w:proofErr w:type="spellStart"/>
      <w:r w:rsidR="00A60606" w:rsidRPr="00827B92">
        <w:rPr>
          <w:rFonts w:ascii="Doulos SIL" w:hAnsi="Doulos SIL" w:cs="Doulos SIL"/>
          <w:i/>
          <w:iCs/>
          <w:sz w:val="24"/>
          <w:szCs w:val="24"/>
        </w:rPr>
        <w:t>və</w:t>
      </w:r>
      <w:proofErr w:type="spellEnd"/>
      <w:r w:rsidR="00A60606" w:rsidRPr="00827B92">
        <w:rPr>
          <w:rFonts w:ascii="Doulos SIL" w:hAnsi="Doulos SIL" w:cs="Doulos SIL"/>
          <w:i/>
          <w:iCs/>
          <w:sz w:val="24"/>
          <w:szCs w:val="24"/>
        </w:rPr>
        <w:t xml:space="preserve"> </w:t>
      </w:r>
      <w:proofErr w:type="spellStart"/>
      <w:r w:rsidR="00A60606" w:rsidRPr="00827B92">
        <w:rPr>
          <w:rFonts w:ascii="Doulos SIL" w:hAnsi="Doulos SIL" w:cs="Doulos SIL"/>
          <w:i/>
          <w:iCs/>
          <w:sz w:val="24"/>
          <w:szCs w:val="24"/>
        </w:rPr>
        <w:t>əkʰunrarre</w:t>
      </w:r>
      <w:proofErr w:type="spellEnd"/>
      <w:r w:rsidR="00A60606" w:rsidRPr="00A60606">
        <w:rPr>
          <w:rFonts w:ascii="Times New Roman" w:hAnsi="Times New Roman" w:cs="Times New Roman"/>
          <w:i/>
          <w:iCs/>
          <w:sz w:val="24"/>
          <w:szCs w:val="24"/>
        </w:rPr>
        <w:tab/>
      </w:r>
    </w:p>
    <w:p w14:paraId="4894850E" w14:textId="0EDC0733" w:rsidR="00656DEB" w:rsidRPr="00656DEB" w:rsidRDefault="00A60606" w:rsidP="0060342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r w:rsidR="00656DEB" w:rsidRPr="00B36D81">
        <w:rPr>
          <w:rFonts w:ascii="Doulos SIL" w:hAnsi="Doulos SIL" w:cs="Doulos SIL"/>
          <w:sz w:val="24"/>
          <w:szCs w:val="24"/>
        </w:rPr>
        <w:t>kukʃíro</w:t>
      </w:r>
      <w:proofErr w:type="spellEnd"/>
      <w:r w:rsidR="001A47F6">
        <w:rPr>
          <w:rFonts w:ascii="Doulos SIL" w:hAnsi="Doulos SIL" w:cs="Doulos SIL"/>
          <w:sz w:val="24"/>
          <w:szCs w:val="24"/>
        </w:rPr>
        <w:tab/>
      </w:r>
      <w:proofErr w:type="spellStart"/>
      <w:r w:rsidR="00656DEB" w:rsidRPr="00B36D81">
        <w:rPr>
          <w:rFonts w:ascii="Doulos SIL" w:hAnsi="Doulos SIL" w:cs="Doulos SIL"/>
          <w:sz w:val="24"/>
          <w:szCs w:val="24"/>
        </w:rPr>
        <w:t>və</w:t>
      </w:r>
      <w:proofErr w:type="spellEnd"/>
      <w:r w:rsidR="00656DEB" w:rsidRPr="00B36D81">
        <w:rPr>
          <w:rFonts w:ascii="Doulos SIL" w:hAnsi="Doulos SIL" w:cs="Doulos SIL"/>
          <w:sz w:val="24"/>
          <w:szCs w:val="24"/>
        </w:rPr>
        <w:tab/>
      </w:r>
      <w:proofErr w:type="spellStart"/>
      <w:r w:rsidR="00656DEB" w:rsidRPr="00B36D81">
        <w:rPr>
          <w:rFonts w:ascii="Doulos SIL" w:hAnsi="Doulos SIL" w:cs="Doulos SIL"/>
          <w:sz w:val="24"/>
          <w:szCs w:val="24"/>
        </w:rPr>
        <w:t>əkʰun</w:t>
      </w:r>
      <w:proofErr w:type="spellEnd"/>
      <w:r w:rsidR="00E41C65">
        <w:rPr>
          <w:rFonts w:ascii="Doulos SIL" w:hAnsi="Doulos SIL" w:cs="Doulos SIL"/>
          <w:sz w:val="24"/>
          <w:szCs w:val="24"/>
        </w:rPr>
        <w:t>-</w:t>
      </w:r>
      <w:proofErr w:type="spellStart"/>
      <w:r w:rsidR="00656DEB" w:rsidRPr="00B36D81">
        <w:rPr>
          <w:rFonts w:ascii="Doulos SIL" w:hAnsi="Doulos SIL" w:cs="Doulos SIL"/>
          <w:sz w:val="24"/>
          <w:szCs w:val="24"/>
        </w:rPr>
        <w:t>rar</w:t>
      </w:r>
      <w:proofErr w:type="spellEnd"/>
      <w:r w:rsidR="00E41C65">
        <w:rPr>
          <w:rFonts w:ascii="Doulos SIL" w:hAnsi="Doulos SIL" w:cs="Doulos SIL"/>
          <w:sz w:val="24"/>
          <w:szCs w:val="24"/>
        </w:rPr>
        <w:t>-</w:t>
      </w:r>
      <w:r w:rsidR="00656DEB" w:rsidRPr="00B36D81">
        <w:rPr>
          <w:rFonts w:ascii="Doulos SIL" w:hAnsi="Doulos SIL" w:cs="Doulos SIL"/>
          <w:sz w:val="24"/>
          <w:szCs w:val="24"/>
        </w:rPr>
        <w:t>re</w:t>
      </w:r>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r>
    </w:p>
    <w:p w14:paraId="04C152FD" w14:textId="4C0AC10F" w:rsidR="00656DEB" w:rsidRPr="00281854" w:rsidRDefault="00656DEB" w:rsidP="001A47F6">
      <w:pPr>
        <w:spacing w:line="240" w:lineRule="auto"/>
        <w:ind w:firstLine="720"/>
        <w:contextualSpacing/>
        <w:jc w:val="both"/>
        <w:rPr>
          <w:rFonts w:ascii="Times New Roman" w:hAnsi="Times New Roman" w:cs="Times New Roman"/>
          <w:smallCaps/>
          <w:sz w:val="24"/>
          <w:szCs w:val="24"/>
        </w:rPr>
      </w:pPr>
      <w:r w:rsidRPr="00656DEB">
        <w:rPr>
          <w:rFonts w:ascii="Times New Roman" w:hAnsi="Times New Roman" w:cs="Times New Roman"/>
          <w:sz w:val="24"/>
          <w:szCs w:val="24"/>
        </w:rPr>
        <w:t>sparrow</w:t>
      </w:r>
      <w:r w:rsidRPr="00656DEB">
        <w:rPr>
          <w:rFonts w:ascii="Times New Roman" w:hAnsi="Times New Roman" w:cs="Times New Roman"/>
          <w:sz w:val="24"/>
          <w:szCs w:val="24"/>
        </w:rPr>
        <w:tab/>
      </w:r>
      <w:r w:rsidR="00EA79A2">
        <w:rPr>
          <w:rFonts w:ascii="Times New Roman" w:hAnsi="Times New Roman" w:cs="Times New Roman"/>
          <w:smallCaps/>
          <w:sz w:val="24"/>
          <w:szCs w:val="24"/>
        </w:rPr>
        <w:t>f</w:t>
      </w:r>
      <w:r w:rsidR="007277A1">
        <w:rPr>
          <w:rFonts w:ascii="Times New Roman" w:hAnsi="Times New Roman" w:cs="Times New Roman"/>
          <w:sz w:val="24"/>
          <w:szCs w:val="24"/>
        </w:rPr>
        <w:tab/>
        <w:t>noise-often-</w:t>
      </w:r>
      <w:proofErr w:type="spellStart"/>
      <w:r w:rsidRPr="00281854">
        <w:rPr>
          <w:rFonts w:ascii="Times New Roman" w:hAnsi="Times New Roman" w:cs="Times New Roman"/>
          <w:smallCaps/>
          <w:sz w:val="24"/>
          <w:szCs w:val="24"/>
        </w:rPr>
        <w:t>decl</w:t>
      </w:r>
      <w:proofErr w:type="spellEnd"/>
    </w:p>
    <w:p w14:paraId="1A46AFFD" w14:textId="578F1465" w:rsidR="00656DEB" w:rsidRDefault="00656DEB" w:rsidP="00B8114C">
      <w:pPr>
        <w:spacing w:line="240" w:lineRule="auto"/>
        <w:ind w:firstLine="720"/>
        <w:contextualSpacing/>
        <w:jc w:val="both"/>
        <w:rPr>
          <w:rFonts w:ascii="Times New Roman" w:hAnsi="Times New Roman" w:cs="Times New Roman"/>
          <w:sz w:val="24"/>
          <w:szCs w:val="24"/>
        </w:rPr>
      </w:pPr>
      <w:r w:rsidRPr="00656DEB">
        <w:rPr>
          <w:rFonts w:ascii="Times New Roman" w:hAnsi="Times New Roman" w:cs="Times New Roman"/>
          <w:sz w:val="24"/>
          <w:szCs w:val="24"/>
        </w:rPr>
        <w:t>‘Sparrows are noisy.’</w:t>
      </w:r>
      <w:r w:rsidRPr="00656DEB">
        <w:rPr>
          <w:rFonts w:ascii="Times New Roman" w:hAnsi="Times New Roman" w:cs="Times New Roman"/>
          <w:sz w:val="24"/>
          <w:szCs w:val="24"/>
        </w:rPr>
        <w:tab/>
      </w:r>
    </w:p>
    <w:p w14:paraId="2FAF3B7A" w14:textId="77777777" w:rsidR="00DF5509" w:rsidRPr="00656DEB" w:rsidRDefault="00DF5509" w:rsidP="00B8114C">
      <w:pPr>
        <w:spacing w:line="240" w:lineRule="auto"/>
        <w:ind w:firstLine="720"/>
        <w:contextualSpacing/>
        <w:jc w:val="both"/>
        <w:rPr>
          <w:rFonts w:ascii="Times New Roman" w:hAnsi="Times New Roman" w:cs="Times New Roman"/>
          <w:sz w:val="24"/>
          <w:szCs w:val="24"/>
        </w:rPr>
      </w:pPr>
    </w:p>
    <w:p w14:paraId="24DA375B" w14:textId="2D94AD82" w:rsidR="00656DEB" w:rsidRDefault="00B173F2" w:rsidP="00827B9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Another way</w:t>
      </w:r>
      <w:r w:rsidR="00656DEB" w:rsidRPr="00656DEB">
        <w:rPr>
          <w:rFonts w:ascii="Times New Roman" w:hAnsi="Times New Roman" w:cs="Times New Roman"/>
          <w:sz w:val="24"/>
          <w:szCs w:val="24"/>
        </w:rPr>
        <w:t xml:space="preserve"> </w:t>
      </w:r>
      <w:proofErr w:type="spellStart"/>
      <w:r w:rsidR="00656DEB" w:rsidRPr="00656DEB">
        <w:rPr>
          <w:rFonts w:ascii="Times New Roman" w:hAnsi="Times New Roman" w:cs="Times New Roman"/>
          <w:sz w:val="24"/>
          <w:szCs w:val="24"/>
        </w:rPr>
        <w:t>Taluitiw</w:t>
      </w:r>
      <w:proofErr w:type="spellEnd"/>
      <w:r w:rsidR="00656DEB" w:rsidRPr="00656DEB">
        <w:rPr>
          <w:rFonts w:ascii="Times New Roman" w:hAnsi="Times New Roman" w:cs="Times New Roman"/>
          <w:sz w:val="24"/>
          <w:szCs w:val="24"/>
        </w:rPr>
        <w:t xml:space="preserve"> </w:t>
      </w:r>
      <w:r w:rsidR="00656DEB" w:rsidRPr="00EA79A2">
        <w:rPr>
          <w:rFonts w:ascii="Times New Roman" w:hAnsi="Times New Roman" w:cs="Times New Roman"/>
          <w:sz w:val="24"/>
          <w:szCs w:val="24"/>
        </w:rPr>
        <w:t>adopts</w:t>
      </w:r>
      <w:r w:rsidR="00656DEB" w:rsidRPr="00656DEB">
        <w:rPr>
          <w:rFonts w:ascii="Times New Roman" w:hAnsi="Times New Roman" w:cs="Times New Roman"/>
          <w:sz w:val="24"/>
          <w:szCs w:val="24"/>
        </w:rPr>
        <w:t xml:space="preserve"> for generic reference is the singular definite NP</w:t>
      </w:r>
      <w:r>
        <w:rPr>
          <w:rFonts w:ascii="Times New Roman" w:hAnsi="Times New Roman" w:cs="Times New Roman"/>
          <w:sz w:val="24"/>
          <w:szCs w:val="24"/>
        </w:rPr>
        <w:t>,</w:t>
      </w:r>
      <w:r w:rsidR="00656DEB" w:rsidRPr="00656DEB">
        <w:rPr>
          <w:rFonts w:ascii="Times New Roman" w:hAnsi="Times New Roman" w:cs="Times New Roman"/>
          <w:sz w:val="24"/>
          <w:szCs w:val="24"/>
        </w:rPr>
        <w:t xml:space="preserve"> as is cl</w:t>
      </w:r>
      <w:r>
        <w:rPr>
          <w:rFonts w:ascii="Times New Roman" w:hAnsi="Times New Roman" w:cs="Times New Roman"/>
          <w:sz w:val="24"/>
          <w:szCs w:val="24"/>
        </w:rPr>
        <w:t>ear from the following examples:</w:t>
      </w:r>
    </w:p>
    <w:p w14:paraId="68B24224" w14:textId="77777777" w:rsidR="00DF5509" w:rsidRPr="00656DEB" w:rsidRDefault="00DF5509" w:rsidP="00EF4589">
      <w:pPr>
        <w:spacing w:line="240" w:lineRule="auto"/>
        <w:ind w:firstLine="709"/>
        <w:contextualSpacing/>
        <w:jc w:val="both"/>
        <w:rPr>
          <w:rFonts w:ascii="Times New Roman" w:hAnsi="Times New Roman" w:cs="Times New Roman"/>
          <w:sz w:val="24"/>
          <w:szCs w:val="24"/>
        </w:rPr>
      </w:pPr>
    </w:p>
    <w:p w14:paraId="4CB5BA28" w14:textId="1B221893" w:rsidR="00A60606"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(25)</w:t>
      </w:r>
      <w:r w:rsidRPr="00656DEB">
        <w:rPr>
          <w:rFonts w:ascii="Times New Roman" w:hAnsi="Times New Roman" w:cs="Times New Roman"/>
          <w:sz w:val="24"/>
          <w:szCs w:val="24"/>
        </w:rPr>
        <w:tab/>
      </w:r>
      <w:proofErr w:type="spellStart"/>
      <w:r w:rsidR="00A60606" w:rsidRPr="00827B92">
        <w:rPr>
          <w:rFonts w:ascii="Doulos SIL" w:hAnsi="Doulos SIL" w:cs="Doulos SIL"/>
          <w:i/>
          <w:iCs/>
          <w:sz w:val="24"/>
          <w:szCs w:val="24"/>
        </w:rPr>
        <w:t>səlui</w:t>
      </w:r>
      <w:proofErr w:type="spellEnd"/>
      <w:r w:rsidR="00A60606" w:rsidRPr="00827B92">
        <w:rPr>
          <w:rFonts w:ascii="Doulos SIL" w:hAnsi="Doulos SIL" w:cs="Doulos SIL"/>
          <w:i/>
          <w:iCs/>
          <w:sz w:val="24"/>
          <w:szCs w:val="24"/>
        </w:rPr>
        <w:t xml:space="preserve"> hi</w:t>
      </w:r>
      <w:r w:rsidR="00A60606" w:rsidRPr="00827B92">
        <w:rPr>
          <w:rFonts w:ascii="Doulos SIL" w:hAnsi="Doulos SIL" w:cs="Doulos SIL"/>
          <w:i/>
          <w:iCs/>
          <w:sz w:val="24"/>
          <w:szCs w:val="24"/>
        </w:rPr>
        <w:tab/>
        <w:t xml:space="preserve"> </w:t>
      </w:r>
      <w:proofErr w:type="spellStart"/>
      <w:r w:rsidR="00A60606" w:rsidRPr="00827B92">
        <w:rPr>
          <w:rFonts w:ascii="Doulos SIL" w:hAnsi="Doulos SIL" w:cs="Doulos SIL"/>
          <w:i/>
          <w:iCs/>
          <w:sz w:val="24"/>
          <w:szCs w:val="24"/>
        </w:rPr>
        <w:t>pəŋŋe</w:t>
      </w:r>
      <w:proofErr w:type="spellEnd"/>
      <w:r w:rsidR="00A60606" w:rsidRPr="00827B92">
        <w:rPr>
          <w:rFonts w:ascii="Times New Roman" w:hAnsi="Times New Roman" w:cs="Times New Roman"/>
          <w:i/>
          <w:iCs/>
          <w:sz w:val="24"/>
          <w:szCs w:val="24"/>
        </w:rPr>
        <w:tab/>
      </w:r>
      <w:r w:rsidR="00A60606" w:rsidRPr="00A60606">
        <w:rPr>
          <w:rFonts w:ascii="Times New Roman" w:hAnsi="Times New Roman" w:cs="Times New Roman"/>
          <w:i/>
          <w:iCs/>
          <w:sz w:val="24"/>
          <w:szCs w:val="24"/>
        </w:rPr>
        <w:tab/>
      </w:r>
    </w:p>
    <w:p w14:paraId="734F196F" w14:textId="72B37502" w:rsidR="00656DEB" w:rsidRPr="00656DEB" w:rsidRDefault="00A60606" w:rsidP="0060342F">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r w:rsidR="00656DEB" w:rsidRPr="00E41C65">
        <w:rPr>
          <w:rFonts w:ascii="Doulos SIL" w:hAnsi="Doulos SIL" w:cs="Doulos SIL"/>
          <w:sz w:val="24"/>
          <w:szCs w:val="24"/>
        </w:rPr>
        <w:t>səlui</w:t>
      </w:r>
      <w:proofErr w:type="spellEnd"/>
      <w:r w:rsidR="00656DEB" w:rsidRPr="00E41C65">
        <w:rPr>
          <w:rFonts w:ascii="Doulos SIL" w:hAnsi="Doulos SIL" w:cs="Doulos SIL"/>
          <w:sz w:val="24"/>
          <w:szCs w:val="24"/>
        </w:rPr>
        <w:tab/>
      </w:r>
      <w:r w:rsidR="00656DEB" w:rsidRPr="00E41C65">
        <w:rPr>
          <w:rFonts w:ascii="Doulos SIL" w:hAnsi="Doulos SIL" w:cs="Doulos SIL"/>
          <w:sz w:val="24"/>
          <w:szCs w:val="24"/>
        </w:rPr>
        <w:tab/>
        <w:t>hi</w:t>
      </w:r>
      <w:r w:rsidR="00656DEB" w:rsidRPr="00E41C65">
        <w:rPr>
          <w:rFonts w:ascii="Doulos SIL" w:hAnsi="Doulos SIL" w:cs="Doulos SIL"/>
          <w:sz w:val="24"/>
          <w:szCs w:val="24"/>
        </w:rPr>
        <w:tab/>
      </w:r>
      <w:proofErr w:type="spellStart"/>
      <w:r w:rsidR="00656DEB" w:rsidRPr="00E41C65">
        <w:rPr>
          <w:rFonts w:ascii="Doulos SIL" w:hAnsi="Doulos SIL" w:cs="Doulos SIL"/>
          <w:sz w:val="24"/>
          <w:szCs w:val="24"/>
        </w:rPr>
        <w:t>pəŋ-ŋe</w:t>
      </w:r>
      <w:proofErr w:type="spellEnd"/>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r>
    </w:p>
    <w:p w14:paraId="3C8FA864" w14:textId="530191FE" w:rsidR="00656DEB" w:rsidRPr="00656DEB" w:rsidRDefault="00656DEB" w:rsidP="00E41C65">
      <w:pPr>
        <w:spacing w:line="240" w:lineRule="auto"/>
        <w:ind w:firstLine="720"/>
        <w:contextualSpacing/>
        <w:jc w:val="both"/>
        <w:rPr>
          <w:rFonts w:ascii="Times New Roman" w:hAnsi="Times New Roman" w:cs="Times New Roman"/>
          <w:sz w:val="24"/>
          <w:szCs w:val="24"/>
        </w:rPr>
      </w:pPr>
      <w:r w:rsidRPr="00656DEB">
        <w:rPr>
          <w:rFonts w:ascii="Times New Roman" w:hAnsi="Times New Roman" w:cs="Times New Roman"/>
          <w:sz w:val="24"/>
          <w:szCs w:val="24"/>
        </w:rPr>
        <w:t>buffalo</w:t>
      </w:r>
      <w:r w:rsidRPr="00656DEB">
        <w:rPr>
          <w:rFonts w:ascii="Times New Roman" w:hAnsi="Times New Roman" w:cs="Times New Roman"/>
          <w:sz w:val="24"/>
          <w:szCs w:val="24"/>
        </w:rPr>
        <w:tab/>
      </w:r>
      <w:r w:rsidR="00E41C65">
        <w:rPr>
          <w:rFonts w:ascii="Times New Roman" w:hAnsi="Times New Roman" w:cs="Times New Roman"/>
          <w:sz w:val="24"/>
          <w:szCs w:val="24"/>
        </w:rPr>
        <w:tab/>
      </w:r>
      <w:proofErr w:type="spellStart"/>
      <w:r w:rsidRPr="00281854">
        <w:rPr>
          <w:rFonts w:ascii="Times New Roman" w:hAnsi="Times New Roman" w:cs="Times New Roman"/>
          <w:smallCaps/>
          <w:sz w:val="24"/>
          <w:szCs w:val="24"/>
        </w:rPr>
        <w:t>dem</w:t>
      </w:r>
      <w:proofErr w:type="spellEnd"/>
      <w:r w:rsidR="007277A1">
        <w:rPr>
          <w:rFonts w:ascii="Times New Roman" w:hAnsi="Times New Roman" w:cs="Times New Roman"/>
          <w:sz w:val="24"/>
          <w:szCs w:val="24"/>
        </w:rPr>
        <w:tab/>
        <w:t>strong-</w:t>
      </w:r>
      <w:proofErr w:type="spellStart"/>
      <w:r w:rsidRPr="00281854">
        <w:rPr>
          <w:rFonts w:ascii="Times New Roman" w:hAnsi="Times New Roman" w:cs="Times New Roman"/>
          <w:smallCaps/>
          <w:sz w:val="24"/>
          <w:szCs w:val="24"/>
        </w:rPr>
        <w:t>decl</w:t>
      </w:r>
      <w:proofErr w:type="spellEnd"/>
    </w:p>
    <w:p w14:paraId="1888C154" w14:textId="6C5016FF" w:rsidR="00735DF1" w:rsidRDefault="00656DEB" w:rsidP="00B8114C">
      <w:pPr>
        <w:spacing w:line="240" w:lineRule="auto"/>
        <w:ind w:firstLine="720"/>
        <w:contextualSpacing/>
        <w:jc w:val="both"/>
        <w:rPr>
          <w:rFonts w:ascii="Times New Roman" w:hAnsi="Times New Roman" w:cs="Times New Roman"/>
          <w:sz w:val="24"/>
          <w:szCs w:val="24"/>
        </w:rPr>
      </w:pPr>
      <w:r w:rsidRPr="00656DEB">
        <w:rPr>
          <w:rFonts w:ascii="Times New Roman" w:hAnsi="Times New Roman" w:cs="Times New Roman"/>
          <w:sz w:val="24"/>
          <w:szCs w:val="24"/>
        </w:rPr>
        <w:t xml:space="preserve">‘The buffalo is a strong animal.’ </w:t>
      </w:r>
    </w:p>
    <w:p w14:paraId="375A6B81" w14:textId="77777777" w:rsidR="00DF5509" w:rsidRPr="00656DEB" w:rsidRDefault="00DF5509" w:rsidP="00B8114C">
      <w:pPr>
        <w:spacing w:line="240" w:lineRule="auto"/>
        <w:ind w:firstLine="720"/>
        <w:contextualSpacing/>
        <w:jc w:val="both"/>
        <w:rPr>
          <w:rFonts w:ascii="Times New Roman" w:hAnsi="Times New Roman" w:cs="Times New Roman"/>
          <w:sz w:val="24"/>
          <w:szCs w:val="24"/>
        </w:rPr>
      </w:pPr>
    </w:p>
    <w:p w14:paraId="45E58282" w14:textId="20EE2050" w:rsidR="00A60606" w:rsidRDefault="00656DEB" w:rsidP="00D43912">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(26)</w:t>
      </w:r>
      <w:r w:rsidRPr="00656DEB">
        <w:rPr>
          <w:rFonts w:ascii="Times New Roman" w:hAnsi="Times New Roman" w:cs="Times New Roman"/>
          <w:sz w:val="24"/>
          <w:szCs w:val="24"/>
        </w:rPr>
        <w:tab/>
      </w:r>
      <w:proofErr w:type="spellStart"/>
      <w:r w:rsidR="00A60606" w:rsidRPr="00827B92">
        <w:rPr>
          <w:rFonts w:ascii="Doulos SIL" w:hAnsi="Doulos SIL" w:cs="Doulos SIL"/>
          <w:i/>
          <w:iCs/>
          <w:sz w:val="24"/>
          <w:szCs w:val="24"/>
        </w:rPr>
        <w:t>kukʃíro</w:t>
      </w:r>
      <w:proofErr w:type="spellEnd"/>
      <w:r w:rsidR="00A60606" w:rsidRPr="00827B92">
        <w:rPr>
          <w:rFonts w:ascii="Doulos SIL" w:hAnsi="Doulos SIL" w:cs="Doulos SIL"/>
          <w:i/>
          <w:iCs/>
          <w:sz w:val="24"/>
          <w:szCs w:val="24"/>
        </w:rPr>
        <w:t xml:space="preserve"> hi </w:t>
      </w:r>
      <w:proofErr w:type="spellStart"/>
      <w:r w:rsidR="00A60606" w:rsidRPr="00827B92">
        <w:rPr>
          <w:rFonts w:ascii="Doulos SIL" w:hAnsi="Doulos SIL" w:cs="Doulos SIL"/>
          <w:i/>
          <w:iCs/>
          <w:sz w:val="24"/>
          <w:szCs w:val="24"/>
        </w:rPr>
        <w:t>əkʰunrarre</w:t>
      </w:r>
      <w:proofErr w:type="spellEnd"/>
      <w:r w:rsidR="00A60606" w:rsidRPr="00A60606">
        <w:rPr>
          <w:rFonts w:ascii="Times New Roman" w:hAnsi="Times New Roman" w:cs="Times New Roman"/>
          <w:i/>
          <w:iCs/>
          <w:sz w:val="24"/>
          <w:szCs w:val="24"/>
        </w:rPr>
        <w:tab/>
      </w:r>
      <w:r w:rsidR="00A60606" w:rsidRPr="00656DEB">
        <w:rPr>
          <w:rFonts w:ascii="Times New Roman" w:hAnsi="Times New Roman" w:cs="Times New Roman"/>
          <w:sz w:val="24"/>
          <w:szCs w:val="24"/>
        </w:rPr>
        <w:tab/>
      </w:r>
    </w:p>
    <w:p w14:paraId="0942D495" w14:textId="10CC8182" w:rsidR="00656DEB" w:rsidRPr="00656DEB" w:rsidRDefault="00A60606" w:rsidP="00D43912">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roofErr w:type="spellStart"/>
      <w:r w:rsidR="00656DEB" w:rsidRPr="00D43912">
        <w:rPr>
          <w:rFonts w:ascii="Doulos SIL" w:hAnsi="Doulos SIL" w:cs="Doulos SIL"/>
          <w:sz w:val="24"/>
          <w:szCs w:val="24"/>
        </w:rPr>
        <w:t>kukʃíro</w:t>
      </w:r>
      <w:proofErr w:type="spellEnd"/>
      <w:r w:rsidR="00656DEB" w:rsidRPr="00D43912">
        <w:rPr>
          <w:rFonts w:ascii="Doulos SIL" w:hAnsi="Doulos SIL" w:cs="Doulos SIL"/>
          <w:sz w:val="24"/>
          <w:szCs w:val="24"/>
        </w:rPr>
        <w:t xml:space="preserve"> </w:t>
      </w:r>
      <w:r w:rsidR="00281854">
        <w:rPr>
          <w:rFonts w:ascii="Doulos SIL" w:hAnsi="Doulos SIL" w:cs="Doulos SIL"/>
          <w:sz w:val="24"/>
          <w:szCs w:val="24"/>
        </w:rPr>
        <w:tab/>
      </w:r>
      <w:r w:rsidR="00656DEB" w:rsidRPr="00D43912">
        <w:rPr>
          <w:rFonts w:ascii="Doulos SIL" w:hAnsi="Doulos SIL" w:cs="Doulos SIL"/>
          <w:sz w:val="24"/>
          <w:szCs w:val="24"/>
        </w:rPr>
        <w:t xml:space="preserve"> hi</w:t>
      </w:r>
      <w:r w:rsidR="007C7F87">
        <w:rPr>
          <w:rFonts w:ascii="Doulos SIL" w:hAnsi="Doulos SIL" w:cs="Doulos SIL"/>
          <w:sz w:val="24"/>
          <w:szCs w:val="24"/>
        </w:rPr>
        <w:tab/>
      </w:r>
      <w:r w:rsidR="00656DEB" w:rsidRPr="00D43912">
        <w:rPr>
          <w:rFonts w:ascii="Doulos SIL" w:hAnsi="Doulos SIL" w:cs="Doulos SIL"/>
          <w:sz w:val="24"/>
          <w:szCs w:val="24"/>
        </w:rPr>
        <w:t xml:space="preserve"> </w:t>
      </w:r>
      <w:proofErr w:type="spellStart"/>
      <w:r w:rsidR="00656DEB" w:rsidRPr="00D43912">
        <w:rPr>
          <w:rFonts w:ascii="Doulos SIL" w:hAnsi="Doulos SIL" w:cs="Doulos SIL"/>
          <w:sz w:val="24"/>
          <w:szCs w:val="24"/>
        </w:rPr>
        <w:t>əkʰun</w:t>
      </w:r>
      <w:proofErr w:type="spellEnd"/>
      <w:r w:rsidR="00214965">
        <w:rPr>
          <w:rFonts w:ascii="Doulos SIL" w:hAnsi="Doulos SIL" w:cs="Doulos SIL"/>
          <w:sz w:val="24"/>
          <w:szCs w:val="24"/>
        </w:rPr>
        <w:t>-</w:t>
      </w:r>
      <w:proofErr w:type="spellStart"/>
      <w:r w:rsidR="00656DEB" w:rsidRPr="00D43912">
        <w:rPr>
          <w:rFonts w:ascii="Doulos SIL" w:hAnsi="Doulos SIL" w:cs="Doulos SIL"/>
          <w:sz w:val="24"/>
          <w:szCs w:val="24"/>
        </w:rPr>
        <w:t>rar</w:t>
      </w:r>
      <w:proofErr w:type="spellEnd"/>
      <w:r w:rsidR="00E81F8A">
        <w:rPr>
          <w:rFonts w:ascii="Doulos SIL" w:hAnsi="Doulos SIL" w:cs="Doulos SIL"/>
          <w:sz w:val="24"/>
          <w:szCs w:val="24"/>
        </w:rPr>
        <w:t>-</w:t>
      </w:r>
      <w:r w:rsidR="00656DEB" w:rsidRPr="00D43912">
        <w:rPr>
          <w:rFonts w:ascii="Doulos SIL" w:hAnsi="Doulos SIL" w:cs="Doulos SIL"/>
          <w:sz w:val="24"/>
          <w:szCs w:val="24"/>
        </w:rPr>
        <w:t>re</w:t>
      </w:r>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r>
    </w:p>
    <w:p w14:paraId="63E20D40" w14:textId="0E0CEB4A" w:rsidR="00656DEB" w:rsidRPr="00656DEB" w:rsidRDefault="00D43912" w:rsidP="00D43912">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s</w:t>
      </w:r>
      <w:r w:rsidR="00656DEB" w:rsidRPr="00656DEB">
        <w:rPr>
          <w:rFonts w:ascii="Times New Roman" w:hAnsi="Times New Roman" w:cs="Times New Roman"/>
          <w:sz w:val="24"/>
          <w:szCs w:val="24"/>
        </w:rPr>
        <w:t>parrow</w:t>
      </w:r>
      <w:r w:rsidR="00281854">
        <w:rPr>
          <w:rFonts w:ascii="Times New Roman" w:hAnsi="Times New Roman" w:cs="Times New Roman"/>
          <w:sz w:val="24"/>
          <w:szCs w:val="24"/>
        </w:rPr>
        <w:tab/>
      </w:r>
      <w:proofErr w:type="spellStart"/>
      <w:r w:rsidR="00656DEB" w:rsidRPr="00281854">
        <w:rPr>
          <w:rFonts w:ascii="Times New Roman" w:hAnsi="Times New Roman" w:cs="Times New Roman"/>
          <w:smallCaps/>
          <w:sz w:val="24"/>
          <w:szCs w:val="24"/>
        </w:rPr>
        <w:t>dem</w:t>
      </w:r>
      <w:proofErr w:type="spellEnd"/>
      <w:r w:rsidR="007277A1">
        <w:rPr>
          <w:rFonts w:ascii="Times New Roman" w:hAnsi="Times New Roman" w:cs="Times New Roman"/>
          <w:sz w:val="24"/>
          <w:szCs w:val="24"/>
        </w:rPr>
        <w:tab/>
        <w:t>noise-often-</w:t>
      </w:r>
      <w:proofErr w:type="spellStart"/>
      <w:r w:rsidR="00656DEB" w:rsidRPr="00D4519B">
        <w:rPr>
          <w:rFonts w:ascii="Times New Roman" w:hAnsi="Times New Roman" w:cs="Times New Roman"/>
          <w:smallCaps/>
          <w:sz w:val="24"/>
          <w:szCs w:val="24"/>
        </w:rPr>
        <w:t>decl</w:t>
      </w:r>
      <w:proofErr w:type="spellEnd"/>
    </w:p>
    <w:p w14:paraId="72234822" w14:textId="77777777" w:rsidR="00656DEB" w:rsidRPr="00656DEB" w:rsidRDefault="00656DEB" w:rsidP="00D43912">
      <w:pPr>
        <w:spacing w:line="240" w:lineRule="auto"/>
        <w:ind w:firstLine="720"/>
        <w:contextualSpacing/>
        <w:jc w:val="both"/>
        <w:rPr>
          <w:rFonts w:ascii="Times New Roman" w:hAnsi="Times New Roman" w:cs="Times New Roman"/>
          <w:sz w:val="24"/>
          <w:szCs w:val="24"/>
        </w:rPr>
      </w:pPr>
      <w:r w:rsidRPr="00656DEB">
        <w:rPr>
          <w:rFonts w:ascii="Times New Roman" w:hAnsi="Times New Roman" w:cs="Times New Roman"/>
          <w:sz w:val="24"/>
          <w:szCs w:val="24"/>
        </w:rPr>
        <w:t xml:space="preserve">‘The sparrow is a noisy bird.’ </w:t>
      </w:r>
    </w:p>
    <w:p w14:paraId="6C6597D5" w14:textId="77777777" w:rsidR="00735DF1" w:rsidRDefault="00735DF1" w:rsidP="0060342F">
      <w:pPr>
        <w:spacing w:line="240" w:lineRule="auto"/>
        <w:contextualSpacing/>
        <w:jc w:val="both"/>
        <w:rPr>
          <w:rFonts w:ascii="Times New Roman" w:hAnsi="Times New Roman" w:cs="Times New Roman"/>
          <w:sz w:val="24"/>
          <w:szCs w:val="24"/>
        </w:rPr>
      </w:pPr>
    </w:p>
    <w:p w14:paraId="67F19231" w14:textId="5C19FEC8" w:rsidR="00735DF1" w:rsidRDefault="00656DEB" w:rsidP="00827B92">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 xml:space="preserve">Yet another way </w:t>
      </w:r>
      <w:proofErr w:type="spellStart"/>
      <w:r w:rsidRPr="00656DEB">
        <w:rPr>
          <w:rFonts w:ascii="Times New Roman" w:hAnsi="Times New Roman" w:cs="Times New Roman"/>
          <w:sz w:val="24"/>
          <w:szCs w:val="24"/>
        </w:rPr>
        <w:t>Taluitiw</w:t>
      </w:r>
      <w:proofErr w:type="spellEnd"/>
      <w:r w:rsidRPr="00656DEB">
        <w:rPr>
          <w:rFonts w:ascii="Times New Roman" w:hAnsi="Times New Roman" w:cs="Times New Roman"/>
          <w:sz w:val="24"/>
          <w:szCs w:val="24"/>
        </w:rPr>
        <w:t xml:space="preserve"> adopts for generic reference is the definite plural NP</w:t>
      </w:r>
      <w:r w:rsidR="007F321B">
        <w:rPr>
          <w:rFonts w:ascii="Times New Roman" w:hAnsi="Times New Roman" w:cs="Times New Roman"/>
          <w:sz w:val="24"/>
          <w:szCs w:val="24"/>
        </w:rPr>
        <w:t xml:space="preserve">, suffixed by the </w:t>
      </w:r>
      <w:proofErr w:type="spellStart"/>
      <w:r w:rsidR="007F321B" w:rsidRPr="007F321B">
        <w:rPr>
          <w:rFonts w:ascii="Times New Roman" w:hAnsi="Times New Roman" w:cs="Times New Roman"/>
          <w:smallCaps/>
          <w:sz w:val="24"/>
          <w:szCs w:val="24"/>
        </w:rPr>
        <w:t>dcm</w:t>
      </w:r>
      <w:proofErr w:type="spellEnd"/>
      <w:r w:rsidR="00953423">
        <w:rPr>
          <w:rStyle w:val="Odkaznapoznmkupodiarou"/>
          <w:rFonts w:ascii="Times New Roman" w:hAnsi="Times New Roman" w:cs="Times New Roman"/>
          <w:smallCaps/>
          <w:sz w:val="24"/>
          <w:szCs w:val="24"/>
        </w:rPr>
        <w:footnoteReference w:id="13"/>
      </w:r>
      <w:r w:rsidR="007F321B">
        <w:rPr>
          <w:rFonts w:ascii="Times New Roman" w:hAnsi="Times New Roman" w:cs="Times New Roman"/>
          <w:sz w:val="24"/>
          <w:szCs w:val="24"/>
        </w:rPr>
        <w:t xml:space="preserve"> </w:t>
      </w:r>
      <w:proofErr w:type="spellStart"/>
      <w:r w:rsidR="007F321B" w:rsidRPr="001218AE">
        <w:rPr>
          <w:rFonts w:ascii="Doulos SIL" w:hAnsi="Doulos SIL" w:cs="Doulos SIL"/>
          <w:sz w:val="24"/>
          <w:szCs w:val="24"/>
        </w:rPr>
        <w:t>bəŋ</w:t>
      </w:r>
      <w:proofErr w:type="spellEnd"/>
      <w:r w:rsidR="007F321B" w:rsidRPr="00953423">
        <w:rPr>
          <w:rFonts w:ascii="Doulos SIL" w:hAnsi="Doulos SIL" w:cs="Doulos SIL"/>
          <w:sz w:val="24"/>
          <w:szCs w:val="24"/>
        </w:rPr>
        <w:t>,</w:t>
      </w:r>
      <w:r w:rsidRPr="00656DEB">
        <w:rPr>
          <w:rFonts w:ascii="Times New Roman" w:hAnsi="Times New Roman" w:cs="Times New Roman"/>
          <w:sz w:val="24"/>
          <w:szCs w:val="24"/>
        </w:rPr>
        <w:t xml:space="preserve"> as in the following examples.</w:t>
      </w:r>
    </w:p>
    <w:p w14:paraId="4D8416FB" w14:textId="77777777" w:rsidR="00827B92" w:rsidRDefault="00827B92" w:rsidP="007C4F6C">
      <w:pPr>
        <w:spacing w:line="240" w:lineRule="auto"/>
        <w:contextualSpacing/>
        <w:jc w:val="both"/>
        <w:rPr>
          <w:rFonts w:ascii="Times New Roman" w:hAnsi="Times New Roman" w:cs="Times New Roman"/>
          <w:sz w:val="24"/>
          <w:szCs w:val="24"/>
        </w:rPr>
      </w:pPr>
    </w:p>
    <w:p w14:paraId="2AC37F3F" w14:textId="2A0CF0F1" w:rsidR="007C4F6C" w:rsidRPr="007C4F6C" w:rsidRDefault="00656DEB" w:rsidP="007C4F6C">
      <w:pPr>
        <w:spacing w:line="240" w:lineRule="auto"/>
        <w:contextualSpacing/>
        <w:jc w:val="both"/>
        <w:rPr>
          <w:rFonts w:ascii="Doulos SIL" w:hAnsi="Doulos SIL" w:cs="Doulos SIL"/>
          <w:i/>
          <w:iCs/>
          <w:sz w:val="24"/>
          <w:szCs w:val="24"/>
        </w:rPr>
      </w:pPr>
      <w:r w:rsidRPr="00656DEB">
        <w:rPr>
          <w:rFonts w:ascii="Times New Roman" w:hAnsi="Times New Roman" w:cs="Times New Roman"/>
          <w:sz w:val="24"/>
          <w:szCs w:val="24"/>
        </w:rPr>
        <w:t>(27)</w:t>
      </w:r>
      <w:r w:rsidRPr="00656DEB">
        <w:rPr>
          <w:rFonts w:ascii="Times New Roman" w:hAnsi="Times New Roman" w:cs="Times New Roman"/>
          <w:sz w:val="24"/>
          <w:szCs w:val="24"/>
        </w:rPr>
        <w:tab/>
      </w:r>
      <w:proofErr w:type="spellStart"/>
      <w:r w:rsidR="007C4F6C" w:rsidRPr="00827B92">
        <w:rPr>
          <w:rFonts w:ascii="Doulos SIL" w:hAnsi="Doulos SIL" w:cs="Doulos SIL"/>
          <w:i/>
          <w:iCs/>
          <w:sz w:val="24"/>
          <w:szCs w:val="24"/>
        </w:rPr>
        <w:t>kʰəŋətuknaʊbəŋ</w:t>
      </w:r>
      <w:proofErr w:type="spellEnd"/>
      <w:r w:rsidR="007C4F6C" w:rsidRPr="00827B92">
        <w:rPr>
          <w:rFonts w:ascii="Doulos SIL" w:hAnsi="Doulos SIL" w:cs="Doulos SIL"/>
          <w:i/>
          <w:iCs/>
          <w:sz w:val="24"/>
          <w:szCs w:val="24"/>
        </w:rPr>
        <w:t xml:space="preserve"> </w:t>
      </w:r>
      <w:proofErr w:type="spellStart"/>
      <w:r w:rsidR="007C4F6C" w:rsidRPr="00827B92">
        <w:rPr>
          <w:rFonts w:ascii="Doulos SIL" w:hAnsi="Doulos SIL" w:cs="Doulos SIL"/>
          <w:i/>
          <w:iCs/>
          <w:sz w:val="24"/>
          <w:szCs w:val="24"/>
        </w:rPr>
        <w:t>və</w:t>
      </w:r>
      <w:proofErr w:type="spellEnd"/>
      <w:r w:rsidR="007C4F6C" w:rsidRPr="00827B92">
        <w:rPr>
          <w:rFonts w:ascii="Doulos SIL" w:hAnsi="Doulos SIL" w:cs="Doulos SIL"/>
          <w:i/>
          <w:iCs/>
          <w:sz w:val="24"/>
          <w:szCs w:val="24"/>
        </w:rPr>
        <w:t xml:space="preserve"> </w:t>
      </w:r>
      <w:proofErr w:type="spellStart"/>
      <w:r w:rsidR="007C4F6C" w:rsidRPr="00827B92">
        <w:rPr>
          <w:rFonts w:ascii="Doulos SIL" w:hAnsi="Doulos SIL" w:cs="Doulos SIL"/>
          <w:i/>
          <w:iCs/>
          <w:sz w:val="24"/>
          <w:szCs w:val="24"/>
        </w:rPr>
        <w:t>pəŋe</w:t>
      </w:r>
      <w:proofErr w:type="spellEnd"/>
    </w:p>
    <w:p w14:paraId="3B90B17C" w14:textId="7EF430A6" w:rsidR="00656DEB" w:rsidRPr="00E81F8A" w:rsidRDefault="00D357F1" w:rsidP="0060342F">
      <w:pPr>
        <w:spacing w:line="240" w:lineRule="auto"/>
        <w:contextualSpacing/>
        <w:jc w:val="both"/>
        <w:rPr>
          <w:rFonts w:ascii="Doulos SIL" w:hAnsi="Doulos SIL" w:cs="Doulos SIL"/>
          <w:sz w:val="24"/>
          <w:szCs w:val="24"/>
        </w:rPr>
      </w:pPr>
      <w:r>
        <w:rPr>
          <w:rFonts w:ascii="Times New Roman" w:hAnsi="Times New Roman" w:cs="Times New Roman"/>
          <w:sz w:val="24"/>
          <w:szCs w:val="24"/>
        </w:rPr>
        <w:tab/>
      </w:r>
      <w:proofErr w:type="spellStart"/>
      <w:r w:rsidR="00656DEB" w:rsidRPr="00E81F8A">
        <w:rPr>
          <w:rFonts w:ascii="Doulos SIL" w:hAnsi="Doulos SIL" w:cs="Doulos SIL"/>
          <w:sz w:val="24"/>
          <w:szCs w:val="24"/>
        </w:rPr>
        <w:t>kʰəŋətuknaʊ-</w:t>
      </w:r>
      <w:r w:rsidR="00656DEB" w:rsidRPr="00953423">
        <w:rPr>
          <w:rFonts w:ascii="Doulos SIL" w:hAnsi="Doulos SIL" w:cs="Doulos SIL"/>
          <w:sz w:val="24"/>
          <w:szCs w:val="24"/>
        </w:rPr>
        <w:t>bəŋ</w:t>
      </w:r>
      <w:proofErr w:type="spellEnd"/>
      <w:r w:rsidR="00656DEB" w:rsidRPr="00953423">
        <w:rPr>
          <w:rFonts w:ascii="Doulos SIL" w:hAnsi="Doulos SIL" w:cs="Doulos SIL"/>
          <w:sz w:val="24"/>
          <w:szCs w:val="24"/>
        </w:rPr>
        <w:t xml:space="preserve"> </w:t>
      </w:r>
      <w:r w:rsidR="00656DEB" w:rsidRPr="00E81F8A">
        <w:rPr>
          <w:rFonts w:ascii="Doulos SIL" w:hAnsi="Doulos SIL" w:cs="Doulos SIL"/>
          <w:sz w:val="24"/>
          <w:szCs w:val="24"/>
        </w:rPr>
        <w:tab/>
      </w:r>
      <w:proofErr w:type="spellStart"/>
      <w:r w:rsidR="00656DEB" w:rsidRPr="00E81F8A">
        <w:rPr>
          <w:rFonts w:ascii="Doulos SIL" w:hAnsi="Doulos SIL" w:cs="Doulos SIL"/>
          <w:sz w:val="24"/>
          <w:szCs w:val="24"/>
        </w:rPr>
        <w:t>və</w:t>
      </w:r>
      <w:proofErr w:type="spellEnd"/>
      <w:r w:rsidR="007C75C1">
        <w:rPr>
          <w:rFonts w:ascii="Doulos SIL" w:hAnsi="Doulos SIL" w:cs="Doulos SIL"/>
          <w:sz w:val="24"/>
          <w:szCs w:val="24"/>
        </w:rPr>
        <w:tab/>
      </w:r>
      <w:proofErr w:type="spellStart"/>
      <w:r w:rsidR="00656DEB" w:rsidRPr="00E81F8A">
        <w:rPr>
          <w:rFonts w:ascii="Doulos SIL" w:hAnsi="Doulos SIL" w:cs="Doulos SIL"/>
          <w:sz w:val="24"/>
          <w:szCs w:val="24"/>
        </w:rPr>
        <w:t>pəŋ-ŋe</w:t>
      </w:r>
      <w:proofErr w:type="spellEnd"/>
    </w:p>
    <w:p w14:paraId="38F5ADCD" w14:textId="59F9BB62" w:rsidR="00656DEB" w:rsidRPr="00656DEB"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b/>
      </w:r>
      <w:r w:rsidR="00EA79A2">
        <w:rPr>
          <w:rFonts w:ascii="Times New Roman" w:hAnsi="Times New Roman" w:cs="Times New Roman"/>
          <w:sz w:val="24"/>
          <w:szCs w:val="24"/>
        </w:rPr>
        <w:t>wrestler-</w:t>
      </w:r>
      <w:proofErr w:type="spellStart"/>
      <w:r w:rsidR="007C75C1">
        <w:rPr>
          <w:rFonts w:ascii="Times New Roman" w:hAnsi="Times New Roman" w:cs="Times New Roman"/>
          <w:smallCaps/>
          <w:sz w:val="24"/>
          <w:szCs w:val="24"/>
        </w:rPr>
        <w:t>dcm</w:t>
      </w:r>
      <w:proofErr w:type="spellEnd"/>
      <w:r w:rsidRPr="00656DEB">
        <w:rPr>
          <w:rFonts w:ascii="Times New Roman" w:hAnsi="Times New Roman" w:cs="Times New Roman"/>
          <w:sz w:val="24"/>
          <w:szCs w:val="24"/>
        </w:rPr>
        <w:tab/>
      </w:r>
      <w:r w:rsidR="00B930B3">
        <w:rPr>
          <w:rFonts w:ascii="Times New Roman" w:hAnsi="Times New Roman" w:cs="Times New Roman"/>
          <w:sz w:val="24"/>
          <w:szCs w:val="24"/>
        </w:rPr>
        <w:tab/>
      </w:r>
      <w:r w:rsidR="00EA79A2">
        <w:rPr>
          <w:rFonts w:ascii="Times New Roman" w:hAnsi="Times New Roman" w:cs="Times New Roman"/>
          <w:smallCaps/>
          <w:sz w:val="24"/>
          <w:szCs w:val="24"/>
        </w:rPr>
        <w:t>f</w:t>
      </w:r>
      <w:r w:rsidR="007277A1">
        <w:rPr>
          <w:rFonts w:ascii="Times New Roman" w:hAnsi="Times New Roman" w:cs="Times New Roman"/>
          <w:sz w:val="24"/>
          <w:szCs w:val="24"/>
        </w:rPr>
        <w:tab/>
        <w:t>strong-</w:t>
      </w:r>
      <w:proofErr w:type="spellStart"/>
      <w:r w:rsidRPr="00D4519B">
        <w:rPr>
          <w:rFonts w:ascii="Times New Roman" w:hAnsi="Times New Roman" w:cs="Times New Roman"/>
          <w:smallCaps/>
          <w:sz w:val="24"/>
          <w:szCs w:val="24"/>
        </w:rPr>
        <w:t>decl</w:t>
      </w:r>
      <w:proofErr w:type="spellEnd"/>
    </w:p>
    <w:p w14:paraId="01D158EB" w14:textId="6EDE2AB9" w:rsidR="00656DEB"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b/>
        <w:t>‘The wrestlers are strong.’</w:t>
      </w:r>
    </w:p>
    <w:p w14:paraId="780C179E" w14:textId="77777777" w:rsidR="004608C7" w:rsidRPr="00656DEB" w:rsidRDefault="004608C7" w:rsidP="0060342F">
      <w:pPr>
        <w:spacing w:line="240" w:lineRule="auto"/>
        <w:contextualSpacing/>
        <w:jc w:val="both"/>
        <w:rPr>
          <w:rFonts w:ascii="Times New Roman" w:hAnsi="Times New Roman" w:cs="Times New Roman"/>
          <w:sz w:val="24"/>
          <w:szCs w:val="24"/>
        </w:rPr>
      </w:pPr>
    </w:p>
    <w:p w14:paraId="02F47FCF" w14:textId="44C5A78D" w:rsidR="007F321B" w:rsidRPr="00136F09" w:rsidRDefault="00656DEB" w:rsidP="007F321B">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(28)</w:t>
      </w:r>
      <w:r w:rsidRPr="00656DEB">
        <w:rPr>
          <w:rFonts w:ascii="Times New Roman" w:hAnsi="Times New Roman" w:cs="Times New Roman"/>
          <w:sz w:val="24"/>
          <w:szCs w:val="24"/>
        </w:rPr>
        <w:tab/>
      </w:r>
      <w:proofErr w:type="spellStart"/>
      <w:r w:rsidR="007F321B" w:rsidRPr="00827B92">
        <w:rPr>
          <w:rFonts w:ascii="Doulos SIL" w:hAnsi="Doulos SIL" w:cs="Doulos SIL"/>
          <w:i/>
          <w:iCs/>
          <w:sz w:val="24"/>
          <w:szCs w:val="24"/>
        </w:rPr>
        <w:t>aːsamisbəŋ</w:t>
      </w:r>
      <w:proofErr w:type="spellEnd"/>
      <w:r w:rsidR="007F321B" w:rsidRPr="00827B92">
        <w:rPr>
          <w:rFonts w:ascii="Doulos SIL" w:hAnsi="Doulos SIL" w:cs="Doulos SIL"/>
          <w:i/>
          <w:iCs/>
          <w:sz w:val="24"/>
          <w:szCs w:val="24"/>
        </w:rPr>
        <w:t xml:space="preserve"> </w:t>
      </w:r>
      <w:proofErr w:type="spellStart"/>
      <w:r w:rsidR="007F321B" w:rsidRPr="00827B92">
        <w:rPr>
          <w:rFonts w:ascii="Doulos SIL" w:hAnsi="Doulos SIL" w:cs="Doulos SIL"/>
          <w:i/>
          <w:iCs/>
          <w:sz w:val="24"/>
          <w:szCs w:val="24"/>
        </w:rPr>
        <w:t>və</w:t>
      </w:r>
      <w:proofErr w:type="spellEnd"/>
      <w:r w:rsidR="007F321B" w:rsidRPr="00827B92">
        <w:rPr>
          <w:rFonts w:ascii="Doulos SIL" w:hAnsi="Doulos SIL" w:cs="Doulos SIL"/>
          <w:i/>
          <w:iCs/>
          <w:sz w:val="24"/>
          <w:szCs w:val="24"/>
        </w:rPr>
        <w:t xml:space="preserve"> </w:t>
      </w:r>
      <w:proofErr w:type="spellStart"/>
      <w:r w:rsidR="007F321B" w:rsidRPr="00827B92">
        <w:rPr>
          <w:rFonts w:ascii="Doulos SIL" w:hAnsi="Doulos SIL" w:cs="Doulos SIL"/>
          <w:i/>
          <w:iCs/>
          <w:sz w:val="24"/>
          <w:szCs w:val="24"/>
        </w:rPr>
        <w:t>əcʰəm</w:t>
      </w:r>
      <w:proofErr w:type="spellEnd"/>
      <w:r w:rsidR="007F321B" w:rsidRPr="00827B92">
        <w:rPr>
          <w:rFonts w:ascii="Doulos SIL" w:hAnsi="Doulos SIL" w:cs="Doulos SIL"/>
          <w:i/>
          <w:iCs/>
          <w:sz w:val="24"/>
          <w:szCs w:val="24"/>
        </w:rPr>
        <w:t xml:space="preserve"> </w:t>
      </w:r>
      <w:proofErr w:type="spellStart"/>
      <w:r w:rsidR="007F321B" w:rsidRPr="00827B92">
        <w:rPr>
          <w:rFonts w:ascii="Doulos SIL" w:hAnsi="Doulos SIL" w:cs="Doulos SIL"/>
          <w:i/>
          <w:iCs/>
          <w:sz w:val="24"/>
          <w:szCs w:val="24"/>
        </w:rPr>
        <w:t>ʃuiye</w:t>
      </w:r>
      <w:proofErr w:type="spellEnd"/>
    </w:p>
    <w:p w14:paraId="574CDEA6" w14:textId="3B4F0D70" w:rsidR="00656DEB" w:rsidRPr="00656DEB" w:rsidRDefault="007F321B" w:rsidP="0060342F">
      <w:pPr>
        <w:spacing w:line="240" w:lineRule="auto"/>
        <w:contextualSpacing/>
        <w:jc w:val="both"/>
        <w:rPr>
          <w:rFonts w:ascii="Times New Roman" w:hAnsi="Times New Roman" w:cs="Times New Roman"/>
          <w:sz w:val="24"/>
          <w:szCs w:val="24"/>
        </w:rPr>
      </w:pPr>
      <w:r>
        <w:rPr>
          <w:rFonts w:ascii="Doulos SIL" w:hAnsi="Doulos SIL" w:cs="Doulos SIL"/>
          <w:sz w:val="24"/>
          <w:szCs w:val="24"/>
        </w:rPr>
        <w:tab/>
      </w:r>
      <w:proofErr w:type="spellStart"/>
      <w:r w:rsidR="00656DEB" w:rsidRPr="00E81F8A">
        <w:rPr>
          <w:rFonts w:ascii="Doulos SIL" w:hAnsi="Doulos SIL" w:cs="Doulos SIL"/>
          <w:sz w:val="24"/>
          <w:szCs w:val="24"/>
        </w:rPr>
        <w:t>aːsamis-bəŋ</w:t>
      </w:r>
      <w:proofErr w:type="spellEnd"/>
      <w:r w:rsidR="00656DEB" w:rsidRPr="00E81F8A">
        <w:rPr>
          <w:rFonts w:ascii="Doulos SIL" w:hAnsi="Doulos SIL" w:cs="Doulos SIL"/>
          <w:sz w:val="24"/>
          <w:szCs w:val="24"/>
        </w:rPr>
        <w:tab/>
      </w:r>
      <w:r w:rsidR="002D3B77">
        <w:rPr>
          <w:rFonts w:ascii="Doulos SIL" w:hAnsi="Doulos SIL" w:cs="Doulos SIL"/>
          <w:sz w:val="24"/>
          <w:szCs w:val="24"/>
        </w:rPr>
        <w:tab/>
      </w:r>
      <w:proofErr w:type="spellStart"/>
      <w:r w:rsidR="00656DEB" w:rsidRPr="00E81F8A">
        <w:rPr>
          <w:rFonts w:ascii="Doulos SIL" w:hAnsi="Doulos SIL" w:cs="Doulos SIL"/>
          <w:sz w:val="24"/>
          <w:szCs w:val="24"/>
        </w:rPr>
        <w:t>və</w:t>
      </w:r>
      <w:proofErr w:type="spellEnd"/>
      <w:r w:rsidR="00656DEB" w:rsidRPr="00E81F8A">
        <w:rPr>
          <w:rFonts w:ascii="Doulos SIL" w:hAnsi="Doulos SIL" w:cs="Doulos SIL"/>
          <w:sz w:val="24"/>
          <w:szCs w:val="24"/>
        </w:rPr>
        <w:tab/>
      </w:r>
      <w:proofErr w:type="spellStart"/>
      <w:r w:rsidR="00656DEB" w:rsidRPr="00E81F8A">
        <w:rPr>
          <w:rFonts w:ascii="Doulos SIL" w:hAnsi="Doulos SIL" w:cs="Doulos SIL"/>
          <w:sz w:val="24"/>
          <w:szCs w:val="24"/>
        </w:rPr>
        <w:t>əcʰəm</w:t>
      </w:r>
      <w:proofErr w:type="spellEnd"/>
      <w:r w:rsidR="00656DEB" w:rsidRPr="00E81F8A">
        <w:rPr>
          <w:rFonts w:ascii="Doulos SIL" w:hAnsi="Doulos SIL" w:cs="Doulos SIL"/>
          <w:sz w:val="24"/>
          <w:szCs w:val="24"/>
        </w:rPr>
        <w:tab/>
      </w:r>
      <w:r w:rsidR="00656DEB" w:rsidRPr="00E81F8A">
        <w:rPr>
          <w:rFonts w:ascii="Doulos SIL" w:hAnsi="Doulos SIL" w:cs="Doulos SIL"/>
          <w:sz w:val="24"/>
          <w:szCs w:val="24"/>
        </w:rPr>
        <w:tab/>
      </w:r>
      <w:proofErr w:type="spellStart"/>
      <w:r w:rsidR="00656DEB" w:rsidRPr="00E81F8A">
        <w:rPr>
          <w:rFonts w:ascii="Doulos SIL" w:hAnsi="Doulos SIL" w:cs="Doulos SIL"/>
          <w:sz w:val="24"/>
          <w:szCs w:val="24"/>
        </w:rPr>
        <w:t>ʃui</w:t>
      </w:r>
      <w:proofErr w:type="spellEnd"/>
      <w:r w:rsidR="00656DEB" w:rsidRPr="00E81F8A">
        <w:rPr>
          <w:rFonts w:ascii="Doulos SIL" w:hAnsi="Doulos SIL" w:cs="Doulos SIL"/>
          <w:sz w:val="24"/>
          <w:szCs w:val="24"/>
        </w:rPr>
        <w:t>-ye</w:t>
      </w:r>
    </w:p>
    <w:p w14:paraId="3B0677C0" w14:textId="22E7BEC0" w:rsidR="00656DEB" w:rsidRPr="00656DEB"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b/>
        <w:t>Assamese-</w:t>
      </w:r>
      <w:proofErr w:type="spellStart"/>
      <w:r w:rsidR="007F321B" w:rsidRPr="00953423">
        <w:rPr>
          <w:rFonts w:ascii="Doulos SIL" w:hAnsi="Doulos SIL" w:cs="Doulos SIL"/>
          <w:smallCaps/>
          <w:sz w:val="24"/>
          <w:szCs w:val="24"/>
        </w:rPr>
        <w:t>dcm</w:t>
      </w:r>
      <w:proofErr w:type="spellEnd"/>
      <w:r w:rsidR="007F321B" w:rsidRPr="00953423">
        <w:rPr>
          <w:rFonts w:ascii="Doulos SIL" w:hAnsi="Doulos SIL" w:cs="Doulos SIL"/>
          <w:sz w:val="24"/>
          <w:szCs w:val="24"/>
        </w:rPr>
        <w:t xml:space="preserve"> </w:t>
      </w:r>
      <w:r w:rsidRPr="00656DEB">
        <w:rPr>
          <w:rFonts w:ascii="Times New Roman" w:hAnsi="Times New Roman" w:cs="Times New Roman"/>
          <w:sz w:val="24"/>
          <w:szCs w:val="24"/>
        </w:rPr>
        <w:tab/>
      </w:r>
      <w:r w:rsidR="00DE41DF">
        <w:rPr>
          <w:rFonts w:ascii="Times New Roman" w:hAnsi="Times New Roman" w:cs="Times New Roman"/>
          <w:smallCaps/>
          <w:sz w:val="24"/>
          <w:szCs w:val="24"/>
        </w:rPr>
        <w:t>f</w:t>
      </w:r>
      <w:r w:rsidR="007277A1">
        <w:rPr>
          <w:rFonts w:ascii="Times New Roman" w:hAnsi="Times New Roman" w:cs="Times New Roman"/>
          <w:sz w:val="24"/>
          <w:szCs w:val="24"/>
        </w:rPr>
        <w:tab/>
      </w:r>
      <w:proofErr w:type="spellStart"/>
      <w:r w:rsidR="007277A1">
        <w:rPr>
          <w:rFonts w:ascii="Times New Roman" w:hAnsi="Times New Roman" w:cs="Times New Roman"/>
          <w:sz w:val="24"/>
          <w:szCs w:val="24"/>
        </w:rPr>
        <w:t>behavior</w:t>
      </w:r>
      <w:proofErr w:type="spellEnd"/>
      <w:r w:rsidR="007277A1">
        <w:rPr>
          <w:rFonts w:ascii="Times New Roman" w:hAnsi="Times New Roman" w:cs="Times New Roman"/>
          <w:sz w:val="24"/>
          <w:szCs w:val="24"/>
        </w:rPr>
        <w:tab/>
        <w:t>good-</w:t>
      </w:r>
      <w:proofErr w:type="spellStart"/>
      <w:r w:rsidR="00D4519B">
        <w:rPr>
          <w:rFonts w:ascii="Times New Roman" w:hAnsi="Times New Roman" w:cs="Times New Roman"/>
          <w:smallCaps/>
          <w:sz w:val="24"/>
          <w:szCs w:val="24"/>
        </w:rPr>
        <w:t>dec</w:t>
      </w:r>
      <w:r w:rsidRPr="00D4519B">
        <w:rPr>
          <w:rFonts w:ascii="Times New Roman" w:hAnsi="Times New Roman" w:cs="Times New Roman"/>
          <w:smallCaps/>
          <w:sz w:val="24"/>
          <w:szCs w:val="24"/>
        </w:rPr>
        <w:t>l</w:t>
      </w:r>
      <w:proofErr w:type="spellEnd"/>
    </w:p>
    <w:p w14:paraId="3EA9A432" w14:textId="77777777" w:rsidR="004608C7"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b/>
        <w:t>‘Assamese are well mannered.’</w:t>
      </w:r>
    </w:p>
    <w:p w14:paraId="4040B0A1" w14:textId="02F2FB91" w:rsidR="00656DEB" w:rsidRPr="00656DEB"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ab/>
      </w:r>
    </w:p>
    <w:p w14:paraId="7B2CD95A" w14:textId="119FEAB0" w:rsidR="00656DEB" w:rsidRDefault="00656DEB" w:rsidP="00827B92">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 xml:space="preserve">In the following examples, the definite marker </w:t>
      </w:r>
      <w:r w:rsidRPr="00B173F2">
        <w:rPr>
          <w:rFonts w:ascii="Times New Roman" w:hAnsi="Times New Roman" w:cs="Times New Roman"/>
          <w:i/>
          <w:iCs/>
          <w:sz w:val="24"/>
          <w:szCs w:val="24"/>
        </w:rPr>
        <w:t>hi</w:t>
      </w:r>
      <w:r w:rsidRPr="00656DEB">
        <w:rPr>
          <w:rFonts w:ascii="Times New Roman" w:hAnsi="Times New Roman" w:cs="Times New Roman"/>
          <w:sz w:val="24"/>
          <w:szCs w:val="24"/>
        </w:rPr>
        <w:t xml:space="preserve"> has made the NPs non-generic. </w:t>
      </w:r>
    </w:p>
    <w:p w14:paraId="41181235" w14:textId="77777777" w:rsidR="006446A0" w:rsidRPr="00656DEB" w:rsidRDefault="006446A0" w:rsidP="00B8114C">
      <w:pPr>
        <w:spacing w:line="240" w:lineRule="auto"/>
        <w:ind w:firstLine="709"/>
        <w:contextualSpacing/>
        <w:jc w:val="both"/>
        <w:rPr>
          <w:rFonts w:ascii="Times New Roman" w:hAnsi="Times New Roman" w:cs="Times New Roman"/>
          <w:sz w:val="24"/>
          <w:szCs w:val="24"/>
        </w:rPr>
      </w:pPr>
    </w:p>
    <w:p w14:paraId="029B440A" w14:textId="57FF2147" w:rsidR="00656DEB" w:rsidRPr="00656DEB"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(29)</w:t>
      </w:r>
      <w:r w:rsidRPr="00656DEB">
        <w:rPr>
          <w:rFonts w:ascii="Times New Roman" w:hAnsi="Times New Roman" w:cs="Times New Roman"/>
          <w:sz w:val="24"/>
          <w:szCs w:val="24"/>
        </w:rPr>
        <w:tab/>
      </w:r>
      <w:proofErr w:type="spellStart"/>
      <w:r w:rsidRPr="00827B92">
        <w:rPr>
          <w:rFonts w:ascii="Doulos SIL" w:hAnsi="Doulos SIL" w:cs="Doulos SIL"/>
          <w:i/>
          <w:iCs/>
          <w:sz w:val="24"/>
          <w:szCs w:val="24"/>
        </w:rPr>
        <w:t>s</w:t>
      </w:r>
      <w:r w:rsidR="00CC53F7" w:rsidRPr="00827B92">
        <w:rPr>
          <w:rFonts w:ascii="Doulos SIL" w:hAnsi="Doulos SIL" w:cs="Doulos SIL"/>
          <w:i/>
          <w:iCs/>
          <w:sz w:val="24"/>
          <w:szCs w:val="24"/>
        </w:rPr>
        <w:t>ə</w:t>
      </w:r>
      <w:r w:rsidRPr="00827B92">
        <w:rPr>
          <w:rFonts w:ascii="Doulos SIL" w:hAnsi="Doulos SIL" w:cs="Doulos SIL"/>
          <w:i/>
          <w:iCs/>
          <w:sz w:val="24"/>
          <w:szCs w:val="24"/>
        </w:rPr>
        <w:t>lui</w:t>
      </w:r>
      <w:proofErr w:type="spellEnd"/>
      <w:r w:rsidRPr="00827B92">
        <w:rPr>
          <w:rFonts w:ascii="Doulos SIL" w:hAnsi="Doulos SIL" w:cs="Doulos SIL"/>
          <w:i/>
          <w:iCs/>
          <w:sz w:val="24"/>
          <w:szCs w:val="24"/>
        </w:rPr>
        <w:t xml:space="preserve"> </w:t>
      </w:r>
      <w:proofErr w:type="spellStart"/>
      <w:r w:rsidRPr="00827B92">
        <w:rPr>
          <w:rFonts w:ascii="Doulos SIL" w:hAnsi="Doulos SIL" w:cs="Doulos SIL"/>
          <w:i/>
          <w:iCs/>
          <w:sz w:val="24"/>
          <w:szCs w:val="24"/>
        </w:rPr>
        <w:t>bəŋ</w:t>
      </w:r>
      <w:proofErr w:type="spellEnd"/>
      <w:r w:rsidRPr="00827B92">
        <w:rPr>
          <w:rFonts w:ascii="Doulos SIL" w:hAnsi="Doulos SIL" w:cs="Doulos SIL"/>
          <w:i/>
          <w:iCs/>
          <w:sz w:val="24"/>
          <w:szCs w:val="24"/>
        </w:rPr>
        <w:t xml:space="preserve"> hi </w:t>
      </w:r>
      <w:proofErr w:type="spellStart"/>
      <w:r w:rsidRPr="00827B92">
        <w:rPr>
          <w:rFonts w:ascii="Doulos SIL" w:hAnsi="Doulos SIL" w:cs="Doulos SIL"/>
          <w:i/>
          <w:iCs/>
          <w:sz w:val="24"/>
          <w:szCs w:val="24"/>
        </w:rPr>
        <w:t>pəŋŋe</w:t>
      </w:r>
      <w:proofErr w:type="spellEnd"/>
      <w:r w:rsidRPr="00827B92">
        <w:rPr>
          <w:rFonts w:ascii="Times New Roman" w:hAnsi="Times New Roman" w:cs="Times New Roman"/>
          <w:i/>
          <w:iCs/>
          <w:sz w:val="24"/>
          <w:szCs w:val="24"/>
        </w:rPr>
        <w:tab/>
      </w:r>
      <w:r w:rsidRPr="00656DEB">
        <w:rPr>
          <w:rFonts w:ascii="Times New Roman" w:hAnsi="Times New Roman" w:cs="Times New Roman"/>
          <w:sz w:val="24"/>
          <w:szCs w:val="24"/>
        </w:rPr>
        <w:tab/>
      </w:r>
      <w:r w:rsidRPr="00656DEB">
        <w:rPr>
          <w:rFonts w:ascii="Times New Roman" w:hAnsi="Times New Roman" w:cs="Times New Roman"/>
          <w:sz w:val="24"/>
          <w:szCs w:val="24"/>
        </w:rPr>
        <w:tab/>
      </w:r>
      <w:r w:rsidRPr="00656DEB">
        <w:rPr>
          <w:rFonts w:ascii="Times New Roman" w:hAnsi="Times New Roman" w:cs="Times New Roman"/>
          <w:sz w:val="24"/>
          <w:szCs w:val="24"/>
        </w:rPr>
        <w:tab/>
      </w:r>
      <w:r w:rsidRPr="00656DEB">
        <w:rPr>
          <w:rFonts w:ascii="Times New Roman" w:hAnsi="Times New Roman" w:cs="Times New Roman"/>
          <w:sz w:val="24"/>
          <w:szCs w:val="24"/>
        </w:rPr>
        <w:tab/>
      </w:r>
      <w:r w:rsidRPr="00656DEB">
        <w:rPr>
          <w:rFonts w:ascii="Times New Roman" w:hAnsi="Times New Roman" w:cs="Times New Roman"/>
          <w:sz w:val="24"/>
          <w:szCs w:val="24"/>
        </w:rPr>
        <w:tab/>
      </w:r>
    </w:p>
    <w:p w14:paraId="198DEE4E" w14:textId="68D66392" w:rsidR="00656DEB" w:rsidRPr="00B8759C" w:rsidRDefault="00656DEB" w:rsidP="0060342F">
      <w:pPr>
        <w:spacing w:line="240" w:lineRule="auto"/>
        <w:contextualSpacing/>
        <w:jc w:val="both"/>
        <w:rPr>
          <w:rFonts w:ascii="Doulos SIL" w:hAnsi="Doulos SIL" w:cs="Doulos SIL"/>
          <w:sz w:val="24"/>
          <w:szCs w:val="24"/>
        </w:rPr>
      </w:pPr>
      <w:r w:rsidRPr="00656DEB">
        <w:rPr>
          <w:rFonts w:ascii="Times New Roman" w:hAnsi="Times New Roman" w:cs="Times New Roman"/>
          <w:sz w:val="24"/>
          <w:szCs w:val="24"/>
        </w:rPr>
        <w:tab/>
      </w:r>
      <w:proofErr w:type="spellStart"/>
      <w:r w:rsidR="00B8759C">
        <w:rPr>
          <w:rFonts w:ascii="Doulos SIL" w:hAnsi="Doulos SIL" w:cs="Doulos SIL"/>
          <w:sz w:val="24"/>
          <w:szCs w:val="24"/>
        </w:rPr>
        <w:t>sə</w:t>
      </w:r>
      <w:r w:rsidRPr="00B8759C">
        <w:rPr>
          <w:rFonts w:ascii="Doulos SIL" w:hAnsi="Doulos SIL" w:cs="Doulos SIL"/>
          <w:sz w:val="24"/>
          <w:szCs w:val="24"/>
        </w:rPr>
        <w:t>lui-</w:t>
      </w:r>
      <w:r w:rsidR="00953423" w:rsidRPr="00B8759C">
        <w:rPr>
          <w:rFonts w:ascii="Doulos SIL" w:hAnsi="Doulos SIL" w:cs="Doulos SIL"/>
          <w:i/>
          <w:iCs/>
          <w:sz w:val="24"/>
          <w:szCs w:val="24"/>
        </w:rPr>
        <w:t>bəŋ</w:t>
      </w:r>
      <w:proofErr w:type="spellEnd"/>
      <w:r w:rsidRPr="00B8759C">
        <w:rPr>
          <w:rFonts w:ascii="Doulos SIL" w:hAnsi="Doulos SIL" w:cs="Doulos SIL"/>
          <w:sz w:val="24"/>
          <w:szCs w:val="24"/>
        </w:rPr>
        <w:tab/>
        <w:t>hi</w:t>
      </w:r>
      <w:r w:rsidRPr="00B8759C">
        <w:rPr>
          <w:rFonts w:ascii="Doulos SIL" w:hAnsi="Doulos SIL" w:cs="Doulos SIL"/>
          <w:sz w:val="24"/>
          <w:szCs w:val="24"/>
        </w:rPr>
        <w:tab/>
      </w:r>
      <w:proofErr w:type="spellStart"/>
      <w:r w:rsidRPr="00B8759C">
        <w:rPr>
          <w:rFonts w:ascii="Doulos SIL" w:hAnsi="Doulos SIL" w:cs="Doulos SIL"/>
          <w:sz w:val="24"/>
          <w:szCs w:val="24"/>
        </w:rPr>
        <w:t>p</w:t>
      </w:r>
      <w:r w:rsidR="00B8759C">
        <w:rPr>
          <w:rFonts w:ascii="Doulos SIL" w:hAnsi="Doulos SIL" w:cs="Doulos SIL"/>
          <w:sz w:val="24"/>
          <w:szCs w:val="24"/>
        </w:rPr>
        <w:t>ə</w:t>
      </w:r>
      <w:r w:rsidRPr="00B8759C">
        <w:rPr>
          <w:rFonts w:ascii="Doulos SIL" w:hAnsi="Doulos SIL" w:cs="Doulos SIL"/>
          <w:sz w:val="24"/>
          <w:szCs w:val="24"/>
        </w:rPr>
        <w:t>ng-nge</w:t>
      </w:r>
      <w:proofErr w:type="spellEnd"/>
    </w:p>
    <w:p w14:paraId="74FBE26E" w14:textId="1F7715A6" w:rsidR="00656DEB" w:rsidRPr="00656DEB" w:rsidRDefault="00F61CBA" w:rsidP="00E81F8A">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buffalo-</w:t>
      </w:r>
      <w:proofErr w:type="spellStart"/>
      <w:r w:rsidR="00953423">
        <w:rPr>
          <w:rFonts w:ascii="Times New Roman" w:hAnsi="Times New Roman" w:cs="Times New Roman"/>
          <w:smallCaps/>
          <w:sz w:val="24"/>
          <w:szCs w:val="24"/>
        </w:rPr>
        <w:t>dcm</w:t>
      </w:r>
      <w:proofErr w:type="spellEnd"/>
      <w:r w:rsidR="00656DEB" w:rsidRPr="00656DEB">
        <w:rPr>
          <w:rFonts w:ascii="Times New Roman" w:hAnsi="Times New Roman" w:cs="Times New Roman"/>
          <w:sz w:val="24"/>
          <w:szCs w:val="24"/>
        </w:rPr>
        <w:tab/>
      </w:r>
      <w:proofErr w:type="spellStart"/>
      <w:r w:rsidR="00656DEB" w:rsidRPr="00F74D2D">
        <w:rPr>
          <w:rFonts w:ascii="Times New Roman" w:hAnsi="Times New Roman" w:cs="Times New Roman"/>
          <w:smallCaps/>
          <w:sz w:val="24"/>
          <w:szCs w:val="24"/>
        </w:rPr>
        <w:t>dem</w:t>
      </w:r>
      <w:proofErr w:type="spellEnd"/>
      <w:r w:rsidR="00656DEB" w:rsidRPr="00656DEB">
        <w:rPr>
          <w:rFonts w:ascii="Times New Roman" w:hAnsi="Times New Roman" w:cs="Times New Roman"/>
          <w:sz w:val="24"/>
          <w:szCs w:val="24"/>
        </w:rPr>
        <w:tab/>
        <w:t>strong</w:t>
      </w:r>
      <w:r w:rsidR="007277A1">
        <w:rPr>
          <w:rFonts w:ascii="Times New Roman" w:hAnsi="Times New Roman" w:cs="Times New Roman"/>
          <w:smallCaps/>
          <w:sz w:val="24"/>
          <w:szCs w:val="24"/>
        </w:rPr>
        <w:t>-</w:t>
      </w:r>
      <w:proofErr w:type="spellStart"/>
      <w:r w:rsidR="00656DEB" w:rsidRPr="00F74D2D">
        <w:rPr>
          <w:rFonts w:ascii="Times New Roman" w:hAnsi="Times New Roman" w:cs="Times New Roman"/>
          <w:smallCaps/>
          <w:sz w:val="24"/>
          <w:szCs w:val="24"/>
        </w:rPr>
        <w:t>decl</w:t>
      </w:r>
      <w:proofErr w:type="spellEnd"/>
    </w:p>
    <w:p w14:paraId="3001440B" w14:textId="3D8AD1D0" w:rsidR="00F23A86" w:rsidRDefault="00656DEB" w:rsidP="00B8114C">
      <w:pPr>
        <w:spacing w:line="240" w:lineRule="auto"/>
        <w:ind w:firstLine="720"/>
        <w:contextualSpacing/>
        <w:jc w:val="both"/>
        <w:rPr>
          <w:rFonts w:ascii="Times New Roman" w:hAnsi="Times New Roman" w:cs="Times New Roman"/>
          <w:sz w:val="24"/>
          <w:szCs w:val="24"/>
        </w:rPr>
      </w:pPr>
      <w:r w:rsidRPr="00656DEB">
        <w:rPr>
          <w:rFonts w:ascii="Times New Roman" w:hAnsi="Times New Roman" w:cs="Times New Roman"/>
          <w:sz w:val="24"/>
          <w:szCs w:val="24"/>
        </w:rPr>
        <w:t>‘These buffaloes are strong.’</w:t>
      </w:r>
    </w:p>
    <w:p w14:paraId="55A2DA64" w14:textId="77777777" w:rsidR="006446A0" w:rsidRPr="00656DEB" w:rsidRDefault="006446A0" w:rsidP="00B8114C">
      <w:pPr>
        <w:spacing w:line="240" w:lineRule="auto"/>
        <w:ind w:firstLine="720"/>
        <w:contextualSpacing/>
        <w:jc w:val="both"/>
        <w:rPr>
          <w:rFonts w:ascii="Times New Roman" w:hAnsi="Times New Roman" w:cs="Times New Roman"/>
          <w:sz w:val="24"/>
          <w:szCs w:val="24"/>
        </w:rPr>
      </w:pPr>
    </w:p>
    <w:p w14:paraId="075B9F12" w14:textId="32A5CDF1" w:rsidR="00656DEB" w:rsidRPr="00656DEB" w:rsidRDefault="00656DEB" w:rsidP="0060342F">
      <w:pPr>
        <w:spacing w:line="240" w:lineRule="auto"/>
        <w:contextualSpacing/>
        <w:jc w:val="both"/>
        <w:rPr>
          <w:rFonts w:ascii="Times New Roman" w:hAnsi="Times New Roman" w:cs="Times New Roman"/>
          <w:sz w:val="24"/>
          <w:szCs w:val="24"/>
        </w:rPr>
      </w:pPr>
      <w:r w:rsidRPr="00656DEB">
        <w:rPr>
          <w:rFonts w:ascii="Times New Roman" w:hAnsi="Times New Roman" w:cs="Times New Roman"/>
          <w:sz w:val="24"/>
          <w:szCs w:val="24"/>
        </w:rPr>
        <w:t>(30)</w:t>
      </w:r>
      <w:r w:rsidRPr="00656DEB">
        <w:rPr>
          <w:rFonts w:ascii="Times New Roman" w:hAnsi="Times New Roman" w:cs="Times New Roman"/>
          <w:sz w:val="24"/>
          <w:szCs w:val="24"/>
        </w:rPr>
        <w:tab/>
      </w:r>
      <w:proofErr w:type="spellStart"/>
      <w:r w:rsidRPr="00827B92">
        <w:rPr>
          <w:rFonts w:ascii="Times New Roman" w:hAnsi="Times New Roman" w:cs="Times New Roman"/>
          <w:i/>
          <w:iCs/>
          <w:sz w:val="24"/>
          <w:szCs w:val="24"/>
        </w:rPr>
        <w:t>kukʃír</w:t>
      </w:r>
      <w:r w:rsidR="00B8759C" w:rsidRPr="00827B92">
        <w:rPr>
          <w:rFonts w:ascii="Times New Roman" w:hAnsi="Times New Roman" w:cs="Times New Roman"/>
          <w:i/>
          <w:iCs/>
          <w:sz w:val="24"/>
          <w:szCs w:val="24"/>
        </w:rPr>
        <w:t>o-</w:t>
      </w:r>
      <w:r w:rsidRPr="00827B92">
        <w:rPr>
          <w:rFonts w:ascii="Times New Roman" w:hAnsi="Times New Roman" w:cs="Times New Roman"/>
          <w:i/>
          <w:iCs/>
          <w:sz w:val="24"/>
          <w:szCs w:val="24"/>
        </w:rPr>
        <w:t>bəŋ</w:t>
      </w:r>
      <w:proofErr w:type="spellEnd"/>
      <w:r w:rsidRPr="00827B92">
        <w:rPr>
          <w:rFonts w:ascii="Times New Roman" w:hAnsi="Times New Roman" w:cs="Times New Roman"/>
          <w:i/>
          <w:iCs/>
          <w:sz w:val="24"/>
          <w:szCs w:val="24"/>
        </w:rPr>
        <w:t xml:space="preserve"> </w:t>
      </w:r>
      <w:r w:rsidR="0030123B" w:rsidRPr="00827B92">
        <w:rPr>
          <w:rFonts w:ascii="Times New Roman" w:hAnsi="Times New Roman" w:cs="Times New Roman"/>
          <w:i/>
          <w:iCs/>
          <w:sz w:val="24"/>
          <w:szCs w:val="24"/>
        </w:rPr>
        <w:tab/>
      </w:r>
      <w:r w:rsidRPr="00827B92">
        <w:rPr>
          <w:rFonts w:ascii="Times New Roman" w:hAnsi="Times New Roman" w:cs="Times New Roman"/>
          <w:i/>
          <w:iCs/>
          <w:sz w:val="24"/>
          <w:szCs w:val="24"/>
        </w:rPr>
        <w:t>hi</w:t>
      </w:r>
      <w:r w:rsidR="0030123B" w:rsidRPr="00827B92">
        <w:rPr>
          <w:rFonts w:ascii="Times New Roman" w:hAnsi="Times New Roman" w:cs="Times New Roman"/>
          <w:i/>
          <w:iCs/>
          <w:sz w:val="24"/>
          <w:szCs w:val="24"/>
        </w:rPr>
        <w:tab/>
      </w:r>
      <w:proofErr w:type="spellStart"/>
      <w:r w:rsidRPr="00827B92">
        <w:rPr>
          <w:rFonts w:ascii="Times New Roman" w:hAnsi="Times New Roman" w:cs="Times New Roman"/>
          <w:i/>
          <w:iCs/>
          <w:sz w:val="24"/>
          <w:szCs w:val="24"/>
        </w:rPr>
        <w:t>əkʰun</w:t>
      </w:r>
      <w:proofErr w:type="spellEnd"/>
      <w:r w:rsidR="0030123B" w:rsidRPr="00827B92">
        <w:rPr>
          <w:rFonts w:ascii="Times New Roman" w:hAnsi="Times New Roman" w:cs="Times New Roman"/>
          <w:i/>
          <w:iCs/>
          <w:sz w:val="24"/>
          <w:szCs w:val="24"/>
        </w:rPr>
        <w:t>-</w:t>
      </w:r>
      <w:proofErr w:type="spellStart"/>
      <w:r w:rsidRPr="00827B92">
        <w:rPr>
          <w:rFonts w:ascii="Times New Roman" w:hAnsi="Times New Roman" w:cs="Times New Roman"/>
          <w:i/>
          <w:iCs/>
          <w:sz w:val="24"/>
          <w:szCs w:val="24"/>
        </w:rPr>
        <w:t>rar</w:t>
      </w:r>
      <w:proofErr w:type="spellEnd"/>
      <w:r w:rsidR="0030123B" w:rsidRPr="00827B92">
        <w:rPr>
          <w:rFonts w:ascii="Times New Roman" w:hAnsi="Times New Roman" w:cs="Times New Roman"/>
          <w:i/>
          <w:iCs/>
          <w:sz w:val="24"/>
          <w:szCs w:val="24"/>
        </w:rPr>
        <w:t>-</w:t>
      </w:r>
      <w:r w:rsidRPr="00827B92">
        <w:rPr>
          <w:rFonts w:ascii="Times New Roman" w:hAnsi="Times New Roman" w:cs="Times New Roman"/>
          <w:i/>
          <w:iCs/>
          <w:sz w:val="24"/>
          <w:szCs w:val="24"/>
        </w:rPr>
        <w:t>re</w:t>
      </w:r>
      <w:r w:rsidRPr="00C261E4">
        <w:rPr>
          <w:rFonts w:ascii="Times New Roman" w:hAnsi="Times New Roman" w:cs="Times New Roman"/>
          <w:i/>
          <w:iCs/>
          <w:sz w:val="24"/>
          <w:szCs w:val="24"/>
        </w:rPr>
        <w:tab/>
      </w:r>
      <w:r w:rsidRPr="00656DEB">
        <w:rPr>
          <w:rFonts w:ascii="Times New Roman" w:hAnsi="Times New Roman" w:cs="Times New Roman"/>
          <w:sz w:val="24"/>
          <w:szCs w:val="24"/>
        </w:rPr>
        <w:tab/>
      </w:r>
      <w:r w:rsidRPr="00656DEB">
        <w:rPr>
          <w:rFonts w:ascii="Times New Roman" w:hAnsi="Times New Roman" w:cs="Times New Roman"/>
          <w:sz w:val="24"/>
          <w:szCs w:val="24"/>
        </w:rPr>
        <w:tab/>
      </w:r>
      <w:r w:rsidRPr="00656DEB">
        <w:rPr>
          <w:rFonts w:ascii="Times New Roman" w:hAnsi="Times New Roman" w:cs="Times New Roman"/>
          <w:sz w:val="24"/>
          <w:szCs w:val="24"/>
        </w:rPr>
        <w:tab/>
      </w:r>
      <w:r w:rsidRPr="00656DEB">
        <w:rPr>
          <w:rFonts w:ascii="Times New Roman" w:hAnsi="Times New Roman" w:cs="Times New Roman"/>
          <w:sz w:val="24"/>
          <w:szCs w:val="24"/>
        </w:rPr>
        <w:tab/>
      </w:r>
    </w:p>
    <w:p w14:paraId="42B52BCD" w14:textId="08D3A8DB" w:rsidR="00656DEB" w:rsidRPr="00656DEB" w:rsidRDefault="00EA79A2" w:rsidP="0030123B">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sparrow-</w:t>
      </w:r>
      <w:proofErr w:type="spellStart"/>
      <w:r w:rsidR="00953423">
        <w:rPr>
          <w:rFonts w:ascii="Times New Roman" w:hAnsi="Times New Roman" w:cs="Times New Roman"/>
          <w:smallCaps/>
          <w:sz w:val="24"/>
          <w:szCs w:val="24"/>
        </w:rPr>
        <w:t>dcm</w:t>
      </w:r>
      <w:proofErr w:type="spellEnd"/>
      <w:r w:rsidR="00656DEB" w:rsidRPr="00656DEB">
        <w:rPr>
          <w:rFonts w:ascii="Times New Roman" w:hAnsi="Times New Roman" w:cs="Times New Roman"/>
          <w:sz w:val="24"/>
          <w:szCs w:val="24"/>
        </w:rPr>
        <w:tab/>
      </w:r>
      <w:proofErr w:type="spellStart"/>
      <w:r w:rsidR="00656DEB" w:rsidRPr="00F74D2D">
        <w:rPr>
          <w:rFonts w:ascii="Times New Roman" w:hAnsi="Times New Roman" w:cs="Times New Roman"/>
          <w:smallCaps/>
          <w:sz w:val="24"/>
          <w:szCs w:val="24"/>
        </w:rPr>
        <w:t>dem</w:t>
      </w:r>
      <w:proofErr w:type="spellEnd"/>
      <w:r w:rsidR="00656DEB" w:rsidRPr="00656DEB">
        <w:rPr>
          <w:rFonts w:ascii="Times New Roman" w:hAnsi="Times New Roman" w:cs="Times New Roman"/>
          <w:sz w:val="24"/>
          <w:szCs w:val="24"/>
        </w:rPr>
        <w:tab/>
        <w:t xml:space="preserve"> noise-often-</w:t>
      </w:r>
      <w:proofErr w:type="spellStart"/>
      <w:r w:rsidR="00656DEB" w:rsidRPr="00F74D2D">
        <w:rPr>
          <w:rFonts w:ascii="Times New Roman" w:hAnsi="Times New Roman" w:cs="Times New Roman"/>
          <w:smallCaps/>
          <w:sz w:val="24"/>
          <w:szCs w:val="24"/>
        </w:rPr>
        <w:t>decl</w:t>
      </w:r>
      <w:proofErr w:type="spellEnd"/>
    </w:p>
    <w:p w14:paraId="18E57A0F" w14:textId="77777777" w:rsidR="001A26D2" w:rsidRDefault="00656DEB" w:rsidP="00B8114C">
      <w:pPr>
        <w:spacing w:line="240" w:lineRule="auto"/>
        <w:ind w:firstLine="720"/>
        <w:contextualSpacing/>
        <w:jc w:val="both"/>
        <w:rPr>
          <w:rFonts w:ascii="Times New Roman" w:hAnsi="Times New Roman" w:cs="Times New Roman"/>
          <w:sz w:val="24"/>
          <w:szCs w:val="24"/>
        </w:rPr>
      </w:pPr>
      <w:r w:rsidRPr="00656DEB">
        <w:rPr>
          <w:rFonts w:ascii="Times New Roman" w:hAnsi="Times New Roman" w:cs="Times New Roman"/>
          <w:sz w:val="24"/>
          <w:szCs w:val="24"/>
        </w:rPr>
        <w:t>‘These sparrows are noisy.’</w:t>
      </w:r>
    </w:p>
    <w:p w14:paraId="65645D37" w14:textId="6DC0CF81" w:rsidR="00D34964" w:rsidRDefault="00656DEB" w:rsidP="00B8114C">
      <w:pPr>
        <w:spacing w:line="240" w:lineRule="auto"/>
        <w:ind w:firstLine="720"/>
        <w:contextualSpacing/>
        <w:jc w:val="both"/>
        <w:rPr>
          <w:rFonts w:ascii="Times New Roman" w:hAnsi="Times New Roman" w:cs="Times New Roman"/>
          <w:sz w:val="24"/>
          <w:szCs w:val="24"/>
        </w:rPr>
      </w:pPr>
      <w:r w:rsidRPr="00656DEB">
        <w:rPr>
          <w:rFonts w:ascii="Times New Roman" w:hAnsi="Times New Roman" w:cs="Times New Roman"/>
          <w:sz w:val="24"/>
          <w:szCs w:val="24"/>
        </w:rPr>
        <w:lastRenderedPageBreak/>
        <w:tab/>
      </w:r>
    </w:p>
    <w:p w14:paraId="126A886E" w14:textId="77777777" w:rsidR="00D34964" w:rsidRDefault="00EE7925" w:rsidP="00827B92">
      <w:pPr>
        <w:spacing w:line="240" w:lineRule="auto"/>
        <w:contextualSpacing/>
        <w:jc w:val="both"/>
        <w:rPr>
          <w:rFonts w:ascii="Times New Roman" w:hAnsi="Times New Roman" w:cs="Times New Roman"/>
          <w:sz w:val="24"/>
          <w:szCs w:val="24"/>
        </w:rPr>
      </w:pPr>
      <w:r w:rsidRPr="00D34964">
        <w:rPr>
          <w:rFonts w:ascii="Times New Roman" w:hAnsi="Times New Roman" w:cs="Times New Roman"/>
          <w:sz w:val="24"/>
          <w:szCs w:val="24"/>
        </w:rPr>
        <w:t xml:space="preserve">It appears that in </w:t>
      </w:r>
      <w:proofErr w:type="spellStart"/>
      <w:r w:rsidRPr="00D34964">
        <w:rPr>
          <w:rFonts w:ascii="Times New Roman" w:hAnsi="Times New Roman" w:cs="Times New Roman"/>
          <w:sz w:val="24"/>
          <w:szCs w:val="24"/>
        </w:rPr>
        <w:t>Taluitiw</w:t>
      </w:r>
      <w:proofErr w:type="spellEnd"/>
      <w:r w:rsidRPr="00D34964">
        <w:rPr>
          <w:rFonts w:ascii="Times New Roman" w:hAnsi="Times New Roman" w:cs="Times New Roman"/>
          <w:sz w:val="24"/>
          <w:szCs w:val="24"/>
        </w:rPr>
        <w:t>, the choice between a bare noun and a definite plural NP for generic reference is influenced by the degree of personalization involved in the generalization.</w:t>
      </w:r>
      <w:r w:rsidR="00B51A3E" w:rsidRPr="00D34964">
        <w:rPr>
          <w:rFonts w:ascii="Times New Roman" w:hAnsi="Times New Roman" w:cs="Times New Roman"/>
          <w:sz w:val="24"/>
          <w:szCs w:val="24"/>
        </w:rPr>
        <w:t xml:space="preserve"> </w:t>
      </w:r>
    </w:p>
    <w:p w14:paraId="31826AF2" w14:textId="77777777" w:rsidR="00D40C22" w:rsidRDefault="00EE7925" w:rsidP="00D40C22">
      <w:pPr>
        <w:spacing w:line="240" w:lineRule="auto"/>
        <w:ind w:firstLine="709"/>
        <w:contextualSpacing/>
        <w:jc w:val="both"/>
        <w:rPr>
          <w:rFonts w:ascii="Times New Roman" w:hAnsi="Times New Roman" w:cs="Times New Roman"/>
          <w:sz w:val="24"/>
          <w:szCs w:val="24"/>
        </w:rPr>
      </w:pPr>
      <w:r w:rsidRPr="00D34964">
        <w:rPr>
          <w:rFonts w:ascii="Times New Roman" w:hAnsi="Times New Roman" w:cs="Times New Roman"/>
          <w:sz w:val="24"/>
          <w:szCs w:val="24"/>
        </w:rPr>
        <w:t>When a generalization is impersonal or unbiased, such as ‘birds can fly,’ a bare noun is typically employed as the generic NP, as illustrated in examples (23) and (24). In these cases, the generalization is not rooted in specific personal experiences but rather reflects a more abstract understanding of the category.</w:t>
      </w:r>
    </w:p>
    <w:p w14:paraId="2E5F03AC" w14:textId="77777777" w:rsidR="00D40C22" w:rsidRDefault="00EE7925" w:rsidP="00D40C22">
      <w:pPr>
        <w:spacing w:line="240" w:lineRule="auto"/>
        <w:ind w:firstLine="709"/>
        <w:contextualSpacing/>
        <w:jc w:val="both"/>
      </w:pPr>
      <w:r w:rsidRPr="00D40C22">
        <w:rPr>
          <w:rFonts w:ascii="Times New Roman" w:hAnsi="Times New Roman" w:cs="Times New Roman"/>
          <w:sz w:val="24"/>
          <w:szCs w:val="24"/>
        </w:rPr>
        <w:t xml:space="preserve">Conversely, a personal generalization, often stemming from direct experiences with particular instances of a kind, tends to involve a closer mental or physical connection to the subject matter. This explains the use of a definite plural NP in examples (27) and (28): </w:t>
      </w:r>
      <w:proofErr w:type="spellStart"/>
      <w:r w:rsidR="00BA6D2E" w:rsidRPr="00655EB7">
        <w:rPr>
          <w:rFonts w:ascii="Doulos SIL" w:hAnsi="Doulos SIL" w:cs="Doulos SIL"/>
          <w:i/>
          <w:iCs/>
          <w:sz w:val="24"/>
          <w:szCs w:val="24"/>
        </w:rPr>
        <w:t>kʰəŋətuknaʊ</w:t>
      </w:r>
      <w:r w:rsidRPr="00655EB7">
        <w:rPr>
          <w:rFonts w:ascii="Doulos SIL" w:hAnsi="Doulos SIL" w:cs="Doulos SIL"/>
          <w:i/>
          <w:iCs/>
          <w:sz w:val="24"/>
          <w:szCs w:val="24"/>
        </w:rPr>
        <w:t>-bəŋ</w:t>
      </w:r>
      <w:proofErr w:type="spellEnd"/>
      <w:r w:rsidRPr="00D40C22">
        <w:rPr>
          <w:rFonts w:ascii="Times New Roman" w:hAnsi="Times New Roman" w:cs="Times New Roman"/>
          <w:sz w:val="24"/>
          <w:szCs w:val="24"/>
        </w:rPr>
        <w:t xml:space="preserve"> ‘the wrestlers’ and </w:t>
      </w:r>
      <w:proofErr w:type="spellStart"/>
      <w:r w:rsidR="00953423" w:rsidRPr="00655EB7">
        <w:rPr>
          <w:rFonts w:ascii="Doulos SIL" w:hAnsi="Doulos SIL" w:cs="Doulos SIL"/>
          <w:i/>
          <w:iCs/>
          <w:sz w:val="24"/>
          <w:szCs w:val="24"/>
        </w:rPr>
        <w:t>kukʃíro-</w:t>
      </w:r>
      <w:r w:rsidRPr="00655EB7">
        <w:rPr>
          <w:rFonts w:ascii="Doulos SIL" w:hAnsi="Doulos SIL" w:cs="Doulos SIL"/>
          <w:i/>
          <w:iCs/>
          <w:sz w:val="24"/>
          <w:szCs w:val="24"/>
        </w:rPr>
        <w:t>bəŋ</w:t>
      </w:r>
      <w:proofErr w:type="spellEnd"/>
      <w:r w:rsidRPr="00D40C22">
        <w:rPr>
          <w:rFonts w:ascii="Times New Roman" w:hAnsi="Times New Roman" w:cs="Times New Roman"/>
          <w:sz w:val="24"/>
          <w:szCs w:val="24"/>
        </w:rPr>
        <w:t xml:space="preserve"> ‘the sparrows’ designate ‘personal collectives.’ These definite plural NPs refer to specific groups of wrestlers and sparrows that the speakers have encountered and observed. By employing these metonymic references, the speakers extend the generalization beyond the particular individuals to encompass the entire class (see Borah, forthcoming). In (25) and (26), even when referring to a single instance, the definite singular NP suggests a personal connection to that instance.</w:t>
      </w:r>
      <w:r>
        <w:t xml:space="preserve"> </w:t>
      </w:r>
    </w:p>
    <w:p w14:paraId="54895DFF" w14:textId="7E69729E" w:rsidR="00EE7925" w:rsidRDefault="00EE7925" w:rsidP="00D40C22">
      <w:pPr>
        <w:spacing w:line="240" w:lineRule="auto"/>
        <w:ind w:firstLine="709"/>
        <w:contextualSpacing/>
        <w:jc w:val="both"/>
        <w:rPr>
          <w:rFonts w:ascii="Times New Roman" w:hAnsi="Times New Roman" w:cs="Times New Roman"/>
          <w:sz w:val="24"/>
          <w:szCs w:val="24"/>
        </w:rPr>
      </w:pPr>
      <w:r w:rsidRPr="00D40C22">
        <w:rPr>
          <w:rFonts w:ascii="Times New Roman" w:hAnsi="Times New Roman" w:cs="Times New Roman"/>
          <w:sz w:val="24"/>
          <w:szCs w:val="24"/>
        </w:rPr>
        <w:t xml:space="preserve">In essence, the use of a definite singular or plural NP for generic reference in </w:t>
      </w:r>
      <w:proofErr w:type="spellStart"/>
      <w:r w:rsidRPr="00D40C22">
        <w:rPr>
          <w:rFonts w:ascii="Times New Roman" w:hAnsi="Times New Roman" w:cs="Times New Roman"/>
          <w:sz w:val="24"/>
          <w:szCs w:val="24"/>
        </w:rPr>
        <w:t>Taluitiw</w:t>
      </w:r>
      <w:proofErr w:type="spellEnd"/>
      <w:r w:rsidRPr="00D40C22">
        <w:rPr>
          <w:rFonts w:ascii="Times New Roman" w:hAnsi="Times New Roman" w:cs="Times New Roman"/>
          <w:sz w:val="24"/>
          <w:szCs w:val="24"/>
        </w:rPr>
        <w:t xml:space="preserve"> highlights the role of personal experience in shaping linguistic generalizations. </w:t>
      </w:r>
    </w:p>
    <w:p w14:paraId="507049AE" w14:textId="77777777" w:rsidR="00FC28D5" w:rsidRDefault="00FC28D5" w:rsidP="002D3F41">
      <w:pPr>
        <w:spacing w:line="240" w:lineRule="auto"/>
        <w:contextualSpacing/>
        <w:jc w:val="both"/>
        <w:rPr>
          <w:rFonts w:ascii="Times New Roman" w:hAnsi="Times New Roman" w:cs="Times New Roman"/>
          <w:sz w:val="24"/>
          <w:szCs w:val="24"/>
        </w:rPr>
      </w:pPr>
    </w:p>
    <w:p w14:paraId="438658DF" w14:textId="77777777" w:rsidR="00FC28D5" w:rsidRPr="00D40C22" w:rsidRDefault="00FC28D5" w:rsidP="002D3F41">
      <w:pPr>
        <w:spacing w:line="240" w:lineRule="auto"/>
        <w:contextualSpacing/>
        <w:jc w:val="both"/>
        <w:rPr>
          <w:rFonts w:ascii="Times New Roman" w:hAnsi="Times New Roman" w:cs="Times New Roman"/>
          <w:sz w:val="24"/>
          <w:szCs w:val="24"/>
        </w:rPr>
      </w:pPr>
    </w:p>
    <w:p w14:paraId="52E6EFBB" w14:textId="69C0AFC7" w:rsidR="00656DEB" w:rsidRDefault="00551DFC" w:rsidP="00B73DBF">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3 </w:t>
      </w:r>
      <w:r w:rsidR="00CD63C8">
        <w:rPr>
          <w:rFonts w:ascii="Times New Roman" w:hAnsi="Times New Roman" w:cs="Times New Roman"/>
          <w:b/>
          <w:bCs/>
          <w:sz w:val="24"/>
          <w:szCs w:val="24"/>
        </w:rPr>
        <w:t>Conclusion</w:t>
      </w:r>
    </w:p>
    <w:p w14:paraId="01686058" w14:textId="77777777" w:rsidR="00A8027A" w:rsidRPr="00551DFC" w:rsidRDefault="00A8027A" w:rsidP="0060342F">
      <w:pPr>
        <w:spacing w:line="240" w:lineRule="auto"/>
        <w:contextualSpacing/>
        <w:jc w:val="both"/>
        <w:rPr>
          <w:rFonts w:ascii="Times New Roman" w:hAnsi="Times New Roman" w:cs="Times New Roman"/>
          <w:b/>
          <w:bCs/>
          <w:sz w:val="24"/>
          <w:szCs w:val="24"/>
        </w:rPr>
      </w:pPr>
    </w:p>
    <w:p w14:paraId="7505999F" w14:textId="6FE3CEAB" w:rsidR="0034242C" w:rsidRPr="00331390" w:rsidRDefault="0034242C" w:rsidP="00827B92">
      <w:pPr>
        <w:spacing w:after="0" w:line="240" w:lineRule="auto"/>
        <w:jc w:val="both"/>
        <w:rPr>
          <w:rFonts w:ascii="Times New Roman" w:eastAsia="Times New Roman" w:hAnsi="Times New Roman" w:cs="Times New Roman"/>
          <w:color w:val="1F1F1F"/>
          <w:sz w:val="24"/>
          <w:szCs w:val="24"/>
          <w:lang w:bidi="as-IN"/>
        </w:rPr>
      </w:pPr>
      <w:r w:rsidRPr="00F03D30">
        <w:rPr>
          <w:rFonts w:ascii="Times New Roman" w:eastAsia="Times New Roman" w:hAnsi="Times New Roman" w:cs="Times New Roman"/>
          <w:color w:val="1F1F1F"/>
          <w:sz w:val="24"/>
          <w:szCs w:val="24"/>
          <w:lang w:bidi="as-IN"/>
        </w:rPr>
        <w:t xml:space="preserve">This paper has examined the grammar and meaning of individuating and generic reference in </w:t>
      </w:r>
      <w:proofErr w:type="spellStart"/>
      <w:r w:rsidRPr="00F03D30">
        <w:rPr>
          <w:rFonts w:ascii="Times New Roman" w:eastAsia="Times New Roman" w:hAnsi="Times New Roman" w:cs="Times New Roman"/>
          <w:color w:val="1F1F1F"/>
          <w:sz w:val="24"/>
          <w:szCs w:val="24"/>
          <w:lang w:bidi="as-IN"/>
        </w:rPr>
        <w:t>Taluitiw</w:t>
      </w:r>
      <w:proofErr w:type="spellEnd"/>
      <w:r w:rsidRPr="00F03D30">
        <w:rPr>
          <w:rFonts w:ascii="Times New Roman" w:eastAsia="Times New Roman" w:hAnsi="Times New Roman" w:cs="Times New Roman"/>
          <w:color w:val="1F1F1F"/>
          <w:sz w:val="24"/>
          <w:szCs w:val="24"/>
          <w:lang w:bidi="as-IN"/>
        </w:rPr>
        <w:t>, a T</w:t>
      </w:r>
      <w:r w:rsidR="001A183F">
        <w:rPr>
          <w:rFonts w:ascii="Times New Roman" w:eastAsia="Times New Roman" w:hAnsi="Times New Roman" w:cs="Times New Roman"/>
          <w:color w:val="1F1F1F"/>
          <w:sz w:val="24"/>
          <w:szCs w:val="24"/>
          <w:lang w:bidi="as-IN"/>
        </w:rPr>
        <w:t>ibeto-</w:t>
      </w:r>
      <w:r w:rsidR="007277A1">
        <w:rPr>
          <w:rFonts w:ascii="Times New Roman" w:eastAsia="Times New Roman" w:hAnsi="Times New Roman" w:cs="Times New Roman"/>
          <w:color w:val="1F1F1F"/>
          <w:sz w:val="24"/>
          <w:szCs w:val="24"/>
          <w:lang w:bidi="as-IN"/>
        </w:rPr>
        <w:t>B</w:t>
      </w:r>
      <w:r w:rsidR="001A183F">
        <w:rPr>
          <w:rFonts w:ascii="Times New Roman" w:eastAsia="Times New Roman" w:hAnsi="Times New Roman" w:cs="Times New Roman"/>
          <w:color w:val="1F1F1F"/>
          <w:sz w:val="24"/>
          <w:szCs w:val="24"/>
          <w:lang w:bidi="as-IN"/>
        </w:rPr>
        <w:t>urman</w:t>
      </w:r>
      <w:r w:rsidRPr="00F03D30">
        <w:rPr>
          <w:rFonts w:ascii="Times New Roman" w:eastAsia="Times New Roman" w:hAnsi="Times New Roman" w:cs="Times New Roman"/>
          <w:color w:val="1F1F1F"/>
          <w:sz w:val="24"/>
          <w:szCs w:val="24"/>
          <w:lang w:bidi="as-IN"/>
        </w:rPr>
        <w:t xml:space="preserve"> language spoken in Manipur, India. Drawing on insights from Cognitive Linguistics, the paper has </w:t>
      </w:r>
      <w:proofErr w:type="spellStart"/>
      <w:r w:rsidRPr="00F03D30">
        <w:rPr>
          <w:rFonts w:ascii="Times New Roman" w:eastAsia="Times New Roman" w:hAnsi="Times New Roman" w:cs="Times New Roman"/>
          <w:color w:val="1F1F1F"/>
          <w:sz w:val="24"/>
          <w:szCs w:val="24"/>
          <w:lang w:bidi="as-IN"/>
        </w:rPr>
        <w:t>analyzed</w:t>
      </w:r>
      <w:proofErr w:type="spellEnd"/>
      <w:r w:rsidRPr="00F03D30">
        <w:rPr>
          <w:rFonts w:ascii="Times New Roman" w:eastAsia="Times New Roman" w:hAnsi="Times New Roman" w:cs="Times New Roman"/>
          <w:color w:val="1F1F1F"/>
          <w:sz w:val="24"/>
          <w:szCs w:val="24"/>
          <w:lang w:bidi="as-IN"/>
        </w:rPr>
        <w:t xml:space="preserve"> how the language employs various grammatical constructions to express different types of reference.</w:t>
      </w:r>
    </w:p>
    <w:p w14:paraId="7BEE2C38" w14:textId="6122FAAE" w:rsidR="00B6769A" w:rsidRPr="008555DF" w:rsidRDefault="0034242C" w:rsidP="008555DF">
      <w:pPr>
        <w:spacing w:after="0" w:line="240" w:lineRule="auto"/>
        <w:ind w:firstLine="709"/>
        <w:jc w:val="both"/>
        <w:rPr>
          <w:rFonts w:ascii="Times New Roman" w:eastAsia="Times New Roman" w:hAnsi="Times New Roman" w:cs="Times New Roman"/>
          <w:color w:val="1F1F1F"/>
          <w:sz w:val="24"/>
          <w:szCs w:val="24"/>
          <w:bdr w:val="none" w:sz="0" w:space="0" w:color="auto" w:frame="1"/>
          <w:lang w:bidi="as-IN"/>
        </w:rPr>
      </w:pPr>
      <w:r w:rsidRPr="00331390">
        <w:rPr>
          <w:rFonts w:ascii="Times New Roman" w:eastAsia="Times New Roman" w:hAnsi="Times New Roman" w:cs="Times New Roman"/>
          <w:color w:val="1F1F1F"/>
          <w:sz w:val="24"/>
          <w:szCs w:val="24"/>
          <w:bdr w:val="none" w:sz="0" w:space="0" w:color="auto" w:frame="1"/>
          <w:lang w:bidi="as-IN"/>
        </w:rPr>
        <w:t>We have shown that</w:t>
      </w:r>
      <w:r w:rsidRPr="00F03D30">
        <w:rPr>
          <w:rFonts w:ascii="Times New Roman" w:eastAsia="Times New Roman" w:hAnsi="Times New Roman" w:cs="Times New Roman"/>
          <w:color w:val="1F1F1F"/>
          <w:sz w:val="24"/>
          <w:szCs w:val="24"/>
          <w:lang w:bidi="as-IN"/>
        </w:rPr>
        <w:t xml:space="preserve"> </w:t>
      </w:r>
      <w:proofErr w:type="spellStart"/>
      <w:r w:rsidRPr="00F03D30">
        <w:rPr>
          <w:rFonts w:ascii="Times New Roman" w:eastAsia="Times New Roman" w:hAnsi="Times New Roman" w:cs="Times New Roman"/>
          <w:color w:val="1F1F1F"/>
          <w:sz w:val="24"/>
          <w:szCs w:val="24"/>
          <w:lang w:bidi="as-IN"/>
        </w:rPr>
        <w:t>Taluiti</w:t>
      </w:r>
      <w:r w:rsidRPr="00331390">
        <w:rPr>
          <w:rFonts w:ascii="Times New Roman" w:eastAsia="Times New Roman" w:hAnsi="Times New Roman" w:cs="Times New Roman"/>
          <w:color w:val="1F1F1F"/>
          <w:sz w:val="24"/>
          <w:szCs w:val="24"/>
          <w:lang w:bidi="as-IN"/>
        </w:rPr>
        <w:t>w</w:t>
      </w:r>
      <w:proofErr w:type="spellEnd"/>
      <w:r w:rsidRPr="00331390">
        <w:rPr>
          <w:rFonts w:ascii="Times New Roman" w:eastAsia="Times New Roman" w:hAnsi="Times New Roman" w:cs="Times New Roman"/>
          <w:color w:val="1F1F1F"/>
          <w:sz w:val="24"/>
          <w:szCs w:val="24"/>
          <w:lang w:bidi="as-IN"/>
        </w:rPr>
        <w:t xml:space="preserve"> utilizes indefinite NPs (e.g.</w:t>
      </w:r>
      <w:r w:rsidRPr="00F03D30">
        <w:rPr>
          <w:rFonts w:ascii="Times New Roman" w:eastAsia="Times New Roman" w:hAnsi="Times New Roman" w:cs="Times New Roman"/>
          <w:color w:val="1F1F1F"/>
          <w:sz w:val="24"/>
          <w:szCs w:val="24"/>
          <w:lang w:bidi="as-IN"/>
        </w:rPr>
        <w:t xml:space="preserve"> </w:t>
      </w:r>
      <w:r w:rsidR="00733E93" w:rsidRPr="00655EB7">
        <w:rPr>
          <w:rFonts w:ascii="Doulos SIL" w:eastAsia="Times New Roman" w:hAnsi="Doulos SIL" w:cs="Doulos SIL"/>
          <w:i/>
          <w:iCs/>
          <w:color w:val="1F1F1F"/>
          <w:sz w:val="24"/>
          <w:szCs w:val="24"/>
          <w:lang w:bidi="as-IN"/>
        </w:rPr>
        <w:t xml:space="preserve">gari </w:t>
      </w:r>
      <w:proofErr w:type="spellStart"/>
      <w:r w:rsidRPr="00655EB7">
        <w:rPr>
          <w:rFonts w:ascii="Doulos SIL" w:eastAsia="Times New Roman" w:hAnsi="Doulos SIL" w:cs="Doulos SIL"/>
          <w:i/>
          <w:iCs/>
          <w:color w:val="1F1F1F"/>
          <w:sz w:val="24"/>
          <w:szCs w:val="24"/>
          <w:lang w:bidi="as-IN"/>
        </w:rPr>
        <w:t>k</w:t>
      </w:r>
      <w:r w:rsidR="00733E93" w:rsidRPr="00655EB7">
        <w:rPr>
          <w:rFonts w:ascii="Doulos SIL" w:eastAsia="Times New Roman" w:hAnsi="Doulos SIL" w:cs="Doulos SIL"/>
          <w:i/>
          <w:iCs/>
          <w:color w:val="1F1F1F"/>
          <w:sz w:val="24"/>
          <w:szCs w:val="24"/>
          <w:lang w:bidi="as-IN"/>
        </w:rPr>
        <w:t>ə</w:t>
      </w:r>
      <w:r w:rsidRPr="00655EB7">
        <w:rPr>
          <w:rFonts w:ascii="Doulos SIL" w:eastAsia="Times New Roman" w:hAnsi="Doulos SIL" w:cs="Doulos SIL"/>
          <w:i/>
          <w:iCs/>
          <w:color w:val="1F1F1F"/>
          <w:sz w:val="24"/>
          <w:szCs w:val="24"/>
          <w:lang w:bidi="as-IN"/>
        </w:rPr>
        <w:t>sikʰə</w:t>
      </w:r>
      <w:proofErr w:type="spellEnd"/>
      <w:r w:rsidRPr="00333EE6">
        <w:rPr>
          <w:rFonts w:ascii="Doulos SIL" w:eastAsia="Times New Roman" w:hAnsi="Doulos SIL" w:cs="Doulos SIL"/>
          <w:color w:val="1F1F1F"/>
          <w:sz w:val="24"/>
          <w:szCs w:val="24"/>
          <w:lang w:bidi="as-IN"/>
        </w:rPr>
        <w:t xml:space="preserve"> </w:t>
      </w:r>
      <w:r w:rsidRPr="00F03D30">
        <w:rPr>
          <w:rFonts w:ascii="Times New Roman" w:eastAsia="Times New Roman" w:hAnsi="Times New Roman" w:cs="Times New Roman"/>
          <w:color w:val="1F1F1F"/>
          <w:sz w:val="24"/>
          <w:szCs w:val="24"/>
          <w:lang w:bidi="as-IN"/>
        </w:rPr>
        <w:t>‘one car’)</w:t>
      </w:r>
      <w:r w:rsidRPr="00331390">
        <w:rPr>
          <w:rFonts w:ascii="Times New Roman" w:eastAsia="Times New Roman" w:hAnsi="Times New Roman" w:cs="Times New Roman"/>
          <w:color w:val="1F1F1F"/>
          <w:sz w:val="24"/>
          <w:szCs w:val="24"/>
          <w:lang w:bidi="as-IN"/>
        </w:rPr>
        <w:t>, which are not marked for indefiniteness,</w:t>
      </w:r>
      <w:r w:rsidRPr="00F03D30">
        <w:rPr>
          <w:rFonts w:ascii="Times New Roman" w:eastAsia="Times New Roman" w:hAnsi="Times New Roman" w:cs="Times New Roman"/>
          <w:color w:val="1F1F1F"/>
          <w:sz w:val="24"/>
          <w:szCs w:val="24"/>
          <w:lang w:bidi="as-IN"/>
        </w:rPr>
        <w:t xml:space="preserve"> for introducing new </w:t>
      </w:r>
      <w:r w:rsidRPr="00331390">
        <w:rPr>
          <w:rFonts w:ascii="Times New Roman" w:eastAsia="Times New Roman" w:hAnsi="Times New Roman" w:cs="Times New Roman"/>
          <w:color w:val="1F1F1F"/>
          <w:sz w:val="24"/>
          <w:szCs w:val="24"/>
          <w:lang w:bidi="as-IN"/>
        </w:rPr>
        <w:t>entities and definite NPs (e.g.</w:t>
      </w:r>
      <w:r w:rsidRPr="00F03D30">
        <w:rPr>
          <w:rFonts w:ascii="Times New Roman" w:eastAsia="Times New Roman" w:hAnsi="Times New Roman" w:cs="Times New Roman"/>
          <w:color w:val="1F1F1F"/>
          <w:sz w:val="24"/>
          <w:szCs w:val="24"/>
          <w:lang w:bidi="as-IN"/>
        </w:rPr>
        <w:t xml:space="preserve"> </w:t>
      </w:r>
      <w:proofErr w:type="spellStart"/>
      <w:r w:rsidRPr="00655EB7">
        <w:rPr>
          <w:rFonts w:ascii="Doulos SIL" w:eastAsia="Times New Roman" w:hAnsi="Doulos SIL" w:cs="Doulos SIL"/>
          <w:i/>
          <w:iCs/>
          <w:color w:val="1F1F1F"/>
          <w:sz w:val="24"/>
          <w:szCs w:val="24"/>
          <w:lang w:bidi="as-IN"/>
        </w:rPr>
        <w:t>rək</w:t>
      </w:r>
      <w:proofErr w:type="spellEnd"/>
      <w:r w:rsidRPr="00655EB7">
        <w:rPr>
          <w:rFonts w:ascii="Doulos SIL" w:eastAsia="Times New Roman" w:hAnsi="Doulos SIL" w:cs="Doulos SIL"/>
          <w:i/>
          <w:iCs/>
          <w:color w:val="1F1F1F"/>
          <w:sz w:val="24"/>
          <w:szCs w:val="24"/>
          <w:lang w:bidi="as-IN"/>
        </w:rPr>
        <w:t xml:space="preserve"> </w:t>
      </w:r>
      <w:proofErr w:type="spellStart"/>
      <w:r w:rsidRPr="00655EB7">
        <w:rPr>
          <w:rFonts w:ascii="Doulos SIL" w:eastAsia="Times New Roman" w:hAnsi="Doulos SIL" w:cs="Doulos SIL"/>
          <w:i/>
          <w:iCs/>
          <w:color w:val="1F1F1F"/>
          <w:sz w:val="24"/>
          <w:szCs w:val="24"/>
          <w:lang w:bidi="as-IN"/>
        </w:rPr>
        <w:t>cʰi</w:t>
      </w:r>
      <w:proofErr w:type="spellEnd"/>
      <w:r w:rsidRPr="00333EE6">
        <w:rPr>
          <w:rFonts w:ascii="Doulos SIL" w:eastAsia="Times New Roman" w:hAnsi="Doulos SIL" w:cs="Doulos SIL"/>
          <w:color w:val="1F1F1F"/>
          <w:sz w:val="24"/>
          <w:szCs w:val="24"/>
          <w:lang w:bidi="as-IN"/>
        </w:rPr>
        <w:t xml:space="preserve"> </w:t>
      </w:r>
      <w:r w:rsidRPr="00F03D30">
        <w:rPr>
          <w:rFonts w:ascii="Times New Roman" w:eastAsia="Times New Roman" w:hAnsi="Times New Roman" w:cs="Times New Roman"/>
          <w:color w:val="1F1F1F"/>
          <w:sz w:val="24"/>
          <w:szCs w:val="24"/>
          <w:lang w:bidi="as-IN"/>
        </w:rPr>
        <w:t xml:space="preserve">‘this book’) for referring to entities already introduced in the </w:t>
      </w:r>
      <w:r w:rsidRPr="00331390">
        <w:rPr>
          <w:rFonts w:ascii="Times New Roman" w:eastAsia="Times New Roman" w:hAnsi="Times New Roman" w:cs="Times New Roman"/>
          <w:color w:val="1F1F1F"/>
          <w:sz w:val="24"/>
          <w:szCs w:val="24"/>
          <w:lang w:bidi="as-IN"/>
        </w:rPr>
        <w:t xml:space="preserve">discourse. </w:t>
      </w:r>
      <w:proofErr w:type="spellStart"/>
      <w:r w:rsidRPr="00331390">
        <w:rPr>
          <w:rFonts w:ascii="Times New Roman" w:eastAsia="Times New Roman" w:hAnsi="Times New Roman" w:cs="Times New Roman"/>
          <w:color w:val="1F1F1F"/>
          <w:sz w:val="24"/>
          <w:szCs w:val="24"/>
          <w:lang w:bidi="as-IN"/>
        </w:rPr>
        <w:t>Taluitiw</w:t>
      </w:r>
      <w:proofErr w:type="spellEnd"/>
      <w:r w:rsidRPr="00331390">
        <w:rPr>
          <w:rFonts w:ascii="Times New Roman" w:eastAsia="Times New Roman" w:hAnsi="Times New Roman" w:cs="Times New Roman"/>
          <w:color w:val="1F1F1F"/>
          <w:sz w:val="24"/>
          <w:szCs w:val="24"/>
          <w:lang w:bidi="as-IN"/>
        </w:rPr>
        <w:t xml:space="preserve"> lacks not only an indefinite article, but also a definite article so that </w:t>
      </w:r>
      <w:r w:rsidRPr="00331390">
        <w:rPr>
          <w:rFonts w:ascii="Times New Roman" w:eastAsia="Times New Roman" w:hAnsi="Times New Roman" w:cs="Times New Roman"/>
          <w:sz w:val="24"/>
          <w:szCs w:val="24"/>
          <w:lang w:bidi="as-IN"/>
        </w:rPr>
        <w:t>d</w:t>
      </w:r>
      <w:r w:rsidRPr="00A26231">
        <w:rPr>
          <w:rFonts w:ascii="Times New Roman" w:eastAsia="Times New Roman" w:hAnsi="Times New Roman" w:cs="Times New Roman"/>
          <w:sz w:val="24"/>
          <w:szCs w:val="24"/>
          <w:lang w:bidi="as-IN"/>
        </w:rPr>
        <w:t xml:space="preserve">emonstratives </w:t>
      </w:r>
      <w:r w:rsidRPr="00331390">
        <w:rPr>
          <w:rFonts w:ascii="Times New Roman" w:eastAsia="Times New Roman" w:hAnsi="Times New Roman" w:cs="Times New Roman"/>
          <w:color w:val="1F1F1F"/>
          <w:sz w:val="24"/>
          <w:szCs w:val="24"/>
          <w:lang w:bidi="as-IN"/>
        </w:rPr>
        <w:t>(i.e.</w:t>
      </w:r>
      <w:r w:rsidRPr="00F03D30">
        <w:rPr>
          <w:rFonts w:ascii="Times New Roman" w:eastAsia="Times New Roman" w:hAnsi="Times New Roman" w:cs="Times New Roman"/>
          <w:color w:val="1F1F1F"/>
          <w:sz w:val="24"/>
          <w:szCs w:val="24"/>
          <w:lang w:bidi="as-IN"/>
        </w:rPr>
        <w:t xml:space="preserve"> </w:t>
      </w:r>
      <w:r w:rsidRPr="00655EB7">
        <w:rPr>
          <w:rFonts w:ascii="Doulos SIL" w:eastAsia="Times New Roman" w:hAnsi="Doulos SIL" w:cs="Doulos SIL"/>
          <w:i/>
          <w:iCs/>
          <w:color w:val="1F1F1F"/>
          <w:sz w:val="24"/>
          <w:szCs w:val="24"/>
          <w:lang w:bidi="as-IN"/>
        </w:rPr>
        <w:t>hi</w:t>
      </w:r>
      <w:r w:rsidRPr="00333EE6">
        <w:rPr>
          <w:rFonts w:ascii="Times New Roman" w:eastAsia="Times New Roman" w:hAnsi="Times New Roman" w:cs="Times New Roman"/>
          <w:color w:val="1F1F1F"/>
          <w:sz w:val="24"/>
          <w:szCs w:val="24"/>
          <w:lang w:bidi="as-IN"/>
        </w:rPr>
        <w:t xml:space="preserve"> </w:t>
      </w:r>
      <w:r w:rsidRPr="00F03D30">
        <w:rPr>
          <w:rFonts w:ascii="Times New Roman" w:eastAsia="Times New Roman" w:hAnsi="Times New Roman" w:cs="Times New Roman"/>
          <w:color w:val="1F1F1F"/>
          <w:sz w:val="24"/>
          <w:szCs w:val="24"/>
          <w:lang w:bidi="as-IN"/>
        </w:rPr>
        <w:t>‘this</w:t>
      </w:r>
      <w:r w:rsidRPr="00331390">
        <w:rPr>
          <w:rFonts w:ascii="Times New Roman" w:eastAsia="Times New Roman" w:hAnsi="Times New Roman" w:cs="Times New Roman"/>
          <w:color w:val="1F1F1F"/>
          <w:sz w:val="24"/>
          <w:szCs w:val="24"/>
          <w:lang w:bidi="as-IN"/>
        </w:rPr>
        <w:t>/these</w:t>
      </w:r>
      <w:r w:rsidRPr="00F03D30">
        <w:rPr>
          <w:rFonts w:ascii="Times New Roman" w:eastAsia="Times New Roman" w:hAnsi="Times New Roman" w:cs="Times New Roman"/>
          <w:color w:val="1F1F1F"/>
          <w:sz w:val="24"/>
          <w:szCs w:val="24"/>
          <w:lang w:bidi="as-IN"/>
        </w:rPr>
        <w:t>’</w:t>
      </w:r>
      <w:r w:rsidRPr="00333EE6">
        <w:rPr>
          <w:rFonts w:ascii="Times New Roman" w:eastAsia="Times New Roman" w:hAnsi="Times New Roman" w:cs="Times New Roman"/>
          <w:color w:val="1F1F1F"/>
          <w:sz w:val="24"/>
          <w:szCs w:val="24"/>
          <w:lang w:bidi="as-IN"/>
        </w:rPr>
        <w:t xml:space="preserve">, </w:t>
      </w:r>
      <w:proofErr w:type="spellStart"/>
      <w:r w:rsidRPr="00655EB7">
        <w:rPr>
          <w:rFonts w:ascii="Doulos SIL" w:eastAsia="Times New Roman" w:hAnsi="Doulos SIL" w:cs="Doulos SIL"/>
          <w:i/>
          <w:iCs/>
          <w:color w:val="1F1F1F"/>
          <w:sz w:val="24"/>
          <w:szCs w:val="24"/>
          <w:lang w:bidi="as-IN"/>
        </w:rPr>
        <w:t>cʰi</w:t>
      </w:r>
      <w:proofErr w:type="spellEnd"/>
      <w:r w:rsidRPr="00655EB7">
        <w:rPr>
          <w:rFonts w:ascii="Times New Roman" w:eastAsia="Times New Roman" w:hAnsi="Times New Roman" w:cs="Times New Roman"/>
          <w:i/>
          <w:iCs/>
          <w:color w:val="1F1F1F"/>
          <w:sz w:val="24"/>
          <w:szCs w:val="24"/>
          <w:lang w:bidi="as-IN"/>
        </w:rPr>
        <w:t xml:space="preserve"> </w:t>
      </w:r>
      <w:r w:rsidRPr="00F03D30">
        <w:rPr>
          <w:rFonts w:ascii="Times New Roman" w:eastAsia="Times New Roman" w:hAnsi="Times New Roman" w:cs="Times New Roman"/>
          <w:color w:val="1F1F1F"/>
          <w:sz w:val="24"/>
          <w:szCs w:val="24"/>
          <w:lang w:bidi="as-IN"/>
        </w:rPr>
        <w:t>‘that</w:t>
      </w:r>
      <w:r w:rsidRPr="00331390">
        <w:rPr>
          <w:rFonts w:ascii="Times New Roman" w:eastAsia="Times New Roman" w:hAnsi="Times New Roman" w:cs="Times New Roman"/>
          <w:color w:val="1F1F1F"/>
          <w:sz w:val="24"/>
          <w:szCs w:val="24"/>
          <w:lang w:bidi="as-IN"/>
        </w:rPr>
        <w:t>/those</w:t>
      </w:r>
      <w:r w:rsidRPr="00F03D30">
        <w:rPr>
          <w:rFonts w:ascii="Times New Roman" w:eastAsia="Times New Roman" w:hAnsi="Times New Roman" w:cs="Times New Roman"/>
          <w:color w:val="1F1F1F"/>
          <w:sz w:val="24"/>
          <w:szCs w:val="24"/>
          <w:lang w:bidi="as-IN"/>
        </w:rPr>
        <w:t xml:space="preserve">’) </w:t>
      </w:r>
      <w:r w:rsidRPr="00A26231">
        <w:rPr>
          <w:rFonts w:ascii="Times New Roman" w:eastAsia="Times New Roman" w:hAnsi="Times New Roman" w:cs="Times New Roman"/>
          <w:sz w:val="24"/>
          <w:szCs w:val="24"/>
          <w:lang w:bidi="as-IN"/>
        </w:rPr>
        <w:t xml:space="preserve">are the primary tool for definite reference in </w:t>
      </w:r>
      <w:proofErr w:type="spellStart"/>
      <w:r w:rsidRPr="00A26231">
        <w:rPr>
          <w:rFonts w:ascii="Times New Roman" w:eastAsia="Times New Roman" w:hAnsi="Times New Roman" w:cs="Times New Roman"/>
          <w:sz w:val="24"/>
          <w:szCs w:val="24"/>
          <w:lang w:bidi="as-IN"/>
        </w:rPr>
        <w:t>Taluitiw</w:t>
      </w:r>
      <w:proofErr w:type="spellEnd"/>
      <w:r w:rsidRPr="00A26231">
        <w:rPr>
          <w:rFonts w:ascii="Times New Roman" w:eastAsia="Times New Roman" w:hAnsi="Times New Roman" w:cs="Times New Roman"/>
          <w:sz w:val="24"/>
          <w:szCs w:val="24"/>
          <w:lang w:bidi="as-IN"/>
        </w:rPr>
        <w:t>. They can point to entities in both the physical and mental space. Additionally, unique entities and proper nouns have definite reference without requiring demonstratives</w:t>
      </w:r>
      <w:r w:rsidRPr="00331390">
        <w:rPr>
          <w:rFonts w:ascii="Times New Roman" w:eastAsia="Times New Roman" w:hAnsi="Times New Roman" w:cs="Times New Roman"/>
          <w:sz w:val="24"/>
          <w:szCs w:val="24"/>
          <w:lang w:bidi="as-IN"/>
        </w:rPr>
        <w:t xml:space="preserve">. </w:t>
      </w:r>
    </w:p>
    <w:p w14:paraId="45912D20" w14:textId="15F7CD24" w:rsidR="0034242C" w:rsidRPr="008555DF" w:rsidRDefault="0034242C" w:rsidP="008555DF">
      <w:pPr>
        <w:spacing w:after="0" w:line="240" w:lineRule="auto"/>
        <w:ind w:firstLine="709"/>
        <w:jc w:val="both"/>
        <w:rPr>
          <w:rFonts w:ascii="Times New Roman" w:eastAsia="Times New Roman" w:hAnsi="Times New Roman" w:cs="Times New Roman"/>
          <w:color w:val="1F1F1F"/>
          <w:sz w:val="24"/>
          <w:szCs w:val="24"/>
          <w:lang w:bidi="as-IN"/>
        </w:rPr>
      </w:pPr>
      <w:r w:rsidRPr="00F03D30">
        <w:rPr>
          <w:rFonts w:ascii="Times New Roman" w:eastAsia="Times New Roman" w:hAnsi="Times New Roman" w:cs="Times New Roman"/>
          <w:color w:val="1F1F1F"/>
          <w:sz w:val="24"/>
          <w:szCs w:val="24"/>
          <w:lang w:bidi="as-IN"/>
        </w:rPr>
        <w:t xml:space="preserve">Unlike </w:t>
      </w:r>
      <w:r w:rsidRPr="00331390">
        <w:rPr>
          <w:rFonts w:ascii="Times New Roman" w:eastAsia="Times New Roman" w:hAnsi="Times New Roman" w:cs="Times New Roman"/>
          <w:color w:val="1F1F1F"/>
          <w:sz w:val="24"/>
          <w:szCs w:val="24"/>
          <w:lang w:bidi="as-IN"/>
        </w:rPr>
        <w:t xml:space="preserve">a language like </w:t>
      </w:r>
      <w:r w:rsidRPr="00F03D30">
        <w:rPr>
          <w:rFonts w:ascii="Times New Roman" w:eastAsia="Times New Roman" w:hAnsi="Times New Roman" w:cs="Times New Roman"/>
          <w:color w:val="1F1F1F"/>
          <w:sz w:val="24"/>
          <w:szCs w:val="24"/>
          <w:lang w:bidi="as-IN"/>
        </w:rPr>
        <w:t xml:space="preserve">English, bare nouns in </w:t>
      </w:r>
      <w:proofErr w:type="spellStart"/>
      <w:r w:rsidRPr="00F03D30">
        <w:rPr>
          <w:rFonts w:ascii="Times New Roman" w:eastAsia="Times New Roman" w:hAnsi="Times New Roman" w:cs="Times New Roman"/>
          <w:color w:val="1F1F1F"/>
          <w:sz w:val="24"/>
          <w:szCs w:val="24"/>
          <w:lang w:bidi="as-IN"/>
        </w:rPr>
        <w:t>Taluitiw</w:t>
      </w:r>
      <w:proofErr w:type="spellEnd"/>
      <w:r w:rsidRPr="00F03D30">
        <w:rPr>
          <w:rFonts w:ascii="Times New Roman" w:eastAsia="Times New Roman" w:hAnsi="Times New Roman" w:cs="Times New Roman"/>
          <w:color w:val="1F1F1F"/>
          <w:sz w:val="24"/>
          <w:szCs w:val="24"/>
          <w:lang w:bidi="as-IN"/>
        </w:rPr>
        <w:t xml:space="preserve"> can function as NPs with </w:t>
      </w:r>
      <w:proofErr w:type="spellStart"/>
      <w:r w:rsidRPr="00F03D30">
        <w:rPr>
          <w:rFonts w:ascii="Times New Roman" w:eastAsia="Times New Roman" w:hAnsi="Times New Roman" w:cs="Times New Roman"/>
          <w:color w:val="1F1F1F"/>
          <w:sz w:val="24"/>
          <w:szCs w:val="24"/>
          <w:lang w:bidi="as-IN"/>
        </w:rPr>
        <w:t>individuative</w:t>
      </w:r>
      <w:proofErr w:type="spellEnd"/>
      <w:r w:rsidRPr="00F03D30">
        <w:rPr>
          <w:rFonts w:ascii="Times New Roman" w:eastAsia="Times New Roman" w:hAnsi="Times New Roman" w:cs="Times New Roman"/>
          <w:color w:val="1F1F1F"/>
          <w:sz w:val="24"/>
          <w:szCs w:val="24"/>
          <w:lang w:bidi="as-IN"/>
        </w:rPr>
        <w:t xml:space="preserve"> reference, depending on the context. They can be interpreted as indefinite, definite, or generic.</w:t>
      </w:r>
    </w:p>
    <w:p w14:paraId="6DD39D11" w14:textId="02F5E51B" w:rsidR="0034242C" w:rsidRPr="00331390" w:rsidRDefault="0034242C" w:rsidP="00FC4408">
      <w:pPr>
        <w:spacing w:after="0" w:line="240" w:lineRule="auto"/>
        <w:ind w:firstLine="709"/>
        <w:contextualSpacing/>
        <w:jc w:val="both"/>
        <w:rPr>
          <w:rFonts w:ascii="Times New Roman" w:eastAsia="Times New Roman" w:hAnsi="Times New Roman" w:cs="Times New Roman"/>
          <w:color w:val="1F1F1F"/>
          <w:sz w:val="24"/>
          <w:szCs w:val="24"/>
          <w:lang w:bidi="as-IN"/>
        </w:rPr>
      </w:pPr>
      <w:proofErr w:type="spellStart"/>
      <w:r w:rsidRPr="00F03D30">
        <w:rPr>
          <w:rFonts w:ascii="Times New Roman" w:eastAsia="Times New Roman" w:hAnsi="Times New Roman" w:cs="Times New Roman"/>
          <w:color w:val="1F1F1F"/>
          <w:sz w:val="24"/>
          <w:szCs w:val="24"/>
          <w:lang w:bidi="as-IN"/>
        </w:rPr>
        <w:t>Taluitiw</w:t>
      </w:r>
      <w:proofErr w:type="spellEnd"/>
      <w:r w:rsidRPr="00F03D30">
        <w:rPr>
          <w:rFonts w:ascii="Times New Roman" w:eastAsia="Times New Roman" w:hAnsi="Times New Roman" w:cs="Times New Roman"/>
          <w:color w:val="1F1F1F"/>
          <w:sz w:val="24"/>
          <w:szCs w:val="24"/>
          <w:lang w:bidi="as-IN"/>
        </w:rPr>
        <w:t xml:space="preserve"> employs various strategies for generic reference: B</w:t>
      </w:r>
      <w:r w:rsidRPr="00331390">
        <w:rPr>
          <w:rFonts w:ascii="Times New Roman" w:eastAsia="Times New Roman" w:hAnsi="Times New Roman" w:cs="Times New Roman"/>
          <w:color w:val="1F1F1F"/>
          <w:sz w:val="24"/>
          <w:szCs w:val="24"/>
          <w:lang w:bidi="as-IN"/>
        </w:rPr>
        <w:t>are nouns (e.g.</w:t>
      </w:r>
      <w:r w:rsidRPr="00F03D30">
        <w:rPr>
          <w:rFonts w:ascii="Times New Roman" w:eastAsia="Times New Roman" w:hAnsi="Times New Roman" w:cs="Times New Roman"/>
          <w:color w:val="1F1F1F"/>
          <w:sz w:val="24"/>
          <w:szCs w:val="24"/>
          <w:lang w:bidi="as-IN"/>
        </w:rPr>
        <w:t xml:space="preserve"> </w:t>
      </w:r>
      <w:proofErr w:type="spellStart"/>
      <w:r w:rsidRPr="00655EB7">
        <w:rPr>
          <w:rFonts w:ascii="Doulos SIL" w:eastAsia="Times New Roman" w:hAnsi="Doulos SIL" w:cs="Doulos SIL"/>
          <w:i/>
          <w:iCs/>
          <w:color w:val="1F1F1F"/>
          <w:sz w:val="24"/>
          <w:szCs w:val="24"/>
          <w:lang w:bidi="as-IN"/>
        </w:rPr>
        <w:t>səlui</w:t>
      </w:r>
      <w:proofErr w:type="spellEnd"/>
      <w:r w:rsidRPr="00333EE6">
        <w:rPr>
          <w:rFonts w:ascii="Times New Roman" w:eastAsia="Times New Roman" w:hAnsi="Times New Roman" w:cs="Times New Roman"/>
          <w:color w:val="1F1F1F"/>
          <w:sz w:val="24"/>
          <w:szCs w:val="24"/>
          <w:lang w:bidi="as-IN"/>
        </w:rPr>
        <w:t xml:space="preserve"> </w:t>
      </w:r>
      <w:r w:rsidRPr="00331390">
        <w:rPr>
          <w:rFonts w:ascii="Times New Roman" w:eastAsia="Times New Roman" w:hAnsi="Times New Roman" w:cs="Times New Roman"/>
          <w:color w:val="1F1F1F"/>
          <w:sz w:val="24"/>
          <w:szCs w:val="24"/>
          <w:lang w:bidi="as-IN"/>
        </w:rPr>
        <w:t>‘buffalo</w:t>
      </w:r>
      <w:r w:rsidRPr="00F03D30">
        <w:rPr>
          <w:rFonts w:ascii="Times New Roman" w:eastAsia="Times New Roman" w:hAnsi="Times New Roman" w:cs="Times New Roman"/>
          <w:color w:val="1F1F1F"/>
          <w:sz w:val="24"/>
          <w:szCs w:val="24"/>
          <w:lang w:bidi="as-IN"/>
        </w:rPr>
        <w:t>’) are used for generic statements about a whole class.</w:t>
      </w:r>
      <w:r w:rsidRPr="00331390">
        <w:rPr>
          <w:rFonts w:ascii="Times New Roman" w:eastAsia="Times New Roman" w:hAnsi="Times New Roman" w:cs="Times New Roman"/>
          <w:color w:val="1F1F1F"/>
          <w:sz w:val="24"/>
          <w:szCs w:val="24"/>
          <w:lang w:bidi="as-IN"/>
        </w:rPr>
        <w:t xml:space="preserve"> </w:t>
      </w:r>
      <w:r w:rsidRPr="00331390">
        <w:rPr>
          <w:rFonts w:ascii="Times New Roman" w:hAnsi="Times New Roman" w:cs="Times New Roman"/>
          <w:sz w:val="24"/>
          <w:szCs w:val="24"/>
        </w:rPr>
        <w:t xml:space="preserve">Definite singular NPs, such as </w:t>
      </w:r>
      <w:proofErr w:type="spellStart"/>
      <w:r w:rsidRPr="00333EE6">
        <w:rPr>
          <w:rFonts w:ascii="Doulos SIL" w:hAnsi="Doulos SIL" w:cs="Doulos SIL"/>
          <w:sz w:val="24"/>
          <w:szCs w:val="24"/>
        </w:rPr>
        <w:t>səlui</w:t>
      </w:r>
      <w:proofErr w:type="spellEnd"/>
      <w:r w:rsidRPr="00ED3843">
        <w:rPr>
          <w:rFonts w:ascii="Doulos SIL" w:hAnsi="Doulos SIL" w:cs="Doulos SIL"/>
          <w:i/>
          <w:iCs/>
          <w:sz w:val="24"/>
          <w:szCs w:val="24"/>
        </w:rPr>
        <w:t xml:space="preserve"> </w:t>
      </w:r>
      <w:r w:rsidRPr="00333EE6">
        <w:rPr>
          <w:rFonts w:ascii="Doulos SIL" w:hAnsi="Doulos SIL" w:cs="Doulos SIL"/>
          <w:sz w:val="24"/>
          <w:szCs w:val="24"/>
        </w:rPr>
        <w:t>hi</w:t>
      </w:r>
      <w:r w:rsidRPr="00ED3843">
        <w:rPr>
          <w:rFonts w:ascii="Doulos SIL" w:hAnsi="Doulos SIL" w:cs="Doulos SIL"/>
          <w:sz w:val="24"/>
          <w:szCs w:val="24"/>
        </w:rPr>
        <w:t xml:space="preserve"> </w:t>
      </w:r>
      <w:r w:rsidRPr="00331390">
        <w:rPr>
          <w:rFonts w:ascii="Times New Roman" w:hAnsi="Times New Roman" w:cs="Times New Roman"/>
          <w:sz w:val="24"/>
          <w:szCs w:val="24"/>
        </w:rPr>
        <w:t xml:space="preserve">‘the buffalo’, can be employed to express generic reference, often indicating a personal connection to the category. By using the definite article, the speaker suggests a familiarity with the category and potentially references a prototypical or idealized member. Similarly, definite plural NPs like </w:t>
      </w:r>
      <w:proofErr w:type="spellStart"/>
      <w:r w:rsidRPr="00827B92">
        <w:rPr>
          <w:rFonts w:ascii="Doulos SIL" w:hAnsi="Doulos SIL" w:cs="Doulos SIL"/>
          <w:i/>
          <w:iCs/>
          <w:sz w:val="24"/>
          <w:szCs w:val="24"/>
        </w:rPr>
        <w:t>kʰəŋətuknaʊ-bəŋ</w:t>
      </w:r>
      <w:proofErr w:type="spellEnd"/>
      <w:r w:rsidRPr="00ED3843">
        <w:rPr>
          <w:rFonts w:ascii="Doulos SIL" w:hAnsi="Doulos SIL" w:cs="Doulos SIL"/>
          <w:sz w:val="24"/>
          <w:szCs w:val="24"/>
        </w:rPr>
        <w:t xml:space="preserve"> </w:t>
      </w:r>
      <w:r w:rsidRPr="00331390">
        <w:rPr>
          <w:rFonts w:ascii="Times New Roman" w:hAnsi="Times New Roman" w:cs="Times New Roman"/>
          <w:sz w:val="24"/>
          <w:szCs w:val="24"/>
        </w:rPr>
        <w:t>‘the wrestlers’ are used to make generic statements about the category as a whole, based on a 'personal collective'. This involves a sense of shared experience with a specific group of wrestlers, which is then extended to the category in general.</w:t>
      </w:r>
    </w:p>
    <w:p w14:paraId="543FE286" w14:textId="2E62F17C" w:rsidR="0034242C" w:rsidRPr="00FC4408" w:rsidRDefault="0034242C" w:rsidP="00FC4408">
      <w:pPr>
        <w:spacing w:after="0" w:line="240" w:lineRule="auto"/>
        <w:ind w:firstLine="709"/>
        <w:contextualSpacing/>
        <w:jc w:val="both"/>
        <w:rPr>
          <w:rFonts w:ascii="Times New Roman" w:eastAsia="Times New Roman" w:hAnsi="Times New Roman" w:cs="Times New Roman"/>
          <w:color w:val="1F1F1F"/>
          <w:sz w:val="24"/>
          <w:szCs w:val="24"/>
          <w:lang w:bidi="as-IN"/>
        </w:rPr>
      </w:pPr>
      <w:r w:rsidRPr="00331390">
        <w:rPr>
          <w:rFonts w:ascii="Times New Roman" w:eastAsia="Times New Roman" w:hAnsi="Times New Roman" w:cs="Times New Roman"/>
          <w:color w:val="1F1F1F"/>
          <w:sz w:val="24"/>
          <w:szCs w:val="24"/>
          <w:lang w:bidi="as-IN"/>
        </w:rPr>
        <w:t xml:space="preserve">The paper concludes by suggesting that the choice between different constructions for generic reference in </w:t>
      </w:r>
      <w:proofErr w:type="spellStart"/>
      <w:r w:rsidRPr="00331390">
        <w:rPr>
          <w:rFonts w:ascii="Times New Roman" w:eastAsia="Times New Roman" w:hAnsi="Times New Roman" w:cs="Times New Roman"/>
          <w:color w:val="1F1F1F"/>
          <w:sz w:val="24"/>
          <w:szCs w:val="24"/>
          <w:lang w:bidi="as-IN"/>
        </w:rPr>
        <w:t>Taluitiw</w:t>
      </w:r>
      <w:proofErr w:type="spellEnd"/>
      <w:r w:rsidRPr="00331390">
        <w:rPr>
          <w:rFonts w:ascii="Times New Roman" w:eastAsia="Times New Roman" w:hAnsi="Times New Roman" w:cs="Times New Roman"/>
          <w:color w:val="1F1F1F"/>
          <w:sz w:val="24"/>
          <w:szCs w:val="24"/>
          <w:lang w:bidi="as-IN"/>
        </w:rPr>
        <w:t xml:space="preserve"> reflects the degree of personalization involved in the speaker's generalization. Bare nouns are used for impersonal and unbiased statements, while definite NPs </w:t>
      </w:r>
      <w:r w:rsidRPr="00331390">
        <w:rPr>
          <w:rFonts w:ascii="Times New Roman" w:eastAsia="Times New Roman" w:hAnsi="Times New Roman" w:cs="Times New Roman"/>
          <w:color w:val="1F1F1F"/>
          <w:sz w:val="24"/>
          <w:szCs w:val="24"/>
          <w:lang w:bidi="as-IN"/>
        </w:rPr>
        <w:lastRenderedPageBreak/>
        <w:t xml:space="preserve">indicate a closer mental or physical connection to the subject matter. This highlights the role of personal experience in shaping how </w:t>
      </w:r>
      <w:proofErr w:type="spellStart"/>
      <w:r w:rsidRPr="00331390">
        <w:rPr>
          <w:rFonts w:ascii="Times New Roman" w:eastAsia="Times New Roman" w:hAnsi="Times New Roman" w:cs="Times New Roman"/>
          <w:color w:val="1F1F1F"/>
          <w:sz w:val="24"/>
          <w:szCs w:val="24"/>
          <w:lang w:bidi="as-IN"/>
        </w:rPr>
        <w:t>Taluitiw</w:t>
      </w:r>
      <w:proofErr w:type="spellEnd"/>
      <w:r w:rsidRPr="00331390">
        <w:rPr>
          <w:rFonts w:ascii="Times New Roman" w:eastAsia="Times New Roman" w:hAnsi="Times New Roman" w:cs="Times New Roman"/>
          <w:color w:val="1F1F1F"/>
          <w:sz w:val="24"/>
          <w:szCs w:val="24"/>
          <w:lang w:bidi="as-IN"/>
        </w:rPr>
        <w:t xml:space="preserve"> speakers express generic truths.</w:t>
      </w:r>
    </w:p>
    <w:p w14:paraId="4878FBF6" w14:textId="24D6F020" w:rsidR="0034242C" w:rsidRPr="00331390" w:rsidRDefault="0034242C" w:rsidP="00FC4408">
      <w:pPr>
        <w:spacing w:after="0" w:line="240" w:lineRule="auto"/>
        <w:ind w:firstLine="709"/>
        <w:contextualSpacing/>
        <w:jc w:val="both"/>
        <w:rPr>
          <w:rFonts w:ascii="Times New Roman" w:hAnsi="Times New Roman" w:cs="Times New Roman"/>
          <w:sz w:val="24"/>
          <w:szCs w:val="24"/>
        </w:rPr>
      </w:pPr>
      <w:r w:rsidRPr="00331390">
        <w:rPr>
          <w:rFonts w:ascii="Times New Roman" w:hAnsi="Times New Roman" w:cs="Times New Roman"/>
          <w:sz w:val="24"/>
          <w:szCs w:val="24"/>
        </w:rPr>
        <w:t>This study contributes to the understanding of reference mechanisms in under-described Tibeto-Burman languages. It highlights the importance of investigating diverse languages to discover how reference systems are shaped by specific linguistic and cultural contexts.</w:t>
      </w:r>
    </w:p>
    <w:p w14:paraId="6466E621" w14:textId="77777777" w:rsidR="0034242C" w:rsidRPr="00331390" w:rsidRDefault="0034242C" w:rsidP="0019121F">
      <w:pPr>
        <w:spacing w:after="0" w:line="240" w:lineRule="auto"/>
        <w:ind w:firstLine="709"/>
        <w:jc w:val="both"/>
        <w:rPr>
          <w:rFonts w:ascii="Times New Roman" w:hAnsi="Times New Roman" w:cs="Times New Roman"/>
          <w:sz w:val="24"/>
          <w:szCs w:val="24"/>
        </w:rPr>
      </w:pPr>
      <w:r w:rsidRPr="00331390">
        <w:rPr>
          <w:rFonts w:ascii="Times New Roman" w:hAnsi="Times New Roman" w:cs="Times New Roman"/>
          <w:sz w:val="24"/>
          <w:szCs w:val="24"/>
        </w:rPr>
        <w:t xml:space="preserve">Further research could explore how these reference strategies interact with other grammatical features of </w:t>
      </w:r>
      <w:proofErr w:type="spellStart"/>
      <w:r w:rsidRPr="00331390">
        <w:rPr>
          <w:rFonts w:ascii="Times New Roman" w:hAnsi="Times New Roman" w:cs="Times New Roman"/>
          <w:sz w:val="24"/>
          <w:szCs w:val="24"/>
        </w:rPr>
        <w:t>Taluitiw</w:t>
      </w:r>
      <w:proofErr w:type="spellEnd"/>
      <w:r w:rsidRPr="00331390">
        <w:rPr>
          <w:rFonts w:ascii="Times New Roman" w:hAnsi="Times New Roman" w:cs="Times New Roman"/>
          <w:sz w:val="24"/>
          <w:szCs w:val="24"/>
        </w:rPr>
        <w:t xml:space="preserve"> and investigate how they are used in different discourse contexts. Additionally, comparative studies with other Tibeto-Burman languages would be valuable to identify typological similarities and variations in reference systems within this language family.</w:t>
      </w:r>
    </w:p>
    <w:p w14:paraId="5A97710E" w14:textId="77777777" w:rsidR="0034242C" w:rsidRPr="00331390" w:rsidRDefault="0034242C" w:rsidP="0034242C">
      <w:pPr>
        <w:spacing w:after="0" w:line="240" w:lineRule="auto"/>
        <w:contextualSpacing/>
        <w:jc w:val="both"/>
        <w:rPr>
          <w:rFonts w:ascii="Times New Roman" w:hAnsi="Times New Roman" w:cs="Times New Roman"/>
          <w:sz w:val="24"/>
          <w:szCs w:val="24"/>
        </w:rPr>
      </w:pPr>
    </w:p>
    <w:p w14:paraId="7ED90398" w14:textId="77777777" w:rsidR="0034242C" w:rsidRPr="00E3726C" w:rsidRDefault="0034242C" w:rsidP="0034242C">
      <w:pPr>
        <w:spacing w:after="0" w:line="240" w:lineRule="auto"/>
        <w:jc w:val="both"/>
        <w:rPr>
          <w:rFonts w:ascii="Times New Roman" w:hAnsi="Times New Roman" w:cs="Times New Roman"/>
          <w:sz w:val="24"/>
          <w:szCs w:val="24"/>
        </w:rPr>
      </w:pPr>
    </w:p>
    <w:p w14:paraId="5A8547DF" w14:textId="6C3AECC7" w:rsidR="00490DBF" w:rsidRDefault="00490DBF" w:rsidP="00490DBF">
      <w:pPr>
        <w:spacing w:after="0" w:line="240" w:lineRule="auto"/>
        <w:contextualSpacing/>
        <w:jc w:val="both"/>
        <w:rPr>
          <w:rFonts w:ascii="Times New Roman" w:eastAsia="Times New Roman" w:hAnsi="Times New Roman" w:cs="Times New Roman"/>
          <w:b/>
          <w:bCs/>
          <w:sz w:val="24"/>
          <w:szCs w:val="24"/>
          <w:lang w:bidi="as-IN"/>
        </w:rPr>
      </w:pPr>
      <w:r w:rsidRPr="00656DEB">
        <w:rPr>
          <w:rFonts w:ascii="Times New Roman" w:eastAsia="Times New Roman" w:hAnsi="Times New Roman" w:cs="Times New Roman"/>
          <w:b/>
          <w:bCs/>
          <w:sz w:val="24"/>
          <w:szCs w:val="24"/>
          <w:lang w:bidi="as-IN"/>
        </w:rPr>
        <w:t>References</w:t>
      </w:r>
    </w:p>
    <w:p w14:paraId="310A6C5F" w14:textId="77777777" w:rsidR="008F3F56" w:rsidRPr="00656DEB" w:rsidRDefault="008F3F56" w:rsidP="00490DBF">
      <w:pPr>
        <w:spacing w:after="0" w:line="240" w:lineRule="auto"/>
        <w:contextualSpacing/>
        <w:jc w:val="both"/>
        <w:rPr>
          <w:rFonts w:ascii="Times New Roman" w:eastAsia="Times New Roman" w:hAnsi="Times New Roman" w:cs="Times New Roman"/>
          <w:b/>
          <w:bCs/>
          <w:sz w:val="24"/>
          <w:szCs w:val="24"/>
          <w:lang w:bidi="as-IN"/>
        </w:rPr>
      </w:pPr>
    </w:p>
    <w:p w14:paraId="4623286D" w14:textId="05098C14" w:rsidR="00490DBF" w:rsidRPr="00827B92" w:rsidRDefault="00490DBF" w:rsidP="00F740D0">
      <w:pPr>
        <w:spacing w:line="240" w:lineRule="auto"/>
        <w:ind w:left="709" w:hanging="709"/>
        <w:contextualSpacing/>
        <w:jc w:val="both"/>
        <w:rPr>
          <w:rFonts w:ascii="Times New Roman" w:hAnsi="Times New Roman" w:cs="Times New Roman"/>
        </w:rPr>
      </w:pPr>
      <w:r w:rsidRPr="00827B92">
        <w:rPr>
          <w:rFonts w:ascii="Times New Roman" w:hAnsi="Times New Roman" w:cs="Times New Roman"/>
        </w:rPr>
        <w:t>Abbot</w:t>
      </w:r>
      <w:r w:rsidR="005D0695" w:rsidRPr="00827B92">
        <w:rPr>
          <w:rFonts w:ascii="Times New Roman" w:hAnsi="Times New Roman" w:cs="Times New Roman"/>
        </w:rPr>
        <w:t>,</w:t>
      </w:r>
      <w:r w:rsidRPr="00827B92">
        <w:rPr>
          <w:rFonts w:ascii="Times New Roman" w:hAnsi="Times New Roman" w:cs="Times New Roman"/>
        </w:rPr>
        <w:t xml:space="preserve"> B</w:t>
      </w:r>
      <w:r w:rsidR="00E67486" w:rsidRPr="00827B92">
        <w:rPr>
          <w:rFonts w:ascii="Times New Roman" w:hAnsi="Times New Roman" w:cs="Times New Roman"/>
        </w:rPr>
        <w:t>arbara</w:t>
      </w:r>
      <w:r w:rsidRPr="00827B92">
        <w:rPr>
          <w:rFonts w:ascii="Times New Roman" w:hAnsi="Times New Roman" w:cs="Times New Roman"/>
        </w:rPr>
        <w:t xml:space="preserve">. 2014. The </w:t>
      </w:r>
      <w:r w:rsidR="00EE3DC1" w:rsidRPr="00827B92">
        <w:rPr>
          <w:rFonts w:ascii="Times New Roman" w:hAnsi="Times New Roman" w:cs="Times New Roman"/>
        </w:rPr>
        <w:t>i</w:t>
      </w:r>
      <w:r w:rsidRPr="00827B92">
        <w:rPr>
          <w:rFonts w:ascii="Times New Roman" w:hAnsi="Times New Roman" w:cs="Times New Roman"/>
        </w:rPr>
        <w:t xml:space="preserve">ndefiniteness of </w:t>
      </w:r>
      <w:r w:rsidR="00EE3DC1" w:rsidRPr="00827B92">
        <w:rPr>
          <w:rFonts w:ascii="Times New Roman" w:hAnsi="Times New Roman" w:cs="Times New Roman"/>
        </w:rPr>
        <w:t>d</w:t>
      </w:r>
      <w:r w:rsidRPr="00827B92">
        <w:rPr>
          <w:rFonts w:ascii="Times New Roman" w:hAnsi="Times New Roman" w:cs="Times New Roman"/>
        </w:rPr>
        <w:t>efiniteness</w:t>
      </w:r>
      <w:r w:rsidRPr="00827B92">
        <w:rPr>
          <w:rFonts w:ascii="Times New Roman" w:hAnsi="Times New Roman" w:cs="Times New Roman"/>
          <w:i/>
          <w:iCs/>
        </w:rPr>
        <w:t>.</w:t>
      </w:r>
      <w:r w:rsidRPr="00827B92">
        <w:rPr>
          <w:rFonts w:ascii="Times New Roman" w:hAnsi="Times New Roman" w:cs="Times New Roman"/>
        </w:rPr>
        <w:t xml:space="preserve"> In Thomas </w:t>
      </w:r>
      <w:proofErr w:type="spellStart"/>
      <w:r w:rsidRPr="00827B92">
        <w:rPr>
          <w:rFonts w:ascii="Times New Roman" w:hAnsi="Times New Roman" w:cs="Times New Roman"/>
        </w:rPr>
        <w:t>Gamerschlag</w:t>
      </w:r>
      <w:proofErr w:type="spellEnd"/>
      <w:r w:rsidR="00DE2DE5">
        <w:rPr>
          <w:rFonts w:ascii="Times New Roman" w:hAnsi="Times New Roman" w:cs="Times New Roman"/>
        </w:rPr>
        <w:t xml:space="preserve"> &amp;</w:t>
      </w:r>
      <w:r w:rsidRPr="00827B92">
        <w:rPr>
          <w:rFonts w:ascii="Times New Roman" w:hAnsi="Times New Roman" w:cs="Times New Roman"/>
        </w:rPr>
        <w:t xml:space="preserve"> Doris Gerland</w:t>
      </w:r>
      <w:r w:rsidR="00DE2DE5">
        <w:rPr>
          <w:rFonts w:ascii="Times New Roman" w:hAnsi="Times New Roman" w:cs="Times New Roman"/>
        </w:rPr>
        <w:t xml:space="preserve"> &amp;</w:t>
      </w:r>
      <w:r w:rsidRPr="00827B92">
        <w:rPr>
          <w:rFonts w:ascii="Times New Roman" w:hAnsi="Times New Roman" w:cs="Times New Roman"/>
        </w:rPr>
        <w:t xml:space="preserve"> Rainee Oswald &amp; </w:t>
      </w:r>
      <w:proofErr w:type="spellStart"/>
      <w:r w:rsidRPr="00827B92">
        <w:rPr>
          <w:rFonts w:ascii="Times New Roman" w:hAnsi="Times New Roman" w:cs="Times New Roman"/>
        </w:rPr>
        <w:t>Weibke</w:t>
      </w:r>
      <w:proofErr w:type="spellEnd"/>
      <w:r w:rsidRPr="00827B92">
        <w:rPr>
          <w:rFonts w:ascii="Times New Roman" w:hAnsi="Times New Roman" w:cs="Times New Roman"/>
        </w:rPr>
        <w:t xml:space="preserve"> Peterson (eds.)</w:t>
      </w:r>
      <w:r w:rsidR="00DE2DE5">
        <w:rPr>
          <w:rFonts w:ascii="Times New Roman" w:hAnsi="Times New Roman" w:cs="Times New Roman"/>
        </w:rPr>
        <w:t>,</w:t>
      </w:r>
      <w:r w:rsidRPr="00827B92">
        <w:rPr>
          <w:rFonts w:ascii="Times New Roman" w:hAnsi="Times New Roman" w:cs="Times New Roman"/>
        </w:rPr>
        <w:t xml:space="preserve"> </w:t>
      </w:r>
      <w:r w:rsidRPr="00827B92">
        <w:rPr>
          <w:rFonts w:ascii="Times New Roman" w:hAnsi="Times New Roman" w:cs="Times New Roman"/>
          <w:i/>
        </w:rPr>
        <w:t>Frames and Concept Types. Studies in Linguistics and Philosophy</w:t>
      </w:r>
      <w:r w:rsidR="00DE2DE5" w:rsidRPr="00DE2DE5">
        <w:rPr>
          <w:rFonts w:ascii="Times New Roman" w:hAnsi="Times New Roman" w:cs="Times New Roman"/>
          <w:iCs/>
        </w:rPr>
        <w:t xml:space="preserve">, </w:t>
      </w:r>
      <w:r w:rsidR="00DE2DE5" w:rsidRPr="00827B92">
        <w:rPr>
          <w:rFonts w:ascii="Times New Roman" w:hAnsi="Times New Roman" w:cs="Times New Roman"/>
        </w:rPr>
        <w:t>323–341</w:t>
      </w:r>
      <w:r w:rsidRPr="00827B92">
        <w:rPr>
          <w:rFonts w:ascii="Times New Roman" w:hAnsi="Times New Roman" w:cs="Times New Roman"/>
        </w:rPr>
        <w:t>Cham: Springer</w:t>
      </w:r>
      <w:r w:rsidR="00DE2DE5">
        <w:rPr>
          <w:rFonts w:ascii="Times New Roman" w:hAnsi="Times New Roman" w:cs="Times New Roman"/>
        </w:rPr>
        <w:t xml:space="preserve"> </w:t>
      </w:r>
      <w:r w:rsidRPr="00827B92">
        <w:rPr>
          <w:rFonts w:ascii="Times New Roman" w:hAnsi="Times New Roman" w:cs="Times New Roman"/>
        </w:rPr>
        <w:t>94.</w:t>
      </w:r>
    </w:p>
    <w:p w14:paraId="0405374B" w14:textId="77777777" w:rsidR="00827B92" w:rsidRPr="00827B92" w:rsidRDefault="00827B92" w:rsidP="00F740D0">
      <w:pPr>
        <w:spacing w:line="240" w:lineRule="auto"/>
        <w:ind w:left="709" w:hanging="709"/>
        <w:contextualSpacing/>
        <w:jc w:val="both"/>
        <w:rPr>
          <w:rFonts w:ascii="Times New Roman" w:hAnsi="Times New Roman" w:cs="Times New Roman"/>
        </w:rPr>
      </w:pPr>
    </w:p>
    <w:p w14:paraId="70AE207F" w14:textId="662BF5EB" w:rsidR="0077061A" w:rsidRPr="00827B92" w:rsidRDefault="0077061A" w:rsidP="00F740D0">
      <w:pPr>
        <w:spacing w:after="0" w:line="240" w:lineRule="auto"/>
        <w:ind w:left="709" w:hanging="709"/>
        <w:jc w:val="both"/>
        <w:rPr>
          <w:rFonts w:ascii="Times New Roman" w:hAnsi="Times New Roman" w:cs="Times New Roman"/>
          <w:shd w:val="clear" w:color="auto" w:fill="FFFFFF"/>
        </w:rPr>
      </w:pPr>
      <w:r w:rsidRPr="00827B92">
        <w:rPr>
          <w:rFonts w:ascii="Times New Roman" w:hAnsi="Times New Roman" w:cs="Times New Roman"/>
        </w:rPr>
        <w:t>Borah, G</w:t>
      </w:r>
      <w:r w:rsidR="00E67486" w:rsidRPr="00827B92">
        <w:rPr>
          <w:rFonts w:ascii="Times New Roman" w:hAnsi="Times New Roman" w:cs="Times New Roman"/>
        </w:rPr>
        <w:t>autam</w:t>
      </w:r>
      <w:r w:rsidRPr="00827B92">
        <w:rPr>
          <w:rFonts w:ascii="Times New Roman" w:hAnsi="Times New Roman" w:cs="Times New Roman"/>
        </w:rPr>
        <w:t xml:space="preserve"> K. 20</w:t>
      </w:r>
      <w:r w:rsidR="006B19DB" w:rsidRPr="00827B92">
        <w:rPr>
          <w:rFonts w:ascii="Times New Roman" w:hAnsi="Times New Roman" w:cs="Times New Roman"/>
        </w:rPr>
        <w:t>08</w:t>
      </w:r>
      <w:r w:rsidRPr="00827B92">
        <w:rPr>
          <w:rFonts w:ascii="Times New Roman" w:hAnsi="Times New Roman" w:cs="Times New Roman"/>
          <w:i/>
          <w:iCs/>
        </w:rPr>
        <w:t xml:space="preserve">.  </w:t>
      </w:r>
      <w:r w:rsidR="006B19DB" w:rsidRPr="00827B92">
        <w:rPr>
          <w:rFonts w:ascii="Times New Roman" w:hAnsi="Times New Roman" w:cs="Times New Roman"/>
          <w:i/>
          <w:iCs/>
          <w:shd w:val="clear" w:color="auto" w:fill="FFFFFF"/>
        </w:rPr>
        <w:t xml:space="preserve">Indeterminacy of Bare Nouns and </w:t>
      </w:r>
      <w:r w:rsidR="00B96E59" w:rsidRPr="00827B92">
        <w:rPr>
          <w:rFonts w:ascii="Times New Roman" w:hAnsi="Times New Roman" w:cs="Times New Roman"/>
          <w:i/>
          <w:iCs/>
          <w:shd w:val="clear" w:color="auto" w:fill="FFFFFF"/>
        </w:rPr>
        <w:t>t</w:t>
      </w:r>
      <w:r w:rsidR="006B19DB" w:rsidRPr="00827B92">
        <w:rPr>
          <w:rFonts w:ascii="Times New Roman" w:hAnsi="Times New Roman" w:cs="Times New Roman"/>
          <w:i/>
          <w:iCs/>
          <w:shd w:val="clear" w:color="auto" w:fill="FFFFFF"/>
        </w:rPr>
        <w:t xml:space="preserve">heir </w:t>
      </w:r>
      <w:r w:rsidR="00B96E59" w:rsidRPr="00827B92">
        <w:rPr>
          <w:rFonts w:ascii="Times New Roman" w:hAnsi="Times New Roman" w:cs="Times New Roman"/>
          <w:i/>
          <w:iCs/>
          <w:shd w:val="clear" w:color="auto" w:fill="FFFFFF"/>
        </w:rPr>
        <w:t>d</w:t>
      </w:r>
      <w:r w:rsidR="006B19DB" w:rsidRPr="00827B92">
        <w:rPr>
          <w:rFonts w:ascii="Times New Roman" w:hAnsi="Times New Roman" w:cs="Times New Roman"/>
          <w:i/>
          <w:iCs/>
          <w:shd w:val="clear" w:color="auto" w:fill="FFFFFF"/>
        </w:rPr>
        <w:t xml:space="preserve">etermination: The Case of </w:t>
      </w:r>
      <w:r w:rsidR="006B19DB" w:rsidRPr="00827B92">
        <w:rPr>
          <w:rFonts w:ascii="Times New Roman" w:hAnsi="Times New Roman" w:cs="Times New Roman"/>
          <w:i/>
          <w:iCs/>
          <w:shd w:val="clear" w:color="auto" w:fill="FFFFFF"/>
        </w:rPr>
        <w:tab/>
        <w:t>Assamese</w:t>
      </w:r>
      <w:r w:rsidR="006B19DB" w:rsidRPr="00827B92">
        <w:rPr>
          <w:rFonts w:ascii="Times New Roman" w:hAnsi="Times New Roman" w:cs="Times New Roman"/>
          <w:shd w:val="clear" w:color="auto" w:fill="FFFFFF"/>
        </w:rPr>
        <w:t xml:space="preserve">. </w:t>
      </w:r>
      <w:r w:rsidR="003A0A41" w:rsidRPr="00827B92">
        <w:rPr>
          <w:rFonts w:ascii="Times New Roman" w:hAnsi="Times New Roman" w:cs="Times New Roman"/>
          <w:shd w:val="clear" w:color="auto" w:fill="FFFFFF"/>
        </w:rPr>
        <w:t xml:space="preserve">Trondheim: NTNU. </w:t>
      </w:r>
      <w:r w:rsidR="00C54F05" w:rsidRPr="00827B92">
        <w:rPr>
          <w:rFonts w:ascii="Times New Roman" w:hAnsi="Times New Roman" w:cs="Times New Roman"/>
          <w:shd w:val="clear" w:color="auto" w:fill="FFFFFF"/>
        </w:rPr>
        <w:t>(</w:t>
      </w:r>
      <w:r w:rsidR="00827B92" w:rsidRPr="00827B92">
        <w:rPr>
          <w:rFonts w:ascii="Times New Roman" w:hAnsi="Times New Roman" w:cs="Times New Roman"/>
          <w:shd w:val="clear" w:color="auto" w:fill="FFFFFF"/>
        </w:rPr>
        <w:t>PhD.</w:t>
      </w:r>
      <w:r w:rsidR="00C54F05" w:rsidRPr="00827B92">
        <w:rPr>
          <w:rFonts w:ascii="Times New Roman" w:hAnsi="Times New Roman" w:cs="Times New Roman"/>
          <w:shd w:val="clear" w:color="auto" w:fill="FFFFFF"/>
        </w:rPr>
        <w:t xml:space="preserve"> </w:t>
      </w:r>
      <w:r w:rsidR="00827B92" w:rsidRPr="00827B92">
        <w:rPr>
          <w:rFonts w:ascii="Times New Roman" w:hAnsi="Times New Roman" w:cs="Times New Roman"/>
          <w:shd w:val="clear" w:color="auto" w:fill="FFFFFF"/>
        </w:rPr>
        <w:t>d</w:t>
      </w:r>
      <w:r w:rsidR="00C54F05" w:rsidRPr="00827B92">
        <w:rPr>
          <w:rFonts w:ascii="Times New Roman" w:hAnsi="Times New Roman" w:cs="Times New Roman"/>
          <w:shd w:val="clear" w:color="auto" w:fill="FFFFFF"/>
        </w:rPr>
        <w:t>issertation</w:t>
      </w:r>
      <w:r w:rsidR="006A62B2" w:rsidRPr="00827B92">
        <w:rPr>
          <w:rFonts w:ascii="Times New Roman" w:hAnsi="Times New Roman" w:cs="Times New Roman"/>
          <w:shd w:val="clear" w:color="auto" w:fill="FFFFFF"/>
        </w:rPr>
        <w:t>.</w:t>
      </w:r>
      <w:r w:rsidR="00C54F05" w:rsidRPr="00827B92">
        <w:rPr>
          <w:rFonts w:ascii="Times New Roman" w:hAnsi="Times New Roman" w:cs="Times New Roman"/>
          <w:shd w:val="clear" w:color="auto" w:fill="FFFFFF"/>
        </w:rPr>
        <w:t>)</w:t>
      </w:r>
      <w:r w:rsidRPr="00827B92">
        <w:rPr>
          <w:rFonts w:ascii="Times New Roman" w:hAnsi="Times New Roman" w:cs="Times New Roman"/>
          <w:shd w:val="clear" w:color="auto" w:fill="FFFFFF"/>
        </w:rPr>
        <w:t xml:space="preserve"> </w:t>
      </w:r>
    </w:p>
    <w:p w14:paraId="6BD7C46B" w14:textId="77777777" w:rsidR="00827B92" w:rsidRPr="00827B92" w:rsidRDefault="00827B92" w:rsidP="00F740D0">
      <w:pPr>
        <w:spacing w:after="0" w:line="240" w:lineRule="auto"/>
        <w:ind w:left="709" w:hanging="709"/>
        <w:jc w:val="both"/>
        <w:rPr>
          <w:rFonts w:ascii="Times New Roman" w:hAnsi="Times New Roman" w:cs="Times New Roman"/>
          <w:i/>
          <w:iCs/>
          <w:shd w:val="clear" w:color="auto" w:fill="FFFFFF"/>
        </w:rPr>
      </w:pPr>
    </w:p>
    <w:p w14:paraId="49A98F94" w14:textId="3C4CBDCD" w:rsidR="006B19DB" w:rsidRPr="00827B92" w:rsidRDefault="00827B92" w:rsidP="00F740D0">
      <w:pPr>
        <w:spacing w:line="240" w:lineRule="auto"/>
        <w:ind w:left="709" w:hanging="709"/>
        <w:contextualSpacing/>
        <w:jc w:val="both"/>
        <w:rPr>
          <w:rFonts w:ascii="Times New Roman" w:hAnsi="Times New Roman" w:cs="Times New Roman"/>
        </w:rPr>
      </w:pPr>
      <w:r w:rsidRPr="00827B92">
        <w:rPr>
          <w:rFonts w:ascii="Times New Roman" w:hAnsi="Times New Roman" w:cs="Times New Roman"/>
        </w:rPr>
        <w:t>Borah, Gautam K.</w:t>
      </w:r>
      <w:r w:rsidR="006B19DB" w:rsidRPr="00827B92">
        <w:rPr>
          <w:rFonts w:ascii="Times New Roman" w:hAnsi="Times New Roman" w:cs="Times New Roman"/>
        </w:rPr>
        <w:t xml:space="preserve"> 2012.  Classifiers in Assamese and their meaning chains</w:t>
      </w:r>
      <w:r w:rsidR="006B19DB" w:rsidRPr="00827B92">
        <w:rPr>
          <w:rFonts w:ascii="Times New Roman" w:hAnsi="Times New Roman" w:cs="Times New Roman"/>
          <w:i/>
          <w:iCs/>
        </w:rPr>
        <w:t>.</w:t>
      </w:r>
      <w:r w:rsidR="006B19DB" w:rsidRPr="00827B92">
        <w:rPr>
          <w:rFonts w:ascii="Times New Roman" w:hAnsi="Times New Roman" w:cs="Times New Roman"/>
        </w:rPr>
        <w:t xml:space="preserve"> In Stephen M</w:t>
      </w:r>
      <w:r w:rsidR="00E67486" w:rsidRPr="00827B92">
        <w:rPr>
          <w:rFonts w:ascii="Times New Roman" w:hAnsi="Times New Roman" w:cs="Times New Roman"/>
        </w:rPr>
        <w:t>orey</w:t>
      </w:r>
      <w:r w:rsidR="006B19DB" w:rsidRPr="00827B92">
        <w:rPr>
          <w:rFonts w:ascii="Times New Roman" w:hAnsi="Times New Roman" w:cs="Times New Roman"/>
        </w:rPr>
        <w:t>, &amp; M</w:t>
      </w:r>
      <w:r w:rsidR="00E67486" w:rsidRPr="00827B92">
        <w:rPr>
          <w:rFonts w:ascii="Times New Roman" w:hAnsi="Times New Roman" w:cs="Times New Roman"/>
        </w:rPr>
        <w:t>ark</w:t>
      </w:r>
      <w:r w:rsidR="006B19DB" w:rsidRPr="00827B92">
        <w:rPr>
          <w:rFonts w:ascii="Times New Roman" w:hAnsi="Times New Roman" w:cs="Times New Roman"/>
        </w:rPr>
        <w:t xml:space="preserve"> Post &amp; G</w:t>
      </w:r>
      <w:r w:rsidR="00FC7A95" w:rsidRPr="00827B92">
        <w:rPr>
          <w:rFonts w:ascii="Times New Roman" w:hAnsi="Times New Roman" w:cs="Times New Roman"/>
        </w:rPr>
        <w:t>wendolyn</w:t>
      </w:r>
      <w:r w:rsidR="006B19DB" w:rsidRPr="00827B92">
        <w:rPr>
          <w:rFonts w:ascii="Times New Roman" w:hAnsi="Times New Roman" w:cs="Times New Roman"/>
        </w:rPr>
        <w:t xml:space="preserve">. Hyslop. (eds). </w:t>
      </w:r>
      <w:r w:rsidR="006B19DB" w:rsidRPr="00827B92">
        <w:rPr>
          <w:rFonts w:ascii="Times New Roman" w:hAnsi="Times New Roman" w:cs="Times New Roman"/>
          <w:i/>
          <w:iCs/>
        </w:rPr>
        <w:t>North East Indian Languages, Vol. 4</w:t>
      </w:r>
      <w:r w:rsidR="006B19DB" w:rsidRPr="00827B92">
        <w:rPr>
          <w:rFonts w:ascii="Times New Roman" w:hAnsi="Times New Roman" w:cs="Times New Roman"/>
        </w:rPr>
        <w:t>. New Delhi: Cambridge University Press.</w:t>
      </w:r>
    </w:p>
    <w:p w14:paraId="19E4E035" w14:textId="77777777" w:rsidR="00827B92" w:rsidRPr="00827B92" w:rsidRDefault="00827B92" w:rsidP="00F740D0">
      <w:pPr>
        <w:spacing w:line="240" w:lineRule="auto"/>
        <w:ind w:left="709" w:hanging="709"/>
        <w:contextualSpacing/>
        <w:jc w:val="both"/>
        <w:rPr>
          <w:rFonts w:ascii="Times New Roman" w:hAnsi="Times New Roman" w:cs="Times New Roman"/>
        </w:rPr>
      </w:pPr>
    </w:p>
    <w:p w14:paraId="172AB33A" w14:textId="77777777" w:rsidR="008E216E" w:rsidRDefault="00827B92" w:rsidP="00F740D0">
      <w:pPr>
        <w:spacing w:after="0" w:line="240" w:lineRule="auto"/>
        <w:ind w:left="709" w:hanging="709"/>
        <w:jc w:val="both"/>
        <w:rPr>
          <w:rFonts w:ascii="Times New Roman" w:hAnsi="Times New Roman" w:cs="Times New Roman"/>
          <w:color w:val="222222"/>
          <w:shd w:val="clear" w:color="auto" w:fill="FFFFFF"/>
        </w:rPr>
      </w:pPr>
      <w:r w:rsidRPr="00827B92">
        <w:rPr>
          <w:rFonts w:ascii="Times New Roman" w:hAnsi="Times New Roman" w:cs="Times New Roman"/>
        </w:rPr>
        <w:t xml:space="preserve">Borah, Gautam K. </w:t>
      </w:r>
      <w:r w:rsidR="008F143E" w:rsidRPr="00827B92">
        <w:rPr>
          <w:rFonts w:ascii="Times New Roman" w:hAnsi="Times New Roman" w:cs="Times New Roman"/>
        </w:rPr>
        <w:t xml:space="preserve">(forthcoming). </w:t>
      </w:r>
      <w:r w:rsidR="008F143E" w:rsidRPr="00827B92">
        <w:rPr>
          <w:rFonts w:ascii="Times New Roman" w:hAnsi="Times New Roman" w:cs="Times New Roman"/>
          <w:shd w:val="clear" w:color="auto" w:fill="FFFFFF"/>
        </w:rPr>
        <w:t xml:space="preserve">Noun phrase structure across language families in Northeast India. </w:t>
      </w:r>
      <w:r w:rsidR="006632B7" w:rsidRPr="00827B92">
        <w:rPr>
          <w:rFonts w:ascii="Times New Roman" w:hAnsi="Times New Roman" w:cs="Times New Roman"/>
          <w:shd w:val="clear" w:color="auto" w:fill="FFFFFF"/>
        </w:rPr>
        <w:tab/>
      </w:r>
      <w:r w:rsidR="008F143E" w:rsidRPr="00827B92">
        <w:rPr>
          <w:rFonts w:ascii="Times New Roman" w:hAnsi="Times New Roman" w:cs="Times New Roman"/>
          <w:shd w:val="clear" w:color="auto" w:fill="FFFFFF"/>
        </w:rPr>
        <w:t>In U</w:t>
      </w:r>
      <w:r w:rsidR="00E67486" w:rsidRPr="00827B92">
        <w:rPr>
          <w:rFonts w:ascii="Times New Roman" w:hAnsi="Times New Roman" w:cs="Times New Roman"/>
          <w:shd w:val="clear" w:color="auto" w:fill="FFFFFF"/>
        </w:rPr>
        <w:t>ma</w:t>
      </w:r>
      <w:r w:rsidR="009C09BF" w:rsidRPr="00827B92">
        <w:rPr>
          <w:rFonts w:ascii="Times New Roman" w:hAnsi="Times New Roman" w:cs="Times New Roman"/>
          <w:shd w:val="clear" w:color="auto" w:fill="FFFFFF"/>
        </w:rPr>
        <w:t>rani</w:t>
      </w:r>
      <w:r w:rsidR="008F143E" w:rsidRPr="00827B92">
        <w:rPr>
          <w:rFonts w:ascii="Times New Roman" w:hAnsi="Times New Roman" w:cs="Times New Roman"/>
          <w:shd w:val="clear" w:color="auto" w:fill="FFFFFF"/>
        </w:rPr>
        <w:t xml:space="preserve"> </w:t>
      </w:r>
      <w:proofErr w:type="spellStart"/>
      <w:r w:rsidR="008F143E" w:rsidRPr="00827B92">
        <w:rPr>
          <w:rFonts w:ascii="Times New Roman" w:hAnsi="Times New Roman" w:cs="Times New Roman"/>
          <w:shd w:val="clear" w:color="auto" w:fill="FFFFFF"/>
        </w:rPr>
        <w:t>Pappuswami</w:t>
      </w:r>
      <w:proofErr w:type="spellEnd"/>
      <w:r w:rsidR="008F143E" w:rsidRPr="00827B92">
        <w:rPr>
          <w:rFonts w:ascii="Times New Roman" w:hAnsi="Times New Roman" w:cs="Times New Roman"/>
          <w:shd w:val="clear" w:color="auto" w:fill="FFFFFF"/>
        </w:rPr>
        <w:t xml:space="preserve"> (</w:t>
      </w:r>
      <w:r w:rsidR="008E216E">
        <w:rPr>
          <w:rFonts w:ascii="Times New Roman" w:hAnsi="Times New Roman" w:cs="Times New Roman"/>
          <w:shd w:val="clear" w:color="auto" w:fill="FFFFFF"/>
        </w:rPr>
        <w:t>e</w:t>
      </w:r>
      <w:r w:rsidR="008F143E" w:rsidRPr="00827B92">
        <w:rPr>
          <w:rFonts w:ascii="Times New Roman" w:hAnsi="Times New Roman" w:cs="Times New Roman"/>
          <w:shd w:val="clear" w:color="auto" w:fill="FFFFFF"/>
        </w:rPr>
        <w:t>d</w:t>
      </w:r>
      <w:r w:rsidR="008E216E">
        <w:rPr>
          <w:rFonts w:ascii="Times New Roman" w:hAnsi="Times New Roman" w:cs="Times New Roman"/>
          <w:shd w:val="clear" w:color="auto" w:fill="FFFFFF"/>
        </w:rPr>
        <w:t>.</w:t>
      </w:r>
      <w:r w:rsidR="008F143E" w:rsidRPr="00827B92">
        <w:rPr>
          <w:rFonts w:ascii="Times New Roman" w:hAnsi="Times New Roman" w:cs="Times New Roman"/>
          <w:shd w:val="clear" w:color="auto" w:fill="FFFFFF"/>
        </w:rPr>
        <w:t>)</w:t>
      </w:r>
      <w:r w:rsidR="008E216E">
        <w:rPr>
          <w:rFonts w:ascii="Times New Roman" w:hAnsi="Times New Roman" w:cs="Times New Roman"/>
          <w:shd w:val="clear" w:color="auto" w:fill="FFFFFF"/>
        </w:rPr>
        <w:t>,</w:t>
      </w:r>
      <w:r w:rsidR="008F143E" w:rsidRPr="00827B92">
        <w:rPr>
          <w:rFonts w:ascii="Times New Roman" w:hAnsi="Times New Roman" w:cs="Times New Roman"/>
          <w:shd w:val="clear" w:color="auto" w:fill="FFFFFF"/>
        </w:rPr>
        <w:t xml:space="preserve"> </w:t>
      </w:r>
      <w:r w:rsidR="008F143E" w:rsidRPr="00827B92">
        <w:rPr>
          <w:rFonts w:ascii="Times New Roman" w:hAnsi="Times New Roman" w:cs="Times New Roman"/>
          <w:i/>
          <w:iCs/>
          <w:color w:val="222222"/>
          <w:shd w:val="clear" w:color="auto" w:fill="FFFFFF"/>
        </w:rPr>
        <w:t>Advances in Linguistic and Cultural Studies in Multilingual India: A Commemoration Volume in Memory of Omkar Nath Koul</w:t>
      </w:r>
      <w:r w:rsidR="008F143E" w:rsidRPr="00827B92">
        <w:rPr>
          <w:rFonts w:ascii="Times New Roman" w:hAnsi="Times New Roman" w:cs="Times New Roman"/>
          <w:color w:val="222222"/>
          <w:shd w:val="clear" w:color="auto" w:fill="FFFFFF"/>
        </w:rPr>
        <w:t>. New Delhi: Springer.</w:t>
      </w:r>
    </w:p>
    <w:p w14:paraId="426548C3" w14:textId="25B4764A" w:rsidR="008F143E" w:rsidRPr="00827B92" w:rsidRDefault="008F143E" w:rsidP="00F740D0">
      <w:pPr>
        <w:spacing w:after="0" w:line="240" w:lineRule="auto"/>
        <w:ind w:left="709" w:hanging="709"/>
        <w:jc w:val="both"/>
        <w:rPr>
          <w:rFonts w:ascii="Times New Roman" w:hAnsi="Times New Roman" w:cs="Times New Roman"/>
          <w:shd w:val="clear" w:color="auto" w:fill="FFFFFF"/>
        </w:rPr>
      </w:pPr>
      <w:r w:rsidRPr="00827B92">
        <w:rPr>
          <w:rFonts w:ascii="Times New Roman" w:hAnsi="Times New Roman" w:cs="Times New Roman"/>
          <w:color w:val="222222"/>
          <w:shd w:val="clear" w:color="auto" w:fill="FFFFFF"/>
        </w:rPr>
        <w:t xml:space="preserve"> </w:t>
      </w:r>
    </w:p>
    <w:p w14:paraId="07833BA9" w14:textId="4AC8E515" w:rsidR="006632B7" w:rsidRDefault="006632B7" w:rsidP="00F740D0">
      <w:pPr>
        <w:spacing w:after="0" w:line="240" w:lineRule="auto"/>
        <w:ind w:left="709" w:hanging="709"/>
        <w:contextualSpacing/>
        <w:jc w:val="both"/>
        <w:rPr>
          <w:rFonts w:ascii="Times New Roman" w:hAnsi="Times New Roman" w:cs="Times New Roman"/>
        </w:rPr>
      </w:pPr>
      <w:r w:rsidRPr="00827B92">
        <w:rPr>
          <w:rFonts w:ascii="Times New Roman" w:hAnsi="Times New Roman" w:cs="Times New Roman"/>
        </w:rPr>
        <w:t>Burling, R</w:t>
      </w:r>
      <w:r w:rsidR="009C09BF" w:rsidRPr="00827B92">
        <w:rPr>
          <w:rFonts w:ascii="Times New Roman" w:hAnsi="Times New Roman" w:cs="Times New Roman"/>
        </w:rPr>
        <w:t>obbins</w:t>
      </w:r>
      <w:r w:rsidRPr="00827B92">
        <w:rPr>
          <w:rFonts w:ascii="Times New Roman" w:hAnsi="Times New Roman" w:cs="Times New Roman"/>
        </w:rPr>
        <w:t xml:space="preserve">. 2003. </w:t>
      </w:r>
      <w:r w:rsidR="00A72A0A" w:rsidRPr="00827B92">
        <w:rPr>
          <w:rFonts w:ascii="Times New Roman" w:hAnsi="Times New Roman" w:cs="Times New Roman"/>
          <w:i/>
          <w:iCs/>
        </w:rPr>
        <w:t xml:space="preserve">The Tibeto-Burman languages of Northeastern India. </w:t>
      </w:r>
      <w:r w:rsidR="00A72A0A" w:rsidRPr="00827B92">
        <w:rPr>
          <w:rFonts w:ascii="Times New Roman" w:hAnsi="Times New Roman" w:cs="Times New Roman"/>
        </w:rPr>
        <w:t>In G</w:t>
      </w:r>
      <w:r w:rsidR="009C09BF" w:rsidRPr="00827B92">
        <w:rPr>
          <w:rFonts w:ascii="Times New Roman" w:hAnsi="Times New Roman" w:cs="Times New Roman"/>
        </w:rPr>
        <w:t>raham</w:t>
      </w:r>
      <w:r w:rsidR="00A72A0A" w:rsidRPr="00827B92">
        <w:rPr>
          <w:rFonts w:ascii="Times New Roman" w:hAnsi="Times New Roman" w:cs="Times New Roman"/>
        </w:rPr>
        <w:t xml:space="preserve"> Thurgood </w:t>
      </w:r>
      <w:r w:rsidR="009C09BF" w:rsidRPr="00827B92">
        <w:rPr>
          <w:rFonts w:ascii="Times New Roman" w:hAnsi="Times New Roman" w:cs="Times New Roman"/>
        </w:rPr>
        <w:t>&amp;</w:t>
      </w:r>
      <w:r w:rsidR="00A72A0A" w:rsidRPr="00827B92">
        <w:rPr>
          <w:rFonts w:ascii="Times New Roman" w:hAnsi="Times New Roman" w:cs="Times New Roman"/>
        </w:rPr>
        <w:t xml:space="preserve"> R</w:t>
      </w:r>
      <w:r w:rsidR="00BF4D82" w:rsidRPr="00827B92">
        <w:rPr>
          <w:rFonts w:ascii="Times New Roman" w:hAnsi="Times New Roman" w:cs="Times New Roman"/>
        </w:rPr>
        <w:t>andy</w:t>
      </w:r>
      <w:r w:rsidR="00A72A0A" w:rsidRPr="00827B92">
        <w:rPr>
          <w:rFonts w:ascii="Times New Roman" w:hAnsi="Times New Roman" w:cs="Times New Roman"/>
        </w:rPr>
        <w:t xml:space="preserve"> J. Lapolla (</w:t>
      </w:r>
      <w:r w:rsidR="008E216E">
        <w:rPr>
          <w:rFonts w:ascii="Times New Roman" w:hAnsi="Times New Roman" w:cs="Times New Roman"/>
        </w:rPr>
        <w:t>e</w:t>
      </w:r>
      <w:r w:rsidR="00A72A0A" w:rsidRPr="00827B92">
        <w:rPr>
          <w:rFonts w:ascii="Times New Roman" w:hAnsi="Times New Roman" w:cs="Times New Roman"/>
        </w:rPr>
        <w:t>ds)</w:t>
      </w:r>
      <w:r w:rsidR="001A114D" w:rsidRPr="00827B92">
        <w:rPr>
          <w:rFonts w:ascii="Times New Roman" w:hAnsi="Times New Roman" w:cs="Times New Roman"/>
        </w:rPr>
        <w:t>,</w:t>
      </w:r>
      <w:r w:rsidR="00A72A0A" w:rsidRPr="00827B92">
        <w:rPr>
          <w:rFonts w:ascii="Times New Roman" w:hAnsi="Times New Roman" w:cs="Times New Roman"/>
        </w:rPr>
        <w:t xml:space="preserve"> </w:t>
      </w:r>
      <w:r w:rsidR="00A72A0A" w:rsidRPr="00827B92">
        <w:rPr>
          <w:rFonts w:ascii="Times New Roman" w:hAnsi="Times New Roman" w:cs="Times New Roman"/>
          <w:i/>
          <w:iCs/>
        </w:rPr>
        <w:t>The Sino-Tibetan Languages</w:t>
      </w:r>
      <w:r w:rsidR="008E216E">
        <w:rPr>
          <w:rFonts w:ascii="Times New Roman" w:hAnsi="Times New Roman" w:cs="Times New Roman"/>
        </w:rPr>
        <w:t xml:space="preserve">, </w:t>
      </w:r>
      <w:r w:rsidR="008E216E" w:rsidRPr="00827B92">
        <w:rPr>
          <w:rFonts w:ascii="Times New Roman" w:hAnsi="Times New Roman" w:cs="Times New Roman"/>
        </w:rPr>
        <w:t>169–192</w:t>
      </w:r>
      <w:r w:rsidR="00A72A0A" w:rsidRPr="00827B92">
        <w:rPr>
          <w:rFonts w:ascii="Times New Roman" w:hAnsi="Times New Roman" w:cs="Times New Roman"/>
          <w:i/>
          <w:iCs/>
        </w:rPr>
        <w:t xml:space="preserve">. </w:t>
      </w:r>
      <w:r w:rsidR="00A72A0A" w:rsidRPr="00827B92">
        <w:rPr>
          <w:rFonts w:ascii="Times New Roman" w:hAnsi="Times New Roman" w:cs="Times New Roman"/>
        </w:rPr>
        <w:t>London: Routledge.</w:t>
      </w:r>
    </w:p>
    <w:p w14:paraId="4BAE968D" w14:textId="77777777" w:rsidR="008E216E" w:rsidRPr="00827B92" w:rsidRDefault="008E216E" w:rsidP="00F740D0">
      <w:pPr>
        <w:spacing w:after="0" w:line="240" w:lineRule="auto"/>
        <w:ind w:left="709" w:hanging="709"/>
        <w:contextualSpacing/>
        <w:jc w:val="both"/>
        <w:rPr>
          <w:rFonts w:ascii="Times New Roman" w:hAnsi="Times New Roman" w:cs="Times New Roman"/>
        </w:rPr>
      </w:pPr>
    </w:p>
    <w:p w14:paraId="1BB39D5E" w14:textId="5E6479B0" w:rsidR="00490DBF" w:rsidRDefault="00490DBF" w:rsidP="00F740D0">
      <w:pPr>
        <w:spacing w:after="0" w:line="240" w:lineRule="auto"/>
        <w:ind w:left="709" w:hanging="709"/>
        <w:contextualSpacing/>
        <w:jc w:val="both"/>
        <w:rPr>
          <w:rFonts w:ascii="Times New Roman" w:hAnsi="Times New Roman" w:cs="Times New Roman"/>
        </w:rPr>
      </w:pPr>
      <w:r w:rsidRPr="00827B92">
        <w:rPr>
          <w:rFonts w:ascii="Times New Roman" w:hAnsi="Times New Roman" w:cs="Times New Roman"/>
        </w:rPr>
        <w:t>Cruse, D. A</w:t>
      </w:r>
      <w:r w:rsidR="00BF4D82" w:rsidRPr="00827B92">
        <w:rPr>
          <w:rFonts w:ascii="Times New Roman" w:hAnsi="Times New Roman" w:cs="Times New Roman"/>
        </w:rPr>
        <w:t>lan</w:t>
      </w:r>
      <w:r w:rsidRPr="00827B92">
        <w:rPr>
          <w:rFonts w:ascii="Times New Roman" w:hAnsi="Times New Roman" w:cs="Times New Roman"/>
        </w:rPr>
        <w:t xml:space="preserve"> </w:t>
      </w:r>
      <w:r w:rsidR="00BF4D82" w:rsidRPr="00827B92">
        <w:rPr>
          <w:rFonts w:ascii="Times New Roman" w:hAnsi="Times New Roman" w:cs="Times New Roman"/>
        </w:rPr>
        <w:t>&amp;</w:t>
      </w:r>
      <w:r w:rsidRPr="00827B92">
        <w:rPr>
          <w:rFonts w:ascii="Times New Roman" w:hAnsi="Times New Roman" w:cs="Times New Roman"/>
        </w:rPr>
        <w:t xml:space="preserve"> </w:t>
      </w:r>
      <w:r w:rsidR="008E216E" w:rsidRPr="00827B92">
        <w:rPr>
          <w:rFonts w:ascii="Times New Roman" w:hAnsi="Times New Roman" w:cs="Times New Roman"/>
        </w:rPr>
        <w:t xml:space="preserve">William </w:t>
      </w:r>
      <w:r w:rsidRPr="00827B92">
        <w:rPr>
          <w:rFonts w:ascii="Times New Roman" w:hAnsi="Times New Roman" w:cs="Times New Roman"/>
        </w:rPr>
        <w:t xml:space="preserve">Croft.  2004. </w:t>
      </w:r>
      <w:r w:rsidRPr="00827B92">
        <w:rPr>
          <w:rFonts w:ascii="Times New Roman" w:hAnsi="Times New Roman" w:cs="Times New Roman"/>
          <w:i/>
          <w:iCs/>
        </w:rPr>
        <w:t>Cognitive Linguistics</w:t>
      </w:r>
      <w:r w:rsidRPr="00827B92">
        <w:rPr>
          <w:rFonts w:ascii="Times New Roman" w:hAnsi="Times New Roman" w:cs="Times New Roman"/>
        </w:rPr>
        <w:t>. New York: Cambridge University Press.</w:t>
      </w:r>
    </w:p>
    <w:p w14:paraId="5FEF6DBC" w14:textId="77777777" w:rsidR="008E216E" w:rsidRPr="00827B92" w:rsidRDefault="008E216E" w:rsidP="00F740D0">
      <w:pPr>
        <w:spacing w:after="0" w:line="240" w:lineRule="auto"/>
        <w:ind w:left="709" w:hanging="709"/>
        <w:contextualSpacing/>
        <w:jc w:val="both"/>
        <w:rPr>
          <w:rFonts w:ascii="Times New Roman" w:hAnsi="Times New Roman" w:cs="Times New Roman"/>
        </w:rPr>
      </w:pPr>
    </w:p>
    <w:p w14:paraId="6EA77323" w14:textId="3133D8AF" w:rsidR="00490DBF" w:rsidRDefault="00490DBF" w:rsidP="00F740D0">
      <w:pPr>
        <w:spacing w:line="240" w:lineRule="auto"/>
        <w:ind w:left="709" w:hanging="709"/>
        <w:contextualSpacing/>
        <w:jc w:val="both"/>
        <w:rPr>
          <w:rFonts w:ascii="Times New Roman" w:hAnsi="Times New Roman" w:cs="Times New Roman"/>
          <w:iCs/>
        </w:rPr>
      </w:pPr>
      <w:r w:rsidRPr="00827B92">
        <w:rPr>
          <w:rFonts w:ascii="Times New Roman" w:hAnsi="Times New Roman" w:cs="Times New Roman"/>
          <w:iCs/>
        </w:rPr>
        <w:t xml:space="preserve">Cyr, Danielle. 1993. Cross-linguistic quantification: Definite Articles vs Demonstratives. </w:t>
      </w:r>
      <w:r w:rsidRPr="00827B92">
        <w:rPr>
          <w:rFonts w:ascii="Times New Roman" w:hAnsi="Times New Roman" w:cs="Times New Roman"/>
          <w:i/>
          <w:iCs/>
        </w:rPr>
        <w:t xml:space="preserve">Language Sciences </w:t>
      </w:r>
      <w:r w:rsidRPr="008E216E">
        <w:rPr>
          <w:rFonts w:ascii="Times New Roman" w:hAnsi="Times New Roman" w:cs="Times New Roman"/>
        </w:rPr>
        <w:t>15 (3)</w:t>
      </w:r>
      <w:r w:rsidRPr="00827B92">
        <w:rPr>
          <w:rFonts w:ascii="Times New Roman" w:hAnsi="Times New Roman" w:cs="Times New Roman"/>
          <w:iCs/>
        </w:rPr>
        <w:t>. 195</w:t>
      </w:r>
      <w:r w:rsidR="008E216E" w:rsidRPr="00827B92">
        <w:rPr>
          <w:rFonts w:ascii="Times New Roman" w:hAnsi="Times New Roman" w:cs="Times New Roman"/>
        </w:rPr>
        <w:t>–</w:t>
      </w:r>
      <w:r w:rsidRPr="00827B92">
        <w:rPr>
          <w:rFonts w:ascii="Times New Roman" w:hAnsi="Times New Roman" w:cs="Times New Roman"/>
          <w:iCs/>
        </w:rPr>
        <w:t>229.</w:t>
      </w:r>
    </w:p>
    <w:p w14:paraId="53EE82F5" w14:textId="77777777" w:rsidR="008E216E" w:rsidRPr="00827B92" w:rsidRDefault="008E216E" w:rsidP="00F740D0">
      <w:pPr>
        <w:spacing w:line="240" w:lineRule="auto"/>
        <w:ind w:left="709" w:hanging="709"/>
        <w:contextualSpacing/>
        <w:jc w:val="both"/>
        <w:rPr>
          <w:rFonts w:ascii="Times New Roman" w:hAnsi="Times New Roman" w:cs="Times New Roman"/>
          <w:iCs/>
        </w:rPr>
      </w:pPr>
    </w:p>
    <w:p w14:paraId="28F8E733" w14:textId="7CB98052" w:rsidR="00490DBF" w:rsidRDefault="00490DBF" w:rsidP="00490DBF">
      <w:pPr>
        <w:spacing w:after="0" w:line="240" w:lineRule="auto"/>
        <w:ind w:left="720" w:hanging="720"/>
        <w:contextualSpacing/>
        <w:jc w:val="both"/>
        <w:rPr>
          <w:rFonts w:ascii="Times New Roman" w:hAnsi="Times New Roman" w:cs="Times New Roman"/>
        </w:rPr>
      </w:pPr>
      <w:proofErr w:type="spellStart"/>
      <w:r w:rsidRPr="00827B92">
        <w:rPr>
          <w:rFonts w:ascii="Times New Roman" w:hAnsi="Times New Roman" w:cs="Times New Roman"/>
        </w:rPr>
        <w:t>Givón</w:t>
      </w:r>
      <w:proofErr w:type="spellEnd"/>
      <w:r w:rsidRPr="00827B92">
        <w:rPr>
          <w:rFonts w:ascii="Times New Roman" w:hAnsi="Times New Roman" w:cs="Times New Roman"/>
        </w:rPr>
        <w:t xml:space="preserve">, T. 1993. </w:t>
      </w:r>
      <w:hyperlink r:id="rId8" w:history="1">
        <w:r w:rsidRPr="00827B92">
          <w:rPr>
            <w:rStyle w:val="Hypertextovprepojenie"/>
            <w:rFonts w:ascii="Times New Roman" w:hAnsi="Times New Roman" w:cs="Times New Roman"/>
            <w:i/>
            <w:iCs/>
            <w:color w:val="auto"/>
            <w:u w:val="none"/>
          </w:rPr>
          <w:t>English Grammar: A Function-Based Introduction</w:t>
        </w:r>
      </w:hyperlink>
      <w:r w:rsidRPr="00827B92">
        <w:rPr>
          <w:rFonts w:ascii="Times New Roman" w:hAnsi="Times New Roman" w:cs="Times New Roman"/>
        </w:rPr>
        <w:t>. Amsterdam: John Benjamins.</w:t>
      </w:r>
    </w:p>
    <w:p w14:paraId="52568BEF" w14:textId="77777777" w:rsidR="008E216E" w:rsidRPr="00827B92" w:rsidRDefault="008E216E" w:rsidP="00490DBF">
      <w:pPr>
        <w:spacing w:after="0" w:line="240" w:lineRule="auto"/>
        <w:ind w:left="720" w:hanging="720"/>
        <w:contextualSpacing/>
        <w:jc w:val="both"/>
        <w:rPr>
          <w:rFonts w:ascii="Times New Roman" w:hAnsi="Times New Roman" w:cs="Times New Roman"/>
        </w:rPr>
      </w:pPr>
    </w:p>
    <w:p w14:paraId="6FCA4F24" w14:textId="33E21151" w:rsidR="00490DBF" w:rsidRDefault="00490DBF" w:rsidP="00490DBF">
      <w:pPr>
        <w:spacing w:after="0" w:line="240" w:lineRule="auto"/>
        <w:ind w:left="720" w:hanging="720"/>
        <w:contextualSpacing/>
        <w:jc w:val="both"/>
        <w:rPr>
          <w:rFonts w:ascii="Times New Roman" w:hAnsi="Times New Roman" w:cs="Times New Roman"/>
        </w:rPr>
      </w:pPr>
      <w:r w:rsidRPr="00827B92">
        <w:rPr>
          <w:rFonts w:ascii="Times New Roman" w:hAnsi="Times New Roman" w:cs="Times New Roman"/>
        </w:rPr>
        <w:t>Günter, R</w:t>
      </w:r>
      <w:r w:rsidR="00BF4D82" w:rsidRPr="00827B92">
        <w:rPr>
          <w:rFonts w:ascii="Times New Roman" w:hAnsi="Times New Roman" w:cs="Times New Roman"/>
        </w:rPr>
        <w:t>adden</w:t>
      </w:r>
      <w:r w:rsidR="0077061A" w:rsidRPr="00827B92">
        <w:rPr>
          <w:rFonts w:ascii="Times New Roman" w:hAnsi="Times New Roman" w:cs="Times New Roman"/>
        </w:rPr>
        <w:t xml:space="preserve"> </w:t>
      </w:r>
      <w:r w:rsidR="00BF4D82" w:rsidRPr="00827B92">
        <w:rPr>
          <w:rFonts w:ascii="Times New Roman" w:hAnsi="Times New Roman" w:cs="Times New Roman"/>
        </w:rPr>
        <w:t>&amp;</w:t>
      </w:r>
      <w:r w:rsidRPr="00827B92">
        <w:rPr>
          <w:rFonts w:ascii="Times New Roman" w:hAnsi="Times New Roman" w:cs="Times New Roman"/>
        </w:rPr>
        <w:t xml:space="preserve"> </w:t>
      </w:r>
      <w:r w:rsidR="008E216E" w:rsidRPr="00827B92">
        <w:rPr>
          <w:rFonts w:ascii="Times New Roman" w:hAnsi="Times New Roman" w:cs="Times New Roman"/>
        </w:rPr>
        <w:t xml:space="preserve">Rene </w:t>
      </w:r>
      <w:r w:rsidRPr="00827B92">
        <w:rPr>
          <w:rFonts w:ascii="Times New Roman" w:hAnsi="Times New Roman" w:cs="Times New Roman"/>
        </w:rPr>
        <w:t>Dirven</w:t>
      </w:r>
      <w:r w:rsidR="00BF4D82" w:rsidRPr="00827B92">
        <w:rPr>
          <w:rFonts w:ascii="Times New Roman" w:hAnsi="Times New Roman" w:cs="Times New Roman"/>
        </w:rPr>
        <w:t>.</w:t>
      </w:r>
      <w:r w:rsidRPr="00827B92">
        <w:rPr>
          <w:rFonts w:ascii="Times New Roman" w:hAnsi="Times New Roman" w:cs="Times New Roman"/>
        </w:rPr>
        <w:t xml:space="preserve"> 2007. </w:t>
      </w:r>
      <w:r w:rsidRPr="00827B92">
        <w:rPr>
          <w:rFonts w:ascii="Times New Roman" w:hAnsi="Times New Roman" w:cs="Times New Roman"/>
          <w:i/>
          <w:iCs/>
        </w:rPr>
        <w:t>Cognitive English Grammar</w:t>
      </w:r>
      <w:r w:rsidRPr="00827B92">
        <w:rPr>
          <w:rFonts w:ascii="Times New Roman" w:hAnsi="Times New Roman" w:cs="Times New Roman"/>
        </w:rPr>
        <w:t>. Amsterdam: John Benjamins.</w:t>
      </w:r>
    </w:p>
    <w:p w14:paraId="7ADC4356" w14:textId="77777777" w:rsidR="008E216E" w:rsidRPr="00827B92" w:rsidRDefault="008E216E" w:rsidP="00490DBF">
      <w:pPr>
        <w:spacing w:after="0" w:line="240" w:lineRule="auto"/>
        <w:ind w:left="720" w:hanging="720"/>
        <w:contextualSpacing/>
        <w:jc w:val="both"/>
        <w:rPr>
          <w:rFonts w:ascii="Times New Roman" w:hAnsi="Times New Roman" w:cs="Times New Roman"/>
        </w:rPr>
      </w:pPr>
    </w:p>
    <w:p w14:paraId="3F4AFA16" w14:textId="5854380A" w:rsidR="00490DBF" w:rsidRDefault="00490DBF" w:rsidP="00F740D0">
      <w:pPr>
        <w:spacing w:line="240" w:lineRule="auto"/>
        <w:ind w:left="709" w:hanging="709"/>
        <w:contextualSpacing/>
        <w:jc w:val="both"/>
        <w:rPr>
          <w:rFonts w:ascii="Times New Roman" w:hAnsi="Times New Roman" w:cs="Times New Roman"/>
        </w:rPr>
      </w:pPr>
      <w:r w:rsidRPr="00827B92">
        <w:rPr>
          <w:rFonts w:ascii="Times New Roman" w:hAnsi="Times New Roman" w:cs="Times New Roman"/>
        </w:rPr>
        <w:t>Heine, Bernd</w:t>
      </w:r>
      <w:r w:rsidR="00D87C9D" w:rsidRPr="00827B92">
        <w:rPr>
          <w:rFonts w:ascii="Times New Roman" w:hAnsi="Times New Roman" w:cs="Times New Roman"/>
        </w:rPr>
        <w:t xml:space="preserve"> &amp;</w:t>
      </w:r>
      <w:r w:rsidRPr="00827B92">
        <w:rPr>
          <w:rFonts w:ascii="Times New Roman" w:hAnsi="Times New Roman" w:cs="Times New Roman"/>
        </w:rPr>
        <w:t xml:space="preserve"> </w:t>
      </w:r>
      <w:r w:rsidR="008E216E" w:rsidRPr="00827B92">
        <w:rPr>
          <w:rFonts w:ascii="Times New Roman" w:hAnsi="Times New Roman" w:cs="Times New Roman"/>
        </w:rPr>
        <w:t xml:space="preserve">Tania </w:t>
      </w:r>
      <w:proofErr w:type="spellStart"/>
      <w:r w:rsidRPr="00827B92">
        <w:rPr>
          <w:rFonts w:ascii="Times New Roman" w:hAnsi="Times New Roman" w:cs="Times New Roman"/>
        </w:rPr>
        <w:t>Kuteva</w:t>
      </w:r>
      <w:proofErr w:type="spellEnd"/>
      <w:r w:rsidRPr="00827B92">
        <w:rPr>
          <w:rFonts w:ascii="Times New Roman" w:hAnsi="Times New Roman" w:cs="Times New Roman"/>
        </w:rPr>
        <w:t xml:space="preserve"> </w:t>
      </w:r>
      <w:r w:rsidR="00D87C9D" w:rsidRPr="00827B92">
        <w:rPr>
          <w:rFonts w:ascii="Times New Roman" w:hAnsi="Times New Roman" w:cs="Times New Roman"/>
        </w:rPr>
        <w:t>&amp;</w:t>
      </w:r>
      <w:r w:rsidRPr="00827B92">
        <w:rPr>
          <w:rFonts w:ascii="Times New Roman" w:hAnsi="Times New Roman" w:cs="Times New Roman"/>
        </w:rPr>
        <w:t xml:space="preserve"> </w:t>
      </w:r>
      <w:r w:rsidR="008E216E" w:rsidRPr="00827B92">
        <w:rPr>
          <w:rFonts w:ascii="Times New Roman" w:hAnsi="Times New Roman" w:cs="Times New Roman"/>
        </w:rPr>
        <w:t xml:space="preserve">Haiping </w:t>
      </w:r>
      <w:r w:rsidRPr="00827B92">
        <w:rPr>
          <w:rFonts w:ascii="Times New Roman" w:hAnsi="Times New Roman" w:cs="Times New Roman"/>
        </w:rPr>
        <w:t>Long</w:t>
      </w:r>
      <w:r w:rsidR="008E216E">
        <w:rPr>
          <w:rFonts w:ascii="Times New Roman" w:hAnsi="Times New Roman" w:cs="Times New Roman"/>
        </w:rPr>
        <w:t xml:space="preserve"> </w:t>
      </w:r>
      <w:r w:rsidR="00D87C9D" w:rsidRPr="00827B92">
        <w:rPr>
          <w:rFonts w:ascii="Times New Roman" w:hAnsi="Times New Roman" w:cs="Times New Roman"/>
        </w:rPr>
        <w:t>&amp;</w:t>
      </w:r>
      <w:r w:rsidRPr="00827B92">
        <w:rPr>
          <w:rFonts w:ascii="Times New Roman" w:hAnsi="Times New Roman" w:cs="Times New Roman"/>
        </w:rPr>
        <w:t xml:space="preserve"> </w:t>
      </w:r>
      <w:r w:rsidR="008E216E" w:rsidRPr="00827B92">
        <w:rPr>
          <w:rFonts w:ascii="Times New Roman" w:hAnsi="Times New Roman" w:cs="Times New Roman"/>
        </w:rPr>
        <w:t xml:space="preserve">Haiko </w:t>
      </w:r>
      <w:proofErr w:type="spellStart"/>
      <w:r w:rsidRPr="00827B92">
        <w:rPr>
          <w:rFonts w:ascii="Times New Roman" w:hAnsi="Times New Roman" w:cs="Times New Roman"/>
        </w:rPr>
        <w:t>Narrog</w:t>
      </w:r>
      <w:proofErr w:type="spellEnd"/>
      <w:r w:rsidR="008E216E">
        <w:rPr>
          <w:rFonts w:ascii="Times New Roman" w:hAnsi="Times New Roman" w:cs="Times New Roman"/>
        </w:rPr>
        <w:t xml:space="preserve"> </w:t>
      </w:r>
      <w:r w:rsidR="00D87C9D" w:rsidRPr="00827B92">
        <w:rPr>
          <w:rFonts w:ascii="Times New Roman" w:hAnsi="Times New Roman" w:cs="Times New Roman"/>
        </w:rPr>
        <w:t>&amp;</w:t>
      </w:r>
      <w:r w:rsidR="008E216E">
        <w:rPr>
          <w:rFonts w:ascii="Times New Roman" w:hAnsi="Times New Roman" w:cs="Times New Roman"/>
        </w:rPr>
        <w:t xml:space="preserve"> </w:t>
      </w:r>
      <w:r w:rsidR="008E216E" w:rsidRPr="00827B92">
        <w:rPr>
          <w:rFonts w:ascii="Times New Roman" w:hAnsi="Times New Roman" w:cs="Times New Roman"/>
        </w:rPr>
        <w:t>Fang</w:t>
      </w:r>
      <w:r w:rsidRPr="00827B92">
        <w:rPr>
          <w:rFonts w:ascii="Times New Roman" w:hAnsi="Times New Roman" w:cs="Times New Roman"/>
        </w:rPr>
        <w:t xml:space="preserve"> Wu. (2020). </w:t>
      </w:r>
      <w:r w:rsidRPr="008E216E">
        <w:rPr>
          <w:rFonts w:ascii="Times New Roman" w:hAnsi="Times New Roman" w:cs="Times New Roman"/>
        </w:rPr>
        <w:t>Where do Demonstratives Come From?</w:t>
      </w:r>
      <w:r w:rsidRPr="00827B92">
        <w:rPr>
          <w:rFonts w:ascii="Times New Roman" w:hAnsi="Times New Roman" w:cs="Times New Roman"/>
        </w:rPr>
        <w:t xml:space="preserve"> </w:t>
      </w:r>
      <w:r w:rsidRPr="008E216E">
        <w:rPr>
          <w:rFonts w:ascii="Times New Roman" w:hAnsi="Times New Roman" w:cs="Times New Roman"/>
          <w:i/>
          <w:iCs/>
        </w:rPr>
        <w:t xml:space="preserve">STUF-Language Typology and </w:t>
      </w:r>
      <w:r w:rsidR="00A72A0A" w:rsidRPr="008E216E">
        <w:rPr>
          <w:rFonts w:ascii="Times New Roman" w:hAnsi="Times New Roman" w:cs="Times New Roman"/>
          <w:i/>
          <w:iCs/>
        </w:rPr>
        <w:t>Universals</w:t>
      </w:r>
      <w:r w:rsidR="00A72A0A" w:rsidRPr="00827B92">
        <w:rPr>
          <w:rFonts w:ascii="Times New Roman" w:hAnsi="Times New Roman" w:cs="Times New Roman"/>
        </w:rPr>
        <w:t xml:space="preserve"> 73</w:t>
      </w:r>
      <w:r w:rsidR="008E216E">
        <w:rPr>
          <w:rFonts w:ascii="Times New Roman" w:hAnsi="Times New Roman" w:cs="Times New Roman"/>
        </w:rPr>
        <w:t>(</w:t>
      </w:r>
      <w:r w:rsidR="00A72A0A" w:rsidRPr="00827B92">
        <w:rPr>
          <w:rFonts w:ascii="Times New Roman" w:hAnsi="Times New Roman" w:cs="Times New Roman"/>
        </w:rPr>
        <w:t>3</w:t>
      </w:r>
      <w:r w:rsidR="008E216E">
        <w:rPr>
          <w:rFonts w:ascii="Times New Roman" w:hAnsi="Times New Roman" w:cs="Times New Roman"/>
        </w:rPr>
        <w:t>).</w:t>
      </w:r>
      <w:r w:rsidRPr="00827B92">
        <w:rPr>
          <w:rFonts w:ascii="Times New Roman" w:hAnsi="Times New Roman" w:cs="Times New Roman"/>
        </w:rPr>
        <w:t xml:space="preserve"> 403</w:t>
      </w:r>
      <w:r w:rsidR="008E216E" w:rsidRPr="00827B92">
        <w:rPr>
          <w:rFonts w:ascii="Times New Roman" w:hAnsi="Times New Roman" w:cs="Times New Roman"/>
        </w:rPr>
        <w:t>–</w:t>
      </w:r>
      <w:r w:rsidRPr="00827B92">
        <w:rPr>
          <w:rFonts w:ascii="Times New Roman" w:hAnsi="Times New Roman" w:cs="Times New Roman"/>
        </w:rPr>
        <w:t>434.</w:t>
      </w:r>
    </w:p>
    <w:p w14:paraId="61C96C32" w14:textId="77777777" w:rsidR="008E216E" w:rsidRPr="00827B92" w:rsidRDefault="008E216E" w:rsidP="00F740D0">
      <w:pPr>
        <w:spacing w:line="240" w:lineRule="auto"/>
        <w:ind w:left="709" w:hanging="709"/>
        <w:contextualSpacing/>
        <w:jc w:val="both"/>
        <w:rPr>
          <w:rFonts w:ascii="Times New Roman" w:hAnsi="Times New Roman" w:cs="Times New Roman"/>
        </w:rPr>
      </w:pPr>
    </w:p>
    <w:p w14:paraId="65971377" w14:textId="7DDCABA3" w:rsidR="00490DBF" w:rsidRDefault="00490DBF" w:rsidP="00490DBF">
      <w:pPr>
        <w:spacing w:line="240" w:lineRule="auto"/>
        <w:ind w:left="720" w:hanging="720"/>
        <w:contextualSpacing/>
        <w:jc w:val="both"/>
        <w:rPr>
          <w:rFonts w:ascii="Times New Roman" w:hAnsi="Times New Roman" w:cs="Times New Roman"/>
        </w:rPr>
      </w:pPr>
      <w:proofErr w:type="spellStart"/>
      <w:r w:rsidRPr="00827B92">
        <w:rPr>
          <w:rFonts w:ascii="Times New Roman" w:hAnsi="Times New Roman" w:cs="Times New Roman"/>
        </w:rPr>
        <w:t>Jackendoff</w:t>
      </w:r>
      <w:proofErr w:type="spellEnd"/>
      <w:r w:rsidRPr="00827B92">
        <w:rPr>
          <w:rFonts w:ascii="Times New Roman" w:hAnsi="Times New Roman" w:cs="Times New Roman"/>
        </w:rPr>
        <w:t>, R</w:t>
      </w:r>
      <w:r w:rsidR="00BF4D82" w:rsidRPr="00827B92">
        <w:rPr>
          <w:rFonts w:ascii="Times New Roman" w:hAnsi="Times New Roman" w:cs="Times New Roman"/>
        </w:rPr>
        <w:t>ay</w:t>
      </w:r>
      <w:r w:rsidRPr="00827B92">
        <w:rPr>
          <w:rFonts w:ascii="Times New Roman" w:hAnsi="Times New Roman" w:cs="Times New Roman"/>
        </w:rPr>
        <w:t>. 19</w:t>
      </w:r>
      <w:r w:rsidR="00095A39" w:rsidRPr="00827B92">
        <w:rPr>
          <w:rFonts w:ascii="Times New Roman" w:hAnsi="Times New Roman" w:cs="Times New Roman"/>
        </w:rPr>
        <w:t>83</w:t>
      </w:r>
      <w:r w:rsidRPr="00827B92">
        <w:rPr>
          <w:rFonts w:ascii="Times New Roman" w:hAnsi="Times New Roman" w:cs="Times New Roman"/>
        </w:rPr>
        <w:t xml:space="preserve">. </w:t>
      </w:r>
      <w:r w:rsidRPr="00827B92">
        <w:rPr>
          <w:rFonts w:ascii="Times New Roman" w:hAnsi="Times New Roman" w:cs="Times New Roman"/>
          <w:i/>
          <w:iCs/>
        </w:rPr>
        <w:t xml:space="preserve"> Semantic Structures</w:t>
      </w:r>
      <w:r w:rsidRPr="00827B92">
        <w:rPr>
          <w:rFonts w:ascii="Times New Roman" w:hAnsi="Times New Roman" w:cs="Times New Roman"/>
        </w:rPr>
        <w:t>. Cambridge: MIT Press.</w:t>
      </w:r>
    </w:p>
    <w:p w14:paraId="0679BB01" w14:textId="77777777" w:rsidR="008E216E" w:rsidRPr="00827B92" w:rsidRDefault="008E216E" w:rsidP="00490DBF">
      <w:pPr>
        <w:spacing w:line="240" w:lineRule="auto"/>
        <w:ind w:left="720" w:hanging="720"/>
        <w:contextualSpacing/>
        <w:jc w:val="both"/>
        <w:rPr>
          <w:rFonts w:ascii="Times New Roman" w:hAnsi="Times New Roman" w:cs="Times New Roman"/>
        </w:rPr>
      </w:pPr>
    </w:p>
    <w:p w14:paraId="6FD2B34A" w14:textId="793FBD99" w:rsidR="00490DBF" w:rsidRDefault="00490DBF" w:rsidP="00490DBF">
      <w:pPr>
        <w:spacing w:line="240" w:lineRule="auto"/>
        <w:ind w:left="720" w:hanging="720"/>
        <w:contextualSpacing/>
        <w:jc w:val="both"/>
        <w:rPr>
          <w:rFonts w:ascii="Times New Roman" w:hAnsi="Times New Roman" w:cs="Times New Roman"/>
        </w:rPr>
      </w:pPr>
      <w:proofErr w:type="spellStart"/>
      <w:r w:rsidRPr="00827B92">
        <w:rPr>
          <w:rFonts w:ascii="Times New Roman" w:hAnsi="Times New Roman" w:cs="Times New Roman"/>
        </w:rPr>
        <w:t>Langacker</w:t>
      </w:r>
      <w:proofErr w:type="spellEnd"/>
      <w:r w:rsidR="005D0695" w:rsidRPr="00827B92">
        <w:rPr>
          <w:rFonts w:ascii="Times New Roman" w:hAnsi="Times New Roman" w:cs="Times New Roman"/>
        </w:rPr>
        <w:t>,</w:t>
      </w:r>
      <w:r w:rsidRPr="00827B92">
        <w:rPr>
          <w:rFonts w:ascii="Times New Roman" w:hAnsi="Times New Roman" w:cs="Times New Roman"/>
        </w:rPr>
        <w:t xml:space="preserve"> R</w:t>
      </w:r>
      <w:r w:rsidR="005D0695" w:rsidRPr="00827B92">
        <w:rPr>
          <w:rFonts w:ascii="Times New Roman" w:hAnsi="Times New Roman" w:cs="Times New Roman"/>
        </w:rPr>
        <w:t>onald</w:t>
      </w:r>
      <w:r w:rsidRPr="00827B92">
        <w:rPr>
          <w:rFonts w:ascii="Times New Roman" w:hAnsi="Times New Roman" w:cs="Times New Roman"/>
        </w:rPr>
        <w:t xml:space="preserve">. 2008. </w:t>
      </w:r>
      <w:r w:rsidRPr="00827B92">
        <w:rPr>
          <w:rFonts w:ascii="Times New Roman" w:hAnsi="Times New Roman" w:cs="Times New Roman"/>
          <w:i/>
          <w:iCs/>
        </w:rPr>
        <w:t>Cognitive Grammar: An Introduction</w:t>
      </w:r>
      <w:r w:rsidRPr="00827B92">
        <w:rPr>
          <w:rFonts w:ascii="Times New Roman" w:hAnsi="Times New Roman" w:cs="Times New Roman"/>
        </w:rPr>
        <w:t>. New York: Oxford University Press.</w:t>
      </w:r>
    </w:p>
    <w:p w14:paraId="6EA939BF" w14:textId="77777777" w:rsidR="008E216E" w:rsidRPr="00827B92" w:rsidRDefault="008E216E" w:rsidP="00490DBF">
      <w:pPr>
        <w:spacing w:line="240" w:lineRule="auto"/>
        <w:ind w:left="720" w:hanging="720"/>
        <w:contextualSpacing/>
        <w:jc w:val="both"/>
        <w:rPr>
          <w:rFonts w:ascii="Times New Roman" w:hAnsi="Times New Roman" w:cs="Times New Roman"/>
        </w:rPr>
      </w:pPr>
    </w:p>
    <w:p w14:paraId="01350FC7" w14:textId="6AB6AC92" w:rsidR="00490DBF" w:rsidRPr="00827B92" w:rsidRDefault="00490DBF" w:rsidP="00F740D0">
      <w:pPr>
        <w:spacing w:line="240" w:lineRule="auto"/>
        <w:ind w:left="709" w:hanging="709"/>
        <w:contextualSpacing/>
        <w:jc w:val="both"/>
        <w:rPr>
          <w:rFonts w:ascii="Times New Roman" w:hAnsi="Times New Roman" w:cs="Times New Roman"/>
        </w:rPr>
      </w:pPr>
      <w:r w:rsidRPr="00827B92">
        <w:rPr>
          <w:rFonts w:ascii="Times New Roman" w:hAnsi="Times New Roman" w:cs="Times New Roman"/>
        </w:rPr>
        <w:lastRenderedPageBreak/>
        <w:t>Rosch, E</w:t>
      </w:r>
      <w:r w:rsidR="00BF4D82" w:rsidRPr="00827B92">
        <w:rPr>
          <w:rFonts w:ascii="Times New Roman" w:hAnsi="Times New Roman" w:cs="Times New Roman"/>
        </w:rPr>
        <w:t>leanor</w:t>
      </w:r>
      <w:r w:rsidRPr="00827B92">
        <w:rPr>
          <w:rFonts w:ascii="Times New Roman" w:hAnsi="Times New Roman" w:cs="Times New Roman"/>
        </w:rPr>
        <w:t xml:space="preserve">. 1978. Principles of Categorisation.  In Allan Collins &amp; Edward E. Smith (eds.), </w:t>
      </w:r>
      <w:r w:rsidRPr="00827B92">
        <w:rPr>
          <w:rFonts w:ascii="Times New Roman" w:hAnsi="Times New Roman" w:cs="Times New Roman"/>
          <w:i/>
          <w:iCs/>
        </w:rPr>
        <w:t xml:space="preserve">Readings in Cognitive Science, A </w:t>
      </w:r>
      <w:r w:rsidR="00F966A0" w:rsidRPr="00827B92">
        <w:rPr>
          <w:rFonts w:ascii="Times New Roman" w:hAnsi="Times New Roman" w:cs="Times New Roman"/>
          <w:i/>
          <w:iCs/>
        </w:rPr>
        <w:t>Perspective</w:t>
      </w:r>
      <w:r w:rsidRPr="00827B92">
        <w:rPr>
          <w:rFonts w:ascii="Times New Roman" w:hAnsi="Times New Roman" w:cs="Times New Roman"/>
          <w:i/>
          <w:iCs/>
        </w:rPr>
        <w:t xml:space="preserve"> from Psychology and Artificial Intelligence</w:t>
      </w:r>
      <w:r w:rsidR="008E216E">
        <w:rPr>
          <w:rFonts w:ascii="Times New Roman" w:hAnsi="Times New Roman" w:cs="Times New Roman"/>
        </w:rPr>
        <w:t xml:space="preserve"> </w:t>
      </w:r>
      <w:r w:rsidR="008E216E" w:rsidRPr="00827B92">
        <w:rPr>
          <w:rFonts w:ascii="Times New Roman" w:hAnsi="Times New Roman" w:cs="Times New Roman"/>
        </w:rPr>
        <w:t>312-</w:t>
      </w:r>
      <w:r w:rsidR="008E216E">
        <w:rPr>
          <w:rFonts w:ascii="Times New Roman" w:hAnsi="Times New Roman" w:cs="Times New Roman"/>
        </w:rPr>
        <w:t>3</w:t>
      </w:r>
      <w:r w:rsidR="008E216E" w:rsidRPr="00827B92">
        <w:rPr>
          <w:rFonts w:ascii="Times New Roman" w:hAnsi="Times New Roman" w:cs="Times New Roman"/>
        </w:rPr>
        <w:t>22</w:t>
      </w:r>
      <w:r w:rsidRPr="00827B92">
        <w:rPr>
          <w:rFonts w:ascii="Times New Roman" w:hAnsi="Times New Roman" w:cs="Times New Roman"/>
        </w:rPr>
        <w:t xml:space="preserve">. </w:t>
      </w:r>
      <w:r w:rsidR="00F966A0" w:rsidRPr="00827B92">
        <w:rPr>
          <w:rFonts w:ascii="Times New Roman" w:hAnsi="Times New Roman" w:cs="Times New Roman"/>
        </w:rPr>
        <w:t xml:space="preserve">Burlington, Massachusetts: </w:t>
      </w:r>
      <w:r w:rsidRPr="00827B92">
        <w:rPr>
          <w:rFonts w:ascii="Times New Roman" w:hAnsi="Times New Roman" w:cs="Times New Roman"/>
        </w:rPr>
        <w:t>Morgan Kaufmann Publishers.</w:t>
      </w:r>
    </w:p>
    <w:p w14:paraId="7AFDCB35" w14:textId="77777777" w:rsidR="00656DEB" w:rsidRPr="00827B92" w:rsidRDefault="00656DEB" w:rsidP="0060342F">
      <w:pPr>
        <w:spacing w:line="240" w:lineRule="auto"/>
        <w:contextualSpacing/>
        <w:jc w:val="both"/>
        <w:rPr>
          <w:rFonts w:ascii="Times New Roman" w:hAnsi="Times New Roman" w:cs="Times New Roman"/>
        </w:rPr>
      </w:pPr>
    </w:p>
    <w:p w14:paraId="48A1876A" w14:textId="77777777" w:rsidR="00D86515" w:rsidRPr="00EE3612" w:rsidRDefault="00D86515" w:rsidP="0060342F">
      <w:pPr>
        <w:spacing w:line="240" w:lineRule="auto"/>
        <w:contextualSpacing/>
        <w:jc w:val="both"/>
        <w:rPr>
          <w:rFonts w:ascii="Times New Roman" w:hAnsi="Times New Roman" w:cs="Times New Roman"/>
        </w:rPr>
      </w:pPr>
    </w:p>
    <w:p w14:paraId="24532EEC" w14:textId="68646233" w:rsidR="00656DEB" w:rsidRDefault="004C6794" w:rsidP="0060342F">
      <w:pPr>
        <w:spacing w:line="240" w:lineRule="auto"/>
        <w:contextualSpacing/>
        <w:jc w:val="both"/>
        <w:rPr>
          <w:rFonts w:ascii="Times New Roman" w:hAnsi="Times New Roman" w:cs="Times New Roman"/>
          <w:b/>
          <w:bCs/>
          <w:sz w:val="24"/>
          <w:szCs w:val="24"/>
        </w:rPr>
      </w:pPr>
      <w:r w:rsidRPr="008F143E">
        <w:rPr>
          <w:rFonts w:ascii="Times New Roman" w:hAnsi="Times New Roman" w:cs="Times New Roman"/>
          <w:b/>
          <w:bCs/>
          <w:sz w:val="24"/>
          <w:szCs w:val="24"/>
        </w:rPr>
        <w:t>A</w:t>
      </w:r>
      <w:r w:rsidR="008E2072" w:rsidRPr="008F143E">
        <w:rPr>
          <w:rFonts w:ascii="Times New Roman" w:hAnsi="Times New Roman" w:cs="Times New Roman"/>
          <w:b/>
          <w:bCs/>
          <w:sz w:val="24"/>
          <w:szCs w:val="24"/>
        </w:rPr>
        <w:t>bbreviations</w:t>
      </w:r>
    </w:p>
    <w:p w14:paraId="365E309F" w14:textId="77777777" w:rsidR="00D86515" w:rsidRPr="008F143E" w:rsidRDefault="00D86515" w:rsidP="0060342F">
      <w:pPr>
        <w:spacing w:line="240" w:lineRule="auto"/>
        <w:contextualSpacing/>
        <w:jc w:val="both"/>
        <w:rPr>
          <w:rFonts w:ascii="Times New Roman" w:hAnsi="Times New Roman" w:cs="Times New Roman"/>
          <w:b/>
          <w:bCs/>
          <w:sz w:val="24"/>
          <w:szCs w:val="24"/>
        </w:rPr>
      </w:pPr>
    </w:p>
    <w:p w14:paraId="62D6E06D" w14:textId="398F32D9" w:rsidR="00656DEB" w:rsidRPr="00656DEB" w:rsidRDefault="00894352" w:rsidP="0060342F">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mallCaps/>
          <w:sz w:val="24"/>
          <w:szCs w:val="24"/>
        </w:rPr>
        <w:t>decl</w:t>
      </w:r>
      <w:proofErr w:type="spellEnd"/>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r>
      <w:r w:rsidR="00656DEB" w:rsidRPr="00656DEB">
        <w:rPr>
          <w:rFonts w:ascii="Times New Roman" w:hAnsi="Times New Roman" w:cs="Times New Roman"/>
          <w:sz w:val="24"/>
          <w:szCs w:val="24"/>
        </w:rPr>
        <w:tab/>
        <w:t>Declarative</w:t>
      </w:r>
    </w:p>
    <w:p w14:paraId="1D9FB342" w14:textId="7EA17E3F" w:rsidR="00F966A0" w:rsidRPr="00F966A0" w:rsidRDefault="00F966A0" w:rsidP="0060342F">
      <w:pPr>
        <w:spacing w:line="240" w:lineRule="auto"/>
        <w:contextualSpacing/>
        <w:jc w:val="both"/>
        <w:rPr>
          <w:rFonts w:ascii="Times New Roman" w:hAnsi="Times New Roman" w:cs="Times New Roman"/>
          <w:sz w:val="24"/>
          <w:szCs w:val="24"/>
        </w:rPr>
      </w:pPr>
      <w:proofErr w:type="spellStart"/>
      <w:r>
        <w:rPr>
          <w:rFonts w:ascii="Times New Roman" w:hAnsi="Times New Roman" w:cs="Times New Roman"/>
          <w:smallCaps/>
          <w:sz w:val="24"/>
          <w:szCs w:val="24"/>
        </w:rPr>
        <w:t>dem</w:t>
      </w:r>
      <w:proofErr w:type="spellEnd"/>
      <w:r>
        <w:rPr>
          <w:rFonts w:ascii="Times New Roman" w:hAnsi="Times New Roman" w:cs="Times New Roman"/>
          <w:smallCaps/>
          <w:sz w:val="24"/>
          <w:szCs w:val="24"/>
        </w:rPr>
        <w:tab/>
      </w:r>
      <w:r>
        <w:rPr>
          <w:rFonts w:ascii="Times New Roman" w:hAnsi="Times New Roman" w:cs="Times New Roman"/>
          <w:smallCaps/>
          <w:sz w:val="24"/>
          <w:szCs w:val="24"/>
        </w:rPr>
        <w:tab/>
      </w:r>
      <w:r>
        <w:rPr>
          <w:rFonts w:ascii="Times New Roman" w:hAnsi="Times New Roman" w:cs="Times New Roman"/>
          <w:smallCaps/>
          <w:sz w:val="24"/>
          <w:szCs w:val="24"/>
        </w:rPr>
        <w:tab/>
      </w:r>
      <w:r w:rsidRPr="00F966A0">
        <w:rPr>
          <w:rFonts w:ascii="Times New Roman" w:hAnsi="Times New Roman" w:cs="Times New Roman"/>
          <w:sz w:val="24"/>
          <w:szCs w:val="24"/>
        </w:rPr>
        <w:t>Demonstrative</w:t>
      </w:r>
    </w:p>
    <w:p w14:paraId="17C2AE5F" w14:textId="114BA258" w:rsidR="00894352" w:rsidRPr="00894352" w:rsidRDefault="00894352" w:rsidP="0060342F">
      <w:pPr>
        <w:spacing w:line="240" w:lineRule="auto"/>
        <w:contextualSpacing/>
        <w:jc w:val="both"/>
        <w:rPr>
          <w:rFonts w:ascii="Times New Roman" w:hAnsi="Times New Roman" w:cs="Times New Roman"/>
          <w:sz w:val="24"/>
          <w:szCs w:val="24"/>
        </w:rPr>
      </w:pPr>
      <w:r>
        <w:rPr>
          <w:rFonts w:ascii="Times New Roman" w:hAnsi="Times New Roman" w:cs="Times New Roman"/>
          <w:smallCaps/>
          <w:sz w:val="24"/>
          <w:szCs w:val="24"/>
        </w:rPr>
        <w:t>f</w:t>
      </w:r>
      <w:r w:rsidRPr="00894352">
        <w:rPr>
          <w:rFonts w:ascii="Times New Roman" w:hAnsi="Times New Roman" w:cs="Times New Roman"/>
          <w:sz w:val="24"/>
          <w:szCs w:val="24"/>
        </w:rPr>
        <w:tab/>
      </w:r>
      <w:r w:rsidRPr="00894352">
        <w:rPr>
          <w:rFonts w:ascii="Times New Roman" w:hAnsi="Times New Roman" w:cs="Times New Roman"/>
          <w:sz w:val="24"/>
          <w:szCs w:val="24"/>
        </w:rPr>
        <w:tab/>
      </w:r>
      <w:r w:rsidRPr="00894352">
        <w:rPr>
          <w:rFonts w:ascii="Times New Roman" w:hAnsi="Times New Roman" w:cs="Times New Roman"/>
          <w:sz w:val="24"/>
          <w:szCs w:val="24"/>
        </w:rPr>
        <w:tab/>
        <w:t>Focus</w:t>
      </w:r>
    </w:p>
    <w:p w14:paraId="686CB26D" w14:textId="0662CF98" w:rsidR="00656DEB" w:rsidRPr="00656DEB" w:rsidRDefault="00656DEB" w:rsidP="0060342F">
      <w:pPr>
        <w:spacing w:line="240" w:lineRule="auto"/>
        <w:contextualSpacing/>
        <w:jc w:val="both"/>
        <w:rPr>
          <w:rFonts w:ascii="Times New Roman" w:hAnsi="Times New Roman" w:cs="Times New Roman"/>
          <w:sz w:val="24"/>
          <w:szCs w:val="24"/>
        </w:rPr>
      </w:pPr>
      <w:proofErr w:type="spellStart"/>
      <w:r w:rsidRPr="00820F66">
        <w:rPr>
          <w:rFonts w:ascii="Times New Roman" w:hAnsi="Times New Roman" w:cs="Times New Roman"/>
          <w:smallCaps/>
          <w:sz w:val="24"/>
          <w:szCs w:val="24"/>
        </w:rPr>
        <w:t>fut</w:t>
      </w:r>
      <w:proofErr w:type="spellEnd"/>
      <w:r w:rsidRPr="00656DEB">
        <w:rPr>
          <w:rFonts w:ascii="Times New Roman" w:hAnsi="Times New Roman" w:cs="Times New Roman"/>
          <w:sz w:val="24"/>
          <w:szCs w:val="24"/>
        </w:rPr>
        <w:tab/>
      </w:r>
      <w:r w:rsidRPr="00656DEB">
        <w:rPr>
          <w:rFonts w:ascii="Times New Roman" w:hAnsi="Times New Roman" w:cs="Times New Roman"/>
          <w:sz w:val="24"/>
          <w:szCs w:val="24"/>
        </w:rPr>
        <w:tab/>
      </w:r>
      <w:r w:rsidRPr="00656DEB">
        <w:rPr>
          <w:rFonts w:ascii="Times New Roman" w:hAnsi="Times New Roman" w:cs="Times New Roman"/>
          <w:sz w:val="24"/>
          <w:szCs w:val="24"/>
        </w:rPr>
        <w:tab/>
        <w:t>Future</w:t>
      </w:r>
    </w:p>
    <w:p w14:paraId="7C86B25A" w14:textId="03196795" w:rsidR="00B6769A" w:rsidRPr="00B6769A" w:rsidRDefault="00B6769A" w:rsidP="0060342F">
      <w:pPr>
        <w:spacing w:line="240" w:lineRule="auto"/>
        <w:contextualSpacing/>
        <w:jc w:val="both"/>
        <w:rPr>
          <w:rFonts w:ascii="Times New Roman" w:hAnsi="Times New Roman" w:cs="Times New Roman"/>
          <w:sz w:val="24"/>
          <w:szCs w:val="24"/>
        </w:rPr>
      </w:pPr>
      <w:r>
        <w:rPr>
          <w:rFonts w:ascii="Times New Roman" w:hAnsi="Times New Roman" w:cs="Times New Roman"/>
          <w:smallCaps/>
          <w:sz w:val="24"/>
          <w:szCs w:val="24"/>
        </w:rPr>
        <w:t>erg</w:t>
      </w:r>
      <w:r>
        <w:rPr>
          <w:rFonts w:ascii="Times New Roman" w:hAnsi="Times New Roman" w:cs="Times New Roman"/>
          <w:smallCaps/>
          <w:sz w:val="24"/>
          <w:szCs w:val="24"/>
        </w:rPr>
        <w:tab/>
      </w:r>
      <w:r>
        <w:rPr>
          <w:rFonts w:ascii="Times New Roman" w:hAnsi="Times New Roman" w:cs="Times New Roman"/>
          <w:smallCaps/>
          <w:sz w:val="24"/>
          <w:szCs w:val="24"/>
        </w:rPr>
        <w:tab/>
      </w:r>
      <w:r>
        <w:rPr>
          <w:rFonts w:ascii="Times New Roman" w:hAnsi="Times New Roman" w:cs="Times New Roman"/>
          <w:smallCaps/>
          <w:sz w:val="24"/>
          <w:szCs w:val="24"/>
        </w:rPr>
        <w:tab/>
      </w:r>
      <w:r>
        <w:rPr>
          <w:rFonts w:ascii="Times New Roman" w:hAnsi="Times New Roman" w:cs="Times New Roman"/>
          <w:sz w:val="24"/>
          <w:szCs w:val="24"/>
        </w:rPr>
        <w:t>E</w:t>
      </w:r>
      <w:r w:rsidRPr="00B6769A">
        <w:rPr>
          <w:rFonts w:ascii="Times New Roman" w:hAnsi="Times New Roman" w:cs="Times New Roman"/>
          <w:sz w:val="24"/>
          <w:szCs w:val="24"/>
        </w:rPr>
        <w:t>rgative</w:t>
      </w:r>
    </w:p>
    <w:p w14:paraId="2D05F0F7" w14:textId="536FA12A" w:rsidR="00656DEB" w:rsidRPr="00656DEB" w:rsidRDefault="00656DEB" w:rsidP="0060342F">
      <w:pPr>
        <w:spacing w:line="240" w:lineRule="auto"/>
        <w:contextualSpacing/>
        <w:jc w:val="both"/>
        <w:rPr>
          <w:rFonts w:ascii="Times New Roman" w:hAnsi="Times New Roman" w:cs="Times New Roman"/>
          <w:sz w:val="24"/>
          <w:szCs w:val="24"/>
        </w:rPr>
      </w:pPr>
      <w:proofErr w:type="spellStart"/>
      <w:r w:rsidRPr="00820F66">
        <w:rPr>
          <w:rFonts w:ascii="Times New Roman" w:hAnsi="Times New Roman" w:cs="Times New Roman"/>
          <w:smallCaps/>
          <w:sz w:val="24"/>
          <w:szCs w:val="24"/>
        </w:rPr>
        <w:t>ia</w:t>
      </w:r>
      <w:proofErr w:type="spellEnd"/>
      <w:r w:rsidRPr="00656DEB">
        <w:rPr>
          <w:rFonts w:ascii="Times New Roman" w:hAnsi="Times New Roman" w:cs="Times New Roman"/>
          <w:sz w:val="24"/>
          <w:szCs w:val="24"/>
        </w:rPr>
        <w:tab/>
      </w:r>
      <w:r w:rsidRPr="00656DEB">
        <w:rPr>
          <w:rFonts w:ascii="Times New Roman" w:hAnsi="Times New Roman" w:cs="Times New Roman"/>
          <w:sz w:val="24"/>
          <w:szCs w:val="24"/>
        </w:rPr>
        <w:tab/>
      </w:r>
      <w:r w:rsidRPr="00656DEB">
        <w:rPr>
          <w:rFonts w:ascii="Times New Roman" w:hAnsi="Times New Roman" w:cs="Times New Roman"/>
          <w:sz w:val="24"/>
          <w:szCs w:val="24"/>
        </w:rPr>
        <w:tab/>
        <w:t>Indo Aryan</w:t>
      </w:r>
    </w:p>
    <w:p w14:paraId="57FA06C0" w14:textId="77777777" w:rsidR="00656DEB" w:rsidRPr="00656DEB" w:rsidRDefault="00656DEB" w:rsidP="0060342F">
      <w:pPr>
        <w:spacing w:line="240" w:lineRule="auto"/>
        <w:contextualSpacing/>
        <w:jc w:val="both"/>
        <w:rPr>
          <w:rFonts w:ascii="Times New Roman" w:hAnsi="Times New Roman" w:cs="Times New Roman"/>
          <w:sz w:val="24"/>
          <w:szCs w:val="24"/>
        </w:rPr>
      </w:pPr>
      <w:proofErr w:type="spellStart"/>
      <w:r w:rsidRPr="00820F66">
        <w:rPr>
          <w:rFonts w:ascii="Times New Roman" w:hAnsi="Times New Roman" w:cs="Times New Roman"/>
          <w:smallCaps/>
          <w:sz w:val="24"/>
          <w:szCs w:val="24"/>
        </w:rPr>
        <w:t>imm</w:t>
      </w:r>
      <w:proofErr w:type="spellEnd"/>
      <w:r w:rsidRPr="00656DEB">
        <w:rPr>
          <w:rFonts w:ascii="Times New Roman" w:hAnsi="Times New Roman" w:cs="Times New Roman"/>
          <w:sz w:val="24"/>
          <w:szCs w:val="24"/>
        </w:rPr>
        <w:tab/>
      </w:r>
      <w:r w:rsidRPr="00656DEB">
        <w:rPr>
          <w:rFonts w:ascii="Times New Roman" w:hAnsi="Times New Roman" w:cs="Times New Roman"/>
          <w:sz w:val="24"/>
          <w:szCs w:val="24"/>
        </w:rPr>
        <w:tab/>
      </w:r>
      <w:r w:rsidRPr="00656DEB">
        <w:rPr>
          <w:rFonts w:ascii="Times New Roman" w:hAnsi="Times New Roman" w:cs="Times New Roman"/>
          <w:sz w:val="24"/>
          <w:szCs w:val="24"/>
        </w:rPr>
        <w:tab/>
        <w:t>Immediacy</w:t>
      </w:r>
    </w:p>
    <w:p w14:paraId="7A2ACEE7" w14:textId="5EF2CE91" w:rsidR="00B6769A" w:rsidRDefault="00B6769A" w:rsidP="0060342F">
      <w:pPr>
        <w:spacing w:line="240" w:lineRule="auto"/>
        <w:contextualSpacing/>
        <w:jc w:val="both"/>
        <w:rPr>
          <w:rFonts w:ascii="Times New Roman" w:hAnsi="Times New Roman" w:cs="Times New Roman"/>
          <w:smallCaps/>
          <w:sz w:val="24"/>
          <w:szCs w:val="24"/>
        </w:rPr>
      </w:pPr>
      <w:r>
        <w:rPr>
          <w:rFonts w:ascii="Times New Roman" w:hAnsi="Times New Roman" w:cs="Times New Roman"/>
          <w:smallCaps/>
          <w:sz w:val="24"/>
          <w:szCs w:val="24"/>
        </w:rPr>
        <w:t>imp</w:t>
      </w:r>
      <w:r>
        <w:rPr>
          <w:rFonts w:ascii="Times New Roman" w:hAnsi="Times New Roman" w:cs="Times New Roman"/>
          <w:smallCaps/>
          <w:sz w:val="24"/>
          <w:szCs w:val="24"/>
        </w:rPr>
        <w:tab/>
      </w:r>
      <w:r>
        <w:rPr>
          <w:rFonts w:ascii="Times New Roman" w:hAnsi="Times New Roman" w:cs="Times New Roman"/>
          <w:smallCaps/>
          <w:sz w:val="24"/>
          <w:szCs w:val="24"/>
        </w:rPr>
        <w:tab/>
      </w:r>
      <w:r>
        <w:rPr>
          <w:rFonts w:ascii="Times New Roman" w:hAnsi="Times New Roman" w:cs="Times New Roman"/>
          <w:smallCaps/>
          <w:sz w:val="24"/>
          <w:szCs w:val="24"/>
        </w:rPr>
        <w:tab/>
      </w:r>
      <w:r>
        <w:rPr>
          <w:rFonts w:ascii="Times New Roman" w:hAnsi="Times New Roman" w:cs="Times New Roman"/>
          <w:sz w:val="24"/>
          <w:szCs w:val="24"/>
        </w:rPr>
        <w:t>I</w:t>
      </w:r>
      <w:r w:rsidRPr="00B6769A">
        <w:rPr>
          <w:rFonts w:ascii="Times New Roman" w:hAnsi="Times New Roman" w:cs="Times New Roman"/>
          <w:sz w:val="24"/>
          <w:szCs w:val="24"/>
        </w:rPr>
        <w:t>mperative</w:t>
      </w:r>
    </w:p>
    <w:p w14:paraId="4E378362" w14:textId="3D1E5D5F" w:rsidR="00B6769A" w:rsidRPr="00B6769A" w:rsidRDefault="00B6769A" w:rsidP="0060342F">
      <w:pPr>
        <w:spacing w:line="240" w:lineRule="auto"/>
        <w:contextualSpacing/>
        <w:jc w:val="both"/>
        <w:rPr>
          <w:rFonts w:ascii="Times New Roman" w:hAnsi="Times New Roman" w:cs="Times New Roman"/>
          <w:sz w:val="24"/>
          <w:szCs w:val="24"/>
        </w:rPr>
      </w:pPr>
      <w:r>
        <w:rPr>
          <w:rFonts w:ascii="Times New Roman" w:hAnsi="Times New Roman" w:cs="Times New Roman"/>
          <w:smallCaps/>
          <w:sz w:val="24"/>
          <w:szCs w:val="24"/>
        </w:rPr>
        <w:t>loc</w:t>
      </w:r>
      <w:r>
        <w:rPr>
          <w:rFonts w:ascii="Times New Roman" w:hAnsi="Times New Roman" w:cs="Times New Roman"/>
          <w:smallCaps/>
          <w:sz w:val="24"/>
          <w:szCs w:val="24"/>
        </w:rPr>
        <w:tab/>
      </w:r>
      <w:r>
        <w:rPr>
          <w:rFonts w:ascii="Times New Roman" w:hAnsi="Times New Roman" w:cs="Times New Roman"/>
          <w:smallCaps/>
          <w:sz w:val="24"/>
          <w:szCs w:val="24"/>
        </w:rPr>
        <w:tab/>
      </w:r>
      <w:r>
        <w:rPr>
          <w:rFonts w:ascii="Times New Roman" w:hAnsi="Times New Roman" w:cs="Times New Roman"/>
          <w:smallCaps/>
          <w:sz w:val="24"/>
          <w:szCs w:val="24"/>
        </w:rPr>
        <w:tab/>
      </w:r>
      <w:r>
        <w:rPr>
          <w:rFonts w:ascii="Times New Roman" w:hAnsi="Times New Roman" w:cs="Times New Roman"/>
          <w:sz w:val="24"/>
          <w:szCs w:val="24"/>
        </w:rPr>
        <w:t>L</w:t>
      </w:r>
      <w:r w:rsidRPr="00B6769A">
        <w:rPr>
          <w:rFonts w:ascii="Times New Roman" w:hAnsi="Times New Roman" w:cs="Times New Roman"/>
          <w:sz w:val="24"/>
          <w:szCs w:val="24"/>
        </w:rPr>
        <w:t>ocative</w:t>
      </w:r>
    </w:p>
    <w:p w14:paraId="7BB2147C" w14:textId="1E6701D2" w:rsidR="00B6769A" w:rsidRPr="00B6769A" w:rsidRDefault="00B6769A" w:rsidP="0060342F">
      <w:pPr>
        <w:spacing w:line="240" w:lineRule="auto"/>
        <w:contextualSpacing/>
        <w:jc w:val="both"/>
        <w:rPr>
          <w:rFonts w:ascii="Times New Roman" w:hAnsi="Times New Roman" w:cs="Times New Roman"/>
          <w:sz w:val="24"/>
          <w:szCs w:val="24"/>
        </w:rPr>
      </w:pPr>
      <w:r>
        <w:rPr>
          <w:rFonts w:ascii="Times New Roman" w:hAnsi="Times New Roman" w:cs="Times New Roman"/>
          <w:smallCaps/>
          <w:sz w:val="24"/>
          <w:szCs w:val="24"/>
        </w:rPr>
        <w:t>neg</w:t>
      </w:r>
      <w:r>
        <w:rPr>
          <w:rFonts w:ascii="Times New Roman" w:hAnsi="Times New Roman" w:cs="Times New Roman"/>
          <w:smallCaps/>
          <w:sz w:val="24"/>
          <w:szCs w:val="24"/>
        </w:rPr>
        <w:tab/>
      </w:r>
      <w:r>
        <w:rPr>
          <w:rFonts w:ascii="Times New Roman" w:hAnsi="Times New Roman" w:cs="Times New Roman"/>
          <w:smallCaps/>
          <w:sz w:val="24"/>
          <w:szCs w:val="24"/>
        </w:rPr>
        <w:tab/>
      </w:r>
      <w:r>
        <w:rPr>
          <w:rFonts w:ascii="Times New Roman" w:hAnsi="Times New Roman" w:cs="Times New Roman"/>
          <w:smallCaps/>
          <w:sz w:val="24"/>
          <w:szCs w:val="24"/>
        </w:rPr>
        <w:tab/>
      </w:r>
      <w:r>
        <w:rPr>
          <w:rFonts w:ascii="Times New Roman" w:hAnsi="Times New Roman" w:cs="Times New Roman"/>
          <w:sz w:val="24"/>
          <w:szCs w:val="24"/>
        </w:rPr>
        <w:t>N</w:t>
      </w:r>
      <w:r w:rsidRPr="00B6769A">
        <w:rPr>
          <w:rFonts w:ascii="Times New Roman" w:hAnsi="Times New Roman" w:cs="Times New Roman"/>
          <w:sz w:val="24"/>
          <w:szCs w:val="24"/>
        </w:rPr>
        <w:t>egative</w:t>
      </w:r>
    </w:p>
    <w:p w14:paraId="2DE1D77B" w14:textId="747305CA" w:rsidR="00656DEB" w:rsidRPr="00656DEB" w:rsidRDefault="00656DEB" w:rsidP="0060342F">
      <w:pPr>
        <w:spacing w:line="240" w:lineRule="auto"/>
        <w:contextualSpacing/>
        <w:jc w:val="both"/>
        <w:rPr>
          <w:rFonts w:ascii="Times New Roman" w:hAnsi="Times New Roman" w:cs="Times New Roman"/>
          <w:sz w:val="24"/>
          <w:szCs w:val="24"/>
        </w:rPr>
      </w:pPr>
      <w:proofErr w:type="spellStart"/>
      <w:r w:rsidRPr="00820F66">
        <w:rPr>
          <w:rFonts w:ascii="Times New Roman" w:hAnsi="Times New Roman" w:cs="Times New Roman"/>
          <w:smallCaps/>
          <w:sz w:val="24"/>
          <w:szCs w:val="24"/>
        </w:rPr>
        <w:t>nmz</w:t>
      </w:r>
      <w:proofErr w:type="spellEnd"/>
      <w:r w:rsidRPr="00656DEB">
        <w:rPr>
          <w:rFonts w:ascii="Times New Roman" w:hAnsi="Times New Roman" w:cs="Times New Roman"/>
          <w:sz w:val="24"/>
          <w:szCs w:val="24"/>
        </w:rPr>
        <w:tab/>
      </w:r>
      <w:r w:rsidRPr="00656DEB">
        <w:rPr>
          <w:rFonts w:ascii="Times New Roman" w:hAnsi="Times New Roman" w:cs="Times New Roman"/>
          <w:sz w:val="24"/>
          <w:szCs w:val="24"/>
        </w:rPr>
        <w:tab/>
      </w:r>
      <w:r w:rsidRPr="00656DEB">
        <w:rPr>
          <w:rFonts w:ascii="Times New Roman" w:hAnsi="Times New Roman" w:cs="Times New Roman"/>
          <w:sz w:val="24"/>
          <w:szCs w:val="24"/>
        </w:rPr>
        <w:tab/>
        <w:t>Nominalizer</w:t>
      </w:r>
    </w:p>
    <w:p w14:paraId="4C145A75" w14:textId="77777777" w:rsidR="00656DEB" w:rsidRPr="00656DEB" w:rsidRDefault="00656DEB" w:rsidP="0060342F">
      <w:pPr>
        <w:spacing w:line="240" w:lineRule="auto"/>
        <w:contextualSpacing/>
        <w:jc w:val="both"/>
        <w:rPr>
          <w:rFonts w:ascii="Times New Roman" w:hAnsi="Times New Roman" w:cs="Times New Roman"/>
          <w:sz w:val="24"/>
          <w:szCs w:val="24"/>
        </w:rPr>
      </w:pPr>
      <w:r w:rsidRPr="00820F66">
        <w:rPr>
          <w:rFonts w:ascii="Times New Roman" w:hAnsi="Times New Roman" w:cs="Times New Roman"/>
          <w:smallCaps/>
          <w:sz w:val="24"/>
          <w:szCs w:val="24"/>
        </w:rPr>
        <w:t>np</w:t>
      </w:r>
      <w:r w:rsidRPr="00656DEB">
        <w:rPr>
          <w:rFonts w:ascii="Times New Roman" w:hAnsi="Times New Roman" w:cs="Times New Roman"/>
          <w:sz w:val="24"/>
          <w:szCs w:val="24"/>
        </w:rPr>
        <w:tab/>
      </w:r>
      <w:r w:rsidRPr="00656DEB">
        <w:rPr>
          <w:rFonts w:ascii="Times New Roman" w:hAnsi="Times New Roman" w:cs="Times New Roman"/>
          <w:sz w:val="24"/>
          <w:szCs w:val="24"/>
        </w:rPr>
        <w:tab/>
      </w:r>
      <w:r w:rsidRPr="00656DEB">
        <w:rPr>
          <w:rFonts w:ascii="Times New Roman" w:hAnsi="Times New Roman" w:cs="Times New Roman"/>
          <w:sz w:val="24"/>
          <w:szCs w:val="24"/>
        </w:rPr>
        <w:tab/>
        <w:t xml:space="preserve">Noun </w:t>
      </w:r>
      <w:r w:rsidRPr="00656DEB">
        <w:rPr>
          <w:rFonts w:ascii="Times New Roman" w:hAnsi="Times New Roman" w:cs="Times New Roman"/>
          <w:sz w:val="24"/>
          <w:szCs w:val="24"/>
        </w:rPr>
        <w:tab/>
        <w:t>Phrase</w:t>
      </w:r>
    </w:p>
    <w:p w14:paraId="43DF0D00" w14:textId="3AB0A494" w:rsidR="00656DEB" w:rsidRPr="00656DEB" w:rsidRDefault="00656DEB" w:rsidP="0060342F">
      <w:pPr>
        <w:spacing w:line="240" w:lineRule="auto"/>
        <w:contextualSpacing/>
        <w:jc w:val="both"/>
        <w:rPr>
          <w:rFonts w:ascii="Times New Roman" w:hAnsi="Times New Roman" w:cs="Times New Roman"/>
          <w:sz w:val="24"/>
          <w:szCs w:val="24"/>
        </w:rPr>
      </w:pPr>
      <w:proofErr w:type="spellStart"/>
      <w:r w:rsidRPr="00820F66">
        <w:rPr>
          <w:rFonts w:ascii="Times New Roman" w:hAnsi="Times New Roman" w:cs="Times New Roman"/>
          <w:smallCaps/>
          <w:sz w:val="24"/>
          <w:szCs w:val="24"/>
        </w:rPr>
        <w:t>prf</w:t>
      </w:r>
      <w:proofErr w:type="spellEnd"/>
      <w:r w:rsidRPr="00656DEB">
        <w:rPr>
          <w:rFonts w:ascii="Times New Roman" w:hAnsi="Times New Roman" w:cs="Times New Roman"/>
          <w:sz w:val="24"/>
          <w:szCs w:val="24"/>
        </w:rPr>
        <w:tab/>
      </w:r>
      <w:r w:rsidRPr="00656DEB">
        <w:rPr>
          <w:rFonts w:ascii="Times New Roman" w:hAnsi="Times New Roman" w:cs="Times New Roman"/>
          <w:sz w:val="24"/>
          <w:szCs w:val="24"/>
        </w:rPr>
        <w:tab/>
      </w:r>
      <w:r w:rsidRPr="00656DEB">
        <w:rPr>
          <w:rFonts w:ascii="Times New Roman" w:hAnsi="Times New Roman" w:cs="Times New Roman"/>
          <w:sz w:val="24"/>
          <w:szCs w:val="24"/>
        </w:rPr>
        <w:tab/>
        <w:t>Perfect</w:t>
      </w:r>
    </w:p>
    <w:p w14:paraId="5F029250" w14:textId="77777777" w:rsidR="00656DEB" w:rsidRPr="00656DEB" w:rsidRDefault="00656DEB" w:rsidP="0060342F">
      <w:pPr>
        <w:spacing w:line="240" w:lineRule="auto"/>
        <w:contextualSpacing/>
        <w:jc w:val="both"/>
        <w:rPr>
          <w:rFonts w:ascii="Times New Roman" w:hAnsi="Times New Roman" w:cs="Times New Roman"/>
          <w:sz w:val="24"/>
          <w:szCs w:val="24"/>
        </w:rPr>
      </w:pPr>
      <w:r w:rsidRPr="00820F66">
        <w:rPr>
          <w:rFonts w:ascii="Times New Roman" w:hAnsi="Times New Roman" w:cs="Times New Roman"/>
          <w:smallCaps/>
          <w:sz w:val="24"/>
          <w:szCs w:val="24"/>
        </w:rPr>
        <w:t>pl</w:t>
      </w:r>
      <w:r w:rsidRPr="00656DEB">
        <w:rPr>
          <w:rFonts w:ascii="Times New Roman" w:hAnsi="Times New Roman" w:cs="Times New Roman"/>
          <w:sz w:val="24"/>
          <w:szCs w:val="24"/>
        </w:rPr>
        <w:tab/>
      </w:r>
      <w:r w:rsidRPr="00656DEB">
        <w:rPr>
          <w:rFonts w:ascii="Times New Roman" w:hAnsi="Times New Roman" w:cs="Times New Roman"/>
          <w:sz w:val="24"/>
          <w:szCs w:val="24"/>
        </w:rPr>
        <w:tab/>
      </w:r>
      <w:r w:rsidRPr="00656DEB">
        <w:rPr>
          <w:rFonts w:ascii="Times New Roman" w:hAnsi="Times New Roman" w:cs="Times New Roman"/>
          <w:sz w:val="24"/>
          <w:szCs w:val="24"/>
        </w:rPr>
        <w:tab/>
        <w:t>Plural</w:t>
      </w:r>
    </w:p>
    <w:p w14:paraId="00B3F4B0" w14:textId="77777777" w:rsidR="00656DEB" w:rsidRPr="00656DEB" w:rsidRDefault="00656DEB" w:rsidP="0060342F">
      <w:pPr>
        <w:spacing w:line="240" w:lineRule="auto"/>
        <w:contextualSpacing/>
        <w:jc w:val="both"/>
        <w:rPr>
          <w:rFonts w:ascii="Times New Roman" w:hAnsi="Times New Roman" w:cs="Times New Roman"/>
          <w:sz w:val="24"/>
          <w:szCs w:val="24"/>
        </w:rPr>
      </w:pPr>
      <w:proofErr w:type="spellStart"/>
      <w:r w:rsidRPr="00820F66">
        <w:rPr>
          <w:rFonts w:ascii="Times New Roman" w:hAnsi="Times New Roman" w:cs="Times New Roman"/>
          <w:smallCaps/>
          <w:sz w:val="24"/>
          <w:szCs w:val="24"/>
        </w:rPr>
        <w:t>poss</w:t>
      </w:r>
      <w:proofErr w:type="spellEnd"/>
      <w:r w:rsidRPr="00656DEB">
        <w:rPr>
          <w:rFonts w:ascii="Times New Roman" w:hAnsi="Times New Roman" w:cs="Times New Roman"/>
          <w:sz w:val="24"/>
          <w:szCs w:val="24"/>
        </w:rPr>
        <w:tab/>
      </w:r>
      <w:r w:rsidRPr="00656DEB">
        <w:rPr>
          <w:rFonts w:ascii="Times New Roman" w:hAnsi="Times New Roman" w:cs="Times New Roman"/>
          <w:sz w:val="24"/>
          <w:szCs w:val="24"/>
        </w:rPr>
        <w:tab/>
      </w:r>
      <w:r w:rsidRPr="00656DEB">
        <w:rPr>
          <w:rFonts w:ascii="Times New Roman" w:hAnsi="Times New Roman" w:cs="Times New Roman"/>
          <w:sz w:val="24"/>
          <w:szCs w:val="24"/>
        </w:rPr>
        <w:tab/>
        <w:t>Possession</w:t>
      </w:r>
    </w:p>
    <w:p w14:paraId="12BEAD73" w14:textId="3723F87F" w:rsidR="00656DEB" w:rsidRPr="00656DEB" w:rsidRDefault="00656DEB" w:rsidP="0060342F">
      <w:pPr>
        <w:spacing w:line="240" w:lineRule="auto"/>
        <w:contextualSpacing/>
        <w:jc w:val="both"/>
        <w:rPr>
          <w:rFonts w:ascii="Times New Roman" w:hAnsi="Times New Roman" w:cs="Times New Roman"/>
          <w:sz w:val="24"/>
          <w:szCs w:val="24"/>
        </w:rPr>
      </w:pPr>
      <w:r w:rsidRPr="00820F66">
        <w:rPr>
          <w:rFonts w:ascii="Times New Roman" w:hAnsi="Times New Roman" w:cs="Times New Roman"/>
          <w:smallCaps/>
          <w:sz w:val="24"/>
          <w:szCs w:val="24"/>
        </w:rPr>
        <w:t>q</w:t>
      </w:r>
      <w:r w:rsidRPr="00656DEB">
        <w:rPr>
          <w:rFonts w:ascii="Times New Roman" w:hAnsi="Times New Roman" w:cs="Times New Roman"/>
          <w:sz w:val="24"/>
          <w:szCs w:val="24"/>
        </w:rPr>
        <w:tab/>
      </w:r>
      <w:r w:rsidRPr="00656DEB">
        <w:rPr>
          <w:rFonts w:ascii="Times New Roman" w:hAnsi="Times New Roman" w:cs="Times New Roman"/>
          <w:sz w:val="24"/>
          <w:szCs w:val="24"/>
        </w:rPr>
        <w:tab/>
      </w:r>
      <w:r w:rsidRPr="00656DEB">
        <w:rPr>
          <w:rFonts w:ascii="Times New Roman" w:hAnsi="Times New Roman" w:cs="Times New Roman"/>
          <w:sz w:val="24"/>
          <w:szCs w:val="24"/>
        </w:rPr>
        <w:tab/>
        <w:t>Question</w:t>
      </w:r>
    </w:p>
    <w:p w14:paraId="3810E062" w14:textId="77777777" w:rsidR="00656DEB" w:rsidRPr="00656DEB" w:rsidRDefault="00656DEB" w:rsidP="0060342F">
      <w:pPr>
        <w:spacing w:line="240" w:lineRule="auto"/>
        <w:contextualSpacing/>
        <w:jc w:val="both"/>
        <w:rPr>
          <w:rFonts w:ascii="Times New Roman" w:hAnsi="Times New Roman" w:cs="Times New Roman"/>
          <w:sz w:val="24"/>
          <w:szCs w:val="24"/>
        </w:rPr>
      </w:pPr>
      <w:r w:rsidRPr="00820F66">
        <w:rPr>
          <w:rFonts w:ascii="Times New Roman" w:hAnsi="Times New Roman" w:cs="Times New Roman"/>
          <w:smallCaps/>
          <w:sz w:val="24"/>
          <w:szCs w:val="24"/>
        </w:rPr>
        <w:t>sg</w:t>
      </w:r>
      <w:r w:rsidRPr="00656DEB">
        <w:rPr>
          <w:rFonts w:ascii="Times New Roman" w:hAnsi="Times New Roman" w:cs="Times New Roman"/>
          <w:sz w:val="24"/>
          <w:szCs w:val="24"/>
        </w:rPr>
        <w:tab/>
      </w:r>
      <w:r w:rsidRPr="00656DEB">
        <w:rPr>
          <w:rFonts w:ascii="Times New Roman" w:hAnsi="Times New Roman" w:cs="Times New Roman"/>
          <w:sz w:val="24"/>
          <w:szCs w:val="24"/>
        </w:rPr>
        <w:tab/>
      </w:r>
      <w:r w:rsidRPr="00656DEB">
        <w:rPr>
          <w:rFonts w:ascii="Times New Roman" w:hAnsi="Times New Roman" w:cs="Times New Roman"/>
          <w:sz w:val="24"/>
          <w:szCs w:val="24"/>
        </w:rPr>
        <w:tab/>
        <w:t>Singular</w:t>
      </w:r>
    </w:p>
    <w:p w14:paraId="756C9F7C" w14:textId="2D1AF061" w:rsidR="00D5129E" w:rsidRDefault="00656DEB" w:rsidP="00C6368B">
      <w:pPr>
        <w:spacing w:line="240" w:lineRule="auto"/>
        <w:contextualSpacing/>
        <w:jc w:val="both"/>
        <w:rPr>
          <w:rFonts w:ascii="Times New Roman" w:hAnsi="Times New Roman" w:cs="Times New Roman"/>
          <w:sz w:val="24"/>
          <w:szCs w:val="24"/>
        </w:rPr>
      </w:pPr>
      <w:r w:rsidRPr="00C45CE0">
        <w:rPr>
          <w:rFonts w:ascii="Times New Roman" w:hAnsi="Times New Roman" w:cs="Times New Roman"/>
          <w:smallCaps/>
          <w:sz w:val="24"/>
          <w:szCs w:val="24"/>
        </w:rPr>
        <w:t>tb</w:t>
      </w:r>
      <w:r w:rsidRPr="00656DEB">
        <w:rPr>
          <w:rFonts w:ascii="Times New Roman" w:hAnsi="Times New Roman" w:cs="Times New Roman"/>
          <w:sz w:val="24"/>
          <w:szCs w:val="24"/>
        </w:rPr>
        <w:tab/>
      </w:r>
      <w:r w:rsidRPr="00656DEB">
        <w:rPr>
          <w:rFonts w:ascii="Times New Roman" w:hAnsi="Times New Roman" w:cs="Times New Roman"/>
          <w:sz w:val="24"/>
          <w:szCs w:val="24"/>
        </w:rPr>
        <w:tab/>
      </w:r>
      <w:r w:rsidRPr="00656DEB">
        <w:rPr>
          <w:rFonts w:ascii="Times New Roman" w:hAnsi="Times New Roman" w:cs="Times New Roman"/>
          <w:sz w:val="24"/>
          <w:szCs w:val="24"/>
        </w:rPr>
        <w:tab/>
        <w:t>Tibeto-Burman</w:t>
      </w:r>
    </w:p>
    <w:p w14:paraId="24279D16" w14:textId="77777777" w:rsidR="007C2B6E" w:rsidRDefault="007C2B6E" w:rsidP="00C6368B">
      <w:pPr>
        <w:spacing w:line="240" w:lineRule="auto"/>
        <w:contextualSpacing/>
        <w:jc w:val="both"/>
        <w:rPr>
          <w:rFonts w:ascii="Times New Roman" w:hAnsi="Times New Roman" w:cs="Times New Roman"/>
          <w:sz w:val="24"/>
          <w:szCs w:val="24"/>
        </w:rPr>
      </w:pPr>
    </w:p>
    <w:p w14:paraId="1680A19C" w14:textId="77777777" w:rsidR="007C2B6E" w:rsidRDefault="007C2B6E" w:rsidP="00C6368B">
      <w:pPr>
        <w:spacing w:line="240" w:lineRule="auto"/>
        <w:contextualSpacing/>
        <w:jc w:val="both"/>
        <w:rPr>
          <w:rFonts w:ascii="Times New Roman" w:hAnsi="Times New Roman" w:cs="Times New Roman"/>
          <w:sz w:val="24"/>
          <w:szCs w:val="24"/>
        </w:rPr>
      </w:pPr>
    </w:p>
    <w:p w14:paraId="48A560C1" w14:textId="77777777" w:rsidR="007C2B6E" w:rsidRPr="007C2B6E" w:rsidRDefault="007C2B6E" w:rsidP="007C2B6E">
      <w:pPr>
        <w:pStyle w:val="Odsekzoznamu"/>
        <w:spacing w:after="160" w:line="240" w:lineRule="auto"/>
        <w:ind w:left="0"/>
        <w:jc w:val="both"/>
        <w:rPr>
          <w:rFonts w:ascii="Times New Roman" w:hAnsi="Times New Roman" w:cs="Times New Roman"/>
          <w:i/>
          <w:iCs/>
        </w:rPr>
      </w:pPr>
      <w:proofErr w:type="spellStart"/>
      <w:r w:rsidRPr="007C2B6E">
        <w:rPr>
          <w:rFonts w:ascii="Times New Roman" w:hAnsi="Times New Roman" w:cs="Times New Roman"/>
          <w:i/>
          <w:iCs/>
        </w:rPr>
        <w:t>Chingrimung</w:t>
      </w:r>
      <w:proofErr w:type="spellEnd"/>
      <w:r w:rsidRPr="007C2B6E">
        <w:rPr>
          <w:rFonts w:ascii="Times New Roman" w:hAnsi="Times New Roman" w:cs="Times New Roman"/>
          <w:i/>
          <w:iCs/>
        </w:rPr>
        <w:t xml:space="preserve"> </w:t>
      </w:r>
      <w:proofErr w:type="spellStart"/>
      <w:r w:rsidRPr="007C2B6E">
        <w:rPr>
          <w:rFonts w:ascii="Times New Roman" w:hAnsi="Times New Roman" w:cs="Times New Roman"/>
          <w:i/>
          <w:iCs/>
        </w:rPr>
        <w:t>Lungleng</w:t>
      </w:r>
      <w:proofErr w:type="spellEnd"/>
    </w:p>
    <w:p w14:paraId="6E517370" w14:textId="77777777" w:rsidR="007C2B6E" w:rsidRPr="007C2B6E" w:rsidRDefault="007C2B6E" w:rsidP="007C2B6E">
      <w:pPr>
        <w:pStyle w:val="Odsekzoznamu"/>
        <w:spacing w:line="240" w:lineRule="auto"/>
        <w:ind w:left="0"/>
        <w:jc w:val="both"/>
        <w:rPr>
          <w:rFonts w:ascii="Times New Roman" w:hAnsi="Times New Roman" w:cs="Times New Roman"/>
          <w:i/>
          <w:iCs/>
        </w:rPr>
      </w:pPr>
      <w:r w:rsidRPr="007C2B6E">
        <w:rPr>
          <w:rFonts w:ascii="Times New Roman" w:hAnsi="Times New Roman" w:cs="Times New Roman"/>
          <w:i/>
          <w:iCs/>
        </w:rPr>
        <w:t>Department of Linguistics and Language Technology</w:t>
      </w:r>
    </w:p>
    <w:p w14:paraId="45C69390" w14:textId="77777777" w:rsidR="007C2B6E" w:rsidRPr="007C2B6E" w:rsidRDefault="007C2B6E" w:rsidP="007C2B6E">
      <w:pPr>
        <w:pStyle w:val="Odsekzoznamu"/>
        <w:spacing w:line="240" w:lineRule="auto"/>
        <w:ind w:left="0"/>
        <w:jc w:val="both"/>
        <w:rPr>
          <w:rFonts w:ascii="Times New Roman" w:hAnsi="Times New Roman" w:cs="Times New Roman"/>
          <w:i/>
          <w:iCs/>
        </w:rPr>
      </w:pPr>
      <w:r w:rsidRPr="007C2B6E">
        <w:rPr>
          <w:rFonts w:ascii="Times New Roman" w:hAnsi="Times New Roman" w:cs="Times New Roman"/>
          <w:i/>
          <w:iCs/>
        </w:rPr>
        <w:t>Tezpur University</w:t>
      </w:r>
    </w:p>
    <w:p w14:paraId="6E17C929" w14:textId="77777777" w:rsidR="007C2B6E" w:rsidRPr="007C2B6E" w:rsidRDefault="007C2B6E" w:rsidP="007C2B6E">
      <w:pPr>
        <w:pStyle w:val="Odsekzoznamu"/>
        <w:spacing w:line="240" w:lineRule="auto"/>
        <w:ind w:left="0"/>
        <w:jc w:val="both"/>
        <w:rPr>
          <w:rFonts w:ascii="Times New Roman" w:hAnsi="Times New Roman" w:cs="Times New Roman"/>
          <w:i/>
          <w:iCs/>
        </w:rPr>
      </w:pPr>
      <w:r w:rsidRPr="007C2B6E">
        <w:rPr>
          <w:rFonts w:ascii="Times New Roman" w:hAnsi="Times New Roman" w:cs="Times New Roman"/>
          <w:i/>
          <w:iCs/>
        </w:rPr>
        <w:t>Tezpur 784028</w:t>
      </w:r>
    </w:p>
    <w:p w14:paraId="218D1F89" w14:textId="0AB760CB" w:rsidR="007C2B6E" w:rsidRDefault="007C2B6E" w:rsidP="007C2B6E">
      <w:pPr>
        <w:pStyle w:val="Odsekzoznamu"/>
        <w:spacing w:line="240" w:lineRule="auto"/>
        <w:ind w:left="0"/>
        <w:jc w:val="both"/>
        <w:rPr>
          <w:rFonts w:ascii="Times New Roman" w:hAnsi="Times New Roman" w:cs="Times New Roman"/>
          <w:i/>
          <w:iCs/>
        </w:rPr>
      </w:pPr>
      <w:r w:rsidRPr="007C2B6E">
        <w:rPr>
          <w:rFonts w:ascii="Times New Roman" w:hAnsi="Times New Roman" w:cs="Times New Roman"/>
          <w:i/>
          <w:iCs/>
        </w:rPr>
        <w:t>Assam</w:t>
      </w:r>
    </w:p>
    <w:p w14:paraId="4F673A85" w14:textId="463CE877" w:rsidR="007C2B6E" w:rsidRDefault="007C2B6E" w:rsidP="007C2B6E">
      <w:pPr>
        <w:pStyle w:val="Odsekzoznamu"/>
        <w:spacing w:line="240" w:lineRule="auto"/>
        <w:ind w:left="0"/>
        <w:jc w:val="both"/>
        <w:rPr>
          <w:rFonts w:ascii="Times New Roman" w:hAnsi="Times New Roman" w:cs="Times New Roman"/>
          <w:i/>
          <w:iCs/>
        </w:rPr>
      </w:pPr>
      <w:r w:rsidRPr="007C2B6E">
        <w:rPr>
          <w:rFonts w:ascii="Times New Roman" w:hAnsi="Times New Roman" w:cs="Times New Roman"/>
          <w:i/>
          <w:iCs/>
        </w:rPr>
        <w:t>India</w:t>
      </w:r>
    </w:p>
    <w:p w14:paraId="347A11B7" w14:textId="518C9CAC" w:rsidR="007C2B6E" w:rsidRDefault="000541FA" w:rsidP="007C2B6E">
      <w:pPr>
        <w:pStyle w:val="Odsekzoznamu"/>
        <w:spacing w:line="240" w:lineRule="auto"/>
        <w:ind w:left="0"/>
        <w:jc w:val="both"/>
        <w:rPr>
          <w:rFonts w:ascii="Times New Roman" w:hAnsi="Times New Roman" w:cs="Times New Roman"/>
          <w:i/>
          <w:iCs/>
        </w:rPr>
      </w:pPr>
      <w:r>
        <w:rPr>
          <w:rFonts w:ascii="Times New Roman" w:hAnsi="Times New Roman" w:cs="Times New Roman"/>
          <w:i/>
          <w:iCs/>
        </w:rPr>
        <w:t xml:space="preserve">e-mail: </w:t>
      </w:r>
      <w:hyperlink r:id="rId9" w:history="1">
        <w:r w:rsidRPr="0056078A">
          <w:rPr>
            <w:rStyle w:val="Hypertextovprepojenie"/>
            <w:rFonts w:ascii="Times New Roman" w:hAnsi="Times New Roman" w:cs="Times New Roman"/>
            <w:i/>
            <w:iCs/>
          </w:rPr>
          <w:t>chingriwo.lungleng@gmail.com</w:t>
        </w:r>
      </w:hyperlink>
    </w:p>
    <w:p w14:paraId="5465697F" w14:textId="57D57F1B" w:rsidR="007C2B6E" w:rsidRPr="007C2B6E" w:rsidRDefault="007C2B6E" w:rsidP="007C2B6E">
      <w:pPr>
        <w:pStyle w:val="Odsekzoznamu"/>
        <w:spacing w:line="240" w:lineRule="auto"/>
        <w:ind w:left="0"/>
        <w:jc w:val="both"/>
        <w:rPr>
          <w:rFonts w:ascii="Times New Roman" w:hAnsi="Times New Roman" w:cs="Times New Roman"/>
          <w:i/>
          <w:iCs/>
        </w:rPr>
      </w:pPr>
      <w:hyperlink r:id="rId10" w:history="1">
        <w:r w:rsidRPr="000322D1">
          <w:rPr>
            <w:rStyle w:val="Hypertextovprepojenie"/>
            <w:rFonts w:ascii="Times New Roman" w:hAnsi="Times New Roman" w:cs="Times New Roman"/>
            <w:i/>
            <w:iCs/>
          </w:rPr>
          <w:t>chingol@tezu.ernet.in</w:t>
        </w:r>
      </w:hyperlink>
      <w:r w:rsidRPr="007C2B6E">
        <w:rPr>
          <w:rFonts w:ascii="Times New Roman" w:hAnsi="Times New Roman" w:cs="Times New Roman"/>
          <w:i/>
          <w:iCs/>
        </w:rPr>
        <w:t xml:space="preserve"> </w:t>
      </w:r>
    </w:p>
    <w:p w14:paraId="518D1D14" w14:textId="77777777" w:rsidR="007C2B6E" w:rsidRPr="007C2B6E" w:rsidRDefault="007C2B6E" w:rsidP="007C2B6E">
      <w:pPr>
        <w:pStyle w:val="Odsekzoznamu"/>
        <w:spacing w:line="240" w:lineRule="auto"/>
        <w:ind w:left="0"/>
        <w:jc w:val="both"/>
        <w:rPr>
          <w:rFonts w:ascii="Times New Roman" w:hAnsi="Times New Roman" w:cs="Times New Roman"/>
          <w:i/>
          <w:iCs/>
        </w:rPr>
      </w:pPr>
    </w:p>
    <w:p w14:paraId="2DA17058" w14:textId="4A066A54" w:rsidR="007C2B6E" w:rsidRPr="007C2B6E" w:rsidRDefault="007C2B6E" w:rsidP="007C2B6E">
      <w:pPr>
        <w:pStyle w:val="Odsekzoznamu"/>
        <w:spacing w:after="160" w:line="240" w:lineRule="auto"/>
        <w:ind w:left="0"/>
        <w:jc w:val="both"/>
        <w:rPr>
          <w:rFonts w:ascii="Times New Roman" w:hAnsi="Times New Roman" w:cs="Times New Roman"/>
          <w:i/>
          <w:iCs/>
        </w:rPr>
      </w:pPr>
      <w:r w:rsidRPr="007C2B6E">
        <w:rPr>
          <w:rFonts w:ascii="Times New Roman" w:hAnsi="Times New Roman" w:cs="Times New Roman"/>
          <w:i/>
          <w:iCs/>
        </w:rPr>
        <w:t>Gautam K. Borah</w:t>
      </w:r>
    </w:p>
    <w:p w14:paraId="60601A4C" w14:textId="77777777" w:rsidR="007C2B6E" w:rsidRPr="007C2B6E" w:rsidRDefault="007C2B6E" w:rsidP="007C2B6E">
      <w:pPr>
        <w:pStyle w:val="Odsekzoznamu"/>
        <w:spacing w:line="240" w:lineRule="auto"/>
        <w:ind w:left="0"/>
        <w:jc w:val="both"/>
        <w:rPr>
          <w:rFonts w:ascii="Times New Roman" w:hAnsi="Times New Roman" w:cs="Times New Roman"/>
          <w:i/>
          <w:iCs/>
        </w:rPr>
      </w:pPr>
      <w:r w:rsidRPr="007C2B6E">
        <w:rPr>
          <w:rFonts w:ascii="Times New Roman" w:hAnsi="Times New Roman" w:cs="Times New Roman"/>
          <w:i/>
          <w:iCs/>
        </w:rPr>
        <w:t>Department of Linguistics and Language Technology</w:t>
      </w:r>
    </w:p>
    <w:p w14:paraId="61DDC4A7" w14:textId="77777777" w:rsidR="007C2B6E" w:rsidRPr="007C2B6E" w:rsidRDefault="007C2B6E" w:rsidP="007C2B6E">
      <w:pPr>
        <w:pStyle w:val="Odsekzoznamu"/>
        <w:spacing w:line="240" w:lineRule="auto"/>
        <w:ind w:left="0"/>
        <w:jc w:val="both"/>
        <w:rPr>
          <w:rFonts w:ascii="Times New Roman" w:hAnsi="Times New Roman" w:cs="Times New Roman"/>
          <w:i/>
          <w:iCs/>
        </w:rPr>
      </w:pPr>
      <w:r w:rsidRPr="007C2B6E">
        <w:rPr>
          <w:rFonts w:ascii="Times New Roman" w:hAnsi="Times New Roman" w:cs="Times New Roman"/>
          <w:i/>
          <w:iCs/>
        </w:rPr>
        <w:t>Tezpur University</w:t>
      </w:r>
    </w:p>
    <w:p w14:paraId="13CE1BDA" w14:textId="77777777" w:rsidR="007C2B6E" w:rsidRPr="007C2B6E" w:rsidRDefault="007C2B6E" w:rsidP="007C2B6E">
      <w:pPr>
        <w:pStyle w:val="Odsekzoznamu"/>
        <w:spacing w:line="240" w:lineRule="auto"/>
        <w:ind w:left="0"/>
        <w:jc w:val="both"/>
        <w:rPr>
          <w:rFonts w:ascii="Times New Roman" w:hAnsi="Times New Roman" w:cs="Times New Roman"/>
          <w:i/>
          <w:iCs/>
        </w:rPr>
      </w:pPr>
      <w:r w:rsidRPr="007C2B6E">
        <w:rPr>
          <w:rFonts w:ascii="Times New Roman" w:hAnsi="Times New Roman" w:cs="Times New Roman"/>
          <w:i/>
          <w:iCs/>
        </w:rPr>
        <w:t>Tezpur 784028</w:t>
      </w:r>
    </w:p>
    <w:p w14:paraId="4FDC5E3C" w14:textId="77777777" w:rsidR="007C2B6E" w:rsidRDefault="007C2B6E" w:rsidP="007C2B6E">
      <w:pPr>
        <w:pStyle w:val="Odsekzoznamu"/>
        <w:spacing w:line="240" w:lineRule="auto"/>
        <w:ind w:left="0"/>
        <w:jc w:val="both"/>
        <w:rPr>
          <w:rFonts w:ascii="Times New Roman" w:hAnsi="Times New Roman" w:cs="Times New Roman"/>
          <w:i/>
          <w:iCs/>
        </w:rPr>
      </w:pPr>
      <w:r w:rsidRPr="007C2B6E">
        <w:rPr>
          <w:rFonts w:ascii="Times New Roman" w:hAnsi="Times New Roman" w:cs="Times New Roman"/>
          <w:i/>
          <w:iCs/>
        </w:rPr>
        <w:t>Assam</w:t>
      </w:r>
    </w:p>
    <w:p w14:paraId="650F4439" w14:textId="2B35F3F2" w:rsidR="007C2B6E" w:rsidRPr="000541FA" w:rsidRDefault="007C2B6E" w:rsidP="007C2B6E">
      <w:pPr>
        <w:pStyle w:val="Odsekzoznamu"/>
        <w:spacing w:line="240" w:lineRule="auto"/>
        <w:ind w:left="0"/>
        <w:jc w:val="both"/>
        <w:rPr>
          <w:rFonts w:ascii="Times New Roman" w:hAnsi="Times New Roman" w:cs="Times New Roman"/>
          <w:i/>
          <w:iCs/>
        </w:rPr>
      </w:pPr>
      <w:r w:rsidRPr="007C2B6E">
        <w:rPr>
          <w:rFonts w:ascii="Times New Roman" w:hAnsi="Times New Roman" w:cs="Times New Roman"/>
          <w:i/>
          <w:iCs/>
        </w:rPr>
        <w:t>India</w:t>
      </w:r>
    </w:p>
    <w:p w14:paraId="1738BF44" w14:textId="4D908BB2" w:rsidR="007C2B6E" w:rsidRPr="000541FA" w:rsidRDefault="000541FA" w:rsidP="007C2B6E">
      <w:pPr>
        <w:pStyle w:val="Odsekzoznamu"/>
        <w:spacing w:line="240" w:lineRule="auto"/>
        <w:ind w:left="0"/>
        <w:jc w:val="both"/>
        <w:rPr>
          <w:rStyle w:val="Hypertextovprepojenie"/>
          <w:rFonts w:ascii="Times New Roman" w:hAnsi="Times New Roman" w:cs="Times New Roman"/>
          <w:i/>
          <w:iCs/>
        </w:rPr>
      </w:pPr>
      <w:r w:rsidRPr="000541FA">
        <w:rPr>
          <w:rFonts w:ascii="Times New Roman" w:hAnsi="Times New Roman" w:cs="Times New Roman"/>
          <w:i/>
          <w:iCs/>
        </w:rPr>
        <w:t xml:space="preserve">e-mail: </w:t>
      </w:r>
      <w:hyperlink r:id="rId11" w:history="1">
        <w:r w:rsidRPr="000541FA">
          <w:rPr>
            <w:rStyle w:val="Hypertextovprepojenie"/>
            <w:rFonts w:ascii="Times New Roman" w:hAnsi="Times New Roman" w:cs="Times New Roman"/>
            <w:i/>
            <w:iCs/>
          </w:rPr>
          <w:t>gkb@tezu.ernet.in</w:t>
        </w:r>
      </w:hyperlink>
    </w:p>
    <w:p w14:paraId="16CCC4C4" w14:textId="0609607F" w:rsidR="007C2B6E" w:rsidRDefault="00246B12" w:rsidP="007C2B6E">
      <w:pPr>
        <w:pStyle w:val="Odsekzoznamu"/>
        <w:spacing w:line="240" w:lineRule="auto"/>
        <w:ind w:left="0"/>
        <w:jc w:val="both"/>
        <w:rPr>
          <w:rStyle w:val="Hypertextovprepojenie"/>
          <w:rFonts w:ascii="Times New Roman" w:hAnsi="Times New Roman" w:cs="Times New Roman"/>
          <w:i/>
          <w:iCs/>
        </w:rPr>
      </w:pPr>
      <w:hyperlink r:id="rId12" w:history="1">
        <w:r w:rsidRPr="000541FA">
          <w:rPr>
            <w:rStyle w:val="Hypertextovprepojenie"/>
            <w:rFonts w:ascii="Times New Roman" w:hAnsi="Times New Roman" w:cs="Times New Roman"/>
            <w:i/>
            <w:iCs/>
          </w:rPr>
          <w:t>gkbtez@gmail.com</w:t>
        </w:r>
      </w:hyperlink>
    </w:p>
    <w:p w14:paraId="03F60645" w14:textId="77777777" w:rsidR="000541FA" w:rsidRDefault="000541FA" w:rsidP="007C2B6E">
      <w:pPr>
        <w:pStyle w:val="Odsekzoznamu"/>
        <w:spacing w:line="240" w:lineRule="auto"/>
        <w:ind w:left="0"/>
        <w:jc w:val="both"/>
        <w:rPr>
          <w:rStyle w:val="Hypertextovprepojenie"/>
          <w:rFonts w:ascii="Times New Roman" w:hAnsi="Times New Roman" w:cs="Times New Roman"/>
          <w:i/>
          <w:iCs/>
        </w:rPr>
      </w:pPr>
    </w:p>
    <w:p w14:paraId="47110C4D" w14:textId="72A9E82B" w:rsidR="000541FA" w:rsidRPr="003101C3" w:rsidRDefault="000541FA" w:rsidP="000541FA">
      <w:pPr>
        <w:spacing w:after="0" w:line="240" w:lineRule="auto"/>
        <w:ind w:left="284" w:hanging="284"/>
        <w:jc w:val="both"/>
        <w:rPr>
          <w:rFonts w:ascii="Times New Roman" w:hAnsi="Times New Roman" w:cs="Times New Roman"/>
          <w:i/>
          <w:iCs/>
          <w:sz w:val="24"/>
          <w:szCs w:val="24"/>
        </w:rPr>
      </w:pPr>
      <w:r w:rsidRPr="003101C3">
        <w:rPr>
          <w:rFonts w:ascii="Times New Roman" w:hAnsi="Times New Roman" w:cs="Times New Roman"/>
          <w:i/>
          <w:iCs/>
          <w:sz w:val="24"/>
          <w:szCs w:val="24"/>
        </w:rPr>
        <w:t xml:space="preserve">In SKASE Journal of Theoretical Linguistics [online]. 2024, vol. 21, no. </w:t>
      </w:r>
      <w:r>
        <w:rPr>
          <w:rFonts w:ascii="Times New Roman" w:hAnsi="Times New Roman" w:cs="Times New Roman"/>
          <w:i/>
          <w:iCs/>
          <w:sz w:val="24"/>
          <w:szCs w:val="24"/>
        </w:rPr>
        <w:t>2</w:t>
      </w:r>
      <w:r w:rsidRPr="003101C3">
        <w:rPr>
          <w:rFonts w:ascii="Times New Roman" w:hAnsi="Times New Roman" w:cs="Times New Roman"/>
          <w:i/>
          <w:iCs/>
          <w:sz w:val="24"/>
          <w:szCs w:val="24"/>
        </w:rPr>
        <w:t xml:space="preserve"> [cit. 2024-</w:t>
      </w:r>
      <w:r>
        <w:rPr>
          <w:rFonts w:ascii="Times New Roman" w:hAnsi="Times New Roman" w:cs="Times New Roman"/>
          <w:i/>
          <w:iCs/>
          <w:sz w:val="24"/>
          <w:szCs w:val="24"/>
        </w:rPr>
        <w:t>12</w:t>
      </w:r>
      <w:r w:rsidRPr="003101C3">
        <w:rPr>
          <w:rFonts w:ascii="Times New Roman" w:hAnsi="Times New Roman" w:cs="Times New Roman"/>
          <w:i/>
          <w:iCs/>
          <w:sz w:val="24"/>
          <w:szCs w:val="24"/>
        </w:rPr>
        <w:t>-</w:t>
      </w:r>
      <w:r>
        <w:rPr>
          <w:rFonts w:ascii="Times New Roman" w:hAnsi="Times New Roman" w:cs="Times New Roman"/>
          <w:i/>
          <w:iCs/>
          <w:sz w:val="24"/>
          <w:szCs w:val="24"/>
        </w:rPr>
        <w:t>07</w:t>
      </w:r>
      <w:r w:rsidRPr="003101C3">
        <w:rPr>
          <w:rFonts w:ascii="Times New Roman" w:hAnsi="Times New Roman" w:cs="Times New Roman"/>
          <w:i/>
          <w:iCs/>
          <w:sz w:val="24"/>
          <w:szCs w:val="24"/>
        </w:rPr>
        <w:t>]. Available on web page http://www.skase.sk/Volumes/JTL5</w:t>
      </w:r>
      <w:r>
        <w:rPr>
          <w:rFonts w:ascii="Times New Roman" w:hAnsi="Times New Roman" w:cs="Times New Roman"/>
          <w:i/>
          <w:iCs/>
          <w:sz w:val="24"/>
          <w:szCs w:val="24"/>
        </w:rPr>
        <w:t>7</w:t>
      </w:r>
      <w:r w:rsidRPr="003101C3">
        <w:rPr>
          <w:rFonts w:ascii="Times New Roman" w:hAnsi="Times New Roman" w:cs="Times New Roman"/>
          <w:i/>
          <w:iCs/>
          <w:sz w:val="24"/>
          <w:szCs w:val="24"/>
        </w:rPr>
        <w:t>/0</w:t>
      </w:r>
      <w:r>
        <w:rPr>
          <w:rFonts w:ascii="Times New Roman" w:hAnsi="Times New Roman" w:cs="Times New Roman"/>
          <w:i/>
          <w:iCs/>
          <w:sz w:val="24"/>
          <w:szCs w:val="24"/>
        </w:rPr>
        <w:t>3</w:t>
      </w:r>
      <w:r w:rsidRPr="003101C3">
        <w:rPr>
          <w:rFonts w:ascii="Times New Roman" w:hAnsi="Times New Roman" w:cs="Times New Roman"/>
          <w:i/>
          <w:iCs/>
          <w:sz w:val="24"/>
          <w:szCs w:val="24"/>
        </w:rPr>
        <w:t>.pdf. ISSN 1336-782X</w:t>
      </w:r>
    </w:p>
    <w:p w14:paraId="191EA0F1" w14:textId="77777777" w:rsidR="000541FA" w:rsidRPr="007C2B6E" w:rsidRDefault="000541FA" w:rsidP="007C2B6E">
      <w:pPr>
        <w:pStyle w:val="Odsekzoznamu"/>
        <w:spacing w:line="240" w:lineRule="auto"/>
        <w:ind w:left="0"/>
        <w:jc w:val="both"/>
        <w:rPr>
          <w:rFonts w:ascii="Times New Roman" w:hAnsi="Times New Roman" w:cs="Times New Roman"/>
          <w:i/>
          <w:iCs/>
        </w:rPr>
      </w:pPr>
    </w:p>
    <w:sectPr w:rsidR="000541FA" w:rsidRPr="007C2B6E" w:rsidSect="000541FA">
      <w:footerReference w:type="default" r:id="rId13"/>
      <w:pgSz w:w="11906" w:h="16838" w:code="9"/>
      <w:pgMar w:top="1440" w:right="1440" w:bottom="2268" w:left="1440" w:header="709" w:footer="709" w:gutter="0"/>
      <w:pgNumType w:start="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93FF5" w14:textId="77777777" w:rsidR="009F3439" w:rsidRDefault="009F3439" w:rsidP="00D5129E">
      <w:pPr>
        <w:spacing w:after="0" w:line="240" w:lineRule="auto"/>
      </w:pPr>
      <w:r>
        <w:separator/>
      </w:r>
    </w:p>
  </w:endnote>
  <w:endnote w:type="continuationSeparator" w:id="0">
    <w:p w14:paraId="6D2C0BB8" w14:textId="77777777" w:rsidR="009F3439" w:rsidRDefault="009F3439" w:rsidP="00D5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oulos SIL">
    <w:altName w:val="Cambria"/>
    <w:charset w:val="00"/>
    <w:family w:val="auto"/>
    <w:pitch w:val="variable"/>
    <w:sig w:usb0="A00002FF" w:usb1="5200E1FF" w:usb2="02000029"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9290980"/>
      <w:docPartObj>
        <w:docPartGallery w:val="Page Numbers (Bottom of Page)"/>
        <w:docPartUnique/>
      </w:docPartObj>
    </w:sdtPr>
    <w:sdtContent>
      <w:p w14:paraId="3D1F24E6" w14:textId="35A2D5B5" w:rsidR="000541FA" w:rsidRDefault="000541FA">
        <w:pPr>
          <w:pStyle w:val="Pta"/>
          <w:jc w:val="right"/>
        </w:pPr>
        <w:r w:rsidRPr="000541FA">
          <w:rPr>
            <w:rFonts w:ascii="Times New Roman" w:hAnsi="Times New Roman" w:cs="Times New Roman"/>
          </w:rPr>
          <w:fldChar w:fldCharType="begin"/>
        </w:r>
        <w:r w:rsidRPr="000541FA">
          <w:rPr>
            <w:rFonts w:ascii="Times New Roman" w:hAnsi="Times New Roman" w:cs="Times New Roman"/>
          </w:rPr>
          <w:instrText>PAGE   \* MERGEFORMAT</w:instrText>
        </w:r>
        <w:r w:rsidRPr="000541FA">
          <w:rPr>
            <w:rFonts w:ascii="Times New Roman" w:hAnsi="Times New Roman" w:cs="Times New Roman"/>
          </w:rPr>
          <w:fldChar w:fldCharType="separate"/>
        </w:r>
        <w:r w:rsidRPr="000541FA">
          <w:rPr>
            <w:rFonts w:ascii="Times New Roman" w:hAnsi="Times New Roman" w:cs="Times New Roman"/>
            <w:lang w:val="sk-SK"/>
          </w:rPr>
          <w:t>2</w:t>
        </w:r>
        <w:r w:rsidRPr="000541FA">
          <w:rPr>
            <w:rFonts w:ascii="Times New Roman" w:hAnsi="Times New Roman" w:cs="Times New Roman"/>
          </w:rPr>
          <w:fldChar w:fldCharType="end"/>
        </w:r>
      </w:p>
    </w:sdtContent>
  </w:sdt>
  <w:p w14:paraId="6B71E7E9" w14:textId="77777777" w:rsidR="000541FA" w:rsidRDefault="000541F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0041A" w14:textId="77777777" w:rsidR="009F3439" w:rsidRDefault="009F3439" w:rsidP="00D5129E">
      <w:pPr>
        <w:spacing w:after="0" w:line="240" w:lineRule="auto"/>
      </w:pPr>
      <w:r>
        <w:separator/>
      </w:r>
    </w:p>
  </w:footnote>
  <w:footnote w:type="continuationSeparator" w:id="0">
    <w:p w14:paraId="12E1B5FF" w14:textId="77777777" w:rsidR="009F3439" w:rsidRDefault="009F3439" w:rsidP="00D5129E">
      <w:pPr>
        <w:spacing w:after="0" w:line="240" w:lineRule="auto"/>
      </w:pPr>
      <w:r>
        <w:continuationSeparator/>
      </w:r>
    </w:p>
  </w:footnote>
  <w:footnote w:id="1">
    <w:p w14:paraId="080781AD" w14:textId="77777777" w:rsidR="00982380" w:rsidRPr="00FD5B1E" w:rsidRDefault="00982380" w:rsidP="00982380">
      <w:pPr>
        <w:spacing w:after="0"/>
        <w:jc w:val="both"/>
        <w:rPr>
          <w:rFonts w:ascii="Times New Roman" w:hAnsi="Times New Roman" w:cs="Times New Roman"/>
          <w:sz w:val="20"/>
          <w:szCs w:val="20"/>
        </w:rPr>
      </w:pPr>
      <w:r w:rsidRPr="00FD5B1E">
        <w:rPr>
          <w:rStyle w:val="Odkaznapoznmkupodiarou"/>
          <w:rFonts w:ascii="Times New Roman" w:hAnsi="Times New Roman" w:cs="Times New Roman"/>
          <w:sz w:val="20"/>
          <w:szCs w:val="20"/>
        </w:rPr>
        <w:footnoteRef/>
      </w:r>
      <w:r w:rsidRPr="00FD5B1E">
        <w:rPr>
          <w:rFonts w:ascii="Times New Roman" w:hAnsi="Times New Roman" w:cs="Times New Roman"/>
          <w:sz w:val="20"/>
          <w:szCs w:val="20"/>
        </w:rPr>
        <w:t xml:space="preserve"> </w:t>
      </w:r>
      <w:proofErr w:type="spellStart"/>
      <w:r w:rsidRPr="00FD5B1E">
        <w:rPr>
          <w:rFonts w:ascii="Times New Roman" w:hAnsi="Times New Roman" w:cs="Times New Roman"/>
          <w:i/>
          <w:iCs/>
          <w:sz w:val="20"/>
          <w:szCs w:val="20"/>
          <w:lang w:val="en-US"/>
        </w:rPr>
        <w:t>Tallui</w:t>
      </w:r>
      <w:proofErr w:type="spellEnd"/>
      <w:r w:rsidRPr="00FD5B1E">
        <w:rPr>
          <w:rFonts w:ascii="Times New Roman" w:hAnsi="Times New Roman" w:cs="Times New Roman"/>
          <w:sz w:val="20"/>
          <w:szCs w:val="20"/>
          <w:lang w:val="en-US"/>
        </w:rPr>
        <w:t xml:space="preserve"> and </w:t>
      </w:r>
      <w:proofErr w:type="spellStart"/>
      <w:r w:rsidRPr="00FD5B1E">
        <w:rPr>
          <w:rFonts w:ascii="Times New Roman" w:hAnsi="Times New Roman" w:cs="Times New Roman"/>
          <w:i/>
          <w:iCs/>
          <w:sz w:val="20"/>
          <w:szCs w:val="20"/>
          <w:lang w:val="en-US"/>
        </w:rPr>
        <w:t>Taloi</w:t>
      </w:r>
      <w:proofErr w:type="spellEnd"/>
      <w:r w:rsidRPr="00FD5B1E">
        <w:rPr>
          <w:rFonts w:ascii="Times New Roman" w:hAnsi="Times New Roman" w:cs="Times New Roman"/>
          <w:sz w:val="20"/>
          <w:szCs w:val="20"/>
          <w:lang w:val="en-US"/>
        </w:rPr>
        <w:t xml:space="preserve"> are erroneous spellings of </w:t>
      </w:r>
      <w:r w:rsidRPr="00FD5B1E">
        <w:rPr>
          <w:rFonts w:ascii="Times New Roman" w:hAnsi="Times New Roman" w:cs="Times New Roman"/>
          <w:i/>
          <w:iCs/>
          <w:sz w:val="20"/>
          <w:szCs w:val="20"/>
          <w:lang w:val="en-US"/>
        </w:rPr>
        <w:t>Talui</w:t>
      </w:r>
      <w:r w:rsidRPr="00FD5B1E">
        <w:rPr>
          <w:rFonts w:ascii="Times New Roman" w:hAnsi="Times New Roman" w:cs="Times New Roman"/>
          <w:b/>
          <w:bCs/>
          <w:sz w:val="20"/>
          <w:szCs w:val="20"/>
          <w:lang w:val="en-US"/>
        </w:rPr>
        <w:t>,</w:t>
      </w:r>
      <w:r w:rsidRPr="00FD5B1E">
        <w:rPr>
          <w:rFonts w:ascii="Times New Roman" w:hAnsi="Times New Roman" w:cs="Times New Roman"/>
          <w:sz w:val="20"/>
          <w:szCs w:val="20"/>
          <w:lang w:val="en-US"/>
        </w:rPr>
        <w:t xml:space="preserve"> used by members from other communities.</w:t>
      </w:r>
    </w:p>
  </w:footnote>
  <w:footnote w:id="2">
    <w:p w14:paraId="69BADC97" w14:textId="29F1AEB8" w:rsidR="00FD5B1E" w:rsidRPr="00B078BE" w:rsidRDefault="00FD5B1E" w:rsidP="00B078BE">
      <w:pPr>
        <w:pStyle w:val="LTBAFootnotetext"/>
      </w:pPr>
      <w:r w:rsidRPr="008E216E">
        <w:rPr>
          <w:vertAlign w:val="superscript"/>
        </w:rPr>
        <w:footnoteRef/>
      </w:r>
      <w:r w:rsidRPr="008E216E">
        <w:rPr>
          <w:vertAlign w:val="superscript"/>
        </w:rPr>
        <w:t xml:space="preserve"> </w:t>
      </w:r>
      <w:r w:rsidRPr="00B078BE">
        <w:t>The Declarative is the last sound in the final word of the sentence</w:t>
      </w:r>
      <w:r>
        <w:t>,</w:t>
      </w:r>
      <w:r w:rsidRPr="00B078BE">
        <w:t xml:space="preserve"> followed by </w:t>
      </w:r>
      <w:r w:rsidRPr="00FD4E3A">
        <w:rPr>
          <w:i/>
          <w:iCs/>
        </w:rPr>
        <w:t>e</w:t>
      </w:r>
      <w:r w:rsidRPr="00B078BE">
        <w:t xml:space="preserve">. </w:t>
      </w:r>
    </w:p>
  </w:footnote>
  <w:footnote w:id="3">
    <w:p w14:paraId="40AD7980" w14:textId="7CCCAFC7" w:rsidR="00FD5B1E" w:rsidRPr="00B078BE" w:rsidRDefault="00FD5B1E" w:rsidP="00B078BE">
      <w:pPr>
        <w:pStyle w:val="LTBAFootnotetext"/>
      </w:pPr>
      <w:r w:rsidRPr="008E216E">
        <w:rPr>
          <w:vertAlign w:val="superscript"/>
        </w:rPr>
        <w:footnoteRef/>
      </w:r>
      <w:r w:rsidRPr="008E216E">
        <w:rPr>
          <w:vertAlign w:val="superscript"/>
        </w:rPr>
        <w:t xml:space="preserve"> </w:t>
      </w:r>
      <w:r w:rsidRPr="00B078BE">
        <w:t xml:space="preserve">See </w:t>
      </w:r>
      <w:proofErr w:type="spellStart"/>
      <w:r w:rsidRPr="00B078BE">
        <w:t>Fauconnier</w:t>
      </w:r>
      <w:proofErr w:type="spellEnd"/>
      <w:r w:rsidRPr="00B078BE">
        <w:t xml:space="preserve"> (1994); </w:t>
      </w:r>
      <w:r w:rsidR="00E35578" w:rsidRPr="00B078BE">
        <w:t>also,</w:t>
      </w:r>
      <w:r w:rsidRPr="00B078BE">
        <w:t xml:space="preserve"> </w:t>
      </w:r>
      <w:proofErr w:type="spellStart"/>
      <w:r w:rsidRPr="00B078BE">
        <w:t>Langacker</w:t>
      </w:r>
      <w:proofErr w:type="spellEnd"/>
      <w:r w:rsidRPr="00B078BE">
        <w:t xml:space="preserve"> (1991: 97-98).</w:t>
      </w:r>
    </w:p>
  </w:footnote>
  <w:footnote w:id="4">
    <w:p w14:paraId="5A1B0BE0" w14:textId="77777777" w:rsidR="00FD5B1E" w:rsidRPr="00B078BE" w:rsidRDefault="00FD5B1E" w:rsidP="00B078BE">
      <w:pPr>
        <w:pStyle w:val="LTBAFootnotetext"/>
      </w:pPr>
      <w:r w:rsidRPr="008E216E">
        <w:rPr>
          <w:vertAlign w:val="superscript"/>
        </w:rPr>
        <w:footnoteRef/>
      </w:r>
      <w:r w:rsidRPr="00B078BE">
        <w:t xml:space="preserve"> See fn. 2 above.</w:t>
      </w:r>
    </w:p>
  </w:footnote>
  <w:footnote w:id="5">
    <w:p w14:paraId="5AA36B30" w14:textId="615135E9" w:rsidR="00FD5B1E" w:rsidRPr="00B078BE" w:rsidRDefault="00FD5B1E" w:rsidP="003037DE">
      <w:pPr>
        <w:pStyle w:val="LTBAFootnotetext"/>
        <w:spacing w:line="240" w:lineRule="auto"/>
      </w:pPr>
      <w:r w:rsidRPr="008E216E">
        <w:rPr>
          <w:vertAlign w:val="superscript"/>
        </w:rPr>
        <w:footnoteRef/>
      </w:r>
      <w:r w:rsidRPr="008E216E">
        <w:rPr>
          <w:vertAlign w:val="superscript"/>
        </w:rPr>
        <w:t xml:space="preserve"> </w:t>
      </w:r>
      <w:r w:rsidRPr="00B078BE">
        <w:t>Note, however, that the future is a space where both hypothetical and specific entities can coexist. While the linguistic construct "a car" in the future tense is inherently hypothetical (a general concept of a car that might be purchased without specifying a particular model, make, or colo</w:t>
      </w:r>
      <w:r>
        <w:t>u</w:t>
      </w:r>
      <w:r w:rsidRPr="00B078BE">
        <w:t>r), it can be enriched with specific details from the speaker's personal mental world. This refers to a particular car the speaker envisions, characterized by specific attributes like make, model, and colo</w:t>
      </w:r>
      <w:r>
        <w:t>u</w:t>
      </w:r>
      <w:r w:rsidRPr="00B078BE">
        <w:t xml:space="preserve">r. The speaker's mental world can thus transform the hypothetical "a car" into a potential, concrete object. In other words, depending on the speaker’s intension, (4) may mean an indefinite specific car. </w:t>
      </w:r>
    </w:p>
  </w:footnote>
  <w:footnote w:id="6">
    <w:p w14:paraId="1129EDA4" w14:textId="77777777" w:rsidR="00FD5B1E" w:rsidRPr="00B078BE" w:rsidRDefault="00FD5B1E" w:rsidP="00B078BE">
      <w:pPr>
        <w:pStyle w:val="LTBAFootnotetext"/>
      </w:pPr>
      <w:r w:rsidRPr="00827B92">
        <w:rPr>
          <w:vertAlign w:val="superscript"/>
        </w:rPr>
        <w:footnoteRef/>
      </w:r>
      <w:r w:rsidRPr="00827B92">
        <w:rPr>
          <w:vertAlign w:val="superscript"/>
        </w:rPr>
        <w:t xml:space="preserve"> </w:t>
      </w:r>
      <w:r w:rsidRPr="00B078BE">
        <w:t>This applies to a language like English, as is clear from the English glosses in the two examples.</w:t>
      </w:r>
    </w:p>
  </w:footnote>
  <w:footnote w:id="7">
    <w:p w14:paraId="340F4E68" w14:textId="72080D6A" w:rsidR="00FD5B1E" w:rsidRPr="008C67F2" w:rsidRDefault="00FD5B1E" w:rsidP="008C67F2">
      <w:pPr>
        <w:pStyle w:val="Textpoznmkypodiarou"/>
        <w:jc w:val="both"/>
        <w:rPr>
          <w:rFonts w:ascii="Times New Roman" w:hAnsi="Times New Roman" w:cs="Times New Roman"/>
        </w:rPr>
      </w:pPr>
      <w:r>
        <w:rPr>
          <w:rStyle w:val="Odkaznapoznmkupodiarou"/>
        </w:rPr>
        <w:footnoteRef/>
      </w:r>
      <w:r w:rsidRPr="008C67F2">
        <w:rPr>
          <w:rFonts w:ascii="Times New Roman" w:hAnsi="Times New Roman" w:cs="Times New Roman"/>
        </w:rPr>
        <w:t xml:space="preserve">However, the definite article may directly be used with a noun whose referent is not previously introduced, as in </w:t>
      </w:r>
      <w:r w:rsidR="00827B92">
        <w:rPr>
          <w:rFonts w:ascii="Times New Roman" w:hAnsi="Times New Roman" w:cs="Times New Roman"/>
        </w:rPr>
        <w:t>“</w:t>
      </w:r>
      <w:r w:rsidRPr="008C67F2">
        <w:rPr>
          <w:rFonts w:ascii="Times New Roman" w:hAnsi="Times New Roman" w:cs="Times New Roman"/>
        </w:rPr>
        <w:t>The Earth revolves around the Sun.</w:t>
      </w:r>
      <w:r w:rsidR="00827B92">
        <w:rPr>
          <w:rFonts w:ascii="Times New Roman" w:hAnsi="Times New Roman" w:cs="Times New Roman"/>
        </w:rPr>
        <w:t>”</w:t>
      </w:r>
      <w:r w:rsidRPr="008C67F2">
        <w:rPr>
          <w:rFonts w:ascii="Times New Roman" w:hAnsi="Times New Roman" w:cs="Times New Roman"/>
        </w:rPr>
        <w:t xml:space="preserve"> This is common with unique nouns or nouns that are implicitly understood, such as "the sun," "the moon," or "the internet."</w:t>
      </w:r>
    </w:p>
  </w:footnote>
  <w:footnote w:id="8">
    <w:p w14:paraId="61E7A481" w14:textId="11110117" w:rsidR="00FD5B1E" w:rsidRPr="00827B92" w:rsidRDefault="00FD5B1E" w:rsidP="00827B92">
      <w:pPr>
        <w:spacing w:after="0" w:line="240" w:lineRule="auto"/>
        <w:jc w:val="both"/>
        <w:rPr>
          <w:rFonts w:ascii="Times New Roman" w:eastAsia="Times New Roman" w:hAnsi="Times New Roman" w:cs="Times New Roman"/>
          <w:color w:val="1F1F1F"/>
          <w:sz w:val="20"/>
          <w:szCs w:val="20"/>
          <w:lang w:bidi="as-IN"/>
        </w:rPr>
      </w:pPr>
      <w:r>
        <w:rPr>
          <w:rStyle w:val="Odkaznapoznmkupodiarou"/>
        </w:rPr>
        <w:footnoteRef/>
      </w:r>
      <w:r>
        <w:t xml:space="preserve"> </w:t>
      </w:r>
      <w:r w:rsidRPr="00E42B72">
        <w:rPr>
          <w:rFonts w:ascii="Times New Roman" w:hAnsi="Times New Roman" w:cs="Times New Roman"/>
          <w:sz w:val="20"/>
          <w:szCs w:val="20"/>
        </w:rPr>
        <w:t xml:space="preserve">A deictic expression is a word or phrase that points to the time, place, or situation of an utterance. Its meaning depends on the context and varies with the speaker, the time of speaking, and the place of speaking. For example, in the sentence </w:t>
      </w:r>
      <w:r w:rsidR="00827B92">
        <w:rPr>
          <w:rFonts w:ascii="Times New Roman" w:hAnsi="Times New Roman" w:cs="Times New Roman"/>
          <w:sz w:val="20"/>
          <w:szCs w:val="20"/>
        </w:rPr>
        <w:t>“</w:t>
      </w:r>
      <w:r w:rsidRPr="00E42B72">
        <w:rPr>
          <w:rFonts w:ascii="Times New Roman" w:hAnsi="Times New Roman" w:cs="Times New Roman"/>
          <w:sz w:val="20"/>
          <w:szCs w:val="20"/>
        </w:rPr>
        <w:t>I'm going there now</w:t>
      </w:r>
      <w:r w:rsidR="00827B92">
        <w:rPr>
          <w:rFonts w:ascii="Times New Roman" w:hAnsi="Times New Roman" w:cs="Times New Roman"/>
          <w:sz w:val="20"/>
          <w:szCs w:val="20"/>
        </w:rPr>
        <w:t>”,</w:t>
      </w:r>
      <w:r w:rsidRPr="00E42B72">
        <w:rPr>
          <w:rFonts w:ascii="Times New Roman" w:hAnsi="Times New Roman" w:cs="Times New Roman"/>
          <w:sz w:val="20"/>
          <w:szCs w:val="20"/>
        </w:rPr>
        <w:t xml:space="preserve"> the words </w:t>
      </w:r>
      <w:r w:rsidR="00827B92">
        <w:rPr>
          <w:rFonts w:ascii="Times New Roman" w:hAnsi="Times New Roman" w:cs="Times New Roman"/>
          <w:sz w:val="20"/>
          <w:szCs w:val="20"/>
        </w:rPr>
        <w:t>“</w:t>
      </w:r>
      <w:r w:rsidRPr="00E42B72">
        <w:rPr>
          <w:rFonts w:ascii="Times New Roman" w:hAnsi="Times New Roman" w:cs="Times New Roman"/>
          <w:sz w:val="20"/>
          <w:szCs w:val="20"/>
        </w:rPr>
        <w:t>I</w:t>
      </w:r>
      <w:r w:rsidR="00827B92">
        <w:rPr>
          <w:rFonts w:ascii="Times New Roman" w:hAnsi="Times New Roman" w:cs="Times New Roman"/>
          <w:sz w:val="20"/>
          <w:szCs w:val="20"/>
        </w:rPr>
        <w:t>”,</w:t>
      </w:r>
      <w:r w:rsidRPr="00E42B72">
        <w:rPr>
          <w:rFonts w:ascii="Times New Roman" w:hAnsi="Times New Roman" w:cs="Times New Roman"/>
          <w:sz w:val="20"/>
          <w:szCs w:val="20"/>
        </w:rPr>
        <w:t xml:space="preserve"> </w:t>
      </w:r>
      <w:r w:rsidR="00827B92">
        <w:rPr>
          <w:rFonts w:ascii="Times New Roman" w:hAnsi="Times New Roman" w:cs="Times New Roman"/>
          <w:sz w:val="20"/>
          <w:szCs w:val="20"/>
        </w:rPr>
        <w:t>“</w:t>
      </w:r>
      <w:r w:rsidRPr="00E42B72">
        <w:rPr>
          <w:rFonts w:ascii="Times New Roman" w:hAnsi="Times New Roman" w:cs="Times New Roman"/>
          <w:sz w:val="20"/>
          <w:szCs w:val="20"/>
        </w:rPr>
        <w:t>there</w:t>
      </w:r>
      <w:r w:rsidR="00827B92">
        <w:rPr>
          <w:rFonts w:ascii="Times New Roman" w:hAnsi="Times New Roman" w:cs="Times New Roman"/>
          <w:sz w:val="20"/>
          <w:szCs w:val="20"/>
        </w:rPr>
        <w:t>”,</w:t>
      </w:r>
      <w:r w:rsidRPr="00E42B72">
        <w:rPr>
          <w:rFonts w:ascii="Times New Roman" w:hAnsi="Times New Roman" w:cs="Times New Roman"/>
          <w:sz w:val="20"/>
          <w:szCs w:val="20"/>
        </w:rPr>
        <w:t xml:space="preserve"> and </w:t>
      </w:r>
      <w:r w:rsidR="00827B92">
        <w:rPr>
          <w:rFonts w:ascii="Times New Roman" w:hAnsi="Times New Roman" w:cs="Times New Roman"/>
          <w:sz w:val="20"/>
          <w:szCs w:val="20"/>
        </w:rPr>
        <w:t>“</w:t>
      </w:r>
      <w:r w:rsidRPr="00E42B72">
        <w:rPr>
          <w:rFonts w:ascii="Times New Roman" w:hAnsi="Times New Roman" w:cs="Times New Roman"/>
          <w:sz w:val="20"/>
          <w:szCs w:val="20"/>
        </w:rPr>
        <w:t>now</w:t>
      </w:r>
      <w:r w:rsidR="00827B92">
        <w:rPr>
          <w:rFonts w:ascii="Times New Roman" w:hAnsi="Times New Roman" w:cs="Times New Roman"/>
          <w:sz w:val="20"/>
          <w:szCs w:val="20"/>
        </w:rPr>
        <w:t>”</w:t>
      </w:r>
      <w:r w:rsidRPr="00E42B72">
        <w:rPr>
          <w:rFonts w:ascii="Times New Roman" w:hAnsi="Times New Roman" w:cs="Times New Roman"/>
          <w:sz w:val="20"/>
          <w:szCs w:val="20"/>
        </w:rPr>
        <w:t xml:space="preserve"> are deictic expressions. Their meaning depends on who is speaking, where they are speaking, and when they are speaking.</w:t>
      </w:r>
    </w:p>
  </w:footnote>
  <w:footnote w:id="9">
    <w:p w14:paraId="40051666" w14:textId="665BE2CC" w:rsidR="00FD5B1E" w:rsidRDefault="00FD5B1E" w:rsidP="00BA4A69">
      <w:pPr>
        <w:pStyle w:val="LTBAFootnotetext"/>
        <w:spacing w:line="240" w:lineRule="auto"/>
      </w:pPr>
      <w:r w:rsidRPr="00827B92">
        <w:rPr>
          <w:vertAlign w:val="superscript"/>
        </w:rPr>
        <w:footnoteRef/>
      </w:r>
      <w:r>
        <w:t xml:space="preserve"> </w:t>
      </w:r>
      <w:r w:rsidRPr="00E81DAD">
        <w:t xml:space="preserve">However, </w:t>
      </w:r>
      <w:r>
        <w:t xml:space="preserve">the demonstrative </w:t>
      </w:r>
      <w:r w:rsidRPr="00CA2BBE">
        <w:rPr>
          <w:i/>
          <w:iCs/>
        </w:rPr>
        <w:t>this</w:t>
      </w:r>
      <w:r w:rsidRPr="00E81DAD">
        <w:t>,</w:t>
      </w:r>
      <w:r w:rsidRPr="00DE5070">
        <w:t xml:space="preserve"> </w:t>
      </w:r>
      <w:r>
        <w:t xml:space="preserve">though basically related to the physical space, as noted, </w:t>
      </w:r>
      <w:r w:rsidRPr="00E81DAD">
        <w:t xml:space="preserve">is also used </w:t>
      </w:r>
      <w:r>
        <w:t xml:space="preserve">to determine </w:t>
      </w:r>
      <w:r w:rsidRPr="00E81DAD">
        <w:t xml:space="preserve">in the mental space, as in </w:t>
      </w:r>
      <w:r w:rsidRPr="00DE5070">
        <w:t>“This idea of his is insightful.”</w:t>
      </w:r>
    </w:p>
  </w:footnote>
  <w:footnote w:id="10">
    <w:p w14:paraId="223B123E" w14:textId="1C6F9B90" w:rsidR="00FD5B1E" w:rsidRPr="00C80BD3" w:rsidRDefault="00FD5B1E" w:rsidP="00BA4A69">
      <w:pPr>
        <w:pStyle w:val="Normlnywebov"/>
        <w:spacing w:before="0" w:beforeAutospacing="0" w:after="0" w:afterAutospacing="0"/>
        <w:jc w:val="both"/>
        <w:rPr>
          <w:sz w:val="20"/>
          <w:szCs w:val="20"/>
        </w:rPr>
      </w:pPr>
      <w:r w:rsidRPr="00827B92">
        <w:rPr>
          <w:rStyle w:val="Odkaznapoznmkupodiarou"/>
          <w:sz w:val="20"/>
          <w:szCs w:val="20"/>
        </w:rPr>
        <w:footnoteRef/>
      </w:r>
      <w:r>
        <w:t xml:space="preserve"> </w:t>
      </w:r>
      <w:r w:rsidRPr="00901EBD">
        <w:rPr>
          <w:sz w:val="20"/>
          <w:szCs w:val="20"/>
        </w:rPr>
        <w:t>It</w:t>
      </w:r>
      <w:r>
        <w:rPr>
          <w:sz w:val="20"/>
          <w:szCs w:val="20"/>
        </w:rPr>
        <w:t xml:space="preserve"> is</w:t>
      </w:r>
      <w:r w:rsidRPr="00901EBD">
        <w:rPr>
          <w:sz w:val="20"/>
          <w:szCs w:val="20"/>
        </w:rPr>
        <w:t xml:space="preserve"> true that </w:t>
      </w:r>
      <w:r>
        <w:rPr>
          <w:sz w:val="20"/>
          <w:szCs w:val="20"/>
        </w:rPr>
        <w:t xml:space="preserve">even </w:t>
      </w:r>
      <w:r w:rsidRPr="00901EBD">
        <w:rPr>
          <w:sz w:val="20"/>
          <w:szCs w:val="20"/>
        </w:rPr>
        <w:t xml:space="preserve">a physical object </w:t>
      </w:r>
      <w:r>
        <w:rPr>
          <w:sz w:val="20"/>
          <w:szCs w:val="20"/>
        </w:rPr>
        <w:t xml:space="preserve">(e.g. </w:t>
      </w:r>
      <w:r w:rsidRPr="00901EBD">
        <w:rPr>
          <w:sz w:val="20"/>
          <w:szCs w:val="20"/>
        </w:rPr>
        <w:t>a book</w:t>
      </w:r>
      <w:r>
        <w:rPr>
          <w:sz w:val="20"/>
          <w:szCs w:val="20"/>
        </w:rPr>
        <w:t>)</w:t>
      </w:r>
      <w:r w:rsidRPr="00901EBD">
        <w:rPr>
          <w:sz w:val="20"/>
          <w:szCs w:val="20"/>
        </w:rPr>
        <w:t xml:space="preserve"> exists in our mental space as a concept</w:t>
      </w:r>
      <w:r>
        <w:rPr>
          <w:sz w:val="20"/>
          <w:szCs w:val="20"/>
        </w:rPr>
        <w:t>. The distinction that we are</w:t>
      </w:r>
      <w:r w:rsidRPr="00901EBD">
        <w:rPr>
          <w:sz w:val="20"/>
          <w:szCs w:val="20"/>
        </w:rPr>
        <w:t xml:space="preserve"> making is primarily based on the immediate focus of reference.</w:t>
      </w:r>
      <w:r>
        <w:rPr>
          <w:sz w:val="20"/>
          <w:szCs w:val="20"/>
        </w:rPr>
        <w:t xml:space="preserve"> When we use</w:t>
      </w:r>
      <w:r w:rsidRPr="00901EBD">
        <w:rPr>
          <w:i/>
          <w:iCs/>
          <w:sz w:val="20"/>
          <w:szCs w:val="20"/>
        </w:rPr>
        <w:t xml:space="preserve"> hi</w:t>
      </w:r>
      <w:r w:rsidRPr="00C80BD3">
        <w:rPr>
          <w:sz w:val="20"/>
          <w:szCs w:val="20"/>
        </w:rPr>
        <w:t xml:space="preserve"> </w:t>
      </w:r>
      <w:r>
        <w:rPr>
          <w:sz w:val="20"/>
          <w:szCs w:val="20"/>
        </w:rPr>
        <w:t xml:space="preserve">‘this’ </w:t>
      </w:r>
      <w:r w:rsidRPr="00C80BD3">
        <w:rPr>
          <w:sz w:val="20"/>
          <w:szCs w:val="20"/>
        </w:rPr>
        <w:t>to refer to the book, we are primarily pointing to the physical object in the immediate</w:t>
      </w:r>
      <w:r>
        <w:rPr>
          <w:sz w:val="20"/>
          <w:szCs w:val="20"/>
        </w:rPr>
        <w:t xml:space="preserve"> context. However, when we use </w:t>
      </w:r>
      <w:proofErr w:type="spellStart"/>
      <w:r w:rsidRPr="00901EBD">
        <w:rPr>
          <w:i/>
          <w:iCs/>
          <w:sz w:val="20"/>
          <w:szCs w:val="20"/>
        </w:rPr>
        <w:t>cʰi</w:t>
      </w:r>
      <w:proofErr w:type="spellEnd"/>
      <w:r>
        <w:rPr>
          <w:sz w:val="20"/>
          <w:szCs w:val="20"/>
        </w:rPr>
        <w:t>, ‘that’</w:t>
      </w:r>
      <w:r w:rsidRPr="00C80BD3">
        <w:rPr>
          <w:sz w:val="20"/>
          <w:szCs w:val="20"/>
        </w:rPr>
        <w:t xml:space="preserve"> we are shifting the focus to a mental representation of the book, perhaps a memory of it or a hypothetical scenario involving it.</w:t>
      </w:r>
    </w:p>
    <w:p w14:paraId="2F91037B" w14:textId="3C664A33" w:rsidR="00FD5B1E" w:rsidRPr="00901EBD" w:rsidRDefault="00FD5B1E" w:rsidP="00BA4A69">
      <w:pPr>
        <w:pStyle w:val="Textpoznmkypodiarou"/>
      </w:pPr>
    </w:p>
  </w:footnote>
  <w:footnote w:id="11">
    <w:p w14:paraId="28479FF1" w14:textId="49BB4DC3" w:rsidR="00FD5B1E" w:rsidRPr="00E42B72" w:rsidRDefault="00FD5B1E">
      <w:pPr>
        <w:pStyle w:val="Textpoznmkypodiarou"/>
        <w:rPr>
          <w:rFonts w:ascii="Times New Roman" w:hAnsi="Times New Roman" w:cs="Times New Roman"/>
        </w:rPr>
      </w:pPr>
      <w:r>
        <w:rPr>
          <w:rStyle w:val="Odkaznapoznmkupodiarou"/>
        </w:rPr>
        <w:footnoteRef/>
      </w:r>
      <w:r>
        <w:t xml:space="preserve"> </w:t>
      </w:r>
      <w:r w:rsidRPr="00E42B72">
        <w:rPr>
          <w:rFonts w:ascii="Times New Roman" w:hAnsi="Times New Roman" w:cs="Times New Roman"/>
        </w:rPr>
        <w:t xml:space="preserve">However, a proper name in </w:t>
      </w:r>
      <w:proofErr w:type="spellStart"/>
      <w:r w:rsidRPr="00E42B72">
        <w:rPr>
          <w:rFonts w:ascii="Times New Roman" w:hAnsi="Times New Roman" w:cs="Times New Roman"/>
        </w:rPr>
        <w:t>Taluitiw</w:t>
      </w:r>
      <w:proofErr w:type="spellEnd"/>
      <w:r w:rsidRPr="00E42B72">
        <w:rPr>
          <w:rFonts w:ascii="Times New Roman" w:hAnsi="Times New Roman" w:cs="Times New Roman"/>
        </w:rPr>
        <w:t xml:space="preserve">, when pluralized with the definitive plural marker </w:t>
      </w:r>
      <w:r w:rsidRPr="00E35578">
        <w:rPr>
          <w:rFonts w:ascii="Times New Roman" w:hAnsi="Times New Roman" w:cs="Times New Roman"/>
        </w:rPr>
        <w:t>-</w:t>
      </w:r>
      <w:proofErr w:type="spellStart"/>
      <w:r w:rsidRPr="00E35578">
        <w:rPr>
          <w:rFonts w:ascii="Times New Roman" w:hAnsi="Times New Roman" w:cs="Times New Roman"/>
        </w:rPr>
        <w:t>bəŋ</w:t>
      </w:r>
      <w:proofErr w:type="spellEnd"/>
      <w:r w:rsidRPr="00E42B72">
        <w:rPr>
          <w:rFonts w:ascii="Times New Roman" w:hAnsi="Times New Roman" w:cs="Times New Roman"/>
        </w:rPr>
        <w:t>,</w:t>
      </w:r>
      <w:r>
        <w:rPr>
          <w:rFonts w:ascii="Doulos SIL" w:hAnsi="Doulos SIL" w:cs="Doulos SIL"/>
          <w:sz w:val="24"/>
          <w:szCs w:val="24"/>
        </w:rPr>
        <w:t xml:space="preserve"> </w:t>
      </w:r>
      <w:r w:rsidRPr="00E42B72">
        <w:rPr>
          <w:rFonts w:ascii="Times New Roman" w:hAnsi="Times New Roman" w:cs="Times New Roman"/>
        </w:rPr>
        <w:t>can ac</w:t>
      </w:r>
      <w:r>
        <w:rPr>
          <w:rFonts w:ascii="Times New Roman" w:hAnsi="Times New Roman" w:cs="Times New Roman"/>
        </w:rPr>
        <w:t xml:space="preserve">quire a generic meaning, as in </w:t>
      </w:r>
      <w:proofErr w:type="spellStart"/>
      <w:r w:rsidR="000573EA">
        <w:rPr>
          <w:rFonts w:ascii="Times New Roman" w:hAnsi="Times New Roman" w:cs="Times New Roman"/>
        </w:rPr>
        <w:t>muŋbəŋ</w:t>
      </w:r>
      <w:proofErr w:type="spellEnd"/>
      <w:r w:rsidRPr="000573EA">
        <w:rPr>
          <w:rFonts w:ascii="Times New Roman" w:hAnsi="Times New Roman" w:cs="Times New Roman"/>
        </w:rPr>
        <w:t xml:space="preserve"> </w:t>
      </w:r>
      <w:proofErr w:type="spellStart"/>
      <w:r w:rsidR="000573EA">
        <w:rPr>
          <w:rFonts w:ascii="Times New Roman" w:hAnsi="Times New Roman" w:cs="Times New Roman"/>
        </w:rPr>
        <w:t>və</w:t>
      </w:r>
      <w:proofErr w:type="spellEnd"/>
      <w:r w:rsidRPr="000573EA">
        <w:rPr>
          <w:rFonts w:ascii="Times New Roman" w:hAnsi="Times New Roman" w:cs="Times New Roman"/>
        </w:rPr>
        <w:t xml:space="preserve"> </w:t>
      </w:r>
      <w:proofErr w:type="spellStart"/>
      <w:r w:rsidR="000573EA">
        <w:rPr>
          <w:rFonts w:ascii="Times New Roman" w:hAnsi="Times New Roman" w:cs="Times New Roman"/>
        </w:rPr>
        <w:t>ʃaŋŋe</w:t>
      </w:r>
      <w:proofErr w:type="spellEnd"/>
      <w:r>
        <w:rPr>
          <w:rFonts w:ascii="Times New Roman" w:hAnsi="Times New Roman" w:cs="Times New Roman"/>
        </w:rPr>
        <w:t xml:space="preserve"> ‘Mungs are rich’</w:t>
      </w:r>
      <w:r w:rsidRPr="00E42B72">
        <w:rPr>
          <w:rFonts w:ascii="Times New Roman" w:hAnsi="Times New Roman" w:cs="Times New Roman"/>
        </w:rPr>
        <w:t>.</w:t>
      </w:r>
    </w:p>
  </w:footnote>
  <w:footnote w:id="12">
    <w:p w14:paraId="4AD1CDD3" w14:textId="0CF52162" w:rsidR="00FD5B1E" w:rsidRPr="00F16ACA" w:rsidRDefault="00FD5B1E" w:rsidP="000573EA">
      <w:pPr>
        <w:pStyle w:val="Textpoznmkypodiarou"/>
      </w:pPr>
      <w:r w:rsidRPr="00655EB7">
        <w:rPr>
          <w:rStyle w:val="Odkaznapoznmkupodiarou"/>
        </w:rPr>
        <w:footnoteRef/>
      </w:r>
      <w:r w:rsidRPr="00655EB7">
        <w:t xml:space="preserve"> </w:t>
      </w:r>
      <w:proofErr w:type="spellStart"/>
      <w:r w:rsidRPr="00655EB7">
        <w:rPr>
          <w:rFonts w:ascii="Doulos SIL" w:hAnsi="Doulos SIL" w:cs="Doulos SIL"/>
          <w:i/>
          <w:iCs/>
        </w:rPr>
        <w:t>cʰiʊ-mei-kəp</w:t>
      </w:r>
      <w:proofErr w:type="spellEnd"/>
      <w:r w:rsidRPr="00655EB7">
        <w:rPr>
          <w:rFonts w:ascii="Doulos SIL" w:hAnsi="Doulos SIL" w:cs="Doulos SIL"/>
          <w:i/>
          <w:iCs/>
        </w:rPr>
        <w:t xml:space="preserve"> </w:t>
      </w:r>
      <w:r w:rsidRPr="00655EB7">
        <w:rPr>
          <w:rFonts w:ascii="Doulos SIL" w:hAnsi="Doulos SIL" w:cs="Doulos SIL"/>
        </w:rPr>
        <w:t>‘tallest’ may have multiple simultaneous referents.</w:t>
      </w:r>
    </w:p>
  </w:footnote>
  <w:footnote w:id="13">
    <w:p w14:paraId="19BC9997" w14:textId="7729BC20" w:rsidR="00FD5B1E" w:rsidRPr="007D37BB" w:rsidRDefault="00FD5B1E" w:rsidP="00FC1CFE">
      <w:pPr>
        <w:spacing w:after="0" w:line="240" w:lineRule="auto"/>
        <w:jc w:val="both"/>
        <w:rPr>
          <w:rFonts w:ascii="Times New Roman" w:hAnsi="Times New Roman" w:cs="Times New Roman"/>
          <w:sz w:val="20"/>
          <w:szCs w:val="20"/>
        </w:rPr>
      </w:pPr>
      <w:r>
        <w:rPr>
          <w:rStyle w:val="Odkaznapoznmkupodiarou"/>
        </w:rPr>
        <w:footnoteRef/>
      </w:r>
      <w:r>
        <w:t xml:space="preserve"> </w:t>
      </w:r>
      <w:r w:rsidRPr="00B07457">
        <w:rPr>
          <w:rFonts w:ascii="Times New Roman" w:hAnsi="Times New Roman" w:cs="Times New Roman"/>
          <w:sz w:val="20"/>
          <w:szCs w:val="20"/>
        </w:rPr>
        <w:t xml:space="preserve">As Borah (forthcoming) demonstrates, most Tibeto-Burman languages and languages of other language families spoken in Northeast India possess a set of Definite Collective Markers (DCMs) that function as definite counterparts to a set of inherently indefinite quantifiers. While these indefinite quantifiers (e.g.  </w:t>
      </w:r>
      <w:proofErr w:type="spellStart"/>
      <w:r w:rsidR="005E7F52" w:rsidRPr="00655EB7">
        <w:rPr>
          <w:rFonts w:ascii="Doulos SIL" w:hAnsi="Doulos SIL" w:cs="Doulos SIL"/>
          <w:i/>
          <w:iCs/>
          <w:sz w:val="20"/>
          <w:szCs w:val="20"/>
        </w:rPr>
        <w:t>cʰuŋlan</w:t>
      </w:r>
      <w:proofErr w:type="spellEnd"/>
      <w:r w:rsidRPr="00B07457">
        <w:rPr>
          <w:rFonts w:ascii="Times New Roman" w:hAnsi="Times New Roman" w:cs="Times New Roman"/>
          <w:i/>
          <w:iCs/>
          <w:sz w:val="20"/>
          <w:szCs w:val="20"/>
        </w:rPr>
        <w:t xml:space="preserve"> </w:t>
      </w:r>
      <w:r w:rsidRPr="00B07457">
        <w:rPr>
          <w:rFonts w:ascii="Times New Roman" w:hAnsi="Times New Roman" w:cs="Times New Roman"/>
          <w:sz w:val="20"/>
          <w:szCs w:val="20"/>
        </w:rPr>
        <w:t xml:space="preserve">‘many’ in </w:t>
      </w:r>
      <w:proofErr w:type="spellStart"/>
      <w:r w:rsidRPr="00B07457">
        <w:rPr>
          <w:rFonts w:ascii="Times New Roman" w:hAnsi="Times New Roman" w:cs="Times New Roman"/>
          <w:sz w:val="20"/>
          <w:szCs w:val="20"/>
        </w:rPr>
        <w:t>Taluitiw</w:t>
      </w:r>
      <w:proofErr w:type="spellEnd"/>
      <w:r w:rsidRPr="00B07457">
        <w:rPr>
          <w:rFonts w:ascii="Times New Roman" w:hAnsi="Times New Roman" w:cs="Times New Roman"/>
          <w:sz w:val="20"/>
          <w:szCs w:val="20"/>
        </w:rPr>
        <w:t xml:space="preserve">) quantify nouns for an indefinite unspecified quantity or measure of the noun referent as in </w:t>
      </w:r>
      <w:proofErr w:type="spellStart"/>
      <w:r w:rsidR="001E3062" w:rsidRPr="00655EB7">
        <w:rPr>
          <w:rFonts w:ascii="Times New Roman" w:hAnsi="Times New Roman" w:cs="Times New Roman"/>
          <w:i/>
          <w:iCs/>
          <w:sz w:val="20"/>
          <w:szCs w:val="20"/>
        </w:rPr>
        <w:t>ʃæ</w:t>
      </w:r>
      <w:proofErr w:type="spellEnd"/>
      <w:r w:rsidRPr="00655EB7">
        <w:rPr>
          <w:rFonts w:ascii="Doulos SIL" w:hAnsi="Doulos SIL" w:cs="Doulos SIL"/>
          <w:i/>
          <w:iCs/>
          <w:sz w:val="20"/>
          <w:szCs w:val="20"/>
        </w:rPr>
        <w:t xml:space="preserve"> </w:t>
      </w:r>
      <w:proofErr w:type="spellStart"/>
      <w:r w:rsidR="001E3062" w:rsidRPr="00655EB7">
        <w:rPr>
          <w:rFonts w:ascii="Doulos SIL" w:hAnsi="Doulos SIL" w:cs="Doulos SIL"/>
          <w:i/>
          <w:iCs/>
          <w:sz w:val="20"/>
          <w:szCs w:val="20"/>
        </w:rPr>
        <w:t>cʰuŋlan</w:t>
      </w:r>
      <w:proofErr w:type="spellEnd"/>
      <w:r w:rsidRPr="00B07457">
        <w:rPr>
          <w:rFonts w:ascii="Times New Roman" w:hAnsi="Times New Roman" w:cs="Times New Roman"/>
          <w:i/>
          <w:iCs/>
          <w:sz w:val="20"/>
          <w:szCs w:val="20"/>
        </w:rPr>
        <w:t xml:space="preserve"> </w:t>
      </w:r>
      <w:r w:rsidRPr="00B07457">
        <w:rPr>
          <w:rFonts w:ascii="Times New Roman" w:hAnsi="Times New Roman" w:cs="Times New Roman"/>
          <w:sz w:val="20"/>
          <w:szCs w:val="20"/>
        </w:rPr>
        <w:t xml:space="preserve">‘many chickens’, a DCM quantifies the noun to produce the definite counterpart of that unspecified quantity or measure as in </w:t>
      </w:r>
      <w:proofErr w:type="spellStart"/>
      <w:r w:rsidRPr="00655EB7">
        <w:rPr>
          <w:rFonts w:ascii="Doulos SIL" w:hAnsi="Doulos SIL" w:cs="Doulos SIL"/>
          <w:i/>
          <w:iCs/>
          <w:sz w:val="20"/>
          <w:szCs w:val="20"/>
        </w:rPr>
        <w:t>sh</w:t>
      </w:r>
      <w:r w:rsidR="001E3062" w:rsidRPr="00655EB7">
        <w:rPr>
          <w:rFonts w:ascii="Doulos SIL" w:hAnsi="Doulos SIL" w:cs="Doulos SIL"/>
          <w:i/>
          <w:iCs/>
          <w:sz w:val="20"/>
          <w:szCs w:val="20"/>
        </w:rPr>
        <w:t>æ</w:t>
      </w:r>
      <w:r w:rsidRPr="00655EB7">
        <w:rPr>
          <w:rFonts w:ascii="Doulos SIL" w:hAnsi="Doulos SIL" w:cs="Doulos SIL"/>
          <w:i/>
          <w:iCs/>
          <w:sz w:val="20"/>
          <w:szCs w:val="20"/>
        </w:rPr>
        <w:t>-bəŋ</w:t>
      </w:r>
      <w:proofErr w:type="spellEnd"/>
      <w:r w:rsidRPr="00B07457">
        <w:rPr>
          <w:rFonts w:ascii="Times New Roman" w:hAnsi="Times New Roman" w:cs="Times New Roman"/>
          <w:sz w:val="20"/>
          <w:szCs w:val="20"/>
        </w:rPr>
        <w:t xml:space="preserve"> ‘the </w:t>
      </w:r>
      <w:r w:rsidR="008C3D6E" w:rsidRPr="00B07457">
        <w:rPr>
          <w:rFonts w:ascii="Times New Roman" w:hAnsi="Times New Roman" w:cs="Times New Roman"/>
          <w:sz w:val="20"/>
          <w:szCs w:val="20"/>
        </w:rPr>
        <w:t>chickens</w:t>
      </w:r>
      <w:r w:rsidRPr="00B07457">
        <w:rPr>
          <w:rFonts w:ascii="Times New Roman" w:hAnsi="Times New Roman" w:cs="Times New Roman"/>
          <w:sz w:val="20"/>
          <w:szCs w:val="20"/>
        </w:rPr>
        <w:t xml:space="preserve">. </w:t>
      </w:r>
      <w:r w:rsidR="007D37BB" w:rsidRPr="007D37BB">
        <w:rPr>
          <w:rFonts w:ascii="Times New Roman" w:hAnsi="Times New Roman" w:cs="Times New Roman"/>
          <w:sz w:val="20"/>
          <w:szCs w:val="20"/>
        </w:rPr>
        <w:t xml:space="preserve">While these languages employ </w:t>
      </w:r>
      <w:r w:rsidR="007D37BB">
        <w:rPr>
          <w:rFonts w:ascii="Times New Roman" w:hAnsi="Times New Roman" w:cs="Times New Roman"/>
          <w:sz w:val="20"/>
          <w:szCs w:val="20"/>
        </w:rPr>
        <w:t xml:space="preserve">these </w:t>
      </w:r>
      <w:r w:rsidR="007D37BB" w:rsidRPr="007D37BB">
        <w:rPr>
          <w:rFonts w:ascii="Times New Roman" w:hAnsi="Times New Roman" w:cs="Times New Roman"/>
          <w:sz w:val="20"/>
          <w:szCs w:val="20"/>
        </w:rPr>
        <w:t>quantifiers for imprecise quantification, they utilize numerals (with or without classifiers) for precise qua</w:t>
      </w:r>
      <w:r w:rsidR="007D37BB">
        <w:rPr>
          <w:rFonts w:ascii="Times New Roman" w:hAnsi="Times New Roman" w:cs="Times New Roman"/>
          <w:sz w:val="20"/>
          <w:szCs w:val="20"/>
        </w:rPr>
        <w:t xml:space="preserve">ntification, as exemplified by </w:t>
      </w:r>
      <w:proofErr w:type="spellStart"/>
      <w:r w:rsidR="00333EE6" w:rsidRPr="00655EB7">
        <w:rPr>
          <w:rFonts w:ascii="Times New Roman" w:hAnsi="Times New Roman" w:cs="Times New Roman"/>
          <w:i/>
          <w:iCs/>
          <w:sz w:val="20"/>
          <w:szCs w:val="20"/>
        </w:rPr>
        <w:t>məyærnaʊ</w:t>
      </w:r>
      <w:proofErr w:type="spellEnd"/>
      <w:r w:rsidR="00333EE6" w:rsidRPr="00655EB7">
        <w:rPr>
          <w:rFonts w:ascii="Times New Roman" w:hAnsi="Times New Roman" w:cs="Times New Roman"/>
          <w:i/>
          <w:iCs/>
          <w:sz w:val="20"/>
          <w:szCs w:val="20"/>
        </w:rPr>
        <w:t xml:space="preserve"> </w:t>
      </w:r>
      <w:proofErr w:type="spellStart"/>
      <w:r w:rsidR="00333EE6" w:rsidRPr="00655EB7">
        <w:rPr>
          <w:rFonts w:ascii="Times New Roman" w:hAnsi="Times New Roman" w:cs="Times New Roman"/>
          <w:i/>
          <w:iCs/>
          <w:sz w:val="20"/>
          <w:szCs w:val="20"/>
        </w:rPr>
        <w:t>məti</w:t>
      </w:r>
      <w:proofErr w:type="spellEnd"/>
      <w:r w:rsidR="00333EE6">
        <w:rPr>
          <w:rFonts w:ascii="Times New Roman" w:hAnsi="Times New Roman" w:cs="Times New Roman"/>
          <w:sz w:val="20"/>
          <w:szCs w:val="20"/>
        </w:rPr>
        <w:t xml:space="preserve"> </w:t>
      </w:r>
      <w:r w:rsidR="00655EB7">
        <w:rPr>
          <w:rFonts w:ascii="Times New Roman" w:hAnsi="Times New Roman" w:cs="Times New Roman"/>
          <w:sz w:val="20"/>
          <w:szCs w:val="20"/>
        </w:rPr>
        <w:t>‘</w:t>
      </w:r>
      <w:r w:rsidR="007D37BB">
        <w:rPr>
          <w:rFonts w:ascii="Times New Roman" w:hAnsi="Times New Roman" w:cs="Times New Roman"/>
          <w:sz w:val="20"/>
          <w:szCs w:val="20"/>
        </w:rPr>
        <w:t>boy four</w:t>
      </w:r>
      <w:r w:rsidR="00655EB7">
        <w:rPr>
          <w:rFonts w:ascii="Times New Roman" w:hAnsi="Times New Roman" w:cs="Times New Roman"/>
          <w:sz w:val="20"/>
          <w:szCs w:val="20"/>
        </w:rPr>
        <w:t>’</w:t>
      </w:r>
      <w:r w:rsidR="007D37BB">
        <w:rPr>
          <w:rFonts w:ascii="Times New Roman" w:hAnsi="Times New Roman" w:cs="Times New Roman"/>
          <w:sz w:val="20"/>
          <w:szCs w:val="20"/>
        </w:rPr>
        <w:t xml:space="preserve"> (= </w:t>
      </w:r>
      <w:r w:rsidR="00655EB7">
        <w:rPr>
          <w:rFonts w:ascii="Times New Roman" w:hAnsi="Times New Roman" w:cs="Times New Roman"/>
          <w:sz w:val="20"/>
          <w:szCs w:val="20"/>
        </w:rPr>
        <w:t>‘</w:t>
      </w:r>
      <w:r w:rsidR="007D37BB">
        <w:rPr>
          <w:rFonts w:ascii="Times New Roman" w:hAnsi="Times New Roman" w:cs="Times New Roman"/>
          <w:sz w:val="20"/>
          <w:szCs w:val="20"/>
        </w:rPr>
        <w:t>four boys</w:t>
      </w:r>
      <w:r w:rsidR="00655EB7">
        <w:rPr>
          <w:rFonts w:ascii="Times New Roman" w:hAnsi="Times New Roman" w:cs="Times New Roman"/>
          <w:sz w:val="20"/>
          <w:szCs w:val="20"/>
        </w:rPr>
        <w:t>’</w:t>
      </w:r>
      <w:r w:rsidR="007D37BB">
        <w:rPr>
          <w:rFonts w:ascii="Times New Roman" w:hAnsi="Times New Roman" w:cs="Times New Roman"/>
          <w:sz w:val="20"/>
          <w:szCs w:val="20"/>
        </w:rPr>
        <w:t xml:space="preserve">) and its definite counterpart </w:t>
      </w:r>
      <w:proofErr w:type="spellStart"/>
      <w:r w:rsidR="00333EE6">
        <w:rPr>
          <w:rFonts w:ascii="Doulos SIL" w:hAnsi="Doulos SIL" w:cs="Doulos SIL"/>
          <w:sz w:val="20"/>
          <w:szCs w:val="20"/>
        </w:rPr>
        <w:t>məyærnaʊ</w:t>
      </w:r>
      <w:proofErr w:type="spellEnd"/>
      <w:r w:rsidR="00333EE6">
        <w:rPr>
          <w:rFonts w:ascii="Doulos SIL" w:hAnsi="Doulos SIL" w:cs="Doulos SIL"/>
          <w:sz w:val="20"/>
          <w:szCs w:val="20"/>
        </w:rPr>
        <w:t xml:space="preserve"> </w:t>
      </w:r>
      <w:proofErr w:type="spellStart"/>
      <w:r w:rsidR="00333EE6">
        <w:rPr>
          <w:rFonts w:ascii="Doulos SIL" w:hAnsi="Doulos SIL" w:cs="Doulos SIL"/>
          <w:sz w:val="20"/>
          <w:szCs w:val="20"/>
        </w:rPr>
        <w:t>məti</w:t>
      </w:r>
      <w:proofErr w:type="spellEnd"/>
      <w:r w:rsidR="007D37BB" w:rsidRPr="00333EE6">
        <w:rPr>
          <w:rFonts w:ascii="Doulos SIL" w:hAnsi="Doulos SIL" w:cs="Doulos SIL"/>
          <w:sz w:val="20"/>
          <w:szCs w:val="20"/>
        </w:rPr>
        <w:t xml:space="preserve"> </w:t>
      </w:r>
      <w:r w:rsidR="00333EE6" w:rsidRPr="00655EB7">
        <w:rPr>
          <w:rFonts w:ascii="Doulos SIL" w:hAnsi="Doulos SIL" w:cs="Doulos SIL"/>
          <w:i/>
          <w:iCs/>
          <w:sz w:val="20"/>
          <w:szCs w:val="20"/>
        </w:rPr>
        <w:t>hi</w:t>
      </w:r>
      <w:r w:rsidR="007D37BB" w:rsidRPr="00655EB7">
        <w:rPr>
          <w:rFonts w:ascii="Doulos SIL" w:hAnsi="Doulos SIL" w:cs="Doulos SIL"/>
          <w:i/>
          <w:iCs/>
          <w:sz w:val="20"/>
          <w:szCs w:val="20"/>
        </w:rPr>
        <w:t>/</w:t>
      </w:r>
      <w:proofErr w:type="spellStart"/>
      <w:r w:rsidR="00333EE6" w:rsidRPr="00655EB7">
        <w:rPr>
          <w:rFonts w:ascii="Doulos SIL" w:hAnsi="Doulos SIL" w:cs="Doulos SIL"/>
          <w:i/>
          <w:iCs/>
          <w:sz w:val="20"/>
          <w:szCs w:val="20"/>
        </w:rPr>
        <w:t>cʰi</w:t>
      </w:r>
      <w:proofErr w:type="spellEnd"/>
      <w:r w:rsidR="007D37BB" w:rsidRPr="008C3D6E">
        <w:rPr>
          <w:rFonts w:ascii="Doulos SIL" w:hAnsi="Doulos SIL" w:cs="Doulos SIL"/>
          <w:sz w:val="20"/>
          <w:szCs w:val="20"/>
        </w:rPr>
        <w:t xml:space="preserve"> </w:t>
      </w:r>
      <w:r w:rsidR="007D37BB">
        <w:rPr>
          <w:rFonts w:ascii="Times New Roman" w:hAnsi="Times New Roman" w:cs="Times New Roman"/>
          <w:sz w:val="20"/>
          <w:szCs w:val="20"/>
        </w:rPr>
        <w:t>'the four boys'</w:t>
      </w:r>
      <w:r w:rsidR="007D37BB" w:rsidRPr="007D37BB">
        <w:rPr>
          <w:rFonts w:ascii="Times New Roman" w:hAnsi="Times New Roman" w:cs="Times New Roman"/>
          <w:sz w:val="20"/>
          <w:szCs w:val="20"/>
        </w:rPr>
        <w:t xml:space="preserve">, </w:t>
      </w:r>
      <w:r w:rsidR="007D37BB">
        <w:rPr>
          <w:rFonts w:ascii="Times New Roman" w:hAnsi="Times New Roman" w:cs="Times New Roman"/>
          <w:sz w:val="20"/>
          <w:szCs w:val="20"/>
        </w:rPr>
        <w:t xml:space="preserve">marked by the presence of either </w:t>
      </w:r>
      <w:r w:rsidR="007D37BB" w:rsidRPr="00655EB7">
        <w:rPr>
          <w:rFonts w:ascii="Times New Roman" w:hAnsi="Times New Roman" w:cs="Times New Roman"/>
          <w:i/>
          <w:iCs/>
          <w:sz w:val="20"/>
          <w:szCs w:val="20"/>
        </w:rPr>
        <w:t>hi</w:t>
      </w:r>
      <w:r w:rsidR="007D37BB">
        <w:rPr>
          <w:rFonts w:ascii="Times New Roman" w:hAnsi="Times New Roman" w:cs="Times New Roman"/>
          <w:i/>
          <w:iCs/>
          <w:sz w:val="20"/>
          <w:szCs w:val="20"/>
        </w:rPr>
        <w:t xml:space="preserve"> </w:t>
      </w:r>
      <w:r w:rsidR="007D37BB">
        <w:rPr>
          <w:rFonts w:ascii="Times New Roman" w:hAnsi="Times New Roman" w:cs="Times New Roman"/>
          <w:sz w:val="20"/>
          <w:szCs w:val="20"/>
        </w:rPr>
        <w:t xml:space="preserve">‘these’ or </w:t>
      </w:r>
      <w:r w:rsidR="007D37BB" w:rsidRPr="00655EB7">
        <w:rPr>
          <w:rFonts w:ascii="Times New Roman" w:hAnsi="Times New Roman" w:cs="Times New Roman"/>
          <w:i/>
          <w:iCs/>
          <w:sz w:val="20"/>
          <w:szCs w:val="20"/>
        </w:rPr>
        <w:t>c</w:t>
      </w:r>
      <w:r w:rsidR="007D37BB" w:rsidRPr="00655EB7">
        <w:rPr>
          <w:rFonts w:ascii="Times New Roman" w:hAnsi="Times New Roman" w:cs="Times New Roman"/>
          <w:i/>
          <w:iCs/>
          <w:sz w:val="20"/>
          <w:szCs w:val="20"/>
          <w:vertAlign w:val="superscript"/>
        </w:rPr>
        <w:t>h</w:t>
      </w:r>
      <w:r w:rsidR="007D37BB" w:rsidRPr="00655EB7">
        <w:rPr>
          <w:rFonts w:ascii="Times New Roman" w:hAnsi="Times New Roman" w:cs="Times New Roman"/>
          <w:i/>
          <w:iCs/>
          <w:sz w:val="20"/>
          <w:szCs w:val="20"/>
        </w:rPr>
        <w:t xml:space="preserve">i </w:t>
      </w:r>
      <w:r w:rsidR="007D37BB">
        <w:rPr>
          <w:rFonts w:ascii="Times New Roman" w:hAnsi="Times New Roman" w:cs="Times New Roman"/>
          <w:sz w:val="20"/>
          <w:szCs w:val="20"/>
        </w:rPr>
        <w:t>‘those’.</w:t>
      </w:r>
      <w:r w:rsidR="007D37BB" w:rsidRPr="007D37BB">
        <w:rPr>
          <w:rFonts w:ascii="Times New Roman" w:hAnsi="Times New Roman" w:cs="Times New Roman"/>
          <w:sz w:val="20"/>
          <w:szCs w:val="20"/>
        </w:rPr>
        <w:t xml:space="preserve"> </w:t>
      </w:r>
    </w:p>
    <w:p w14:paraId="66366921" w14:textId="2BDC6A07" w:rsidR="007D37BB" w:rsidRPr="007D37BB" w:rsidRDefault="007D37BB" w:rsidP="00FC1CFE">
      <w:pPr>
        <w:spacing w:after="0" w:line="240" w:lineRule="auto"/>
        <w:jc w:val="both"/>
        <w:rPr>
          <w:rFonts w:ascii="Times New Roman" w:hAnsi="Times New Roman" w:cs="Times New Roman"/>
          <w:i/>
          <w:iCs/>
          <w:sz w:val="20"/>
          <w:szCs w:val="20"/>
        </w:rPr>
      </w:pPr>
    </w:p>
    <w:p w14:paraId="4B2490D7" w14:textId="0A553CA6" w:rsidR="00FD5B1E" w:rsidRPr="00FC1CFE" w:rsidRDefault="00FD5B1E" w:rsidP="00953423">
      <w:pPr>
        <w:pStyle w:val="Textpoznmkypodiarou"/>
        <w:jc w:val="both"/>
        <w:rPr>
          <w:rFonts w:ascii="Times New Roman" w:hAnsi="Times New Roman" w:cs="Times New Roman"/>
        </w:rPr>
      </w:pPr>
      <w:r w:rsidRPr="00FC1CFE">
        <w:rPr>
          <w:rFonts w:ascii="Times New Roman" w:hAnsi="Times New Roman" w:cs="Times New Roman"/>
          <w:lang w:bidi="as-IN"/>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E33F1"/>
    <w:multiLevelType w:val="multilevel"/>
    <w:tmpl w:val="B290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06746"/>
    <w:multiLevelType w:val="multilevel"/>
    <w:tmpl w:val="4784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670DA"/>
    <w:multiLevelType w:val="multilevel"/>
    <w:tmpl w:val="6E2CF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590A23"/>
    <w:multiLevelType w:val="multilevel"/>
    <w:tmpl w:val="0D6C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42C11"/>
    <w:multiLevelType w:val="multilevel"/>
    <w:tmpl w:val="9F82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0379DE"/>
    <w:multiLevelType w:val="hybridMultilevel"/>
    <w:tmpl w:val="3724B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4712E8"/>
    <w:multiLevelType w:val="multilevel"/>
    <w:tmpl w:val="0C50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E56315"/>
    <w:multiLevelType w:val="multilevel"/>
    <w:tmpl w:val="CA0A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7D0BA9"/>
    <w:multiLevelType w:val="hybridMultilevel"/>
    <w:tmpl w:val="9D6A66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085292F"/>
    <w:multiLevelType w:val="multilevel"/>
    <w:tmpl w:val="3740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B60EE9"/>
    <w:multiLevelType w:val="multilevel"/>
    <w:tmpl w:val="45C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FE5640"/>
    <w:multiLevelType w:val="multilevel"/>
    <w:tmpl w:val="4D10C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516243"/>
    <w:multiLevelType w:val="multilevel"/>
    <w:tmpl w:val="D37E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89155A"/>
    <w:multiLevelType w:val="multilevel"/>
    <w:tmpl w:val="C348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C3494B"/>
    <w:multiLevelType w:val="multilevel"/>
    <w:tmpl w:val="F7A6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A36D9F"/>
    <w:multiLevelType w:val="multilevel"/>
    <w:tmpl w:val="82BC0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C73888"/>
    <w:multiLevelType w:val="multilevel"/>
    <w:tmpl w:val="F844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2531FF"/>
    <w:multiLevelType w:val="multilevel"/>
    <w:tmpl w:val="89CE1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3372405">
    <w:abstractNumId w:val="17"/>
  </w:num>
  <w:num w:numId="2" w16cid:durableId="643782205">
    <w:abstractNumId w:val="0"/>
  </w:num>
  <w:num w:numId="3" w16cid:durableId="133259488">
    <w:abstractNumId w:val="4"/>
  </w:num>
  <w:num w:numId="4" w16cid:durableId="989016958">
    <w:abstractNumId w:val="16"/>
  </w:num>
  <w:num w:numId="5" w16cid:durableId="520438777">
    <w:abstractNumId w:val="15"/>
  </w:num>
  <w:num w:numId="6" w16cid:durableId="460811704">
    <w:abstractNumId w:val="13"/>
  </w:num>
  <w:num w:numId="7" w16cid:durableId="1836802434">
    <w:abstractNumId w:val="12"/>
  </w:num>
  <w:num w:numId="8" w16cid:durableId="1936135772">
    <w:abstractNumId w:val="1"/>
  </w:num>
  <w:num w:numId="9" w16cid:durableId="1275746446">
    <w:abstractNumId w:val="2"/>
  </w:num>
  <w:num w:numId="10" w16cid:durableId="906260620">
    <w:abstractNumId w:val="10"/>
  </w:num>
  <w:num w:numId="11" w16cid:durableId="743069045">
    <w:abstractNumId w:val="14"/>
  </w:num>
  <w:num w:numId="12" w16cid:durableId="1143230616">
    <w:abstractNumId w:val="9"/>
  </w:num>
  <w:num w:numId="13" w16cid:durableId="449057931">
    <w:abstractNumId w:val="7"/>
  </w:num>
  <w:num w:numId="14" w16cid:durableId="2060742197">
    <w:abstractNumId w:val="5"/>
  </w:num>
  <w:num w:numId="15" w16cid:durableId="1158957515">
    <w:abstractNumId w:val="6"/>
  </w:num>
  <w:num w:numId="16" w16cid:durableId="54163376">
    <w:abstractNumId w:val="3"/>
  </w:num>
  <w:num w:numId="17" w16cid:durableId="477503646">
    <w:abstractNumId w:val="11"/>
  </w:num>
  <w:num w:numId="18" w16cid:durableId="4336712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FE8"/>
    <w:rsid w:val="00007040"/>
    <w:rsid w:val="000101A0"/>
    <w:rsid w:val="00011C89"/>
    <w:rsid w:val="00031D1D"/>
    <w:rsid w:val="0004615D"/>
    <w:rsid w:val="000541FA"/>
    <w:rsid w:val="000573EA"/>
    <w:rsid w:val="000602A9"/>
    <w:rsid w:val="0006798D"/>
    <w:rsid w:val="0007346C"/>
    <w:rsid w:val="000751A1"/>
    <w:rsid w:val="00077DD8"/>
    <w:rsid w:val="00095A39"/>
    <w:rsid w:val="000B0DAF"/>
    <w:rsid w:val="000C1D05"/>
    <w:rsid w:val="000C269B"/>
    <w:rsid w:val="000D398E"/>
    <w:rsid w:val="000D45BB"/>
    <w:rsid w:val="000E07CD"/>
    <w:rsid w:val="000F5B2B"/>
    <w:rsid w:val="001218AE"/>
    <w:rsid w:val="00136F09"/>
    <w:rsid w:val="001574BC"/>
    <w:rsid w:val="00161967"/>
    <w:rsid w:val="0017007B"/>
    <w:rsid w:val="001717C1"/>
    <w:rsid w:val="00185C47"/>
    <w:rsid w:val="0019121F"/>
    <w:rsid w:val="00196B61"/>
    <w:rsid w:val="001A114D"/>
    <w:rsid w:val="001A183F"/>
    <w:rsid w:val="001A26D2"/>
    <w:rsid w:val="001A47F6"/>
    <w:rsid w:val="001A617A"/>
    <w:rsid w:val="001B29C7"/>
    <w:rsid w:val="001B5CE7"/>
    <w:rsid w:val="001C35F8"/>
    <w:rsid w:val="001E3062"/>
    <w:rsid w:val="00214965"/>
    <w:rsid w:val="00221641"/>
    <w:rsid w:val="00237B4D"/>
    <w:rsid w:val="00246B12"/>
    <w:rsid w:val="00257571"/>
    <w:rsid w:val="00267363"/>
    <w:rsid w:val="002746AE"/>
    <w:rsid w:val="00281854"/>
    <w:rsid w:val="00285CD5"/>
    <w:rsid w:val="002D3B77"/>
    <w:rsid w:val="002D3F41"/>
    <w:rsid w:val="002F15D0"/>
    <w:rsid w:val="002F454C"/>
    <w:rsid w:val="0030123B"/>
    <w:rsid w:val="003037DE"/>
    <w:rsid w:val="00306101"/>
    <w:rsid w:val="00315C60"/>
    <w:rsid w:val="00333EE6"/>
    <w:rsid w:val="0034242C"/>
    <w:rsid w:val="003664D4"/>
    <w:rsid w:val="003722FD"/>
    <w:rsid w:val="003A0A41"/>
    <w:rsid w:val="003A3A72"/>
    <w:rsid w:val="003A727E"/>
    <w:rsid w:val="003B6A18"/>
    <w:rsid w:val="003C3B24"/>
    <w:rsid w:val="003D1866"/>
    <w:rsid w:val="003E0DA4"/>
    <w:rsid w:val="003F3C6B"/>
    <w:rsid w:val="00410831"/>
    <w:rsid w:val="00422164"/>
    <w:rsid w:val="004272AA"/>
    <w:rsid w:val="004328D2"/>
    <w:rsid w:val="00440630"/>
    <w:rsid w:val="004608C7"/>
    <w:rsid w:val="00474523"/>
    <w:rsid w:val="00490DB7"/>
    <w:rsid w:val="00490DBF"/>
    <w:rsid w:val="004931EC"/>
    <w:rsid w:val="004A5902"/>
    <w:rsid w:val="004C5EF7"/>
    <w:rsid w:val="004C6794"/>
    <w:rsid w:val="004F0641"/>
    <w:rsid w:val="0050474B"/>
    <w:rsid w:val="00504E88"/>
    <w:rsid w:val="00506881"/>
    <w:rsid w:val="00515288"/>
    <w:rsid w:val="0054790D"/>
    <w:rsid w:val="00551DFC"/>
    <w:rsid w:val="00591524"/>
    <w:rsid w:val="00595E87"/>
    <w:rsid w:val="005A38D3"/>
    <w:rsid w:val="005B4AB9"/>
    <w:rsid w:val="005D0695"/>
    <w:rsid w:val="005D2954"/>
    <w:rsid w:val="005E4353"/>
    <w:rsid w:val="005E7F52"/>
    <w:rsid w:val="0060342F"/>
    <w:rsid w:val="00624288"/>
    <w:rsid w:val="006343FA"/>
    <w:rsid w:val="0063504E"/>
    <w:rsid w:val="006446A0"/>
    <w:rsid w:val="00655EB7"/>
    <w:rsid w:val="00656DEB"/>
    <w:rsid w:val="00657FAC"/>
    <w:rsid w:val="006632B7"/>
    <w:rsid w:val="00682C19"/>
    <w:rsid w:val="006A62B2"/>
    <w:rsid w:val="006B19DB"/>
    <w:rsid w:val="006D745C"/>
    <w:rsid w:val="00715C9A"/>
    <w:rsid w:val="007240A5"/>
    <w:rsid w:val="007277A1"/>
    <w:rsid w:val="00733E93"/>
    <w:rsid w:val="007346F8"/>
    <w:rsid w:val="00735DF1"/>
    <w:rsid w:val="007451AB"/>
    <w:rsid w:val="0075041F"/>
    <w:rsid w:val="00752A05"/>
    <w:rsid w:val="007556C2"/>
    <w:rsid w:val="0077061A"/>
    <w:rsid w:val="007976A3"/>
    <w:rsid w:val="00797F50"/>
    <w:rsid w:val="007A1050"/>
    <w:rsid w:val="007A2E1B"/>
    <w:rsid w:val="007A64E4"/>
    <w:rsid w:val="007C05B2"/>
    <w:rsid w:val="007C2B6E"/>
    <w:rsid w:val="007C4F6C"/>
    <w:rsid w:val="007C75C1"/>
    <w:rsid w:val="007C7F87"/>
    <w:rsid w:val="007D37BB"/>
    <w:rsid w:val="007E1D3B"/>
    <w:rsid w:val="007E72E7"/>
    <w:rsid w:val="007F321B"/>
    <w:rsid w:val="00820F66"/>
    <w:rsid w:val="00827280"/>
    <w:rsid w:val="00827B92"/>
    <w:rsid w:val="00834E47"/>
    <w:rsid w:val="008473EC"/>
    <w:rsid w:val="008555DF"/>
    <w:rsid w:val="00862660"/>
    <w:rsid w:val="00871ED0"/>
    <w:rsid w:val="00885788"/>
    <w:rsid w:val="008941B4"/>
    <w:rsid w:val="00894352"/>
    <w:rsid w:val="00896CC8"/>
    <w:rsid w:val="008C0B79"/>
    <w:rsid w:val="008C3D6E"/>
    <w:rsid w:val="008C67F2"/>
    <w:rsid w:val="008E2072"/>
    <w:rsid w:val="008E216E"/>
    <w:rsid w:val="008F1150"/>
    <w:rsid w:val="008F143E"/>
    <w:rsid w:val="008F3F56"/>
    <w:rsid w:val="00901EBD"/>
    <w:rsid w:val="00921BCE"/>
    <w:rsid w:val="00926B6E"/>
    <w:rsid w:val="009332CB"/>
    <w:rsid w:val="00933620"/>
    <w:rsid w:val="00950EBE"/>
    <w:rsid w:val="00953423"/>
    <w:rsid w:val="00982380"/>
    <w:rsid w:val="009838DF"/>
    <w:rsid w:val="009854E6"/>
    <w:rsid w:val="00995411"/>
    <w:rsid w:val="009A7802"/>
    <w:rsid w:val="009C09BF"/>
    <w:rsid w:val="009C5F43"/>
    <w:rsid w:val="009F3439"/>
    <w:rsid w:val="009F3754"/>
    <w:rsid w:val="00A017DA"/>
    <w:rsid w:val="00A244C8"/>
    <w:rsid w:val="00A32A02"/>
    <w:rsid w:val="00A57B3F"/>
    <w:rsid w:val="00A60606"/>
    <w:rsid w:val="00A6308F"/>
    <w:rsid w:val="00A71FF8"/>
    <w:rsid w:val="00A72A0A"/>
    <w:rsid w:val="00A76B2F"/>
    <w:rsid w:val="00A8027A"/>
    <w:rsid w:val="00A8334B"/>
    <w:rsid w:val="00A846F3"/>
    <w:rsid w:val="00AE3086"/>
    <w:rsid w:val="00AF4EFC"/>
    <w:rsid w:val="00B07457"/>
    <w:rsid w:val="00B078BE"/>
    <w:rsid w:val="00B139C5"/>
    <w:rsid w:val="00B15444"/>
    <w:rsid w:val="00B173F2"/>
    <w:rsid w:val="00B21988"/>
    <w:rsid w:val="00B24ABB"/>
    <w:rsid w:val="00B30C3D"/>
    <w:rsid w:val="00B30C7E"/>
    <w:rsid w:val="00B36D81"/>
    <w:rsid w:val="00B51A3E"/>
    <w:rsid w:val="00B6769A"/>
    <w:rsid w:val="00B73DBF"/>
    <w:rsid w:val="00B75B8C"/>
    <w:rsid w:val="00B8114C"/>
    <w:rsid w:val="00B8759C"/>
    <w:rsid w:val="00B90436"/>
    <w:rsid w:val="00B930B3"/>
    <w:rsid w:val="00B96BE1"/>
    <w:rsid w:val="00B96E59"/>
    <w:rsid w:val="00BA0CE8"/>
    <w:rsid w:val="00BA2C84"/>
    <w:rsid w:val="00BA4A69"/>
    <w:rsid w:val="00BA5738"/>
    <w:rsid w:val="00BA6D2E"/>
    <w:rsid w:val="00BB713E"/>
    <w:rsid w:val="00BC1DE4"/>
    <w:rsid w:val="00BD1009"/>
    <w:rsid w:val="00BD2541"/>
    <w:rsid w:val="00BE57AE"/>
    <w:rsid w:val="00BF4D32"/>
    <w:rsid w:val="00BF4D82"/>
    <w:rsid w:val="00C03A48"/>
    <w:rsid w:val="00C2098A"/>
    <w:rsid w:val="00C261E4"/>
    <w:rsid w:val="00C31CFD"/>
    <w:rsid w:val="00C40665"/>
    <w:rsid w:val="00C45709"/>
    <w:rsid w:val="00C45CE0"/>
    <w:rsid w:val="00C54F05"/>
    <w:rsid w:val="00C5617B"/>
    <w:rsid w:val="00C6368B"/>
    <w:rsid w:val="00C63E1E"/>
    <w:rsid w:val="00C72405"/>
    <w:rsid w:val="00C80BD3"/>
    <w:rsid w:val="00C9224E"/>
    <w:rsid w:val="00C93B4D"/>
    <w:rsid w:val="00C96537"/>
    <w:rsid w:val="00CA1050"/>
    <w:rsid w:val="00CA2BBE"/>
    <w:rsid w:val="00CA6F94"/>
    <w:rsid w:val="00CC1FE8"/>
    <w:rsid w:val="00CC53F7"/>
    <w:rsid w:val="00CC7B81"/>
    <w:rsid w:val="00CD2278"/>
    <w:rsid w:val="00CD25B0"/>
    <w:rsid w:val="00CD63C8"/>
    <w:rsid w:val="00CE3900"/>
    <w:rsid w:val="00CF661E"/>
    <w:rsid w:val="00D04A0F"/>
    <w:rsid w:val="00D06D11"/>
    <w:rsid w:val="00D1565C"/>
    <w:rsid w:val="00D34964"/>
    <w:rsid w:val="00D357F1"/>
    <w:rsid w:val="00D35E29"/>
    <w:rsid w:val="00D40C22"/>
    <w:rsid w:val="00D43912"/>
    <w:rsid w:val="00D4519B"/>
    <w:rsid w:val="00D50D9F"/>
    <w:rsid w:val="00D5129E"/>
    <w:rsid w:val="00D524BC"/>
    <w:rsid w:val="00D56918"/>
    <w:rsid w:val="00D57115"/>
    <w:rsid w:val="00D57F73"/>
    <w:rsid w:val="00D72EF9"/>
    <w:rsid w:val="00D86515"/>
    <w:rsid w:val="00D87C9D"/>
    <w:rsid w:val="00D90CD5"/>
    <w:rsid w:val="00D95F47"/>
    <w:rsid w:val="00DB0A79"/>
    <w:rsid w:val="00DB25F5"/>
    <w:rsid w:val="00DB7789"/>
    <w:rsid w:val="00DE2DE5"/>
    <w:rsid w:val="00DE41DF"/>
    <w:rsid w:val="00DF2697"/>
    <w:rsid w:val="00DF5509"/>
    <w:rsid w:val="00E07EF3"/>
    <w:rsid w:val="00E13438"/>
    <w:rsid w:val="00E24558"/>
    <w:rsid w:val="00E35578"/>
    <w:rsid w:val="00E3726C"/>
    <w:rsid w:val="00E4180C"/>
    <w:rsid w:val="00E41C65"/>
    <w:rsid w:val="00E42B72"/>
    <w:rsid w:val="00E46877"/>
    <w:rsid w:val="00E47D1E"/>
    <w:rsid w:val="00E67486"/>
    <w:rsid w:val="00E81F8A"/>
    <w:rsid w:val="00E92AED"/>
    <w:rsid w:val="00EA79A2"/>
    <w:rsid w:val="00ED3843"/>
    <w:rsid w:val="00ED5162"/>
    <w:rsid w:val="00EE3612"/>
    <w:rsid w:val="00EE3DC1"/>
    <w:rsid w:val="00EE7925"/>
    <w:rsid w:val="00EF4589"/>
    <w:rsid w:val="00EF636E"/>
    <w:rsid w:val="00F0049B"/>
    <w:rsid w:val="00F07114"/>
    <w:rsid w:val="00F16ACA"/>
    <w:rsid w:val="00F23A86"/>
    <w:rsid w:val="00F42077"/>
    <w:rsid w:val="00F439A5"/>
    <w:rsid w:val="00F468C7"/>
    <w:rsid w:val="00F47B9A"/>
    <w:rsid w:val="00F57862"/>
    <w:rsid w:val="00F61CBA"/>
    <w:rsid w:val="00F629D0"/>
    <w:rsid w:val="00F63D40"/>
    <w:rsid w:val="00F64627"/>
    <w:rsid w:val="00F64714"/>
    <w:rsid w:val="00F70AE7"/>
    <w:rsid w:val="00F716CE"/>
    <w:rsid w:val="00F740D0"/>
    <w:rsid w:val="00F74D2D"/>
    <w:rsid w:val="00F94FF9"/>
    <w:rsid w:val="00F966A0"/>
    <w:rsid w:val="00F96A4F"/>
    <w:rsid w:val="00F97932"/>
    <w:rsid w:val="00FA28D0"/>
    <w:rsid w:val="00FB61A2"/>
    <w:rsid w:val="00FB66C5"/>
    <w:rsid w:val="00FB67F6"/>
    <w:rsid w:val="00FC1CFE"/>
    <w:rsid w:val="00FC28D5"/>
    <w:rsid w:val="00FC4408"/>
    <w:rsid w:val="00FC7A95"/>
    <w:rsid w:val="00FD3330"/>
    <w:rsid w:val="00FD4E3A"/>
    <w:rsid w:val="00FD5B1E"/>
    <w:rsid w:val="00FD6448"/>
    <w:rsid w:val="00FE438C"/>
    <w:rsid w:val="00FF72DB"/>
  </w:rsids>
  <m:mathPr>
    <m:mathFont m:val="Cambria Math"/>
    <m:brkBin m:val="before"/>
    <m:brkBinSub m:val="--"/>
    <m:smallFrac m:val="0"/>
    <m:dispDef/>
    <m:lMargin m:val="0"/>
    <m:rMargin m:val="0"/>
    <m:defJc m:val="centerGroup"/>
    <m:wrapIndent m:val="1440"/>
    <m:intLim m:val="subSup"/>
    <m:naryLim m:val="undOvr"/>
  </m:mathPr>
  <w:themeFontLang w:val="en-IN"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D2176"/>
  <w15:chartTrackingRefBased/>
  <w15:docId w15:val="{49AA8D83-D152-4C15-BC4C-B297EE48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9"/>
    <w:qFormat/>
    <w:rsid w:val="00E13438"/>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bidi="as-IN"/>
      <w14:ligatures w14:val="none"/>
    </w:rPr>
  </w:style>
  <w:style w:type="paragraph" w:styleId="Nadpis3">
    <w:name w:val="heading 3"/>
    <w:basedOn w:val="Normlny"/>
    <w:next w:val="Normlny"/>
    <w:link w:val="Nadpis3Char"/>
    <w:uiPriority w:val="9"/>
    <w:semiHidden/>
    <w:unhideWhenUsed/>
    <w:qFormat/>
    <w:rsid w:val="00E13438"/>
    <w:pPr>
      <w:keepNext/>
      <w:keepLines/>
      <w:spacing w:before="40" w:after="0" w:line="276" w:lineRule="auto"/>
      <w:outlineLvl w:val="2"/>
    </w:pPr>
    <w:rPr>
      <w:rFonts w:asciiTheme="majorHAnsi" w:eastAsiaTheme="majorEastAsia" w:hAnsiTheme="majorHAnsi" w:cstheme="majorBidi"/>
      <w:color w:val="1F3763" w:themeColor="accent1" w:themeShade="7F"/>
      <w:kern w:val="0"/>
      <w:sz w:val="24"/>
      <w:szCs w:val="24"/>
      <w:lang w:val="en-US"/>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LTBAFootnotetext">
    <w:name w:val="LTBA Footnote text"/>
    <w:basedOn w:val="Normlny"/>
    <w:autoRedefine/>
    <w:rsid w:val="00B078BE"/>
    <w:pPr>
      <w:tabs>
        <w:tab w:val="left" w:pos="360"/>
      </w:tabs>
      <w:autoSpaceDE w:val="0"/>
      <w:autoSpaceDN w:val="0"/>
      <w:adjustRightInd w:val="0"/>
      <w:spacing w:after="0" w:line="280" w:lineRule="exact"/>
      <w:jc w:val="both"/>
    </w:pPr>
    <w:rPr>
      <w:rFonts w:ascii="Times New Roman" w:eastAsia="SimSun" w:hAnsi="Times New Roman" w:cs="Times"/>
      <w:kern w:val="0"/>
      <w:sz w:val="20"/>
      <w:szCs w:val="20"/>
      <w:lang w:val="en-AU"/>
      <w14:ligatures w14:val="none"/>
    </w:rPr>
  </w:style>
  <w:style w:type="paragraph" w:customStyle="1" w:styleId="LTBAegsInterlinears">
    <w:name w:val="LTBA egs Interlinears"/>
    <w:basedOn w:val="Normlny"/>
    <w:next w:val="Normlny"/>
    <w:rsid w:val="00D5129E"/>
    <w:pPr>
      <w:keepNext/>
      <w:tabs>
        <w:tab w:val="left" w:pos="2130"/>
        <w:tab w:val="left" w:pos="3550"/>
        <w:tab w:val="left" w:pos="4260"/>
      </w:tabs>
      <w:spacing w:before="240" w:after="0" w:line="320" w:lineRule="exact"/>
      <w:ind w:left="896" w:hanging="539"/>
      <w:contextualSpacing/>
    </w:pPr>
    <w:rPr>
      <w:rFonts w:ascii="Times New Roman" w:eastAsia="MS Mincho" w:hAnsi="Times New Roman" w:cs="Times"/>
      <w:kern w:val="0"/>
      <w:sz w:val="28"/>
      <w:szCs w:val="24"/>
      <w:lang w:val="en-AU"/>
      <w14:ligatures w14:val="none"/>
    </w:rPr>
  </w:style>
  <w:style w:type="character" w:customStyle="1" w:styleId="Nadpis2Char">
    <w:name w:val="Nadpis 2 Char"/>
    <w:basedOn w:val="Predvolenpsmoodseku"/>
    <w:link w:val="Nadpis2"/>
    <w:uiPriority w:val="9"/>
    <w:rsid w:val="00E13438"/>
    <w:rPr>
      <w:rFonts w:ascii="Times New Roman" w:eastAsia="Times New Roman" w:hAnsi="Times New Roman" w:cs="Times New Roman"/>
      <w:b/>
      <w:bCs/>
      <w:kern w:val="0"/>
      <w:sz w:val="36"/>
      <w:szCs w:val="36"/>
      <w:lang w:val="en-US" w:bidi="as-IN"/>
      <w14:ligatures w14:val="none"/>
    </w:rPr>
  </w:style>
  <w:style w:type="character" w:customStyle="1" w:styleId="Nadpis3Char">
    <w:name w:val="Nadpis 3 Char"/>
    <w:basedOn w:val="Predvolenpsmoodseku"/>
    <w:link w:val="Nadpis3"/>
    <w:uiPriority w:val="9"/>
    <w:semiHidden/>
    <w:rsid w:val="00E13438"/>
    <w:rPr>
      <w:rFonts w:asciiTheme="majorHAnsi" w:eastAsiaTheme="majorEastAsia" w:hAnsiTheme="majorHAnsi" w:cstheme="majorBidi"/>
      <w:color w:val="1F3763" w:themeColor="accent1" w:themeShade="7F"/>
      <w:kern w:val="0"/>
      <w:sz w:val="24"/>
      <w:szCs w:val="24"/>
      <w:lang w:val="en-US"/>
      <w14:ligatures w14:val="none"/>
    </w:rPr>
  </w:style>
  <w:style w:type="paragraph" w:styleId="Odsekzoznamu">
    <w:name w:val="List Paragraph"/>
    <w:basedOn w:val="Normlny"/>
    <w:uiPriority w:val="34"/>
    <w:qFormat/>
    <w:rsid w:val="00E13438"/>
    <w:pPr>
      <w:spacing w:after="200" w:line="276" w:lineRule="auto"/>
      <w:ind w:left="720"/>
      <w:contextualSpacing/>
    </w:pPr>
    <w:rPr>
      <w:rFonts w:eastAsiaTheme="minorEastAsia"/>
      <w:kern w:val="0"/>
      <w:lang w:val="en-US"/>
      <w14:ligatures w14:val="none"/>
    </w:rPr>
  </w:style>
  <w:style w:type="paragraph" w:styleId="Hlavika">
    <w:name w:val="header"/>
    <w:basedOn w:val="Normlny"/>
    <w:link w:val="HlavikaChar"/>
    <w:uiPriority w:val="99"/>
    <w:unhideWhenUsed/>
    <w:rsid w:val="00E13438"/>
    <w:pPr>
      <w:tabs>
        <w:tab w:val="center" w:pos="4680"/>
        <w:tab w:val="right" w:pos="9360"/>
      </w:tabs>
      <w:spacing w:after="0" w:line="240" w:lineRule="auto"/>
    </w:pPr>
    <w:rPr>
      <w:rFonts w:eastAsiaTheme="minorEastAsia"/>
      <w:kern w:val="0"/>
      <w:lang w:val="en-US"/>
      <w14:ligatures w14:val="none"/>
    </w:rPr>
  </w:style>
  <w:style w:type="character" w:customStyle="1" w:styleId="HlavikaChar">
    <w:name w:val="Hlavička Char"/>
    <w:basedOn w:val="Predvolenpsmoodseku"/>
    <w:link w:val="Hlavika"/>
    <w:uiPriority w:val="99"/>
    <w:rsid w:val="00E13438"/>
    <w:rPr>
      <w:rFonts w:eastAsiaTheme="minorEastAsia"/>
      <w:kern w:val="0"/>
      <w:lang w:val="en-US"/>
      <w14:ligatures w14:val="none"/>
    </w:rPr>
  </w:style>
  <w:style w:type="paragraph" w:styleId="Pta">
    <w:name w:val="footer"/>
    <w:basedOn w:val="Normlny"/>
    <w:link w:val="PtaChar"/>
    <w:uiPriority w:val="99"/>
    <w:unhideWhenUsed/>
    <w:rsid w:val="00E13438"/>
    <w:pPr>
      <w:tabs>
        <w:tab w:val="center" w:pos="4680"/>
        <w:tab w:val="right" w:pos="9360"/>
      </w:tabs>
      <w:spacing w:after="0" w:line="240" w:lineRule="auto"/>
    </w:pPr>
    <w:rPr>
      <w:rFonts w:eastAsiaTheme="minorEastAsia"/>
      <w:kern w:val="0"/>
      <w:lang w:val="en-US"/>
      <w14:ligatures w14:val="none"/>
    </w:rPr>
  </w:style>
  <w:style w:type="character" w:customStyle="1" w:styleId="PtaChar">
    <w:name w:val="Päta Char"/>
    <w:basedOn w:val="Predvolenpsmoodseku"/>
    <w:link w:val="Pta"/>
    <w:uiPriority w:val="99"/>
    <w:rsid w:val="00E13438"/>
    <w:rPr>
      <w:rFonts w:eastAsiaTheme="minorEastAsia"/>
      <w:kern w:val="0"/>
      <w:lang w:val="en-US"/>
      <w14:ligatures w14:val="none"/>
    </w:rPr>
  </w:style>
  <w:style w:type="paragraph" w:styleId="Normlnywebov">
    <w:name w:val="Normal (Web)"/>
    <w:basedOn w:val="Normlny"/>
    <w:uiPriority w:val="99"/>
    <w:unhideWhenUsed/>
    <w:rsid w:val="00E13438"/>
    <w:pPr>
      <w:spacing w:before="100" w:beforeAutospacing="1" w:after="100" w:afterAutospacing="1" w:line="240" w:lineRule="auto"/>
    </w:pPr>
    <w:rPr>
      <w:rFonts w:ascii="Times New Roman" w:eastAsia="Times New Roman" w:hAnsi="Times New Roman" w:cs="Times New Roman"/>
      <w:kern w:val="0"/>
      <w:sz w:val="24"/>
      <w:szCs w:val="24"/>
      <w:lang w:val="en-US" w:bidi="as-IN"/>
      <w14:ligatures w14:val="none"/>
    </w:rPr>
  </w:style>
  <w:style w:type="character" w:styleId="Vrazn">
    <w:name w:val="Strong"/>
    <w:basedOn w:val="Predvolenpsmoodseku"/>
    <w:uiPriority w:val="22"/>
    <w:qFormat/>
    <w:rsid w:val="00E13438"/>
    <w:rPr>
      <w:b/>
      <w:bCs/>
    </w:rPr>
  </w:style>
  <w:style w:type="character" w:customStyle="1" w:styleId="citation-0">
    <w:name w:val="citation-0"/>
    <w:basedOn w:val="Predvolenpsmoodseku"/>
    <w:rsid w:val="00E13438"/>
  </w:style>
  <w:style w:type="character" w:styleId="Hypertextovprepojenie">
    <w:name w:val="Hyperlink"/>
    <w:basedOn w:val="Predvolenpsmoodseku"/>
    <w:uiPriority w:val="99"/>
    <w:unhideWhenUsed/>
    <w:rsid w:val="00E13438"/>
    <w:rPr>
      <w:color w:val="0563C1" w:themeColor="hyperlink"/>
      <w:u w:val="single"/>
    </w:rPr>
  </w:style>
  <w:style w:type="paragraph" w:styleId="Textpoznmkypodiarou">
    <w:name w:val="footnote text"/>
    <w:basedOn w:val="Normlny"/>
    <w:link w:val="TextpoznmkypodiarouChar"/>
    <w:uiPriority w:val="99"/>
    <w:semiHidden/>
    <w:unhideWhenUsed/>
    <w:rsid w:val="00E13438"/>
    <w:pPr>
      <w:spacing w:after="0" w:line="240" w:lineRule="auto"/>
    </w:pPr>
    <w:rPr>
      <w:rFonts w:eastAsiaTheme="minorEastAsia"/>
      <w:kern w:val="0"/>
      <w:sz w:val="20"/>
      <w:szCs w:val="20"/>
      <w:lang w:val="en-US"/>
      <w14:ligatures w14:val="none"/>
    </w:rPr>
  </w:style>
  <w:style w:type="character" w:customStyle="1" w:styleId="TextpoznmkypodiarouChar">
    <w:name w:val="Text poznámky pod čiarou Char"/>
    <w:basedOn w:val="Predvolenpsmoodseku"/>
    <w:link w:val="Textpoznmkypodiarou"/>
    <w:uiPriority w:val="99"/>
    <w:semiHidden/>
    <w:rsid w:val="00E13438"/>
    <w:rPr>
      <w:rFonts w:eastAsiaTheme="minorEastAsia"/>
      <w:kern w:val="0"/>
      <w:sz w:val="20"/>
      <w:szCs w:val="20"/>
      <w:lang w:val="en-US"/>
      <w14:ligatures w14:val="none"/>
    </w:rPr>
  </w:style>
  <w:style w:type="character" w:styleId="Odkaznapoznmkupodiarou">
    <w:name w:val="footnote reference"/>
    <w:basedOn w:val="Predvolenpsmoodseku"/>
    <w:uiPriority w:val="99"/>
    <w:semiHidden/>
    <w:unhideWhenUsed/>
    <w:rsid w:val="00E13438"/>
    <w:rPr>
      <w:vertAlign w:val="superscript"/>
    </w:rPr>
  </w:style>
  <w:style w:type="character" w:styleId="Zvraznenie">
    <w:name w:val="Emphasis"/>
    <w:basedOn w:val="Predvolenpsmoodseku"/>
    <w:uiPriority w:val="20"/>
    <w:qFormat/>
    <w:rsid w:val="00E13438"/>
    <w:rPr>
      <w:i/>
      <w:iCs/>
    </w:rPr>
  </w:style>
  <w:style w:type="paragraph" w:styleId="Textbubliny">
    <w:name w:val="Balloon Text"/>
    <w:basedOn w:val="Normlny"/>
    <w:link w:val="TextbublinyChar"/>
    <w:uiPriority w:val="99"/>
    <w:semiHidden/>
    <w:unhideWhenUsed/>
    <w:rsid w:val="00E13438"/>
    <w:pPr>
      <w:spacing w:after="0" w:line="240" w:lineRule="auto"/>
    </w:pPr>
    <w:rPr>
      <w:rFonts w:ascii="Segoe UI" w:eastAsiaTheme="minorEastAsia" w:hAnsi="Segoe UI" w:cs="Segoe UI"/>
      <w:kern w:val="0"/>
      <w:sz w:val="18"/>
      <w:szCs w:val="18"/>
      <w:lang w:val="en-US"/>
      <w14:ligatures w14:val="none"/>
    </w:rPr>
  </w:style>
  <w:style w:type="character" w:customStyle="1" w:styleId="TextbublinyChar">
    <w:name w:val="Text bubliny Char"/>
    <w:basedOn w:val="Predvolenpsmoodseku"/>
    <w:link w:val="Textbubliny"/>
    <w:uiPriority w:val="99"/>
    <w:semiHidden/>
    <w:rsid w:val="00E13438"/>
    <w:rPr>
      <w:rFonts w:ascii="Segoe UI" w:eastAsiaTheme="minorEastAsia" w:hAnsi="Segoe UI" w:cs="Segoe UI"/>
      <w:kern w:val="0"/>
      <w:sz w:val="18"/>
      <w:szCs w:val="18"/>
      <w:lang w:val="en-US"/>
      <w14:ligatures w14:val="none"/>
    </w:rPr>
  </w:style>
  <w:style w:type="character" w:styleId="PouitHypertextovPrepojenie">
    <w:name w:val="FollowedHyperlink"/>
    <w:basedOn w:val="Predvolenpsmoodseku"/>
    <w:uiPriority w:val="99"/>
    <w:semiHidden/>
    <w:unhideWhenUsed/>
    <w:rsid w:val="007C2B6E"/>
    <w:rPr>
      <w:color w:val="954F72" w:themeColor="followedHyperlink"/>
      <w:u w:val="single"/>
    </w:rPr>
  </w:style>
  <w:style w:type="character" w:styleId="Nevyrieenzmienka">
    <w:name w:val="Unresolved Mention"/>
    <w:basedOn w:val="Predvolenpsmoodseku"/>
    <w:uiPriority w:val="99"/>
    <w:semiHidden/>
    <w:unhideWhenUsed/>
    <w:rsid w:val="007C2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9042739">
      <w:bodyDiv w:val="1"/>
      <w:marLeft w:val="0"/>
      <w:marRight w:val="0"/>
      <w:marTop w:val="0"/>
      <w:marBottom w:val="0"/>
      <w:divBdr>
        <w:top w:val="none" w:sz="0" w:space="0" w:color="auto"/>
        <w:left w:val="none" w:sz="0" w:space="0" w:color="auto"/>
        <w:bottom w:val="none" w:sz="0" w:space="0" w:color="auto"/>
        <w:right w:val="none" w:sz="0" w:space="0" w:color="auto"/>
      </w:divBdr>
      <w:divsChild>
        <w:div w:id="2104569650">
          <w:marLeft w:val="0"/>
          <w:marRight w:val="0"/>
          <w:marTop w:val="0"/>
          <w:marBottom w:val="0"/>
          <w:divBdr>
            <w:top w:val="none" w:sz="0" w:space="0" w:color="auto"/>
            <w:left w:val="none" w:sz="0" w:space="0" w:color="auto"/>
            <w:bottom w:val="none" w:sz="0" w:space="0" w:color="auto"/>
            <w:right w:val="none" w:sz="0" w:space="0" w:color="auto"/>
          </w:divBdr>
          <w:divsChild>
            <w:div w:id="790366298">
              <w:marLeft w:val="0"/>
              <w:marRight w:val="0"/>
              <w:marTop w:val="0"/>
              <w:marBottom w:val="0"/>
              <w:divBdr>
                <w:top w:val="none" w:sz="0" w:space="0" w:color="auto"/>
                <w:left w:val="none" w:sz="0" w:space="0" w:color="auto"/>
                <w:bottom w:val="none" w:sz="0" w:space="0" w:color="auto"/>
                <w:right w:val="none" w:sz="0" w:space="0" w:color="auto"/>
              </w:divBdr>
              <w:divsChild>
                <w:div w:id="702436209">
                  <w:marLeft w:val="0"/>
                  <w:marRight w:val="0"/>
                  <w:marTop w:val="0"/>
                  <w:marBottom w:val="0"/>
                  <w:divBdr>
                    <w:top w:val="none" w:sz="0" w:space="0" w:color="auto"/>
                    <w:left w:val="none" w:sz="0" w:space="0" w:color="auto"/>
                    <w:bottom w:val="none" w:sz="0" w:space="0" w:color="auto"/>
                    <w:right w:val="none" w:sz="0" w:space="0" w:color="auto"/>
                  </w:divBdr>
                  <w:divsChild>
                    <w:div w:id="15800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803979">
      <w:bodyDiv w:val="1"/>
      <w:marLeft w:val="0"/>
      <w:marRight w:val="0"/>
      <w:marTop w:val="0"/>
      <w:marBottom w:val="0"/>
      <w:divBdr>
        <w:top w:val="none" w:sz="0" w:space="0" w:color="auto"/>
        <w:left w:val="none" w:sz="0" w:space="0" w:color="auto"/>
        <w:bottom w:val="none" w:sz="0" w:space="0" w:color="auto"/>
        <w:right w:val="none" w:sz="0" w:space="0" w:color="auto"/>
      </w:divBdr>
    </w:div>
    <w:div w:id="1731614381">
      <w:bodyDiv w:val="1"/>
      <w:marLeft w:val="0"/>
      <w:marRight w:val="0"/>
      <w:marTop w:val="0"/>
      <w:marBottom w:val="0"/>
      <w:divBdr>
        <w:top w:val="none" w:sz="0" w:space="0" w:color="auto"/>
        <w:left w:val="none" w:sz="0" w:space="0" w:color="auto"/>
        <w:bottom w:val="none" w:sz="0" w:space="0" w:color="auto"/>
        <w:right w:val="none" w:sz="0" w:space="0" w:color="auto"/>
      </w:divBdr>
    </w:div>
    <w:div w:id="197678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lol/main/BE6CE8D57DD56BBDDA0149124E2FE97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kbtez@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b@tezu.ernet.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hingol@tezu.ernet.in" TargetMode="External"/><Relationship Id="rId4" Type="http://schemas.openxmlformats.org/officeDocument/2006/relationships/settings" Target="settings.xml"/><Relationship Id="rId9" Type="http://schemas.openxmlformats.org/officeDocument/2006/relationships/hyperlink" Target="mailto:chingriwo.lungleng@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F8E1B-4F16-40A8-BC46-6F9E659C7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3968</Words>
  <Characters>22624</Characters>
  <Application>Microsoft Office Word</Application>
  <DocSecurity>0</DocSecurity>
  <Lines>188</Lines>
  <Paragraphs>53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Mgr. Petra Filipová PhD.</cp:lastModifiedBy>
  <cp:revision>4</cp:revision>
  <cp:lastPrinted>2024-12-15T15:15:00Z</cp:lastPrinted>
  <dcterms:created xsi:type="dcterms:W3CDTF">2024-12-12T08:57:00Z</dcterms:created>
  <dcterms:modified xsi:type="dcterms:W3CDTF">2024-12-15T15:15:00Z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11a29fbea7f8efacfb997ad26785d52acccc317f5d4321810948d3a531f3339d</vt:lpwstr>
  </property>
</Properties>
</file>