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A02D" w14:textId="1B1C87C2" w:rsidR="00DE0EA9" w:rsidRDefault="00DE0EA9" w:rsidP="008E4608">
      <w:pPr>
        <w:spacing w:after="0" w:line="240" w:lineRule="auto"/>
        <w:jc w:val="center"/>
        <w:rPr>
          <w:rFonts w:ascii="Times New Roman" w:hAnsi="Times New Roman" w:cs="Times New Roman"/>
          <w:b/>
          <w:bCs/>
          <w:iCs/>
          <w:sz w:val="28"/>
          <w:szCs w:val="28"/>
        </w:rPr>
      </w:pPr>
      <w:proofErr w:type="spellStart"/>
      <w:r w:rsidRPr="003616AC">
        <w:rPr>
          <w:rFonts w:ascii="Times New Roman" w:hAnsi="Times New Roman" w:cs="Times New Roman"/>
          <w:b/>
          <w:bCs/>
          <w:sz w:val="28"/>
          <w:szCs w:val="28"/>
        </w:rPr>
        <w:t>Pragmaticalisation</w:t>
      </w:r>
      <w:proofErr w:type="spellEnd"/>
      <w:r w:rsidRPr="003616AC">
        <w:rPr>
          <w:rFonts w:ascii="Times New Roman" w:hAnsi="Times New Roman" w:cs="Times New Roman"/>
          <w:b/>
          <w:bCs/>
          <w:sz w:val="28"/>
          <w:szCs w:val="28"/>
        </w:rPr>
        <w:t xml:space="preserve"> of </w:t>
      </w:r>
      <w:r w:rsidR="009A3492" w:rsidRPr="003616AC">
        <w:rPr>
          <w:rFonts w:ascii="Times New Roman" w:hAnsi="Times New Roman" w:cs="Times New Roman"/>
          <w:b/>
          <w:bCs/>
          <w:sz w:val="28"/>
          <w:szCs w:val="28"/>
        </w:rPr>
        <w:t xml:space="preserve">the </w:t>
      </w:r>
      <w:r w:rsidR="00AB4CA0" w:rsidRPr="003616AC">
        <w:rPr>
          <w:rFonts w:ascii="Times New Roman" w:hAnsi="Times New Roman" w:cs="Times New Roman"/>
          <w:b/>
          <w:bCs/>
          <w:sz w:val="28"/>
          <w:szCs w:val="28"/>
        </w:rPr>
        <w:t>T-marke</w:t>
      </w:r>
      <w:r w:rsidRPr="003616AC">
        <w:rPr>
          <w:rFonts w:ascii="Times New Roman" w:hAnsi="Times New Roman" w:cs="Times New Roman"/>
          <w:b/>
          <w:bCs/>
          <w:sz w:val="28"/>
          <w:szCs w:val="28"/>
        </w:rPr>
        <w:t xml:space="preserve">r </w:t>
      </w:r>
      <w:proofErr w:type="spellStart"/>
      <w:r w:rsidRPr="003616AC">
        <w:rPr>
          <w:rFonts w:ascii="Times New Roman" w:hAnsi="Times New Roman" w:cs="Times New Roman"/>
          <w:b/>
          <w:bCs/>
          <w:i/>
          <w:iCs/>
          <w:sz w:val="28"/>
          <w:szCs w:val="28"/>
        </w:rPr>
        <w:t>qaʕɪd</w:t>
      </w:r>
      <w:proofErr w:type="spellEnd"/>
      <w:r w:rsidRPr="003616AC">
        <w:rPr>
          <w:rFonts w:ascii="Times New Roman" w:hAnsi="Times New Roman" w:cs="Times New Roman"/>
          <w:b/>
          <w:bCs/>
          <w:sz w:val="28"/>
          <w:szCs w:val="28"/>
        </w:rPr>
        <w:t xml:space="preserve"> in North Hail Arabic</w:t>
      </w:r>
      <w:r w:rsidR="00AB4CA0" w:rsidRPr="003616AC">
        <w:rPr>
          <w:rFonts w:ascii="Times New Roman" w:hAnsi="Times New Roman" w:cs="Times New Roman"/>
          <w:b/>
          <w:bCs/>
          <w:sz w:val="28"/>
          <w:szCs w:val="28"/>
        </w:rPr>
        <w:t xml:space="preserve">: Generative Syntax and </w:t>
      </w:r>
      <w:r w:rsidR="00AB4CA0" w:rsidRPr="003616AC">
        <w:rPr>
          <w:rFonts w:ascii="Times New Roman" w:hAnsi="Times New Roman" w:cs="Times New Roman"/>
          <w:b/>
          <w:bCs/>
          <w:iCs/>
          <w:sz w:val="28"/>
          <w:szCs w:val="28"/>
        </w:rPr>
        <w:t>Evaluative Morphology</w:t>
      </w:r>
    </w:p>
    <w:p w14:paraId="2C6B896B" w14:textId="3D035DF5" w:rsidR="003616AC" w:rsidRDefault="003616AC" w:rsidP="008E4608">
      <w:pPr>
        <w:spacing w:after="0" w:line="240" w:lineRule="auto"/>
        <w:jc w:val="center"/>
        <w:rPr>
          <w:rFonts w:ascii="Times New Roman" w:hAnsi="Times New Roman" w:cs="Times New Roman"/>
          <w:iCs/>
          <w:sz w:val="24"/>
          <w:szCs w:val="24"/>
        </w:rPr>
      </w:pPr>
      <w:proofErr w:type="spellStart"/>
      <w:r w:rsidRPr="003616AC">
        <w:rPr>
          <w:rFonts w:ascii="Times New Roman" w:hAnsi="Times New Roman" w:cs="Times New Roman"/>
          <w:iCs/>
          <w:sz w:val="24"/>
          <w:szCs w:val="24"/>
        </w:rPr>
        <w:t>Murdhy</w:t>
      </w:r>
      <w:proofErr w:type="spellEnd"/>
      <w:r w:rsidRPr="003616AC">
        <w:rPr>
          <w:rFonts w:ascii="Times New Roman" w:hAnsi="Times New Roman" w:cs="Times New Roman"/>
          <w:iCs/>
          <w:sz w:val="24"/>
          <w:szCs w:val="24"/>
        </w:rPr>
        <w:t xml:space="preserve"> </w:t>
      </w:r>
      <w:proofErr w:type="spellStart"/>
      <w:r w:rsidRPr="003616AC">
        <w:rPr>
          <w:rFonts w:ascii="Times New Roman" w:hAnsi="Times New Roman" w:cs="Times New Roman"/>
          <w:iCs/>
          <w:sz w:val="24"/>
          <w:szCs w:val="24"/>
        </w:rPr>
        <w:t>Alshamari</w:t>
      </w:r>
      <w:proofErr w:type="spellEnd"/>
      <w:r w:rsidR="008E4608">
        <w:rPr>
          <w:rFonts w:ascii="Times New Roman" w:hAnsi="Times New Roman" w:cs="Times New Roman"/>
          <w:iCs/>
          <w:sz w:val="24"/>
          <w:szCs w:val="24"/>
        </w:rPr>
        <w:t xml:space="preserve">, </w:t>
      </w:r>
      <w:r w:rsidRPr="003616AC">
        <w:rPr>
          <w:rFonts w:ascii="Times New Roman" w:hAnsi="Times New Roman" w:cs="Times New Roman"/>
          <w:iCs/>
          <w:sz w:val="24"/>
          <w:szCs w:val="24"/>
        </w:rPr>
        <w:t xml:space="preserve">University of </w:t>
      </w:r>
      <w:proofErr w:type="spellStart"/>
      <w:r w:rsidRPr="003616AC">
        <w:rPr>
          <w:rFonts w:ascii="Times New Roman" w:hAnsi="Times New Roman" w:cs="Times New Roman"/>
          <w:iCs/>
          <w:sz w:val="24"/>
          <w:szCs w:val="24"/>
        </w:rPr>
        <w:t>Ha’il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Ha’il</w:t>
      </w:r>
      <w:proofErr w:type="spellEnd"/>
      <w:r>
        <w:rPr>
          <w:rFonts w:ascii="Times New Roman" w:hAnsi="Times New Roman" w:cs="Times New Roman"/>
          <w:iCs/>
          <w:sz w:val="24"/>
          <w:szCs w:val="24"/>
        </w:rPr>
        <w:t>, Saudi Arabia</w:t>
      </w:r>
    </w:p>
    <w:p w14:paraId="44C0D2E3" w14:textId="77777777" w:rsidR="008E4608" w:rsidRDefault="008E4608" w:rsidP="008E4608">
      <w:pPr>
        <w:spacing w:after="0" w:line="240" w:lineRule="auto"/>
        <w:ind w:right="662"/>
        <w:jc w:val="both"/>
        <w:rPr>
          <w:rFonts w:ascii="Times New Roman" w:hAnsi="Times New Roman" w:cs="Times New Roman"/>
          <w:i/>
          <w:iCs/>
        </w:rPr>
      </w:pPr>
    </w:p>
    <w:p w14:paraId="7470CAC8" w14:textId="77777777" w:rsidR="008E4608" w:rsidRDefault="008E4608" w:rsidP="008E4608">
      <w:pPr>
        <w:spacing w:after="0" w:line="240" w:lineRule="auto"/>
        <w:ind w:right="662"/>
        <w:jc w:val="both"/>
        <w:rPr>
          <w:rFonts w:ascii="Times New Roman" w:hAnsi="Times New Roman" w:cs="Times New Roman"/>
          <w:i/>
          <w:iCs/>
        </w:rPr>
      </w:pPr>
    </w:p>
    <w:p w14:paraId="3708F549" w14:textId="1DC1657A" w:rsidR="00634D49" w:rsidRPr="00536DF0" w:rsidRDefault="00716160" w:rsidP="008E4608">
      <w:pPr>
        <w:spacing w:after="0" w:line="240" w:lineRule="auto"/>
        <w:ind w:left="709" w:right="662"/>
        <w:jc w:val="both"/>
        <w:rPr>
          <w:rFonts w:ascii="Times New Roman" w:hAnsi="Times New Roman" w:cs="Times New Roman"/>
          <w:i/>
          <w:iCs/>
        </w:rPr>
      </w:pPr>
      <w:r>
        <w:rPr>
          <w:rFonts w:ascii="Times New Roman" w:hAnsi="Times New Roman" w:cs="Times New Roman"/>
          <w:i/>
          <w:iCs/>
        </w:rPr>
        <w:t xml:space="preserve">The central </w:t>
      </w:r>
      <w:r w:rsidR="00DE0EA9" w:rsidRPr="00536DF0">
        <w:rPr>
          <w:rFonts w:ascii="Times New Roman" w:hAnsi="Times New Roman" w:cs="Times New Roman"/>
          <w:i/>
          <w:iCs/>
        </w:rPr>
        <w:t xml:space="preserve">novel observation </w:t>
      </w:r>
      <w:r>
        <w:rPr>
          <w:rFonts w:ascii="Times New Roman" w:hAnsi="Times New Roman" w:cs="Times New Roman"/>
          <w:i/>
          <w:iCs/>
        </w:rPr>
        <w:t xml:space="preserve">of this paper is </w:t>
      </w:r>
      <w:r w:rsidR="00DE0EA9" w:rsidRPr="00536DF0">
        <w:rPr>
          <w:rFonts w:ascii="Times New Roman" w:hAnsi="Times New Roman" w:cs="Times New Roman"/>
          <w:i/>
          <w:iCs/>
        </w:rPr>
        <w:t xml:space="preserve">that the Tense-marker </w:t>
      </w:r>
      <w:proofErr w:type="spellStart"/>
      <w:r w:rsidR="00DE0EA9" w:rsidRPr="00536DF0">
        <w:rPr>
          <w:rFonts w:ascii="Times New Roman" w:hAnsi="Times New Roman" w:cs="Times New Roman"/>
          <w:i/>
          <w:iCs/>
        </w:rPr>
        <w:t>qaʕɪd</w:t>
      </w:r>
      <w:proofErr w:type="spellEnd"/>
      <w:r w:rsidR="004E1636">
        <w:rPr>
          <w:rFonts w:ascii="Times New Roman" w:hAnsi="Times New Roman" w:cs="Times New Roman"/>
          <w:i/>
          <w:iCs/>
        </w:rPr>
        <w:t xml:space="preserve"> in North Hail Arabic</w:t>
      </w:r>
      <w:r w:rsidR="00DE0EA9" w:rsidRPr="00536DF0">
        <w:rPr>
          <w:rFonts w:ascii="Times New Roman" w:hAnsi="Times New Roman" w:cs="Times New Roman"/>
          <w:i/>
          <w:iCs/>
        </w:rPr>
        <w:t xml:space="preserve"> has developed </w:t>
      </w:r>
      <w:bookmarkStart w:id="0" w:name="_Hlk118785328"/>
      <w:r w:rsidR="00DE0EA9" w:rsidRPr="00536DF0">
        <w:rPr>
          <w:rFonts w:ascii="Times New Roman" w:hAnsi="Times New Roman" w:cs="Times New Roman"/>
          <w:i/>
          <w:iCs/>
        </w:rPr>
        <w:t xml:space="preserve">diminutive, augmentative </w:t>
      </w:r>
      <w:bookmarkEnd w:id="0"/>
      <w:r w:rsidR="00DE0EA9" w:rsidRPr="00536DF0">
        <w:rPr>
          <w:rFonts w:ascii="Times New Roman" w:hAnsi="Times New Roman" w:cs="Times New Roman"/>
          <w:i/>
          <w:iCs/>
        </w:rPr>
        <w:t xml:space="preserve">and </w:t>
      </w:r>
      <w:r w:rsidR="00BA6EB5" w:rsidRPr="00536DF0">
        <w:rPr>
          <w:rFonts w:ascii="Times New Roman" w:hAnsi="Times New Roman" w:cs="Times New Roman"/>
          <w:i/>
          <w:iCs/>
        </w:rPr>
        <w:t>nunation morphological patterns</w:t>
      </w:r>
      <w:r w:rsidR="00AD6CFE" w:rsidRPr="00536DF0">
        <w:rPr>
          <w:rFonts w:ascii="Times New Roman" w:hAnsi="Times New Roman" w:cs="Times New Roman"/>
          <w:i/>
          <w:iCs/>
        </w:rPr>
        <w:t xml:space="preserve">, each of which </w:t>
      </w:r>
      <w:r w:rsidR="00F63AF9" w:rsidRPr="00536DF0">
        <w:rPr>
          <w:rFonts w:ascii="Times New Roman" w:hAnsi="Times New Roman" w:cs="Times New Roman"/>
          <w:i/>
          <w:iCs/>
        </w:rPr>
        <w:t>is</w:t>
      </w:r>
      <w:r w:rsidR="00DE0EA9" w:rsidRPr="00536DF0">
        <w:rPr>
          <w:rFonts w:ascii="Times New Roman" w:hAnsi="Times New Roman" w:cs="Times New Roman"/>
          <w:i/>
          <w:iCs/>
        </w:rPr>
        <w:t xml:space="preserve"> rooted in the </w:t>
      </w:r>
      <w:r w:rsidR="00536DF0" w:rsidRPr="00536DF0">
        <w:rPr>
          <w:rFonts w:ascii="Times New Roman" w:hAnsi="Times New Roman" w:cs="Times New Roman"/>
          <w:i/>
          <w:iCs/>
        </w:rPr>
        <w:t xml:space="preserve">morphological </w:t>
      </w:r>
      <w:r w:rsidR="00DE0EA9" w:rsidRPr="00536DF0">
        <w:rPr>
          <w:rFonts w:ascii="Times New Roman" w:hAnsi="Times New Roman" w:cs="Times New Roman"/>
          <w:i/>
          <w:iCs/>
        </w:rPr>
        <w:t xml:space="preserve">spine of </w:t>
      </w:r>
      <w:proofErr w:type="spellStart"/>
      <w:r w:rsidR="00DE0EA9" w:rsidRPr="00536DF0">
        <w:rPr>
          <w:rFonts w:ascii="Times New Roman" w:hAnsi="Times New Roman" w:cs="Times New Roman"/>
          <w:i/>
          <w:iCs/>
        </w:rPr>
        <w:t>qaʕɪd</w:t>
      </w:r>
      <w:proofErr w:type="spellEnd"/>
      <w:r w:rsidR="00AD6CFE" w:rsidRPr="00536DF0">
        <w:rPr>
          <w:rFonts w:ascii="Times New Roman" w:hAnsi="Times New Roman" w:cs="Times New Roman"/>
          <w:i/>
          <w:iCs/>
        </w:rPr>
        <w:t xml:space="preserve">, </w:t>
      </w:r>
      <w:r w:rsidR="00097244" w:rsidRPr="00536DF0">
        <w:rPr>
          <w:rFonts w:ascii="Times New Roman" w:hAnsi="Times New Roman" w:cs="Times New Roman"/>
          <w:i/>
          <w:iCs/>
        </w:rPr>
        <w:t>express</w:t>
      </w:r>
      <w:r w:rsidR="00AD6CFE" w:rsidRPr="00536DF0">
        <w:rPr>
          <w:rFonts w:ascii="Times New Roman" w:hAnsi="Times New Roman" w:cs="Times New Roman"/>
          <w:i/>
          <w:iCs/>
        </w:rPr>
        <w:t xml:space="preserve">ing </w:t>
      </w:r>
      <w:r w:rsidR="00097244" w:rsidRPr="00536DF0">
        <w:rPr>
          <w:rFonts w:ascii="Times New Roman" w:hAnsi="Times New Roman" w:cs="Times New Roman"/>
          <w:i/>
          <w:iCs/>
        </w:rPr>
        <w:t>a</w:t>
      </w:r>
      <w:r w:rsidR="00D659BE" w:rsidRPr="00536DF0">
        <w:rPr>
          <w:rFonts w:ascii="Times New Roman" w:hAnsi="Times New Roman" w:cs="Times New Roman"/>
          <w:i/>
          <w:iCs/>
        </w:rPr>
        <w:t xml:space="preserve"> certain </w:t>
      </w:r>
      <w:r w:rsidR="00097244" w:rsidRPr="00536DF0">
        <w:rPr>
          <w:rFonts w:ascii="Times New Roman" w:hAnsi="Times New Roman" w:cs="Times New Roman"/>
          <w:i/>
          <w:iCs/>
        </w:rPr>
        <w:t xml:space="preserve">discourse </w:t>
      </w:r>
      <w:r w:rsidR="00D659BE" w:rsidRPr="00536DF0">
        <w:rPr>
          <w:rFonts w:ascii="Times New Roman" w:hAnsi="Times New Roman" w:cs="Times New Roman"/>
          <w:i/>
          <w:iCs/>
        </w:rPr>
        <w:t>interpretation</w:t>
      </w:r>
      <w:r w:rsidR="00C83314">
        <w:rPr>
          <w:rFonts w:ascii="Times New Roman" w:hAnsi="Times New Roman" w:cs="Times New Roman"/>
          <w:i/>
          <w:iCs/>
        </w:rPr>
        <w:t xml:space="preserve">, as </w:t>
      </w:r>
      <w:r w:rsidR="00E70B8A">
        <w:rPr>
          <w:rFonts w:ascii="Times New Roman" w:hAnsi="Times New Roman" w:cs="Times New Roman"/>
          <w:i/>
          <w:iCs/>
        </w:rPr>
        <w:t xml:space="preserve">an interpretive-interface related </w:t>
      </w:r>
      <w:r w:rsidR="00C83314">
        <w:rPr>
          <w:rFonts w:ascii="Times New Roman" w:hAnsi="Times New Roman" w:cs="Times New Roman"/>
          <w:i/>
          <w:iCs/>
        </w:rPr>
        <w:t>consequence</w:t>
      </w:r>
      <w:r w:rsidR="00097244" w:rsidRPr="00536DF0">
        <w:rPr>
          <w:rFonts w:ascii="Times New Roman" w:hAnsi="Times New Roman" w:cs="Times New Roman"/>
          <w:i/>
          <w:iCs/>
        </w:rPr>
        <w:t xml:space="preserve">. </w:t>
      </w:r>
      <w:r w:rsidR="00F63AF9" w:rsidRPr="00536DF0">
        <w:rPr>
          <w:rFonts w:ascii="Times New Roman" w:hAnsi="Times New Roman" w:cs="Times New Roman"/>
          <w:i/>
          <w:iCs/>
        </w:rPr>
        <w:t xml:space="preserve">Arguing it has </w:t>
      </w:r>
      <w:proofErr w:type="spellStart"/>
      <w:r w:rsidR="00F63AF9" w:rsidRPr="00536DF0">
        <w:rPr>
          <w:rFonts w:ascii="Times New Roman" w:hAnsi="Times New Roman" w:cs="Times New Roman"/>
          <w:i/>
          <w:iCs/>
        </w:rPr>
        <w:t>pragmaticalised</w:t>
      </w:r>
      <w:proofErr w:type="spellEnd"/>
      <w:r w:rsidR="00F63AF9" w:rsidRPr="00536DF0">
        <w:rPr>
          <w:rFonts w:ascii="Times New Roman" w:hAnsi="Times New Roman" w:cs="Times New Roman"/>
          <w:i/>
          <w:iCs/>
        </w:rPr>
        <w:t xml:space="preserve">, </w:t>
      </w:r>
      <w:r w:rsidR="00E70B8A">
        <w:rPr>
          <w:rFonts w:ascii="Times New Roman" w:hAnsi="Times New Roman" w:cs="Times New Roman"/>
          <w:i/>
          <w:iCs/>
        </w:rPr>
        <w:t xml:space="preserve">a sub-deep type of </w:t>
      </w:r>
      <w:proofErr w:type="spellStart"/>
      <w:r w:rsidR="00E70B8A">
        <w:rPr>
          <w:rFonts w:ascii="Times New Roman" w:hAnsi="Times New Roman" w:cs="Times New Roman"/>
          <w:i/>
          <w:iCs/>
        </w:rPr>
        <w:t>grammaticalisation</w:t>
      </w:r>
      <w:proofErr w:type="spellEnd"/>
      <w:r w:rsidR="00E70B8A">
        <w:rPr>
          <w:rFonts w:ascii="Times New Roman" w:hAnsi="Times New Roman" w:cs="Times New Roman"/>
          <w:i/>
          <w:iCs/>
        </w:rPr>
        <w:t xml:space="preserve">, </w:t>
      </w:r>
      <w:proofErr w:type="spellStart"/>
      <w:r w:rsidR="00DE0EA9" w:rsidRPr="00536DF0">
        <w:rPr>
          <w:rFonts w:ascii="Times New Roman" w:hAnsi="Times New Roman" w:cs="Times New Roman"/>
          <w:i/>
          <w:iCs/>
        </w:rPr>
        <w:t>qaʕɪd</w:t>
      </w:r>
      <w:proofErr w:type="spellEnd"/>
      <w:r w:rsidR="00DE0EA9" w:rsidRPr="00536DF0">
        <w:rPr>
          <w:rFonts w:ascii="Times New Roman" w:hAnsi="Times New Roman" w:cs="Times New Roman"/>
          <w:i/>
          <w:iCs/>
        </w:rPr>
        <w:t xml:space="preserve"> exhibits </w:t>
      </w:r>
      <w:r w:rsidR="00E70B8A">
        <w:rPr>
          <w:rFonts w:ascii="Times New Roman" w:hAnsi="Times New Roman" w:cs="Times New Roman"/>
          <w:i/>
          <w:iCs/>
        </w:rPr>
        <w:t xml:space="preserve">the </w:t>
      </w:r>
      <w:r w:rsidR="00DE0EA9" w:rsidRPr="00536DF0">
        <w:rPr>
          <w:rFonts w:ascii="Times New Roman" w:hAnsi="Times New Roman" w:cs="Times New Roman"/>
          <w:i/>
          <w:iCs/>
        </w:rPr>
        <w:t xml:space="preserve">diminutive pattern </w:t>
      </w:r>
      <w:proofErr w:type="spellStart"/>
      <w:r w:rsidR="00DE0EA9" w:rsidRPr="00536DF0">
        <w:rPr>
          <w:rFonts w:ascii="Times New Roman" w:hAnsi="Times New Roman" w:cs="Times New Roman"/>
          <w:bCs/>
          <w:i/>
          <w:iCs/>
        </w:rPr>
        <w:t>qweɪʕɪd</w:t>
      </w:r>
      <w:proofErr w:type="spellEnd"/>
      <w:r w:rsidR="00DE0EA9" w:rsidRPr="00536DF0">
        <w:rPr>
          <w:rFonts w:ascii="Times New Roman" w:hAnsi="Times New Roman" w:cs="Times New Roman"/>
          <w:i/>
          <w:iCs/>
        </w:rPr>
        <w:t xml:space="preserve"> when marking DEVALUE </w:t>
      </w:r>
      <w:r w:rsidR="009B68C0" w:rsidRPr="00536DF0">
        <w:rPr>
          <w:rFonts w:ascii="Times New Roman" w:hAnsi="Times New Roman" w:cs="Times New Roman"/>
          <w:i/>
          <w:iCs/>
        </w:rPr>
        <w:t xml:space="preserve">information </w:t>
      </w:r>
      <w:r w:rsidR="00DE0EA9" w:rsidRPr="00536DF0">
        <w:rPr>
          <w:rFonts w:ascii="Times New Roman" w:hAnsi="Times New Roman" w:cs="Times New Roman"/>
          <w:i/>
          <w:iCs/>
        </w:rPr>
        <w:t>while it displays</w:t>
      </w:r>
      <w:r w:rsidR="00E70B8A">
        <w:rPr>
          <w:rFonts w:ascii="Times New Roman" w:hAnsi="Times New Roman" w:cs="Times New Roman"/>
          <w:i/>
          <w:iCs/>
        </w:rPr>
        <w:t xml:space="preserve"> a</w:t>
      </w:r>
      <w:r w:rsidR="003B30B8">
        <w:rPr>
          <w:rFonts w:ascii="Times New Roman" w:hAnsi="Times New Roman" w:cs="Times New Roman"/>
          <w:i/>
          <w:iCs/>
        </w:rPr>
        <w:t>n</w:t>
      </w:r>
      <w:r w:rsidR="00DE0EA9" w:rsidRPr="00536DF0">
        <w:rPr>
          <w:rFonts w:ascii="Times New Roman" w:hAnsi="Times New Roman" w:cs="Times New Roman"/>
          <w:i/>
          <w:iCs/>
        </w:rPr>
        <w:t xml:space="preserve"> augmentative</w:t>
      </w:r>
      <w:r w:rsidR="00DE0EA9" w:rsidRPr="00536DF0">
        <w:rPr>
          <w:rFonts w:ascii="Times New Roman" w:hAnsi="Times New Roman" w:cs="Times New Roman"/>
          <w:b/>
          <w:bCs/>
          <w:i/>
          <w:iCs/>
        </w:rPr>
        <w:t xml:space="preserve"> </w:t>
      </w:r>
      <w:r w:rsidR="00DE0EA9" w:rsidRPr="00536DF0">
        <w:rPr>
          <w:rFonts w:ascii="Times New Roman" w:hAnsi="Times New Roman" w:cs="Times New Roman"/>
          <w:i/>
          <w:iCs/>
        </w:rPr>
        <w:t xml:space="preserve">pattern </w:t>
      </w:r>
      <w:proofErr w:type="spellStart"/>
      <w:proofErr w:type="gramStart"/>
      <w:r w:rsidR="00DE0EA9" w:rsidRPr="00536DF0">
        <w:rPr>
          <w:rFonts w:ascii="Times New Roman" w:hAnsi="Times New Roman" w:cs="Times New Roman"/>
          <w:bCs/>
          <w:i/>
          <w:iCs/>
        </w:rPr>
        <w:t>qwa:ʕɪd</w:t>
      </w:r>
      <w:proofErr w:type="spellEnd"/>
      <w:proofErr w:type="gramEnd"/>
      <w:r w:rsidR="00DE0EA9" w:rsidRPr="00536DF0">
        <w:rPr>
          <w:rFonts w:ascii="Times New Roman" w:hAnsi="Times New Roman" w:cs="Times New Roman"/>
          <w:i/>
          <w:iCs/>
        </w:rPr>
        <w:t xml:space="preserve"> when marking VALUE</w:t>
      </w:r>
      <w:r w:rsidR="009B68C0" w:rsidRPr="00536DF0">
        <w:rPr>
          <w:rFonts w:ascii="Times New Roman" w:hAnsi="Times New Roman" w:cs="Times New Roman"/>
          <w:i/>
          <w:iCs/>
        </w:rPr>
        <w:t xml:space="preserve"> information</w:t>
      </w:r>
      <w:r w:rsidR="00DE0EA9" w:rsidRPr="00536DF0">
        <w:rPr>
          <w:rFonts w:ascii="Times New Roman" w:hAnsi="Times New Roman" w:cs="Times New Roman"/>
          <w:i/>
          <w:iCs/>
        </w:rPr>
        <w:t>, providing evidence that diminutive and augmentative</w:t>
      </w:r>
      <w:r w:rsidR="00E70B8A">
        <w:rPr>
          <w:rFonts w:ascii="Times New Roman" w:hAnsi="Times New Roman" w:cs="Times New Roman"/>
          <w:i/>
          <w:iCs/>
        </w:rPr>
        <w:t>, in a cross-linguistic manner,</w:t>
      </w:r>
      <w:r w:rsidR="00DE0EA9" w:rsidRPr="00536DF0">
        <w:rPr>
          <w:rFonts w:ascii="Times New Roman" w:hAnsi="Times New Roman" w:cs="Times New Roman"/>
          <w:i/>
          <w:iCs/>
        </w:rPr>
        <w:t xml:space="preserve"> don’t merely express size, but encode a degree of speaker attitude. </w:t>
      </w:r>
      <w:r w:rsidR="000A18B7" w:rsidRPr="00536DF0">
        <w:rPr>
          <w:rFonts w:ascii="Times New Roman" w:hAnsi="Times New Roman" w:cs="Times New Roman"/>
          <w:i/>
          <w:iCs/>
        </w:rPr>
        <w:t>Entertaining the Split-CP system</w:t>
      </w:r>
      <w:r w:rsidR="007B6F7F" w:rsidRPr="00536DF0">
        <w:rPr>
          <w:rFonts w:ascii="Times New Roman" w:hAnsi="Times New Roman" w:cs="Times New Roman"/>
          <w:i/>
          <w:iCs/>
        </w:rPr>
        <w:t xml:space="preserve"> and implementing the Criterial approach</w:t>
      </w:r>
      <w:r w:rsidR="00E44F0E">
        <w:rPr>
          <w:rFonts w:ascii="Times New Roman" w:hAnsi="Times New Roman" w:cs="Times New Roman"/>
          <w:i/>
          <w:iCs/>
        </w:rPr>
        <w:t xml:space="preserve"> within generative</w:t>
      </w:r>
      <w:r w:rsidR="00AC491E">
        <w:rPr>
          <w:rFonts w:ascii="Times New Roman" w:hAnsi="Times New Roman" w:cs="Times New Roman"/>
          <w:i/>
          <w:iCs/>
        </w:rPr>
        <w:t>, minimalist</w:t>
      </w:r>
      <w:r w:rsidR="00E44F0E">
        <w:rPr>
          <w:rFonts w:ascii="Times New Roman" w:hAnsi="Times New Roman" w:cs="Times New Roman"/>
          <w:i/>
          <w:iCs/>
        </w:rPr>
        <w:t xml:space="preserve"> </w:t>
      </w:r>
      <w:r w:rsidR="00617E83">
        <w:rPr>
          <w:rFonts w:ascii="Times New Roman" w:hAnsi="Times New Roman" w:cs="Times New Roman"/>
          <w:i/>
          <w:iCs/>
        </w:rPr>
        <w:t>tenets,</w:t>
      </w:r>
      <w:r w:rsidR="000A18B7" w:rsidRPr="00536DF0">
        <w:rPr>
          <w:rFonts w:ascii="Times New Roman" w:hAnsi="Times New Roman" w:cs="Times New Roman"/>
          <w:i/>
          <w:iCs/>
        </w:rPr>
        <w:t xml:space="preserve"> t</w:t>
      </w:r>
      <w:r w:rsidR="00130BEA" w:rsidRPr="00536DF0">
        <w:rPr>
          <w:rFonts w:ascii="Times New Roman" w:hAnsi="Times New Roman" w:cs="Times New Roman"/>
          <w:i/>
          <w:iCs/>
        </w:rPr>
        <w:t xml:space="preserve">his discourse </w:t>
      </w:r>
      <w:r w:rsidR="00633D19" w:rsidRPr="00536DF0">
        <w:rPr>
          <w:rFonts w:ascii="Times New Roman" w:hAnsi="Times New Roman" w:cs="Times New Roman"/>
          <w:i/>
          <w:iCs/>
        </w:rPr>
        <w:t xml:space="preserve">function </w:t>
      </w:r>
      <w:r w:rsidR="00536DF0" w:rsidRPr="00536DF0">
        <w:rPr>
          <w:rFonts w:ascii="Times New Roman" w:hAnsi="Times New Roman" w:cs="Times New Roman"/>
          <w:i/>
          <w:iCs/>
        </w:rPr>
        <w:t xml:space="preserve">of </w:t>
      </w:r>
      <w:proofErr w:type="spellStart"/>
      <w:r w:rsidR="00536DF0" w:rsidRPr="00536DF0">
        <w:rPr>
          <w:rFonts w:ascii="Times New Roman" w:hAnsi="Times New Roman" w:cs="Times New Roman"/>
          <w:i/>
          <w:iCs/>
        </w:rPr>
        <w:t>qaʕɪd</w:t>
      </w:r>
      <w:proofErr w:type="spellEnd"/>
      <w:r w:rsidR="00536DF0" w:rsidRPr="00536DF0">
        <w:rPr>
          <w:rFonts w:ascii="Times New Roman" w:hAnsi="Times New Roman" w:cs="Times New Roman"/>
          <w:i/>
          <w:iCs/>
        </w:rPr>
        <w:t xml:space="preserve"> </w:t>
      </w:r>
      <w:r w:rsidR="00130BEA" w:rsidRPr="00536DF0">
        <w:rPr>
          <w:rFonts w:ascii="Times New Roman" w:hAnsi="Times New Roman" w:cs="Times New Roman"/>
          <w:i/>
          <w:iCs/>
        </w:rPr>
        <w:t xml:space="preserve">is </w:t>
      </w:r>
      <w:r w:rsidR="00097244" w:rsidRPr="00536DF0">
        <w:rPr>
          <w:rFonts w:ascii="Times New Roman" w:hAnsi="Times New Roman" w:cs="Times New Roman"/>
          <w:i/>
          <w:iCs/>
        </w:rPr>
        <w:t>ac</w:t>
      </w:r>
      <w:r w:rsidR="00E44F0E">
        <w:rPr>
          <w:rFonts w:ascii="Times New Roman" w:hAnsi="Times New Roman" w:cs="Times New Roman"/>
          <w:i/>
          <w:iCs/>
        </w:rPr>
        <w:t>tivated, hence, ac</w:t>
      </w:r>
      <w:r w:rsidR="00097244" w:rsidRPr="00536DF0">
        <w:rPr>
          <w:rFonts w:ascii="Times New Roman" w:hAnsi="Times New Roman" w:cs="Times New Roman"/>
          <w:i/>
          <w:iCs/>
        </w:rPr>
        <w:t xml:space="preserve">hieved in narrow syntax </w:t>
      </w:r>
      <w:r w:rsidR="00130BEA" w:rsidRPr="00536DF0">
        <w:rPr>
          <w:rFonts w:ascii="Times New Roman" w:hAnsi="Times New Roman" w:cs="Times New Roman"/>
          <w:i/>
          <w:iCs/>
        </w:rPr>
        <w:t xml:space="preserve">by </w:t>
      </w:r>
      <w:r w:rsidR="000F5629" w:rsidRPr="00536DF0">
        <w:rPr>
          <w:rFonts w:ascii="Times New Roman" w:hAnsi="Times New Roman" w:cs="Times New Roman"/>
          <w:i/>
          <w:iCs/>
        </w:rPr>
        <w:t>movement</w:t>
      </w:r>
      <w:r w:rsidR="00130BEA" w:rsidRPr="00536DF0">
        <w:rPr>
          <w:rFonts w:ascii="Times New Roman" w:hAnsi="Times New Roman" w:cs="Times New Roman"/>
          <w:i/>
          <w:iCs/>
        </w:rPr>
        <w:t xml:space="preserve"> of </w:t>
      </w:r>
      <w:r w:rsidR="00536DF0" w:rsidRPr="00536DF0">
        <w:rPr>
          <w:rFonts w:ascii="Times New Roman" w:hAnsi="Times New Roman" w:cs="Times New Roman"/>
          <w:i/>
          <w:iCs/>
        </w:rPr>
        <w:t xml:space="preserve">the </w:t>
      </w:r>
      <w:proofErr w:type="spellStart"/>
      <w:r w:rsidR="00536DF0" w:rsidRPr="00536DF0">
        <w:rPr>
          <w:rFonts w:ascii="Times New Roman" w:hAnsi="Times New Roman" w:cs="Times New Roman"/>
          <w:i/>
          <w:iCs/>
        </w:rPr>
        <w:t>pragmaticalised</w:t>
      </w:r>
      <w:proofErr w:type="spellEnd"/>
      <w:r w:rsidR="00536DF0" w:rsidRPr="00536DF0">
        <w:rPr>
          <w:rFonts w:ascii="Times New Roman" w:hAnsi="Times New Roman" w:cs="Times New Roman"/>
          <w:i/>
          <w:iCs/>
        </w:rPr>
        <w:t xml:space="preserve"> instance of </w:t>
      </w:r>
      <w:proofErr w:type="spellStart"/>
      <w:r w:rsidR="00536DF0" w:rsidRPr="00536DF0">
        <w:rPr>
          <w:rFonts w:ascii="Times New Roman" w:hAnsi="Times New Roman" w:cs="Times New Roman"/>
          <w:i/>
          <w:iCs/>
        </w:rPr>
        <w:t>qaʕɪd</w:t>
      </w:r>
      <w:proofErr w:type="spellEnd"/>
      <w:r w:rsidR="00536DF0" w:rsidRPr="00536DF0">
        <w:rPr>
          <w:rFonts w:ascii="Times New Roman" w:hAnsi="Times New Roman" w:cs="Times New Roman"/>
          <w:i/>
          <w:iCs/>
        </w:rPr>
        <w:t>,</w:t>
      </w:r>
      <w:r w:rsidR="00536DF0" w:rsidRPr="00536DF0">
        <w:rPr>
          <w:rFonts w:ascii="Times New Roman" w:hAnsi="Times New Roman" w:cs="Times New Roman"/>
          <w:bCs/>
          <w:i/>
          <w:iCs/>
        </w:rPr>
        <w:t xml:space="preserve"> </w:t>
      </w:r>
      <w:proofErr w:type="spellStart"/>
      <w:r w:rsidR="00DE0EA9" w:rsidRPr="00536DF0">
        <w:rPr>
          <w:rFonts w:ascii="Times New Roman" w:hAnsi="Times New Roman" w:cs="Times New Roman"/>
          <w:bCs/>
          <w:i/>
          <w:iCs/>
        </w:rPr>
        <w:t>qweɪʕɪd</w:t>
      </w:r>
      <w:proofErr w:type="spellEnd"/>
      <w:r w:rsidR="00DE0EA9" w:rsidRPr="00536DF0">
        <w:rPr>
          <w:rFonts w:ascii="Times New Roman" w:hAnsi="Times New Roman" w:cs="Times New Roman"/>
          <w:i/>
          <w:iCs/>
        </w:rPr>
        <w:t xml:space="preserve"> and </w:t>
      </w:r>
      <w:proofErr w:type="spellStart"/>
      <w:proofErr w:type="gramStart"/>
      <w:r w:rsidR="00DE0EA9" w:rsidRPr="00536DF0">
        <w:rPr>
          <w:rFonts w:ascii="Times New Roman" w:hAnsi="Times New Roman" w:cs="Times New Roman"/>
          <w:bCs/>
          <w:i/>
          <w:iCs/>
        </w:rPr>
        <w:t>qwa:ʕɪd</w:t>
      </w:r>
      <w:proofErr w:type="spellEnd"/>
      <w:proofErr w:type="gramEnd"/>
      <w:r w:rsidR="00536DF0" w:rsidRPr="00536DF0">
        <w:rPr>
          <w:rFonts w:ascii="Times New Roman" w:hAnsi="Times New Roman" w:cs="Times New Roman"/>
          <w:bCs/>
          <w:i/>
          <w:iCs/>
        </w:rPr>
        <w:t>,</w:t>
      </w:r>
      <w:r w:rsidR="00130BEA" w:rsidRPr="00536DF0">
        <w:rPr>
          <w:rFonts w:ascii="Times New Roman" w:hAnsi="Times New Roman" w:cs="Times New Roman"/>
          <w:bCs/>
          <w:i/>
          <w:iCs/>
        </w:rPr>
        <w:t xml:space="preserve"> </w:t>
      </w:r>
      <w:r w:rsidR="00130BEA" w:rsidRPr="00536DF0">
        <w:rPr>
          <w:rFonts w:ascii="Times New Roman" w:hAnsi="Times New Roman" w:cs="Times New Roman"/>
          <w:i/>
          <w:iCs/>
        </w:rPr>
        <w:t>to a C-layer</w:t>
      </w:r>
      <w:r w:rsidR="00536DF0" w:rsidRPr="00536DF0">
        <w:rPr>
          <w:rFonts w:ascii="Times New Roman" w:hAnsi="Times New Roman" w:cs="Times New Roman"/>
          <w:i/>
          <w:iCs/>
        </w:rPr>
        <w:t xml:space="preserve"> in the left periphery</w:t>
      </w:r>
      <w:r w:rsidR="00633D19" w:rsidRPr="00536DF0">
        <w:rPr>
          <w:rFonts w:ascii="Times New Roman" w:hAnsi="Times New Roman" w:cs="Times New Roman"/>
          <w:i/>
          <w:iCs/>
        </w:rPr>
        <w:t>, the locus of the relevant discourse value</w:t>
      </w:r>
      <w:r w:rsidR="000A18B7" w:rsidRPr="00536DF0">
        <w:rPr>
          <w:rFonts w:ascii="Times New Roman" w:hAnsi="Times New Roman" w:cs="Times New Roman"/>
          <w:i/>
          <w:iCs/>
        </w:rPr>
        <w:t>.</w:t>
      </w:r>
      <w:r w:rsidR="00130BEA" w:rsidRPr="00536DF0">
        <w:rPr>
          <w:rFonts w:ascii="Times New Roman" w:hAnsi="Times New Roman" w:cs="Times New Roman"/>
          <w:i/>
          <w:iCs/>
        </w:rPr>
        <w:t xml:space="preserve"> </w:t>
      </w:r>
      <w:r w:rsidR="00A51EE0" w:rsidRPr="00536DF0">
        <w:rPr>
          <w:rFonts w:ascii="Times New Roman" w:hAnsi="Times New Roman" w:cs="Times New Roman"/>
          <w:i/>
          <w:iCs/>
        </w:rPr>
        <w:t xml:space="preserve">Further investigations </w:t>
      </w:r>
      <w:r w:rsidR="008D772A" w:rsidRPr="00536DF0">
        <w:rPr>
          <w:rFonts w:ascii="Times New Roman" w:hAnsi="Times New Roman" w:cs="Times New Roman"/>
          <w:i/>
          <w:iCs/>
        </w:rPr>
        <w:t xml:space="preserve">show that </w:t>
      </w:r>
      <w:proofErr w:type="spellStart"/>
      <w:r w:rsidR="00DE0EA9" w:rsidRPr="00536DF0">
        <w:rPr>
          <w:rFonts w:ascii="Times New Roman" w:hAnsi="Times New Roman" w:cs="Times New Roman"/>
          <w:bCs/>
          <w:i/>
          <w:iCs/>
        </w:rPr>
        <w:t>qweɪʕɪd</w:t>
      </w:r>
      <w:proofErr w:type="spellEnd"/>
      <w:r w:rsidR="00DE0EA9" w:rsidRPr="00536DF0">
        <w:rPr>
          <w:rFonts w:ascii="Times New Roman" w:hAnsi="Times New Roman" w:cs="Times New Roman"/>
          <w:i/>
          <w:iCs/>
        </w:rPr>
        <w:t xml:space="preserve"> and </w:t>
      </w:r>
      <w:proofErr w:type="spellStart"/>
      <w:proofErr w:type="gramStart"/>
      <w:r w:rsidR="00DE0EA9" w:rsidRPr="00536DF0">
        <w:rPr>
          <w:rFonts w:ascii="Times New Roman" w:hAnsi="Times New Roman" w:cs="Times New Roman"/>
          <w:bCs/>
          <w:i/>
          <w:iCs/>
        </w:rPr>
        <w:t>qwa:ʕɪd</w:t>
      </w:r>
      <w:proofErr w:type="spellEnd"/>
      <w:proofErr w:type="gramEnd"/>
      <w:r w:rsidR="00DE0EA9" w:rsidRPr="00536DF0">
        <w:rPr>
          <w:rFonts w:ascii="Times New Roman" w:hAnsi="Times New Roman" w:cs="Times New Roman"/>
          <w:i/>
          <w:iCs/>
        </w:rPr>
        <w:t xml:space="preserve"> </w:t>
      </w:r>
      <w:r w:rsidR="00097244" w:rsidRPr="00536DF0">
        <w:rPr>
          <w:rFonts w:ascii="Times New Roman" w:hAnsi="Times New Roman" w:cs="Times New Roman"/>
          <w:i/>
          <w:iCs/>
        </w:rPr>
        <w:t xml:space="preserve">are potential host for </w:t>
      </w:r>
      <w:r w:rsidR="00130BEA" w:rsidRPr="00536DF0">
        <w:rPr>
          <w:rFonts w:ascii="Times New Roman" w:hAnsi="Times New Roman" w:cs="Times New Roman"/>
          <w:i/>
          <w:iCs/>
        </w:rPr>
        <w:t xml:space="preserve">a nunation marker </w:t>
      </w:r>
      <w:r w:rsidR="005212A7" w:rsidRPr="00E44F0E">
        <w:rPr>
          <w:rFonts w:ascii="Times New Roman" w:hAnsi="Times New Roman" w:cs="Times New Roman"/>
          <w:i/>
          <w:iCs/>
        </w:rPr>
        <w:t>‘-</w:t>
      </w:r>
      <w:proofErr w:type="spellStart"/>
      <w:r w:rsidR="00130BEA" w:rsidRPr="00E44F0E">
        <w:rPr>
          <w:rFonts w:ascii="Times New Roman" w:hAnsi="Times New Roman" w:cs="Times New Roman"/>
          <w:i/>
          <w:iCs/>
        </w:rPr>
        <w:t>ɪn</w:t>
      </w:r>
      <w:proofErr w:type="spellEnd"/>
      <w:r w:rsidR="005212A7" w:rsidRPr="00536DF0">
        <w:rPr>
          <w:rFonts w:ascii="Times New Roman" w:hAnsi="Times New Roman" w:cs="Times New Roman"/>
          <w:bCs/>
          <w:i/>
          <w:iCs/>
        </w:rPr>
        <w:t>’</w:t>
      </w:r>
      <w:r w:rsidR="00097244" w:rsidRPr="00536DF0">
        <w:rPr>
          <w:rFonts w:ascii="Times New Roman" w:hAnsi="Times New Roman" w:cs="Times New Roman"/>
          <w:i/>
          <w:iCs/>
        </w:rPr>
        <w:t>, which functions as</w:t>
      </w:r>
      <w:r w:rsidR="00E44F0E">
        <w:rPr>
          <w:rFonts w:ascii="Times New Roman" w:hAnsi="Times New Roman" w:cs="Times New Roman"/>
          <w:i/>
          <w:iCs/>
        </w:rPr>
        <w:t xml:space="preserve"> a</w:t>
      </w:r>
      <w:r w:rsidR="00097244" w:rsidRPr="00536DF0">
        <w:rPr>
          <w:rFonts w:ascii="Times New Roman" w:hAnsi="Times New Roman" w:cs="Times New Roman"/>
          <w:i/>
          <w:iCs/>
        </w:rPr>
        <w:t xml:space="preserve"> </w:t>
      </w:r>
      <w:r w:rsidR="00A51EE0" w:rsidRPr="00536DF0">
        <w:rPr>
          <w:rFonts w:ascii="Times New Roman" w:hAnsi="Times New Roman" w:cs="Times New Roman"/>
          <w:i/>
          <w:iCs/>
        </w:rPr>
        <w:t xml:space="preserve">Focus </w:t>
      </w:r>
      <w:r w:rsidR="00097244" w:rsidRPr="00536DF0">
        <w:rPr>
          <w:rFonts w:ascii="Times New Roman" w:hAnsi="Times New Roman" w:cs="Times New Roman"/>
          <w:i/>
          <w:iCs/>
        </w:rPr>
        <w:t xml:space="preserve">marker, a discourse feature being spelled out </w:t>
      </w:r>
      <w:r w:rsidR="007B6F7F" w:rsidRPr="00536DF0">
        <w:rPr>
          <w:rFonts w:ascii="Times New Roman" w:hAnsi="Times New Roman" w:cs="Times New Roman"/>
          <w:i/>
          <w:iCs/>
        </w:rPr>
        <w:t xml:space="preserve">at PF-interface </w:t>
      </w:r>
      <w:r w:rsidR="00170BF8" w:rsidRPr="00536DF0">
        <w:rPr>
          <w:rFonts w:ascii="Times New Roman" w:hAnsi="Times New Roman" w:cs="Times New Roman"/>
          <w:i/>
          <w:iCs/>
        </w:rPr>
        <w:t xml:space="preserve">as </w:t>
      </w:r>
      <w:r w:rsidR="00AD6CFE" w:rsidRPr="00536DF0">
        <w:rPr>
          <w:rFonts w:ascii="Times New Roman" w:hAnsi="Times New Roman" w:cs="Times New Roman"/>
          <w:i/>
          <w:iCs/>
        </w:rPr>
        <w:t>a</w:t>
      </w:r>
      <w:r w:rsidR="00170BF8" w:rsidRPr="00536DF0">
        <w:rPr>
          <w:rFonts w:ascii="Times New Roman" w:hAnsi="Times New Roman" w:cs="Times New Roman"/>
          <w:i/>
          <w:iCs/>
        </w:rPr>
        <w:t xml:space="preserve"> nunation marker </w:t>
      </w:r>
      <w:r w:rsidR="007B6F7F" w:rsidRPr="00536DF0">
        <w:rPr>
          <w:rFonts w:ascii="Times New Roman" w:hAnsi="Times New Roman" w:cs="Times New Roman"/>
          <w:i/>
          <w:iCs/>
        </w:rPr>
        <w:t>on</w:t>
      </w:r>
      <w:r w:rsidR="009901F0" w:rsidRPr="00536DF0">
        <w:rPr>
          <w:rFonts w:ascii="Times New Roman" w:hAnsi="Times New Roman" w:cs="Times New Roman"/>
          <w:i/>
          <w:iCs/>
        </w:rPr>
        <w:t xml:space="preserve"> </w:t>
      </w:r>
      <w:proofErr w:type="spellStart"/>
      <w:r w:rsidR="009901F0" w:rsidRPr="00536DF0">
        <w:rPr>
          <w:rFonts w:ascii="Times New Roman" w:hAnsi="Times New Roman" w:cs="Times New Roman"/>
          <w:bCs/>
          <w:i/>
          <w:iCs/>
        </w:rPr>
        <w:t>qweɪʕɪd</w:t>
      </w:r>
      <w:proofErr w:type="spellEnd"/>
      <w:r w:rsidR="009901F0" w:rsidRPr="00536DF0">
        <w:rPr>
          <w:rFonts w:ascii="Times New Roman" w:hAnsi="Times New Roman" w:cs="Times New Roman"/>
          <w:i/>
          <w:iCs/>
        </w:rPr>
        <w:t xml:space="preserve"> and </w:t>
      </w:r>
      <w:proofErr w:type="spellStart"/>
      <w:r w:rsidR="009901F0" w:rsidRPr="00536DF0">
        <w:rPr>
          <w:rFonts w:ascii="Times New Roman" w:hAnsi="Times New Roman" w:cs="Times New Roman"/>
          <w:bCs/>
          <w:i/>
          <w:iCs/>
        </w:rPr>
        <w:t>qwa:ʕɪd</w:t>
      </w:r>
      <w:proofErr w:type="spellEnd"/>
      <w:r w:rsidR="009901F0" w:rsidRPr="00536DF0">
        <w:rPr>
          <w:rFonts w:ascii="Times New Roman" w:hAnsi="Times New Roman" w:cs="Times New Roman"/>
          <w:i/>
          <w:iCs/>
        </w:rPr>
        <w:t>.</w:t>
      </w:r>
      <w:r w:rsidR="00A51EE0" w:rsidRPr="00536DF0">
        <w:rPr>
          <w:rFonts w:ascii="Times New Roman" w:hAnsi="Times New Roman" w:cs="Times New Roman"/>
          <w:i/>
          <w:iCs/>
        </w:rPr>
        <w:t xml:space="preserve"> Moreover, given the morphological templates the </w:t>
      </w:r>
      <w:proofErr w:type="spellStart"/>
      <w:r w:rsidR="00A51EE0" w:rsidRPr="00536DF0">
        <w:rPr>
          <w:rFonts w:ascii="Times New Roman" w:hAnsi="Times New Roman" w:cs="Times New Roman"/>
          <w:i/>
          <w:iCs/>
        </w:rPr>
        <w:t>pragmaticalised</w:t>
      </w:r>
      <w:proofErr w:type="spellEnd"/>
      <w:r w:rsidR="00A51EE0" w:rsidRPr="00536DF0">
        <w:rPr>
          <w:rFonts w:ascii="Times New Roman" w:hAnsi="Times New Roman" w:cs="Times New Roman"/>
          <w:i/>
          <w:iCs/>
        </w:rPr>
        <w:t xml:space="preserve"> </w:t>
      </w:r>
      <w:proofErr w:type="spellStart"/>
      <w:r w:rsidR="00A51EE0" w:rsidRPr="00536DF0">
        <w:rPr>
          <w:rFonts w:ascii="Times New Roman" w:hAnsi="Times New Roman" w:cs="Times New Roman"/>
          <w:i/>
          <w:iCs/>
        </w:rPr>
        <w:t>qaʕɪd</w:t>
      </w:r>
      <w:proofErr w:type="spellEnd"/>
      <w:r w:rsidR="00A51EE0" w:rsidRPr="00536DF0">
        <w:rPr>
          <w:rFonts w:ascii="Times New Roman" w:hAnsi="Times New Roman" w:cs="Times New Roman"/>
          <w:i/>
          <w:iCs/>
        </w:rPr>
        <w:t xml:space="preserve"> develops, the research implements a touch of evaluative morphology approach, arguing that the morphological affixes contributing to </w:t>
      </w:r>
      <w:r w:rsidR="00AD6CFE" w:rsidRPr="00536DF0">
        <w:rPr>
          <w:rFonts w:ascii="Times New Roman" w:hAnsi="Times New Roman" w:cs="Times New Roman"/>
          <w:i/>
          <w:iCs/>
        </w:rPr>
        <w:t xml:space="preserve">the </w:t>
      </w:r>
      <w:proofErr w:type="spellStart"/>
      <w:r w:rsidR="00D00FA6" w:rsidRPr="00536DF0">
        <w:rPr>
          <w:rFonts w:ascii="Times New Roman" w:hAnsi="Times New Roman" w:cs="Times New Roman"/>
          <w:i/>
          <w:iCs/>
        </w:rPr>
        <w:t>diminuti</w:t>
      </w:r>
      <w:r w:rsidR="00AF77E4" w:rsidRPr="00536DF0">
        <w:rPr>
          <w:rFonts w:ascii="Times New Roman" w:hAnsi="Times New Roman" w:cs="Times New Roman"/>
          <w:i/>
          <w:iCs/>
        </w:rPr>
        <w:t>vised</w:t>
      </w:r>
      <w:proofErr w:type="spellEnd"/>
      <w:r w:rsidR="00AF77E4" w:rsidRPr="00536DF0">
        <w:rPr>
          <w:rFonts w:ascii="Times New Roman" w:hAnsi="Times New Roman" w:cs="Times New Roman"/>
          <w:i/>
          <w:iCs/>
        </w:rPr>
        <w:t xml:space="preserve"> and </w:t>
      </w:r>
      <w:r w:rsidR="00D00FA6" w:rsidRPr="00536DF0">
        <w:rPr>
          <w:rFonts w:ascii="Times New Roman" w:hAnsi="Times New Roman" w:cs="Times New Roman"/>
          <w:i/>
          <w:iCs/>
        </w:rPr>
        <w:t>augment</w:t>
      </w:r>
      <w:r w:rsidR="00AF77E4" w:rsidRPr="00536DF0">
        <w:rPr>
          <w:rFonts w:ascii="Times New Roman" w:hAnsi="Times New Roman" w:cs="Times New Roman"/>
          <w:i/>
          <w:iCs/>
        </w:rPr>
        <w:t xml:space="preserve">ed forms of </w:t>
      </w:r>
      <w:proofErr w:type="spellStart"/>
      <w:r w:rsidR="00AF77E4" w:rsidRPr="00536DF0">
        <w:rPr>
          <w:rFonts w:ascii="Times New Roman" w:hAnsi="Times New Roman" w:cs="Times New Roman"/>
          <w:i/>
          <w:iCs/>
        </w:rPr>
        <w:t>qaʕɪd</w:t>
      </w:r>
      <w:proofErr w:type="spellEnd"/>
      <w:r w:rsidR="00AF77E4" w:rsidRPr="00536DF0">
        <w:rPr>
          <w:rFonts w:ascii="Times New Roman" w:hAnsi="Times New Roman" w:cs="Times New Roman"/>
          <w:i/>
          <w:iCs/>
        </w:rPr>
        <w:t xml:space="preserve"> </w:t>
      </w:r>
      <w:r w:rsidR="00A51EE0" w:rsidRPr="00536DF0">
        <w:rPr>
          <w:rFonts w:ascii="Times New Roman" w:hAnsi="Times New Roman" w:cs="Times New Roman"/>
          <w:i/>
          <w:iCs/>
        </w:rPr>
        <w:t xml:space="preserve">carry an evaluative endowment </w:t>
      </w:r>
      <w:r w:rsidR="00AF77E4" w:rsidRPr="00536DF0">
        <w:rPr>
          <w:rFonts w:ascii="Times New Roman" w:hAnsi="Times New Roman" w:cs="Times New Roman"/>
          <w:i/>
          <w:iCs/>
        </w:rPr>
        <w:t xml:space="preserve">at the pragmatic interface </w:t>
      </w:r>
      <w:r w:rsidR="00A51EE0" w:rsidRPr="00536DF0">
        <w:rPr>
          <w:rFonts w:ascii="Times New Roman" w:hAnsi="Times New Roman" w:cs="Times New Roman"/>
          <w:i/>
          <w:iCs/>
        </w:rPr>
        <w:t xml:space="preserve">and </w:t>
      </w:r>
      <w:r w:rsidR="00D00FA6" w:rsidRPr="00536DF0">
        <w:rPr>
          <w:rFonts w:ascii="Times New Roman" w:hAnsi="Times New Roman" w:cs="Times New Roman"/>
          <w:i/>
          <w:iCs/>
        </w:rPr>
        <w:t>attract</w:t>
      </w:r>
      <w:r w:rsidR="00A51EE0" w:rsidRPr="00536DF0">
        <w:rPr>
          <w:rFonts w:ascii="Times New Roman" w:hAnsi="Times New Roman" w:cs="Times New Roman"/>
          <w:i/>
          <w:iCs/>
        </w:rPr>
        <w:t xml:space="preserve"> the stem of </w:t>
      </w:r>
      <w:proofErr w:type="spellStart"/>
      <w:r w:rsidR="00A51EE0" w:rsidRPr="00536DF0">
        <w:rPr>
          <w:rFonts w:ascii="Times New Roman" w:hAnsi="Times New Roman" w:cs="Times New Roman"/>
          <w:i/>
          <w:iCs/>
        </w:rPr>
        <w:t>qaʕɪd</w:t>
      </w:r>
      <w:proofErr w:type="spellEnd"/>
      <w:r w:rsidR="00D00FA6" w:rsidRPr="00536DF0">
        <w:rPr>
          <w:rFonts w:ascii="Times New Roman" w:hAnsi="Times New Roman" w:cs="Times New Roman"/>
          <w:i/>
          <w:iCs/>
        </w:rPr>
        <w:t xml:space="preserve"> at the morphosyntax </w:t>
      </w:r>
      <w:r w:rsidR="00AF77E4" w:rsidRPr="00536DF0">
        <w:rPr>
          <w:rFonts w:ascii="Times New Roman" w:hAnsi="Times New Roman" w:cs="Times New Roman"/>
          <w:i/>
          <w:iCs/>
        </w:rPr>
        <w:t>interface</w:t>
      </w:r>
      <w:r w:rsidR="00A51EE0" w:rsidRPr="00536DF0">
        <w:rPr>
          <w:rFonts w:ascii="Times New Roman" w:hAnsi="Times New Roman" w:cs="Times New Roman"/>
          <w:i/>
          <w:iCs/>
        </w:rPr>
        <w:t xml:space="preserve">. </w:t>
      </w:r>
    </w:p>
    <w:p w14:paraId="566073B7" w14:textId="77777777" w:rsidR="008E4608" w:rsidRDefault="008E4608" w:rsidP="008E4608">
      <w:pPr>
        <w:spacing w:after="0" w:line="240" w:lineRule="auto"/>
        <w:ind w:left="1349" w:right="663" w:hanging="1349"/>
        <w:jc w:val="both"/>
        <w:rPr>
          <w:rFonts w:ascii="Times New Roman" w:hAnsi="Times New Roman" w:cs="Times New Roman"/>
          <w:b/>
          <w:sz w:val="24"/>
          <w:szCs w:val="24"/>
        </w:rPr>
      </w:pPr>
    </w:p>
    <w:p w14:paraId="6DB6D493" w14:textId="4F5F0E4D" w:rsidR="00DE0EA9" w:rsidRDefault="008E4608" w:rsidP="008E4608">
      <w:pPr>
        <w:spacing w:after="0" w:line="240" w:lineRule="auto"/>
        <w:ind w:left="709" w:right="663" w:hanging="1349"/>
        <w:jc w:val="both"/>
        <w:rPr>
          <w:rFonts w:ascii="Times New Roman" w:hAnsi="Times New Roman" w:cs="Times New Roman"/>
          <w:i/>
          <w:iCs/>
          <w:sz w:val="24"/>
          <w:szCs w:val="24"/>
        </w:rPr>
      </w:pPr>
      <w:r>
        <w:rPr>
          <w:rFonts w:ascii="Times New Roman" w:hAnsi="Times New Roman" w:cs="Times New Roman"/>
          <w:b/>
          <w:sz w:val="24"/>
          <w:szCs w:val="24"/>
        </w:rPr>
        <w:tab/>
      </w:r>
      <w:r w:rsidR="00DE0EA9" w:rsidRPr="007D5C11">
        <w:rPr>
          <w:rFonts w:ascii="Times New Roman" w:hAnsi="Times New Roman" w:cs="Times New Roman"/>
          <w:b/>
        </w:rPr>
        <w:t>Keywords</w:t>
      </w:r>
      <w:r w:rsidR="00DE0EA9" w:rsidRPr="007D5C11">
        <w:rPr>
          <w:rFonts w:ascii="Times New Roman" w:hAnsi="Times New Roman" w:cs="Times New Roman"/>
        </w:rPr>
        <w:t xml:space="preserve">: </w:t>
      </w:r>
      <w:proofErr w:type="spellStart"/>
      <w:r w:rsidR="00DE0EA9" w:rsidRPr="007D5C11">
        <w:rPr>
          <w:rFonts w:ascii="Times New Roman" w:hAnsi="Times New Roman" w:cs="Times New Roman"/>
          <w:i/>
          <w:iCs/>
        </w:rPr>
        <w:t>pragmaticalisation</w:t>
      </w:r>
      <w:proofErr w:type="spellEnd"/>
      <w:r w:rsidRPr="007D5C11">
        <w:rPr>
          <w:rFonts w:ascii="Times New Roman" w:hAnsi="Times New Roman" w:cs="Times New Roman"/>
          <w:i/>
          <w:iCs/>
        </w:rPr>
        <w:t>,</w:t>
      </w:r>
      <w:r w:rsidR="00DE0EA9" w:rsidRPr="007D5C11">
        <w:rPr>
          <w:rFonts w:ascii="Times New Roman" w:hAnsi="Times New Roman" w:cs="Times New Roman"/>
          <w:i/>
          <w:iCs/>
        </w:rPr>
        <w:t xml:space="preserve"> diminutive</w:t>
      </w:r>
      <w:r w:rsidRPr="007D5C11">
        <w:rPr>
          <w:rFonts w:ascii="Times New Roman" w:hAnsi="Times New Roman" w:cs="Times New Roman"/>
          <w:i/>
          <w:iCs/>
        </w:rPr>
        <w:t>,</w:t>
      </w:r>
      <w:r w:rsidR="00DE0EA9" w:rsidRPr="007D5C11">
        <w:rPr>
          <w:rFonts w:ascii="Times New Roman" w:hAnsi="Times New Roman" w:cs="Times New Roman"/>
          <w:i/>
          <w:iCs/>
        </w:rPr>
        <w:t xml:space="preserve"> </w:t>
      </w:r>
      <w:r w:rsidRPr="007D5C11">
        <w:rPr>
          <w:rFonts w:ascii="Times New Roman" w:hAnsi="Times New Roman" w:cs="Times New Roman"/>
          <w:i/>
          <w:iCs/>
        </w:rPr>
        <w:t>augmentative,</w:t>
      </w:r>
      <w:r w:rsidR="00DE0EA9" w:rsidRPr="007D5C11">
        <w:rPr>
          <w:rFonts w:ascii="Times New Roman" w:hAnsi="Times New Roman" w:cs="Times New Roman"/>
          <w:i/>
          <w:iCs/>
        </w:rPr>
        <w:t xml:space="preserve"> nunation</w:t>
      </w:r>
      <w:r w:rsidRPr="007D5C11">
        <w:rPr>
          <w:rFonts w:ascii="Times New Roman" w:hAnsi="Times New Roman" w:cs="Times New Roman"/>
          <w:i/>
          <w:iCs/>
        </w:rPr>
        <w:t>, morphosyntax</w:t>
      </w:r>
    </w:p>
    <w:p w14:paraId="6CD9FBE5" w14:textId="77777777" w:rsidR="008E4608" w:rsidRDefault="008E4608" w:rsidP="008E4608">
      <w:pPr>
        <w:spacing w:after="0" w:line="240" w:lineRule="auto"/>
        <w:rPr>
          <w:rFonts w:ascii="Times New Roman" w:hAnsi="Times New Roman" w:cs="Times New Roman"/>
          <w:b/>
          <w:sz w:val="24"/>
          <w:szCs w:val="24"/>
        </w:rPr>
      </w:pPr>
    </w:p>
    <w:p w14:paraId="271E8A09" w14:textId="77777777" w:rsidR="008E4608" w:rsidRDefault="008E4608" w:rsidP="008E4608">
      <w:pPr>
        <w:spacing w:after="0" w:line="240" w:lineRule="auto"/>
        <w:rPr>
          <w:rFonts w:ascii="Times New Roman" w:hAnsi="Times New Roman" w:cs="Times New Roman"/>
          <w:b/>
          <w:sz w:val="24"/>
          <w:szCs w:val="24"/>
        </w:rPr>
      </w:pPr>
    </w:p>
    <w:p w14:paraId="1A05EA30" w14:textId="01A1614D" w:rsidR="00DE0EA9" w:rsidRDefault="00276552" w:rsidP="008E46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E0EA9" w:rsidRPr="00276552">
        <w:rPr>
          <w:rFonts w:ascii="Times New Roman" w:hAnsi="Times New Roman" w:cs="Times New Roman"/>
          <w:b/>
          <w:sz w:val="24"/>
          <w:szCs w:val="24"/>
        </w:rPr>
        <w:t>Introduction</w:t>
      </w:r>
    </w:p>
    <w:p w14:paraId="01F15AE7" w14:textId="77777777" w:rsidR="008E4608" w:rsidRPr="00276552" w:rsidRDefault="008E4608" w:rsidP="008E4608">
      <w:pPr>
        <w:spacing w:after="0" w:line="240" w:lineRule="auto"/>
        <w:rPr>
          <w:rFonts w:ascii="Times New Roman" w:hAnsi="Times New Roman" w:cs="Times New Roman"/>
          <w:sz w:val="24"/>
          <w:szCs w:val="24"/>
        </w:rPr>
      </w:pPr>
    </w:p>
    <w:p w14:paraId="4C207D35" w14:textId="37630B69" w:rsidR="00DE0EA9" w:rsidRPr="003616AC" w:rsidRDefault="00BB06C2" w:rsidP="008E4608">
      <w:pPr>
        <w:spacing w:after="0" w:line="240" w:lineRule="auto"/>
        <w:jc w:val="both"/>
        <w:rPr>
          <w:rFonts w:ascii="Times New Roman" w:hAnsi="Times New Roman" w:cs="Times New Roman"/>
          <w:sz w:val="20"/>
          <w:szCs w:val="20"/>
          <w:vertAlign w:val="superscript"/>
        </w:rPr>
      </w:pPr>
      <w:r w:rsidRPr="003616AC">
        <w:rPr>
          <w:rFonts w:ascii="Times New Roman" w:hAnsi="Times New Roman" w:cs="Times New Roman"/>
          <w:sz w:val="24"/>
          <w:szCs w:val="24"/>
        </w:rPr>
        <w:t>In NHA,</w:t>
      </w:r>
      <w:r w:rsidR="00DE0EA9" w:rsidRPr="003616AC">
        <w:rPr>
          <w:rFonts w:ascii="Times New Roman" w:hAnsi="Times New Roman" w:cs="Times New Roman"/>
          <w:sz w:val="24"/>
          <w:szCs w:val="24"/>
        </w:rPr>
        <w:t xml:space="preserve"> progressiveness is marked overtly by the functional marker </w:t>
      </w:r>
      <w:proofErr w:type="spellStart"/>
      <w:r w:rsidR="00DE0EA9"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w:t>
      </w:r>
      <w:r w:rsidR="00DE0EA9" w:rsidRPr="003616AC">
        <w:rPr>
          <w:rFonts w:ascii="Times New Roman" w:hAnsi="Times New Roman" w:cs="Times New Roman"/>
          <w:i/>
          <w:iCs/>
          <w:sz w:val="24"/>
          <w:szCs w:val="24"/>
        </w:rPr>
        <w:t xml:space="preserve"> </w:t>
      </w:r>
      <w:r w:rsidRPr="003616AC">
        <w:rPr>
          <w:rFonts w:ascii="Times New Roman" w:hAnsi="Times New Roman" w:cs="Times New Roman"/>
          <w:sz w:val="24"/>
          <w:szCs w:val="24"/>
        </w:rPr>
        <w:t>with the</w:t>
      </w:r>
      <w:r w:rsidR="00DE0EA9" w:rsidRPr="003616AC">
        <w:rPr>
          <w:rFonts w:ascii="Times New Roman" w:hAnsi="Times New Roman" w:cs="Times New Roman"/>
          <w:sz w:val="24"/>
          <w:szCs w:val="24"/>
        </w:rPr>
        <w:t xml:space="preserve"> syntactic condition that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maintain</w:t>
      </w:r>
      <w:r w:rsidR="003B30B8">
        <w:rPr>
          <w:rFonts w:ascii="Times New Roman" w:hAnsi="Times New Roman" w:cs="Times New Roman"/>
          <w:sz w:val="24"/>
          <w:szCs w:val="24"/>
        </w:rPr>
        <w:t>s</w:t>
      </w:r>
      <w:r w:rsidR="00DE0EA9" w:rsidRPr="003616AC">
        <w:rPr>
          <w:rFonts w:ascii="Times New Roman" w:hAnsi="Times New Roman" w:cs="Times New Roman"/>
          <w:sz w:val="24"/>
          <w:szCs w:val="24"/>
        </w:rPr>
        <w:t xml:space="preserve"> rigid syntactic order with respect to the perfective lexical verb;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precedes the perfective lexical verb. A set of NHA illustrative examples </w:t>
      </w:r>
      <w:r w:rsidR="00C91C69">
        <w:rPr>
          <w:rFonts w:ascii="Times New Roman" w:hAnsi="Times New Roman" w:cs="Times New Roman"/>
          <w:sz w:val="24"/>
          <w:szCs w:val="24"/>
        </w:rPr>
        <w:t>is</w:t>
      </w:r>
      <w:r w:rsidR="00DE0EA9" w:rsidRPr="003616AC">
        <w:rPr>
          <w:rFonts w:ascii="Times New Roman" w:hAnsi="Times New Roman" w:cs="Times New Roman"/>
          <w:sz w:val="24"/>
          <w:szCs w:val="24"/>
        </w:rPr>
        <w:t xml:space="preserve"> given in (1).</w:t>
      </w:r>
      <w:r w:rsidR="00DE0EA9" w:rsidRPr="003616AC">
        <w:rPr>
          <w:rStyle w:val="Odkaznapoznmkupodiarou"/>
          <w:rFonts w:ascii="Times New Roman" w:hAnsi="Times New Roman" w:cs="Times New Roman"/>
          <w:b/>
          <w:bCs/>
          <w:sz w:val="20"/>
          <w:szCs w:val="20"/>
        </w:rPr>
        <w:footnoteReference w:id="1"/>
      </w:r>
      <w:r w:rsidR="00DE0EA9" w:rsidRPr="003616AC">
        <w:rPr>
          <w:rStyle w:val="Odkaznapoznmkupodiarou"/>
          <w:rFonts w:ascii="Times New Roman" w:hAnsi="Times New Roman" w:cs="Times New Roman"/>
          <w:b/>
          <w:bCs/>
          <w:sz w:val="20"/>
          <w:szCs w:val="20"/>
        </w:rPr>
        <w:footnoteReference w:id="2"/>
      </w:r>
      <w:r w:rsidR="00DE0EA9" w:rsidRPr="003616AC">
        <w:rPr>
          <w:rFonts w:ascii="Times New Roman" w:hAnsi="Times New Roman" w:cs="Times New Roman"/>
          <w:sz w:val="20"/>
          <w:szCs w:val="20"/>
          <w:vertAlign w:val="superscript"/>
        </w:rPr>
        <w:t xml:space="preserve"> </w:t>
      </w:r>
    </w:p>
    <w:p w14:paraId="412CACED" w14:textId="77777777" w:rsidR="008E4608" w:rsidRDefault="008E4608" w:rsidP="003616AC">
      <w:pPr>
        <w:pStyle w:val="Odsekzoznamu"/>
        <w:spacing w:line="240" w:lineRule="auto"/>
        <w:ind w:left="0"/>
        <w:jc w:val="both"/>
        <w:rPr>
          <w:rFonts w:ascii="Times New Roman" w:hAnsi="Times New Roman" w:cs="Times New Roman"/>
          <w:sz w:val="24"/>
          <w:szCs w:val="24"/>
        </w:rPr>
      </w:pPr>
    </w:p>
    <w:p w14:paraId="15703D16" w14:textId="59A2448D"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(1) a.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qaʕɪd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sz w:val="24"/>
          <w:szCs w:val="24"/>
        </w:rPr>
        <w:t xml:space="preserve">                j-</w:t>
      </w:r>
      <w:bookmarkStart w:id="1" w:name="_Hlk90296728"/>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w:t>
      </w:r>
      <w:bookmarkEnd w:id="1"/>
      <w:r w:rsidRPr="003616AC">
        <w:rPr>
          <w:rFonts w:ascii="Times New Roman" w:hAnsi="Times New Roman" w:cs="Times New Roman"/>
          <w:sz w:val="24"/>
          <w:szCs w:val="24"/>
        </w:rPr>
        <w:t>ɪ</w:t>
      </w:r>
      <w:proofErr w:type="spellEnd"/>
    </w:p>
    <w:p w14:paraId="0DE43EE0"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Pr="003616AC">
        <w:rPr>
          <w:rFonts w:ascii="Times New Roman" w:hAnsi="Times New Roman" w:cs="Times New Roman"/>
          <w:b/>
          <w:color w:val="000000" w:themeColor="text1"/>
          <w:sz w:val="24"/>
          <w:szCs w:val="24"/>
        </w:rPr>
        <w:t>PROG-</w:t>
      </w:r>
      <w:r w:rsidRPr="003616AC">
        <w:rPr>
          <w:rFonts w:ascii="Times New Roman" w:hAnsi="Times New Roman" w:cs="Times New Roman"/>
          <w:color w:val="000000" w:themeColor="text1"/>
          <w:sz w:val="24"/>
          <w:szCs w:val="24"/>
        </w:rPr>
        <w:t xml:space="preserve">3SG.M     </w:t>
      </w:r>
      <w:r w:rsidRPr="003616AC">
        <w:rPr>
          <w:rFonts w:ascii="Times New Roman" w:hAnsi="Times New Roman" w:cs="Times New Roman"/>
          <w:bCs/>
          <w:sz w:val="24"/>
          <w:szCs w:val="24"/>
        </w:rPr>
        <w:t>3SG.M</w:t>
      </w:r>
      <w:r w:rsidRPr="003616AC">
        <w:rPr>
          <w:rFonts w:ascii="Times New Roman" w:hAnsi="Times New Roman" w:cs="Times New Roman"/>
          <w:color w:val="000000" w:themeColor="text1"/>
          <w:sz w:val="24"/>
          <w:szCs w:val="24"/>
        </w:rPr>
        <w:t>-walk.</w:t>
      </w:r>
      <w:r w:rsidRPr="003616AC">
        <w:rPr>
          <w:rFonts w:ascii="Times New Roman" w:hAnsi="Times New Roman" w:cs="Times New Roman"/>
          <w:color w:val="000000" w:themeColor="text1"/>
          <w:sz w:val="20"/>
          <w:szCs w:val="20"/>
        </w:rPr>
        <w:t>PRS</w:t>
      </w:r>
    </w:p>
    <w:p w14:paraId="084CCE9A"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is walking at the moment.’</w:t>
      </w:r>
    </w:p>
    <w:p w14:paraId="059E9868"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p>
    <w:p w14:paraId="30497293"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b. </w:t>
      </w:r>
      <w:r w:rsidRPr="003616AC">
        <w:rPr>
          <w:rFonts w:ascii="Times New Roman" w:hAnsi="Times New Roman" w:cs="Times New Roman"/>
          <w:sz w:val="24"/>
          <w:szCs w:val="24"/>
        </w:rPr>
        <w:t>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qaʕɪd</w:t>
      </w:r>
      <w:proofErr w:type="spellEnd"/>
      <w:r w:rsidRPr="003616AC">
        <w:rPr>
          <w:rFonts w:ascii="Times New Roman" w:hAnsi="Times New Roman" w:cs="Times New Roman"/>
          <w:iCs/>
          <w:sz w:val="24"/>
          <w:szCs w:val="24"/>
        </w:rPr>
        <w:t>-ah</w:t>
      </w:r>
      <w:r w:rsidRPr="003616AC">
        <w:rPr>
          <w:rFonts w:ascii="Times New Roman" w:hAnsi="Times New Roman" w:cs="Times New Roman"/>
          <w:sz w:val="24"/>
          <w:szCs w:val="24"/>
        </w:rPr>
        <w:t xml:space="preserve">            t-</w:t>
      </w:r>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w:t>
      </w:r>
      <w:r w:rsidRPr="003616AC">
        <w:rPr>
          <w:rFonts w:ascii="Times New Roman" w:hAnsi="Times New Roman" w:cs="Times New Roman"/>
          <w:sz w:val="24"/>
          <w:szCs w:val="24"/>
        </w:rPr>
        <w:t>ɪ</w:t>
      </w:r>
      <w:proofErr w:type="spellEnd"/>
    </w:p>
    <w:p w14:paraId="0CBD2C00"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w:t>
      </w:r>
      <w:r w:rsidRPr="003616AC">
        <w:rPr>
          <w:rFonts w:ascii="Times New Roman" w:hAnsi="Times New Roman" w:cs="Times New Roman"/>
          <w:sz w:val="24"/>
          <w:szCs w:val="24"/>
        </w:rPr>
        <w:t>girl</w:t>
      </w:r>
      <w:r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b/>
          <w:color w:val="000000" w:themeColor="text1"/>
          <w:sz w:val="24"/>
          <w:szCs w:val="24"/>
        </w:rPr>
        <w:t>PROG-</w:t>
      </w:r>
      <w:r w:rsidRPr="003616AC">
        <w:rPr>
          <w:rFonts w:ascii="Times New Roman" w:hAnsi="Times New Roman" w:cs="Times New Roman"/>
          <w:color w:val="000000" w:themeColor="text1"/>
          <w:sz w:val="24"/>
          <w:szCs w:val="24"/>
        </w:rPr>
        <w:t>3SG.F   3SG.F-walk.PRS</w:t>
      </w:r>
      <w:r w:rsidRPr="003616AC">
        <w:rPr>
          <w:rFonts w:ascii="Times New Roman" w:hAnsi="Times New Roman" w:cs="Times New Roman"/>
          <w:sz w:val="24"/>
          <w:szCs w:val="24"/>
        </w:rPr>
        <w:t xml:space="preserve"> </w:t>
      </w:r>
    </w:p>
    <w:p w14:paraId="504DB120" w14:textId="5AB87F1C"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girl is walking at the moment.’</w:t>
      </w:r>
    </w:p>
    <w:p w14:paraId="05737F43" w14:textId="77777777" w:rsidR="00DE0EA9" w:rsidRPr="003616AC" w:rsidRDefault="00DE0EA9" w:rsidP="003616AC">
      <w:pPr>
        <w:pStyle w:val="Odsekzoznamu"/>
        <w:keepNext/>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lastRenderedPageBreak/>
        <w:t xml:space="preserve">      c.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we      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b/>
          <w:iCs/>
          <w:sz w:val="24"/>
          <w:szCs w:val="24"/>
        </w:rPr>
        <w:t xml:space="preserve">          </w:t>
      </w:r>
      <w:proofErr w:type="spellStart"/>
      <w:r w:rsidRPr="003616AC">
        <w:rPr>
          <w:rFonts w:ascii="Times New Roman" w:hAnsi="Times New Roman" w:cs="Times New Roman"/>
          <w:b/>
          <w:iCs/>
          <w:sz w:val="24"/>
          <w:szCs w:val="24"/>
        </w:rPr>
        <w:t>qaʕɪd-</w:t>
      </w:r>
      <w:proofErr w:type="gramStart"/>
      <w:r w:rsidRPr="003616AC">
        <w:rPr>
          <w:rFonts w:ascii="Times New Roman" w:hAnsi="Times New Roman" w:cs="Times New Roman"/>
          <w:bCs/>
          <w:iCs/>
          <w:sz w:val="24"/>
          <w:szCs w:val="24"/>
        </w:rPr>
        <w:t>i:n</w:t>
      </w:r>
      <w:proofErr w:type="spellEnd"/>
      <w:proofErr w:type="gram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j-em</w:t>
      </w:r>
      <w:r w:rsidRPr="003616AC">
        <w:rPr>
          <w:rFonts w:ascii="Times New Roman" w:hAnsi="Times New Roman" w:cs="Times New Roman"/>
          <w:bCs/>
          <w:color w:val="000000"/>
          <w:sz w:val="24"/>
          <w:szCs w:val="24"/>
        </w:rPr>
        <w:t>ʃ-u:n</w:t>
      </w:r>
      <w:proofErr w:type="spellEnd"/>
    </w:p>
    <w:p w14:paraId="3AE5DD72" w14:textId="77777777" w:rsidR="00DE0EA9" w:rsidRPr="003616AC" w:rsidRDefault="00DE0EA9" w:rsidP="003616AC">
      <w:pPr>
        <w:pStyle w:val="Odsekzoznamu"/>
        <w:keepNext/>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and     DEF-girl    </w:t>
      </w:r>
      <w:r w:rsidRPr="003616AC">
        <w:rPr>
          <w:rFonts w:ascii="Times New Roman" w:hAnsi="Times New Roman" w:cs="Times New Roman"/>
          <w:b/>
          <w:color w:val="000000" w:themeColor="text1"/>
          <w:sz w:val="24"/>
          <w:szCs w:val="24"/>
        </w:rPr>
        <w:t>PROG-</w:t>
      </w:r>
      <w:r w:rsidRPr="003616AC">
        <w:rPr>
          <w:rFonts w:ascii="Times New Roman" w:hAnsi="Times New Roman" w:cs="Times New Roman"/>
          <w:color w:val="000000" w:themeColor="text1"/>
          <w:sz w:val="24"/>
          <w:szCs w:val="24"/>
        </w:rPr>
        <w:t xml:space="preserve">PL      </w:t>
      </w:r>
      <w:r w:rsidRPr="003616AC">
        <w:rPr>
          <w:rFonts w:ascii="Times New Roman" w:hAnsi="Times New Roman" w:cs="Times New Roman"/>
          <w:bCs/>
          <w:sz w:val="24"/>
          <w:szCs w:val="24"/>
        </w:rPr>
        <w:t>3SG</w:t>
      </w:r>
      <w:r w:rsidRPr="003616AC">
        <w:rPr>
          <w:rFonts w:ascii="Times New Roman" w:hAnsi="Times New Roman" w:cs="Times New Roman"/>
          <w:color w:val="000000" w:themeColor="text1"/>
          <w:sz w:val="24"/>
          <w:szCs w:val="24"/>
        </w:rPr>
        <w:t>-walk.PRS-3PL</w:t>
      </w:r>
    </w:p>
    <w:p w14:paraId="1F6D296B" w14:textId="77777777" w:rsidR="00DE0EA9" w:rsidRPr="003616AC" w:rsidRDefault="00DE0EA9" w:rsidP="006050CA">
      <w:pPr>
        <w:pStyle w:val="Odsekzoznamu"/>
        <w:keepNext/>
        <w:spacing w:line="30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are walking at the moment.’ </w:t>
      </w:r>
    </w:p>
    <w:p w14:paraId="23CF14B9" w14:textId="46451F07" w:rsidR="007D5B9D" w:rsidRPr="003616AC" w:rsidRDefault="00DE0EA9" w:rsidP="007D5C11">
      <w:pPr>
        <w:keepNext/>
        <w:spacing w:line="240" w:lineRule="auto"/>
        <w:jc w:val="both"/>
        <w:rPr>
          <w:rFonts w:ascii="Times New Roman" w:hAnsi="Times New Roman" w:cs="Times New Roman"/>
          <w:iCs/>
          <w:sz w:val="24"/>
          <w:szCs w:val="24"/>
        </w:rPr>
      </w:pPr>
      <w:r w:rsidRPr="003616AC">
        <w:rPr>
          <w:rFonts w:ascii="Times New Roman" w:hAnsi="Times New Roman" w:cs="Times New Roman"/>
          <w:sz w:val="24"/>
          <w:szCs w:val="24"/>
        </w:rPr>
        <w:t xml:space="preserve">The set of data in (1) shows an expressiveness characteristic of the progressive marker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w:t>
      </w:r>
      <w:r w:rsidRPr="003616AC">
        <w:rPr>
          <w:rFonts w:ascii="Times New Roman" w:hAnsi="Times New Roman" w:cs="Times New Roman"/>
          <w:iCs/>
          <w:sz w:val="24"/>
          <w:szCs w:val="24"/>
        </w:rPr>
        <w:t>φ-agree</w:t>
      </w:r>
      <w:r w:rsidR="00C43A36" w:rsidRPr="003616AC">
        <w:rPr>
          <w:rFonts w:ascii="Times New Roman" w:hAnsi="Times New Roman" w:cs="Times New Roman"/>
          <w:iCs/>
          <w:sz w:val="24"/>
          <w:szCs w:val="24"/>
        </w:rPr>
        <w:t>ing</w:t>
      </w:r>
      <w:r w:rsidRPr="003616AC">
        <w:rPr>
          <w:rFonts w:ascii="Times New Roman" w:hAnsi="Times New Roman" w:cs="Times New Roman"/>
          <w:iCs/>
          <w:sz w:val="24"/>
          <w:szCs w:val="24"/>
        </w:rPr>
        <w:t xml:space="preserve"> with the subject DP it marks, being morphologically realised as a clitic spelled out on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w:t>
      </w:r>
      <w:r w:rsidRPr="003616AC">
        <w:rPr>
          <w:rFonts w:ascii="Times New Roman" w:hAnsi="Times New Roman" w:cs="Times New Roman"/>
          <w:iCs/>
          <w:sz w:val="24"/>
          <w:szCs w:val="24"/>
        </w:rPr>
        <w:t>‘-</w:t>
      </w:r>
      <w:r w:rsidRPr="003616AC">
        <w:rPr>
          <w:rFonts w:ascii="Times New Roman" w:hAnsi="Times New Roman" w:cs="Times New Roman"/>
          <w:i/>
          <w:iCs/>
          <w:sz w:val="24"/>
          <w:szCs w:val="24"/>
        </w:rPr>
        <w:t>ah</w:t>
      </w:r>
      <w:r w:rsidRPr="003616AC">
        <w:rPr>
          <w:rFonts w:ascii="Times New Roman" w:hAnsi="Times New Roman" w:cs="Times New Roman"/>
          <w:iCs/>
          <w:sz w:val="24"/>
          <w:szCs w:val="24"/>
        </w:rPr>
        <w:t>’ in (1b) and ‘</w:t>
      </w:r>
      <w:r w:rsidRPr="003616AC">
        <w:rPr>
          <w:rFonts w:ascii="Times New Roman" w:hAnsi="Times New Roman" w:cs="Times New Roman"/>
          <w:b/>
          <w:bCs/>
          <w:iCs/>
          <w:sz w:val="24"/>
          <w:szCs w:val="24"/>
        </w:rPr>
        <w:t>-</w:t>
      </w:r>
      <w:proofErr w:type="spellStart"/>
      <w:r w:rsidRPr="003616AC">
        <w:rPr>
          <w:rFonts w:ascii="Times New Roman" w:hAnsi="Times New Roman" w:cs="Times New Roman"/>
          <w:i/>
          <w:sz w:val="24"/>
          <w:szCs w:val="24"/>
        </w:rPr>
        <w:t>u:n</w:t>
      </w:r>
      <w:proofErr w:type="spellEnd"/>
      <w:r w:rsidRPr="003616AC">
        <w:rPr>
          <w:rFonts w:ascii="Times New Roman" w:hAnsi="Times New Roman" w:cs="Times New Roman"/>
          <w:iCs/>
          <w:sz w:val="24"/>
          <w:szCs w:val="24"/>
        </w:rPr>
        <w:t>’ in (1c).</w:t>
      </w:r>
      <w:r w:rsidRPr="003616AC">
        <w:rPr>
          <w:rStyle w:val="Odkaznapoznmkupodiarou"/>
          <w:rFonts w:ascii="Times New Roman" w:hAnsi="Times New Roman" w:cs="Times New Roman"/>
          <w:iCs/>
          <w:sz w:val="24"/>
          <w:szCs w:val="24"/>
        </w:rPr>
        <w:footnoteReference w:id="3"/>
      </w:r>
      <w:r w:rsidRPr="003616AC">
        <w:rPr>
          <w:rStyle w:val="Odkaznapoznmkupodiarou"/>
          <w:rFonts w:ascii="Times New Roman" w:hAnsi="Times New Roman" w:cs="Times New Roman"/>
          <w:iCs/>
          <w:sz w:val="24"/>
          <w:szCs w:val="24"/>
        </w:rPr>
        <w:footnoteReference w:id="4"/>
      </w:r>
      <w:r w:rsidRPr="003616AC">
        <w:rPr>
          <w:rFonts w:ascii="Times New Roman" w:hAnsi="Times New Roman" w:cs="Times New Roman"/>
          <w:iCs/>
          <w:sz w:val="24"/>
          <w:szCs w:val="24"/>
        </w:rPr>
        <w:t xml:space="preserve"> Relevant to the issue this paper takes up and the approach it adopts, i.e., </w:t>
      </w:r>
      <w:proofErr w:type="spellStart"/>
      <w:r w:rsidRPr="003616AC">
        <w:rPr>
          <w:rFonts w:ascii="Times New Roman" w:hAnsi="Times New Roman" w:cs="Times New Roman"/>
          <w:iCs/>
          <w:sz w:val="24"/>
          <w:szCs w:val="24"/>
        </w:rPr>
        <w:t>pragmaticalisation</w:t>
      </w:r>
      <w:proofErr w:type="spellEnd"/>
      <w:r w:rsidRPr="003616AC">
        <w:rPr>
          <w:rFonts w:ascii="Times New Roman" w:hAnsi="Times New Roman" w:cs="Times New Roman"/>
          <w:iCs/>
          <w:sz w:val="24"/>
          <w:szCs w:val="24"/>
        </w:rPr>
        <w:t xml:space="preserve"> within </w:t>
      </w:r>
      <w:r w:rsidR="00C91C69">
        <w:rPr>
          <w:rFonts w:ascii="Times New Roman" w:hAnsi="Times New Roman" w:cs="Times New Roman"/>
          <w:iCs/>
          <w:sz w:val="24"/>
          <w:szCs w:val="24"/>
        </w:rPr>
        <w:t xml:space="preserve">the </w:t>
      </w:r>
      <w:r w:rsidRPr="003616AC">
        <w:rPr>
          <w:rFonts w:ascii="Times New Roman" w:hAnsi="Times New Roman" w:cs="Times New Roman"/>
          <w:iCs/>
          <w:sz w:val="24"/>
          <w:szCs w:val="24"/>
        </w:rPr>
        <w:t xml:space="preserve">generative practice, is the observation that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iCs/>
          <w:sz w:val="24"/>
          <w:szCs w:val="24"/>
        </w:rPr>
        <w:t xml:space="preserve"> displayed in (1) has the same morphological (and phonological) form </w:t>
      </w:r>
      <w:r w:rsidRPr="003616AC">
        <w:rPr>
          <w:rFonts w:ascii="Times New Roman" w:hAnsi="Times New Roman" w:cs="Times New Roman"/>
          <w:sz w:val="24"/>
          <w:szCs w:val="24"/>
        </w:rPr>
        <w:t xml:space="preserve">in (2), in which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functions as a participial, encod</w:t>
      </w:r>
      <w:r w:rsidR="00706BBF">
        <w:rPr>
          <w:rFonts w:ascii="Times New Roman" w:hAnsi="Times New Roman" w:cs="Times New Roman"/>
          <w:sz w:val="24"/>
          <w:szCs w:val="24"/>
        </w:rPr>
        <w:t>ing</w:t>
      </w:r>
      <w:r w:rsidRPr="003616AC">
        <w:rPr>
          <w:rFonts w:ascii="Times New Roman" w:hAnsi="Times New Roman" w:cs="Times New Roman"/>
          <w:sz w:val="24"/>
          <w:szCs w:val="24"/>
        </w:rPr>
        <w:t xml:space="preserve"> telicity of an action</w:t>
      </w:r>
      <w:r w:rsidRPr="003616AC">
        <w:rPr>
          <w:rFonts w:ascii="Times New Roman" w:hAnsi="Times New Roman" w:cs="Times New Roman"/>
          <w:iCs/>
          <w:sz w:val="24"/>
          <w:szCs w:val="24"/>
        </w:rPr>
        <w:t>.</w:t>
      </w:r>
    </w:p>
    <w:p w14:paraId="5A5ACFB4"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(2) a.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qaʕɪd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sz w:val="24"/>
          <w:szCs w:val="24"/>
        </w:rPr>
        <w:t xml:space="preserve">              </w:t>
      </w:r>
      <w:r w:rsidR="00632BD5"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ʕala</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
    <w:p w14:paraId="68DF05B4"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Pr="003616AC">
        <w:rPr>
          <w:rFonts w:ascii="Times New Roman" w:hAnsi="Times New Roman" w:cs="Times New Roman"/>
          <w:b/>
          <w:color w:val="000000" w:themeColor="text1"/>
          <w:sz w:val="24"/>
          <w:szCs w:val="24"/>
        </w:rPr>
        <w:t>PTCP-</w:t>
      </w:r>
      <w:r w:rsidRPr="003616AC">
        <w:rPr>
          <w:rFonts w:ascii="Times New Roman" w:hAnsi="Times New Roman" w:cs="Times New Roman"/>
          <w:color w:val="000000" w:themeColor="text1"/>
          <w:sz w:val="24"/>
          <w:szCs w:val="24"/>
        </w:rPr>
        <w:t xml:space="preserve">3SG.M    on          DEF-sofa          </w:t>
      </w:r>
    </w:p>
    <w:p w14:paraId="4EEAB803"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sitting on the sofa.’</w:t>
      </w:r>
    </w:p>
    <w:p w14:paraId="1DA21AF7" w14:textId="77777777" w:rsidR="00DE0EA9" w:rsidRPr="003616AC" w:rsidRDefault="00DE0EA9" w:rsidP="003616AC">
      <w:pPr>
        <w:pStyle w:val="Odsekzoznamu"/>
        <w:spacing w:line="240" w:lineRule="auto"/>
        <w:jc w:val="both"/>
        <w:rPr>
          <w:rFonts w:ascii="Times New Roman" w:hAnsi="Times New Roman" w:cs="Times New Roman"/>
          <w:sz w:val="24"/>
          <w:szCs w:val="24"/>
        </w:rPr>
      </w:pPr>
    </w:p>
    <w:p w14:paraId="6EF14155"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b. </w:t>
      </w:r>
      <w:r w:rsidRPr="003616AC">
        <w:rPr>
          <w:rFonts w:ascii="Times New Roman" w:hAnsi="Times New Roman" w:cs="Times New Roman"/>
          <w:sz w:val="24"/>
          <w:szCs w:val="24"/>
        </w:rPr>
        <w:t>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qaʕɪd</w:t>
      </w:r>
      <w:proofErr w:type="spellEnd"/>
      <w:r w:rsidRPr="003616AC">
        <w:rPr>
          <w:rFonts w:ascii="Times New Roman" w:hAnsi="Times New Roman" w:cs="Times New Roman"/>
          <w:b/>
          <w:iCs/>
          <w:sz w:val="24"/>
          <w:szCs w:val="24"/>
        </w:rPr>
        <w:t>-</w:t>
      </w:r>
      <w:r w:rsidRPr="003616AC">
        <w:rPr>
          <w:rFonts w:ascii="Times New Roman" w:hAnsi="Times New Roman" w:cs="Times New Roman"/>
          <w:iCs/>
          <w:sz w:val="24"/>
          <w:szCs w:val="24"/>
        </w:rPr>
        <w:t>ah</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ʕala</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
    <w:p w14:paraId="38643E49"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DEF-girl    </w:t>
      </w:r>
      <w:r w:rsidRPr="003616AC">
        <w:rPr>
          <w:rFonts w:ascii="Times New Roman" w:hAnsi="Times New Roman" w:cs="Times New Roman"/>
          <w:b/>
          <w:color w:val="000000" w:themeColor="text1"/>
          <w:sz w:val="24"/>
          <w:szCs w:val="24"/>
        </w:rPr>
        <w:t>PTCP-</w:t>
      </w:r>
      <w:r w:rsidRPr="003616AC">
        <w:rPr>
          <w:rFonts w:ascii="Times New Roman" w:hAnsi="Times New Roman" w:cs="Times New Roman"/>
          <w:color w:val="000000" w:themeColor="text1"/>
          <w:sz w:val="24"/>
          <w:szCs w:val="24"/>
        </w:rPr>
        <w:t xml:space="preserve">3SG.F    on        DEF-sofa          </w:t>
      </w:r>
    </w:p>
    <w:p w14:paraId="78B63947"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girl sitting on the sofa.’</w:t>
      </w:r>
    </w:p>
    <w:p w14:paraId="01C052EE" w14:textId="77777777" w:rsidR="00DE0EA9" w:rsidRPr="003616AC" w:rsidRDefault="00DE0EA9" w:rsidP="003616AC">
      <w:pPr>
        <w:pStyle w:val="Odsekzoznamu"/>
        <w:spacing w:line="240" w:lineRule="auto"/>
        <w:jc w:val="both"/>
        <w:rPr>
          <w:rFonts w:ascii="Times New Roman" w:hAnsi="Times New Roman" w:cs="Times New Roman"/>
          <w:sz w:val="24"/>
          <w:szCs w:val="24"/>
        </w:rPr>
      </w:pPr>
    </w:p>
    <w:p w14:paraId="4A3A2AEF"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c.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we      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qaʕɪd-</w:t>
      </w:r>
      <w:proofErr w:type="gramStart"/>
      <w:r w:rsidRPr="003616AC">
        <w:rPr>
          <w:rFonts w:ascii="Times New Roman" w:hAnsi="Times New Roman" w:cs="Times New Roman"/>
          <w:bCs/>
          <w:iCs/>
          <w:sz w:val="24"/>
          <w:szCs w:val="24"/>
        </w:rPr>
        <w:t>i:n</w:t>
      </w:r>
      <w:proofErr w:type="spellEnd"/>
      <w:proofErr w:type="gramEnd"/>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ʕala</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
    <w:p w14:paraId="348DEEB1"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and     DEF-girl    </w:t>
      </w:r>
      <w:r w:rsidRPr="003616AC">
        <w:rPr>
          <w:rFonts w:ascii="Times New Roman" w:hAnsi="Times New Roman" w:cs="Times New Roman"/>
          <w:b/>
          <w:color w:val="000000" w:themeColor="text1"/>
          <w:sz w:val="24"/>
          <w:szCs w:val="24"/>
        </w:rPr>
        <w:t>PTCP-</w:t>
      </w:r>
      <w:r w:rsidRPr="003616AC">
        <w:rPr>
          <w:rFonts w:ascii="Times New Roman" w:hAnsi="Times New Roman" w:cs="Times New Roman"/>
          <w:color w:val="000000" w:themeColor="text1"/>
          <w:sz w:val="24"/>
          <w:szCs w:val="24"/>
        </w:rPr>
        <w:t xml:space="preserve">PL    on         DEF-sofa          </w:t>
      </w:r>
    </w:p>
    <w:p w14:paraId="6AB283B1" w14:textId="5F387AB9" w:rsidR="00DE0EA9" w:rsidRPr="003616AC" w:rsidRDefault="00DE0EA9" w:rsidP="006050CA">
      <w:pPr>
        <w:pStyle w:val="Odsekzoznamu"/>
        <w:spacing w:line="30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sitting on the sofa.’</w:t>
      </w:r>
    </w:p>
    <w:p w14:paraId="5D731CD4" w14:textId="73F66FA2" w:rsidR="00DE0EA9" w:rsidRPr="003616AC" w:rsidRDefault="00DE0EA9" w:rsidP="007D5C11">
      <w:pPr>
        <w:spacing w:line="240" w:lineRule="auto"/>
        <w:jc w:val="both"/>
        <w:rPr>
          <w:rFonts w:ascii="Times New Roman" w:hAnsi="Times New Roman" w:cs="Times New Roman"/>
          <w:sz w:val="24"/>
          <w:szCs w:val="24"/>
        </w:rPr>
      </w:pPr>
      <w:r w:rsidRPr="003616AC">
        <w:rPr>
          <w:rFonts w:ascii="Times New Roman" w:hAnsi="Times New Roman" w:cs="Times New Roman"/>
          <w:bCs/>
          <w:color w:val="000000"/>
          <w:sz w:val="24"/>
          <w:szCs w:val="24"/>
        </w:rPr>
        <w:t xml:space="preserve">The variants of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i/>
          <w:iCs/>
          <w:sz w:val="24"/>
          <w:szCs w:val="24"/>
        </w:rPr>
        <w:t xml:space="preserve"> </w:t>
      </w:r>
      <w:r w:rsidRPr="003616AC">
        <w:rPr>
          <w:rFonts w:ascii="Times New Roman" w:hAnsi="Times New Roman" w:cs="Times New Roman"/>
          <w:bCs/>
          <w:color w:val="000000"/>
          <w:sz w:val="24"/>
          <w:szCs w:val="24"/>
        </w:rPr>
        <w:t xml:space="preserve">in (1) and (2) </w:t>
      </w:r>
      <w:r w:rsidRPr="003616AC">
        <w:rPr>
          <w:rFonts w:ascii="Times New Roman" w:hAnsi="Times New Roman" w:cs="Times New Roman"/>
          <w:sz w:val="24"/>
          <w:szCs w:val="24"/>
        </w:rPr>
        <w:t xml:space="preserve">derive from the lexical verb </w:t>
      </w:r>
      <w:proofErr w:type="spellStart"/>
      <w:r w:rsidRPr="003616AC">
        <w:rPr>
          <w:rFonts w:ascii="Times New Roman" w:hAnsi="Times New Roman" w:cs="Times New Roman"/>
          <w:i/>
          <w:iCs/>
          <w:sz w:val="24"/>
          <w:szCs w:val="24"/>
        </w:rPr>
        <w:t>jaqʕɪd</w:t>
      </w:r>
      <w:proofErr w:type="spellEnd"/>
      <w:r w:rsidRPr="003616AC">
        <w:rPr>
          <w:rFonts w:ascii="Times New Roman" w:hAnsi="Times New Roman" w:cs="Times New Roman"/>
          <w:i/>
          <w:iCs/>
          <w:sz w:val="24"/>
          <w:szCs w:val="24"/>
        </w:rPr>
        <w:t xml:space="preserve"> ‘</w:t>
      </w:r>
      <w:r w:rsidRPr="003616AC">
        <w:rPr>
          <w:rFonts w:ascii="Times New Roman" w:hAnsi="Times New Roman" w:cs="Times New Roman"/>
          <w:sz w:val="24"/>
          <w:szCs w:val="24"/>
        </w:rPr>
        <w:t>to sit’ (</w:t>
      </w:r>
      <w:proofErr w:type="spellStart"/>
      <w:r w:rsidRPr="003616AC">
        <w:rPr>
          <w:rFonts w:ascii="Times New Roman" w:hAnsi="Times New Roman" w:cs="Times New Roman"/>
          <w:sz w:val="24"/>
          <w:szCs w:val="24"/>
        </w:rPr>
        <w:t>Alotaibli</w:t>
      </w:r>
      <w:proofErr w:type="spellEnd"/>
      <w:r w:rsidRPr="003616AC">
        <w:rPr>
          <w:rFonts w:ascii="Times New Roman" w:hAnsi="Times New Roman" w:cs="Times New Roman"/>
          <w:sz w:val="24"/>
          <w:szCs w:val="24"/>
        </w:rPr>
        <w:t xml:space="preserve"> 2019), which becomes prefixed and/or suffixed with certain morphology depending on the </w:t>
      </w:r>
      <w:r w:rsidRPr="003616AC">
        <w:rPr>
          <w:rFonts w:ascii="Times New Roman" w:hAnsi="Times New Roman" w:cs="Times New Roman"/>
          <w:color w:val="000000" w:themeColor="text1"/>
          <w:sz w:val="24"/>
          <w:szCs w:val="24"/>
        </w:rPr>
        <w:t xml:space="preserve">φ-content of the </w:t>
      </w:r>
      <w:r w:rsidRPr="003616AC">
        <w:rPr>
          <w:rFonts w:ascii="Times New Roman" w:hAnsi="Times New Roman" w:cs="Times New Roman"/>
          <w:sz w:val="24"/>
          <w:szCs w:val="24"/>
        </w:rPr>
        <w:t>subject argument, as in (3).</w:t>
      </w:r>
    </w:p>
    <w:p w14:paraId="2425D0B3"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tl/>
        </w:rPr>
        <w:t xml:space="preserve"> </w:t>
      </w:r>
      <w:r w:rsidRPr="003616AC">
        <w:rPr>
          <w:rFonts w:ascii="Times New Roman" w:hAnsi="Times New Roman" w:cs="Times New Roman"/>
          <w:sz w:val="24"/>
          <w:szCs w:val="24"/>
        </w:rPr>
        <w:t>(3) a.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bCs/>
          <w:sz w:val="24"/>
          <w:szCs w:val="24"/>
        </w:rPr>
        <w:t>ja-qʕɪd</w:t>
      </w:r>
      <w:proofErr w:type="spellEnd"/>
      <w:r w:rsidRPr="003616AC">
        <w:rPr>
          <w:rFonts w:ascii="Times New Roman" w:hAnsi="Times New Roman" w:cs="Times New Roman"/>
          <w:b/>
          <w:bCs/>
          <w:sz w:val="24"/>
          <w:szCs w:val="24"/>
        </w:rPr>
        <w:t xml:space="preserve"> </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ʕele</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k</w:t>
      </w:r>
      <w:r w:rsidRPr="003616AC">
        <w:rPr>
          <w:rFonts w:ascii="Times New Roman" w:hAnsi="Times New Roman" w:cs="Times New Roman"/>
          <w:sz w:val="24"/>
          <w:szCs w:val="24"/>
        </w:rPr>
        <w:t>ɪ</w:t>
      </w:r>
      <w:r w:rsidRPr="003616AC">
        <w:rPr>
          <w:rFonts w:ascii="Times New Roman" w:hAnsi="Times New Roman" w:cs="Times New Roman"/>
          <w:bCs/>
          <w:color w:val="000000"/>
          <w:sz w:val="24"/>
          <w:szCs w:val="24"/>
        </w:rPr>
        <w:t>l</w:t>
      </w:r>
      <w:proofErr w:type="spellEnd"/>
      <w:r w:rsidRPr="003616AC">
        <w:rPr>
          <w:rFonts w:ascii="Times New Roman" w:hAnsi="Times New Roman" w:cs="Times New Roman"/>
          <w:bCs/>
          <w:color w:val="000000"/>
          <w:sz w:val="24"/>
          <w:szCs w:val="24"/>
        </w:rPr>
        <w:t xml:space="preserve">         </w:t>
      </w:r>
      <w:bookmarkStart w:id="2" w:name="_Hlk90297261"/>
      <w:proofErr w:type="spellStart"/>
      <w:r w:rsidRPr="003616AC">
        <w:rPr>
          <w:rFonts w:ascii="Times New Roman" w:hAnsi="Times New Roman" w:cs="Times New Roman"/>
          <w:bCs/>
          <w:color w:val="000000"/>
          <w:sz w:val="24"/>
          <w:szCs w:val="24"/>
        </w:rPr>
        <w:t>sˤ</w:t>
      </w:r>
      <w:bookmarkEnd w:id="2"/>
      <w:r w:rsidRPr="003616AC">
        <w:rPr>
          <w:rFonts w:ascii="Times New Roman" w:hAnsi="Times New Roman" w:cs="Times New Roman"/>
          <w:bCs/>
          <w:color w:val="000000"/>
          <w:sz w:val="24"/>
          <w:szCs w:val="24"/>
        </w:rPr>
        <w:t>ubħ</w:t>
      </w:r>
      <w:proofErr w:type="spellEnd"/>
      <w:r w:rsidRPr="003616AC">
        <w:rPr>
          <w:rFonts w:ascii="Times New Roman" w:hAnsi="Times New Roman" w:cs="Times New Roman"/>
          <w:bCs/>
          <w:color w:val="000000"/>
          <w:sz w:val="24"/>
          <w:szCs w:val="24"/>
        </w:rPr>
        <w:t xml:space="preserve">    </w:t>
      </w:r>
    </w:p>
    <w:p w14:paraId="59C43B24"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tl/>
        </w:rPr>
        <w:t xml:space="preserve"> </w:t>
      </w:r>
      <w:r w:rsidRPr="003616AC">
        <w:rPr>
          <w:rFonts w:ascii="Times New Roman" w:hAnsi="Times New Roman" w:cs="Times New Roman"/>
          <w:color w:val="000000" w:themeColor="text1"/>
          <w:sz w:val="24"/>
          <w:szCs w:val="24"/>
        </w:rPr>
        <w:t xml:space="preserve">         DEF-boy    3SG.M-sit.PRS    on         DEF-sofa       every    morning    </w:t>
      </w:r>
    </w:p>
    <w:p w14:paraId="581DC54B"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tl/>
        </w:rPr>
        <w:t xml:space="preserve"> </w:t>
      </w:r>
      <w:r w:rsidRPr="003616AC">
        <w:rPr>
          <w:rFonts w:ascii="Times New Roman" w:hAnsi="Times New Roman" w:cs="Times New Roman"/>
          <w:sz w:val="24"/>
          <w:szCs w:val="24"/>
        </w:rPr>
        <w:t xml:space="preserve">        ‘The boy sits on the sofa every morning.’</w:t>
      </w:r>
    </w:p>
    <w:p w14:paraId="0926B9B2"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p>
    <w:p w14:paraId="2DAEA746"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b. </w:t>
      </w:r>
      <w:r w:rsidRPr="003616AC">
        <w:rPr>
          <w:rFonts w:ascii="Times New Roman" w:hAnsi="Times New Roman" w:cs="Times New Roman"/>
          <w:sz w:val="24"/>
          <w:szCs w:val="24"/>
        </w:rPr>
        <w:t>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r w:rsidRPr="003616AC">
        <w:rPr>
          <w:rFonts w:ascii="Times New Roman" w:hAnsi="Times New Roman" w:cs="Times New Roman"/>
          <w:b/>
          <w:bCs/>
          <w:sz w:val="24"/>
          <w:szCs w:val="24"/>
        </w:rPr>
        <w:t>ta-</w:t>
      </w:r>
      <w:proofErr w:type="spellStart"/>
      <w:r w:rsidRPr="003616AC">
        <w:rPr>
          <w:rFonts w:ascii="Times New Roman" w:hAnsi="Times New Roman" w:cs="Times New Roman"/>
          <w:b/>
          <w:bCs/>
          <w:sz w:val="24"/>
          <w:szCs w:val="24"/>
        </w:rPr>
        <w:t>qʕɪd</w:t>
      </w:r>
      <w:proofErr w:type="spellEnd"/>
      <w:r w:rsidRPr="003616AC">
        <w:rPr>
          <w:rFonts w:ascii="Times New Roman" w:hAnsi="Times New Roman" w:cs="Times New Roman"/>
          <w:b/>
          <w:bCs/>
          <w:sz w:val="24"/>
          <w:szCs w:val="24"/>
        </w:rPr>
        <w:t xml:space="preserve"> </w:t>
      </w:r>
      <w:r w:rsidRPr="003616AC">
        <w:rPr>
          <w:rFonts w:ascii="Times New Roman" w:hAnsi="Times New Roman" w:cs="Times New Roman"/>
          <w:sz w:val="24"/>
          <w:szCs w:val="24"/>
        </w:rPr>
        <w:t xml:space="preserve">  </w:t>
      </w:r>
      <w:r w:rsidR="007C085F"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ʕele</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k</w:t>
      </w:r>
      <w:r w:rsidRPr="003616AC">
        <w:rPr>
          <w:rFonts w:ascii="Times New Roman" w:hAnsi="Times New Roman" w:cs="Times New Roman"/>
          <w:sz w:val="24"/>
          <w:szCs w:val="24"/>
        </w:rPr>
        <w:t>ɪ</w:t>
      </w:r>
      <w:r w:rsidRPr="003616AC">
        <w:rPr>
          <w:rFonts w:ascii="Times New Roman" w:hAnsi="Times New Roman" w:cs="Times New Roman"/>
          <w:bCs/>
          <w:color w:val="000000"/>
          <w:sz w:val="24"/>
          <w:szCs w:val="24"/>
        </w:rPr>
        <w:t>l</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sˤubħ</w:t>
      </w:r>
      <w:proofErr w:type="spellEnd"/>
      <w:r w:rsidRPr="003616AC">
        <w:rPr>
          <w:rFonts w:ascii="Times New Roman" w:hAnsi="Times New Roman" w:cs="Times New Roman"/>
          <w:bCs/>
          <w:color w:val="000000"/>
          <w:sz w:val="24"/>
          <w:szCs w:val="24"/>
        </w:rPr>
        <w:t xml:space="preserve">    </w:t>
      </w:r>
    </w:p>
    <w:p w14:paraId="2053F875"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3SG.F-sit.PRS    on          DEF-sofa      every    morning    </w:t>
      </w:r>
    </w:p>
    <w:p w14:paraId="506F53AE"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girl sits on the sofa every morning.’</w:t>
      </w:r>
    </w:p>
    <w:p w14:paraId="59EA165F"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p>
    <w:p w14:paraId="04692464"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c.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we     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bCs/>
          <w:sz w:val="24"/>
          <w:szCs w:val="24"/>
        </w:rPr>
        <w:t>jaqʕɪd-</w:t>
      </w:r>
      <w:proofErr w:type="gramStart"/>
      <w:r w:rsidRPr="003616AC">
        <w:rPr>
          <w:rFonts w:ascii="Times New Roman" w:hAnsi="Times New Roman" w:cs="Times New Roman"/>
          <w:b/>
          <w:bCs/>
          <w:sz w:val="24"/>
          <w:szCs w:val="24"/>
        </w:rPr>
        <w:t>u:n</w:t>
      </w:r>
      <w:proofErr w:type="spellEnd"/>
      <w:proofErr w:type="gramEnd"/>
      <w:r w:rsidRPr="003616AC">
        <w:rPr>
          <w:rFonts w:ascii="Times New Roman" w:hAnsi="Times New Roman" w:cs="Times New Roman"/>
          <w:b/>
          <w:bCs/>
          <w:sz w:val="24"/>
          <w:szCs w:val="24"/>
        </w:rPr>
        <w:t xml:space="preserve"> </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ʕele</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ʔel-kanabah</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k</w:t>
      </w:r>
      <w:r w:rsidRPr="003616AC">
        <w:rPr>
          <w:rFonts w:ascii="Times New Roman" w:hAnsi="Times New Roman" w:cs="Times New Roman"/>
          <w:sz w:val="24"/>
          <w:szCs w:val="24"/>
        </w:rPr>
        <w:t>ɪ</w:t>
      </w:r>
      <w:r w:rsidRPr="003616AC">
        <w:rPr>
          <w:rFonts w:ascii="Times New Roman" w:hAnsi="Times New Roman" w:cs="Times New Roman"/>
          <w:bCs/>
          <w:color w:val="000000"/>
          <w:sz w:val="24"/>
          <w:szCs w:val="24"/>
        </w:rPr>
        <w:t>l</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sˤubħ</w:t>
      </w:r>
      <w:proofErr w:type="spellEnd"/>
      <w:r w:rsidRPr="003616AC">
        <w:rPr>
          <w:rFonts w:ascii="Times New Roman" w:hAnsi="Times New Roman" w:cs="Times New Roman"/>
          <w:bCs/>
          <w:color w:val="000000"/>
          <w:sz w:val="24"/>
          <w:szCs w:val="24"/>
        </w:rPr>
        <w:t xml:space="preserve">    </w:t>
      </w:r>
    </w:p>
    <w:p w14:paraId="50A5B6B1"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and    DEF-girl   </w:t>
      </w:r>
      <w:proofErr w:type="spellStart"/>
      <w:r w:rsidRPr="003616AC">
        <w:rPr>
          <w:rFonts w:ascii="Times New Roman" w:hAnsi="Times New Roman" w:cs="Times New Roman"/>
          <w:color w:val="000000" w:themeColor="text1"/>
          <w:sz w:val="24"/>
          <w:szCs w:val="24"/>
        </w:rPr>
        <w:t>sit.PRS</w:t>
      </w:r>
      <w:proofErr w:type="spellEnd"/>
      <w:r w:rsidRPr="003616AC">
        <w:rPr>
          <w:rFonts w:ascii="Times New Roman" w:hAnsi="Times New Roman" w:cs="Times New Roman"/>
          <w:color w:val="000000" w:themeColor="text1"/>
          <w:sz w:val="24"/>
          <w:szCs w:val="24"/>
        </w:rPr>
        <w:t xml:space="preserve">-PL     on       DEF-sofa       every    morning    </w:t>
      </w:r>
    </w:p>
    <w:p w14:paraId="005E7E25"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sit on the sofa every morning.’</w:t>
      </w:r>
    </w:p>
    <w:p w14:paraId="34022B24" w14:textId="542E228F" w:rsidR="00DE0EA9" w:rsidRPr="003616AC" w:rsidRDefault="00DE0EA9" w:rsidP="003616AC">
      <w:pPr>
        <w:pStyle w:val="Odsekzoznamu"/>
        <w:spacing w:after="0" w:line="240" w:lineRule="auto"/>
        <w:jc w:val="both"/>
        <w:rPr>
          <w:rFonts w:ascii="Times New Roman" w:hAnsi="Times New Roman" w:cs="Times New Roman"/>
          <w:sz w:val="24"/>
          <w:szCs w:val="24"/>
        </w:rPr>
      </w:pPr>
    </w:p>
    <w:p w14:paraId="28256E15" w14:textId="795626A6" w:rsidR="008E4608" w:rsidRDefault="00DE0EA9" w:rsidP="008E4608">
      <w:pPr>
        <w:spacing w:after="0" w:line="240" w:lineRule="auto"/>
        <w:jc w:val="both"/>
        <w:rPr>
          <w:rFonts w:ascii="Times New Roman" w:hAnsi="Times New Roman" w:cs="Times New Roman"/>
          <w:iCs/>
          <w:sz w:val="24"/>
          <w:szCs w:val="24"/>
        </w:rPr>
      </w:pPr>
      <w:proofErr w:type="gramStart"/>
      <w:r w:rsidRPr="003616AC">
        <w:rPr>
          <w:rFonts w:ascii="Times New Roman" w:hAnsi="Times New Roman" w:cs="Times New Roman"/>
          <w:bCs/>
          <w:color w:val="000000"/>
          <w:sz w:val="24"/>
          <w:szCs w:val="24"/>
        </w:rPr>
        <w:t>General consensus</w:t>
      </w:r>
      <w:proofErr w:type="gramEnd"/>
      <w:r w:rsidRPr="003616AC">
        <w:rPr>
          <w:rFonts w:ascii="Times New Roman" w:hAnsi="Times New Roman" w:cs="Times New Roman"/>
          <w:bCs/>
          <w:color w:val="000000"/>
          <w:sz w:val="24"/>
          <w:szCs w:val="24"/>
        </w:rPr>
        <w:t xml:space="preserve"> holds that items with lexical use that develop functional use, getting their lexical meaning bleached off and turning into functional markers, </w:t>
      </w:r>
      <w:r w:rsidR="00ED176C" w:rsidRPr="003616AC">
        <w:rPr>
          <w:rFonts w:ascii="Times New Roman" w:hAnsi="Times New Roman" w:cs="Times New Roman"/>
          <w:bCs/>
          <w:color w:val="000000"/>
          <w:sz w:val="24"/>
          <w:szCs w:val="24"/>
        </w:rPr>
        <w:t xml:space="preserve">are argued to </w:t>
      </w:r>
      <w:r w:rsidRPr="003616AC">
        <w:rPr>
          <w:rFonts w:ascii="Times New Roman" w:hAnsi="Times New Roman" w:cs="Times New Roman"/>
          <w:bCs/>
          <w:color w:val="000000"/>
          <w:sz w:val="24"/>
          <w:szCs w:val="24"/>
        </w:rPr>
        <w:t xml:space="preserve">have been in a phase of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sz w:val="24"/>
          <w:szCs w:val="24"/>
        </w:rPr>
        <w:t xml:space="preserve"> </w:t>
      </w:r>
      <w:r w:rsidRPr="003616AC">
        <w:rPr>
          <w:rFonts w:ascii="Times New Roman" w:hAnsi="Times New Roman" w:cs="Times New Roman"/>
          <w:bCs/>
          <w:color w:val="000000"/>
          <w:sz w:val="24"/>
          <w:szCs w:val="24"/>
        </w:rPr>
        <w:t>(</w:t>
      </w:r>
      <w:proofErr w:type="spellStart"/>
      <w:r w:rsidRPr="003616AC">
        <w:rPr>
          <w:rFonts w:ascii="Times New Roman" w:hAnsi="Times New Roman" w:cs="Times New Roman"/>
          <w:bCs/>
          <w:color w:val="000000"/>
          <w:sz w:val="24"/>
          <w:szCs w:val="24"/>
        </w:rPr>
        <w:t>Biberauer</w:t>
      </w:r>
      <w:proofErr w:type="spellEnd"/>
      <w:r w:rsidRPr="003616AC">
        <w:rPr>
          <w:rFonts w:ascii="Times New Roman" w:hAnsi="Times New Roman" w:cs="Times New Roman"/>
          <w:bCs/>
          <w:color w:val="000000"/>
          <w:sz w:val="24"/>
          <w:szCs w:val="24"/>
        </w:rPr>
        <w:t xml:space="preserve"> et al</w:t>
      </w:r>
      <w:r w:rsidR="00476CAD">
        <w:rPr>
          <w:rFonts w:ascii="Times New Roman" w:hAnsi="Times New Roman" w:cs="Times New Roman"/>
          <w:bCs/>
          <w:color w:val="000000"/>
          <w:sz w:val="24"/>
          <w:szCs w:val="24"/>
        </w:rPr>
        <w:t>.</w:t>
      </w:r>
      <w:r w:rsidRPr="003616AC">
        <w:rPr>
          <w:rFonts w:ascii="Times New Roman" w:hAnsi="Times New Roman" w:cs="Times New Roman"/>
          <w:bCs/>
          <w:color w:val="000000"/>
          <w:sz w:val="24"/>
          <w:szCs w:val="24"/>
        </w:rPr>
        <w:t xml:space="preserve"> 2014; Hack 2014; Bayer &amp; </w:t>
      </w:r>
      <w:proofErr w:type="spellStart"/>
      <w:r w:rsidRPr="003616AC">
        <w:rPr>
          <w:rFonts w:ascii="Times New Roman" w:hAnsi="Times New Roman" w:cs="Times New Roman"/>
          <w:bCs/>
          <w:color w:val="000000"/>
          <w:sz w:val="24"/>
          <w:szCs w:val="24"/>
        </w:rPr>
        <w:t>Trotzke</w:t>
      </w:r>
      <w:proofErr w:type="spellEnd"/>
      <w:r w:rsidRPr="003616AC">
        <w:rPr>
          <w:rFonts w:ascii="Times New Roman" w:hAnsi="Times New Roman" w:cs="Times New Roman"/>
          <w:bCs/>
          <w:color w:val="000000"/>
          <w:sz w:val="24"/>
          <w:szCs w:val="24"/>
        </w:rPr>
        <w:t xml:space="preserve"> 2015; Bayer &amp; </w:t>
      </w:r>
      <w:proofErr w:type="spellStart"/>
      <w:r w:rsidRPr="003616AC">
        <w:rPr>
          <w:rFonts w:ascii="Times New Roman" w:hAnsi="Times New Roman" w:cs="Times New Roman"/>
          <w:bCs/>
          <w:color w:val="000000"/>
          <w:sz w:val="24"/>
          <w:szCs w:val="24"/>
        </w:rPr>
        <w:t>Struckmeier</w:t>
      </w:r>
      <w:proofErr w:type="spellEnd"/>
      <w:r w:rsidRPr="003616AC">
        <w:rPr>
          <w:rFonts w:ascii="Times New Roman" w:hAnsi="Times New Roman" w:cs="Times New Roman"/>
          <w:bCs/>
          <w:color w:val="000000"/>
          <w:sz w:val="24"/>
          <w:szCs w:val="24"/>
        </w:rPr>
        <w:t xml:space="preserve"> 2017; </w:t>
      </w:r>
      <w:proofErr w:type="spellStart"/>
      <w:r w:rsidRPr="003616AC">
        <w:rPr>
          <w:rFonts w:ascii="Times New Roman" w:hAnsi="Times New Roman" w:cs="Times New Roman"/>
          <w:bCs/>
          <w:color w:val="000000"/>
          <w:sz w:val="24"/>
          <w:szCs w:val="24"/>
        </w:rPr>
        <w:t>Trotzke</w:t>
      </w:r>
      <w:proofErr w:type="spellEnd"/>
      <w:r w:rsidRPr="003616AC">
        <w:rPr>
          <w:rFonts w:ascii="Times New Roman" w:hAnsi="Times New Roman" w:cs="Times New Roman"/>
          <w:bCs/>
          <w:color w:val="000000"/>
          <w:sz w:val="24"/>
          <w:szCs w:val="24"/>
        </w:rPr>
        <w:t xml:space="preserve"> &amp; </w:t>
      </w:r>
      <w:proofErr w:type="spellStart"/>
      <w:r w:rsidRPr="003616AC">
        <w:rPr>
          <w:rFonts w:ascii="Times New Roman" w:hAnsi="Times New Roman" w:cs="Times New Roman"/>
          <w:bCs/>
          <w:color w:val="000000"/>
          <w:sz w:val="24"/>
          <w:szCs w:val="24"/>
        </w:rPr>
        <w:t>Mayol</w:t>
      </w:r>
      <w:proofErr w:type="spellEnd"/>
      <w:r w:rsidRPr="003616AC">
        <w:rPr>
          <w:rFonts w:ascii="Times New Roman" w:hAnsi="Times New Roman" w:cs="Times New Roman"/>
          <w:bCs/>
          <w:color w:val="000000"/>
          <w:sz w:val="24"/>
          <w:szCs w:val="24"/>
        </w:rPr>
        <w:t xml:space="preserve"> 2021). </w:t>
      </w:r>
      <w:r w:rsidR="007A1FB3" w:rsidRPr="003616AC">
        <w:rPr>
          <w:rFonts w:ascii="Times New Roman" w:hAnsi="Times New Roman" w:cs="Times New Roman"/>
          <w:bCs/>
          <w:color w:val="000000"/>
          <w:sz w:val="24"/>
          <w:szCs w:val="24"/>
        </w:rPr>
        <w:t>F</w:t>
      </w:r>
      <w:r w:rsidRPr="003616AC">
        <w:rPr>
          <w:rFonts w:ascii="Times New Roman" w:hAnsi="Times New Roman" w:cs="Times New Roman"/>
          <w:bCs/>
          <w:color w:val="000000"/>
          <w:sz w:val="24"/>
          <w:szCs w:val="24"/>
        </w:rPr>
        <w:t xml:space="preserve">ollowing recent developments in the theory of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bCs/>
          <w:color w:val="000000"/>
          <w:sz w:val="24"/>
          <w:szCs w:val="24"/>
        </w:rPr>
        <w:t xml:space="preserve">, a functional item, which has </w:t>
      </w:r>
      <w:proofErr w:type="spellStart"/>
      <w:r w:rsidRPr="003616AC">
        <w:rPr>
          <w:rFonts w:ascii="Times New Roman" w:hAnsi="Times New Roman" w:cs="Times New Roman"/>
          <w:bCs/>
          <w:color w:val="000000"/>
          <w:sz w:val="24"/>
          <w:szCs w:val="24"/>
        </w:rPr>
        <w:t>grammaticalised</w:t>
      </w:r>
      <w:proofErr w:type="spellEnd"/>
      <w:r w:rsidRPr="003616AC">
        <w:rPr>
          <w:rFonts w:ascii="Times New Roman" w:hAnsi="Times New Roman" w:cs="Times New Roman"/>
          <w:bCs/>
          <w:color w:val="000000"/>
          <w:sz w:val="24"/>
          <w:szCs w:val="24"/>
        </w:rPr>
        <w:t xml:space="preserve"> from a lexical item, and </w:t>
      </w:r>
      <w:r w:rsidRPr="003616AC">
        <w:rPr>
          <w:rFonts w:ascii="Times New Roman" w:hAnsi="Times New Roman" w:cs="Times New Roman"/>
          <w:bCs/>
          <w:color w:val="000000"/>
          <w:sz w:val="24"/>
          <w:szCs w:val="24"/>
          <w:lang w:val="en-US"/>
        </w:rPr>
        <w:t xml:space="preserve">which further </w:t>
      </w:r>
      <w:r w:rsidRPr="003616AC">
        <w:rPr>
          <w:rFonts w:ascii="Times New Roman" w:hAnsi="Times New Roman" w:cs="Times New Roman"/>
          <w:bCs/>
          <w:color w:val="000000"/>
          <w:sz w:val="24"/>
          <w:szCs w:val="24"/>
        </w:rPr>
        <w:t xml:space="preserve">develops discourse marking functions, has been into a further phase of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bCs/>
          <w:color w:val="000000"/>
          <w:sz w:val="24"/>
          <w:szCs w:val="24"/>
        </w:rPr>
        <w:t xml:space="preserve">, namely, </w:t>
      </w:r>
      <w:proofErr w:type="spellStart"/>
      <w:r w:rsidRPr="003616AC">
        <w:rPr>
          <w:rFonts w:ascii="Times New Roman" w:hAnsi="Times New Roman" w:cs="Times New Roman"/>
          <w:sz w:val="24"/>
          <w:szCs w:val="24"/>
        </w:rPr>
        <w:t>pragmaticalisation</w:t>
      </w:r>
      <w:proofErr w:type="spellEnd"/>
      <w:r w:rsidRPr="003616AC">
        <w:rPr>
          <w:rFonts w:ascii="Times New Roman" w:hAnsi="Times New Roman" w:cs="Times New Roman"/>
          <w:sz w:val="24"/>
          <w:szCs w:val="24"/>
        </w:rPr>
        <w:t xml:space="preserve">, </w:t>
      </w:r>
      <w:r w:rsidRPr="003616AC">
        <w:rPr>
          <w:rFonts w:ascii="Times New Roman" w:hAnsi="Times New Roman" w:cs="Times New Roman"/>
          <w:bCs/>
          <w:color w:val="000000"/>
          <w:sz w:val="24"/>
          <w:szCs w:val="24"/>
        </w:rPr>
        <w:t>where the pragmatic import of the functional item is targeted</w:t>
      </w:r>
      <w:r w:rsidRPr="003616AC">
        <w:rPr>
          <w:rFonts w:ascii="Times New Roman" w:hAnsi="Times New Roman" w:cs="Times New Roman"/>
          <w:sz w:val="24"/>
          <w:szCs w:val="24"/>
        </w:rPr>
        <w:t xml:space="preserve"> (</w:t>
      </w:r>
      <w:r w:rsidR="007169BC" w:rsidRPr="003616AC">
        <w:rPr>
          <w:rFonts w:ascii="Times New Roman" w:hAnsi="Times New Roman" w:cs="Times New Roman"/>
          <w:sz w:val="24"/>
          <w:szCs w:val="24"/>
        </w:rPr>
        <w:t xml:space="preserve">Traugott 1995, 2003; </w:t>
      </w:r>
      <w:r w:rsidRPr="003616AC">
        <w:rPr>
          <w:rFonts w:ascii="Times New Roman" w:hAnsi="Times New Roman" w:cs="Times New Roman"/>
          <w:bCs/>
          <w:color w:val="000000"/>
          <w:sz w:val="24"/>
          <w:szCs w:val="24"/>
        </w:rPr>
        <w:t xml:space="preserve">Emran &amp; </w:t>
      </w:r>
      <w:proofErr w:type="spellStart"/>
      <w:r w:rsidRPr="003616AC">
        <w:rPr>
          <w:rFonts w:ascii="Times New Roman" w:hAnsi="Times New Roman" w:cs="Times New Roman"/>
          <w:bCs/>
          <w:color w:val="000000"/>
          <w:sz w:val="24"/>
          <w:szCs w:val="24"/>
        </w:rPr>
        <w:t>Kotsinas</w:t>
      </w:r>
      <w:proofErr w:type="spellEnd"/>
      <w:r w:rsidRPr="003616AC">
        <w:rPr>
          <w:rFonts w:ascii="Times New Roman" w:hAnsi="Times New Roman" w:cs="Times New Roman"/>
          <w:bCs/>
          <w:color w:val="000000"/>
          <w:sz w:val="24"/>
          <w:szCs w:val="24"/>
        </w:rPr>
        <w:t xml:space="preserve"> 1993; </w:t>
      </w:r>
      <w:proofErr w:type="spellStart"/>
      <w:r w:rsidRPr="003616AC">
        <w:rPr>
          <w:rFonts w:ascii="Times New Roman" w:hAnsi="Times New Roman" w:cs="Times New Roman"/>
          <w:bCs/>
          <w:color w:val="000000"/>
          <w:sz w:val="24"/>
          <w:szCs w:val="24"/>
        </w:rPr>
        <w:t>Aijmer</w:t>
      </w:r>
      <w:proofErr w:type="spellEnd"/>
      <w:r w:rsidRPr="003616AC">
        <w:rPr>
          <w:rFonts w:ascii="Times New Roman" w:hAnsi="Times New Roman" w:cs="Times New Roman"/>
          <w:bCs/>
          <w:color w:val="000000"/>
          <w:sz w:val="24"/>
          <w:szCs w:val="24"/>
        </w:rPr>
        <w:t xml:space="preserve"> </w:t>
      </w:r>
      <w:r w:rsidR="00555D1E" w:rsidRPr="003616AC">
        <w:rPr>
          <w:rFonts w:ascii="Times New Roman" w:hAnsi="Times New Roman" w:cs="Times New Roman"/>
          <w:bCs/>
          <w:color w:val="000000"/>
          <w:sz w:val="24"/>
          <w:szCs w:val="24"/>
        </w:rPr>
        <w:t>2002</w:t>
      </w:r>
      <w:r w:rsidRPr="003616AC">
        <w:rPr>
          <w:rFonts w:ascii="Times New Roman" w:hAnsi="Times New Roman" w:cs="Times New Roman"/>
          <w:bCs/>
          <w:color w:val="000000"/>
          <w:sz w:val="24"/>
          <w:szCs w:val="24"/>
        </w:rPr>
        <w:t>;</w:t>
      </w:r>
      <w:r w:rsidR="008C2286" w:rsidRPr="003616AC">
        <w:rPr>
          <w:rFonts w:ascii="Times New Roman" w:hAnsi="Times New Roman" w:cs="Times New Roman"/>
          <w:bCs/>
          <w:color w:val="000000"/>
          <w:sz w:val="24"/>
          <w:szCs w:val="24"/>
        </w:rPr>
        <w:t xml:space="preserve"> </w:t>
      </w:r>
      <w:r w:rsidR="007A1FB3" w:rsidRPr="003616AC">
        <w:rPr>
          <w:rFonts w:ascii="Times New Roman" w:hAnsi="Times New Roman" w:cs="Times New Roman"/>
          <w:bCs/>
          <w:color w:val="000000"/>
          <w:sz w:val="24"/>
          <w:szCs w:val="24"/>
        </w:rPr>
        <w:t xml:space="preserve">Roberts &amp; </w:t>
      </w:r>
      <w:proofErr w:type="spellStart"/>
      <w:r w:rsidR="007A1FB3" w:rsidRPr="003616AC">
        <w:rPr>
          <w:rFonts w:ascii="Times New Roman" w:hAnsi="Times New Roman" w:cs="Times New Roman"/>
          <w:bCs/>
          <w:color w:val="000000"/>
          <w:sz w:val="24"/>
          <w:szCs w:val="24"/>
        </w:rPr>
        <w:t>Roussou</w:t>
      </w:r>
      <w:proofErr w:type="spellEnd"/>
      <w:r w:rsidR="007A1FB3" w:rsidRPr="003616AC">
        <w:rPr>
          <w:rFonts w:ascii="Times New Roman" w:hAnsi="Times New Roman" w:cs="Times New Roman"/>
          <w:bCs/>
          <w:color w:val="000000"/>
          <w:sz w:val="24"/>
          <w:szCs w:val="24"/>
        </w:rPr>
        <w:t xml:space="preserve"> 2003; </w:t>
      </w:r>
      <w:proofErr w:type="spellStart"/>
      <w:r w:rsidR="008C2286" w:rsidRPr="003616AC">
        <w:rPr>
          <w:rFonts w:ascii="Times New Roman" w:hAnsi="Times New Roman" w:cs="Times New Roman"/>
          <w:bCs/>
          <w:color w:val="000000"/>
          <w:sz w:val="24"/>
          <w:szCs w:val="24"/>
        </w:rPr>
        <w:t>Diewald</w:t>
      </w:r>
      <w:proofErr w:type="spellEnd"/>
      <w:r w:rsidR="008C2286" w:rsidRPr="003616AC">
        <w:rPr>
          <w:rFonts w:ascii="Times New Roman" w:hAnsi="Times New Roman" w:cs="Times New Roman"/>
          <w:bCs/>
          <w:color w:val="000000"/>
          <w:sz w:val="24"/>
          <w:szCs w:val="24"/>
        </w:rPr>
        <w:t xml:space="preserve"> 2011</w:t>
      </w:r>
      <w:r w:rsidR="00555D1E" w:rsidRPr="003616AC">
        <w:rPr>
          <w:rFonts w:ascii="Times New Roman" w:hAnsi="Times New Roman" w:cs="Times New Roman"/>
          <w:bCs/>
          <w:color w:val="000000"/>
          <w:sz w:val="24"/>
          <w:szCs w:val="24"/>
        </w:rPr>
        <w:t>; Bayer 2012</w:t>
      </w:r>
      <w:r w:rsidRPr="003616AC">
        <w:rPr>
          <w:rFonts w:ascii="Times New Roman" w:hAnsi="Times New Roman" w:cs="Times New Roman"/>
          <w:bCs/>
          <w:color w:val="000000"/>
          <w:sz w:val="24"/>
          <w:szCs w:val="24"/>
        </w:rPr>
        <w:t xml:space="preserve">). </w:t>
      </w:r>
      <w:r w:rsidR="007A1FB3" w:rsidRPr="003616AC">
        <w:rPr>
          <w:rFonts w:ascii="Times New Roman" w:hAnsi="Times New Roman" w:cs="Times New Roman"/>
          <w:bCs/>
          <w:color w:val="000000"/>
          <w:sz w:val="24"/>
          <w:szCs w:val="24"/>
        </w:rPr>
        <w:t>On this basis, i</w:t>
      </w:r>
      <w:r w:rsidRPr="003616AC">
        <w:rPr>
          <w:rFonts w:ascii="Times New Roman" w:hAnsi="Times New Roman" w:cs="Times New Roman"/>
          <w:bCs/>
          <w:color w:val="000000"/>
          <w:sz w:val="24"/>
          <w:szCs w:val="24"/>
        </w:rPr>
        <w:t xml:space="preserve">t will be argued that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bCs/>
          <w:color w:val="000000"/>
          <w:sz w:val="24"/>
          <w:szCs w:val="24"/>
        </w:rPr>
        <w:t xml:space="preserve"> has developed </w:t>
      </w:r>
      <w:r w:rsidRPr="003616AC">
        <w:rPr>
          <w:rFonts w:ascii="Times New Roman" w:hAnsi="Times New Roman" w:cs="Times New Roman"/>
          <w:sz w:val="24"/>
          <w:szCs w:val="24"/>
        </w:rPr>
        <w:t xml:space="preserve">certain discourse values that it assigns to the DP it agrees with. </w:t>
      </w:r>
      <w:r w:rsidRPr="003616AC">
        <w:rPr>
          <w:rFonts w:ascii="Times New Roman" w:hAnsi="Times New Roman" w:cs="Times New Roman"/>
          <w:iCs/>
          <w:sz w:val="24"/>
          <w:szCs w:val="24"/>
        </w:rPr>
        <w:t xml:space="preserve">The novelty </w:t>
      </w:r>
      <w:r w:rsidR="007A1FB3" w:rsidRPr="003616AC">
        <w:rPr>
          <w:rFonts w:ascii="Times New Roman" w:hAnsi="Times New Roman" w:cs="Times New Roman"/>
          <w:iCs/>
          <w:sz w:val="24"/>
          <w:szCs w:val="24"/>
        </w:rPr>
        <w:t xml:space="preserve">to be </w:t>
      </w:r>
      <w:r w:rsidRPr="003616AC">
        <w:rPr>
          <w:rFonts w:ascii="Times New Roman" w:hAnsi="Times New Roman" w:cs="Times New Roman"/>
          <w:iCs/>
          <w:sz w:val="24"/>
          <w:szCs w:val="24"/>
        </w:rPr>
        <w:t>advance</w:t>
      </w:r>
      <w:r w:rsidR="007A1FB3" w:rsidRPr="003616AC">
        <w:rPr>
          <w:rFonts w:ascii="Times New Roman" w:hAnsi="Times New Roman" w:cs="Times New Roman"/>
          <w:iCs/>
          <w:sz w:val="24"/>
          <w:szCs w:val="24"/>
        </w:rPr>
        <w:t xml:space="preserve">d </w:t>
      </w:r>
      <w:r w:rsidRPr="003616AC">
        <w:rPr>
          <w:rFonts w:ascii="Times New Roman" w:hAnsi="Times New Roman" w:cs="Times New Roman"/>
          <w:iCs/>
          <w:sz w:val="24"/>
          <w:szCs w:val="24"/>
        </w:rPr>
        <w:t xml:space="preserve">is that the T-functional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bCs/>
          <w:color w:val="000000"/>
          <w:sz w:val="24"/>
          <w:szCs w:val="24"/>
        </w:rPr>
        <w:t xml:space="preserve"> </w:t>
      </w:r>
      <w:r w:rsidRPr="003616AC">
        <w:rPr>
          <w:rFonts w:ascii="Times New Roman" w:hAnsi="Times New Roman" w:cs="Times New Roman"/>
          <w:iCs/>
          <w:sz w:val="24"/>
          <w:szCs w:val="24"/>
        </w:rPr>
        <w:t xml:space="preserve">can be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augmented and </w:t>
      </w:r>
      <w:proofErr w:type="spellStart"/>
      <w:r w:rsidRPr="003616AC">
        <w:rPr>
          <w:rFonts w:ascii="Times New Roman" w:hAnsi="Times New Roman" w:cs="Times New Roman"/>
          <w:iCs/>
          <w:sz w:val="24"/>
          <w:szCs w:val="24"/>
        </w:rPr>
        <w:t>nunated</w:t>
      </w:r>
      <w:proofErr w:type="spellEnd"/>
      <w:r w:rsidRPr="003616AC">
        <w:rPr>
          <w:rFonts w:ascii="Times New Roman" w:hAnsi="Times New Roman" w:cs="Times New Roman"/>
          <w:iCs/>
          <w:sz w:val="24"/>
          <w:szCs w:val="24"/>
        </w:rPr>
        <w:t>, while (</w:t>
      </w:r>
      <w:proofErr w:type="spellStart"/>
      <w:r w:rsidRPr="003616AC">
        <w:rPr>
          <w:rFonts w:ascii="Times New Roman" w:hAnsi="Times New Roman" w:cs="Times New Roman"/>
          <w:iCs/>
          <w:sz w:val="24"/>
          <w:szCs w:val="24"/>
        </w:rPr>
        <w:t>i</w:t>
      </w:r>
      <w:proofErr w:type="spellEnd"/>
      <w:r w:rsidRPr="003616AC">
        <w:rPr>
          <w:rFonts w:ascii="Times New Roman" w:hAnsi="Times New Roman" w:cs="Times New Roman"/>
          <w:iCs/>
          <w:sz w:val="24"/>
          <w:szCs w:val="24"/>
        </w:rPr>
        <w:t xml:space="preserve">) in each </w:t>
      </w:r>
      <w:proofErr w:type="spellStart"/>
      <w:r w:rsidRPr="003616AC">
        <w:rPr>
          <w:rFonts w:ascii="Times New Roman" w:hAnsi="Times New Roman" w:cs="Times New Roman"/>
          <w:sz w:val="24"/>
          <w:szCs w:val="24"/>
        </w:rPr>
        <w:t>pragmaticalisation</w:t>
      </w:r>
      <w:proofErr w:type="spellEnd"/>
      <w:r w:rsidRPr="003616AC">
        <w:rPr>
          <w:rFonts w:ascii="Times New Roman" w:hAnsi="Times New Roman" w:cs="Times New Roman"/>
          <w:iCs/>
          <w:sz w:val="24"/>
          <w:szCs w:val="24"/>
        </w:rPr>
        <w:t xml:space="preserve"> case the </w:t>
      </w:r>
      <w:proofErr w:type="spellStart"/>
      <w:r w:rsidRPr="003616AC">
        <w:rPr>
          <w:rFonts w:ascii="Times New Roman" w:hAnsi="Times New Roman" w:cs="Times New Roman"/>
          <w:iCs/>
          <w:sz w:val="24"/>
          <w:szCs w:val="24"/>
        </w:rPr>
        <w:t>pragmaticalised</w:t>
      </w:r>
      <w:proofErr w:type="spellEnd"/>
      <w:r w:rsidRPr="003616AC">
        <w:rPr>
          <w:rFonts w:ascii="Times New Roman" w:hAnsi="Times New Roman" w:cs="Times New Roman"/>
          <w:iCs/>
          <w:sz w:val="24"/>
          <w:szCs w:val="24"/>
        </w:rPr>
        <w:t xml:space="preserve"> T-functional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bCs/>
          <w:color w:val="000000"/>
          <w:sz w:val="24"/>
          <w:szCs w:val="24"/>
        </w:rPr>
        <w:t xml:space="preserve"> </w:t>
      </w:r>
      <w:r w:rsidRPr="003616AC">
        <w:rPr>
          <w:rFonts w:ascii="Times New Roman" w:hAnsi="Times New Roman" w:cs="Times New Roman"/>
          <w:iCs/>
          <w:sz w:val="24"/>
          <w:szCs w:val="24"/>
        </w:rPr>
        <w:t>encodes a certain discourse value and (ii)</w:t>
      </w:r>
      <w:r w:rsidRPr="003616AC">
        <w:rPr>
          <w:rFonts w:ascii="Times New Roman" w:hAnsi="Times New Roman" w:cs="Times New Roman"/>
          <w:sz w:val="24"/>
          <w:szCs w:val="24"/>
        </w:rPr>
        <w:t xml:space="preserve"> maintains its T-marking function</w:t>
      </w:r>
      <w:r w:rsidRPr="003616AC">
        <w:rPr>
          <w:rFonts w:ascii="Times New Roman" w:hAnsi="Times New Roman" w:cs="Times New Roman"/>
          <w:iCs/>
          <w:sz w:val="24"/>
          <w:szCs w:val="24"/>
        </w:rPr>
        <w:t>, a phenomenon that has n</w:t>
      </w:r>
      <w:r w:rsidR="005A6B94">
        <w:rPr>
          <w:rFonts w:ascii="Times New Roman" w:hAnsi="Times New Roman" w:cs="Times New Roman"/>
          <w:iCs/>
          <w:sz w:val="24"/>
          <w:szCs w:val="24"/>
        </w:rPr>
        <w:t>either</w:t>
      </w:r>
      <w:r w:rsidRPr="003616AC">
        <w:rPr>
          <w:rFonts w:ascii="Times New Roman" w:hAnsi="Times New Roman" w:cs="Times New Roman"/>
          <w:iCs/>
          <w:sz w:val="24"/>
          <w:szCs w:val="24"/>
        </w:rPr>
        <w:t xml:space="preserve"> been observed n</w:t>
      </w:r>
      <w:r w:rsidR="005A6B94">
        <w:rPr>
          <w:rFonts w:ascii="Times New Roman" w:hAnsi="Times New Roman" w:cs="Times New Roman"/>
          <w:iCs/>
          <w:sz w:val="24"/>
          <w:szCs w:val="24"/>
        </w:rPr>
        <w:t>or</w:t>
      </w:r>
      <w:r w:rsidRPr="003616AC">
        <w:rPr>
          <w:rFonts w:ascii="Times New Roman" w:hAnsi="Times New Roman" w:cs="Times New Roman"/>
          <w:iCs/>
          <w:sz w:val="24"/>
          <w:szCs w:val="24"/>
        </w:rPr>
        <w:t xml:space="preserve"> investigated yet. </w:t>
      </w:r>
    </w:p>
    <w:p w14:paraId="2AE1AD42" w14:textId="1A9A9EDD" w:rsidR="00DE0EA9" w:rsidRPr="008E4608" w:rsidRDefault="008E4608" w:rsidP="008E4608">
      <w:pPr>
        <w:spacing w:after="0" w:line="240" w:lineRule="auto"/>
        <w:jc w:val="both"/>
        <w:rPr>
          <w:rFonts w:ascii="Times New Roman" w:hAnsi="Times New Roman" w:cs="Times New Roman"/>
          <w:iCs/>
          <w:sz w:val="24"/>
          <w:szCs w:val="24"/>
        </w:rPr>
      </w:pPr>
      <w:r>
        <w:rPr>
          <w:rFonts w:ascii="Times New Roman" w:hAnsi="Times New Roman" w:cs="Times New Roman"/>
          <w:bCs/>
          <w:color w:val="000000"/>
          <w:sz w:val="24"/>
          <w:szCs w:val="24"/>
        </w:rPr>
        <w:tab/>
      </w:r>
      <w:r w:rsidR="00DE0EA9" w:rsidRPr="003616AC">
        <w:rPr>
          <w:rFonts w:ascii="Times New Roman" w:hAnsi="Times New Roman" w:cs="Times New Roman"/>
          <w:bCs/>
          <w:color w:val="000000"/>
          <w:sz w:val="24"/>
          <w:szCs w:val="24"/>
        </w:rPr>
        <w:t xml:space="preserve">The current paper sets an exploration of the phase of </w:t>
      </w:r>
      <w:proofErr w:type="spellStart"/>
      <w:r w:rsidR="00DE0EA9" w:rsidRPr="003616AC">
        <w:rPr>
          <w:rFonts w:ascii="Times New Roman" w:hAnsi="Times New Roman" w:cs="Times New Roman"/>
          <w:sz w:val="24"/>
          <w:szCs w:val="24"/>
        </w:rPr>
        <w:t>pragmaticalisation</w:t>
      </w:r>
      <w:proofErr w:type="spellEnd"/>
      <w:r w:rsidR="00DE0EA9" w:rsidRPr="003616AC">
        <w:rPr>
          <w:rFonts w:ascii="Times New Roman" w:hAnsi="Times New Roman" w:cs="Times New Roman"/>
          <w:sz w:val="24"/>
          <w:szCs w:val="24"/>
        </w:rPr>
        <w:t xml:space="preserve"> </w:t>
      </w:r>
      <w:r w:rsidR="00DE0EA9" w:rsidRPr="003616AC">
        <w:rPr>
          <w:rFonts w:ascii="Times New Roman" w:hAnsi="Times New Roman" w:cs="Times New Roman"/>
          <w:bCs/>
          <w:color w:val="000000"/>
          <w:sz w:val="24"/>
          <w:szCs w:val="24"/>
        </w:rPr>
        <w:t xml:space="preserve">the syntactic item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bCs/>
          <w:color w:val="000000"/>
          <w:sz w:val="24"/>
          <w:szCs w:val="24"/>
        </w:rPr>
        <w:t xml:space="preserve"> has undergone, scrutinising morphosyntactic properties of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including </w:t>
      </w:r>
      <w:r w:rsidR="00DE0EA9" w:rsidRPr="003616AC">
        <w:rPr>
          <w:rFonts w:ascii="Times New Roman" w:hAnsi="Times New Roman" w:cs="Times New Roman"/>
          <w:iCs/>
          <w:sz w:val="24"/>
          <w:szCs w:val="24"/>
        </w:rPr>
        <w:t xml:space="preserve">diminutive, augmentative and nunation. </w:t>
      </w:r>
      <w:r w:rsidR="00703B10" w:rsidRPr="003616AC">
        <w:rPr>
          <w:rFonts w:ascii="Times New Roman" w:hAnsi="Times New Roman" w:cs="Times New Roman"/>
          <w:iCs/>
          <w:sz w:val="24"/>
          <w:szCs w:val="24"/>
        </w:rPr>
        <w:t xml:space="preserve">This will include a Split-CP analysis, given that the variants of </w:t>
      </w:r>
      <w:proofErr w:type="spellStart"/>
      <w:r w:rsidR="00703B10" w:rsidRPr="003616AC">
        <w:rPr>
          <w:rFonts w:ascii="Times New Roman" w:hAnsi="Times New Roman" w:cs="Times New Roman"/>
          <w:i/>
          <w:iCs/>
          <w:sz w:val="24"/>
          <w:szCs w:val="24"/>
        </w:rPr>
        <w:t>qaʕɪd</w:t>
      </w:r>
      <w:proofErr w:type="spellEnd"/>
      <w:r w:rsidR="00703B10" w:rsidRPr="003616AC">
        <w:rPr>
          <w:rFonts w:ascii="Times New Roman" w:hAnsi="Times New Roman" w:cs="Times New Roman"/>
          <w:iCs/>
          <w:sz w:val="24"/>
          <w:szCs w:val="24"/>
        </w:rPr>
        <w:t xml:space="preserve"> gain further morphosyntactic characteristics being associated to pragmatic marking that they have in the utterance</w:t>
      </w:r>
      <w:r w:rsidR="00CB5414" w:rsidRPr="003616AC">
        <w:rPr>
          <w:rFonts w:ascii="Times New Roman" w:hAnsi="Times New Roman" w:cs="Times New Roman"/>
          <w:iCs/>
          <w:sz w:val="24"/>
          <w:szCs w:val="24"/>
        </w:rPr>
        <w:t xml:space="preserve"> and evaluative morphology, given its puzzling internal morphological structure. </w:t>
      </w:r>
    </w:p>
    <w:p w14:paraId="2EC09757" w14:textId="77777777" w:rsidR="00DE0EA9" w:rsidRPr="003616AC" w:rsidRDefault="00DE0EA9" w:rsidP="00960C5E">
      <w:pPr>
        <w:spacing w:after="0" w:line="480" w:lineRule="auto"/>
        <w:jc w:val="both"/>
        <w:rPr>
          <w:rFonts w:ascii="Times New Roman" w:hAnsi="Times New Roman" w:cs="Times New Roman"/>
          <w:bCs/>
          <w:color w:val="000000"/>
          <w:sz w:val="24"/>
          <w:szCs w:val="24"/>
        </w:rPr>
      </w:pPr>
    </w:p>
    <w:p w14:paraId="2D7AC0B2" w14:textId="12E1B003" w:rsidR="00DE0EA9" w:rsidRPr="003616AC" w:rsidRDefault="00DE0EA9" w:rsidP="00960C5E">
      <w:pPr>
        <w:pStyle w:val="Odsekzoznamu"/>
        <w:spacing w:line="240" w:lineRule="auto"/>
        <w:ind w:left="0"/>
        <w:jc w:val="both"/>
        <w:rPr>
          <w:rFonts w:ascii="Times New Roman" w:hAnsi="Times New Roman" w:cs="Times New Roman"/>
          <w:b/>
          <w:iCs/>
          <w:sz w:val="24"/>
          <w:szCs w:val="24"/>
        </w:rPr>
      </w:pPr>
      <w:r w:rsidRPr="003616AC">
        <w:rPr>
          <w:rFonts w:ascii="Times New Roman" w:hAnsi="Times New Roman" w:cs="Times New Roman"/>
          <w:b/>
          <w:iCs/>
          <w:sz w:val="24"/>
          <w:szCs w:val="24"/>
        </w:rPr>
        <w:t>2</w:t>
      </w:r>
      <w:r w:rsidR="00276552">
        <w:rPr>
          <w:rFonts w:ascii="Times New Roman" w:hAnsi="Times New Roman" w:cs="Times New Roman"/>
          <w:b/>
          <w:iCs/>
          <w:sz w:val="24"/>
          <w:szCs w:val="24"/>
        </w:rPr>
        <w:t xml:space="preserve"> </w:t>
      </w:r>
      <w:r w:rsidRPr="003616AC">
        <w:rPr>
          <w:rFonts w:ascii="Times New Roman" w:hAnsi="Times New Roman" w:cs="Times New Roman"/>
          <w:b/>
          <w:iCs/>
          <w:sz w:val="24"/>
          <w:szCs w:val="24"/>
        </w:rPr>
        <w:t xml:space="preserve">Characteristics of the </w:t>
      </w:r>
      <w:r w:rsidR="00902DE2">
        <w:rPr>
          <w:rFonts w:ascii="Times New Roman" w:hAnsi="Times New Roman" w:cs="Times New Roman"/>
          <w:b/>
          <w:iCs/>
          <w:sz w:val="24"/>
          <w:szCs w:val="24"/>
        </w:rPr>
        <w:t>s</w:t>
      </w:r>
      <w:r w:rsidRPr="003616AC">
        <w:rPr>
          <w:rFonts w:ascii="Times New Roman" w:hAnsi="Times New Roman" w:cs="Times New Roman"/>
          <w:b/>
          <w:iCs/>
          <w:sz w:val="24"/>
          <w:szCs w:val="24"/>
        </w:rPr>
        <w:t xml:space="preserve">yntax/morphosyntax of the </w:t>
      </w:r>
      <w:proofErr w:type="spellStart"/>
      <w:r w:rsidRPr="003616AC">
        <w:rPr>
          <w:rFonts w:ascii="Times New Roman" w:hAnsi="Times New Roman" w:cs="Times New Roman"/>
          <w:b/>
          <w:iCs/>
          <w:sz w:val="24"/>
          <w:szCs w:val="24"/>
        </w:rPr>
        <w:t>pragmaticalised</w:t>
      </w:r>
      <w:proofErr w:type="spellEnd"/>
      <w:r w:rsidRPr="003616AC">
        <w:rPr>
          <w:rFonts w:ascii="Times New Roman" w:hAnsi="Times New Roman" w:cs="Times New Roman"/>
          <w:b/>
          <w:iCs/>
          <w:sz w:val="24"/>
          <w:szCs w:val="24"/>
        </w:rPr>
        <w:t xml:space="preserve"> </w:t>
      </w:r>
      <w:proofErr w:type="spellStart"/>
      <w:r w:rsidRPr="00902DE2">
        <w:rPr>
          <w:rFonts w:ascii="Times New Roman" w:hAnsi="Times New Roman" w:cs="Times New Roman"/>
          <w:b/>
          <w:iCs/>
          <w:sz w:val="24"/>
          <w:szCs w:val="24"/>
        </w:rPr>
        <w:t>qaʕɪd</w:t>
      </w:r>
      <w:proofErr w:type="spellEnd"/>
      <w:r w:rsidRPr="003616AC">
        <w:rPr>
          <w:rFonts w:ascii="Times New Roman" w:hAnsi="Times New Roman" w:cs="Times New Roman"/>
          <w:b/>
          <w:iCs/>
          <w:sz w:val="24"/>
          <w:szCs w:val="24"/>
        </w:rPr>
        <w:t xml:space="preserve"> </w:t>
      </w:r>
    </w:p>
    <w:p w14:paraId="593F2934" w14:textId="79159BFF" w:rsidR="00DE0EA9" w:rsidRPr="003616AC" w:rsidRDefault="00E16331" w:rsidP="00535220">
      <w:pPr>
        <w:spacing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G</w:t>
      </w:r>
      <w:r w:rsidR="00DE0EA9" w:rsidRPr="003616AC">
        <w:rPr>
          <w:rFonts w:ascii="Times New Roman" w:hAnsi="Times New Roman" w:cs="Times New Roman"/>
          <w:iCs/>
          <w:sz w:val="24"/>
          <w:szCs w:val="24"/>
        </w:rPr>
        <w:t>iven the observations and facts above, we s</w:t>
      </w:r>
      <w:r w:rsidR="00DE0EA9" w:rsidRPr="003616AC">
        <w:rPr>
          <w:rFonts w:ascii="Times New Roman" w:hAnsi="Times New Roman" w:cs="Times New Roman"/>
          <w:bCs/>
          <w:color w:val="000000"/>
          <w:sz w:val="24"/>
          <w:szCs w:val="24"/>
        </w:rPr>
        <w:t>tay</w:t>
      </w:r>
      <w:r w:rsidR="00DE0EA9" w:rsidRPr="003616AC">
        <w:rPr>
          <w:rFonts w:ascii="Times New Roman" w:hAnsi="Times New Roman" w:cs="Times New Roman"/>
          <w:bCs/>
          <w:color w:val="000000"/>
          <w:sz w:val="24"/>
          <w:szCs w:val="24"/>
        </w:rPr>
        <w:t xml:space="preserve"> </w:t>
      </w:r>
      <w:r w:rsidR="0071098A">
        <w:rPr>
          <w:rFonts w:ascii="Times New Roman" w:hAnsi="Times New Roman" w:cs="Times New Roman"/>
          <w:bCs/>
          <w:color w:val="000000"/>
          <w:sz w:val="24"/>
          <w:szCs w:val="24"/>
        </w:rPr>
        <w:t>in</w:t>
      </w:r>
      <w:r w:rsidR="00DE0EA9" w:rsidRPr="003616AC">
        <w:rPr>
          <w:rFonts w:ascii="Times New Roman" w:hAnsi="Times New Roman" w:cs="Times New Roman"/>
          <w:bCs/>
          <w:color w:val="000000"/>
          <w:sz w:val="24"/>
          <w:szCs w:val="24"/>
        </w:rPr>
        <w:t xml:space="preserve"> abeyance with the theory that the temporal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
          <w:iCs/>
          <w:sz w:val="24"/>
          <w:szCs w:val="24"/>
        </w:rPr>
        <w:t xml:space="preserve"> </w:t>
      </w:r>
      <w:r w:rsidR="00DE0EA9" w:rsidRPr="003616AC">
        <w:rPr>
          <w:rFonts w:ascii="Times New Roman" w:hAnsi="Times New Roman" w:cs="Times New Roman"/>
          <w:sz w:val="24"/>
          <w:szCs w:val="24"/>
        </w:rPr>
        <w:t xml:space="preserve">is an output of a </w:t>
      </w:r>
      <w:proofErr w:type="spellStart"/>
      <w:r w:rsidR="00DE0EA9" w:rsidRPr="003616AC">
        <w:rPr>
          <w:rFonts w:ascii="Times New Roman" w:hAnsi="Times New Roman" w:cs="Times New Roman"/>
          <w:bCs/>
          <w:color w:val="000000"/>
          <w:sz w:val="24"/>
          <w:szCs w:val="24"/>
        </w:rPr>
        <w:t>grammaticalisation</w:t>
      </w:r>
      <w:proofErr w:type="spellEnd"/>
      <w:r w:rsidR="00DE0EA9" w:rsidRPr="003616AC">
        <w:rPr>
          <w:rFonts w:ascii="Times New Roman" w:hAnsi="Times New Roman" w:cs="Times New Roman"/>
          <w:bCs/>
          <w:color w:val="000000"/>
          <w:sz w:val="24"/>
          <w:szCs w:val="24"/>
        </w:rPr>
        <w:t xml:space="preserve"> process </w:t>
      </w:r>
      <w:r w:rsidR="005A6B94">
        <w:rPr>
          <w:rFonts w:ascii="Times New Roman" w:hAnsi="Times New Roman" w:cs="Times New Roman"/>
          <w:bCs/>
          <w:color w:val="000000"/>
          <w:sz w:val="24"/>
          <w:szCs w:val="24"/>
        </w:rPr>
        <w:t xml:space="preserve">that has </w:t>
      </w:r>
      <w:r w:rsidR="00DE0EA9" w:rsidRPr="003616AC">
        <w:rPr>
          <w:rFonts w:ascii="Times New Roman" w:hAnsi="Times New Roman" w:cs="Times New Roman"/>
          <w:bCs/>
          <w:color w:val="000000"/>
          <w:sz w:val="24"/>
          <w:szCs w:val="24"/>
        </w:rPr>
        <w:t xml:space="preserve">evolved from lexical item (lexical verb and participial) to temporal </w:t>
      </w:r>
      <w:r w:rsidR="002009E7" w:rsidRPr="003616AC">
        <w:rPr>
          <w:rFonts w:ascii="Times New Roman" w:hAnsi="Times New Roman" w:cs="Times New Roman"/>
          <w:bCs/>
          <w:color w:val="000000"/>
          <w:sz w:val="24"/>
          <w:szCs w:val="24"/>
        </w:rPr>
        <w:t>functional marker</w:t>
      </w:r>
      <w:r w:rsidR="00DE0EA9" w:rsidRPr="003616AC">
        <w:rPr>
          <w:rFonts w:ascii="Times New Roman" w:hAnsi="Times New Roman" w:cs="Times New Roman"/>
          <w:bCs/>
          <w:color w:val="000000"/>
          <w:sz w:val="24"/>
          <w:szCs w:val="24"/>
        </w:rPr>
        <w:t xml:space="preserve">. It is now important to give a hypothesised representation of the syntactic position of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Thus, given that the lexical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 xml:space="preserve"> functions as a participial that denotes an </w:t>
      </w:r>
      <w:proofErr w:type="spellStart"/>
      <w:r w:rsidR="00DE0EA9" w:rsidRPr="003616AC">
        <w:rPr>
          <w:rFonts w:ascii="Times New Roman" w:hAnsi="Times New Roman" w:cs="Times New Roman"/>
          <w:iCs/>
          <w:sz w:val="24"/>
          <w:szCs w:val="24"/>
        </w:rPr>
        <w:t>eventive</w:t>
      </w:r>
      <w:proofErr w:type="spellEnd"/>
      <w:r w:rsidR="00DE0EA9" w:rsidRPr="003616AC">
        <w:rPr>
          <w:rFonts w:ascii="Times New Roman" w:hAnsi="Times New Roman" w:cs="Times New Roman"/>
          <w:iCs/>
          <w:sz w:val="24"/>
          <w:szCs w:val="24"/>
        </w:rPr>
        <w:t xml:space="preserve"> </w:t>
      </w:r>
      <w:proofErr w:type="gramStart"/>
      <w:r w:rsidR="00DE0EA9" w:rsidRPr="003616AC">
        <w:rPr>
          <w:rFonts w:ascii="Times New Roman" w:hAnsi="Times New Roman" w:cs="Times New Roman"/>
          <w:iCs/>
          <w:sz w:val="24"/>
          <w:szCs w:val="24"/>
        </w:rPr>
        <w:t>state of affairs</w:t>
      </w:r>
      <w:proofErr w:type="gramEnd"/>
      <w:r w:rsidR="00DE0EA9" w:rsidRPr="003616AC">
        <w:rPr>
          <w:rFonts w:ascii="Times New Roman" w:hAnsi="Times New Roman" w:cs="Times New Roman"/>
          <w:iCs/>
          <w:sz w:val="24"/>
          <w:szCs w:val="24"/>
        </w:rPr>
        <w:t xml:space="preserve">, we assume that the lexical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rPr>
        <w:t>merge</w:t>
      </w:r>
      <w:r w:rsidR="0071098A">
        <w:rPr>
          <w:rFonts w:ascii="Times New Roman" w:hAnsi="Times New Roman" w:cs="Times New Roman"/>
          <w:iCs/>
          <w:sz w:val="24"/>
          <w:szCs w:val="24"/>
        </w:rPr>
        <w:t>s</w:t>
      </w:r>
      <w:r w:rsidR="00DE0EA9" w:rsidRPr="003616AC">
        <w:rPr>
          <w:rFonts w:ascii="Times New Roman" w:hAnsi="Times New Roman" w:cs="Times New Roman"/>
          <w:iCs/>
          <w:sz w:val="24"/>
          <w:szCs w:val="24"/>
        </w:rPr>
        <w:t xml:space="preserve"> in the argument structure, the </w:t>
      </w:r>
      <w:proofErr w:type="spellStart"/>
      <w:r w:rsidR="00DE0EA9" w:rsidRPr="003616AC">
        <w:rPr>
          <w:rFonts w:ascii="Times New Roman" w:hAnsi="Times New Roman" w:cs="Times New Roman"/>
          <w:iCs/>
          <w:sz w:val="24"/>
          <w:szCs w:val="24"/>
        </w:rPr>
        <w:t>vP</w:t>
      </w:r>
      <w:proofErr w:type="spellEnd"/>
      <w:r w:rsidR="00DE0EA9" w:rsidRPr="003616AC">
        <w:rPr>
          <w:rFonts w:ascii="Times New Roman" w:hAnsi="Times New Roman" w:cs="Times New Roman"/>
          <w:iCs/>
          <w:sz w:val="24"/>
          <w:szCs w:val="24"/>
        </w:rPr>
        <w:t xml:space="preserve"> domain. The T</w:t>
      </w:r>
      <w:r w:rsidR="002009E7" w:rsidRPr="003616AC">
        <w:rPr>
          <w:rFonts w:ascii="Times New Roman" w:hAnsi="Times New Roman" w:cs="Times New Roman"/>
          <w:iCs/>
          <w:sz w:val="24"/>
          <w:szCs w:val="24"/>
        </w:rPr>
        <w:t xml:space="preserve">emporal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w:t>
      </w:r>
      <w:r w:rsidR="00DE0EA9" w:rsidRPr="003616AC">
        <w:rPr>
          <w:rFonts w:ascii="Times New Roman" w:hAnsi="Times New Roman" w:cs="Times New Roman"/>
          <w:bCs/>
          <w:color w:val="000000"/>
          <w:sz w:val="24"/>
          <w:szCs w:val="24"/>
        </w:rPr>
        <w:t xml:space="preserve">then, is merged at the syntactic position, T, where it marks temporality of the preoperational content with progressiveness value. This line of logic is represented in </w:t>
      </w:r>
      <w:r w:rsidR="00DE0EA9" w:rsidRPr="003616AC">
        <w:rPr>
          <w:rFonts w:ascii="Times New Roman" w:hAnsi="Times New Roman" w:cs="Times New Roman"/>
          <w:iCs/>
          <w:sz w:val="24"/>
          <w:szCs w:val="24"/>
        </w:rPr>
        <w:t xml:space="preserve">(4) below. </w:t>
      </w:r>
    </w:p>
    <w:p w14:paraId="671CA719" w14:textId="77777777" w:rsidR="00DE0EA9" w:rsidRPr="003616AC" w:rsidRDefault="00DE0EA9" w:rsidP="003616AC">
      <w:pPr>
        <w:spacing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(4)</w:t>
      </w:r>
    </w:p>
    <w:p w14:paraId="514369E9" w14:textId="7757B717" w:rsidR="00DE0EA9" w:rsidRPr="003616AC" w:rsidRDefault="00DE0EA9" w:rsidP="003616AC">
      <w:pPr>
        <w:spacing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 </w:t>
      </w:r>
      <w:r w:rsidR="00B7641F">
        <w:rPr>
          <w:noProof/>
        </w:rPr>
        <w:drawing>
          <wp:inline distT="0" distB="0" distL="0" distR="0" wp14:anchorId="68EADEB5" wp14:editId="5DBF92C4">
            <wp:extent cx="1969135" cy="1644650"/>
            <wp:effectExtent l="0" t="0" r="0" b="0"/>
            <wp:docPr id="5" name="Obrázok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135" cy="1644650"/>
                    </a:xfrm>
                    <a:prstGeom prst="rect">
                      <a:avLst/>
                    </a:prstGeom>
                    <a:noFill/>
                    <a:ln>
                      <a:noFill/>
                    </a:ln>
                  </pic:spPr>
                </pic:pic>
              </a:graphicData>
            </a:graphic>
          </wp:inline>
        </w:drawing>
      </w:r>
    </w:p>
    <w:p w14:paraId="2242E4D7" w14:textId="4D0E8E61" w:rsidR="00DE0EA9" w:rsidRDefault="003C7623"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iCs/>
          <w:sz w:val="24"/>
          <w:szCs w:val="24"/>
        </w:rPr>
        <w:t>T</w:t>
      </w:r>
      <w:r w:rsidR="00DE0EA9" w:rsidRPr="003616AC">
        <w:rPr>
          <w:rFonts w:ascii="Times New Roman" w:hAnsi="Times New Roman" w:cs="Times New Roman"/>
          <w:iCs/>
          <w:sz w:val="24"/>
          <w:szCs w:val="24"/>
        </w:rPr>
        <w:t xml:space="preserve">he </w:t>
      </w:r>
      <w:r w:rsidR="00482E94" w:rsidRPr="003616AC">
        <w:rPr>
          <w:rFonts w:ascii="Times New Roman" w:hAnsi="Times New Roman" w:cs="Times New Roman"/>
          <w:iCs/>
          <w:sz w:val="24"/>
          <w:szCs w:val="24"/>
        </w:rPr>
        <w:t>functional temporal</w:t>
      </w:r>
      <w:r w:rsidR="00DE0EA9" w:rsidRPr="003616AC">
        <w:rPr>
          <w:rFonts w:ascii="Times New Roman" w:hAnsi="Times New Roman" w:cs="Times New Roman"/>
          <w:iCs/>
          <w:sz w:val="24"/>
          <w:szCs w:val="24"/>
        </w:rPr>
        <w:t xml:space="preserve"> instance of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 xml:space="preserve"> has </w:t>
      </w:r>
      <w:proofErr w:type="spellStart"/>
      <w:r w:rsidR="00DE0EA9" w:rsidRPr="003616AC">
        <w:rPr>
          <w:rFonts w:ascii="Times New Roman" w:hAnsi="Times New Roman" w:cs="Times New Roman"/>
          <w:iCs/>
          <w:sz w:val="24"/>
          <w:szCs w:val="24"/>
        </w:rPr>
        <w:t>grammaticalised</w:t>
      </w:r>
      <w:proofErr w:type="spellEnd"/>
      <w:r w:rsidR="00DE0EA9" w:rsidRPr="003616AC">
        <w:rPr>
          <w:rFonts w:ascii="Times New Roman" w:hAnsi="Times New Roman" w:cs="Times New Roman"/>
          <w:iCs/>
          <w:sz w:val="24"/>
          <w:szCs w:val="24"/>
        </w:rPr>
        <w:t xml:space="preserve"> from the </w:t>
      </w:r>
      <w:r w:rsidR="00482E94" w:rsidRPr="003616AC">
        <w:rPr>
          <w:rFonts w:ascii="Times New Roman" w:hAnsi="Times New Roman" w:cs="Times New Roman"/>
          <w:iCs/>
          <w:sz w:val="24"/>
          <w:szCs w:val="24"/>
        </w:rPr>
        <w:t xml:space="preserve">lexical counterpart in the </w:t>
      </w:r>
      <w:proofErr w:type="spellStart"/>
      <w:r w:rsidR="00DE0EA9" w:rsidRPr="003616AC">
        <w:rPr>
          <w:rFonts w:ascii="Times New Roman" w:hAnsi="Times New Roman" w:cs="Times New Roman"/>
          <w:iCs/>
          <w:sz w:val="24"/>
          <w:szCs w:val="24"/>
        </w:rPr>
        <w:t>vP</w:t>
      </w:r>
      <w:proofErr w:type="spellEnd"/>
      <w:r w:rsidR="00DE0EA9" w:rsidRPr="003616AC">
        <w:rPr>
          <w:rFonts w:ascii="Times New Roman" w:hAnsi="Times New Roman" w:cs="Times New Roman"/>
          <w:iCs/>
          <w:sz w:val="24"/>
          <w:szCs w:val="24"/>
        </w:rPr>
        <w:t xml:space="preserve"> domain, undergoing either internal Merge (Roberts &amp; </w:t>
      </w:r>
      <w:proofErr w:type="spellStart"/>
      <w:r w:rsidR="00DE0EA9" w:rsidRPr="003616AC">
        <w:rPr>
          <w:rFonts w:ascii="Times New Roman" w:hAnsi="Times New Roman" w:cs="Times New Roman"/>
          <w:iCs/>
          <w:sz w:val="24"/>
          <w:szCs w:val="24"/>
        </w:rPr>
        <w:t>Roussou</w:t>
      </w:r>
      <w:proofErr w:type="spellEnd"/>
      <w:r w:rsidR="00DE0EA9" w:rsidRPr="003616AC">
        <w:rPr>
          <w:rFonts w:ascii="Times New Roman" w:hAnsi="Times New Roman" w:cs="Times New Roman"/>
          <w:iCs/>
          <w:sz w:val="24"/>
          <w:szCs w:val="24"/>
        </w:rPr>
        <w:t xml:space="preserve"> 2003) or external merge </w:t>
      </w:r>
      <w:r w:rsidR="00DE0EA9" w:rsidRPr="003616AC">
        <w:rPr>
          <w:rFonts w:ascii="Times New Roman" w:hAnsi="Times New Roman" w:cs="Times New Roman"/>
          <w:iCs/>
          <w:sz w:val="24"/>
          <w:szCs w:val="24"/>
        </w:rPr>
        <w:lastRenderedPageBreak/>
        <w:t xml:space="preserve">(Hack 2014), in the sense of Chomsky (2001), </w:t>
      </w:r>
      <w:r w:rsidR="00482E94" w:rsidRPr="003616AC">
        <w:rPr>
          <w:rFonts w:ascii="Times New Roman" w:hAnsi="Times New Roman" w:cs="Times New Roman"/>
          <w:iCs/>
          <w:sz w:val="24"/>
          <w:szCs w:val="24"/>
        </w:rPr>
        <w:t>to</w:t>
      </w:r>
      <w:r w:rsidR="00DE0EA9" w:rsidRPr="003616AC">
        <w:rPr>
          <w:rFonts w:ascii="Times New Roman" w:hAnsi="Times New Roman" w:cs="Times New Roman"/>
          <w:iCs/>
          <w:sz w:val="24"/>
          <w:szCs w:val="24"/>
        </w:rPr>
        <w:t xml:space="preserve"> the TP domain, through time. This being in mind, we shall now proceed our argument on the </w:t>
      </w:r>
      <w:proofErr w:type="spellStart"/>
      <w:r w:rsidR="00DE0EA9" w:rsidRPr="003616AC">
        <w:rPr>
          <w:rFonts w:ascii="Times New Roman" w:hAnsi="Times New Roman" w:cs="Times New Roman"/>
          <w:iCs/>
          <w:sz w:val="24"/>
          <w:szCs w:val="24"/>
        </w:rPr>
        <w:t>pragmaticalisation</w:t>
      </w:r>
      <w:proofErr w:type="spellEnd"/>
      <w:r w:rsidR="00DE0EA9" w:rsidRPr="003616AC">
        <w:rPr>
          <w:rFonts w:ascii="Times New Roman" w:hAnsi="Times New Roman" w:cs="Times New Roman"/>
          <w:iCs/>
          <w:sz w:val="24"/>
          <w:szCs w:val="24"/>
        </w:rPr>
        <w:t xml:space="preserve"> of the lexical instance of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 xml:space="preserve"> in NHA, in which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 xml:space="preserve"> </w:t>
      </w:r>
      <w:r w:rsidR="00482E94" w:rsidRPr="003616AC">
        <w:rPr>
          <w:rFonts w:ascii="Times New Roman" w:hAnsi="Times New Roman" w:cs="Times New Roman"/>
          <w:iCs/>
          <w:sz w:val="24"/>
          <w:szCs w:val="24"/>
        </w:rPr>
        <w:t>evolves</w:t>
      </w:r>
      <w:r w:rsidR="00DE0EA9" w:rsidRPr="003616AC">
        <w:rPr>
          <w:rFonts w:ascii="Times New Roman" w:hAnsi="Times New Roman" w:cs="Times New Roman"/>
          <w:iCs/>
          <w:sz w:val="24"/>
          <w:szCs w:val="24"/>
        </w:rPr>
        <w:t xml:space="preserve"> into a discourse particle. We will thus explore further morphological and morphosyntactic properties it has developed. </w:t>
      </w:r>
      <w:r w:rsidR="00DE0EA9" w:rsidRPr="003616AC">
        <w:rPr>
          <w:rFonts w:ascii="Times New Roman" w:hAnsi="Times New Roman" w:cs="Times New Roman"/>
          <w:bCs/>
          <w:color w:val="000000"/>
          <w:sz w:val="24"/>
          <w:szCs w:val="24"/>
        </w:rPr>
        <w:t xml:space="preserve">The upcoming sections will lay the groundwork for showing such morphological/ morphosyntactic characteristics of variant of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w:t>
      </w:r>
    </w:p>
    <w:p w14:paraId="00E3782E" w14:textId="0E5AD87B" w:rsidR="00960C5E" w:rsidRDefault="00960C5E" w:rsidP="008E4608">
      <w:pPr>
        <w:spacing w:after="0" w:line="240" w:lineRule="auto"/>
        <w:ind w:firstLine="720"/>
        <w:jc w:val="both"/>
        <w:rPr>
          <w:rFonts w:ascii="Times New Roman" w:hAnsi="Times New Roman" w:cs="Times New Roman"/>
          <w:sz w:val="24"/>
          <w:szCs w:val="24"/>
        </w:rPr>
      </w:pPr>
    </w:p>
    <w:p w14:paraId="4E2F9104" w14:textId="77777777" w:rsidR="008E4608" w:rsidRDefault="008E4608" w:rsidP="008E4608">
      <w:pPr>
        <w:spacing w:after="0" w:line="240" w:lineRule="auto"/>
        <w:ind w:firstLine="720"/>
        <w:jc w:val="both"/>
        <w:rPr>
          <w:rFonts w:ascii="Times New Roman" w:hAnsi="Times New Roman" w:cs="Times New Roman"/>
          <w:sz w:val="24"/>
          <w:szCs w:val="24"/>
        </w:rPr>
      </w:pPr>
    </w:p>
    <w:p w14:paraId="0D34C604" w14:textId="752EA15D" w:rsidR="00DE0EA9" w:rsidRPr="003616AC" w:rsidRDefault="00DE0EA9" w:rsidP="008E4608">
      <w:pPr>
        <w:keepNext/>
        <w:spacing w:after="0" w:line="240" w:lineRule="auto"/>
        <w:jc w:val="both"/>
        <w:rPr>
          <w:rFonts w:ascii="Times New Roman" w:hAnsi="Times New Roman" w:cs="Times New Roman"/>
          <w:b/>
          <w:bCs/>
          <w:iCs/>
          <w:sz w:val="24"/>
          <w:szCs w:val="24"/>
        </w:rPr>
      </w:pPr>
      <w:r w:rsidRPr="003616AC">
        <w:rPr>
          <w:rFonts w:ascii="Times New Roman" w:hAnsi="Times New Roman" w:cs="Times New Roman"/>
          <w:b/>
          <w:bCs/>
          <w:iCs/>
          <w:sz w:val="24"/>
          <w:szCs w:val="24"/>
        </w:rPr>
        <w:t xml:space="preserve">3 </w:t>
      </w:r>
      <w:proofErr w:type="spellStart"/>
      <w:r w:rsidRPr="003616AC">
        <w:rPr>
          <w:rFonts w:ascii="Times New Roman" w:hAnsi="Times New Roman" w:cs="Times New Roman"/>
          <w:b/>
          <w:bCs/>
          <w:iCs/>
          <w:sz w:val="24"/>
          <w:szCs w:val="24"/>
        </w:rPr>
        <w:t>Pragmaticalisation</w:t>
      </w:r>
      <w:proofErr w:type="spellEnd"/>
      <w:r w:rsidRPr="003616AC">
        <w:rPr>
          <w:rFonts w:ascii="Times New Roman" w:hAnsi="Times New Roman" w:cs="Times New Roman"/>
          <w:b/>
          <w:iCs/>
          <w:sz w:val="24"/>
          <w:szCs w:val="24"/>
        </w:rPr>
        <w:t xml:space="preserve">: </w:t>
      </w:r>
      <w:r w:rsidR="00065FE3" w:rsidRPr="003616AC">
        <w:rPr>
          <w:rFonts w:ascii="Times New Roman" w:hAnsi="Times New Roman" w:cs="Times New Roman"/>
          <w:b/>
          <w:bCs/>
          <w:iCs/>
          <w:sz w:val="24"/>
          <w:szCs w:val="24"/>
        </w:rPr>
        <w:t>d</w:t>
      </w:r>
      <w:r w:rsidRPr="003616AC">
        <w:rPr>
          <w:rFonts w:ascii="Times New Roman" w:hAnsi="Times New Roman" w:cs="Times New Roman"/>
          <w:b/>
          <w:bCs/>
          <w:iCs/>
          <w:sz w:val="24"/>
          <w:szCs w:val="24"/>
        </w:rPr>
        <w:t>iminutio</w:t>
      </w:r>
      <w:r w:rsidR="00483D65" w:rsidRPr="003616AC">
        <w:rPr>
          <w:rFonts w:ascii="Times New Roman" w:hAnsi="Times New Roman" w:cs="Times New Roman"/>
          <w:b/>
          <w:bCs/>
          <w:iCs/>
          <w:sz w:val="24"/>
          <w:szCs w:val="24"/>
        </w:rPr>
        <w:t xml:space="preserve">n and augmentation in </w:t>
      </w:r>
      <w:r w:rsidR="00902DE2">
        <w:rPr>
          <w:rFonts w:ascii="Times New Roman" w:hAnsi="Times New Roman" w:cs="Times New Roman"/>
          <w:b/>
          <w:bCs/>
          <w:iCs/>
          <w:sz w:val="24"/>
          <w:szCs w:val="24"/>
        </w:rPr>
        <w:t>n</w:t>
      </w:r>
      <w:r w:rsidR="00483D65" w:rsidRPr="003616AC">
        <w:rPr>
          <w:rFonts w:ascii="Times New Roman" w:hAnsi="Times New Roman" w:cs="Times New Roman"/>
          <w:b/>
          <w:bCs/>
          <w:iCs/>
          <w:sz w:val="24"/>
          <w:szCs w:val="24"/>
        </w:rPr>
        <w:t xml:space="preserve">atural </w:t>
      </w:r>
      <w:r w:rsidR="00902DE2">
        <w:rPr>
          <w:rFonts w:ascii="Times New Roman" w:hAnsi="Times New Roman" w:cs="Times New Roman"/>
          <w:b/>
          <w:bCs/>
          <w:iCs/>
          <w:sz w:val="24"/>
          <w:szCs w:val="24"/>
        </w:rPr>
        <w:t>l</w:t>
      </w:r>
      <w:r w:rsidRPr="003616AC">
        <w:rPr>
          <w:rFonts w:ascii="Times New Roman" w:hAnsi="Times New Roman" w:cs="Times New Roman"/>
          <w:b/>
          <w:bCs/>
          <w:iCs/>
          <w:sz w:val="24"/>
          <w:szCs w:val="24"/>
        </w:rPr>
        <w:t xml:space="preserve">anguage </w:t>
      </w:r>
    </w:p>
    <w:p w14:paraId="220D6568" w14:textId="77777777" w:rsidR="008E4608" w:rsidRDefault="008E4608" w:rsidP="008E4608">
      <w:pPr>
        <w:keepNext/>
        <w:spacing w:after="0" w:line="240" w:lineRule="auto"/>
        <w:jc w:val="both"/>
        <w:rPr>
          <w:rFonts w:ascii="Times New Roman" w:hAnsi="Times New Roman" w:cs="Times New Roman"/>
          <w:iCs/>
          <w:sz w:val="24"/>
          <w:szCs w:val="24"/>
        </w:rPr>
      </w:pPr>
    </w:p>
    <w:p w14:paraId="3C9D3E87" w14:textId="55F87812" w:rsidR="00DE0EA9" w:rsidRPr="003616AC" w:rsidRDefault="00DE0EA9" w:rsidP="008E4608">
      <w:pPr>
        <w:keepNext/>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Diminutive and augmentative are attested cross-linguistically, patterning lexical categories like noun, adjec</w:t>
      </w:r>
      <w:r w:rsidR="00611931" w:rsidRPr="003616AC">
        <w:rPr>
          <w:rFonts w:ascii="Times New Roman" w:hAnsi="Times New Roman" w:cs="Times New Roman"/>
          <w:iCs/>
          <w:sz w:val="24"/>
          <w:szCs w:val="24"/>
        </w:rPr>
        <w:t>tive and adverb</w:t>
      </w:r>
      <w:r w:rsidRPr="003616AC">
        <w:rPr>
          <w:rFonts w:ascii="Times New Roman" w:hAnsi="Times New Roman" w:cs="Times New Roman"/>
          <w:iCs/>
          <w:sz w:val="24"/>
          <w:szCs w:val="24"/>
        </w:rPr>
        <w:t xml:space="preserve">, giving credence to their universality characteristic (Ott 2011; De </w:t>
      </w:r>
      <w:proofErr w:type="spellStart"/>
      <w:r w:rsidRPr="003616AC">
        <w:rPr>
          <w:rFonts w:ascii="Times New Roman" w:hAnsi="Times New Roman" w:cs="Times New Roman"/>
          <w:iCs/>
          <w:sz w:val="24"/>
          <w:szCs w:val="24"/>
        </w:rPr>
        <w:t>Belder</w:t>
      </w:r>
      <w:proofErr w:type="spellEnd"/>
      <w:r w:rsidRPr="003616AC">
        <w:rPr>
          <w:rFonts w:ascii="Times New Roman" w:hAnsi="Times New Roman" w:cs="Times New Roman"/>
          <w:iCs/>
          <w:sz w:val="24"/>
          <w:szCs w:val="24"/>
        </w:rPr>
        <w:t xml:space="preserve"> et al. 2014). As for their semantic distribution, there is consensus that diminutive and augmentative are used to express size or extent, in which diminutive expresses small size or extent while augmentative expresses big counterparts (</w:t>
      </w:r>
      <w:proofErr w:type="spellStart"/>
      <w:r w:rsidRPr="003616AC">
        <w:rPr>
          <w:rFonts w:ascii="Times New Roman" w:hAnsi="Times New Roman" w:cs="Times New Roman"/>
          <w:iCs/>
          <w:sz w:val="24"/>
          <w:szCs w:val="24"/>
        </w:rPr>
        <w:t>Jurafsky</w:t>
      </w:r>
      <w:proofErr w:type="spellEnd"/>
      <w:r w:rsidRPr="003616AC">
        <w:rPr>
          <w:rFonts w:ascii="Times New Roman" w:hAnsi="Times New Roman" w:cs="Times New Roman"/>
          <w:iCs/>
          <w:sz w:val="24"/>
          <w:szCs w:val="24"/>
        </w:rPr>
        <w:t xml:space="preserve"> 1996; </w:t>
      </w:r>
      <w:proofErr w:type="spellStart"/>
      <w:r w:rsidRPr="003616AC">
        <w:rPr>
          <w:rFonts w:ascii="Times New Roman" w:hAnsi="Times New Roman" w:cs="Times New Roman"/>
          <w:iCs/>
          <w:sz w:val="24"/>
          <w:szCs w:val="24"/>
        </w:rPr>
        <w:t>Böhmerová</w:t>
      </w:r>
      <w:proofErr w:type="spellEnd"/>
      <w:r w:rsidRPr="003616AC">
        <w:rPr>
          <w:rFonts w:ascii="Times New Roman" w:hAnsi="Times New Roman" w:cs="Times New Roman"/>
          <w:iCs/>
          <w:sz w:val="24"/>
          <w:szCs w:val="24"/>
        </w:rPr>
        <w:t xml:space="preserve"> 2011). Arabic</w:t>
      </w:r>
      <w:r w:rsidRPr="003616AC">
        <w:rPr>
          <w:rFonts w:ascii="Times New Roman" w:hAnsi="Times New Roman" w:cs="Times New Roman"/>
          <w:sz w:val="24"/>
          <w:szCs w:val="24"/>
        </w:rPr>
        <w:t xml:space="preserve"> </w:t>
      </w:r>
      <w:r w:rsidRPr="003616AC">
        <w:rPr>
          <w:rFonts w:ascii="Times New Roman" w:hAnsi="Times New Roman" w:cs="Times New Roman"/>
          <w:iCs/>
          <w:sz w:val="24"/>
          <w:szCs w:val="24"/>
        </w:rPr>
        <w:t xml:space="preserve">makes extensive use of diminutive and augmentative morphological patterns </w:t>
      </w:r>
      <w:r w:rsidRPr="003616AC">
        <w:rPr>
          <w:rFonts w:ascii="Times New Roman" w:hAnsi="Times New Roman" w:cs="Times New Roman"/>
          <w:sz w:val="24"/>
          <w:szCs w:val="24"/>
        </w:rPr>
        <w:t>(Watson 2006</w:t>
      </w:r>
      <w:r w:rsidRPr="003616AC">
        <w:rPr>
          <w:rFonts w:ascii="Times New Roman" w:hAnsi="Times New Roman" w:cs="Times New Roman"/>
          <w:iCs/>
          <w:sz w:val="24"/>
          <w:szCs w:val="24"/>
        </w:rPr>
        <w:t>). Investigations on Arabic varieties have centred on the distribution of the syllabification system of the diminutive and augmentative</w:t>
      </w:r>
      <w:r w:rsidR="00611931" w:rsidRPr="003616AC">
        <w:rPr>
          <w:rFonts w:ascii="Times New Roman" w:hAnsi="Times New Roman" w:cs="Times New Roman"/>
          <w:iCs/>
          <w:sz w:val="24"/>
          <w:szCs w:val="24"/>
        </w:rPr>
        <w:t xml:space="preserve"> </w:t>
      </w:r>
      <w:r w:rsidRPr="003616AC">
        <w:rPr>
          <w:rFonts w:ascii="Times New Roman" w:hAnsi="Times New Roman" w:cs="Times New Roman"/>
          <w:iCs/>
          <w:sz w:val="24"/>
          <w:szCs w:val="24"/>
        </w:rPr>
        <w:t xml:space="preserve">(Ingham 1994; McCarthy and Prince 1990; Watson 2006; </w:t>
      </w:r>
      <w:proofErr w:type="spellStart"/>
      <w:r w:rsidRPr="003616AC">
        <w:rPr>
          <w:rFonts w:ascii="Times New Roman" w:hAnsi="Times New Roman" w:cs="Times New Roman"/>
          <w:iCs/>
          <w:sz w:val="24"/>
          <w:szCs w:val="24"/>
        </w:rPr>
        <w:t>Lahrouchi</w:t>
      </w:r>
      <w:proofErr w:type="spellEnd"/>
      <w:r w:rsidRPr="003616AC">
        <w:rPr>
          <w:rFonts w:ascii="Times New Roman" w:hAnsi="Times New Roman" w:cs="Times New Roman"/>
          <w:iCs/>
          <w:sz w:val="24"/>
          <w:szCs w:val="24"/>
        </w:rPr>
        <w:t xml:space="preserve"> &amp; </w:t>
      </w:r>
      <w:proofErr w:type="spellStart"/>
      <w:r w:rsidRPr="003616AC">
        <w:rPr>
          <w:rFonts w:ascii="Times New Roman" w:hAnsi="Times New Roman" w:cs="Times New Roman"/>
          <w:iCs/>
          <w:sz w:val="24"/>
          <w:szCs w:val="24"/>
        </w:rPr>
        <w:t>Ridouane</w:t>
      </w:r>
      <w:proofErr w:type="spellEnd"/>
      <w:r w:rsidRPr="003616AC">
        <w:rPr>
          <w:rFonts w:ascii="Times New Roman" w:hAnsi="Times New Roman" w:cs="Times New Roman"/>
          <w:iCs/>
          <w:sz w:val="24"/>
          <w:szCs w:val="24"/>
        </w:rPr>
        <w:t xml:space="preserve"> 2016). </w:t>
      </w:r>
      <w:r w:rsidR="00B36531" w:rsidRPr="003616AC">
        <w:rPr>
          <w:rFonts w:ascii="Times New Roman" w:hAnsi="Times New Roman" w:cs="Times New Roman"/>
          <w:iCs/>
          <w:sz w:val="24"/>
          <w:szCs w:val="24"/>
        </w:rPr>
        <w:t xml:space="preserve">Surfing the literature, </w:t>
      </w:r>
      <w:r w:rsidR="00611931" w:rsidRPr="003616AC">
        <w:rPr>
          <w:rFonts w:ascii="Times New Roman" w:hAnsi="Times New Roman" w:cs="Times New Roman"/>
          <w:iCs/>
          <w:sz w:val="24"/>
          <w:szCs w:val="24"/>
        </w:rPr>
        <w:t xml:space="preserve">diminutive and augmentative </w:t>
      </w:r>
      <w:r w:rsidRPr="003616AC">
        <w:rPr>
          <w:rFonts w:ascii="Times New Roman" w:hAnsi="Times New Roman" w:cs="Times New Roman"/>
          <w:iCs/>
          <w:sz w:val="24"/>
          <w:szCs w:val="24"/>
        </w:rPr>
        <w:t xml:space="preserve">phenomena are </w:t>
      </w:r>
      <w:r w:rsidR="00B36531" w:rsidRPr="003616AC">
        <w:rPr>
          <w:rFonts w:ascii="Times New Roman" w:hAnsi="Times New Roman" w:cs="Times New Roman"/>
          <w:iCs/>
          <w:sz w:val="24"/>
          <w:szCs w:val="24"/>
        </w:rPr>
        <w:t xml:space="preserve">argued to be </w:t>
      </w:r>
      <w:r w:rsidRPr="003616AC">
        <w:rPr>
          <w:rFonts w:ascii="Times New Roman" w:hAnsi="Times New Roman" w:cs="Times New Roman"/>
          <w:iCs/>
          <w:sz w:val="24"/>
          <w:szCs w:val="24"/>
        </w:rPr>
        <w:t>r</w:t>
      </w:r>
      <w:r w:rsidR="00B36531" w:rsidRPr="003616AC">
        <w:rPr>
          <w:rFonts w:ascii="Times New Roman" w:hAnsi="Times New Roman" w:cs="Times New Roman"/>
          <w:iCs/>
          <w:sz w:val="24"/>
          <w:szCs w:val="24"/>
        </w:rPr>
        <w:t>estricted to lexical categories like</w:t>
      </w:r>
      <w:r w:rsidRPr="003616AC">
        <w:rPr>
          <w:rFonts w:ascii="Times New Roman" w:hAnsi="Times New Roman" w:cs="Times New Roman"/>
          <w:iCs/>
          <w:sz w:val="24"/>
          <w:szCs w:val="24"/>
        </w:rPr>
        <w:t xml:space="preserve"> nouns, adverbs and adjectives (Watson 2006; Taine-Cheikh 2018). The novelty the current paper advances </w:t>
      </w:r>
      <w:proofErr w:type="gramStart"/>
      <w:r w:rsidRPr="003616AC">
        <w:rPr>
          <w:rFonts w:ascii="Times New Roman" w:hAnsi="Times New Roman" w:cs="Times New Roman"/>
          <w:iCs/>
          <w:sz w:val="24"/>
          <w:szCs w:val="24"/>
        </w:rPr>
        <w:t>is</w:t>
      </w:r>
      <w:proofErr w:type="gramEnd"/>
      <w:r w:rsidRPr="003616AC">
        <w:rPr>
          <w:rFonts w:ascii="Times New Roman" w:hAnsi="Times New Roman" w:cs="Times New Roman"/>
          <w:iCs/>
          <w:sz w:val="24"/>
          <w:szCs w:val="24"/>
        </w:rPr>
        <w:t xml:space="preserve"> that </w:t>
      </w:r>
      <w:r w:rsidR="007C6E36" w:rsidRPr="003616AC">
        <w:rPr>
          <w:rFonts w:ascii="Times New Roman" w:hAnsi="Times New Roman" w:cs="Times New Roman"/>
          <w:iCs/>
          <w:sz w:val="24"/>
          <w:szCs w:val="24"/>
        </w:rPr>
        <w:t xml:space="preserve">diminutive and augmentative </w:t>
      </w:r>
      <w:r w:rsidRPr="003616AC">
        <w:rPr>
          <w:rFonts w:ascii="Times New Roman" w:hAnsi="Times New Roman" w:cs="Times New Roman"/>
          <w:iCs/>
          <w:sz w:val="24"/>
          <w:szCs w:val="24"/>
        </w:rPr>
        <w:t xml:space="preserve">pattern with functional items, providing independent evidence from the morphosyntax of the </w:t>
      </w:r>
      <w:r w:rsidR="007C6E36" w:rsidRPr="003616AC">
        <w:rPr>
          <w:rFonts w:ascii="Times New Roman" w:hAnsi="Times New Roman" w:cs="Times New Roman"/>
          <w:iCs/>
          <w:sz w:val="24"/>
          <w:szCs w:val="24"/>
        </w:rPr>
        <w:t xml:space="preserve">temporal marker </w:t>
      </w:r>
      <w:proofErr w:type="spellStart"/>
      <w:r w:rsidRPr="003616AC">
        <w:rPr>
          <w:rFonts w:ascii="Times New Roman" w:hAnsi="Times New Roman" w:cs="Times New Roman"/>
          <w:i/>
          <w:iCs/>
          <w:sz w:val="24"/>
          <w:szCs w:val="24"/>
        </w:rPr>
        <w:t>qaʕɪd</w:t>
      </w:r>
      <w:proofErr w:type="spellEnd"/>
      <w:r w:rsidR="007C6E36" w:rsidRPr="003616AC">
        <w:rPr>
          <w:rFonts w:ascii="Times New Roman" w:hAnsi="Times New Roman" w:cs="Times New Roman"/>
          <w:sz w:val="24"/>
          <w:szCs w:val="24"/>
        </w:rPr>
        <w:t xml:space="preserve">, which shows serious grade of </w:t>
      </w:r>
      <w:proofErr w:type="spellStart"/>
      <w:r w:rsidR="007C6E36" w:rsidRPr="003616AC">
        <w:rPr>
          <w:rFonts w:ascii="Times New Roman" w:hAnsi="Times New Roman" w:cs="Times New Roman"/>
          <w:iCs/>
          <w:sz w:val="24"/>
          <w:szCs w:val="24"/>
        </w:rPr>
        <w:t>pragmaticalisation</w:t>
      </w:r>
      <w:proofErr w:type="spellEnd"/>
      <w:r w:rsidRPr="003616AC">
        <w:rPr>
          <w:rFonts w:ascii="Times New Roman" w:hAnsi="Times New Roman" w:cs="Times New Roman"/>
          <w:iCs/>
          <w:sz w:val="24"/>
          <w:szCs w:val="24"/>
        </w:rPr>
        <w:t xml:space="preserve">, </w:t>
      </w:r>
      <w:r w:rsidR="00611931" w:rsidRPr="003616AC">
        <w:rPr>
          <w:rFonts w:ascii="Times New Roman" w:hAnsi="Times New Roman" w:cs="Times New Roman"/>
          <w:iCs/>
          <w:sz w:val="24"/>
          <w:szCs w:val="24"/>
        </w:rPr>
        <w:t xml:space="preserve">yet, </w:t>
      </w:r>
      <w:r w:rsidRPr="003616AC">
        <w:rPr>
          <w:rFonts w:ascii="Times New Roman" w:hAnsi="Times New Roman" w:cs="Times New Roman"/>
          <w:iCs/>
          <w:sz w:val="24"/>
          <w:szCs w:val="24"/>
        </w:rPr>
        <w:t>a</w:t>
      </w:r>
      <w:r w:rsidR="00611931" w:rsidRPr="003616AC">
        <w:rPr>
          <w:rFonts w:ascii="Times New Roman" w:hAnsi="Times New Roman" w:cs="Times New Roman"/>
          <w:iCs/>
          <w:sz w:val="24"/>
          <w:szCs w:val="24"/>
        </w:rPr>
        <w:t>n unobserved, non-</w:t>
      </w:r>
      <w:r w:rsidRPr="003616AC">
        <w:rPr>
          <w:rFonts w:ascii="Times New Roman" w:hAnsi="Times New Roman" w:cs="Times New Roman"/>
          <w:iCs/>
          <w:sz w:val="24"/>
          <w:szCs w:val="24"/>
        </w:rPr>
        <w:t xml:space="preserve">investigated </w:t>
      </w:r>
      <w:r w:rsidR="00611931" w:rsidRPr="003616AC">
        <w:rPr>
          <w:rFonts w:ascii="Times New Roman" w:hAnsi="Times New Roman" w:cs="Times New Roman"/>
          <w:iCs/>
          <w:sz w:val="24"/>
          <w:szCs w:val="24"/>
        </w:rPr>
        <w:t>phenomenon</w:t>
      </w:r>
      <w:r w:rsidRPr="003616AC">
        <w:rPr>
          <w:rFonts w:ascii="Times New Roman" w:hAnsi="Times New Roman" w:cs="Times New Roman"/>
          <w:iCs/>
          <w:sz w:val="24"/>
          <w:szCs w:val="24"/>
        </w:rPr>
        <w:t xml:space="preserve">. </w:t>
      </w:r>
    </w:p>
    <w:p w14:paraId="777487EC" w14:textId="77777777" w:rsidR="00B36531" w:rsidRPr="003616AC" w:rsidRDefault="00B36531" w:rsidP="00960C5E">
      <w:pPr>
        <w:spacing w:after="0" w:line="240" w:lineRule="auto"/>
        <w:jc w:val="both"/>
        <w:rPr>
          <w:rFonts w:ascii="Times New Roman" w:hAnsi="Times New Roman" w:cs="Times New Roman"/>
          <w:sz w:val="24"/>
          <w:szCs w:val="24"/>
        </w:rPr>
      </w:pPr>
    </w:p>
    <w:p w14:paraId="4C8F627E" w14:textId="00BD1EBE" w:rsidR="00DE0EA9" w:rsidRPr="006B21D8" w:rsidRDefault="001A16EA" w:rsidP="003616AC">
      <w:pPr>
        <w:spacing w:line="240" w:lineRule="auto"/>
        <w:jc w:val="both"/>
        <w:rPr>
          <w:rFonts w:ascii="Times New Roman" w:hAnsi="Times New Roman" w:cs="Times New Roman"/>
          <w:i/>
          <w:sz w:val="24"/>
          <w:szCs w:val="24"/>
        </w:rPr>
      </w:pPr>
      <w:r w:rsidRPr="00845C87">
        <w:rPr>
          <w:rFonts w:ascii="Times New Roman" w:hAnsi="Times New Roman" w:cs="Times New Roman"/>
          <w:iCs/>
          <w:sz w:val="24"/>
          <w:szCs w:val="24"/>
        </w:rPr>
        <w:t>3.</w:t>
      </w:r>
      <w:r w:rsidR="00276552" w:rsidRPr="00845C87">
        <w:rPr>
          <w:rFonts w:ascii="Times New Roman" w:hAnsi="Times New Roman" w:cs="Times New Roman"/>
          <w:iCs/>
          <w:sz w:val="24"/>
          <w:szCs w:val="24"/>
        </w:rPr>
        <w:t>1</w:t>
      </w:r>
      <w:r w:rsidR="00276552">
        <w:rPr>
          <w:rFonts w:ascii="Times New Roman" w:hAnsi="Times New Roman" w:cs="Times New Roman"/>
          <w:i/>
          <w:sz w:val="24"/>
          <w:szCs w:val="24"/>
        </w:rPr>
        <w:t xml:space="preserve"> </w:t>
      </w:r>
      <w:proofErr w:type="spellStart"/>
      <w:r w:rsidRPr="006B21D8">
        <w:rPr>
          <w:rFonts w:ascii="Times New Roman" w:hAnsi="Times New Roman" w:cs="Times New Roman"/>
          <w:i/>
          <w:sz w:val="24"/>
          <w:szCs w:val="24"/>
        </w:rPr>
        <w:t>Diminutivisation</w:t>
      </w:r>
      <w:proofErr w:type="spellEnd"/>
      <w:r w:rsidRPr="006B21D8">
        <w:rPr>
          <w:rFonts w:ascii="Times New Roman" w:hAnsi="Times New Roman" w:cs="Times New Roman"/>
          <w:i/>
          <w:sz w:val="24"/>
          <w:szCs w:val="24"/>
        </w:rPr>
        <w:t xml:space="preserve"> in </w:t>
      </w:r>
      <w:r w:rsidR="00902DE2" w:rsidRPr="006B21D8">
        <w:rPr>
          <w:rFonts w:ascii="Times New Roman" w:hAnsi="Times New Roman" w:cs="Times New Roman"/>
          <w:i/>
          <w:sz w:val="24"/>
          <w:szCs w:val="24"/>
        </w:rPr>
        <w:t>n</w:t>
      </w:r>
      <w:r w:rsidRPr="006B21D8">
        <w:rPr>
          <w:rFonts w:ascii="Times New Roman" w:hAnsi="Times New Roman" w:cs="Times New Roman"/>
          <w:i/>
          <w:sz w:val="24"/>
          <w:szCs w:val="24"/>
        </w:rPr>
        <w:t xml:space="preserve">atural </w:t>
      </w:r>
      <w:r w:rsidR="00902DE2" w:rsidRPr="006B21D8">
        <w:rPr>
          <w:rFonts w:ascii="Times New Roman" w:hAnsi="Times New Roman" w:cs="Times New Roman"/>
          <w:i/>
          <w:sz w:val="24"/>
          <w:szCs w:val="24"/>
        </w:rPr>
        <w:t>l</w:t>
      </w:r>
      <w:r w:rsidRPr="006B21D8">
        <w:rPr>
          <w:rFonts w:ascii="Times New Roman" w:hAnsi="Times New Roman" w:cs="Times New Roman"/>
          <w:i/>
          <w:sz w:val="24"/>
          <w:szCs w:val="24"/>
        </w:rPr>
        <w:t xml:space="preserve">anguage </w:t>
      </w:r>
    </w:p>
    <w:p w14:paraId="64C5E673" w14:textId="739C09E0" w:rsidR="008E4608" w:rsidRDefault="0019305B"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The </w:t>
      </w:r>
      <w:r w:rsidR="00DE0EA9" w:rsidRPr="003616AC">
        <w:rPr>
          <w:rFonts w:ascii="Times New Roman" w:hAnsi="Times New Roman" w:cs="Times New Roman"/>
          <w:iCs/>
          <w:sz w:val="24"/>
          <w:szCs w:val="24"/>
        </w:rPr>
        <w:t xml:space="preserve">received view </w:t>
      </w:r>
      <w:r w:rsidRPr="003616AC">
        <w:rPr>
          <w:rFonts w:ascii="Times New Roman" w:hAnsi="Times New Roman" w:cs="Times New Roman"/>
          <w:iCs/>
          <w:sz w:val="24"/>
          <w:szCs w:val="24"/>
        </w:rPr>
        <w:t xml:space="preserve">is </w:t>
      </w:r>
      <w:r w:rsidR="00DE0EA9" w:rsidRPr="003616AC">
        <w:rPr>
          <w:rFonts w:ascii="Times New Roman" w:hAnsi="Times New Roman" w:cs="Times New Roman"/>
          <w:iCs/>
          <w:sz w:val="24"/>
          <w:szCs w:val="24"/>
        </w:rPr>
        <w:t xml:space="preserve">that </w:t>
      </w:r>
      <w:proofErr w:type="spellStart"/>
      <w:r w:rsidR="00DE0EA9" w:rsidRPr="003616AC">
        <w:rPr>
          <w:rFonts w:ascii="Times New Roman" w:hAnsi="Times New Roman" w:cs="Times New Roman"/>
          <w:iCs/>
          <w:sz w:val="24"/>
          <w:szCs w:val="24"/>
        </w:rPr>
        <w:t>diminutivisation</w:t>
      </w:r>
      <w:proofErr w:type="spellEnd"/>
      <w:r w:rsidR="00DE0EA9" w:rsidRPr="003616AC">
        <w:rPr>
          <w:rFonts w:ascii="Times New Roman" w:hAnsi="Times New Roman" w:cs="Times New Roman"/>
          <w:iCs/>
          <w:sz w:val="24"/>
          <w:szCs w:val="24"/>
        </w:rPr>
        <w:t xml:space="preserve"> and augmentation</w:t>
      </w:r>
      <w:r w:rsidR="00CF297D"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lang w:val="en-US"/>
        </w:rPr>
        <w:t>in Arabic</w:t>
      </w:r>
      <w:r w:rsidR="00CF297D" w:rsidRPr="003616AC">
        <w:rPr>
          <w:rFonts w:ascii="Times New Roman" w:hAnsi="Times New Roman" w:cs="Times New Roman"/>
          <w:iCs/>
          <w:sz w:val="24"/>
          <w:szCs w:val="24"/>
          <w:lang w:val="en-US"/>
        </w:rPr>
        <w:t>,</w:t>
      </w:r>
      <w:r w:rsidR="00DE0EA9" w:rsidRPr="003616AC">
        <w:rPr>
          <w:rFonts w:ascii="Times New Roman" w:hAnsi="Times New Roman" w:cs="Times New Roman"/>
          <w:iCs/>
          <w:sz w:val="24"/>
          <w:szCs w:val="24"/>
          <w:lang w:val="en-US"/>
        </w:rPr>
        <w:t xml:space="preserve"> in the narrow sense and cross-linguistically in the broad sense, </w:t>
      </w:r>
      <w:r w:rsidR="00DE0EA9" w:rsidRPr="003616AC">
        <w:rPr>
          <w:rFonts w:ascii="Times New Roman" w:hAnsi="Times New Roman" w:cs="Times New Roman"/>
          <w:iCs/>
          <w:sz w:val="24"/>
          <w:szCs w:val="24"/>
        </w:rPr>
        <w:t xml:space="preserve">express smallness and bigness, respectively (Watson 2006; De </w:t>
      </w:r>
      <w:proofErr w:type="spellStart"/>
      <w:r w:rsidR="00DE0EA9" w:rsidRPr="003616AC">
        <w:rPr>
          <w:rFonts w:ascii="Times New Roman" w:hAnsi="Times New Roman" w:cs="Times New Roman"/>
          <w:iCs/>
          <w:sz w:val="24"/>
          <w:szCs w:val="24"/>
        </w:rPr>
        <w:t>Belder</w:t>
      </w:r>
      <w:proofErr w:type="spellEnd"/>
      <w:r w:rsidR="00DE0EA9" w:rsidRPr="003616AC">
        <w:rPr>
          <w:rFonts w:ascii="Times New Roman" w:hAnsi="Times New Roman" w:cs="Times New Roman"/>
          <w:iCs/>
          <w:sz w:val="24"/>
          <w:szCs w:val="24"/>
        </w:rPr>
        <w:t xml:space="preserve"> et al. 2014), </w:t>
      </w:r>
      <w:r w:rsidRPr="003616AC">
        <w:rPr>
          <w:rFonts w:ascii="Times New Roman" w:hAnsi="Times New Roman" w:cs="Times New Roman"/>
          <w:iCs/>
          <w:sz w:val="24"/>
          <w:szCs w:val="24"/>
        </w:rPr>
        <w:t>which seems to be a semantic-oriented view. T</w:t>
      </w:r>
      <w:r w:rsidR="00DE0EA9" w:rsidRPr="003616AC">
        <w:rPr>
          <w:rFonts w:ascii="Times New Roman" w:hAnsi="Times New Roman" w:cs="Times New Roman"/>
          <w:iCs/>
          <w:sz w:val="24"/>
          <w:szCs w:val="24"/>
        </w:rPr>
        <w:t xml:space="preserve">he insight the current research advances </w:t>
      </w:r>
      <w:proofErr w:type="gramStart"/>
      <w:r w:rsidR="00DE0EA9" w:rsidRPr="003616AC">
        <w:rPr>
          <w:rFonts w:ascii="Times New Roman" w:hAnsi="Times New Roman" w:cs="Times New Roman"/>
          <w:iCs/>
          <w:sz w:val="24"/>
          <w:szCs w:val="24"/>
        </w:rPr>
        <w:t>is</w:t>
      </w:r>
      <w:proofErr w:type="gramEnd"/>
      <w:r w:rsidR="00DE0EA9" w:rsidRPr="003616AC">
        <w:rPr>
          <w:rFonts w:ascii="Times New Roman" w:hAnsi="Times New Roman" w:cs="Times New Roman"/>
          <w:iCs/>
          <w:sz w:val="24"/>
          <w:szCs w:val="24"/>
        </w:rPr>
        <w:t xml:space="preserve"> that, with respect to their semantic</w:t>
      </w:r>
      <w:r w:rsidRPr="003616AC">
        <w:rPr>
          <w:rFonts w:ascii="Times New Roman" w:hAnsi="Times New Roman" w:cs="Times New Roman"/>
          <w:iCs/>
          <w:sz w:val="24"/>
          <w:szCs w:val="24"/>
        </w:rPr>
        <w:t>/pragmatic</w:t>
      </w:r>
      <w:r w:rsidR="00DE0EA9" w:rsidRPr="003616AC">
        <w:rPr>
          <w:rFonts w:ascii="Times New Roman" w:hAnsi="Times New Roman" w:cs="Times New Roman"/>
          <w:iCs/>
          <w:sz w:val="24"/>
          <w:szCs w:val="24"/>
        </w:rPr>
        <w:t xml:space="preserve"> distribution, diminutive and augmentative patterns in NHA don’t solely express size, but further encode a degree of speaker attitude towards the quality of the entity expressed by the </w:t>
      </w:r>
      <w:proofErr w:type="spellStart"/>
      <w:r w:rsidR="00DE0EA9" w:rsidRPr="003616AC">
        <w:rPr>
          <w:rFonts w:ascii="Times New Roman" w:hAnsi="Times New Roman" w:cs="Times New Roman"/>
          <w:iCs/>
          <w:sz w:val="24"/>
          <w:szCs w:val="24"/>
        </w:rPr>
        <w:t>diminutivised</w:t>
      </w:r>
      <w:proofErr w:type="spellEnd"/>
      <w:r w:rsidR="00DE0EA9" w:rsidRPr="003616AC">
        <w:rPr>
          <w:rFonts w:ascii="Times New Roman" w:hAnsi="Times New Roman" w:cs="Times New Roman"/>
          <w:iCs/>
          <w:sz w:val="24"/>
          <w:szCs w:val="24"/>
        </w:rPr>
        <w:t xml:space="preserve"> item</w:t>
      </w:r>
      <w:r w:rsidRPr="003616AC">
        <w:rPr>
          <w:rFonts w:ascii="Times New Roman" w:hAnsi="Times New Roman" w:cs="Times New Roman"/>
          <w:iCs/>
          <w:sz w:val="24"/>
          <w:szCs w:val="24"/>
        </w:rPr>
        <w:t xml:space="preserve">, which suggests that the impact of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iCs/>
          <w:sz w:val="24"/>
          <w:szCs w:val="24"/>
        </w:rPr>
        <w:t xml:space="preserve"> has further extended to pragmatics, not only semantics</w:t>
      </w:r>
      <w:r w:rsidR="00166717" w:rsidRPr="003616AC">
        <w:rPr>
          <w:rFonts w:ascii="Times New Roman" w:hAnsi="Times New Roman" w:cs="Times New Roman"/>
          <w:iCs/>
          <w:sz w:val="24"/>
          <w:szCs w:val="24"/>
        </w:rPr>
        <w:t>.</w:t>
      </w:r>
      <w:r w:rsidRPr="003616AC">
        <w:rPr>
          <w:rFonts w:ascii="Times New Roman" w:hAnsi="Times New Roman" w:cs="Times New Roman"/>
          <w:iCs/>
          <w:sz w:val="24"/>
          <w:szCs w:val="24"/>
        </w:rPr>
        <w:t xml:space="preserve"> Thus, </w:t>
      </w:r>
      <w:r w:rsidR="00DE0EA9" w:rsidRPr="003616AC">
        <w:rPr>
          <w:rFonts w:ascii="Times New Roman" w:hAnsi="Times New Roman" w:cs="Times New Roman"/>
          <w:iCs/>
          <w:sz w:val="24"/>
          <w:szCs w:val="24"/>
        </w:rPr>
        <w:t>diminutive and augmentative morphological skeletons</w:t>
      </w:r>
      <w:r w:rsidR="00AA51E9" w:rsidRPr="003616AC">
        <w:rPr>
          <w:rFonts w:ascii="Times New Roman" w:hAnsi="Times New Roman" w:cs="Times New Roman"/>
          <w:iCs/>
          <w:sz w:val="24"/>
          <w:szCs w:val="24"/>
        </w:rPr>
        <w:t xml:space="preserve"> patter</w:t>
      </w:r>
      <w:r w:rsidRPr="003616AC">
        <w:rPr>
          <w:rFonts w:ascii="Times New Roman" w:hAnsi="Times New Roman" w:cs="Times New Roman"/>
          <w:iCs/>
          <w:sz w:val="24"/>
          <w:szCs w:val="24"/>
        </w:rPr>
        <w:t>n</w:t>
      </w:r>
      <w:r w:rsidR="00AA51E9" w:rsidRPr="003616AC">
        <w:rPr>
          <w:rFonts w:ascii="Times New Roman" w:hAnsi="Times New Roman" w:cs="Times New Roman"/>
          <w:iCs/>
          <w:sz w:val="24"/>
          <w:szCs w:val="24"/>
        </w:rPr>
        <w:t xml:space="preserve"> with </w:t>
      </w:r>
      <w:proofErr w:type="spellStart"/>
      <w:r w:rsidR="00AA51E9" w:rsidRPr="003616AC">
        <w:rPr>
          <w:rFonts w:ascii="Times New Roman" w:hAnsi="Times New Roman" w:cs="Times New Roman"/>
          <w:i/>
          <w:iCs/>
          <w:sz w:val="24"/>
          <w:szCs w:val="24"/>
        </w:rPr>
        <w:t>qaʕɪd</w:t>
      </w:r>
      <w:proofErr w:type="spellEnd"/>
      <w:r w:rsidR="00AA51E9"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rPr>
        <w:t xml:space="preserve">with the consequence that discourse is </w:t>
      </w:r>
      <w:r w:rsidR="00AA51E9" w:rsidRPr="003616AC">
        <w:rPr>
          <w:rFonts w:ascii="Times New Roman" w:hAnsi="Times New Roman" w:cs="Times New Roman"/>
          <w:iCs/>
          <w:sz w:val="24"/>
          <w:szCs w:val="24"/>
        </w:rPr>
        <w:t xml:space="preserve">associated </w:t>
      </w:r>
      <w:r w:rsidR="005A6B94">
        <w:rPr>
          <w:rFonts w:ascii="Times New Roman" w:hAnsi="Times New Roman" w:cs="Times New Roman"/>
          <w:iCs/>
          <w:sz w:val="24"/>
          <w:szCs w:val="24"/>
        </w:rPr>
        <w:t>with</w:t>
      </w:r>
      <w:r w:rsidR="00AA51E9" w:rsidRPr="003616AC">
        <w:rPr>
          <w:rFonts w:ascii="Times New Roman" w:hAnsi="Times New Roman" w:cs="Times New Roman"/>
          <w:iCs/>
          <w:sz w:val="24"/>
          <w:szCs w:val="24"/>
        </w:rPr>
        <w:t xml:space="preserve"> the item marked by the </w:t>
      </w:r>
      <w:proofErr w:type="spellStart"/>
      <w:r w:rsidR="00AA51E9" w:rsidRPr="003616AC">
        <w:rPr>
          <w:rFonts w:ascii="Times New Roman" w:hAnsi="Times New Roman" w:cs="Times New Roman"/>
          <w:iCs/>
          <w:sz w:val="24"/>
          <w:szCs w:val="24"/>
        </w:rPr>
        <w:t>diminutivised</w:t>
      </w:r>
      <w:proofErr w:type="spellEnd"/>
      <w:r w:rsidR="00AA51E9" w:rsidRPr="003616AC">
        <w:rPr>
          <w:rFonts w:ascii="Times New Roman" w:hAnsi="Times New Roman" w:cs="Times New Roman"/>
          <w:iCs/>
          <w:sz w:val="24"/>
          <w:szCs w:val="24"/>
        </w:rPr>
        <w:t xml:space="preserve"> and augmented </w:t>
      </w:r>
      <w:proofErr w:type="spellStart"/>
      <w:r w:rsidR="00AA51E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w:t>
      </w:r>
      <w:r w:rsidR="0010276D" w:rsidRPr="003616AC">
        <w:rPr>
          <w:rStyle w:val="Odkaznapoznmkupodiarou"/>
          <w:rFonts w:ascii="Times New Roman" w:hAnsi="Times New Roman" w:cs="Times New Roman"/>
          <w:iCs/>
          <w:sz w:val="24"/>
          <w:szCs w:val="24"/>
        </w:rPr>
        <w:footnoteReference w:id="5"/>
      </w:r>
      <w:r w:rsidR="00AA51E9" w:rsidRPr="003616AC">
        <w:rPr>
          <w:rFonts w:ascii="Times New Roman" w:hAnsi="Times New Roman" w:cs="Times New Roman"/>
          <w:iCs/>
          <w:sz w:val="24"/>
          <w:szCs w:val="24"/>
        </w:rPr>
        <w:t xml:space="preserve"> </w:t>
      </w:r>
    </w:p>
    <w:p w14:paraId="42526E96" w14:textId="25310628" w:rsidR="00DE0EA9" w:rsidRPr="003616AC" w:rsidRDefault="00DE0EA9"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Natural language implements a range of morphological </w:t>
      </w:r>
      <w:r w:rsidR="007C55EC" w:rsidRPr="003616AC">
        <w:rPr>
          <w:rFonts w:ascii="Times New Roman" w:hAnsi="Times New Roman" w:cs="Times New Roman"/>
          <w:iCs/>
          <w:sz w:val="24"/>
          <w:szCs w:val="24"/>
        </w:rPr>
        <w:t>strategies</w:t>
      </w:r>
      <w:r w:rsidRPr="003616AC">
        <w:rPr>
          <w:rFonts w:ascii="Times New Roman" w:hAnsi="Times New Roman" w:cs="Times New Roman"/>
          <w:iCs/>
          <w:sz w:val="24"/>
          <w:szCs w:val="24"/>
        </w:rPr>
        <w:t xml:space="preserve"> to </w:t>
      </w:r>
      <w:r w:rsidR="007C55EC" w:rsidRPr="003616AC">
        <w:rPr>
          <w:rFonts w:ascii="Times New Roman" w:hAnsi="Times New Roman" w:cs="Times New Roman"/>
          <w:iCs/>
          <w:sz w:val="24"/>
          <w:szCs w:val="24"/>
        </w:rPr>
        <w:t>mark</w:t>
      </w:r>
      <w:r w:rsidRPr="003616AC">
        <w:rPr>
          <w:rFonts w:ascii="Times New Roman" w:hAnsi="Times New Roman" w:cs="Times New Roman"/>
          <w:iCs/>
          <w:sz w:val="24"/>
          <w:szCs w:val="24"/>
        </w:rPr>
        <w:t xml:space="preserve"> diminution, including suffixation as in German, Czech, Spanish</w:t>
      </w:r>
      <w:r w:rsidR="00535FD9" w:rsidRPr="003616AC">
        <w:rPr>
          <w:rFonts w:ascii="Times New Roman" w:hAnsi="Times New Roman" w:cs="Times New Roman"/>
          <w:iCs/>
          <w:sz w:val="24"/>
          <w:szCs w:val="24"/>
        </w:rPr>
        <w:t xml:space="preserve">, Modern Hebrew, Turkish </w:t>
      </w:r>
      <w:r w:rsidRPr="003616AC">
        <w:rPr>
          <w:rFonts w:ascii="Times New Roman" w:hAnsi="Times New Roman" w:cs="Times New Roman"/>
          <w:iCs/>
          <w:sz w:val="24"/>
          <w:szCs w:val="24"/>
        </w:rPr>
        <w:t>and Slovak (</w:t>
      </w:r>
      <w:proofErr w:type="spellStart"/>
      <w:r w:rsidRPr="003616AC">
        <w:rPr>
          <w:rFonts w:ascii="Times New Roman" w:hAnsi="Times New Roman" w:cs="Times New Roman"/>
          <w:iCs/>
          <w:sz w:val="24"/>
          <w:szCs w:val="24"/>
        </w:rPr>
        <w:t>Jurafsky</w:t>
      </w:r>
      <w:proofErr w:type="spellEnd"/>
      <w:r w:rsidRPr="003616AC">
        <w:rPr>
          <w:rFonts w:ascii="Times New Roman" w:hAnsi="Times New Roman" w:cs="Times New Roman"/>
          <w:iCs/>
          <w:sz w:val="24"/>
          <w:szCs w:val="24"/>
        </w:rPr>
        <w:t xml:space="preserve"> 1996; </w:t>
      </w:r>
      <w:proofErr w:type="spellStart"/>
      <w:r w:rsidRPr="003616AC">
        <w:rPr>
          <w:rFonts w:ascii="Times New Roman" w:hAnsi="Times New Roman" w:cs="Times New Roman"/>
          <w:iCs/>
          <w:sz w:val="24"/>
          <w:szCs w:val="24"/>
        </w:rPr>
        <w:t>Barbaresi</w:t>
      </w:r>
      <w:proofErr w:type="spellEnd"/>
      <w:r w:rsidRPr="003616AC">
        <w:rPr>
          <w:rFonts w:ascii="Times New Roman" w:hAnsi="Times New Roman" w:cs="Times New Roman"/>
          <w:iCs/>
          <w:sz w:val="24"/>
          <w:szCs w:val="24"/>
        </w:rPr>
        <w:t xml:space="preserve"> 2003; </w:t>
      </w:r>
      <w:proofErr w:type="spellStart"/>
      <w:r w:rsidRPr="003616AC">
        <w:rPr>
          <w:rFonts w:ascii="Times New Roman" w:hAnsi="Times New Roman" w:cs="Times New Roman"/>
          <w:iCs/>
          <w:sz w:val="24"/>
          <w:szCs w:val="24"/>
        </w:rPr>
        <w:t>Böhmerová</w:t>
      </w:r>
      <w:proofErr w:type="spellEnd"/>
      <w:r w:rsidRPr="003616AC">
        <w:rPr>
          <w:rFonts w:ascii="Times New Roman" w:hAnsi="Times New Roman" w:cs="Times New Roman"/>
          <w:iCs/>
          <w:sz w:val="24"/>
          <w:szCs w:val="24"/>
        </w:rPr>
        <w:t xml:space="preserve"> 2011; De </w:t>
      </w:r>
      <w:proofErr w:type="spellStart"/>
      <w:r w:rsidRPr="003616AC">
        <w:rPr>
          <w:rFonts w:ascii="Times New Roman" w:hAnsi="Times New Roman" w:cs="Times New Roman"/>
          <w:iCs/>
          <w:sz w:val="24"/>
          <w:szCs w:val="24"/>
        </w:rPr>
        <w:t>Belder</w:t>
      </w:r>
      <w:proofErr w:type="spellEnd"/>
      <w:r w:rsidRPr="003616AC">
        <w:rPr>
          <w:rFonts w:ascii="Times New Roman" w:hAnsi="Times New Roman" w:cs="Times New Roman"/>
          <w:iCs/>
          <w:sz w:val="24"/>
          <w:szCs w:val="24"/>
        </w:rPr>
        <w:t xml:space="preserve"> et al. 2014) and prefixation as Modern Greek displays (</w:t>
      </w:r>
      <w:proofErr w:type="spellStart"/>
      <w:r w:rsidRPr="003616AC">
        <w:rPr>
          <w:rFonts w:ascii="Times New Roman" w:hAnsi="Times New Roman" w:cs="Times New Roman"/>
          <w:iCs/>
          <w:sz w:val="24"/>
          <w:szCs w:val="24"/>
        </w:rPr>
        <w:t>Efthymiou</w:t>
      </w:r>
      <w:proofErr w:type="spellEnd"/>
      <w:r w:rsidRPr="003616AC">
        <w:rPr>
          <w:rFonts w:ascii="Times New Roman" w:hAnsi="Times New Roman" w:cs="Times New Roman"/>
          <w:iCs/>
          <w:sz w:val="24"/>
          <w:szCs w:val="24"/>
        </w:rPr>
        <w:t xml:space="preserve"> 2015). </w:t>
      </w:r>
      <w:r w:rsidR="007C55EC" w:rsidRPr="003616AC">
        <w:rPr>
          <w:rFonts w:ascii="Times New Roman" w:hAnsi="Times New Roman" w:cs="Times New Roman"/>
          <w:iCs/>
          <w:sz w:val="24"/>
          <w:szCs w:val="24"/>
        </w:rPr>
        <w:t>Consider the following cross-linguistic data</w:t>
      </w:r>
      <w:r w:rsidRPr="003616AC">
        <w:rPr>
          <w:rFonts w:ascii="Times New Roman" w:hAnsi="Times New Roman" w:cs="Times New Roman"/>
          <w:iCs/>
          <w:sz w:val="24"/>
          <w:szCs w:val="24"/>
        </w:rPr>
        <w:t>.</w:t>
      </w:r>
    </w:p>
    <w:p w14:paraId="1B2A15BA" w14:textId="77777777" w:rsidR="008E4608" w:rsidRDefault="008E4608" w:rsidP="003616AC">
      <w:pPr>
        <w:pStyle w:val="Odsekzoznamu"/>
        <w:spacing w:line="240" w:lineRule="auto"/>
        <w:ind w:left="0"/>
        <w:jc w:val="both"/>
        <w:rPr>
          <w:rFonts w:ascii="Times New Roman" w:hAnsi="Times New Roman" w:cs="Times New Roman"/>
          <w:bCs/>
          <w:color w:val="000000"/>
          <w:sz w:val="24"/>
          <w:szCs w:val="24"/>
        </w:rPr>
      </w:pPr>
    </w:p>
    <w:p w14:paraId="6F6940BD" w14:textId="0EC448D0" w:rsidR="00DE0EA9" w:rsidRPr="008E4608" w:rsidRDefault="00DE0EA9" w:rsidP="003616AC">
      <w:pPr>
        <w:pStyle w:val="Odsekzoznamu"/>
        <w:spacing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(5) a. </w:t>
      </w:r>
      <w:proofErr w:type="spellStart"/>
      <w:r w:rsidRPr="003616AC">
        <w:rPr>
          <w:rFonts w:ascii="Times New Roman" w:hAnsi="Times New Roman" w:cs="Times New Roman"/>
          <w:bCs/>
          <w:color w:val="000000"/>
          <w:sz w:val="24"/>
          <w:szCs w:val="24"/>
        </w:rPr>
        <w:t>syn</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syn-ček</w:t>
      </w:r>
      <w:proofErr w:type="spellEnd"/>
      <w:r w:rsidRPr="003616AC">
        <w:rPr>
          <w:rFonts w:ascii="Times New Roman" w:hAnsi="Times New Roman" w:cs="Times New Roman"/>
          <w:bCs/>
          <w:color w:val="000000"/>
          <w:sz w:val="24"/>
          <w:szCs w:val="24"/>
        </w:rPr>
        <w:t xml:space="preserve">                           </w:t>
      </w:r>
      <w:r w:rsidRPr="008E4608">
        <w:rPr>
          <w:rFonts w:ascii="Times New Roman" w:hAnsi="Times New Roman" w:cs="Times New Roman"/>
          <w:iCs/>
          <w:sz w:val="24"/>
          <w:szCs w:val="24"/>
        </w:rPr>
        <w:t>Suffixation in Slovak (</w:t>
      </w:r>
      <w:proofErr w:type="spellStart"/>
      <w:r w:rsidRPr="008E4608">
        <w:rPr>
          <w:rFonts w:ascii="Times New Roman" w:hAnsi="Times New Roman" w:cs="Times New Roman"/>
          <w:iCs/>
          <w:sz w:val="24"/>
          <w:szCs w:val="24"/>
        </w:rPr>
        <w:t>Böhmerová</w:t>
      </w:r>
      <w:proofErr w:type="spellEnd"/>
      <w:r w:rsidRPr="008E4608">
        <w:rPr>
          <w:rFonts w:ascii="Times New Roman" w:hAnsi="Times New Roman" w:cs="Times New Roman"/>
          <w:iCs/>
          <w:sz w:val="24"/>
          <w:szCs w:val="24"/>
        </w:rPr>
        <w:t xml:space="preserve"> 2011: 6)</w:t>
      </w:r>
    </w:p>
    <w:p w14:paraId="33E5811B" w14:textId="096639D8" w:rsidR="00DE0EA9" w:rsidRPr="008E4608" w:rsidRDefault="00DE0EA9"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b</w:t>
      </w:r>
      <w:r w:rsidRPr="008E4608">
        <w:rPr>
          <w:rFonts w:ascii="Times New Roman" w:hAnsi="Times New Roman" w:cs="Times New Roman"/>
          <w:bCs/>
          <w:color w:val="000000"/>
          <w:sz w:val="24"/>
          <w:szCs w:val="24"/>
        </w:rPr>
        <w:t>oy</w:t>
      </w:r>
      <w:proofErr w:type="gramStart"/>
      <w:r w:rsidRPr="008E4608">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b</w:t>
      </w:r>
      <w:r w:rsidRPr="008E4608">
        <w:rPr>
          <w:rFonts w:ascii="Times New Roman" w:hAnsi="Times New Roman" w:cs="Times New Roman"/>
          <w:bCs/>
          <w:color w:val="000000"/>
          <w:sz w:val="24"/>
          <w:szCs w:val="24"/>
        </w:rPr>
        <w:t>oy</w:t>
      </w:r>
      <w:proofErr w:type="gramEnd"/>
      <w:r w:rsidRPr="008E4608">
        <w:rPr>
          <w:rFonts w:ascii="Times New Roman" w:hAnsi="Times New Roman" w:cs="Times New Roman"/>
          <w:bCs/>
          <w:color w:val="000000"/>
          <w:sz w:val="24"/>
          <w:szCs w:val="24"/>
        </w:rPr>
        <w:t>-DIM</w:t>
      </w:r>
    </w:p>
    <w:p w14:paraId="4378C162" w14:textId="13572B5E" w:rsidR="009026ED" w:rsidRPr="008E4608" w:rsidRDefault="00DE0EA9"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b</w:t>
      </w:r>
      <w:r w:rsidRPr="008E4608">
        <w:rPr>
          <w:rFonts w:ascii="Times New Roman" w:hAnsi="Times New Roman" w:cs="Times New Roman"/>
          <w:bCs/>
          <w:color w:val="000000"/>
          <w:sz w:val="24"/>
          <w:szCs w:val="24"/>
        </w:rPr>
        <w:t xml:space="preserve">oy/ </w:t>
      </w:r>
      <w:r w:rsidR="008E4608">
        <w:rPr>
          <w:rFonts w:ascii="Times New Roman" w:hAnsi="Times New Roman" w:cs="Times New Roman"/>
          <w:bCs/>
          <w:color w:val="000000"/>
          <w:sz w:val="24"/>
          <w:szCs w:val="24"/>
        </w:rPr>
        <w:t>s</w:t>
      </w:r>
      <w:r w:rsidRPr="008E4608">
        <w:rPr>
          <w:rFonts w:ascii="Times New Roman" w:hAnsi="Times New Roman" w:cs="Times New Roman"/>
          <w:bCs/>
          <w:color w:val="000000"/>
          <w:sz w:val="24"/>
          <w:szCs w:val="24"/>
        </w:rPr>
        <w:t>mall b</w:t>
      </w:r>
      <w:r w:rsidR="008E4608">
        <w:rPr>
          <w:rFonts w:ascii="Times New Roman" w:hAnsi="Times New Roman" w:cs="Times New Roman"/>
          <w:bCs/>
          <w:color w:val="000000"/>
          <w:sz w:val="24"/>
          <w:szCs w:val="24"/>
        </w:rPr>
        <w:t>o</w:t>
      </w:r>
      <w:r w:rsidRPr="008E4608">
        <w:rPr>
          <w:rFonts w:ascii="Times New Roman" w:hAnsi="Times New Roman" w:cs="Times New Roman"/>
          <w:bCs/>
          <w:color w:val="000000"/>
          <w:sz w:val="24"/>
          <w:szCs w:val="24"/>
        </w:rPr>
        <w:t>y’</w:t>
      </w:r>
    </w:p>
    <w:p w14:paraId="356CB7CB" w14:textId="77777777" w:rsidR="008E4608" w:rsidRDefault="00B832D1"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lastRenderedPageBreak/>
        <w:t xml:space="preserve">    </w:t>
      </w:r>
    </w:p>
    <w:p w14:paraId="620B64A7" w14:textId="49AB7F97" w:rsidR="000B264D" w:rsidRPr="008E4608" w:rsidRDefault="008E4608" w:rsidP="003616AC">
      <w:pPr>
        <w:pStyle w:val="Odsekzoznamu"/>
        <w:spacing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B832D1" w:rsidRPr="008E4608">
        <w:rPr>
          <w:rFonts w:ascii="Times New Roman" w:hAnsi="Times New Roman" w:cs="Times New Roman"/>
          <w:bCs/>
          <w:color w:val="000000"/>
          <w:sz w:val="24"/>
          <w:szCs w:val="24"/>
        </w:rPr>
        <w:t xml:space="preserve"> </w:t>
      </w:r>
      <w:r w:rsidR="000B264D" w:rsidRPr="008E4608">
        <w:rPr>
          <w:rFonts w:ascii="Times New Roman" w:hAnsi="Times New Roman" w:cs="Times New Roman"/>
          <w:bCs/>
          <w:color w:val="000000"/>
          <w:sz w:val="24"/>
          <w:szCs w:val="24"/>
        </w:rPr>
        <w:t xml:space="preserve">b. </w:t>
      </w:r>
      <w:proofErr w:type="spellStart"/>
      <w:r w:rsidR="000B264D" w:rsidRPr="008E4608">
        <w:rPr>
          <w:rFonts w:ascii="Times New Roman" w:hAnsi="Times New Roman" w:cs="Times New Roman"/>
          <w:bCs/>
          <w:color w:val="000000"/>
          <w:sz w:val="24"/>
          <w:szCs w:val="24"/>
        </w:rPr>
        <w:t>stër-madh</w:t>
      </w:r>
      <w:proofErr w:type="spellEnd"/>
      <w:r w:rsidR="000B264D" w:rsidRPr="008E4608">
        <w:rPr>
          <w:rFonts w:ascii="Times New Roman" w:hAnsi="Times New Roman" w:cs="Times New Roman"/>
          <w:bCs/>
          <w:color w:val="000000"/>
          <w:sz w:val="24"/>
          <w:szCs w:val="24"/>
        </w:rPr>
        <w:t xml:space="preserve">                                 </w:t>
      </w:r>
      <w:r w:rsidR="0076575C" w:rsidRPr="008E4608">
        <w:rPr>
          <w:rFonts w:ascii="Times New Roman" w:hAnsi="Times New Roman" w:cs="Times New Roman"/>
          <w:bCs/>
          <w:color w:val="000000"/>
          <w:sz w:val="24"/>
          <w:szCs w:val="24"/>
        </w:rPr>
        <w:t xml:space="preserve"> </w:t>
      </w:r>
      <w:r w:rsidR="000B264D" w:rsidRPr="008E4608">
        <w:rPr>
          <w:rFonts w:ascii="Times New Roman" w:hAnsi="Times New Roman" w:cs="Times New Roman"/>
          <w:bCs/>
          <w:color w:val="000000"/>
          <w:sz w:val="24"/>
          <w:szCs w:val="24"/>
        </w:rPr>
        <w:t>Prefi</w:t>
      </w:r>
      <w:r w:rsidR="000B264D" w:rsidRPr="008E4608">
        <w:rPr>
          <w:rFonts w:ascii="Times New Roman" w:hAnsi="Times New Roman" w:cs="Times New Roman"/>
          <w:iCs/>
          <w:sz w:val="24"/>
          <w:szCs w:val="24"/>
        </w:rPr>
        <w:t>xation in Albanian (</w:t>
      </w:r>
      <w:proofErr w:type="spellStart"/>
      <w:r w:rsidR="0008734D" w:rsidRPr="008E4608">
        <w:rPr>
          <w:rFonts w:ascii="Times New Roman" w:hAnsi="Times New Roman" w:cs="Times New Roman"/>
          <w:bCs/>
          <w:color w:val="000000"/>
          <w:sz w:val="24"/>
          <w:szCs w:val="24"/>
        </w:rPr>
        <w:t>Štekauer</w:t>
      </w:r>
      <w:proofErr w:type="spellEnd"/>
      <w:r w:rsidR="0008734D" w:rsidRPr="008E4608">
        <w:rPr>
          <w:rFonts w:ascii="Times New Roman" w:hAnsi="Times New Roman" w:cs="Times New Roman"/>
          <w:bCs/>
          <w:color w:val="000000"/>
          <w:sz w:val="24"/>
          <w:szCs w:val="24"/>
        </w:rPr>
        <w:t xml:space="preserve"> </w:t>
      </w:r>
      <w:r w:rsidR="000B264D" w:rsidRPr="008E4608">
        <w:rPr>
          <w:rFonts w:ascii="Times New Roman" w:hAnsi="Times New Roman" w:cs="Times New Roman"/>
          <w:iCs/>
          <w:sz w:val="24"/>
          <w:szCs w:val="24"/>
        </w:rPr>
        <w:t>201</w:t>
      </w:r>
      <w:r w:rsidR="0008734D" w:rsidRPr="008E4608">
        <w:rPr>
          <w:rFonts w:ascii="Times New Roman" w:hAnsi="Times New Roman" w:cs="Times New Roman"/>
          <w:iCs/>
          <w:sz w:val="24"/>
          <w:szCs w:val="24"/>
        </w:rPr>
        <w:t>5</w:t>
      </w:r>
      <w:r w:rsidR="000B264D" w:rsidRPr="008E4608">
        <w:rPr>
          <w:rFonts w:ascii="Times New Roman" w:hAnsi="Times New Roman" w:cs="Times New Roman"/>
          <w:iCs/>
          <w:sz w:val="24"/>
          <w:szCs w:val="24"/>
        </w:rPr>
        <w:t xml:space="preserve">: </w:t>
      </w:r>
      <w:r w:rsidR="0008734D" w:rsidRPr="008E4608">
        <w:rPr>
          <w:rFonts w:ascii="Times New Roman" w:hAnsi="Times New Roman" w:cs="Times New Roman"/>
          <w:iCs/>
          <w:sz w:val="24"/>
          <w:szCs w:val="24"/>
        </w:rPr>
        <w:t>48</w:t>
      </w:r>
      <w:r w:rsidR="000B264D" w:rsidRPr="008E4608">
        <w:rPr>
          <w:rFonts w:ascii="Times New Roman" w:hAnsi="Times New Roman" w:cs="Times New Roman"/>
          <w:iCs/>
          <w:sz w:val="24"/>
          <w:szCs w:val="24"/>
        </w:rPr>
        <w:t>)</w:t>
      </w:r>
    </w:p>
    <w:p w14:paraId="3EBC20C8" w14:textId="3BEB7CEB" w:rsidR="000B264D" w:rsidRPr="008E4608" w:rsidRDefault="000B264D"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B832D1" w:rsidRPr="008E4608">
        <w:rPr>
          <w:rFonts w:ascii="Times New Roman" w:hAnsi="Times New Roman" w:cs="Times New Roman"/>
          <w:bCs/>
          <w:color w:val="000000"/>
          <w:sz w:val="24"/>
          <w:szCs w:val="24"/>
        </w:rPr>
        <w:t xml:space="preserve">    </w:t>
      </w:r>
      <w:r w:rsidRPr="008E4608">
        <w:rPr>
          <w:rFonts w:ascii="Times New Roman" w:hAnsi="Times New Roman" w:cs="Times New Roman"/>
          <w:bCs/>
          <w:color w:val="000000"/>
          <w:sz w:val="24"/>
          <w:szCs w:val="24"/>
        </w:rPr>
        <w:t xml:space="preserve"> AUG-big/large</w:t>
      </w:r>
    </w:p>
    <w:p w14:paraId="2F26CB0C" w14:textId="50A2DF23" w:rsidR="000B264D" w:rsidRPr="008E4608" w:rsidRDefault="009E46F7"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B832D1" w:rsidRPr="008E4608">
        <w:rPr>
          <w:rFonts w:ascii="Times New Roman" w:hAnsi="Times New Roman" w:cs="Times New Roman"/>
          <w:bCs/>
          <w:color w:val="000000"/>
          <w:sz w:val="24"/>
          <w:szCs w:val="24"/>
        </w:rPr>
        <w:t xml:space="preserve">   </w:t>
      </w:r>
      <w:r w:rsidR="000B264D" w:rsidRPr="008E4608">
        <w:rPr>
          <w:rFonts w:ascii="Times New Roman" w:hAnsi="Times New Roman" w:cs="Times New Roman"/>
          <w:bCs/>
          <w:color w:val="000000"/>
          <w:sz w:val="24"/>
          <w:szCs w:val="24"/>
        </w:rPr>
        <w:t>‘</w:t>
      </w:r>
      <w:r w:rsidR="008E4608">
        <w:rPr>
          <w:rFonts w:ascii="Times New Roman" w:hAnsi="Times New Roman" w:cs="Times New Roman"/>
          <w:bCs/>
          <w:color w:val="000000"/>
          <w:sz w:val="24"/>
          <w:szCs w:val="24"/>
        </w:rPr>
        <w:t>e</w:t>
      </w:r>
      <w:r w:rsidR="000B264D" w:rsidRPr="008E4608">
        <w:rPr>
          <w:rFonts w:ascii="Times New Roman" w:hAnsi="Times New Roman" w:cs="Times New Roman"/>
          <w:bCs/>
          <w:color w:val="000000"/>
          <w:sz w:val="24"/>
          <w:szCs w:val="24"/>
        </w:rPr>
        <w:t xml:space="preserve">normous’                                                       </w:t>
      </w:r>
    </w:p>
    <w:p w14:paraId="7073C8A0" w14:textId="77777777" w:rsidR="008E4608" w:rsidRDefault="00F271BB"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p>
    <w:p w14:paraId="72903E1F" w14:textId="77777777" w:rsidR="008E4608" w:rsidRDefault="008E4608" w:rsidP="003616AC">
      <w:pPr>
        <w:pStyle w:val="Odsekzoznamu"/>
        <w:spacing w:line="240" w:lineRule="auto"/>
        <w:ind w:left="0"/>
        <w:jc w:val="both"/>
        <w:rPr>
          <w:rFonts w:ascii="Times New Roman" w:hAnsi="Times New Roman" w:cs="Times New Roman"/>
          <w:bCs/>
          <w:color w:val="000000"/>
          <w:sz w:val="24"/>
          <w:szCs w:val="24"/>
        </w:rPr>
      </w:pPr>
    </w:p>
    <w:p w14:paraId="408277C5" w14:textId="77777777" w:rsidR="008E4608" w:rsidRDefault="008E4608" w:rsidP="003616AC">
      <w:pPr>
        <w:pStyle w:val="Odsekzoznamu"/>
        <w:spacing w:line="240" w:lineRule="auto"/>
        <w:ind w:left="0"/>
        <w:jc w:val="both"/>
        <w:rPr>
          <w:rFonts w:ascii="Times New Roman" w:hAnsi="Times New Roman" w:cs="Times New Roman"/>
          <w:bCs/>
          <w:color w:val="000000"/>
          <w:sz w:val="24"/>
          <w:szCs w:val="24"/>
        </w:rPr>
      </w:pPr>
    </w:p>
    <w:p w14:paraId="6B7355A4" w14:textId="01460AB5" w:rsidR="00DE0EA9" w:rsidRPr="008E4608" w:rsidRDefault="00F271BB"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 xml:space="preserve">   </w:t>
      </w:r>
      <w:r w:rsidR="009E46F7" w:rsidRPr="008E4608">
        <w:rPr>
          <w:rFonts w:ascii="Times New Roman" w:hAnsi="Times New Roman" w:cs="Times New Roman"/>
          <w:bCs/>
          <w:color w:val="000000"/>
          <w:sz w:val="24"/>
          <w:szCs w:val="24"/>
        </w:rPr>
        <w:t>c</w:t>
      </w:r>
      <w:r w:rsidR="00DE0EA9" w:rsidRPr="008E4608">
        <w:rPr>
          <w:rFonts w:ascii="Times New Roman" w:hAnsi="Times New Roman" w:cs="Times New Roman"/>
          <w:bCs/>
          <w:color w:val="000000"/>
          <w:sz w:val="24"/>
          <w:szCs w:val="24"/>
        </w:rPr>
        <w:t xml:space="preserve">. </w:t>
      </w:r>
      <w:proofErr w:type="spellStart"/>
      <w:r w:rsidR="00DE0EA9" w:rsidRPr="008E4608">
        <w:rPr>
          <w:rFonts w:ascii="Times New Roman" w:hAnsi="Times New Roman" w:cs="Times New Roman"/>
          <w:bCs/>
          <w:color w:val="000000"/>
          <w:sz w:val="24"/>
          <w:szCs w:val="24"/>
        </w:rPr>
        <w:t>cítrinos</w:t>
      </w:r>
      <w:proofErr w:type="spellEnd"/>
      <w:r w:rsidR="00DE0EA9" w:rsidRPr="008E4608">
        <w:rPr>
          <w:rFonts w:ascii="Times New Roman" w:hAnsi="Times New Roman" w:cs="Times New Roman"/>
          <w:bCs/>
          <w:color w:val="000000"/>
          <w:sz w:val="24"/>
          <w:szCs w:val="24"/>
        </w:rPr>
        <w:t xml:space="preserve">/ </w:t>
      </w:r>
      <w:proofErr w:type="spellStart"/>
      <w:r w:rsidR="00DE0EA9" w:rsidRPr="008E4608">
        <w:rPr>
          <w:rFonts w:ascii="Times New Roman" w:hAnsi="Times New Roman" w:cs="Times New Roman"/>
          <w:bCs/>
          <w:color w:val="000000"/>
          <w:sz w:val="24"/>
          <w:szCs w:val="24"/>
        </w:rPr>
        <w:t>ipo-cítrinos</w:t>
      </w:r>
      <w:proofErr w:type="spellEnd"/>
      <w:r w:rsidR="00DE0EA9" w:rsidRPr="008E4608">
        <w:rPr>
          <w:rFonts w:ascii="Times New Roman" w:hAnsi="Times New Roman" w:cs="Times New Roman"/>
          <w:bCs/>
          <w:color w:val="000000"/>
          <w:sz w:val="24"/>
          <w:szCs w:val="24"/>
        </w:rPr>
        <w:t xml:space="preserve">                </w:t>
      </w:r>
      <w:r w:rsidR="009E46F7" w:rsidRPr="008E4608">
        <w:rPr>
          <w:rFonts w:ascii="Times New Roman" w:hAnsi="Times New Roman" w:cs="Times New Roman"/>
          <w:bCs/>
          <w:color w:val="000000"/>
          <w:sz w:val="24"/>
          <w:szCs w:val="24"/>
        </w:rPr>
        <w:t xml:space="preserve">  </w:t>
      </w:r>
      <w:r w:rsidR="00DE0EA9" w:rsidRPr="008E4608">
        <w:rPr>
          <w:rFonts w:ascii="Times New Roman" w:hAnsi="Times New Roman" w:cs="Times New Roman"/>
          <w:bCs/>
          <w:color w:val="000000"/>
          <w:sz w:val="24"/>
          <w:szCs w:val="24"/>
        </w:rPr>
        <w:t>Prefixation in Modern Greek (</w:t>
      </w:r>
      <w:proofErr w:type="spellStart"/>
      <w:r w:rsidR="002A7D0A" w:rsidRPr="008E4608">
        <w:rPr>
          <w:rFonts w:ascii="Times New Roman" w:hAnsi="Times New Roman" w:cs="Times New Roman"/>
          <w:bCs/>
          <w:color w:val="000000"/>
          <w:sz w:val="24"/>
          <w:szCs w:val="24"/>
        </w:rPr>
        <w:t>Efthymiou</w:t>
      </w:r>
      <w:proofErr w:type="spellEnd"/>
      <w:r w:rsidR="002A7D0A" w:rsidRPr="008E4608">
        <w:rPr>
          <w:rFonts w:ascii="Times New Roman" w:hAnsi="Times New Roman" w:cs="Times New Roman"/>
          <w:bCs/>
          <w:color w:val="000000"/>
          <w:sz w:val="24"/>
          <w:szCs w:val="24"/>
        </w:rPr>
        <w:t xml:space="preserve"> </w:t>
      </w:r>
      <w:r w:rsidR="00DE0EA9" w:rsidRPr="008E4608">
        <w:rPr>
          <w:rFonts w:ascii="Times New Roman" w:hAnsi="Times New Roman" w:cs="Times New Roman"/>
          <w:bCs/>
          <w:color w:val="000000"/>
          <w:sz w:val="24"/>
          <w:szCs w:val="24"/>
        </w:rPr>
        <w:t>201</w:t>
      </w:r>
      <w:r w:rsidR="002A7D0A" w:rsidRPr="008E4608">
        <w:rPr>
          <w:rFonts w:ascii="Times New Roman" w:hAnsi="Times New Roman" w:cs="Times New Roman"/>
          <w:bCs/>
          <w:color w:val="000000"/>
          <w:sz w:val="24"/>
          <w:szCs w:val="24"/>
        </w:rPr>
        <w:t>5</w:t>
      </w:r>
      <w:r w:rsidR="00DE0EA9" w:rsidRPr="008E4608">
        <w:rPr>
          <w:rFonts w:ascii="Times New Roman" w:hAnsi="Times New Roman" w:cs="Times New Roman"/>
          <w:bCs/>
          <w:color w:val="000000"/>
          <w:sz w:val="24"/>
          <w:szCs w:val="24"/>
        </w:rPr>
        <w:t>: 64)</w:t>
      </w:r>
    </w:p>
    <w:p w14:paraId="42A95E14" w14:textId="100DCF3C" w:rsidR="00DE0EA9" w:rsidRPr="008E4608" w:rsidRDefault="00DE0EA9" w:rsidP="003616AC">
      <w:pPr>
        <w:pStyle w:val="Odsekzoznamu"/>
        <w:spacing w:line="240" w:lineRule="auto"/>
        <w:ind w:left="0"/>
        <w:jc w:val="both"/>
        <w:rPr>
          <w:rFonts w:ascii="Times New Roman" w:hAnsi="Times New Roman" w:cs="Times New Roman"/>
          <w:bCs/>
          <w:color w:val="000000"/>
          <w:sz w:val="24"/>
          <w:szCs w:val="24"/>
        </w:rPr>
      </w:pPr>
      <w:r w:rsidRPr="008E4608">
        <w:rPr>
          <w:rFonts w:ascii="Times New Roman" w:hAnsi="Times New Roman" w:cs="Times New Roman"/>
          <w:bCs/>
          <w:color w:val="000000"/>
          <w:sz w:val="24"/>
          <w:szCs w:val="24"/>
        </w:rPr>
        <w:t xml:space="preserve"> </w:t>
      </w:r>
      <w:r w:rsidR="00F271BB" w:rsidRPr="008E4608">
        <w:rPr>
          <w:rFonts w:ascii="Times New Roman" w:hAnsi="Times New Roman" w:cs="Times New Roman"/>
          <w:bCs/>
          <w:color w:val="000000"/>
          <w:sz w:val="24"/>
          <w:szCs w:val="24"/>
        </w:rPr>
        <w:t xml:space="preserve">     </w:t>
      </w:r>
      <w:r w:rsidRPr="008E4608">
        <w:rPr>
          <w:rFonts w:ascii="Times New Roman" w:hAnsi="Times New Roman" w:cs="Times New Roman"/>
          <w:bCs/>
          <w:color w:val="000000"/>
          <w:sz w:val="24"/>
          <w:szCs w:val="24"/>
        </w:rPr>
        <w:t xml:space="preserve">   yello</w:t>
      </w:r>
      <w:r w:rsidR="008E4608">
        <w:rPr>
          <w:rFonts w:ascii="Times New Roman" w:hAnsi="Times New Roman" w:cs="Times New Roman"/>
          <w:bCs/>
          <w:color w:val="000000"/>
          <w:sz w:val="24"/>
          <w:szCs w:val="24"/>
        </w:rPr>
        <w:t>w</w:t>
      </w:r>
      <w:r w:rsidRPr="008E4608">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y</w:t>
      </w:r>
      <w:r w:rsidRPr="008E4608">
        <w:rPr>
          <w:rFonts w:ascii="Times New Roman" w:hAnsi="Times New Roman" w:cs="Times New Roman"/>
          <w:bCs/>
          <w:color w:val="000000"/>
          <w:sz w:val="24"/>
          <w:szCs w:val="24"/>
        </w:rPr>
        <w:t>ellow-DIM</w:t>
      </w:r>
    </w:p>
    <w:p w14:paraId="768AF583" w14:textId="29571993" w:rsidR="00DE0EA9" w:rsidRPr="003616AC" w:rsidRDefault="00DE0EA9" w:rsidP="003616AC">
      <w:pPr>
        <w:pStyle w:val="Odsekzoznamu"/>
        <w:spacing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w:t>
      </w:r>
      <w:r w:rsidR="00F271BB">
        <w:rPr>
          <w:rFonts w:ascii="Times New Roman" w:hAnsi="Times New Roman" w:cs="Times New Roman"/>
          <w:bCs/>
          <w:color w:val="000000"/>
          <w:sz w:val="24"/>
          <w:szCs w:val="24"/>
        </w:rPr>
        <w:t xml:space="preserve">     </w:t>
      </w:r>
      <w:r w:rsidRPr="003616AC">
        <w:rPr>
          <w:rFonts w:ascii="Times New Roman" w:hAnsi="Times New Roman" w:cs="Times New Roman"/>
          <w:bCs/>
          <w:color w:val="000000"/>
          <w:sz w:val="24"/>
          <w:szCs w:val="24"/>
        </w:rPr>
        <w:t xml:space="preserve">  ‘</w:t>
      </w:r>
      <w:r w:rsidR="008E4608">
        <w:rPr>
          <w:rFonts w:ascii="Times New Roman" w:hAnsi="Times New Roman" w:cs="Times New Roman"/>
          <w:bCs/>
          <w:color w:val="000000"/>
          <w:sz w:val="24"/>
          <w:szCs w:val="24"/>
        </w:rPr>
        <w:t>l</w:t>
      </w:r>
      <w:r w:rsidRPr="003616AC">
        <w:rPr>
          <w:rFonts w:ascii="Times New Roman" w:hAnsi="Times New Roman" w:cs="Times New Roman"/>
          <w:bCs/>
          <w:color w:val="000000"/>
          <w:sz w:val="24"/>
          <w:szCs w:val="24"/>
        </w:rPr>
        <w:t>ow degree of yellow’</w:t>
      </w:r>
    </w:p>
    <w:p w14:paraId="4BF99109" w14:textId="77777777" w:rsidR="00DE0EA9" w:rsidRPr="003616AC" w:rsidRDefault="00DE0EA9" w:rsidP="003616AC">
      <w:pPr>
        <w:pStyle w:val="Odsekzoznamu"/>
        <w:spacing w:line="240" w:lineRule="auto"/>
        <w:ind w:left="0"/>
        <w:jc w:val="both"/>
        <w:rPr>
          <w:rFonts w:ascii="Times New Roman" w:hAnsi="Times New Roman" w:cs="Times New Roman"/>
          <w:bCs/>
          <w:color w:val="000000"/>
          <w:sz w:val="24"/>
          <w:szCs w:val="24"/>
        </w:rPr>
      </w:pPr>
    </w:p>
    <w:p w14:paraId="403DD638" w14:textId="5A3B721D" w:rsidR="00DE0EA9" w:rsidRPr="003616AC" w:rsidRDefault="00DE0EA9" w:rsidP="008E4608">
      <w:pPr>
        <w:pStyle w:val="Odsekzoznamu"/>
        <w:spacing w:line="240" w:lineRule="auto"/>
        <w:ind w:left="0"/>
        <w:jc w:val="both"/>
        <w:rPr>
          <w:rFonts w:ascii="Times New Roman" w:hAnsi="Times New Roman" w:cs="Times New Roman"/>
          <w:iCs/>
          <w:sz w:val="24"/>
          <w:szCs w:val="24"/>
        </w:rPr>
      </w:pPr>
      <w:r w:rsidRPr="003616AC">
        <w:rPr>
          <w:rFonts w:ascii="Times New Roman" w:hAnsi="Times New Roman" w:cs="Times New Roman"/>
          <w:iCs/>
          <w:sz w:val="24"/>
          <w:szCs w:val="24"/>
        </w:rPr>
        <w:t>The conventional strategy NA grammar uses for deriving and marking diminutive i</w:t>
      </w:r>
      <w:r w:rsidR="008E4608">
        <w:rPr>
          <w:rFonts w:ascii="Times New Roman" w:hAnsi="Times New Roman" w:cs="Times New Roman"/>
          <w:iCs/>
          <w:sz w:val="24"/>
          <w:szCs w:val="24"/>
        </w:rPr>
        <w:t>n</w:t>
      </w:r>
      <w:r w:rsidRPr="003616AC">
        <w:rPr>
          <w:rFonts w:ascii="Times New Roman" w:hAnsi="Times New Roman" w:cs="Times New Roman"/>
          <w:iCs/>
          <w:sz w:val="24"/>
          <w:szCs w:val="24"/>
        </w:rPr>
        <w:t xml:space="preserve"> infixation is one already used in Classic Arabic, derived by the insertion of a vocalic morpheme within the stem of a lexical item (</w:t>
      </w:r>
      <w:proofErr w:type="spellStart"/>
      <w:r w:rsidRPr="003616AC">
        <w:rPr>
          <w:rFonts w:ascii="Times New Roman" w:hAnsi="Times New Roman" w:cs="Times New Roman"/>
          <w:iCs/>
          <w:sz w:val="24"/>
          <w:szCs w:val="24"/>
        </w:rPr>
        <w:t>Zewi</w:t>
      </w:r>
      <w:proofErr w:type="spellEnd"/>
      <w:r w:rsidRPr="003616AC">
        <w:rPr>
          <w:rFonts w:ascii="Times New Roman" w:hAnsi="Times New Roman" w:cs="Times New Roman"/>
          <w:iCs/>
          <w:sz w:val="24"/>
          <w:szCs w:val="24"/>
        </w:rPr>
        <w:t xml:space="preserve"> 2006: 620). The following is a comparative set of data of non-diminutive lexical items with their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counterparts in NA (the diminutive vocalic morpheme is in bold font).</w:t>
      </w:r>
    </w:p>
    <w:p w14:paraId="1F4FF4EB"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p>
    <w:p w14:paraId="5973954A" w14:textId="77777777" w:rsidR="00DE0EA9" w:rsidRPr="003616AC" w:rsidRDefault="00DE0EA9" w:rsidP="003616AC">
      <w:pPr>
        <w:pStyle w:val="Odsekzoznamu"/>
        <w:spacing w:line="240" w:lineRule="auto"/>
        <w:ind w:left="0"/>
        <w:jc w:val="both"/>
        <w:rPr>
          <w:rFonts w:ascii="Times New Roman" w:hAnsi="Times New Roman" w:cs="Times New Roman"/>
          <w:sz w:val="20"/>
          <w:szCs w:val="20"/>
        </w:rPr>
      </w:pPr>
      <w:r w:rsidRPr="003616AC">
        <w:rPr>
          <w:rFonts w:ascii="Times New Roman" w:hAnsi="Times New Roman" w:cs="Times New Roman"/>
          <w:sz w:val="24"/>
          <w:szCs w:val="24"/>
        </w:rPr>
        <w:t xml:space="preserve">(6) a. </w:t>
      </w:r>
      <w:proofErr w:type="spellStart"/>
      <w:r w:rsidRPr="003616AC">
        <w:rPr>
          <w:rFonts w:ascii="Times New Roman" w:hAnsi="Times New Roman" w:cs="Times New Roman"/>
          <w:sz w:val="24"/>
          <w:szCs w:val="24"/>
        </w:rPr>
        <w:t>ktab</w:t>
      </w:r>
      <w:proofErr w:type="spellEnd"/>
      <w:r w:rsidRPr="003616AC">
        <w:rPr>
          <w:rFonts w:ascii="Times New Roman" w:hAnsi="Times New Roman" w:cs="Times New Roman"/>
          <w:sz w:val="24"/>
          <w:szCs w:val="24"/>
        </w:rPr>
        <w:t xml:space="preserve">                                                                    </w:t>
      </w:r>
      <w:proofErr w:type="spellStart"/>
      <w:r w:rsidRPr="008E4608">
        <w:rPr>
          <w:rFonts w:ascii="Times New Roman" w:hAnsi="Times New Roman" w:cs="Times New Roman"/>
          <w:sz w:val="24"/>
          <w:szCs w:val="24"/>
        </w:rPr>
        <w:t>Diminutivised</w:t>
      </w:r>
      <w:proofErr w:type="spellEnd"/>
      <w:r w:rsidRPr="008E4608">
        <w:rPr>
          <w:rFonts w:ascii="Times New Roman" w:hAnsi="Times New Roman" w:cs="Times New Roman"/>
          <w:sz w:val="24"/>
          <w:szCs w:val="24"/>
        </w:rPr>
        <w:t xml:space="preserve"> NP (Ingham</w:t>
      </w:r>
      <w:r w:rsidRPr="008E4608">
        <w:rPr>
          <w:rFonts w:ascii="Times New Roman" w:hAnsi="Times New Roman" w:cs="Times New Roman"/>
          <w:color w:val="222222"/>
          <w:sz w:val="24"/>
          <w:szCs w:val="24"/>
          <w:shd w:val="clear" w:color="auto" w:fill="FFFFFF"/>
        </w:rPr>
        <w:t>1994: 179)</w:t>
      </w:r>
    </w:p>
    <w:p w14:paraId="42332162" w14:textId="77777777" w:rsidR="00DE0EA9" w:rsidRPr="003616AC" w:rsidRDefault="00DE0EA9" w:rsidP="003616AC">
      <w:pPr>
        <w:pStyle w:val="Odsekzoznamu"/>
        <w:spacing w:line="240" w:lineRule="auto"/>
        <w:ind w:left="0"/>
        <w:jc w:val="both"/>
        <w:rPr>
          <w:rFonts w:ascii="Times New Roman" w:hAnsi="Times New Roman" w:cs="Times New Roman"/>
          <w:sz w:val="20"/>
          <w:szCs w:val="20"/>
        </w:rPr>
      </w:pPr>
      <w:r w:rsidRPr="003616AC">
        <w:rPr>
          <w:rFonts w:ascii="Times New Roman" w:hAnsi="Times New Roman" w:cs="Times New Roman"/>
          <w:sz w:val="20"/>
          <w:szCs w:val="20"/>
        </w:rPr>
        <w:t xml:space="preserve">           </w:t>
      </w:r>
      <w:r w:rsidRPr="003616AC">
        <w:rPr>
          <w:rFonts w:ascii="Times New Roman" w:hAnsi="Times New Roman" w:cs="Times New Roman"/>
          <w:sz w:val="24"/>
          <w:szCs w:val="24"/>
        </w:rPr>
        <w:t>book</w:t>
      </w:r>
    </w:p>
    <w:p w14:paraId="3E947CDA"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‘A book.’</w:t>
      </w:r>
    </w:p>
    <w:p w14:paraId="0D78A786" w14:textId="77777777" w:rsidR="008E4608"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p>
    <w:p w14:paraId="7FCD9697" w14:textId="4232FCEC" w:rsidR="00DE0EA9" w:rsidRPr="003616AC" w:rsidRDefault="008E4608" w:rsidP="008E4608">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0EA9" w:rsidRPr="003616AC">
        <w:rPr>
          <w:rFonts w:ascii="Times New Roman" w:hAnsi="Times New Roman" w:cs="Times New Roman"/>
          <w:sz w:val="24"/>
          <w:szCs w:val="24"/>
        </w:rPr>
        <w:t xml:space="preserve">b. </w:t>
      </w:r>
      <w:proofErr w:type="spellStart"/>
      <w:r w:rsidR="00DE0EA9" w:rsidRPr="003616AC">
        <w:rPr>
          <w:rFonts w:ascii="Times New Roman" w:hAnsi="Times New Roman" w:cs="Times New Roman"/>
          <w:sz w:val="24"/>
          <w:szCs w:val="24"/>
        </w:rPr>
        <w:t>kta</w:t>
      </w:r>
      <w:r w:rsidR="00DE0EA9" w:rsidRPr="003616AC">
        <w:rPr>
          <w:rFonts w:ascii="Times New Roman" w:hAnsi="Times New Roman" w:cs="Times New Roman"/>
          <w:b/>
          <w:bCs/>
          <w:sz w:val="24"/>
          <w:szCs w:val="24"/>
        </w:rPr>
        <w:t>eɪt</w:t>
      </w:r>
      <w:r w:rsidR="00DE0EA9" w:rsidRPr="003616AC">
        <w:rPr>
          <w:rFonts w:ascii="Times New Roman" w:hAnsi="Times New Roman" w:cs="Times New Roman"/>
          <w:sz w:val="24"/>
          <w:szCs w:val="24"/>
        </w:rPr>
        <w:t>b</w:t>
      </w:r>
      <w:proofErr w:type="spellEnd"/>
    </w:p>
    <w:p w14:paraId="0D1709DB"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book.</w:t>
      </w:r>
      <w:r w:rsidRPr="003616AC">
        <w:rPr>
          <w:rFonts w:ascii="Times New Roman" w:hAnsi="Times New Roman" w:cs="Times New Roman"/>
          <w:sz w:val="20"/>
          <w:szCs w:val="20"/>
        </w:rPr>
        <w:t>DIM</w:t>
      </w:r>
      <w:proofErr w:type="spellEnd"/>
    </w:p>
    <w:p w14:paraId="47E1D8B8" w14:textId="5DE87BB6"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8E4608">
        <w:rPr>
          <w:rFonts w:ascii="Times New Roman" w:hAnsi="Times New Roman" w:cs="Times New Roman"/>
          <w:sz w:val="24"/>
          <w:szCs w:val="24"/>
        </w:rPr>
        <w:t>a</w:t>
      </w:r>
      <w:r w:rsidRPr="003616AC">
        <w:rPr>
          <w:rFonts w:ascii="Times New Roman" w:hAnsi="Times New Roman" w:cs="Times New Roman"/>
          <w:sz w:val="24"/>
          <w:szCs w:val="24"/>
        </w:rPr>
        <w:t xml:space="preserve"> small book’</w:t>
      </w:r>
    </w:p>
    <w:p w14:paraId="3E43F398"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p>
    <w:p w14:paraId="4FE4E582"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(7) a. </w:t>
      </w:r>
      <w:proofErr w:type="spellStart"/>
      <w:r w:rsidRPr="003616AC">
        <w:rPr>
          <w:rFonts w:ascii="Times New Roman" w:hAnsi="Times New Roman" w:cs="Times New Roman"/>
          <w:sz w:val="24"/>
          <w:szCs w:val="24"/>
        </w:rPr>
        <w:t>sreje</w:t>
      </w:r>
      <w:r w:rsidRPr="003616AC">
        <w:rPr>
          <w:rFonts w:ascii="Times New Roman" w:hAnsi="Times New Roman" w:cs="Times New Roman"/>
          <w:bCs/>
          <w:color w:val="000000"/>
          <w:sz w:val="24"/>
          <w:szCs w:val="24"/>
        </w:rPr>
        <w:t>ʕ</w:t>
      </w:r>
      <w:proofErr w:type="spellEnd"/>
      <w:r w:rsidRPr="003616AC">
        <w:rPr>
          <w:rFonts w:ascii="Times New Roman" w:hAnsi="Times New Roman" w:cs="Times New Roman"/>
          <w:sz w:val="24"/>
          <w:szCs w:val="24"/>
        </w:rPr>
        <w:t xml:space="preserve">                                                                 </w:t>
      </w:r>
      <w:proofErr w:type="spellStart"/>
      <w:r w:rsidRPr="008E4608">
        <w:rPr>
          <w:rFonts w:ascii="Times New Roman" w:hAnsi="Times New Roman" w:cs="Times New Roman"/>
          <w:sz w:val="24"/>
          <w:szCs w:val="24"/>
        </w:rPr>
        <w:t>Diminutivised</w:t>
      </w:r>
      <w:proofErr w:type="spellEnd"/>
      <w:r w:rsidRPr="008E4608">
        <w:rPr>
          <w:rFonts w:ascii="Times New Roman" w:hAnsi="Times New Roman" w:cs="Times New Roman"/>
          <w:sz w:val="24"/>
          <w:szCs w:val="24"/>
        </w:rPr>
        <w:t xml:space="preserve"> AdjP (Watson 2006</w:t>
      </w:r>
      <w:r w:rsidRPr="008E4608">
        <w:rPr>
          <w:rFonts w:ascii="Times New Roman" w:hAnsi="Times New Roman" w:cs="Times New Roman"/>
          <w:color w:val="222222"/>
          <w:sz w:val="24"/>
          <w:szCs w:val="24"/>
          <w:shd w:val="clear" w:color="auto" w:fill="FFFFFF"/>
        </w:rPr>
        <w:t>: 196)</w:t>
      </w:r>
      <w:r w:rsidRPr="003616AC">
        <w:rPr>
          <w:rFonts w:ascii="Times New Roman" w:hAnsi="Times New Roman" w:cs="Times New Roman"/>
          <w:sz w:val="24"/>
          <w:szCs w:val="24"/>
        </w:rPr>
        <w:t xml:space="preserve">                               </w:t>
      </w:r>
    </w:p>
    <w:p w14:paraId="1B459D85" w14:textId="77777777" w:rsidR="00DE0EA9" w:rsidRPr="003616AC" w:rsidRDefault="00DE0EA9" w:rsidP="003616AC">
      <w:pPr>
        <w:pStyle w:val="Odsekzoznamu"/>
        <w:spacing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fast</w:t>
      </w:r>
    </w:p>
    <w:p w14:paraId="58B8C35E" w14:textId="3ADEDD1E"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8E4608">
        <w:rPr>
          <w:rFonts w:ascii="Times New Roman" w:hAnsi="Times New Roman" w:cs="Times New Roman"/>
          <w:sz w:val="24"/>
          <w:szCs w:val="24"/>
        </w:rPr>
        <w:t>f</w:t>
      </w:r>
      <w:r w:rsidRPr="003616AC">
        <w:rPr>
          <w:rFonts w:ascii="Times New Roman" w:hAnsi="Times New Roman" w:cs="Times New Roman"/>
          <w:sz w:val="24"/>
          <w:szCs w:val="24"/>
        </w:rPr>
        <w:t>ast’</w:t>
      </w:r>
    </w:p>
    <w:p w14:paraId="45B3D246" w14:textId="77777777" w:rsidR="008E4608"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p>
    <w:p w14:paraId="03973167" w14:textId="01A0CEFB" w:rsidR="00DE0EA9" w:rsidRPr="003616AC" w:rsidRDefault="008E4608" w:rsidP="008E4608">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E0EA9" w:rsidRPr="003616AC">
        <w:rPr>
          <w:rFonts w:ascii="Times New Roman" w:hAnsi="Times New Roman" w:cs="Times New Roman"/>
          <w:sz w:val="24"/>
          <w:szCs w:val="24"/>
        </w:rPr>
        <w:t xml:space="preserve">b. </w:t>
      </w:r>
      <w:proofErr w:type="spellStart"/>
      <w:r w:rsidR="00DE0EA9" w:rsidRPr="003616AC">
        <w:rPr>
          <w:rFonts w:ascii="Times New Roman" w:hAnsi="Times New Roman" w:cs="Times New Roman"/>
          <w:sz w:val="24"/>
          <w:szCs w:val="24"/>
        </w:rPr>
        <w:t>sw</w:t>
      </w:r>
      <w:r w:rsidR="00DE0EA9" w:rsidRPr="003616AC">
        <w:rPr>
          <w:rFonts w:ascii="Times New Roman" w:hAnsi="Times New Roman" w:cs="Times New Roman"/>
          <w:b/>
          <w:bCs/>
          <w:sz w:val="24"/>
          <w:szCs w:val="24"/>
        </w:rPr>
        <w:t>eɪ</w:t>
      </w:r>
      <w:r w:rsidR="00DE0EA9" w:rsidRPr="003616AC">
        <w:rPr>
          <w:rFonts w:ascii="Times New Roman" w:hAnsi="Times New Roman" w:cs="Times New Roman"/>
          <w:sz w:val="24"/>
          <w:szCs w:val="24"/>
        </w:rPr>
        <w:t>rɪ</w:t>
      </w:r>
      <w:r w:rsidR="00DE0EA9" w:rsidRPr="003616AC">
        <w:rPr>
          <w:rFonts w:ascii="Times New Roman" w:hAnsi="Times New Roman" w:cs="Times New Roman"/>
          <w:bCs/>
          <w:color w:val="000000"/>
          <w:sz w:val="24"/>
          <w:szCs w:val="24"/>
        </w:rPr>
        <w:t>ʕ</w:t>
      </w:r>
      <w:proofErr w:type="spellEnd"/>
    </w:p>
    <w:p w14:paraId="5A4EEC12"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fast.</w:t>
      </w:r>
      <w:r w:rsidRPr="003616AC">
        <w:rPr>
          <w:rFonts w:ascii="Times New Roman" w:hAnsi="Times New Roman" w:cs="Times New Roman"/>
          <w:sz w:val="20"/>
          <w:szCs w:val="20"/>
        </w:rPr>
        <w:t>DIM</w:t>
      </w:r>
      <w:proofErr w:type="spellEnd"/>
    </w:p>
    <w:p w14:paraId="3B204843" w14:textId="12D5A63C" w:rsidR="008E4608"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8E4608">
        <w:rPr>
          <w:rFonts w:ascii="Times New Roman" w:hAnsi="Times New Roman" w:cs="Times New Roman"/>
          <w:sz w:val="24"/>
          <w:szCs w:val="24"/>
        </w:rPr>
        <w:t>a</w:t>
      </w:r>
      <w:r w:rsidRPr="003616AC">
        <w:rPr>
          <w:rFonts w:ascii="Times New Roman" w:hAnsi="Times New Roman" w:cs="Times New Roman"/>
          <w:sz w:val="24"/>
          <w:szCs w:val="24"/>
        </w:rPr>
        <w:t xml:space="preserve"> small </w:t>
      </w:r>
      <w:r w:rsidR="008E4608">
        <w:rPr>
          <w:rFonts w:ascii="Times New Roman" w:hAnsi="Times New Roman" w:cs="Times New Roman"/>
          <w:sz w:val="24"/>
          <w:szCs w:val="24"/>
        </w:rPr>
        <w:t>f</w:t>
      </w:r>
      <w:r w:rsidRPr="003616AC">
        <w:rPr>
          <w:rFonts w:ascii="Times New Roman" w:hAnsi="Times New Roman" w:cs="Times New Roman"/>
          <w:sz w:val="24"/>
          <w:szCs w:val="24"/>
        </w:rPr>
        <w:t>ast (person/thing etc.)’</w:t>
      </w:r>
    </w:p>
    <w:p w14:paraId="507B20DE" w14:textId="77777777" w:rsidR="008E4608" w:rsidRDefault="008E4608" w:rsidP="008E4608">
      <w:pPr>
        <w:pStyle w:val="Odsekzoznamu"/>
        <w:spacing w:after="0" w:line="240" w:lineRule="auto"/>
        <w:ind w:left="0"/>
        <w:jc w:val="both"/>
        <w:rPr>
          <w:rFonts w:ascii="Times New Roman" w:hAnsi="Times New Roman" w:cs="Times New Roman"/>
          <w:iCs/>
          <w:sz w:val="24"/>
          <w:szCs w:val="24"/>
        </w:rPr>
      </w:pPr>
    </w:p>
    <w:p w14:paraId="01BEE041" w14:textId="4433BB3B" w:rsidR="00DE0EA9" w:rsidRPr="008E4608" w:rsidRDefault="000F7998" w:rsidP="008E4608">
      <w:pPr>
        <w:pStyle w:val="Odsekzoznamu"/>
        <w:spacing w:after="0" w:line="240" w:lineRule="auto"/>
        <w:ind w:left="0"/>
        <w:jc w:val="both"/>
        <w:rPr>
          <w:rFonts w:ascii="Times New Roman" w:hAnsi="Times New Roman" w:cs="Times New Roman"/>
          <w:sz w:val="24"/>
          <w:szCs w:val="24"/>
        </w:rPr>
      </w:pPr>
      <w:proofErr w:type="spellStart"/>
      <w:r w:rsidRPr="003616AC">
        <w:rPr>
          <w:rFonts w:ascii="Times New Roman" w:hAnsi="Times New Roman" w:cs="Times New Roman"/>
          <w:iCs/>
          <w:sz w:val="24"/>
          <w:szCs w:val="24"/>
        </w:rPr>
        <w:t>D</w:t>
      </w:r>
      <w:r w:rsidR="00DE0EA9" w:rsidRPr="003616AC">
        <w:rPr>
          <w:rFonts w:ascii="Times New Roman" w:hAnsi="Times New Roman" w:cs="Times New Roman"/>
          <w:iCs/>
          <w:sz w:val="24"/>
          <w:szCs w:val="24"/>
        </w:rPr>
        <w:t>iminutivised</w:t>
      </w:r>
      <w:proofErr w:type="spellEnd"/>
      <w:r w:rsidR="00DE0EA9" w:rsidRPr="003616AC">
        <w:rPr>
          <w:rFonts w:ascii="Times New Roman" w:hAnsi="Times New Roman" w:cs="Times New Roman"/>
          <w:bCs/>
          <w:iCs/>
          <w:sz w:val="24"/>
          <w:szCs w:val="24"/>
        </w:rPr>
        <w:t xml:space="preserve"> lexical categories like nouns and </w:t>
      </w:r>
      <w:r w:rsidR="00DE0EA9" w:rsidRPr="003616AC">
        <w:rPr>
          <w:rFonts w:ascii="Times New Roman" w:hAnsi="Times New Roman" w:cs="Times New Roman"/>
          <w:iCs/>
          <w:sz w:val="24"/>
          <w:szCs w:val="24"/>
        </w:rPr>
        <w:t xml:space="preserve">adjectives </w:t>
      </w:r>
      <w:r w:rsidR="00DE0EA9" w:rsidRPr="003616AC">
        <w:rPr>
          <w:rFonts w:ascii="Times New Roman" w:hAnsi="Times New Roman" w:cs="Times New Roman"/>
          <w:bCs/>
          <w:iCs/>
          <w:sz w:val="24"/>
          <w:szCs w:val="24"/>
        </w:rPr>
        <w:t xml:space="preserve">have been assumed to </w:t>
      </w:r>
      <w:r w:rsidR="00DE0EA9" w:rsidRPr="003616AC">
        <w:rPr>
          <w:rFonts w:ascii="Times New Roman" w:hAnsi="Times New Roman" w:cs="Times New Roman"/>
          <w:iCs/>
          <w:sz w:val="24"/>
          <w:szCs w:val="24"/>
        </w:rPr>
        <w:t xml:space="preserve">express semantic/pragmatic categories like </w:t>
      </w:r>
      <w:r w:rsidR="00DE0EA9" w:rsidRPr="003616AC">
        <w:rPr>
          <w:rFonts w:ascii="Times New Roman" w:hAnsi="Times New Roman" w:cs="Times New Roman"/>
          <w:iCs/>
          <w:sz w:val="20"/>
          <w:szCs w:val="20"/>
        </w:rPr>
        <w:t xml:space="preserve">APPROXIMATION </w:t>
      </w:r>
      <w:r w:rsidR="00DE0EA9" w:rsidRPr="003616AC">
        <w:rPr>
          <w:rFonts w:ascii="Times New Roman" w:hAnsi="Times New Roman" w:cs="Times New Roman"/>
          <w:iCs/>
          <w:sz w:val="24"/>
          <w:szCs w:val="24"/>
        </w:rPr>
        <w:t xml:space="preserve">and </w:t>
      </w:r>
      <w:r w:rsidR="00DE0EA9" w:rsidRPr="003616AC">
        <w:rPr>
          <w:rFonts w:ascii="Times New Roman" w:hAnsi="Times New Roman" w:cs="Times New Roman"/>
          <w:iCs/>
          <w:sz w:val="20"/>
          <w:szCs w:val="20"/>
        </w:rPr>
        <w:t xml:space="preserve">VALUE </w:t>
      </w:r>
      <w:r w:rsidR="00DE0EA9" w:rsidRPr="003616AC">
        <w:rPr>
          <w:rFonts w:ascii="Times New Roman" w:hAnsi="Times New Roman" w:cs="Times New Roman"/>
          <w:iCs/>
          <w:sz w:val="24"/>
          <w:szCs w:val="24"/>
        </w:rPr>
        <w:t xml:space="preserve">(Watson 2006; </w:t>
      </w:r>
      <w:proofErr w:type="spellStart"/>
      <w:r w:rsidR="00DE0EA9" w:rsidRPr="003616AC">
        <w:rPr>
          <w:rFonts w:ascii="Times New Roman" w:hAnsi="Times New Roman" w:cs="Times New Roman"/>
          <w:iCs/>
          <w:sz w:val="24"/>
          <w:szCs w:val="24"/>
        </w:rPr>
        <w:t>Böhmerová</w:t>
      </w:r>
      <w:proofErr w:type="spellEnd"/>
      <w:r w:rsidR="00DE0EA9" w:rsidRPr="003616AC">
        <w:rPr>
          <w:rFonts w:ascii="Times New Roman" w:hAnsi="Times New Roman" w:cs="Times New Roman"/>
          <w:iCs/>
          <w:sz w:val="24"/>
          <w:szCs w:val="24"/>
        </w:rPr>
        <w:t xml:space="preserve"> 2011). In current research on </w:t>
      </w:r>
      <w:proofErr w:type="spellStart"/>
      <w:r w:rsidR="00DE0EA9" w:rsidRPr="003616AC">
        <w:rPr>
          <w:rFonts w:ascii="Times New Roman" w:hAnsi="Times New Roman" w:cs="Times New Roman"/>
          <w:iCs/>
          <w:sz w:val="24"/>
          <w:szCs w:val="24"/>
        </w:rPr>
        <w:t>diminutivisation</w:t>
      </w:r>
      <w:proofErr w:type="spellEnd"/>
      <w:r w:rsidR="00DE0EA9" w:rsidRPr="003616AC">
        <w:rPr>
          <w:rFonts w:ascii="Times New Roman" w:hAnsi="Times New Roman" w:cs="Times New Roman"/>
          <w:iCs/>
          <w:sz w:val="24"/>
          <w:szCs w:val="24"/>
        </w:rPr>
        <w:t xml:space="preserve">, there has been the view that </w:t>
      </w:r>
      <w:proofErr w:type="spellStart"/>
      <w:r w:rsidR="00DE0EA9" w:rsidRPr="003616AC">
        <w:rPr>
          <w:rFonts w:ascii="Times New Roman" w:hAnsi="Times New Roman" w:cs="Times New Roman"/>
          <w:iCs/>
          <w:sz w:val="24"/>
          <w:szCs w:val="24"/>
        </w:rPr>
        <w:t>diminutivisation</w:t>
      </w:r>
      <w:proofErr w:type="spellEnd"/>
      <w:r w:rsidR="00DE0EA9" w:rsidRPr="003616AC">
        <w:rPr>
          <w:rFonts w:ascii="Times New Roman" w:hAnsi="Times New Roman" w:cs="Times New Roman"/>
          <w:iCs/>
          <w:sz w:val="24"/>
          <w:szCs w:val="24"/>
        </w:rPr>
        <w:t xml:space="preserve"> encodes a pragmatic value, in which the aspect of quality of smallness associated to the entity being described/modified in the world of knowledge is attenuated (</w:t>
      </w:r>
      <w:proofErr w:type="spellStart"/>
      <w:r w:rsidR="00DE0EA9" w:rsidRPr="003616AC">
        <w:rPr>
          <w:rFonts w:ascii="Times New Roman" w:hAnsi="Times New Roman" w:cs="Times New Roman"/>
          <w:iCs/>
          <w:sz w:val="24"/>
          <w:szCs w:val="24"/>
        </w:rPr>
        <w:t>Nieuwenhuis</w:t>
      </w:r>
      <w:proofErr w:type="spellEnd"/>
      <w:r w:rsidR="00DE0EA9" w:rsidRPr="003616AC">
        <w:rPr>
          <w:rFonts w:ascii="Times New Roman" w:hAnsi="Times New Roman" w:cs="Times New Roman"/>
          <w:iCs/>
          <w:sz w:val="24"/>
          <w:szCs w:val="24"/>
        </w:rPr>
        <w:t xml:space="preserve"> 1985; Dressler &amp; </w:t>
      </w:r>
      <w:proofErr w:type="spellStart"/>
      <w:r w:rsidR="00DE0EA9" w:rsidRPr="003616AC">
        <w:rPr>
          <w:rFonts w:ascii="Times New Roman" w:hAnsi="Times New Roman" w:cs="Times New Roman"/>
          <w:iCs/>
          <w:sz w:val="24"/>
          <w:szCs w:val="24"/>
        </w:rPr>
        <w:t>Barbaresi</w:t>
      </w:r>
      <w:proofErr w:type="spellEnd"/>
      <w:r w:rsidR="00DE0EA9" w:rsidRPr="003616AC">
        <w:rPr>
          <w:rFonts w:ascii="Times New Roman" w:hAnsi="Times New Roman" w:cs="Times New Roman"/>
          <w:iCs/>
          <w:sz w:val="24"/>
          <w:szCs w:val="24"/>
        </w:rPr>
        <w:t xml:space="preserve"> 1994; </w:t>
      </w:r>
      <w:proofErr w:type="spellStart"/>
      <w:r w:rsidR="00DE0EA9" w:rsidRPr="003616AC">
        <w:rPr>
          <w:rFonts w:ascii="Times New Roman" w:hAnsi="Times New Roman" w:cs="Times New Roman"/>
          <w:sz w:val="24"/>
          <w:szCs w:val="24"/>
        </w:rPr>
        <w:t>Efthymiou</w:t>
      </w:r>
      <w:proofErr w:type="spellEnd"/>
      <w:r w:rsidR="00DE0EA9" w:rsidRPr="003616AC">
        <w:rPr>
          <w:rFonts w:ascii="Times New Roman" w:hAnsi="Times New Roman" w:cs="Times New Roman"/>
          <w:sz w:val="24"/>
          <w:szCs w:val="24"/>
        </w:rPr>
        <w:t xml:space="preserve"> 2015</w:t>
      </w:r>
      <w:r w:rsidR="00DE0EA9" w:rsidRPr="003616AC">
        <w:rPr>
          <w:rFonts w:ascii="Times New Roman" w:hAnsi="Times New Roman" w:cs="Times New Roman"/>
          <w:iCs/>
          <w:sz w:val="24"/>
          <w:szCs w:val="24"/>
        </w:rPr>
        <w:t xml:space="preserve">). As we will see, this holds true for NA. The context in (6) takes place where the speaker describes </w:t>
      </w:r>
      <w:r w:rsidR="00DE0EA9" w:rsidRPr="003616AC">
        <w:rPr>
          <w:rFonts w:ascii="Times New Roman" w:hAnsi="Times New Roman" w:cs="Times New Roman"/>
          <w:i/>
          <w:sz w:val="24"/>
          <w:szCs w:val="24"/>
        </w:rPr>
        <w:t>a book</w:t>
      </w:r>
      <w:r w:rsidR="00DE0EA9" w:rsidRPr="003616AC">
        <w:rPr>
          <w:rFonts w:ascii="Times New Roman" w:hAnsi="Times New Roman" w:cs="Times New Roman"/>
          <w:iCs/>
          <w:sz w:val="24"/>
          <w:szCs w:val="24"/>
        </w:rPr>
        <w:t xml:space="preserve">, which is small in size, as being of low quality. This holds true in (7), where the speaker describes the modified noun, say </w:t>
      </w:r>
      <w:r w:rsidR="00DE0EA9" w:rsidRPr="003616AC">
        <w:rPr>
          <w:rFonts w:ascii="Times New Roman" w:hAnsi="Times New Roman" w:cs="Times New Roman"/>
          <w:i/>
          <w:iCs/>
          <w:sz w:val="24"/>
          <w:szCs w:val="24"/>
        </w:rPr>
        <w:t>player</w:t>
      </w:r>
      <w:r w:rsidR="00DE0EA9" w:rsidRPr="003616AC">
        <w:rPr>
          <w:rFonts w:ascii="Times New Roman" w:hAnsi="Times New Roman" w:cs="Times New Roman"/>
          <w:sz w:val="24"/>
          <w:szCs w:val="24"/>
        </w:rPr>
        <w:t xml:space="preserve"> that</w:t>
      </w:r>
      <w:r w:rsidR="00DE0EA9" w:rsidRPr="003616AC">
        <w:rPr>
          <w:rFonts w:ascii="Times New Roman" w:hAnsi="Times New Roman" w:cs="Times New Roman"/>
          <w:iCs/>
          <w:sz w:val="24"/>
          <w:szCs w:val="24"/>
        </w:rPr>
        <w:t xml:space="preserve"> the AdjP </w:t>
      </w:r>
      <w:r w:rsidR="00DE0EA9" w:rsidRPr="003616AC">
        <w:rPr>
          <w:rFonts w:ascii="Times New Roman" w:hAnsi="Times New Roman" w:cs="Times New Roman"/>
          <w:i/>
          <w:sz w:val="24"/>
          <w:szCs w:val="24"/>
        </w:rPr>
        <w:t xml:space="preserve">fast </w:t>
      </w:r>
      <w:r w:rsidR="00DE0EA9" w:rsidRPr="003616AC">
        <w:rPr>
          <w:rFonts w:ascii="Times New Roman" w:hAnsi="Times New Roman" w:cs="Times New Roman"/>
          <w:iCs/>
          <w:sz w:val="24"/>
          <w:szCs w:val="24"/>
        </w:rPr>
        <w:t xml:space="preserve">modifies, as being of insufficient speed than expected. In both cases, though, </w:t>
      </w:r>
      <w:r w:rsidR="00DE0EA9" w:rsidRPr="003616AC">
        <w:rPr>
          <w:rFonts w:ascii="Times New Roman" w:hAnsi="Times New Roman" w:cs="Times New Roman"/>
          <w:i/>
          <w:sz w:val="24"/>
          <w:szCs w:val="24"/>
        </w:rPr>
        <w:t>the book</w:t>
      </w:r>
      <w:r w:rsidR="00DE0EA9" w:rsidRPr="003616AC">
        <w:rPr>
          <w:rFonts w:ascii="Times New Roman" w:hAnsi="Times New Roman" w:cs="Times New Roman"/>
          <w:iCs/>
          <w:sz w:val="24"/>
          <w:szCs w:val="24"/>
        </w:rPr>
        <w:t xml:space="preserve"> and </w:t>
      </w:r>
      <w:r w:rsidR="00DE0EA9" w:rsidRPr="003616AC">
        <w:rPr>
          <w:rFonts w:ascii="Times New Roman" w:hAnsi="Times New Roman" w:cs="Times New Roman"/>
          <w:i/>
          <w:sz w:val="24"/>
          <w:szCs w:val="24"/>
        </w:rPr>
        <w:t xml:space="preserve">the speed </w:t>
      </w:r>
      <w:r w:rsidR="00DE0EA9" w:rsidRPr="003616AC">
        <w:rPr>
          <w:rFonts w:ascii="Times New Roman" w:hAnsi="Times New Roman" w:cs="Times New Roman"/>
          <w:iCs/>
          <w:sz w:val="24"/>
          <w:szCs w:val="24"/>
        </w:rPr>
        <w:t xml:space="preserve">of the person are devalued. With this being at hand, the next sub-section will address the case </w:t>
      </w:r>
      <w:r w:rsidR="002A309E" w:rsidRPr="003616AC">
        <w:rPr>
          <w:rFonts w:ascii="Times New Roman" w:hAnsi="Times New Roman" w:cs="Times New Roman"/>
          <w:iCs/>
          <w:sz w:val="24"/>
          <w:szCs w:val="24"/>
        </w:rPr>
        <w:t xml:space="preserve">of </w:t>
      </w:r>
      <w:proofErr w:type="spellStart"/>
      <w:r w:rsidR="00DE0EA9" w:rsidRPr="003616AC">
        <w:rPr>
          <w:rFonts w:ascii="Times New Roman" w:hAnsi="Times New Roman" w:cs="Times New Roman"/>
          <w:iCs/>
          <w:sz w:val="24"/>
          <w:szCs w:val="24"/>
        </w:rPr>
        <w:t>diminutivised</w:t>
      </w:r>
      <w:proofErr w:type="spellEnd"/>
      <w:r w:rsidR="00DE0EA9" w:rsidRPr="003616AC">
        <w:rPr>
          <w:rFonts w:ascii="Times New Roman" w:hAnsi="Times New Roman" w:cs="Times New Roman"/>
          <w:iCs/>
          <w:sz w:val="24"/>
          <w:szCs w:val="24"/>
        </w:rPr>
        <w:t xml:space="preserve">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iCs/>
          <w:sz w:val="24"/>
          <w:szCs w:val="24"/>
        </w:rPr>
        <w:t>.</w:t>
      </w:r>
    </w:p>
    <w:p w14:paraId="4EB7C173" w14:textId="77777777" w:rsidR="00C52C19" w:rsidRPr="003616AC" w:rsidRDefault="00C52C19" w:rsidP="008E4608">
      <w:pPr>
        <w:spacing w:after="0" w:line="240" w:lineRule="auto"/>
        <w:jc w:val="both"/>
        <w:rPr>
          <w:rFonts w:ascii="Times New Roman" w:hAnsi="Times New Roman" w:cs="Times New Roman"/>
          <w:iCs/>
          <w:sz w:val="24"/>
          <w:szCs w:val="24"/>
        </w:rPr>
      </w:pPr>
    </w:p>
    <w:p w14:paraId="5E82F3B2" w14:textId="77777777" w:rsidR="007D5C11" w:rsidRDefault="007D5C11">
      <w:pPr>
        <w:spacing w:after="160" w:line="259" w:lineRule="auto"/>
        <w:rPr>
          <w:rFonts w:ascii="Times New Roman" w:hAnsi="Times New Roman" w:cs="Times New Roman"/>
          <w:iCs/>
          <w:sz w:val="24"/>
          <w:szCs w:val="24"/>
        </w:rPr>
      </w:pPr>
      <w:r>
        <w:rPr>
          <w:rFonts w:ascii="Times New Roman" w:hAnsi="Times New Roman" w:cs="Times New Roman"/>
          <w:iCs/>
          <w:sz w:val="24"/>
          <w:szCs w:val="24"/>
        </w:rPr>
        <w:br w:type="page"/>
      </w:r>
    </w:p>
    <w:p w14:paraId="326063D7" w14:textId="48396FCD" w:rsidR="00DE0EA9" w:rsidRPr="006B21D8" w:rsidRDefault="00DE0EA9" w:rsidP="008E4608">
      <w:pPr>
        <w:spacing w:after="0" w:line="240" w:lineRule="auto"/>
        <w:jc w:val="both"/>
        <w:rPr>
          <w:rFonts w:ascii="Times New Roman" w:hAnsi="Times New Roman" w:cs="Times New Roman"/>
          <w:i/>
          <w:sz w:val="24"/>
          <w:szCs w:val="24"/>
        </w:rPr>
      </w:pPr>
      <w:r w:rsidRPr="00845C87">
        <w:rPr>
          <w:rFonts w:ascii="Times New Roman" w:hAnsi="Times New Roman" w:cs="Times New Roman"/>
          <w:iCs/>
          <w:sz w:val="24"/>
          <w:szCs w:val="24"/>
        </w:rPr>
        <w:lastRenderedPageBreak/>
        <w:t>3.</w:t>
      </w:r>
      <w:r w:rsidR="006242B9" w:rsidRPr="00845C87">
        <w:rPr>
          <w:rFonts w:ascii="Times New Roman" w:hAnsi="Times New Roman" w:cs="Times New Roman"/>
          <w:iCs/>
          <w:sz w:val="24"/>
          <w:szCs w:val="24"/>
        </w:rPr>
        <w:t>2</w:t>
      </w:r>
      <w:r w:rsidRPr="006B21D8">
        <w:rPr>
          <w:rFonts w:ascii="Times New Roman" w:hAnsi="Times New Roman" w:cs="Times New Roman"/>
          <w:i/>
          <w:sz w:val="24"/>
          <w:szCs w:val="24"/>
        </w:rPr>
        <w:t xml:space="preserve"> </w:t>
      </w:r>
      <w:proofErr w:type="spellStart"/>
      <w:r w:rsidRPr="006B21D8">
        <w:rPr>
          <w:rFonts w:ascii="Times New Roman" w:hAnsi="Times New Roman" w:cs="Times New Roman"/>
          <w:i/>
          <w:sz w:val="24"/>
          <w:szCs w:val="24"/>
        </w:rPr>
        <w:t>Diminutivisation</w:t>
      </w:r>
      <w:proofErr w:type="spellEnd"/>
      <w:r w:rsidRPr="006B21D8">
        <w:rPr>
          <w:rFonts w:ascii="Times New Roman" w:hAnsi="Times New Roman" w:cs="Times New Roman"/>
          <w:i/>
          <w:sz w:val="24"/>
          <w:szCs w:val="24"/>
        </w:rPr>
        <w:t xml:space="preserve"> of </w:t>
      </w:r>
      <w:proofErr w:type="spellStart"/>
      <w:r w:rsidRPr="006B21D8">
        <w:rPr>
          <w:rFonts w:ascii="Times New Roman" w:hAnsi="Times New Roman" w:cs="Times New Roman"/>
          <w:i/>
          <w:sz w:val="24"/>
          <w:szCs w:val="24"/>
        </w:rPr>
        <w:t>qaʕɪd</w:t>
      </w:r>
      <w:proofErr w:type="spellEnd"/>
      <w:r w:rsidRPr="006B21D8">
        <w:rPr>
          <w:rFonts w:ascii="Times New Roman" w:hAnsi="Times New Roman" w:cs="Times New Roman"/>
          <w:i/>
          <w:sz w:val="24"/>
          <w:szCs w:val="24"/>
        </w:rPr>
        <w:t xml:space="preserve"> in N</w:t>
      </w:r>
      <w:r w:rsidR="00902DE2" w:rsidRPr="006B21D8">
        <w:rPr>
          <w:rFonts w:ascii="Times New Roman" w:hAnsi="Times New Roman" w:cs="Times New Roman"/>
          <w:i/>
          <w:sz w:val="24"/>
          <w:szCs w:val="24"/>
        </w:rPr>
        <w:t xml:space="preserve">orth </w:t>
      </w:r>
      <w:r w:rsidRPr="006B21D8">
        <w:rPr>
          <w:rFonts w:ascii="Times New Roman" w:hAnsi="Times New Roman" w:cs="Times New Roman"/>
          <w:i/>
          <w:sz w:val="24"/>
          <w:szCs w:val="24"/>
        </w:rPr>
        <w:t>H</w:t>
      </w:r>
      <w:r w:rsidR="00902DE2" w:rsidRPr="006B21D8">
        <w:rPr>
          <w:rFonts w:ascii="Times New Roman" w:hAnsi="Times New Roman" w:cs="Times New Roman"/>
          <w:i/>
          <w:sz w:val="24"/>
          <w:szCs w:val="24"/>
        </w:rPr>
        <w:t xml:space="preserve">ail </w:t>
      </w:r>
      <w:r w:rsidRPr="006B21D8">
        <w:rPr>
          <w:rFonts w:ascii="Times New Roman" w:hAnsi="Times New Roman" w:cs="Times New Roman"/>
          <w:i/>
          <w:sz w:val="24"/>
          <w:szCs w:val="24"/>
        </w:rPr>
        <w:t>A</w:t>
      </w:r>
      <w:r w:rsidR="00902DE2" w:rsidRPr="006B21D8">
        <w:rPr>
          <w:rFonts w:ascii="Times New Roman" w:hAnsi="Times New Roman" w:cs="Times New Roman"/>
          <w:i/>
          <w:sz w:val="24"/>
          <w:szCs w:val="24"/>
        </w:rPr>
        <w:t>rabic</w:t>
      </w:r>
      <w:r w:rsidRPr="006B21D8">
        <w:rPr>
          <w:rFonts w:ascii="Times New Roman" w:hAnsi="Times New Roman" w:cs="Times New Roman"/>
          <w:i/>
          <w:sz w:val="24"/>
          <w:szCs w:val="24"/>
        </w:rPr>
        <w:t xml:space="preserve"> </w:t>
      </w:r>
    </w:p>
    <w:p w14:paraId="23B68950" w14:textId="77777777" w:rsidR="008E4608" w:rsidRDefault="008E4608" w:rsidP="008E4608">
      <w:pPr>
        <w:spacing w:after="0" w:line="240" w:lineRule="auto"/>
        <w:jc w:val="both"/>
        <w:rPr>
          <w:rFonts w:ascii="Times New Roman" w:hAnsi="Times New Roman" w:cs="Times New Roman"/>
          <w:iCs/>
          <w:sz w:val="24"/>
          <w:szCs w:val="24"/>
        </w:rPr>
      </w:pPr>
    </w:p>
    <w:p w14:paraId="3CBBB607" w14:textId="42790C1C" w:rsidR="00DE0EA9" w:rsidRDefault="00DE0EA9"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Consider the following set of NHA data set in a context where a final game has just </w:t>
      </w:r>
      <w:r w:rsidR="00CD3ED7" w:rsidRPr="003616AC">
        <w:rPr>
          <w:rFonts w:ascii="Times New Roman" w:hAnsi="Times New Roman" w:cs="Times New Roman"/>
          <w:iCs/>
          <w:sz w:val="24"/>
          <w:szCs w:val="24"/>
        </w:rPr>
        <w:t>ended,</w:t>
      </w:r>
      <w:r w:rsidRPr="003616AC">
        <w:rPr>
          <w:rFonts w:ascii="Times New Roman" w:hAnsi="Times New Roman" w:cs="Times New Roman"/>
          <w:iCs/>
          <w:sz w:val="24"/>
          <w:szCs w:val="24"/>
        </w:rPr>
        <w:t xml:space="preserve"> and the speakers describe the state of affairs</w:t>
      </w:r>
      <w:r w:rsidR="00852B8B">
        <w:rPr>
          <w:rFonts w:ascii="Times New Roman" w:hAnsi="Times New Roman" w:cs="Times New Roman"/>
          <w:iCs/>
          <w:sz w:val="24"/>
          <w:szCs w:val="24"/>
        </w:rPr>
        <w:t>:</w:t>
      </w:r>
      <w:r w:rsidRPr="003616AC">
        <w:rPr>
          <w:rFonts w:ascii="Times New Roman" w:hAnsi="Times New Roman" w:cs="Times New Roman"/>
          <w:iCs/>
          <w:sz w:val="24"/>
          <w:szCs w:val="24"/>
        </w:rPr>
        <w:t xml:space="preserve"> the leader of the winning team and the leader of </w:t>
      </w:r>
      <w:r w:rsidR="00B72CBB">
        <w:rPr>
          <w:rFonts w:ascii="Times New Roman" w:hAnsi="Times New Roman" w:cs="Times New Roman"/>
          <w:iCs/>
          <w:sz w:val="24"/>
          <w:szCs w:val="24"/>
        </w:rPr>
        <w:t xml:space="preserve">the </w:t>
      </w:r>
      <w:r w:rsidRPr="003616AC">
        <w:rPr>
          <w:rFonts w:ascii="Times New Roman" w:hAnsi="Times New Roman" w:cs="Times New Roman"/>
          <w:iCs/>
          <w:sz w:val="24"/>
          <w:szCs w:val="24"/>
        </w:rPr>
        <w:t>losing team.</w:t>
      </w:r>
    </w:p>
    <w:p w14:paraId="3C95D9BD" w14:textId="77777777" w:rsidR="009026ED" w:rsidRPr="003616AC" w:rsidRDefault="009026ED" w:rsidP="008E4608">
      <w:pPr>
        <w:spacing w:after="0" w:line="240" w:lineRule="auto"/>
        <w:ind w:firstLine="720"/>
        <w:jc w:val="both"/>
        <w:rPr>
          <w:rFonts w:ascii="Times New Roman" w:hAnsi="Times New Roman" w:cs="Times New Roman"/>
          <w:iCs/>
          <w:sz w:val="24"/>
          <w:szCs w:val="24"/>
        </w:rPr>
      </w:pPr>
    </w:p>
    <w:p w14:paraId="08430F8D"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(8) Speaker A1:  </w:t>
      </w:r>
      <w:proofErr w:type="spellStart"/>
      <w:proofErr w:type="gramStart"/>
      <w:r w:rsidRPr="003616AC">
        <w:rPr>
          <w:rFonts w:ascii="Times New Roman" w:hAnsi="Times New Roman" w:cs="Times New Roman"/>
          <w:bCs/>
          <w:color w:val="000000"/>
          <w:sz w:val="24"/>
          <w:szCs w:val="24"/>
        </w:rPr>
        <w:t>ʃu:f</w:t>
      </w:r>
      <w:proofErr w:type="spellEnd"/>
      <w:r w:rsidRPr="003616AC">
        <w:rPr>
          <w:rFonts w:ascii="Times New Roman" w:hAnsi="Times New Roman" w:cs="Times New Roman"/>
          <w:bCs/>
          <w:color w:val="000000"/>
          <w:sz w:val="24"/>
          <w:szCs w:val="24"/>
        </w:rPr>
        <w:t>.</w:t>
      </w:r>
      <w:proofErr w:type="gram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ʔel-betˤel</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
          <w:color w:val="000000"/>
          <w:sz w:val="24"/>
          <w:szCs w:val="24"/>
        </w:rPr>
        <w:t>qaʕɪd</w:t>
      </w:r>
      <w:proofErr w:type="spellEnd"/>
      <w:r w:rsidRPr="003616AC">
        <w:rPr>
          <w:rFonts w:ascii="Times New Roman" w:hAnsi="Times New Roman" w:cs="Times New Roman"/>
          <w:b/>
          <w:color w:val="000000"/>
          <w:sz w:val="24"/>
          <w:szCs w:val="24"/>
        </w:rPr>
        <w:t xml:space="preserve">    </w:t>
      </w:r>
      <w:r w:rsidRPr="003616AC">
        <w:rPr>
          <w:rFonts w:ascii="Times New Roman" w:hAnsi="Times New Roman" w:cs="Times New Roman"/>
          <w:bCs/>
          <w:color w:val="000000"/>
          <w:sz w:val="24"/>
          <w:szCs w:val="24"/>
        </w:rPr>
        <w:t xml:space="preserve">              j-</w:t>
      </w:r>
      <w:proofErr w:type="spellStart"/>
      <w:r w:rsidRPr="003616AC">
        <w:rPr>
          <w:rFonts w:ascii="Times New Roman" w:hAnsi="Times New Roman" w:cs="Times New Roman"/>
          <w:bCs/>
          <w:color w:val="000000"/>
          <w:sz w:val="24"/>
          <w:szCs w:val="24"/>
        </w:rPr>
        <w:t>erfeʕ</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w:t>
      </w:r>
      <w:proofErr w:type="spellEnd"/>
      <w:r w:rsidRPr="003616AC">
        <w:rPr>
          <w:rFonts w:ascii="Times New Roman" w:hAnsi="Times New Roman" w:cs="Times New Roman"/>
          <w:bCs/>
          <w:color w:val="000000"/>
          <w:sz w:val="24"/>
          <w:szCs w:val="24"/>
        </w:rPr>
        <w:t>-kas</w:t>
      </w:r>
    </w:p>
    <w:p w14:paraId="0FB84202"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Look.</w:t>
      </w:r>
      <w:r w:rsidRPr="003616AC">
        <w:rPr>
          <w:rFonts w:ascii="Times New Roman" w:hAnsi="Times New Roman" w:cs="Times New Roman"/>
          <w:bCs/>
          <w:color w:val="000000"/>
          <w:sz w:val="20"/>
          <w:szCs w:val="20"/>
        </w:rPr>
        <w:t>IMP</w:t>
      </w:r>
      <w:proofErr w:type="spellEnd"/>
      <w:r w:rsidRPr="003616AC">
        <w:rPr>
          <w:rFonts w:ascii="Times New Roman" w:hAnsi="Times New Roman" w:cs="Times New Roman"/>
          <w:bCs/>
          <w:color w:val="000000"/>
          <w:sz w:val="20"/>
          <w:szCs w:val="20"/>
        </w:rPr>
        <w:t xml:space="preserve">      </w:t>
      </w:r>
      <w:r w:rsidRPr="003616AC">
        <w:rPr>
          <w:rFonts w:ascii="Times New Roman" w:hAnsi="Times New Roman" w:cs="Times New Roman"/>
          <w:bCs/>
          <w:color w:val="000000"/>
          <w:sz w:val="24"/>
          <w:szCs w:val="24"/>
        </w:rPr>
        <w:t xml:space="preserve">DEF-champ   </w:t>
      </w:r>
      <w:proofErr w:type="gramStart"/>
      <w:r w:rsidRPr="003616AC">
        <w:rPr>
          <w:rFonts w:ascii="Times New Roman" w:hAnsi="Times New Roman" w:cs="Times New Roman"/>
          <w:b/>
          <w:color w:val="000000"/>
          <w:sz w:val="20"/>
          <w:szCs w:val="20"/>
        </w:rPr>
        <w:t>PROG</w:t>
      </w:r>
      <w:r w:rsidRPr="003616AC">
        <w:rPr>
          <w:rFonts w:ascii="Times New Roman" w:hAnsi="Times New Roman" w:cs="Times New Roman"/>
          <w:bCs/>
          <w:color w:val="000000"/>
          <w:sz w:val="24"/>
          <w:szCs w:val="24"/>
        </w:rPr>
        <w:t>.3SG.M</w:t>
      </w:r>
      <w:proofErr w:type="gramEnd"/>
      <w:r w:rsidRPr="003616AC">
        <w:rPr>
          <w:rFonts w:ascii="Times New Roman" w:hAnsi="Times New Roman" w:cs="Times New Roman"/>
          <w:bCs/>
          <w:color w:val="000000"/>
          <w:sz w:val="24"/>
          <w:szCs w:val="24"/>
        </w:rPr>
        <w:t xml:space="preserve">    3SG.M-wear.PRS   DEF-cup</w:t>
      </w:r>
    </w:p>
    <w:p w14:paraId="2AC8F988" w14:textId="28F67CB6" w:rsidR="00DE0EA9"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‘Look! The champ is holding the cup.’</w:t>
      </w:r>
    </w:p>
    <w:p w14:paraId="3ABFECCB"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w:t>
      </w:r>
    </w:p>
    <w:p w14:paraId="6FEBECD4" w14:textId="15FCAE5C"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Speaker B1:  </w:t>
      </w:r>
      <w:proofErr w:type="spellStart"/>
      <w:r w:rsidRPr="003616AC">
        <w:rPr>
          <w:rFonts w:ascii="Times New Roman" w:hAnsi="Times New Roman" w:cs="Times New Roman"/>
          <w:bCs/>
          <w:sz w:val="24"/>
          <w:szCs w:val="24"/>
        </w:rPr>
        <w:t>e-</w:t>
      </w:r>
      <w:proofErr w:type="gramStart"/>
      <w:r w:rsidRPr="003616AC">
        <w:rPr>
          <w:rFonts w:ascii="Times New Roman" w:hAnsi="Times New Roman" w:cs="Times New Roman"/>
          <w:bCs/>
          <w:sz w:val="24"/>
          <w:szCs w:val="24"/>
        </w:rPr>
        <w:t>ʃu:f</w:t>
      </w:r>
      <w:proofErr w:type="spellEnd"/>
      <w:r w:rsidRPr="003616AC">
        <w:rPr>
          <w:rFonts w:ascii="Times New Roman" w:hAnsi="Times New Roman" w:cs="Times New Roman"/>
          <w:bCs/>
          <w:sz w:val="24"/>
          <w:szCs w:val="24"/>
        </w:rPr>
        <w:t>.</w:t>
      </w:r>
      <w:proofErr w:type="gramEnd"/>
      <w:r w:rsidRPr="003616AC">
        <w:rPr>
          <w:rFonts w:ascii="Times New Roman" w:hAnsi="Times New Roman" w:cs="Times New Roman"/>
          <w:bCs/>
          <w:sz w:val="24"/>
          <w:szCs w:val="24"/>
        </w:rPr>
        <w:t xml:space="preserve">                   mar        </w:t>
      </w:r>
      <w:proofErr w:type="spellStart"/>
      <w:r w:rsidRPr="003616AC">
        <w:rPr>
          <w:rFonts w:ascii="Times New Roman" w:hAnsi="Times New Roman" w:cs="Times New Roman"/>
          <w:bCs/>
          <w:sz w:val="24"/>
          <w:szCs w:val="24"/>
        </w:rPr>
        <w:t>ʔel-mahzu:m</w:t>
      </w:r>
      <w:proofErr w:type="spell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
          <w:sz w:val="24"/>
          <w:szCs w:val="24"/>
        </w:rPr>
        <w:t>qaʕɪd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bCs/>
          <w:sz w:val="24"/>
          <w:szCs w:val="24"/>
        </w:rPr>
        <w:t xml:space="preserve">              j-</w:t>
      </w:r>
      <w:proofErr w:type="spellStart"/>
      <w:r w:rsidRPr="003616AC">
        <w:rPr>
          <w:rFonts w:ascii="Times New Roman" w:hAnsi="Times New Roman" w:cs="Times New Roman"/>
          <w:bCs/>
          <w:sz w:val="24"/>
          <w:szCs w:val="24"/>
        </w:rPr>
        <w:t>taxael</w:t>
      </w:r>
      <w:proofErr w:type="spellEnd"/>
    </w:p>
    <w:p w14:paraId="48E96CFD" w14:textId="19B9AF61"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1SG-Look.PRS    while      DEF-looser     </w:t>
      </w:r>
      <w:proofErr w:type="gramStart"/>
      <w:r w:rsidRPr="003616AC">
        <w:rPr>
          <w:rFonts w:ascii="Times New Roman" w:hAnsi="Times New Roman" w:cs="Times New Roman"/>
          <w:b/>
          <w:sz w:val="20"/>
          <w:szCs w:val="20"/>
        </w:rPr>
        <w:t>PROG</w:t>
      </w:r>
      <w:r w:rsidRPr="003616AC">
        <w:rPr>
          <w:rFonts w:ascii="Times New Roman" w:hAnsi="Times New Roman" w:cs="Times New Roman"/>
          <w:bCs/>
          <w:sz w:val="24"/>
          <w:szCs w:val="24"/>
        </w:rPr>
        <w:t>.3SG.M</w:t>
      </w:r>
      <w:proofErr w:type="gramEnd"/>
      <w:r w:rsidRPr="003616AC">
        <w:rPr>
          <w:rFonts w:ascii="Times New Roman" w:hAnsi="Times New Roman" w:cs="Times New Roman"/>
          <w:bCs/>
          <w:sz w:val="24"/>
          <w:szCs w:val="24"/>
        </w:rPr>
        <w:t xml:space="preserve">    3SG.M-wear.PRS  </w:t>
      </w:r>
    </w:p>
    <w:p w14:paraId="3E06F602" w14:textId="77777777"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‘I see. While the looser is imagining he is doing so.’</w:t>
      </w:r>
    </w:p>
    <w:p w14:paraId="2C188B3C" w14:textId="77777777"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p>
    <w:p w14:paraId="44A254D6" w14:textId="4A28B035"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Speaker A2:  *</w:t>
      </w:r>
      <w:proofErr w:type="spellStart"/>
      <w:proofErr w:type="gramStart"/>
      <w:r w:rsidRPr="003616AC">
        <w:rPr>
          <w:rFonts w:ascii="Times New Roman" w:hAnsi="Times New Roman" w:cs="Times New Roman"/>
          <w:bCs/>
          <w:sz w:val="24"/>
          <w:szCs w:val="24"/>
        </w:rPr>
        <w:t>ʃu:f</w:t>
      </w:r>
      <w:proofErr w:type="spellEnd"/>
      <w:r w:rsidRPr="003616AC">
        <w:rPr>
          <w:rFonts w:ascii="Times New Roman" w:hAnsi="Times New Roman" w:cs="Times New Roman"/>
          <w:bCs/>
          <w:sz w:val="24"/>
          <w:szCs w:val="24"/>
        </w:rPr>
        <w:t>.</w:t>
      </w:r>
      <w:proofErr w:type="gram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ʔel-betˤel</w:t>
      </w:r>
      <w:proofErr w:type="spell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bCs/>
          <w:sz w:val="24"/>
          <w:szCs w:val="24"/>
        </w:rPr>
        <w:t xml:space="preserve">                  j-</w:t>
      </w:r>
      <w:proofErr w:type="spellStart"/>
      <w:r w:rsidRPr="003616AC">
        <w:rPr>
          <w:rFonts w:ascii="Times New Roman" w:hAnsi="Times New Roman" w:cs="Times New Roman"/>
          <w:bCs/>
          <w:sz w:val="24"/>
          <w:szCs w:val="24"/>
        </w:rPr>
        <w:t>erfeʕ</w:t>
      </w:r>
      <w:proofErr w:type="spell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ʔel</w:t>
      </w:r>
      <w:proofErr w:type="spellEnd"/>
      <w:r w:rsidRPr="003616AC">
        <w:rPr>
          <w:rFonts w:ascii="Times New Roman" w:hAnsi="Times New Roman" w:cs="Times New Roman"/>
          <w:bCs/>
          <w:sz w:val="24"/>
          <w:szCs w:val="24"/>
        </w:rPr>
        <w:t>-kas</w:t>
      </w:r>
    </w:p>
    <w:p w14:paraId="229D7FFE" w14:textId="4823C53F" w:rsidR="00DE0EA9" w:rsidRPr="003616AC" w:rsidRDefault="00DE0EA9" w:rsidP="008E4608">
      <w:pPr>
        <w:pStyle w:val="Odsekzoznamu"/>
        <w:keepNext/>
        <w:tabs>
          <w:tab w:val="left" w:pos="630"/>
        </w:tabs>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Look.</w:t>
      </w:r>
      <w:r w:rsidRPr="003616AC">
        <w:rPr>
          <w:rFonts w:ascii="Times New Roman" w:hAnsi="Times New Roman" w:cs="Times New Roman"/>
          <w:bCs/>
          <w:sz w:val="20"/>
          <w:szCs w:val="20"/>
        </w:rPr>
        <w:t>IMP</w:t>
      </w:r>
      <w:proofErr w:type="spellEnd"/>
      <w:r w:rsidRPr="003616AC">
        <w:rPr>
          <w:rFonts w:ascii="Times New Roman" w:hAnsi="Times New Roman" w:cs="Times New Roman"/>
          <w:bCs/>
          <w:sz w:val="20"/>
          <w:szCs w:val="20"/>
        </w:rPr>
        <w:t xml:space="preserve">   </w:t>
      </w:r>
      <w:r w:rsidRPr="003616AC">
        <w:rPr>
          <w:rFonts w:ascii="Times New Roman" w:hAnsi="Times New Roman" w:cs="Times New Roman"/>
          <w:bCs/>
          <w:sz w:val="24"/>
          <w:szCs w:val="24"/>
        </w:rPr>
        <w:t xml:space="preserve"> DEF-champ   </w:t>
      </w:r>
      <w:proofErr w:type="gramStart"/>
      <w:r w:rsidRPr="003616AC">
        <w:rPr>
          <w:rFonts w:ascii="Times New Roman" w:hAnsi="Times New Roman" w:cs="Times New Roman"/>
          <w:b/>
          <w:sz w:val="20"/>
          <w:szCs w:val="20"/>
        </w:rPr>
        <w:t>PROG</w:t>
      </w:r>
      <w:r w:rsidRPr="003616AC">
        <w:rPr>
          <w:rFonts w:ascii="Times New Roman" w:hAnsi="Times New Roman" w:cs="Times New Roman"/>
          <w:bCs/>
          <w:sz w:val="24"/>
          <w:szCs w:val="24"/>
        </w:rPr>
        <w:t>.</w:t>
      </w:r>
      <w:r w:rsidRPr="003616AC">
        <w:rPr>
          <w:rFonts w:ascii="Times New Roman" w:hAnsi="Times New Roman" w:cs="Times New Roman"/>
          <w:bCs/>
          <w:sz w:val="20"/>
          <w:szCs w:val="20"/>
        </w:rPr>
        <w:t>DIM.</w:t>
      </w:r>
      <w:r w:rsidRPr="003616AC">
        <w:rPr>
          <w:rFonts w:ascii="Times New Roman" w:hAnsi="Times New Roman" w:cs="Times New Roman"/>
          <w:bCs/>
          <w:sz w:val="24"/>
          <w:szCs w:val="24"/>
        </w:rPr>
        <w:t>3SG.M</w:t>
      </w:r>
      <w:proofErr w:type="gramEnd"/>
      <w:r w:rsidRPr="003616AC">
        <w:rPr>
          <w:rFonts w:ascii="Times New Roman" w:hAnsi="Times New Roman" w:cs="Times New Roman"/>
          <w:bCs/>
          <w:sz w:val="24"/>
          <w:szCs w:val="24"/>
        </w:rPr>
        <w:t xml:space="preserve">     3SG.M-wear.PRS   DEF-cup</w:t>
      </w:r>
    </w:p>
    <w:p w14:paraId="0F43FC7B" w14:textId="77777777" w:rsidR="00DE0EA9" w:rsidRPr="003616AC" w:rsidRDefault="00DE0EA9" w:rsidP="008E4608">
      <w:pPr>
        <w:pStyle w:val="Odsekzoznamu"/>
        <w:keepNext/>
        <w:spacing w:after="0" w:line="240" w:lineRule="auto"/>
        <w:ind w:left="1710" w:hanging="171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Intended meaning: ‘Look! The champ is holding the cup </w:t>
      </w:r>
      <w:r w:rsidR="0019171C" w:rsidRPr="003616AC">
        <w:rPr>
          <w:rFonts w:ascii="Times New Roman" w:hAnsi="Times New Roman" w:cs="Times New Roman"/>
          <w:sz w:val="24"/>
          <w:szCs w:val="24"/>
        </w:rPr>
        <w:t>(the speaker devalues</w:t>
      </w:r>
      <w:r w:rsidRPr="003616AC">
        <w:rPr>
          <w:rFonts w:ascii="Times New Roman" w:hAnsi="Times New Roman" w:cs="Times New Roman"/>
          <w:sz w:val="24"/>
          <w:szCs w:val="24"/>
        </w:rPr>
        <w:t xml:space="preserve"> the champ)</w:t>
      </w:r>
      <w:r w:rsidRPr="003616AC">
        <w:rPr>
          <w:rFonts w:ascii="Times New Roman" w:hAnsi="Times New Roman" w:cs="Times New Roman"/>
          <w:bCs/>
          <w:sz w:val="24"/>
          <w:szCs w:val="24"/>
        </w:rPr>
        <w:t>.’</w:t>
      </w:r>
    </w:p>
    <w:p w14:paraId="3E39BFEB" w14:textId="77777777"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p>
    <w:p w14:paraId="48846DEA" w14:textId="79D32657"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Speaker B2: </w:t>
      </w:r>
      <w:proofErr w:type="spellStart"/>
      <w:r w:rsidRPr="003616AC">
        <w:rPr>
          <w:rFonts w:ascii="Times New Roman" w:hAnsi="Times New Roman" w:cs="Times New Roman"/>
          <w:bCs/>
          <w:sz w:val="24"/>
          <w:szCs w:val="24"/>
        </w:rPr>
        <w:t>e-</w:t>
      </w:r>
      <w:proofErr w:type="gramStart"/>
      <w:r w:rsidRPr="003616AC">
        <w:rPr>
          <w:rFonts w:ascii="Times New Roman" w:hAnsi="Times New Roman" w:cs="Times New Roman"/>
          <w:bCs/>
          <w:sz w:val="24"/>
          <w:szCs w:val="24"/>
        </w:rPr>
        <w:t>ʃu:f</w:t>
      </w:r>
      <w:proofErr w:type="spellEnd"/>
      <w:r w:rsidRPr="003616AC">
        <w:rPr>
          <w:rFonts w:ascii="Times New Roman" w:hAnsi="Times New Roman" w:cs="Times New Roman"/>
          <w:bCs/>
          <w:sz w:val="24"/>
          <w:szCs w:val="24"/>
        </w:rPr>
        <w:t>.</w:t>
      </w:r>
      <w:proofErr w:type="gramEnd"/>
      <w:r w:rsidRPr="003616AC">
        <w:rPr>
          <w:rFonts w:ascii="Times New Roman" w:hAnsi="Times New Roman" w:cs="Times New Roman"/>
          <w:bCs/>
          <w:sz w:val="24"/>
          <w:szCs w:val="24"/>
        </w:rPr>
        <w:t xml:space="preserve">                mar     </w:t>
      </w:r>
      <w:proofErr w:type="spellStart"/>
      <w:r w:rsidRPr="003616AC">
        <w:rPr>
          <w:rFonts w:ascii="Times New Roman" w:hAnsi="Times New Roman" w:cs="Times New Roman"/>
          <w:bCs/>
          <w:sz w:val="24"/>
          <w:szCs w:val="24"/>
        </w:rPr>
        <w:t>ʔel-mahzu:m</w:t>
      </w:r>
      <w:proofErr w:type="spell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bCs/>
          <w:sz w:val="24"/>
          <w:szCs w:val="24"/>
        </w:rPr>
        <w:t xml:space="preserve">                      j-</w:t>
      </w:r>
      <w:proofErr w:type="spellStart"/>
      <w:r w:rsidRPr="003616AC">
        <w:rPr>
          <w:rFonts w:ascii="Times New Roman" w:hAnsi="Times New Roman" w:cs="Times New Roman"/>
          <w:bCs/>
          <w:sz w:val="24"/>
          <w:szCs w:val="24"/>
        </w:rPr>
        <w:t>taxael</w:t>
      </w:r>
      <w:proofErr w:type="spellEnd"/>
    </w:p>
    <w:p w14:paraId="1B799828" w14:textId="192321DF" w:rsidR="00DE0EA9" w:rsidRPr="003616AC" w:rsidRDefault="00DE0EA9" w:rsidP="008E4608">
      <w:pPr>
        <w:pStyle w:val="Odsekzoznamu"/>
        <w:keepNext/>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proofErr w:type="gramStart"/>
      <w:r w:rsidRPr="003616AC">
        <w:rPr>
          <w:rFonts w:ascii="Times New Roman" w:hAnsi="Times New Roman" w:cs="Times New Roman"/>
          <w:bCs/>
          <w:sz w:val="24"/>
          <w:szCs w:val="24"/>
        </w:rPr>
        <w:t>1SG-Look.PRS  while</w:t>
      </w:r>
      <w:proofErr w:type="gramEnd"/>
      <w:r w:rsidRPr="003616AC">
        <w:rPr>
          <w:rFonts w:ascii="Times New Roman" w:hAnsi="Times New Roman" w:cs="Times New Roman"/>
          <w:bCs/>
          <w:sz w:val="24"/>
          <w:szCs w:val="24"/>
        </w:rPr>
        <w:t xml:space="preserve">   DEF-looser        </w:t>
      </w:r>
      <w:r w:rsidRPr="003616AC">
        <w:rPr>
          <w:rFonts w:ascii="Times New Roman" w:hAnsi="Times New Roman" w:cs="Times New Roman"/>
          <w:b/>
          <w:sz w:val="20"/>
          <w:szCs w:val="20"/>
        </w:rPr>
        <w:t>PROG.</w:t>
      </w:r>
      <w:r w:rsidRPr="003616AC">
        <w:rPr>
          <w:rFonts w:ascii="Times New Roman" w:hAnsi="Times New Roman" w:cs="Times New Roman"/>
          <w:bCs/>
          <w:sz w:val="20"/>
          <w:szCs w:val="20"/>
        </w:rPr>
        <w:t>DIM</w:t>
      </w:r>
      <w:r w:rsidRPr="003616AC">
        <w:rPr>
          <w:rFonts w:ascii="Times New Roman" w:hAnsi="Times New Roman" w:cs="Times New Roman"/>
          <w:bCs/>
          <w:sz w:val="24"/>
          <w:szCs w:val="24"/>
        </w:rPr>
        <w:t xml:space="preserve">-3SG.M     3SG.M-wear.PRS  </w:t>
      </w:r>
    </w:p>
    <w:p w14:paraId="22CEEA75" w14:textId="77777777" w:rsidR="00DE0EA9" w:rsidRPr="003616AC" w:rsidRDefault="00DE0EA9" w:rsidP="008E4608">
      <w:pPr>
        <w:pStyle w:val="Odsekzoznamu"/>
        <w:keepNext/>
        <w:spacing w:after="0" w:line="240" w:lineRule="auto"/>
        <w:ind w:left="1530" w:hanging="162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‘I see. While the looser is imagining he is doing so </w:t>
      </w:r>
      <w:r w:rsidRPr="003616AC">
        <w:rPr>
          <w:rFonts w:ascii="Times New Roman" w:hAnsi="Times New Roman" w:cs="Times New Roman"/>
          <w:sz w:val="24"/>
          <w:szCs w:val="24"/>
        </w:rPr>
        <w:t xml:space="preserve">(the speaker </w:t>
      </w:r>
      <w:r w:rsidR="0019171C" w:rsidRPr="003616AC">
        <w:rPr>
          <w:rFonts w:ascii="Times New Roman" w:hAnsi="Times New Roman" w:cs="Times New Roman"/>
          <w:sz w:val="24"/>
          <w:szCs w:val="24"/>
        </w:rPr>
        <w:t>devalues</w:t>
      </w:r>
      <w:r w:rsidRPr="003616AC">
        <w:rPr>
          <w:rFonts w:ascii="Times New Roman" w:hAnsi="Times New Roman" w:cs="Times New Roman"/>
          <w:sz w:val="24"/>
          <w:szCs w:val="24"/>
        </w:rPr>
        <w:t xml:space="preserve"> the looser</w:t>
      </w:r>
      <w:r w:rsidRPr="003616AC">
        <w:rPr>
          <w:rFonts w:ascii="Times New Roman" w:hAnsi="Times New Roman" w:cs="Times New Roman"/>
          <w:bCs/>
          <w:sz w:val="24"/>
          <w:szCs w:val="24"/>
        </w:rPr>
        <w:t>.’</w:t>
      </w:r>
    </w:p>
    <w:p w14:paraId="5FF9B0A8" w14:textId="77777777" w:rsidR="008E4608" w:rsidRDefault="008E4608" w:rsidP="008E4608">
      <w:pPr>
        <w:spacing w:after="0" w:line="240" w:lineRule="auto"/>
        <w:jc w:val="both"/>
        <w:rPr>
          <w:rFonts w:ascii="Times New Roman" w:hAnsi="Times New Roman" w:cs="Times New Roman"/>
          <w:bCs/>
          <w:color w:val="000000"/>
          <w:sz w:val="24"/>
          <w:szCs w:val="24"/>
        </w:rPr>
      </w:pPr>
    </w:p>
    <w:p w14:paraId="77055F9F" w14:textId="07920645" w:rsidR="00DE0EA9" w:rsidRPr="003616AC" w:rsidRDefault="00DE0EA9" w:rsidP="008E4608">
      <w:pP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Speaker A1’s and Speaker B1’s utterances contain a </w:t>
      </w:r>
      <w:r w:rsidRPr="003616AC">
        <w:rPr>
          <w:rFonts w:ascii="Times New Roman" w:hAnsi="Times New Roman" w:cs="Times New Roman"/>
          <w:iCs/>
          <w:sz w:val="24"/>
          <w:szCs w:val="24"/>
        </w:rPr>
        <w:t>non-</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form,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color w:val="000000"/>
          <w:sz w:val="24"/>
          <w:szCs w:val="24"/>
        </w:rPr>
        <w:t xml:space="preserve">, and the clause is well-formed. </w:t>
      </w:r>
      <w:r w:rsidR="00A21434" w:rsidRPr="003616AC">
        <w:rPr>
          <w:rFonts w:ascii="Times New Roman" w:hAnsi="Times New Roman" w:cs="Times New Roman"/>
          <w:bCs/>
          <w:color w:val="000000"/>
          <w:sz w:val="24"/>
          <w:szCs w:val="24"/>
        </w:rPr>
        <w:t>Though, a</w:t>
      </w:r>
      <w:r w:rsidRPr="003616AC">
        <w:rPr>
          <w:rFonts w:ascii="Times New Roman" w:hAnsi="Times New Roman" w:cs="Times New Roman"/>
          <w:bCs/>
          <w:color w:val="000000"/>
          <w:sz w:val="24"/>
          <w:szCs w:val="24"/>
        </w:rPr>
        <w:t xml:space="preserve"> constraint holds in Speaker A2’s and Speaker B2’s utterances. Looking into the</w:t>
      </w:r>
      <w:r w:rsidR="00A21434" w:rsidRPr="003616AC">
        <w:rPr>
          <w:rFonts w:ascii="Times New Roman" w:hAnsi="Times New Roman" w:cs="Times New Roman"/>
          <w:bCs/>
          <w:color w:val="000000"/>
          <w:sz w:val="24"/>
          <w:szCs w:val="24"/>
        </w:rPr>
        <w:t>ir</w:t>
      </w:r>
      <w:r w:rsidRPr="003616AC">
        <w:rPr>
          <w:rFonts w:ascii="Times New Roman" w:hAnsi="Times New Roman" w:cs="Times New Roman"/>
          <w:bCs/>
          <w:color w:val="000000"/>
          <w:sz w:val="24"/>
          <w:szCs w:val="24"/>
        </w:rPr>
        <w:t xml:space="preserve"> propositional content, we notice that Speaker A2’s </w:t>
      </w:r>
      <w:r w:rsidRPr="003616AC">
        <w:rPr>
          <w:rFonts w:ascii="Times New Roman" w:hAnsi="Times New Roman" w:cs="Times New Roman"/>
          <w:iCs/>
          <w:sz w:val="24"/>
          <w:szCs w:val="24"/>
        </w:rPr>
        <w:t xml:space="preserve">utterance </w:t>
      </w:r>
      <w:r w:rsidRPr="003616AC">
        <w:rPr>
          <w:rFonts w:ascii="Times New Roman" w:hAnsi="Times New Roman" w:cs="Times New Roman"/>
          <w:bCs/>
          <w:color w:val="000000"/>
          <w:sz w:val="24"/>
          <w:szCs w:val="24"/>
        </w:rPr>
        <w:t xml:space="preserve">contains </w:t>
      </w:r>
      <w:r w:rsidRPr="003616AC">
        <w:rPr>
          <w:rFonts w:ascii="Times New Roman" w:hAnsi="Times New Roman" w:cs="Times New Roman"/>
          <w:iCs/>
          <w:sz w:val="24"/>
          <w:szCs w:val="24"/>
        </w:rPr>
        <w:t xml:space="preserve">the DP </w:t>
      </w:r>
      <w:proofErr w:type="spellStart"/>
      <w:r w:rsidRPr="003616AC">
        <w:rPr>
          <w:rFonts w:ascii="Times New Roman" w:hAnsi="Times New Roman" w:cs="Times New Roman"/>
          <w:bCs/>
          <w:i/>
          <w:iCs/>
          <w:color w:val="000000"/>
          <w:sz w:val="24"/>
          <w:szCs w:val="24"/>
        </w:rPr>
        <w:t>ʔelbetˤel</w:t>
      </w:r>
      <w:proofErr w:type="spellEnd"/>
      <w:r w:rsidRPr="003616AC">
        <w:rPr>
          <w:rFonts w:ascii="Times New Roman" w:hAnsi="Times New Roman" w:cs="Times New Roman"/>
          <w:iCs/>
          <w:sz w:val="24"/>
          <w:szCs w:val="24"/>
        </w:rPr>
        <w:t xml:space="preserve"> ‘the champ’, where the diminutive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is not legitimat</w:t>
      </w:r>
      <w:r w:rsidR="005A6B94">
        <w:rPr>
          <w:rFonts w:ascii="Times New Roman" w:hAnsi="Times New Roman" w:cs="Times New Roman"/>
          <w:iCs/>
          <w:sz w:val="24"/>
          <w:szCs w:val="24"/>
        </w:rPr>
        <w:t xml:space="preserve">e. In contrast, </w:t>
      </w:r>
      <w:r w:rsidRPr="003616AC">
        <w:rPr>
          <w:rFonts w:ascii="Times New Roman" w:hAnsi="Times New Roman" w:cs="Times New Roman"/>
          <w:bCs/>
          <w:color w:val="000000"/>
          <w:sz w:val="24"/>
          <w:szCs w:val="24"/>
        </w:rPr>
        <w:t xml:space="preserve">Speaker B’s contains </w:t>
      </w:r>
      <w:r w:rsidRPr="003616AC">
        <w:rPr>
          <w:rFonts w:ascii="Times New Roman" w:hAnsi="Times New Roman" w:cs="Times New Roman"/>
          <w:iCs/>
          <w:sz w:val="24"/>
          <w:szCs w:val="24"/>
        </w:rPr>
        <w:t xml:space="preserve">the DP </w:t>
      </w:r>
      <w:proofErr w:type="spellStart"/>
      <w:r w:rsidRPr="003616AC">
        <w:rPr>
          <w:rFonts w:ascii="Times New Roman" w:hAnsi="Times New Roman" w:cs="Times New Roman"/>
          <w:bCs/>
          <w:i/>
          <w:iCs/>
          <w:color w:val="000000"/>
          <w:sz w:val="24"/>
          <w:szCs w:val="24"/>
        </w:rPr>
        <w:t>ʔel</w:t>
      </w:r>
      <w:r w:rsidRPr="003616AC">
        <w:rPr>
          <w:rFonts w:ascii="Times New Roman" w:hAnsi="Times New Roman" w:cs="Times New Roman"/>
          <w:bCs/>
          <w:i/>
          <w:iCs/>
          <w:sz w:val="24"/>
          <w:szCs w:val="24"/>
        </w:rPr>
        <w:t>mahzu:m</w:t>
      </w:r>
      <w:proofErr w:type="spellEnd"/>
      <w:r w:rsidRPr="003616AC">
        <w:rPr>
          <w:rFonts w:ascii="Times New Roman" w:hAnsi="Times New Roman" w:cs="Times New Roman"/>
          <w:bCs/>
          <w:i/>
          <w:iCs/>
          <w:color w:val="000000"/>
          <w:sz w:val="24"/>
          <w:szCs w:val="24"/>
        </w:rPr>
        <w:t xml:space="preserve"> </w:t>
      </w:r>
      <w:r w:rsidRPr="003616AC">
        <w:rPr>
          <w:rFonts w:ascii="Times New Roman" w:hAnsi="Times New Roman" w:cs="Times New Roman"/>
          <w:iCs/>
          <w:sz w:val="24"/>
          <w:szCs w:val="24"/>
        </w:rPr>
        <w:t xml:space="preserve">‘the looser’, where the diminutive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is legitimate. It is </w:t>
      </w:r>
      <w:r w:rsidR="005A6B94">
        <w:rPr>
          <w:rFonts w:ascii="Times New Roman" w:hAnsi="Times New Roman" w:cs="Times New Roman"/>
          <w:iCs/>
          <w:sz w:val="24"/>
          <w:szCs w:val="24"/>
        </w:rPr>
        <w:t xml:space="preserve">a </w:t>
      </w:r>
      <w:r w:rsidRPr="003616AC">
        <w:rPr>
          <w:rFonts w:ascii="Times New Roman" w:hAnsi="Times New Roman" w:cs="Times New Roman"/>
          <w:iCs/>
          <w:sz w:val="24"/>
          <w:szCs w:val="24"/>
        </w:rPr>
        <w:t xml:space="preserve">standard view that semantic categories like </w:t>
      </w:r>
      <w:r w:rsidRPr="003616AC">
        <w:rPr>
          <w:rFonts w:ascii="Times New Roman" w:hAnsi="Times New Roman" w:cs="Times New Roman"/>
          <w:iCs/>
          <w:sz w:val="20"/>
          <w:szCs w:val="20"/>
        </w:rPr>
        <w:t xml:space="preserve">VALUE </w:t>
      </w:r>
      <w:r w:rsidRPr="003616AC">
        <w:rPr>
          <w:rFonts w:ascii="Times New Roman" w:hAnsi="Times New Roman" w:cs="Times New Roman"/>
          <w:iCs/>
          <w:sz w:val="24"/>
          <w:szCs w:val="24"/>
        </w:rPr>
        <w:t>and</w:t>
      </w:r>
      <w:r w:rsidRPr="003616AC">
        <w:rPr>
          <w:rFonts w:ascii="Times New Roman" w:hAnsi="Times New Roman" w:cs="Times New Roman"/>
          <w:iCs/>
          <w:sz w:val="20"/>
          <w:szCs w:val="20"/>
        </w:rPr>
        <w:t xml:space="preserve"> EVALUATION are</w:t>
      </w:r>
      <w:r w:rsidRPr="003616AC">
        <w:rPr>
          <w:rFonts w:ascii="Times New Roman" w:hAnsi="Times New Roman" w:cs="Times New Roman"/>
          <w:iCs/>
          <w:sz w:val="24"/>
          <w:szCs w:val="24"/>
        </w:rPr>
        <w:t xml:space="preserve"> associated to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items (Watson 2006; </w:t>
      </w:r>
      <w:proofErr w:type="spellStart"/>
      <w:r w:rsidRPr="003616AC">
        <w:rPr>
          <w:rFonts w:ascii="Times New Roman" w:hAnsi="Times New Roman" w:cs="Times New Roman"/>
          <w:iCs/>
          <w:sz w:val="24"/>
          <w:szCs w:val="24"/>
        </w:rPr>
        <w:t>Böhmerová</w:t>
      </w:r>
      <w:proofErr w:type="spellEnd"/>
      <w:r w:rsidRPr="003616AC">
        <w:rPr>
          <w:rFonts w:ascii="Times New Roman" w:hAnsi="Times New Roman" w:cs="Times New Roman"/>
          <w:iCs/>
          <w:sz w:val="24"/>
          <w:szCs w:val="24"/>
        </w:rPr>
        <w:t xml:space="preserve"> 2011; Fassi </w:t>
      </w:r>
      <w:proofErr w:type="spellStart"/>
      <w:r w:rsidRPr="003616AC">
        <w:rPr>
          <w:rFonts w:ascii="Times New Roman" w:hAnsi="Times New Roman" w:cs="Times New Roman"/>
          <w:iCs/>
          <w:sz w:val="24"/>
          <w:szCs w:val="24"/>
        </w:rPr>
        <w:t>Fehri</w:t>
      </w:r>
      <w:proofErr w:type="spellEnd"/>
      <w:r w:rsidRPr="003616AC">
        <w:rPr>
          <w:rFonts w:ascii="Times New Roman" w:hAnsi="Times New Roman" w:cs="Times New Roman"/>
          <w:iCs/>
          <w:sz w:val="24"/>
          <w:szCs w:val="24"/>
        </w:rPr>
        <w:t xml:space="preserve"> 2017). This logic explains a property of diminutive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
          <w:sz w:val="24"/>
          <w:szCs w:val="24"/>
        </w:rPr>
        <w:t xml:space="preserve"> </w:t>
      </w:r>
      <w:r w:rsidRPr="003616AC">
        <w:rPr>
          <w:rFonts w:ascii="Times New Roman" w:hAnsi="Times New Roman" w:cs="Times New Roman"/>
          <w:bCs/>
          <w:iCs/>
          <w:sz w:val="24"/>
          <w:szCs w:val="24"/>
        </w:rPr>
        <w:t>in N</w:t>
      </w:r>
      <w:r w:rsidR="00633404">
        <w:rPr>
          <w:rFonts w:ascii="Times New Roman" w:hAnsi="Times New Roman" w:cs="Times New Roman"/>
          <w:bCs/>
          <w:iCs/>
          <w:sz w:val="24"/>
          <w:szCs w:val="24"/>
        </w:rPr>
        <w:t>H</w:t>
      </w:r>
      <w:r w:rsidRPr="003616AC">
        <w:rPr>
          <w:rFonts w:ascii="Times New Roman" w:hAnsi="Times New Roman" w:cs="Times New Roman"/>
          <w:bCs/>
          <w:iCs/>
          <w:sz w:val="24"/>
          <w:szCs w:val="24"/>
        </w:rPr>
        <w:t>A:</w:t>
      </w:r>
      <w:r w:rsidRPr="003616AC">
        <w:rPr>
          <w:rFonts w:ascii="Times New Roman" w:hAnsi="Times New Roman" w:cs="Times New Roman"/>
          <w:iCs/>
          <w:sz w:val="24"/>
          <w:szCs w:val="24"/>
        </w:rPr>
        <w:t xml:space="preserve"> marking the item it introduces with what I refer to as </w:t>
      </w:r>
      <w:r w:rsidRPr="003616AC">
        <w:rPr>
          <w:rFonts w:ascii="Times New Roman" w:hAnsi="Times New Roman" w:cs="Times New Roman"/>
          <w:iCs/>
          <w:sz w:val="20"/>
          <w:szCs w:val="20"/>
        </w:rPr>
        <w:t>DEVALUE</w:t>
      </w:r>
      <w:r w:rsidRPr="003616AC">
        <w:rPr>
          <w:rFonts w:ascii="Times New Roman" w:hAnsi="Times New Roman" w:cs="Times New Roman"/>
          <w:iCs/>
          <w:sz w:val="24"/>
          <w:szCs w:val="24"/>
        </w:rPr>
        <w:t xml:space="preserve">. </w:t>
      </w:r>
      <w:r w:rsidR="00A21434" w:rsidRPr="003616AC">
        <w:rPr>
          <w:rFonts w:ascii="Times New Roman" w:hAnsi="Times New Roman" w:cs="Times New Roman"/>
          <w:iCs/>
          <w:sz w:val="24"/>
          <w:szCs w:val="24"/>
        </w:rPr>
        <w:t>U</w:t>
      </w:r>
      <w:r w:rsidRPr="003616AC">
        <w:rPr>
          <w:rFonts w:ascii="Times New Roman" w:hAnsi="Times New Roman" w:cs="Times New Roman"/>
          <w:iCs/>
          <w:sz w:val="24"/>
          <w:szCs w:val="24"/>
        </w:rPr>
        <w:t xml:space="preserve">ngrammaticality of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
          <w:sz w:val="24"/>
          <w:szCs w:val="24"/>
        </w:rPr>
        <w:t xml:space="preserve"> </w:t>
      </w:r>
      <w:r w:rsidRPr="003616AC">
        <w:rPr>
          <w:rFonts w:ascii="Times New Roman" w:hAnsi="Times New Roman" w:cs="Times New Roman"/>
          <w:bCs/>
          <w:iCs/>
          <w:sz w:val="24"/>
          <w:szCs w:val="24"/>
        </w:rPr>
        <w:t xml:space="preserve">in </w:t>
      </w:r>
      <w:r w:rsidRPr="003616AC">
        <w:rPr>
          <w:rFonts w:ascii="Times New Roman" w:hAnsi="Times New Roman" w:cs="Times New Roman"/>
          <w:bCs/>
          <w:color w:val="000000"/>
          <w:sz w:val="24"/>
          <w:szCs w:val="24"/>
        </w:rPr>
        <w:t xml:space="preserve">Speaker A2’s utterance </w:t>
      </w:r>
      <w:r w:rsidRPr="003616AC">
        <w:rPr>
          <w:rFonts w:ascii="Times New Roman" w:hAnsi="Times New Roman" w:cs="Times New Roman"/>
          <w:bCs/>
          <w:iCs/>
          <w:sz w:val="24"/>
          <w:szCs w:val="24"/>
        </w:rPr>
        <w:t xml:space="preserve">derives from the fact that the </w:t>
      </w:r>
      <w:r w:rsidRPr="003616AC">
        <w:rPr>
          <w:rFonts w:ascii="Times New Roman" w:hAnsi="Times New Roman" w:cs="Times New Roman"/>
          <w:iCs/>
          <w:sz w:val="24"/>
          <w:szCs w:val="24"/>
        </w:rPr>
        <w:t xml:space="preserve">diminutive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marks </w:t>
      </w:r>
      <w:r w:rsidRPr="003616AC">
        <w:rPr>
          <w:rFonts w:ascii="Times New Roman" w:hAnsi="Times New Roman" w:cs="Times New Roman"/>
          <w:iCs/>
          <w:sz w:val="24"/>
          <w:szCs w:val="24"/>
        </w:rPr>
        <w:t xml:space="preserve">an entity which </w:t>
      </w:r>
      <w:r w:rsidRPr="003616AC">
        <w:rPr>
          <w:rFonts w:ascii="Times New Roman" w:hAnsi="Times New Roman" w:cs="Times New Roman"/>
          <w:bCs/>
          <w:iCs/>
          <w:sz w:val="24"/>
          <w:szCs w:val="24"/>
        </w:rPr>
        <w:t xml:space="preserve">receives </w:t>
      </w:r>
      <w:r w:rsidRPr="003616AC">
        <w:rPr>
          <w:rFonts w:ascii="Times New Roman" w:hAnsi="Times New Roman" w:cs="Times New Roman"/>
          <w:iCs/>
          <w:sz w:val="24"/>
          <w:szCs w:val="24"/>
        </w:rPr>
        <w:t>compliments in discourse</w:t>
      </w:r>
      <w:r w:rsidR="00A21434" w:rsidRPr="003616AC">
        <w:rPr>
          <w:rFonts w:ascii="Times New Roman" w:hAnsi="Times New Roman" w:cs="Times New Roman"/>
          <w:iCs/>
          <w:sz w:val="24"/>
          <w:szCs w:val="24"/>
        </w:rPr>
        <w:t xml:space="preserve">, </w:t>
      </w:r>
      <w:proofErr w:type="spellStart"/>
      <w:r w:rsidR="00A21434" w:rsidRPr="003616AC">
        <w:rPr>
          <w:rFonts w:ascii="Times New Roman" w:hAnsi="Times New Roman" w:cs="Times New Roman"/>
          <w:bCs/>
          <w:i/>
          <w:iCs/>
          <w:color w:val="000000"/>
          <w:sz w:val="24"/>
          <w:szCs w:val="24"/>
        </w:rPr>
        <w:t>ʔelbetˤel</w:t>
      </w:r>
      <w:proofErr w:type="spellEnd"/>
      <w:r w:rsidR="00A21434" w:rsidRPr="003616AC">
        <w:rPr>
          <w:rFonts w:ascii="Times New Roman" w:hAnsi="Times New Roman" w:cs="Times New Roman"/>
          <w:iCs/>
          <w:sz w:val="24"/>
          <w:szCs w:val="24"/>
        </w:rPr>
        <w:t xml:space="preserve"> ‘the champ’,</w:t>
      </w:r>
      <w:r w:rsidRPr="003616AC">
        <w:rPr>
          <w:rFonts w:ascii="Times New Roman" w:hAnsi="Times New Roman" w:cs="Times New Roman"/>
          <w:iCs/>
          <w:sz w:val="24"/>
          <w:szCs w:val="24"/>
        </w:rPr>
        <w:t xml:space="preserve"> and thus ca</w:t>
      </w:r>
      <w:r w:rsidR="00A21434" w:rsidRPr="003616AC">
        <w:rPr>
          <w:rFonts w:ascii="Times New Roman" w:hAnsi="Times New Roman" w:cs="Times New Roman"/>
          <w:iCs/>
          <w:sz w:val="24"/>
          <w:szCs w:val="24"/>
        </w:rPr>
        <w:t>nnot be conceptually devalued. G</w:t>
      </w:r>
      <w:r w:rsidRPr="003616AC">
        <w:rPr>
          <w:rFonts w:ascii="Times New Roman" w:hAnsi="Times New Roman" w:cs="Times New Roman"/>
          <w:iCs/>
          <w:sz w:val="24"/>
          <w:szCs w:val="24"/>
        </w:rPr>
        <w:t xml:space="preserve">rammaticality of the diminutive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in </w:t>
      </w:r>
      <w:r w:rsidRPr="003616AC">
        <w:rPr>
          <w:rFonts w:ascii="Times New Roman" w:hAnsi="Times New Roman" w:cs="Times New Roman"/>
          <w:bCs/>
          <w:color w:val="000000"/>
          <w:sz w:val="24"/>
          <w:szCs w:val="24"/>
        </w:rPr>
        <w:t>Speaker B2’s utterance</w:t>
      </w:r>
      <w:r w:rsidR="00A21434" w:rsidRPr="003616AC">
        <w:rPr>
          <w:rFonts w:ascii="Times New Roman" w:hAnsi="Times New Roman" w:cs="Times New Roman"/>
          <w:bCs/>
          <w:color w:val="000000"/>
          <w:sz w:val="24"/>
          <w:szCs w:val="24"/>
        </w:rPr>
        <w:t xml:space="preserve"> </w:t>
      </w:r>
      <w:r w:rsidR="00A21434" w:rsidRPr="003616AC">
        <w:rPr>
          <w:rFonts w:ascii="Times New Roman" w:hAnsi="Times New Roman" w:cs="Times New Roman"/>
          <w:iCs/>
          <w:sz w:val="24"/>
          <w:szCs w:val="24"/>
        </w:rPr>
        <w:t>follows,</w:t>
      </w:r>
      <w:r w:rsidR="00A21434" w:rsidRPr="003616AC">
        <w:rPr>
          <w:rFonts w:ascii="Times New Roman" w:hAnsi="Times New Roman" w:cs="Times New Roman"/>
          <w:bCs/>
          <w:color w:val="000000"/>
          <w:sz w:val="24"/>
          <w:szCs w:val="24"/>
        </w:rPr>
        <w:t xml:space="preserve"> </w:t>
      </w:r>
      <w:r w:rsidRPr="003616AC">
        <w:rPr>
          <w:rFonts w:ascii="Times New Roman" w:hAnsi="Times New Roman" w:cs="Times New Roman"/>
          <w:bCs/>
          <w:color w:val="000000"/>
          <w:sz w:val="24"/>
          <w:szCs w:val="24"/>
        </w:rPr>
        <w:t xml:space="preserve">where </w:t>
      </w:r>
      <w:r w:rsidRPr="003616AC">
        <w:rPr>
          <w:rFonts w:ascii="Times New Roman" w:hAnsi="Times New Roman" w:cs="Times New Roman"/>
          <w:iCs/>
          <w:sz w:val="24"/>
          <w:szCs w:val="24"/>
        </w:rPr>
        <w:t xml:space="preserve">diminutive </w:t>
      </w:r>
      <w:proofErr w:type="spellStart"/>
      <w:r w:rsidRPr="003616AC">
        <w:rPr>
          <w:rFonts w:ascii="Times New Roman" w:hAnsi="Times New Roman" w:cs="Times New Roman"/>
          <w:bCs/>
          <w:i/>
          <w:sz w:val="24"/>
          <w:szCs w:val="24"/>
        </w:rPr>
        <w:t>qweɪʕɪd</w:t>
      </w:r>
      <w:proofErr w:type="spellEnd"/>
      <w:r w:rsidR="00A21434" w:rsidRPr="003616AC">
        <w:rPr>
          <w:rFonts w:ascii="Times New Roman" w:hAnsi="Times New Roman" w:cs="Times New Roman"/>
          <w:bCs/>
          <w:iCs/>
          <w:sz w:val="24"/>
          <w:szCs w:val="24"/>
        </w:rPr>
        <w:t xml:space="preserve"> marks </w:t>
      </w:r>
      <w:r w:rsidR="00A21434" w:rsidRPr="003616AC">
        <w:rPr>
          <w:rFonts w:ascii="Times New Roman" w:hAnsi="Times New Roman" w:cs="Times New Roman"/>
          <w:bCs/>
          <w:color w:val="000000"/>
          <w:sz w:val="24"/>
          <w:szCs w:val="24"/>
        </w:rPr>
        <w:t xml:space="preserve">the </w:t>
      </w:r>
      <w:r w:rsidR="00A21434" w:rsidRPr="003616AC">
        <w:rPr>
          <w:rFonts w:ascii="Times New Roman" w:hAnsi="Times New Roman" w:cs="Times New Roman"/>
          <w:bCs/>
          <w:iCs/>
          <w:sz w:val="24"/>
          <w:szCs w:val="24"/>
        </w:rPr>
        <w:t xml:space="preserve">entity </w:t>
      </w:r>
      <w:r w:rsidRPr="003616AC">
        <w:rPr>
          <w:rFonts w:ascii="Times New Roman" w:hAnsi="Times New Roman" w:cs="Times New Roman"/>
          <w:bCs/>
          <w:iCs/>
          <w:sz w:val="24"/>
          <w:szCs w:val="24"/>
        </w:rPr>
        <w:t xml:space="preserve">represented by </w:t>
      </w:r>
      <w:r w:rsidRPr="003616AC">
        <w:rPr>
          <w:rFonts w:ascii="Times New Roman" w:hAnsi="Times New Roman" w:cs="Times New Roman"/>
          <w:iCs/>
          <w:sz w:val="24"/>
          <w:szCs w:val="24"/>
        </w:rPr>
        <w:t xml:space="preserve">the DP </w:t>
      </w:r>
      <w:proofErr w:type="spellStart"/>
      <w:r w:rsidRPr="003616AC">
        <w:rPr>
          <w:rFonts w:ascii="Times New Roman" w:hAnsi="Times New Roman" w:cs="Times New Roman"/>
          <w:bCs/>
          <w:i/>
          <w:iCs/>
          <w:color w:val="000000"/>
          <w:sz w:val="24"/>
          <w:szCs w:val="24"/>
        </w:rPr>
        <w:t>ʔel</w:t>
      </w:r>
      <w:r w:rsidRPr="003616AC">
        <w:rPr>
          <w:rFonts w:ascii="Times New Roman" w:hAnsi="Times New Roman" w:cs="Times New Roman"/>
          <w:bCs/>
          <w:i/>
          <w:iCs/>
          <w:sz w:val="24"/>
          <w:szCs w:val="24"/>
        </w:rPr>
        <w:t>mahzu:m</w:t>
      </w:r>
      <w:proofErr w:type="spellEnd"/>
      <w:r w:rsidRPr="003616AC">
        <w:rPr>
          <w:rFonts w:ascii="Times New Roman" w:hAnsi="Times New Roman" w:cs="Times New Roman"/>
          <w:bCs/>
          <w:i/>
          <w:iCs/>
          <w:color w:val="000000"/>
          <w:sz w:val="24"/>
          <w:szCs w:val="24"/>
        </w:rPr>
        <w:t xml:space="preserve"> </w:t>
      </w:r>
      <w:r w:rsidRPr="003616AC">
        <w:rPr>
          <w:rFonts w:ascii="Times New Roman" w:hAnsi="Times New Roman" w:cs="Times New Roman"/>
          <w:iCs/>
          <w:sz w:val="24"/>
          <w:szCs w:val="24"/>
        </w:rPr>
        <w:t xml:space="preserve">‘the looser’, which </w:t>
      </w:r>
      <w:r w:rsidRPr="003616AC">
        <w:rPr>
          <w:rFonts w:ascii="Times New Roman" w:hAnsi="Times New Roman" w:cs="Times New Roman"/>
          <w:bCs/>
          <w:iCs/>
          <w:sz w:val="24"/>
          <w:szCs w:val="24"/>
        </w:rPr>
        <w:t xml:space="preserve">normally </w:t>
      </w:r>
      <w:r w:rsidRPr="003616AC">
        <w:rPr>
          <w:rFonts w:ascii="Times New Roman" w:hAnsi="Times New Roman" w:cs="Times New Roman"/>
          <w:iCs/>
          <w:sz w:val="24"/>
          <w:szCs w:val="24"/>
        </w:rPr>
        <w:t xml:space="preserve">in discourse </w:t>
      </w:r>
      <w:r w:rsidRPr="003616AC">
        <w:rPr>
          <w:rFonts w:ascii="Times New Roman" w:hAnsi="Times New Roman" w:cs="Times New Roman"/>
          <w:bCs/>
          <w:iCs/>
          <w:sz w:val="24"/>
          <w:szCs w:val="24"/>
        </w:rPr>
        <w:t xml:space="preserve">receives </w:t>
      </w:r>
      <w:r w:rsidRPr="003616AC">
        <w:rPr>
          <w:rFonts w:ascii="Times New Roman" w:hAnsi="Times New Roman" w:cs="Times New Roman"/>
          <w:iCs/>
          <w:sz w:val="24"/>
          <w:szCs w:val="24"/>
        </w:rPr>
        <w:t xml:space="preserve">critique, hence, with </w:t>
      </w:r>
      <w:r w:rsidRPr="003616AC">
        <w:rPr>
          <w:rFonts w:ascii="Times New Roman" w:hAnsi="Times New Roman" w:cs="Times New Roman"/>
          <w:iCs/>
          <w:sz w:val="20"/>
          <w:szCs w:val="20"/>
        </w:rPr>
        <w:t>DEVALUE</w:t>
      </w:r>
      <w:r w:rsidRPr="003616AC">
        <w:rPr>
          <w:rFonts w:ascii="Times New Roman" w:hAnsi="Times New Roman" w:cs="Times New Roman"/>
          <w:iCs/>
          <w:sz w:val="24"/>
          <w:szCs w:val="24"/>
        </w:rPr>
        <w:t xml:space="preserve"> as semantic import</w:t>
      </w:r>
      <w:r w:rsidR="00A21434" w:rsidRPr="003616AC">
        <w:rPr>
          <w:rFonts w:ascii="Times New Roman" w:hAnsi="Times New Roman" w:cs="Times New Roman"/>
          <w:iCs/>
          <w:sz w:val="24"/>
          <w:szCs w:val="24"/>
        </w:rPr>
        <w:t>.</w:t>
      </w:r>
      <w:r w:rsidRPr="003616AC">
        <w:rPr>
          <w:rFonts w:ascii="Times New Roman" w:hAnsi="Times New Roman" w:cs="Times New Roman"/>
          <w:iCs/>
          <w:sz w:val="24"/>
          <w:szCs w:val="24"/>
        </w:rPr>
        <w:t xml:space="preserve"> </w:t>
      </w:r>
    </w:p>
    <w:p w14:paraId="24323DCA" w14:textId="7242CE5F" w:rsidR="00DE0EA9" w:rsidRPr="003616AC" w:rsidRDefault="00DE0EA9" w:rsidP="008E4608">
      <w:pPr>
        <w:spacing w:after="0" w:line="240" w:lineRule="auto"/>
        <w:ind w:firstLine="720"/>
        <w:jc w:val="both"/>
        <w:rPr>
          <w:rFonts w:ascii="Times New Roman" w:hAnsi="Times New Roman" w:cs="Times New Roman"/>
          <w:iCs/>
          <w:sz w:val="24"/>
          <w:szCs w:val="24"/>
        </w:rPr>
      </w:pPr>
      <w:r w:rsidRPr="003616AC">
        <w:rPr>
          <w:rFonts w:ascii="Times New Roman" w:hAnsi="Times New Roman" w:cs="Times New Roman"/>
          <w:iCs/>
          <w:sz w:val="24"/>
          <w:szCs w:val="24"/>
        </w:rPr>
        <w:t xml:space="preserve">This logic lays the groundwork for showing the phase of the linguistic change the temporal marker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iCs/>
          <w:sz w:val="24"/>
          <w:szCs w:val="24"/>
        </w:rPr>
        <w:t xml:space="preserve"> has been in. Within the framework of </w:t>
      </w:r>
      <w:proofErr w:type="spellStart"/>
      <w:r w:rsidRPr="003616AC">
        <w:rPr>
          <w:rFonts w:ascii="Times New Roman" w:hAnsi="Times New Roman" w:cs="Times New Roman"/>
          <w:iCs/>
          <w:sz w:val="24"/>
          <w:szCs w:val="24"/>
        </w:rPr>
        <w:t>grammaticalisation</w:t>
      </w:r>
      <w:proofErr w:type="spellEnd"/>
      <w:r w:rsidRPr="003616AC">
        <w:rPr>
          <w:rFonts w:ascii="Times New Roman" w:hAnsi="Times New Roman" w:cs="Times New Roman"/>
          <w:iCs/>
          <w:sz w:val="24"/>
          <w:szCs w:val="24"/>
        </w:rPr>
        <w:t xml:space="preserve"> adopting generative grammar and cartographic approach (Chomsky 1995, 2000, 2001, 2008; </w:t>
      </w:r>
      <w:proofErr w:type="spellStart"/>
      <w:r w:rsidRPr="003616AC">
        <w:rPr>
          <w:rFonts w:ascii="Times New Roman" w:hAnsi="Times New Roman" w:cs="Times New Roman"/>
          <w:iCs/>
          <w:sz w:val="24"/>
          <w:szCs w:val="24"/>
        </w:rPr>
        <w:t>Rizzi</w:t>
      </w:r>
      <w:proofErr w:type="spellEnd"/>
      <w:r w:rsidRPr="003616AC">
        <w:rPr>
          <w:rFonts w:ascii="Times New Roman" w:hAnsi="Times New Roman" w:cs="Times New Roman"/>
          <w:iCs/>
          <w:sz w:val="24"/>
          <w:szCs w:val="24"/>
        </w:rPr>
        <w:t xml:space="preserve"> 1997, 2006), linguistic items that develop change in form and function, in particular, carrying a degree of speaker’s attitude, are argued to </w:t>
      </w:r>
      <w:r w:rsidRPr="003616AC">
        <w:rPr>
          <w:rFonts w:ascii="Times New Roman" w:hAnsi="Times New Roman" w:cs="Times New Roman"/>
          <w:bCs/>
          <w:sz w:val="24"/>
          <w:szCs w:val="24"/>
        </w:rPr>
        <w:t xml:space="preserve">have been in </w:t>
      </w:r>
      <w:r w:rsidR="00330F82">
        <w:rPr>
          <w:rFonts w:ascii="Times New Roman" w:hAnsi="Times New Roman" w:cs="Times New Roman"/>
          <w:bCs/>
          <w:sz w:val="24"/>
          <w:szCs w:val="24"/>
        </w:rPr>
        <w:t>the</w:t>
      </w:r>
      <w:r w:rsidRPr="003616AC">
        <w:rPr>
          <w:rFonts w:ascii="Times New Roman" w:hAnsi="Times New Roman" w:cs="Times New Roman"/>
          <w:bCs/>
          <w:sz w:val="24"/>
          <w:szCs w:val="24"/>
        </w:rPr>
        <w:t xml:space="preserve"> process of </w:t>
      </w:r>
      <w:proofErr w:type="spellStart"/>
      <w:r w:rsidRPr="003616AC">
        <w:rPr>
          <w:rFonts w:ascii="Times New Roman" w:hAnsi="Times New Roman" w:cs="Times New Roman"/>
          <w:iCs/>
          <w:sz w:val="24"/>
          <w:szCs w:val="24"/>
        </w:rPr>
        <w:t>grammaticalisation</w:t>
      </w:r>
      <w:proofErr w:type="spellEnd"/>
      <w:r w:rsidRPr="003616AC">
        <w:rPr>
          <w:rFonts w:ascii="Times New Roman" w:hAnsi="Times New Roman" w:cs="Times New Roman"/>
          <w:iCs/>
          <w:sz w:val="24"/>
          <w:szCs w:val="24"/>
        </w:rPr>
        <w:t xml:space="preserve"> (</w:t>
      </w:r>
      <w:r w:rsidRPr="003616AC">
        <w:rPr>
          <w:rFonts w:ascii="Times New Roman" w:hAnsi="Times New Roman" w:cs="Times New Roman"/>
          <w:bCs/>
          <w:sz w:val="24"/>
          <w:szCs w:val="24"/>
        </w:rPr>
        <w:t xml:space="preserve">Zimmermann </w:t>
      </w:r>
      <w:r w:rsidRPr="003616AC">
        <w:rPr>
          <w:rFonts w:ascii="Times New Roman" w:hAnsi="Times New Roman" w:cs="Times New Roman"/>
          <w:iCs/>
          <w:sz w:val="24"/>
          <w:szCs w:val="24"/>
        </w:rPr>
        <w:t>2009</w:t>
      </w:r>
      <w:r w:rsidR="000148F8" w:rsidRPr="003616AC">
        <w:rPr>
          <w:rFonts w:ascii="Times New Roman" w:hAnsi="Times New Roman" w:cs="Times New Roman"/>
          <w:iCs/>
          <w:sz w:val="24"/>
          <w:szCs w:val="24"/>
        </w:rPr>
        <w:t>, 2011</w:t>
      </w:r>
      <w:r w:rsidRPr="003616AC">
        <w:rPr>
          <w:rFonts w:ascii="Times New Roman" w:hAnsi="Times New Roman" w:cs="Times New Roman"/>
          <w:bCs/>
          <w:sz w:val="24"/>
          <w:szCs w:val="24"/>
        </w:rPr>
        <w:t xml:space="preserve">; </w:t>
      </w:r>
      <w:r w:rsidRPr="003616AC">
        <w:rPr>
          <w:rFonts w:ascii="Times New Roman" w:hAnsi="Times New Roman" w:cs="Times New Roman"/>
          <w:bCs/>
          <w:color w:val="000000"/>
          <w:sz w:val="24"/>
          <w:szCs w:val="24"/>
        </w:rPr>
        <w:t xml:space="preserve">Coniglio 2008; </w:t>
      </w:r>
      <w:r w:rsidRPr="003616AC">
        <w:rPr>
          <w:rFonts w:ascii="Times New Roman" w:hAnsi="Times New Roman" w:cs="Times New Roman"/>
          <w:bCs/>
          <w:sz w:val="24"/>
          <w:szCs w:val="24"/>
        </w:rPr>
        <w:t>Hack 2014</w:t>
      </w:r>
      <w:r w:rsidRPr="003616AC">
        <w:rPr>
          <w:rFonts w:ascii="Times New Roman" w:hAnsi="Times New Roman" w:cs="Times New Roman"/>
          <w:iCs/>
          <w:sz w:val="24"/>
          <w:szCs w:val="24"/>
        </w:rPr>
        <w:t>)</w:t>
      </w:r>
      <w:r w:rsidRPr="003616AC">
        <w:rPr>
          <w:rFonts w:ascii="Times New Roman" w:hAnsi="Times New Roman" w:cs="Times New Roman"/>
          <w:bCs/>
          <w:sz w:val="24"/>
          <w:szCs w:val="24"/>
        </w:rPr>
        <w:t xml:space="preserve">. We can see that </w:t>
      </w:r>
      <w:proofErr w:type="spellStart"/>
      <w:r w:rsidRPr="003616AC">
        <w:rPr>
          <w:rFonts w:ascii="Times New Roman" w:hAnsi="Times New Roman" w:cs="Times New Roman"/>
          <w:bCs/>
          <w:sz w:val="24"/>
          <w:szCs w:val="24"/>
        </w:rPr>
        <w:t>grammaticalisation</w:t>
      </w:r>
      <w:proofErr w:type="spellEnd"/>
      <w:r w:rsidRPr="003616AC">
        <w:rPr>
          <w:rFonts w:ascii="Times New Roman" w:hAnsi="Times New Roman" w:cs="Times New Roman"/>
          <w:bCs/>
          <w:sz w:val="24"/>
          <w:szCs w:val="24"/>
        </w:rPr>
        <w:t xml:space="preserve"> seems to have targeted the pragmatic</w:t>
      </w:r>
      <w:r w:rsidR="006C427E" w:rsidRPr="003616AC">
        <w:rPr>
          <w:rFonts w:ascii="Times New Roman" w:hAnsi="Times New Roman" w:cs="Times New Roman"/>
          <w:bCs/>
          <w:sz w:val="24"/>
          <w:szCs w:val="24"/>
        </w:rPr>
        <w:t xml:space="preserve"> component</w:t>
      </w:r>
      <w:r w:rsidRPr="003616AC">
        <w:rPr>
          <w:rFonts w:ascii="Times New Roman" w:hAnsi="Times New Roman" w:cs="Times New Roman"/>
          <w:bCs/>
          <w:sz w:val="24"/>
          <w:szCs w:val="24"/>
        </w:rPr>
        <w:t xml:space="preserve"> of the item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sz w:val="24"/>
          <w:szCs w:val="24"/>
        </w:rPr>
        <w:t xml:space="preserve">, in which the pragmatics of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color w:val="000000"/>
          <w:sz w:val="24"/>
          <w:szCs w:val="24"/>
        </w:rPr>
        <w:t xml:space="preserve"> </w:t>
      </w:r>
      <w:r w:rsidRPr="003616AC">
        <w:rPr>
          <w:rFonts w:ascii="Times New Roman" w:hAnsi="Times New Roman" w:cs="Times New Roman"/>
          <w:bCs/>
          <w:sz w:val="24"/>
          <w:szCs w:val="24"/>
        </w:rPr>
        <w:t xml:space="preserve">has now gained a semantic feature, </w:t>
      </w:r>
      <w:r w:rsidRPr="003616AC">
        <w:rPr>
          <w:rFonts w:ascii="Times New Roman" w:hAnsi="Times New Roman" w:cs="Times New Roman"/>
          <w:bCs/>
          <w:sz w:val="20"/>
          <w:szCs w:val="20"/>
        </w:rPr>
        <w:t>DEVALUE</w:t>
      </w:r>
      <w:r w:rsidRPr="003616AC">
        <w:rPr>
          <w:rFonts w:ascii="Times New Roman" w:hAnsi="Times New Roman" w:cs="Times New Roman"/>
          <w:bCs/>
          <w:sz w:val="24"/>
          <w:szCs w:val="24"/>
        </w:rPr>
        <w:t xml:space="preserve">, being added to its featural grid, which it assigns </w:t>
      </w:r>
      <w:r w:rsidR="00610AE1" w:rsidRPr="003616AC">
        <w:rPr>
          <w:rFonts w:ascii="Times New Roman" w:hAnsi="Times New Roman" w:cs="Times New Roman"/>
          <w:bCs/>
          <w:sz w:val="24"/>
          <w:szCs w:val="24"/>
        </w:rPr>
        <w:t xml:space="preserve">to </w:t>
      </w:r>
      <w:r w:rsidRPr="003616AC">
        <w:rPr>
          <w:rFonts w:ascii="Times New Roman" w:hAnsi="Times New Roman" w:cs="Times New Roman"/>
          <w:bCs/>
          <w:sz w:val="24"/>
          <w:szCs w:val="24"/>
        </w:rPr>
        <w:t>the DP it marks.</w:t>
      </w:r>
      <w:r w:rsidRPr="003616AC">
        <w:rPr>
          <w:rFonts w:ascii="Times New Roman" w:hAnsi="Times New Roman" w:cs="Times New Roman"/>
          <w:bCs/>
          <w:color w:val="000000"/>
          <w:sz w:val="24"/>
          <w:szCs w:val="24"/>
        </w:rPr>
        <w:t xml:space="preserve"> </w:t>
      </w:r>
      <w:r w:rsidRPr="003616AC">
        <w:rPr>
          <w:rFonts w:ascii="Times New Roman" w:hAnsi="Times New Roman" w:cs="Times New Roman"/>
          <w:bCs/>
          <w:sz w:val="24"/>
          <w:szCs w:val="24"/>
        </w:rPr>
        <w:t xml:space="preserve">In more technical terms, what </w:t>
      </w:r>
      <w:r w:rsidRPr="003616AC">
        <w:rPr>
          <w:rFonts w:ascii="Times New Roman" w:hAnsi="Times New Roman" w:cs="Times New Roman"/>
          <w:bCs/>
          <w:color w:val="000000"/>
          <w:sz w:val="24"/>
          <w:szCs w:val="24"/>
        </w:rPr>
        <w:t xml:space="preserve">seems to have targeted </w:t>
      </w:r>
      <w:r w:rsidRPr="003616AC">
        <w:rPr>
          <w:rFonts w:ascii="Times New Roman" w:hAnsi="Times New Roman" w:cs="Times New Roman"/>
          <w:iCs/>
          <w:sz w:val="24"/>
          <w:szCs w:val="24"/>
        </w:rPr>
        <w:t xml:space="preserve">the temporal </w:t>
      </w:r>
      <w:r w:rsidRPr="003616AC">
        <w:rPr>
          <w:rFonts w:ascii="Times New Roman" w:hAnsi="Times New Roman" w:cs="Times New Roman"/>
          <w:iCs/>
          <w:sz w:val="24"/>
          <w:szCs w:val="24"/>
        </w:rPr>
        <w:lastRenderedPageBreak/>
        <w:t xml:space="preserve">marker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color w:val="000000"/>
          <w:sz w:val="24"/>
          <w:szCs w:val="24"/>
        </w:rPr>
        <w:t xml:space="preserve"> is what is called in the literature as </w:t>
      </w:r>
      <w:proofErr w:type="spellStart"/>
      <w:r w:rsidRPr="003616AC">
        <w:rPr>
          <w:rFonts w:ascii="Times New Roman" w:hAnsi="Times New Roman" w:cs="Times New Roman"/>
          <w:bCs/>
          <w:color w:val="000000"/>
          <w:sz w:val="24"/>
          <w:szCs w:val="24"/>
        </w:rPr>
        <w:t>pragmaticalisation</w:t>
      </w:r>
      <w:proofErr w:type="spellEnd"/>
      <w:r w:rsidRPr="003616AC">
        <w:rPr>
          <w:rFonts w:ascii="Times New Roman" w:hAnsi="Times New Roman" w:cs="Times New Roman"/>
          <w:bCs/>
          <w:color w:val="000000"/>
          <w:sz w:val="24"/>
          <w:szCs w:val="24"/>
        </w:rPr>
        <w:t xml:space="preserve"> (Emran &amp; </w:t>
      </w:r>
      <w:proofErr w:type="spellStart"/>
      <w:r w:rsidRPr="003616AC">
        <w:rPr>
          <w:rFonts w:ascii="Times New Roman" w:hAnsi="Times New Roman" w:cs="Times New Roman"/>
          <w:bCs/>
          <w:color w:val="000000"/>
          <w:sz w:val="24"/>
          <w:szCs w:val="24"/>
        </w:rPr>
        <w:t>Kotsinas</w:t>
      </w:r>
      <w:proofErr w:type="spellEnd"/>
      <w:r w:rsidRPr="003616AC">
        <w:rPr>
          <w:rFonts w:ascii="Times New Roman" w:hAnsi="Times New Roman" w:cs="Times New Roman"/>
          <w:bCs/>
          <w:color w:val="000000"/>
          <w:sz w:val="24"/>
          <w:szCs w:val="24"/>
        </w:rPr>
        <w:t xml:space="preserve"> 1993; </w:t>
      </w:r>
      <w:proofErr w:type="spellStart"/>
      <w:r w:rsidRPr="003616AC">
        <w:rPr>
          <w:rFonts w:ascii="Times New Roman" w:hAnsi="Times New Roman" w:cs="Times New Roman"/>
          <w:bCs/>
          <w:color w:val="000000"/>
          <w:sz w:val="24"/>
          <w:szCs w:val="24"/>
        </w:rPr>
        <w:t>Aijmer</w:t>
      </w:r>
      <w:proofErr w:type="spellEnd"/>
      <w:r w:rsidRPr="003616AC">
        <w:rPr>
          <w:rFonts w:ascii="Times New Roman" w:hAnsi="Times New Roman" w:cs="Times New Roman"/>
          <w:bCs/>
          <w:color w:val="000000"/>
          <w:sz w:val="24"/>
          <w:szCs w:val="24"/>
        </w:rPr>
        <w:t xml:space="preserve"> </w:t>
      </w:r>
      <w:r w:rsidR="00555D1E" w:rsidRPr="003616AC">
        <w:rPr>
          <w:rFonts w:ascii="Times New Roman" w:hAnsi="Times New Roman" w:cs="Times New Roman"/>
          <w:bCs/>
          <w:color w:val="000000"/>
          <w:sz w:val="24"/>
          <w:szCs w:val="24"/>
        </w:rPr>
        <w:t>2002</w:t>
      </w:r>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Diewald</w:t>
      </w:r>
      <w:proofErr w:type="spellEnd"/>
      <w:r w:rsidRPr="003616AC">
        <w:rPr>
          <w:rFonts w:ascii="Times New Roman" w:hAnsi="Times New Roman" w:cs="Times New Roman"/>
          <w:bCs/>
          <w:color w:val="000000"/>
          <w:sz w:val="24"/>
          <w:szCs w:val="24"/>
        </w:rPr>
        <w:t xml:space="preserve"> 20</w:t>
      </w:r>
      <w:r w:rsidR="008C2286" w:rsidRPr="003616AC">
        <w:rPr>
          <w:rFonts w:ascii="Times New Roman" w:hAnsi="Times New Roman" w:cs="Times New Roman"/>
          <w:bCs/>
          <w:color w:val="000000"/>
          <w:sz w:val="24"/>
          <w:szCs w:val="24"/>
        </w:rPr>
        <w:t>11</w:t>
      </w:r>
      <w:r w:rsidR="00610AE1" w:rsidRPr="003616AC">
        <w:rPr>
          <w:rFonts w:ascii="Times New Roman" w:hAnsi="Times New Roman" w:cs="Times New Roman"/>
          <w:bCs/>
          <w:color w:val="000000"/>
          <w:sz w:val="24"/>
          <w:szCs w:val="24"/>
        </w:rPr>
        <w:t>)</w:t>
      </w:r>
      <w:r w:rsidRPr="003616AC">
        <w:rPr>
          <w:rFonts w:ascii="Times New Roman" w:hAnsi="Times New Roman" w:cs="Times New Roman"/>
          <w:bCs/>
          <w:color w:val="000000"/>
          <w:sz w:val="24"/>
          <w:szCs w:val="24"/>
        </w:rPr>
        <w:t xml:space="preserve">, a sub-process of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bCs/>
          <w:color w:val="000000"/>
          <w:sz w:val="24"/>
          <w:szCs w:val="24"/>
        </w:rPr>
        <w:t xml:space="preserve">. In this respect, I follow the distinction made between </w:t>
      </w:r>
      <w:proofErr w:type="spellStart"/>
      <w:r w:rsidRPr="003616AC">
        <w:rPr>
          <w:rFonts w:ascii="Times New Roman" w:hAnsi="Times New Roman" w:cs="Times New Roman"/>
          <w:iCs/>
          <w:sz w:val="24"/>
          <w:szCs w:val="24"/>
        </w:rPr>
        <w:t>grammaticalisation</w:t>
      </w:r>
      <w:proofErr w:type="spellEnd"/>
      <w:r w:rsidRPr="003616AC">
        <w:rPr>
          <w:rFonts w:ascii="Times New Roman" w:hAnsi="Times New Roman" w:cs="Times New Roman"/>
          <w:iCs/>
          <w:sz w:val="24"/>
          <w:szCs w:val="24"/>
        </w:rPr>
        <w:t xml:space="preserve"> and </w:t>
      </w:r>
      <w:proofErr w:type="spellStart"/>
      <w:r w:rsidRPr="003616AC">
        <w:rPr>
          <w:rFonts w:ascii="Times New Roman" w:hAnsi="Times New Roman" w:cs="Times New Roman"/>
          <w:bCs/>
          <w:color w:val="000000"/>
          <w:sz w:val="24"/>
          <w:szCs w:val="24"/>
        </w:rPr>
        <w:t>pragmaticalisation</w:t>
      </w:r>
      <w:proofErr w:type="spellEnd"/>
      <w:r w:rsidRPr="003616AC">
        <w:rPr>
          <w:rFonts w:ascii="Times New Roman" w:hAnsi="Times New Roman" w:cs="Times New Roman"/>
          <w:bCs/>
          <w:color w:val="000000"/>
          <w:sz w:val="24"/>
          <w:szCs w:val="24"/>
        </w:rPr>
        <w:t xml:space="preserve"> in </w:t>
      </w:r>
      <w:proofErr w:type="spellStart"/>
      <w:r w:rsidRPr="003616AC">
        <w:rPr>
          <w:rFonts w:ascii="Times New Roman" w:hAnsi="Times New Roman" w:cs="Times New Roman"/>
          <w:bCs/>
          <w:color w:val="000000"/>
          <w:sz w:val="24"/>
          <w:szCs w:val="24"/>
        </w:rPr>
        <w:t>Aijmer</w:t>
      </w:r>
      <w:proofErr w:type="spellEnd"/>
      <w:r w:rsidRPr="003616AC">
        <w:rPr>
          <w:rFonts w:ascii="Times New Roman" w:hAnsi="Times New Roman" w:cs="Times New Roman"/>
          <w:bCs/>
          <w:color w:val="000000"/>
          <w:sz w:val="24"/>
          <w:szCs w:val="24"/>
        </w:rPr>
        <w:t xml:space="preserve"> (</w:t>
      </w:r>
      <w:r w:rsidR="00555D1E" w:rsidRPr="003616AC">
        <w:rPr>
          <w:rFonts w:ascii="Times New Roman" w:hAnsi="Times New Roman" w:cs="Times New Roman"/>
          <w:bCs/>
          <w:color w:val="000000"/>
          <w:sz w:val="24"/>
          <w:szCs w:val="24"/>
        </w:rPr>
        <w:t>2002</w:t>
      </w:r>
      <w:r w:rsidRPr="003616AC">
        <w:rPr>
          <w:rFonts w:ascii="Times New Roman" w:hAnsi="Times New Roman" w:cs="Times New Roman"/>
          <w:bCs/>
          <w:color w:val="000000"/>
          <w:sz w:val="24"/>
          <w:szCs w:val="24"/>
        </w:rPr>
        <w:t xml:space="preserve">), which considers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bCs/>
          <w:color w:val="000000"/>
          <w:sz w:val="24"/>
          <w:szCs w:val="24"/>
        </w:rPr>
        <w:t xml:space="preserve"> as the process where a linguistic item loses some of its lexical meaning and develops functional use, while </w:t>
      </w:r>
      <w:proofErr w:type="spellStart"/>
      <w:r w:rsidRPr="003616AC">
        <w:rPr>
          <w:rFonts w:ascii="Times New Roman" w:hAnsi="Times New Roman" w:cs="Times New Roman"/>
          <w:bCs/>
          <w:color w:val="000000"/>
          <w:sz w:val="24"/>
          <w:szCs w:val="24"/>
        </w:rPr>
        <w:t>pragmaticalisation</w:t>
      </w:r>
      <w:proofErr w:type="spellEnd"/>
      <w:r w:rsidRPr="003616AC">
        <w:rPr>
          <w:rFonts w:ascii="Times New Roman" w:hAnsi="Times New Roman" w:cs="Times New Roman"/>
          <w:bCs/>
          <w:color w:val="000000"/>
          <w:sz w:val="24"/>
          <w:szCs w:val="24"/>
        </w:rPr>
        <w:t xml:space="preserve"> is equal to </w:t>
      </w:r>
      <w:proofErr w:type="spellStart"/>
      <w:r w:rsidRPr="003616AC">
        <w:rPr>
          <w:rFonts w:ascii="Times New Roman" w:hAnsi="Times New Roman" w:cs="Times New Roman"/>
          <w:bCs/>
          <w:color w:val="000000"/>
          <w:sz w:val="24"/>
          <w:szCs w:val="24"/>
        </w:rPr>
        <w:t>grammaticalisation</w:t>
      </w:r>
      <w:proofErr w:type="spellEnd"/>
      <w:r w:rsidRPr="003616AC">
        <w:rPr>
          <w:rFonts w:ascii="Times New Roman" w:hAnsi="Times New Roman" w:cs="Times New Roman"/>
          <w:bCs/>
          <w:color w:val="000000"/>
          <w:sz w:val="24"/>
          <w:szCs w:val="24"/>
        </w:rPr>
        <w:t xml:space="preserve"> plus the gain of a value of Speaker Attitude being encoded in the utterance involving the </w:t>
      </w:r>
      <w:proofErr w:type="spellStart"/>
      <w:r w:rsidRPr="003616AC">
        <w:rPr>
          <w:rFonts w:ascii="Times New Roman" w:hAnsi="Times New Roman" w:cs="Times New Roman"/>
          <w:bCs/>
          <w:color w:val="000000"/>
          <w:sz w:val="24"/>
          <w:szCs w:val="24"/>
        </w:rPr>
        <w:t>pragmaticalised</w:t>
      </w:r>
      <w:proofErr w:type="spellEnd"/>
      <w:r w:rsidRPr="003616AC">
        <w:rPr>
          <w:rFonts w:ascii="Times New Roman" w:hAnsi="Times New Roman" w:cs="Times New Roman"/>
          <w:bCs/>
          <w:color w:val="000000"/>
          <w:sz w:val="24"/>
          <w:szCs w:val="24"/>
        </w:rPr>
        <w:t xml:space="preserve"> item. </w:t>
      </w:r>
      <w:r w:rsidRPr="003616AC">
        <w:rPr>
          <w:rFonts w:ascii="Times New Roman" w:hAnsi="Times New Roman" w:cs="Times New Roman"/>
          <w:iCs/>
          <w:sz w:val="24"/>
          <w:szCs w:val="24"/>
        </w:rPr>
        <w:t xml:space="preserve">Consider now the NHA in (1) above repeated below as (9) evidencing diminutive morphological pattern of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iCs/>
          <w:sz w:val="24"/>
          <w:szCs w:val="24"/>
        </w:rPr>
        <w:t xml:space="preserve">. </w:t>
      </w:r>
    </w:p>
    <w:p w14:paraId="2183FC2A" w14:textId="77777777" w:rsidR="008E4608" w:rsidRDefault="00DE0EA9" w:rsidP="008E4608">
      <w:pPr>
        <w:pStyle w:val="Odsekzoznamu"/>
        <w:spacing w:after="0" w:line="240" w:lineRule="auto"/>
        <w:ind w:left="0"/>
        <w:jc w:val="both"/>
        <w:rPr>
          <w:rFonts w:ascii="Times New Roman" w:hAnsi="Times New Roman" w:cs="Times New Roman"/>
          <w:iCs/>
          <w:sz w:val="24"/>
          <w:szCs w:val="24"/>
        </w:rPr>
      </w:pPr>
      <w:r w:rsidRPr="003616AC">
        <w:rPr>
          <w:rFonts w:ascii="Times New Roman" w:hAnsi="Times New Roman" w:cs="Times New Roman"/>
          <w:iCs/>
          <w:sz w:val="24"/>
          <w:szCs w:val="24"/>
        </w:rPr>
        <w:t xml:space="preserve">  </w:t>
      </w:r>
    </w:p>
    <w:p w14:paraId="3ACC0C30" w14:textId="08FB088F"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iCs/>
          <w:sz w:val="24"/>
          <w:szCs w:val="24"/>
        </w:rPr>
        <w:t xml:space="preserve">(9) </w:t>
      </w:r>
      <w:r w:rsidRPr="003616AC">
        <w:rPr>
          <w:rFonts w:ascii="Times New Roman" w:hAnsi="Times New Roman" w:cs="Times New Roman"/>
          <w:sz w:val="24"/>
          <w:szCs w:val="24"/>
        </w:rPr>
        <w:t>a.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sz w:val="24"/>
          <w:szCs w:val="24"/>
        </w:rPr>
        <w:t xml:space="preserve">                  j-</w:t>
      </w:r>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ʃi</w:t>
      </w:r>
      <w:proofErr w:type="spellEnd"/>
    </w:p>
    <w:p w14:paraId="40FC5392" w14:textId="3E321ED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DIM</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 xml:space="preserve">3SG.M    </w:t>
      </w:r>
      <w:r w:rsidRPr="003616AC">
        <w:rPr>
          <w:rFonts w:ascii="Times New Roman" w:hAnsi="Times New Roman" w:cs="Times New Roman"/>
          <w:bCs/>
          <w:sz w:val="24"/>
          <w:szCs w:val="24"/>
        </w:rPr>
        <w:t>3SG.M</w:t>
      </w:r>
      <w:r w:rsidRPr="003616AC">
        <w:rPr>
          <w:rFonts w:ascii="Times New Roman" w:hAnsi="Times New Roman" w:cs="Times New Roman"/>
          <w:color w:val="000000" w:themeColor="text1"/>
          <w:sz w:val="24"/>
          <w:szCs w:val="24"/>
        </w:rPr>
        <w:t>-walk.PRS</w:t>
      </w:r>
    </w:p>
    <w:p w14:paraId="2B1EE27B" w14:textId="61E67879" w:rsidR="00DE0EA9"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is walking at t</w:t>
      </w:r>
      <w:r w:rsidR="0019171C" w:rsidRPr="003616AC">
        <w:rPr>
          <w:rFonts w:ascii="Times New Roman" w:hAnsi="Times New Roman" w:cs="Times New Roman"/>
          <w:sz w:val="24"/>
          <w:szCs w:val="24"/>
        </w:rPr>
        <w:t>he moment (the speaker devalues</w:t>
      </w:r>
      <w:r w:rsidRPr="003616AC">
        <w:rPr>
          <w:rFonts w:ascii="Times New Roman" w:hAnsi="Times New Roman" w:cs="Times New Roman"/>
          <w:sz w:val="24"/>
          <w:szCs w:val="24"/>
        </w:rPr>
        <w:t xml:space="preserve"> the boy).’</w:t>
      </w:r>
    </w:p>
    <w:p w14:paraId="153B6B72" w14:textId="77777777" w:rsidR="000719CD" w:rsidRPr="003616AC" w:rsidRDefault="000719CD" w:rsidP="008E4608">
      <w:pPr>
        <w:pStyle w:val="Odsekzoznamu"/>
        <w:spacing w:after="0" w:line="240" w:lineRule="auto"/>
        <w:ind w:left="0"/>
        <w:jc w:val="both"/>
        <w:rPr>
          <w:rFonts w:ascii="Times New Roman" w:hAnsi="Times New Roman" w:cs="Times New Roman"/>
          <w:sz w:val="24"/>
          <w:szCs w:val="24"/>
        </w:rPr>
      </w:pPr>
    </w:p>
    <w:p w14:paraId="5BE952A8" w14:textId="1E5706F6"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b. </w:t>
      </w:r>
      <w:r w:rsidRPr="003616AC">
        <w:rPr>
          <w:rFonts w:ascii="Times New Roman" w:hAnsi="Times New Roman" w:cs="Times New Roman"/>
          <w:sz w:val="24"/>
          <w:szCs w:val="24"/>
        </w:rPr>
        <w:t xml:space="preserve">l- </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iCs/>
          <w:sz w:val="24"/>
          <w:szCs w:val="24"/>
        </w:rPr>
        <w:t>-ah</w:t>
      </w:r>
      <w:r w:rsidRPr="003616AC">
        <w:rPr>
          <w:rFonts w:ascii="Times New Roman" w:hAnsi="Times New Roman" w:cs="Times New Roman"/>
          <w:sz w:val="24"/>
          <w:szCs w:val="24"/>
        </w:rPr>
        <w:t xml:space="preserve">               t-</w:t>
      </w:r>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ʃi</w:t>
      </w:r>
      <w:proofErr w:type="spellEnd"/>
    </w:p>
    <w:p w14:paraId="2114EE9E" w14:textId="64A646C0"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w:t>
      </w:r>
      <w:r w:rsidRPr="003616AC">
        <w:rPr>
          <w:rFonts w:ascii="Times New Roman" w:hAnsi="Times New Roman" w:cs="Times New Roman"/>
          <w:sz w:val="24"/>
          <w:szCs w:val="24"/>
        </w:rPr>
        <w:t>girl</w:t>
      </w:r>
      <w:r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DIM</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3SG.F    3SG.F-walk.PRS</w:t>
      </w:r>
      <w:r w:rsidRPr="003616AC">
        <w:rPr>
          <w:rFonts w:ascii="Times New Roman" w:hAnsi="Times New Roman" w:cs="Times New Roman"/>
          <w:sz w:val="24"/>
          <w:szCs w:val="24"/>
        </w:rPr>
        <w:t xml:space="preserve"> </w:t>
      </w:r>
    </w:p>
    <w:p w14:paraId="3B12F958" w14:textId="2A44FDF3"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girl is walking at t</w:t>
      </w:r>
      <w:r w:rsidR="0019171C" w:rsidRPr="003616AC">
        <w:rPr>
          <w:rFonts w:ascii="Times New Roman" w:hAnsi="Times New Roman" w:cs="Times New Roman"/>
          <w:sz w:val="24"/>
          <w:szCs w:val="24"/>
        </w:rPr>
        <w:t>he moment (the speaker devalues</w:t>
      </w:r>
      <w:r w:rsidRPr="003616AC">
        <w:rPr>
          <w:rFonts w:ascii="Times New Roman" w:hAnsi="Times New Roman" w:cs="Times New Roman"/>
          <w:sz w:val="24"/>
          <w:szCs w:val="24"/>
        </w:rPr>
        <w:t xml:space="preserve"> the girl).’</w:t>
      </w:r>
    </w:p>
    <w:p w14:paraId="61F4658E"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p>
    <w:p w14:paraId="77E8E873" w14:textId="2C565CD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c.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we      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gramStart"/>
      <w:r w:rsidRPr="003616AC">
        <w:rPr>
          <w:rFonts w:ascii="Times New Roman" w:hAnsi="Times New Roman" w:cs="Times New Roman"/>
          <w:bCs/>
          <w:iCs/>
          <w:sz w:val="24"/>
          <w:szCs w:val="24"/>
        </w:rPr>
        <w:t>i:n</w:t>
      </w:r>
      <w:proofErr w:type="spellEnd"/>
      <w:proofErr w:type="gram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j-em</w:t>
      </w:r>
      <w:r w:rsidRPr="003616AC">
        <w:rPr>
          <w:rFonts w:ascii="Times New Roman" w:hAnsi="Times New Roman" w:cs="Times New Roman"/>
          <w:bCs/>
          <w:color w:val="000000"/>
          <w:sz w:val="24"/>
          <w:szCs w:val="24"/>
        </w:rPr>
        <w:t>ʃ-u:n</w:t>
      </w:r>
      <w:proofErr w:type="spellEnd"/>
      <w:r w:rsidRPr="003616AC">
        <w:rPr>
          <w:rFonts w:ascii="Times New Roman" w:hAnsi="Times New Roman" w:cs="Times New Roman"/>
          <w:bCs/>
          <w:color w:val="000000"/>
          <w:sz w:val="24"/>
          <w:szCs w:val="24"/>
        </w:rPr>
        <w:t xml:space="preserve">       </w:t>
      </w:r>
    </w:p>
    <w:p w14:paraId="3D2A8B40" w14:textId="60C7DEF9"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and     DEF-girl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DIM</w:t>
      </w:r>
      <w:r w:rsidRPr="003616AC">
        <w:rPr>
          <w:rFonts w:ascii="Times New Roman" w:hAnsi="Times New Roman" w:cs="Times New Roman"/>
          <w:b/>
          <w:color w:val="000000" w:themeColor="text1"/>
          <w:sz w:val="24"/>
          <w:szCs w:val="24"/>
        </w:rPr>
        <w:t>-</w:t>
      </w:r>
      <w:r w:rsidRPr="003616AC">
        <w:rPr>
          <w:rFonts w:ascii="Times New Roman" w:hAnsi="Times New Roman" w:cs="Times New Roman"/>
          <w:bCs/>
          <w:color w:val="000000" w:themeColor="text1"/>
          <w:sz w:val="24"/>
          <w:szCs w:val="24"/>
        </w:rPr>
        <w:t>PL</w:t>
      </w:r>
      <w:r w:rsidRPr="003616AC">
        <w:rPr>
          <w:rFonts w:ascii="Times New Roman" w:hAnsi="Times New Roman" w:cs="Times New Roman"/>
          <w:b/>
          <w:color w:val="000000" w:themeColor="text1"/>
          <w:sz w:val="24"/>
          <w:szCs w:val="24"/>
        </w:rPr>
        <w:t xml:space="preserve"> </w:t>
      </w:r>
      <w:r w:rsidRPr="003616AC">
        <w:rPr>
          <w:rFonts w:ascii="Times New Roman" w:hAnsi="Times New Roman" w:cs="Times New Roman"/>
          <w:color w:val="000000" w:themeColor="text1"/>
          <w:sz w:val="24"/>
          <w:szCs w:val="24"/>
        </w:rPr>
        <w:t xml:space="preserve">    walk.PRS</w:t>
      </w:r>
      <w:r w:rsidR="009026ED">
        <w:rPr>
          <w:rFonts w:ascii="Times New Roman" w:hAnsi="Times New Roman" w:cs="Times New Roman"/>
          <w:color w:val="000000" w:themeColor="text1"/>
          <w:sz w:val="24"/>
          <w:szCs w:val="24"/>
        </w:rPr>
        <w:t>-3PL</w:t>
      </w:r>
      <w:r w:rsidRPr="003616AC">
        <w:rPr>
          <w:rFonts w:ascii="Times New Roman" w:hAnsi="Times New Roman" w:cs="Times New Roman"/>
          <w:color w:val="000000" w:themeColor="text1"/>
          <w:sz w:val="24"/>
          <w:szCs w:val="24"/>
        </w:rPr>
        <w:t xml:space="preserve">          </w:t>
      </w:r>
    </w:p>
    <w:p w14:paraId="242CD950" w14:textId="1E29D0B9" w:rsidR="00DE0EA9" w:rsidRPr="003616AC" w:rsidRDefault="00DE0EA9" w:rsidP="008E4608">
      <w:pPr>
        <w:pStyle w:val="Odsekzoznamu"/>
        <w:tabs>
          <w:tab w:val="left" w:pos="540"/>
        </w:tabs>
        <w:spacing w:after="0" w:line="240" w:lineRule="auto"/>
        <w:ind w:hanging="81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201B6C" w:rsidRPr="003616AC">
        <w:rPr>
          <w:rFonts w:ascii="Times New Roman" w:hAnsi="Times New Roman" w:cs="Times New Roman"/>
          <w:sz w:val="24"/>
          <w:szCs w:val="24"/>
        </w:rPr>
        <w:t xml:space="preserve"> </w:t>
      </w:r>
      <w:r w:rsidRPr="003616AC">
        <w:rPr>
          <w:rFonts w:ascii="Times New Roman" w:hAnsi="Times New Roman" w:cs="Times New Roman"/>
          <w:sz w:val="24"/>
          <w:szCs w:val="24"/>
        </w:rPr>
        <w:t>‘The boy and the girl are sitting on</w:t>
      </w:r>
      <w:r w:rsidR="0019171C" w:rsidRPr="003616AC">
        <w:rPr>
          <w:rFonts w:ascii="Times New Roman" w:hAnsi="Times New Roman" w:cs="Times New Roman"/>
          <w:sz w:val="24"/>
          <w:szCs w:val="24"/>
        </w:rPr>
        <w:t xml:space="preserve"> the sofa (the speaker devalues</w:t>
      </w:r>
      <w:r w:rsidRPr="003616AC">
        <w:rPr>
          <w:rFonts w:ascii="Times New Roman" w:hAnsi="Times New Roman" w:cs="Times New Roman"/>
          <w:sz w:val="24"/>
          <w:szCs w:val="24"/>
        </w:rPr>
        <w:t xml:space="preserve"> the boy and the girl).’</w:t>
      </w:r>
    </w:p>
    <w:p w14:paraId="35BE5D32" w14:textId="77777777" w:rsidR="008E4608" w:rsidRDefault="008E4608" w:rsidP="008E4608">
      <w:pPr>
        <w:spacing w:after="0" w:line="240" w:lineRule="auto"/>
        <w:jc w:val="both"/>
        <w:rPr>
          <w:rFonts w:ascii="Times New Roman" w:hAnsi="Times New Roman" w:cs="Times New Roman"/>
          <w:bCs/>
          <w:color w:val="000000"/>
          <w:sz w:val="24"/>
          <w:szCs w:val="24"/>
        </w:rPr>
      </w:pPr>
    </w:p>
    <w:p w14:paraId="0AE94B2D" w14:textId="630A1E4E" w:rsidR="00DE0EA9" w:rsidRPr="003616AC" w:rsidRDefault="00DE0EA9"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bCs/>
          <w:color w:val="000000"/>
          <w:sz w:val="24"/>
          <w:szCs w:val="24"/>
        </w:rPr>
        <w:t>Th</w:t>
      </w:r>
      <w:r w:rsidR="00F454EF" w:rsidRPr="003616AC">
        <w:rPr>
          <w:rFonts w:ascii="Times New Roman" w:hAnsi="Times New Roman" w:cs="Times New Roman"/>
          <w:bCs/>
          <w:color w:val="000000"/>
          <w:sz w:val="24"/>
          <w:szCs w:val="24"/>
        </w:rPr>
        <w:t xml:space="preserve">e </w:t>
      </w:r>
      <w:r w:rsidRPr="003616AC">
        <w:rPr>
          <w:rFonts w:ascii="Times New Roman" w:hAnsi="Times New Roman" w:cs="Times New Roman"/>
          <w:bCs/>
          <w:color w:val="000000"/>
          <w:sz w:val="24"/>
          <w:szCs w:val="24"/>
        </w:rPr>
        <w:t xml:space="preserve">instances in (9) represent the </w:t>
      </w:r>
      <w:proofErr w:type="spellStart"/>
      <w:r w:rsidRPr="003616AC">
        <w:rPr>
          <w:rFonts w:ascii="Times New Roman" w:hAnsi="Times New Roman" w:cs="Times New Roman"/>
          <w:bCs/>
          <w:color w:val="000000"/>
          <w:sz w:val="24"/>
          <w:szCs w:val="24"/>
        </w:rPr>
        <w:t>pragmaticalisation</w:t>
      </w:r>
      <w:proofErr w:type="spellEnd"/>
      <w:r w:rsidRPr="003616AC">
        <w:rPr>
          <w:rFonts w:ascii="Times New Roman" w:hAnsi="Times New Roman" w:cs="Times New Roman"/>
          <w:bCs/>
          <w:color w:val="000000"/>
          <w:sz w:val="24"/>
          <w:szCs w:val="24"/>
        </w:rPr>
        <w:t xml:space="preserve"> effects on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color w:val="000000"/>
          <w:sz w:val="24"/>
          <w:szCs w:val="24"/>
        </w:rPr>
        <w:t xml:space="preserve"> where </w:t>
      </w:r>
      <w:proofErr w:type="spellStart"/>
      <w:r w:rsidRPr="003616AC">
        <w:rPr>
          <w:rFonts w:ascii="Times New Roman" w:hAnsi="Times New Roman" w:cs="Times New Roman"/>
          <w:i/>
          <w:iCs/>
          <w:sz w:val="24"/>
          <w:szCs w:val="24"/>
        </w:rPr>
        <w:t>qweɪʕɪd</w:t>
      </w:r>
      <w:proofErr w:type="spellEnd"/>
      <w:r w:rsidRPr="003616AC">
        <w:rPr>
          <w:rFonts w:ascii="Times New Roman" w:hAnsi="Times New Roman" w:cs="Times New Roman"/>
          <w:iCs/>
          <w:sz w:val="24"/>
          <w:szCs w:val="24"/>
        </w:rPr>
        <w:t xml:space="preserve"> </w:t>
      </w:r>
      <w:r w:rsidRPr="003616AC">
        <w:rPr>
          <w:rFonts w:ascii="Times New Roman" w:hAnsi="Times New Roman" w:cs="Times New Roman"/>
          <w:bCs/>
          <w:color w:val="000000"/>
          <w:sz w:val="24"/>
          <w:szCs w:val="24"/>
        </w:rPr>
        <w:t xml:space="preserve">now marks a discourse value, </w:t>
      </w:r>
      <w:r w:rsidRPr="003616AC">
        <w:rPr>
          <w:rFonts w:ascii="Times New Roman" w:hAnsi="Times New Roman" w:cs="Times New Roman"/>
          <w:bCs/>
          <w:color w:val="000000"/>
          <w:sz w:val="20"/>
          <w:szCs w:val="20"/>
        </w:rPr>
        <w:t>DEVALUE</w:t>
      </w:r>
      <w:r w:rsidRPr="003616AC">
        <w:rPr>
          <w:rFonts w:ascii="Times New Roman" w:hAnsi="Times New Roman" w:cs="Times New Roman"/>
          <w:bCs/>
          <w:color w:val="000000"/>
          <w:sz w:val="24"/>
          <w:szCs w:val="24"/>
        </w:rPr>
        <w:t>, expressing Speaker Negative Attitude</w:t>
      </w:r>
      <w:r w:rsidR="00F454EF" w:rsidRPr="003616AC">
        <w:rPr>
          <w:rFonts w:ascii="Times New Roman" w:hAnsi="Times New Roman" w:cs="Times New Roman"/>
          <w:bCs/>
          <w:color w:val="000000"/>
          <w:sz w:val="24"/>
          <w:szCs w:val="24"/>
        </w:rPr>
        <w:t>, in addition to progressiveness</w:t>
      </w:r>
      <w:r w:rsidR="00A100A7" w:rsidRPr="003616AC">
        <w:rPr>
          <w:rFonts w:ascii="Times New Roman" w:hAnsi="Times New Roman" w:cs="Times New Roman"/>
          <w:bCs/>
          <w:color w:val="000000"/>
          <w:sz w:val="24"/>
          <w:szCs w:val="24"/>
        </w:rPr>
        <w:t xml:space="preserve"> information</w:t>
      </w:r>
      <w:r w:rsidRPr="003616AC">
        <w:rPr>
          <w:rFonts w:ascii="Times New Roman" w:hAnsi="Times New Roman" w:cs="Times New Roman"/>
          <w:bCs/>
          <w:sz w:val="24"/>
          <w:szCs w:val="24"/>
        </w:rPr>
        <w:t>. T</w:t>
      </w:r>
      <w:r w:rsidRPr="003616AC">
        <w:rPr>
          <w:rFonts w:ascii="Times New Roman" w:hAnsi="Times New Roman" w:cs="Times New Roman"/>
          <w:iCs/>
          <w:sz w:val="24"/>
          <w:szCs w:val="24"/>
        </w:rPr>
        <w:t xml:space="preserve">he </w:t>
      </w:r>
      <w:r w:rsidR="00F454EF" w:rsidRPr="003616AC">
        <w:rPr>
          <w:rFonts w:ascii="Times New Roman" w:hAnsi="Times New Roman" w:cs="Times New Roman"/>
          <w:iCs/>
          <w:sz w:val="24"/>
          <w:szCs w:val="24"/>
        </w:rPr>
        <w:t xml:space="preserve">impact of </w:t>
      </w:r>
      <w:proofErr w:type="spellStart"/>
      <w:r w:rsidRPr="003616AC">
        <w:rPr>
          <w:rFonts w:ascii="Times New Roman" w:hAnsi="Times New Roman" w:cs="Times New Roman"/>
          <w:i/>
          <w:iCs/>
          <w:sz w:val="24"/>
          <w:szCs w:val="24"/>
        </w:rPr>
        <w:t>qweɪʕɪd</w:t>
      </w:r>
      <w:proofErr w:type="spellEnd"/>
      <w:r w:rsidRPr="003616AC">
        <w:rPr>
          <w:rFonts w:ascii="Times New Roman" w:hAnsi="Times New Roman" w:cs="Times New Roman"/>
          <w:iCs/>
          <w:sz w:val="24"/>
          <w:szCs w:val="24"/>
        </w:rPr>
        <w:t xml:space="preserve"> </w:t>
      </w:r>
      <w:r w:rsidR="00F454EF" w:rsidRPr="003616AC">
        <w:rPr>
          <w:rFonts w:ascii="Times New Roman" w:hAnsi="Times New Roman" w:cs="Times New Roman"/>
          <w:iCs/>
          <w:sz w:val="24"/>
          <w:szCs w:val="24"/>
        </w:rPr>
        <w:t xml:space="preserve">now is that </w:t>
      </w:r>
      <w:r w:rsidR="00094910" w:rsidRPr="003616AC">
        <w:rPr>
          <w:rFonts w:ascii="Times New Roman" w:hAnsi="Times New Roman" w:cs="Times New Roman"/>
          <w:iCs/>
          <w:sz w:val="24"/>
          <w:szCs w:val="24"/>
        </w:rPr>
        <w:t xml:space="preserve">it </w:t>
      </w:r>
      <w:r w:rsidR="00F454EF" w:rsidRPr="003616AC">
        <w:rPr>
          <w:rFonts w:ascii="Times New Roman" w:hAnsi="Times New Roman" w:cs="Times New Roman"/>
          <w:iCs/>
          <w:sz w:val="24"/>
          <w:szCs w:val="24"/>
        </w:rPr>
        <w:t xml:space="preserve">marks </w:t>
      </w:r>
      <w:r w:rsidR="00094910" w:rsidRPr="003616AC">
        <w:rPr>
          <w:rFonts w:ascii="Times New Roman" w:hAnsi="Times New Roman" w:cs="Times New Roman"/>
          <w:iCs/>
          <w:sz w:val="24"/>
          <w:szCs w:val="24"/>
        </w:rPr>
        <w:t xml:space="preserve">the subject DP with </w:t>
      </w:r>
      <w:r w:rsidRPr="003616AC">
        <w:rPr>
          <w:rFonts w:ascii="Times New Roman" w:hAnsi="Times New Roman" w:cs="Times New Roman"/>
          <w:sz w:val="24"/>
          <w:szCs w:val="24"/>
        </w:rPr>
        <w:t xml:space="preserve">a degree of </w:t>
      </w:r>
      <w:r w:rsidRPr="003616AC">
        <w:rPr>
          <w:rFonts w:ascii="Times New Roman" w:hAnsi="Times New Roman" w:cs="Times New Roman"/>
          <w:bCs/>
          <w:color w:val="000000"/>
          <w:sz w:val="24"/>
          <w:szCs w:val="24"/>
        </w:rPr>
        <w:t>speaker’s negative</w:t>
      </w:r>
      <w:r w:rsidR="00094910" w:rsidRPr="003616AC">
        <w:rPr>
          <w:rFonts w:ascii="Times New Roman" w:hAnsi="Times New Roman" w:cs="Times New Roman"/>
          <w:bCs/>
          <w:color w:val="000000"/>
          <w:sz w:val="24"/>
          <w:szCs w:val="24"/>
        </w:rPr>
        <w:t xml:space="preserve"> attitude</w:t>
      </w:r>
      <w:r w:rsidRPr="003616AC">
        <w:rPr>
          <w:rFonts w:ascii="Times New Roman" w:hAnsi="Times New Roman" w:cs="Times New Roman"/>
          <w:bCs/>
          <w:color w:val="000000"/>
          <w:sz w:val="24"/>
          <w:szCs w:val="24"/>
        </w:rPr>
        <w:t xml:space="preserve">, </w:t>
      </w:r>
      <w:r w:rsidR="00F454EF" w:rsidRPr="003616AC">
        <w:rPr>
          <w:rFonts w:ascii="Times New Roman" w:hAnsi="Times New Roman" w:cs="Times New Roman"/>
          <w:bCs/>
          <w:color w:val="000000"/>
          <w:sz w:val="24"/>
          <w:szCs w:val="24"/>
        </w:rPr>
        <w:t xml:space="preserve">a property of </w:t>
      </w:r>
      <w:r w:rsidRPr="003616AC">
        <w:rPr>
          <w:rFonts w:ascii="Times New Roman" w:hAnsi="Times New Roman" w:cs="Times New Roman"/>
          <w:bCs/>
          <w:color w:val="000000"/>
          <w:sz w:val="24"/>
          <w:szCs w:val="24"/>
        </w:rPr>
        <w:t xml:space="preserve">discourse particles (Bayer &amp; </w:t>
      </w:r>
      <w:proofErr w:type="spellStart"/>
      <w:r w:rsidRPr="003616AC">
        <w:rPr>
          <w:rFonts w:ascii="Times New Roman" w:hAnsi="Times New Roman" w:cs="Times New Roman"/>
          <w:bCs/>
          <w:color w:val="000000"/>
          <w:sz w:val="24"/>
          <w:szCs w:val="24"/>
        </w:rPr>
        <w:t>Trotzke</w:t>
      </w:r>
      <w:proofErr w:type="spellEnd"/>
      <w:r w:rsidRPr="003616AC">
        <w:rPr>
          <w:rFonts w:ascii="Times New Roman" w:hAnsi="Times New Roman" w:cs="Times New Roman"/>
          <w:bCs/>
          <w:color w:val="000000"/>
          <w:sz w:val="24"/>
          <w:szCs w:val="24"/>
        </w:rPr>
        <w:t xml:space="preserve"> 2015; Bayer &amp; </w:t>
      </w:r>
      <w:proofErr w:type="spellStart"/>
      <w:r w:rsidRPr="003616AC">
        <w:rPr>
          <w:rFonts w:ascii="Times New Roman" w:hAnsi="Times New Roman" w:cs="Times New Roman"/>
          <w:bCs/>
          <w:color w:val="000000"/>
          <w:sz w:val="24"/>
          <w:szCs w:val="24"/>
        </w:rPr>
        <w:t>Struckmeier</w:t>
      </w:r>
      <w:proofErr w:type="spellEnd"/>
      <w:r w:rsidRPr="003616AC">
        <w:rPr>
          <w:rFonts w:ascii="Times New Roman" w:hAnsi="Times New Roman" w:cs="Times New Roman"/>
          <w:bCs/>
          <w:color w:val="000000"/>
          <w:sz w:val="24"/>
          <w:szCs w:val="24"/>
        </w:rPr>
        <w:t xml:space="preserve"> 2017). </w:t>
      </w:r>
      <w:r w:rsidRPr="003616AC">
        <w:rPr>
          <w:rFonts w:ascii="Times New Roman" w:hAnsi="Times New Roman" w:cs="Times New Roman"/>
          <w:iCs/>
          <w:sz w:val="24"/>
          <w:szCs w:val="24"/>
        </w:rPr>
        <w:t xml:space="preserve">Comparing (1) to (9), we can formulate the generalisation that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iCs/>
          <w:sz w:val="24"/>
          <w:szCs w:val="24"/>
        </w:rPr>
        <w:t xml:space="preserve"> has developed a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sense, with the morphological alternation being spelled out as </w:t>
      </w:r>
      <w:proofErr w:type="spellStart"/>
      <w:r w:rsidRPr="003616AC">
        <w:rPr>
          <w:rFonts w:ascii="Times New Roman" w:hAnsi="Times New Roman" w:cs="Times New Roman"/>
          <w:i/>
          <w:iCs/>
          <w:sz w:val="24"/>
          <w:szCs w:val="24"/>
        </w:rPr>
        <w:t>qweɪʕɪd</w:t>
      </w:r>
      <w:proofErr w:type="spellEnd"/>
      <w:r w:rsidRPr="003616AC">
        <w:rPr>
          <w:rFonts w:ascii="Times New Roman" w:hAnsi="Times New Roman" w:cs="Times New Roman"/>
          <w:iCs/>
          <w:sz w:val="24"/>
          <w:szCs w:val="24"/>
        </w:rPr>
        <w:t xml:space="preserve">, resulting in its involving the vocalic morpheme </w:t>
      </w:r>
      <w:proofErr w:type="spellStart"/>
      <w:r w:rsidRPr="003616AC">
        <w:rPr>
          <w:rFonts w:ascii="Times New Roman" w:hAnsi="Times New Roman" w:cs="Times New Roman"/>
          <w:bCs/>
          <w:i/>
          <w:sz w:val="24"/>
          <w:szCs w:val="24"/>
        </w:rPr>
        <w:t>weɪ</w:t>
      </w:r>
      <w:proofErr w:type="spellEnd"/>
      <w:r w:rsidRPr="003616AC">
        <w:rPr>
          <w:rFonts w:ascii="Times New Roman" w:hAnsi="Times New Roman" w:cs="Times New Roman"/>
          <w:bCs/>
          <w:i/>
          <w:sz w:val="24"/>
          <w:szCs w:val="24"/>
        </w:rPr>
        <w:t>/</w:t>
      </w:r>
      <w:proofErr w:type="spellStart"/>
      <w:r w:rsidRPr="003616AC">
        <w:rPr>
          <w:rFonts w:ascii="Times New Roman" w:hAnsi="Times New Roman" w:cs="Times New Roman"/>
          <w:bCs/>
          <w:i/>
          <w:sz w:val="24"/>
          <w:szCs w:val="24"/>
        </w:rPr>
        <w:t>jeɪ</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bCs/>
          <w:iCs/>
          <w:sz w:val="24"/>
          <w:szCs w:val="24"/>
        </w:rPr>
        <w:t xml:space="preserve">having replaced the default underlying morpheme </w:t>
      </w:r>
      <w:r w:rsidRPr="003616AC">
        <w:rPr>
          <w:rFonts w:ascii="Times New Roman" w:hAnsi="Times New Roman" w:cs="Times New Roman"/>
          <w:bCs/>
          <w:i/>
          <w:sz w:val="24"/>
          <w:szCs w:val="24"/>
        </w:rPr>
        <w:t>a</w:t>
      </w:r>
      <w:r w:rsidRPr="003616AC">
        <w:rPr>
          <w:rFonts w:ascii="Times New Roman" w:hAnsi="Times New Roman" w:cs="Times New Roman"/>
          <w:bCs/>
          <w:iCs/>
          <w:sz w:val="24"/>
          <w:szCs w:val="24"/>
        </w:rPr>
        <w:t xml:space="preserve">. Taking it up within morpho-syntax-pragmatics interface, i.e. LF-interface (Chomsky 1995 et </w:t>
      </w:r>
      <w:proofErr w:type="spellStart"/>
      <w:r w:rsidRPr="003616AC">
        <w:rPr>
          <w:rFonts w:ascii="Times New Roman" w:hAnsi="Times New Roman" w:cs="Times New Roman"/>
          <w:bCs/>
          <w:iCs/>
          <w:sz w:val="24"/>
          <w:szCs w:val="24"/>
        </w:rPr>
        <w:t>seq</w:t>
      </w:r>
      <w:proofErr w:type="spellEnd"/>
      <w:r w:rsidRPr="003616AC">
        <w:rPr>
          <w:rFonts w:ascii="Times New Roman" w:hAnsi="Times New Roman" w:cs="Times New Roman"/>
          <w:bCs/>
          <w:iCs/>
          <w:sz w:val="24"/>
          <w:szCs w:val="24"/>
        </w:rPr>
        <w:t xml:space="preserve">), this </w:t>
      </w:r>
      <w:proofErr w:type="spellStart"/>
      <w:r w:rsidRPr="003616AC">
        <w:rPr>
          <w:rFonts w:ascii="Times New Roman" w:hAnsi="Times New Roman" w:cs="Times New Roman"/>
          <w:bCs/>
          <w:iCs/>
          <w:sz w:val="24"/>
          <w:szCs w:val="24"/>
        </w:rPr>
        <w:t>diminutivisation</w:t>
      </w:r>
      <w:proofErr w:type="spellEnd"/>
      <w:r w:rsidRPr="003616AC">
        <w:rPr>
          <w:rFonts w:ascii="Times New Roman" w:hAnsi="Times New Roman" w:cs="Times New Roman"/>
          <w:bCs/>
          <w:iCs/>
          <w:sz w:val="24"/>
          <w:szCs w:val="24"/>
        </w:rPr>
        <w:t xml:space="preserve"> has the consequence that the semantic interpretation of the DP with which </w:t>
      </w:r>
      <w:proofErr w:type="spellStart"/>
      <w:r w:rsidRPr="003616AC">
        <w:rPr>
          <w:rFonts w:ascii="Times New Roman" w:hAnsi="Times New Roman" w:cs="Times New Roman"/>
          <w:i/>
          <w:iCs/>
          <w:sz w:val="24"/>
          <w:szCs w:val="24"/>
        </w:rPr>
        <w:t>qweɪʕɪd</w:t>
      </w:r>
      <w:proofErr w:type="spellEnd"/>
      <w:r w:rsidRPr="003616AC">
        <w:rPr>
          <w:rFonts w:ascii="Times New Roman" w:hAnsi="Times New Roman" w:cs="Times New Roman"/>
          <w:bCs/>
          <w:iCs/>
          <w:sz w:val="24"/>
          <w:szCs w:val="24"/>
        </w:rPr>
        <w:t xml:space="preserve"> agrees is discourse-anchored. That is, the entity expressed by the subject DPs in (9) and the clause-initial moved object DP in (10b) below are being devalued on the part of the speaker; the speaker </w:t>
      </w:r>
      <w:r w:rsidR="00094910" w:rsidRPr="003616AC">
        <w:rPr>
          <w:rFonts w:ascii="Times New Roman" w:hAnsi="Times New Roman" w:cs="Times New Roman"/>
          <w:bCs/>
          <w:iCs/>
          <w:sz w:val="24"/>
          <w:szCs w:val="24"/>
        </w:rPr>
        <w:t>devalues</w:t>
      </w:r>
      <w:r w:rsidRPr="003616AC">
        <w:rPr>
          <w:rFonts w:ascii="Times New Roman" w:hAnsi="Times New Roman" w:cs="Times New Roman"/>
          <w:bCs/>
          <w:iCs/>
          <w:sz w:val="24"/>
          <w:szCs w:val="24"/>
        </w:rPr>
        <w:t xml:space="preserve"> the entity represented by the relevant DP. This would mean that </w:t>
      </w:r>
      <w:proofErr w:type="spellStart"/>
      <w:r w:rsidRPr="003616AC">
        <w:rPr>
          <w:rFonts w:ascii="Times New Roman" w:hAnsi="Times New Roman" w:cs="Times New Roman"/>
          <w:i/>
          <w:iCs/>
          <w:sz w:val="24"/>
          <w:szCs w:val="24"/>
        </w:rPr>
        <w:t>qweɪʕɪd</w:t>
      </w:r>
      <w:proofErr w:type="spellEnd"/>
      <w:r w:rsidRPr="003616AC">
        <w:rPr>
          <w:rFonts w:ascii="Times New Roman" w:hAnsi="Times New Roman" w:cs="Times New Roman"/>
          <w:i/>
          <w:iCs/>
          <w:sz w:val="24"/>
          <w:szCs w:val="24"/>
        </w:rPr>
        <w:t xml:space="preserve"> </w:t>
      </w:r>
      <w:r w:rsidRPr="003616AC">
        <w:rPr>
          <w:rFonts w:ascii="Times New Roman" w:hAnsi="Times New Roman" w:cs="Times New Roman"/>
          <w:sz w:val="24"/>
          <w:szCs w:val="24"/>
        </w:rPr>
        <w:t>has now developed a discourse feature, in addition to the temporal feature marking tense, as represented in (1</w:t>
      </w:r>
      <w:r w:rsidR="00017D9B" w:rsidRPr="003616AC">
        <w:rPr>
          <w:rFonts w:ascii="Times New Roman" w:hAnsi="Times New Roman" w:cs="Times New Roman"/>
          <w:sz w:val="24"/>
          <w:szCs w:val="24"/>
        </w:rPr>
        <w:t>0</w:t>
      </w:r>
      <w:r w:rsidRPr="003616AC">
        <w:rPr>
          <w:rFonts w:ascii="Times New Roman" w:hAnsi="Times New Roman" w:cs="Times New Roman"/>
          <w:sz w:val="24"/>
          <w:szCs w:val="24"/>
        </w:rPr>
        <w:t>).</w:t>
      </w:r>
    </w:p>
    <w:p w14:paraId="35FE4F99" w14:textId="77777777" w:rsidR="008E4608" w:rsidRDefault="00DE0EA9" w:rsidP="008E4608">
      <w:pPr>
        <w:pStyle w:val="Odsekzoznamu"/>
        <w:spacing w:after="0" w:line="240" w:lineRule="auto"/>
        <w:ind w:left="0"/>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  </w:t>
      </w:r>
    </w:p>
    <w:p w14:paraId="32F5A669" w14:textId="163979B2"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bCs/>
          <w:iCs/>
          <w:sz w:val="24"/>
          <w:szCs w:val="24"/>
        </w:rPr>
        <w:t xml:space="preserve">(10) a. </w:t>
      </w:r>
      <w:r w:rsidRPr="003616AC">
        <w:rPr>
          <w:rFonts w:ascii="Times New Roman" w:hAnsi="Times New Roman" w:cs="Times New Roman"/>
          <w:sz w:val="24"/>
          <w:szCs w:val="24"/>
        </w:rPr>
        <w:t>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w:t>
      </w:r>
      <w:proofErr w:type="gramStart"/>
      <w:r w:rsidRPr="003616AC">
        <w:rPr>
          <w:rFonts w:ascii="Times New Roman" w:hAnsi="Times New Roman" w:cs="Times New Roman"/>
          <w:sz w:val="24"/>
          <w:szCs w:val="24"/>
        </w:rPr>
        <w:t>a:k</w:t>
      </w:r>
      <w:r w:rsidRPr="003616AC">
        <w:rPr>
          <w:rFonts w:ascii="Times New Roman" w:hAnsi="Times New Roman" w:cs="Times New Roman"/>
          <w:bCs/>
          <w:iCs/>
          <w:sz w:val="24"/>
          <w:szCs w:val="24"/>
        </w:rPr>
        <w:t>ɪ</w:t>
      </w:r>
      <w:r w:rsidRPr="003616AC">
        <w:rPr>
          <w:rFonts w:ascii="Times New Roman" w:hAnsi="Times New Roman" w:cs="Times New Roman"/>
          <w:sz w:val="24"/>
          <w:szCs w:val="24"/>
        </w:rPr>
        <w:t>l</w:t>
      </w:r>
      <w:proofErr w:type="spellEnd"/>
      <w:proofErr w:type="gramEnd"/>
      <w:r w:rsidRPr="003616AC">
        <w:rPr>
          <w:rFonts w:ascii="Times New Roman" w:hAnsi="Times New Roman" w:cs="Times New Roman"/>
          <w:sz w:val="24"/>
          <w:szCs w:val="24"/>
        </w:rPr>
        <w:t xml:space="preserve">                   </w:t>
      </w:r>
      <w:proofErr w:type="spellStart"/>
      <w:r w:rsidRPr="003616AC">
        <w:rPr>
          <w:rFonts w:ascii="Times New Roman" w:hAnsi="Times New Roman" w:cs="Times New Roman"/>
          <w:bCs/>
          <w:color w:val="000000"/>
          <w:sz w:val="24"/>
          <w:szCs w:val="24"/>
        </w:rPr>
        <w:t>ʔel-fatˤi:rah</w:t>
      </w:r>
      <w:proofErr w:type="spellEnd"/>
    </w:p>
    <w:p w14:paraId="14FDD24E" w14:textId="58E25E3B"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DIM</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 xml:space="preserve">3SG.M    </w:t>
      </w:r>
      <w:r w:rsidRPr="003616AC">
        <w:rPr>
          <w:rFonts w:ascii="Times New Roman" w:hAnsi="Times New Roman" w:cs="Times New Roman"/>
          <w:bCs/>
          <w:sz w:val="24"/>
          <w:szCs w:val="24"/>
        </w:rPr>
        <w:t>3SG.M</w:t>
      </w:r>
      <w:r w:rsidRPr="003616AC">
        <w:rPr>
          <w:rFonts w:ascii="Times New Roman" w:hAnsi="Times New Roman" w:cs="Times New Roman"/>
          <w:color w:val="000000" w:themeColor="text1"/>
          <w:sz w:val="24"/>
          <w:szCs w:val="24"/>
        </w:rPr>
        <w:t>-eat.PRS    DEF-pie</w:t>
      </w:r>
    </w:p>
    <w:p w14:paraId="6879AABD" w14:textId="353DEBA8" w:rsidR="00DE0EA9" w:rsidRPr="003616AC" w:rsidRDefault="00DE0EA9" w:rsidP="008E4608">
      <w:pPr>
        <w:pStyle w:val="Odsekzoznamu"/>
        <w:spacing w:after="0" w:line="240" w:lineRule="auto"/>
        <w:ind w:left="1170" w:hanging="1170"/>
        <w:jc w:val="both"/>
        <w:rPr>
          <w:rFonts w:ascii="Times New Roman" w:hAnsi="Times New Roman" w:cs="Times New Roman"/>
          <w:sz w:val="24"/>
          <w:szCs w:val="24"/>
        </w:rPr>
      </w:pPr>
      <w:r w:rsidRPr="003616AC">
        <w:rPr>
          <w:rFonts w:ascii="Times New Roman" w:hAnsi="Times New Roman" w:cs="Times New Roman"/>
          <w:sz w:val="24"/>
          <w:szCs w:val="24"/>
        </w:rPr>
        <w:t xml:space="preserve">          ‘The boy is eating the pie at the moment (the speaker devalues the boy).’</w:t>
      </w:r>
    </w:p>
    <w:p w14:paraId="1E97FB8A" w14:textId="77777777" w:rsidR="00094910" w:rsidRPr="003616AC" w:rsidRDefault="00094910" w:rsidP="008E4608">
      <w:pPr>
        <w:pStyle w:val="Odsekzoznamu"/>
        <w:spacing w:after="0" w:line="240" w:lineRule="auto"/>
        <w:ind w:left="1170" w:hanging="1170"/>
        <w:jc w:val="both"/>
        <w:rPr>
          <w:rFonts w:ascii="Times New Roman" w:hAnsi="Times New Roman" w:cs="Times New Roman"/>
          <w:sz w:val="24"/>
          <w:szCs w:val="24"/>
        </w:rPr>
      </w:pPr>
    </w:p>
    <w:p w14:paraId="47999FAB" w14:textId="71DD1D46"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bCs/>
          <w:iCs/>
          <w:sz w:val="24"/>
          <w:szCs w:val="24"/>
        </w:rPr>
        <w:t xml:space="preserve">        b. </w:t>
      </w:r>
      <w:proofErr w:type="spellStart"/>
      <w:r w:rsidRPr="003616AC">
        <w:rPr>
          <w:rFonts w:ascii="Times New Roman" w:hAnsi="Times New Roman" w:cs="Times New Roman"/>
          <w:bCs/>
          <w:color w:val="000000"/>
          <w:sz w:val="24"/>
          <w:szCs w:val="24"/>
        </w:rPr>
        <w:t>ʔel-</w:t>
      </w:r>
      <w:proofErr w:type="gramStart"/>
      <w:r w:rsidRPr="003616AC">
        <w:rPr>
          <w:rFonts w:ascii="Times New Roman" w:hAnsi="Times New Roman" w:cs="Times New Roman"/>
          <w:bCs/>
          <w:color w:val="000000"/>
          <w:sz w:val="24"/>
          <w:szCs w:val="24"/>
        </w:rPr>
        <w:t>fatˤi:rah</w:t>
      </w:r>
      <w:proofErr w:type="spellEnd"/>
      <w:proofErr w:type="gram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spellEnd"/>
      <w:r w:rsidRPr="003616AC">
        <w:rPr>
          <w:rFonts w:ascii="Times New Roman" w:hAnsi="Times New Roman" w:cs="Times New Roman"/>
          <w:b/>
          <w:iCs/>
          <w:sz w:val="24"/>
          <w:szCs w:val="24"/>
        </w:rPr>
        <w:t>-</w:t>
      </w:r>
      <w:r w:rsidRPr="003616AC">
        <w:rPr>
          <w:rFonts w:ascii="Times New Roman" w:hAnsi="Times New Roman" w:cs="Times New Roman"/>
          <w:iCs/>
          <w:sz w:val="24"/>
          <w:szCs w:val="24"/>
        </w:rPr>
        <w:t>ah</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j-a:k</w:t>
      </w:r>
      <w:r w:rsidRPr="003616AC">
        <w:rPr>
          <w:rFonts w:ascii="Times New Roman" w:hAnsi="Times New Roman" w:cs="Times New Roman"/>
          <w:bCs/>
          <w:iCs/>
          <w:sz w:val="24"/>
          <w:szCs w:val="24"/>
        </w:rPr>
        <w:t>ɪ</w:t>
      </w:r>
      <w:r w:rsidRPr="003616AC">
        <w:rPr>
          <w:rFonts w:ascii="Times New Roman" w:hAnsi="Times New Roman" w:cs="Times New Roman"/>
          <w:sz w:val="24"/>
          <w:szCs w:val="24"/>
        </w:rPr>
        <w:t>l-ah</w:t>
      </w:r>
      <w:proofErr w:type="spellEnd"/>
      <w:r w:rsidRPr="003616AC">
        <w:rPr>
          <w:rFonts w:ascii="Times New Roman" w:hAnsi="Times New Roman" w:cs="Times New Roman"/>
          <w:sz w:val="24"/>
          <w:szCs w:val="24"/>
        </w:rPr>
        <w:t xml:space="preserve">        </w:t>
      </w:r>
      <w:r w:rsidR="009026ED">
        <w:rPr>
          <w:rFonts w:ascii="Times New Roman" w:hAnsi="Times New Roman" w:cs="Times New Roman"/>
          <w:sz w:val="24"/>
          <w:szCs w:val="24"/>
        </w:rPr>
        <w:t xml:space="preserve">            </w:t>
      </w:r>
      <w:r w:rsidRPr="003616AC">
        <w:rPr>
          <w:rFonts w:ascii="Times New Roman" w:hAnsi="Times New Roman" w:cs="Times New Roman"/>
          <w:sz w:val="24"/>
          <w:szCs w:val="24"/>
        </w:rPr>
        <w:t xml:space="preserve">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
    <w:p w14:paraId="6B8F4859" w14:textId="347D266A"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DEF-bread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DIM</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 xml:space="preserve">3SG.F </w:t>
      </w:r>
      <w:r w:rsidRPr="003616AC">
        <w:rPr>
          <w:rFonts w:ascii="Times New Roman" w:hAnsi="Times New Roman" w:cs="Times New Roman"/>
          <w:b/>
          <w:color w:val="000000" w:themeColor="text1"/>
          <w:sz w:val="24"/>
          <w:szCs w:val="24"/>
        </w:rPr>
        <w:t xml:space="preserve"> </w:t>
      </w:r>
      <w:r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bCs/>
          <w:sz w:val="24"/>
          <w:szCs w:val="24"/>
        </w:rPr>
        <w:t>3SG.M</w:t>
      </w:r>
      <w:r w:rsidRPr="003616AC">
        <w:rPr>
          <w:rFonts w:ascii="Times New Roman" w:hAnsi="Times New Roman" w:cs="Times New Roman"/>
          <w:color w:val="000000" w:themeColor="text1"/>
          <w:sz w:val="24"/>
          <w:szCs w:val="24"/>
        </w:rPr>
        <w:t>-eat.PRS</w:t>
      </w:r>
      <w:r w:rsidR="009026ED">
        <w:rPr>
          <w:rFonts w:ascii="Times New Roman" w:hAnsi="Times New Roman" w:cs="Times New Roman"/>
          <w:color w:val="000000" w:themeColor="text1"/>
          <w:sz w:val="24"/>
          <w:szCs w:val="24"/>
        </w:rPr>
        <w:t>-3SG.F</w:t>
      </w:r>
      <w:r w:rsidRPr="003616AC">
        <w:rPr>
          <w:rFonts w:ascii="Times New Roman" w:hAnsi="Times New Roman" w:cs="Times New Roman"/>
          <w:color w:val="000000" w:themeColor="text1"/>
          <w:sz w:val="24"/>
          <w:szCs w:val="24"/>
        </w:rPr>
        <w:t xml:space="preserve">    DEF-boy</w:t>
      </w:r>
    </w:p>
    <w:p w14:paraId="72D76761" w14:textId="2B7044C7" w:rsidR="00DE0EA9" w:rsidRPr="003616AC" w:rsidRDefault="00DE0EA9" w:rsidP="008E4608">
      <w:pPr>
        <w:pStyle w:val="Odsekzoznamu"/>
        <w:spacing w:after="0" w:line="240" w:lineRule="auto"/>
        <w:ind w:left="1170" w:hanging="1170"/>
        <w:jc w:val="both"/>
        <w:rPr>
          <w:rFonts w:ascii="Times New Roman" w:hAnsi="Times New Roman" w:cs="Times New Roman"/>
          <w:sz w:val="24"/>
          <w:szCs w:val="24"/>
        </w:rPr>
      </w:pPr>
      <w:r w:rsidRPr="003616AC">
        <w:rPr>
          <w:rFonts w:ascii="Times New Roman" w:hAnsi="Times New Roman" w:cs="Times New Roman"/>
          <w:sz w:val="24"/>
          <w:szCs w:val="24"/>
        </w:rPr>
        <w:t xml:space="preserve">            ‘The pie is being eaten by the boy at the moment (the speaker devalues the pie).’</w:t>
      </w:r>
    </w:p>
    <w:p w14:paraId="03FE9D5F" w14:textId="77777777" w:rsidR="008E4608" w:rsidRDefault="008E4608" w:rsidP="008E4608">
      <w:pPr>
        <w:spacing w:after="0" w:line="240" w:lineRule="auto"/>
        <w:jc w:val="both"/>
        <w:rPr>
          <w:rFonts w:ascii="Times New Roman" w:hAnsi="Times New Roman" w:cs="Times New Roman"/>
          <w:bCs/>
          <w:iCs/>
          <w:sz w:val="24"/>
          <w:szCs w:val="24"/>
        </w:rPr>
      </w:pPr>
    </w:p>
    <w:p w14:paraId="4CA5E78D" w14:textId="0D0B4264" w:rsidR="00DE0EA9" w:rsidRPr="003616AC" w:rsidRDefault="006A7A14"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bCs/>
          <w:iCs/>
          <w:sz w:val="24"/>
          <w:szCs w:val="24"/>
        </w:rPr>
        <w:t>T</w:t>
      </w:r>
      <w:r w:rsidR="00DE0EA9" w:rsidRPr="003616AC">
        <w:rPr>
          <w:rFonts w:ascii="Times New Roman" w:hAnsi="Times New Roman" w:cs="Times New Roman"/>
          <w:bCs/>
          <w:iCs/>
          <w:sz w:val="24"/>
          <w:szCs w:val="24"/>
        </w:rPr>
        <w:t xml:space="preserve">he </w:t>
      </w:r>
      <w:proofErr w:type="spellStart"/>
      <w:r w:rsidR="00DE0EA9" w:rsidRPr="003616AC">
        <w:rPr>
          <w:rFonts w:ascii="Times New Roman" w:hAnsi="Times New Roman" w:cs="Times New Roman"/>
          <w:iCs/>
          <w:sz w:val="24"/>
          <w:szCs w:val="24"/>
        </w:rPr>
        <w:t>diminutivised</w:t>
      </w:r>
      <w:proofErr w:type="spellEnd"/>
      <w:r w:rsidR="00DE0EA9" w:rsidRPr="003616AC">
        <w:rPr>
          <w:rFonts w:ascii="Times New Roman" w:hAnsi="Times New Roman" w:cs="Times New Roman"/>
          <w:iCs/>
          <w:sz w:val="24"/>
          <w:szCs w:val="24"/>
        </w:rPr>
        <w:t xml:space="preserve"> </w:t>
      </w:r>
      <w:proofErr w:type="spellStart"/>
      <w:r w:rsidR="00DE0EA9" w:rsidRPr="003616AC">
        <w:rPr>
          <w:rFonts w:ascii="Times New Roman" w:hAnsi="Times New Roman" w:cs="Times New Roman"/>
          <w:bCs/>
          <w:i/>
          <w:sz w:val="24"/>
          <w:szCs w:val="24"/>
        </w:rPr>
        <w:t>qweɪʕɪd</w:t>
      </w:r>
      <w:proofErr w:type="spellEnd"/>
      <w:r w:rsidR="00DE0EA9" w:rsidRPr="003616AC">
        <w:rPr>
          <w:rFonts w:ascii="Times New Roman" w:hAnsi="Times New Roman" w:cs="Times New Roman"/>
          <w:bCs/>
          <w:iCs/>
          <w:sz w:val="24"/>
          <w:szCs w:val="24"/>
        </w:rPr>
        <w:t xml:space="preserve"> </w:t>
      </w:r>
      <w:r w:rsidR="00DE0EA9" w:rsidRPr="003616AC">
        <w:rPr>
          <w:rFonts w:ascii="Times New Roman" w:hAnsi="Times New Roman" w:cs="Times New Roman"/>
          <w:iCs/>
          <w:sz w:val="24"/>
          <w:szCs w:val="24"/>
        </w:rPr>
        <w:t>marks the DP it agrees with what is widely known as speaker negative attitude (</w:t>
      </w:r>
      <w:r w:rsidR="00DE0EA9" w:rsidRPr="003616AC">
        <w:rPr>
          <w:rFonts w:ascii="Times New Roman" w:hAnsi="Times New Roman" w:cs="Times New Roman"/>
          <w:bCs/>
          <w:iCs/>
          <w:sz w:val="24"/>
          <w:szCs w:val="24"/>
        </w:rPr>
        <w:t>Coniglio 2008</w:t>
      </w:r>
      <w:r w:rsidR="00DE0EA9" w:rsidRPr="003616AC">
        <w:rPr>
          <w:rFonts w:ascii="Times New Roman" w:hAnsi="Times New Roman" w:cs="Times New Roman"/>
          <w:iCs/>
          <w:sz w:val="24"/>
          <w:szCs w:val="24"/>
        </w:rPr>
        <w:t xml:space="preserve">). In this respect, </w:t>
      </w:r>
      <w:r w:rsidR="00DE0EA9" w:rsidRPr="003616AC">
        <w:rPr>
          <w:rFonts w:ascii="Times New Roman" w:hAnsi="Times New Roman" w:cs="Times New Roman"/>
          <w:bCs/>
          <w:sz w:val="24"/>
          <w:szCs w:val="24"/>
        </w:rPr>
        <w:t xml:space="preserve">I proceed to elaborate on more properties of </w:t>
      </w:r>
      <w:proofErr w:type="spellStart"/>
      <w:r w:rsidR="00DE0EA9" w:rsidRPr="003616AC">
        <w:rPr>
          <w:rFonts w:ascii="Times New Roman" w:hAnsi="Times New Roman" w:cs="Times New Roman"/>
          <w:bCs/>
          <w:i/>
          <w:iCs/>
          <w:sz w:val="24"/>
          <w:szCs w:val="24"/>
        </w:rPr>
        <w:t>qaʕɪd</w:t>
      </w:r>
      <w:proofErr w:type="spellEnd"/>
      <w:r w:rsidR="00DE0EA9" w:rsidRPr="003616AC">
        <w:rPr>
          <w:rFonts w:ascii="Times New Roman" w:hAnsi="Times New Roman" w:cs="Times New Roman"/>
          <w:bCs/>
          <w:sz w:val="24"/>
          <w:szCs w:val="24"/>
        </w:rPr>
        <w:t xml:space="preserve">, discussing more of the consequences of its </w:t>
      </w:r>
      <w:proofErr w:type="spellStart"/>
      <w:r w:rsidR="00DE0EA9" w:rsidRPr="003616AC">
        <w:rPr>
          <w:rFonts w:ascii="Times New Roman" w:hAnsi="Times New Roman" w:cs="Times New Roman"/>
          <w:bCs/>
          <w:sz w:val="24"/>
          <w:szCs w:val="24"/>
        </w:rPr>
        <w:t>pragmaticalisation</w:t>
      </w:r>
      <w:proofErr w:type="spellEnd"/>
      <w:r w:rsidR="00DE0EA9" w:rsidRPr="003616AC">
        <w:rPr>
          <w:rFonts w:ascii="Times New Roman" w:hAnsi="Times New Roman" w:cs="Times New Roman"/>
          <w:bCs/>
          <w:sz w:val="24"/>
          <w:szCs w:val="24"/>
        </w:rPr>
        <w:t xml:space="preserve"> phases. </w:t>
      </w:r>
    </w:p>
    <w:p w14:paraId="312E4BC4" w14:textId="77777777" w:rsidR="008E4608" w:rsidRDefault="008E4608" w:rsidP="008E4608">
      <w:pPr>
        <w:keepNext/>
        <w:spacing w:after="0" w:line="240" w:lineRule="auto"/>
        <w:jc w:val="both"/>
        <w:rPr>
          <w:rFonts w:ascii="Times New Roman" w:hAnsi="Times New Roman" w:cs="Times New Roman"/>
          <w:bCs/>
          <w:color w:val="000000"/>
          <w:sz w:val="24"/>
          <w:szCs w:val="24"/>
        </w:rPr>
      </w:pPr>
    </w:p>
    <w:p w14:paraId="079BA147" w14:textId="59E7EAFA" w:rsidR="00DE0EA9" w:rsidRPr="006B21D8" w:rsidRDefault="006242B9" w:rsidP="008E4608">
      <w:pPr>
        <w:keepNext/>
        <w:spacing w:after="0" w:line="240" w:lineRule="auto"/>
        <w:jc w:val="both"/>
        <w:rPr>
          <w:rFonts w:ascii="Times New Roman" w:hAnsi="Times New Roman" w:cs="Times New Roman"/>
          <w:bCs/>
          <w:i/>
          <w:iCs/>
          <w:sz w:val="24"/>
          <w:szCs w:val="24"/>
        </w:rPr>
      </w:pPr>
      <w:r w:rsidRPr="00845C87">
        <w:rPr>
          <w:rFonts w:ascii="Times New Roman" w:hAnsi="Times New Roman" w:cs="Times New Roman"/>
          <w:bCs/>
          <w:color w:val="000000"/>
          <w:sz w:val="24"/>
          <w:szCs w:val="24"/>
        </w:rPr>
        <w:t>3.3</w:t>
      </w:r>
      <w:r w:rsidR="00DE0EA9" w:rsidRPr="006B21D8">
        <w:rPr>
          <w:rFonts w:ascii="Times New Roman" w:hAnsi="Times New Roman" w:cs="Times New Roman"/>
          <w:bCs/>
          <w:i/>
          <w:iCs/>
          <w:color w:val="000000"/>
          <w:sz w:val="24"/>
          <w:szCs w:val="24"/>
        </w:rPr>
        <w:t xml:space="preserve"> </w:t>
      </w:r>
      <w:r w:rsidR="00DE0EA9" w:rsidRPr="006B21D8">
        <w:rPr>
          <w:rFonts w:ascii="Times New Roman" w:hAnsi="Times New Roman" w:cs="Times New Roman"/>
          <w:bCs/>
          <w:i/>
          <w:iCs/>
          <w:sz w:val="24"/>
          <w:szCs w:val="24"/>
        </w:rPr>
        <w:t xml:space="preserve">Augmentation of </w:t>
      </w:r>
      <w:proofErr w:type="spellStart"/>
      <w:r w:rsidR="00DE0EA9" w:rsidRPr="006B21D8">
        <w:rPr>
          <w:rFonts w:ascii="Times New Roman" w:hAnsi="Times New Roman" w:cs="Times New Roman"/>
          <w:bCs/>
          <w:i/>
          <w:iCs/>
          <w:sz w:val="24"/>
          <w:szCs w:val="24"/>
        </w:rPr>
        <w:t>qaʕɪd</w:t>
      </w:r>
      <w:proofErr w:type="spellEnd"/>
      <w:r w:rsidR="00DE0EA9" w:rsidRPr="006B21D8">
        <w:rPr>
          <w:rFonts w:ascii="Times New Roman" w:hAnsi="Times New Roman" w:cs="Times New Roman"/>
          <w:bCs/>
          <w:i/>
          <w:iCs/>
          <w:sz w:val="24"/>
          <w:szCs w:val="24"/>
        </w:rPr>
        <w:t xml:space="preserve"> in </w:t>
      </w:r>
      <w:r w:rsidR="00902DE2" w:rsidRPr="006B21D8">
        <w:rPr>
          <w:rFonts w:ascii="Times New Roman" w:hAnsi="Times New Roman" w:cs="Times New Roman"/>
          <w:bCs/>
          <w:i/>
          <w:iCs/>
          <w:sz w:val="24"/>
          <w:szCs w:val="24"/>
        </w:rPr>
        <w:t>North Hail Arabic</w:t>
      </w:r>
    </w:p>
    <w:p w14:paraId="7886D0D2" w14:textId="77777777" w:rsidR="00DE0EA9" w:rsidRPr="003616AC" w:rsidRDefault="00DE0EA9" w:rsidP="008E4608">
      <w:pPr>
        <w:keepNext/>
        <w:spacing w:after="0" w:line="240" w:lineRule="auto"/>
        <w:jc w:val="both"/>
        <w:rPr>
          <w:rFonts w:ascii="Times New Roman" w:hAnsi="Times New Roman" w:cs="Times New Roman"/>
          <w:b/>
          <w:iCs/>
          <w:sz w:val="24"/>
          <w:szCs w:val="24"/>
        </w:rPr>
      </w:pPr>
    </w:p>
    <w:p w14:paraId="6705F2AF" w14:textId="7775899E" w:rsidR="00DE0EA9" w:rsidRPr="003616AC" w:rsidRDefault="0056643A" w:rsidP="008E4608">
      <w:pPr>
        <w:keepNext/>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A</w:t>
      </w:r>
      <w:r w:rsidR="00DE0EA9" w:rsidRPr="003616AC">
        <w:rPr>
          <w:rFonts w:ascii="Times New Roman" w:hAnsi="Times New Roman" w:cs="Times New Roman"/>
          <w:iCs/>
          <w:sz w:val="24"/>
          <w:szCs w:val="24"/>
        </w:rPr>
        <w:t xml:space="preserve"> few criteria have been </w:t>
      </w:r>
      <w:r w:rsidR="000C4CB5" w:rsidRPr="003616AC">
        <w:rPr>
          <w:rFonts w:ascii="Times New Roman" w:hAnsi="Times New Roman" w:cs="Times New Roman"/>
          <w:iCs/>
          <w:sz w:val="24"/>
          <w:szCs w:val="24"/>
        </w:rPr>
        <w:t>implemented</w:t>
      </w:r>
      <w:r w:rsidR="00DE0EA9" w:rsidRPr="003616AC">
        <w:rPr>
          <w:rFonts w:ascii="Times New Roman" w:hAnsi="Times New Roman" w:cs="Times New Roman"/>
          <w:iCs/>
          <w:sz w:val="24"/>
          <w:szCs w:val="24"/>
        </w:rPr>
        <w:t xml:space="preserve"> to express augmentation</w:t>
      </w:r>
      <w:r w:rsidRPr="003616AC">
        <w:rPr>
          <w:rFonts w:ascii="Times New Roman" w:hAnsi="Times New Roman" w:cs="Times New Roman"/>
          <w:iCs/>
          <w:sz w:val="24"/>
          <w:szCs w:val="24"/>
        </w:rPr>
        <w:t xml:space="preserve"> in the literature</w:t>
      </w:r>
      <w:r w:rsidR="00DE0EA9" w:rsidRPr="003616AC">
        <w:rPr>
          <w:rFonts w:ascii="Times New Roman" w:hAnsi="Times New Roman" w:cs="Times New Roman"/>
          <w:iCs/>
          <w:sz w:val="24"/>
          <w:szCs w:val="24"/>
        </w:rPr>
        <w:t>. Modern Greek is one language that mark</w:t>
      </w:r>
      <w:r w:rsidR="000C4CB5" w:rsidRPr="003616AC">
        <w:rPr>
          <w:rFonts w:ascii="Times New Roman" w:hAnsi="Times New Roman" w:cs="Times New Roman"/>
          <w:iCs/>
          <w:sz w:val="24"/>
          <w:szCs w:val="24"/>
        </w:rPr>
        <w:t>s</w:t>
      </w:r>
      <w:r w:rsidR="00DE0EA9" w:rsidRPr="003616AC">
        <w:rPr>
          <w:rFonts w:ascii="Times New Roman" w:hAnsi="Times New Roman" w:cs="Times New Roman"/>
          <w:iCs/>
          <w:sz w:val="24"/>
          <w:szCs w:val="24"/>
        </w:rPr>
        <w:t xml:space="preserve"> augmentative by suffixation, using absolute superlative suffix (</w:t>
      </w:r>
      <w:proofErr w:type="spellStart"/>
      <w:r w:rsidR="00DE0EA9" w:rsidRPr="003616AC">
        <w:rPr>
          <w:rFonts w:ascii="Times New Roman" w:hAnsi="Times New Roman" w:cs="Times New Roman"/>
          <w:iCs/>
          <w:sz w:val="24"/>
          <w:szCs w:val="24"/>
        </w:rPr>
        <w:t>Efthymiou</w:t>
      </w:r>
      <w:proofErr w:type="spellEnd"/>
      <w:r w:rsidR="00DE0EA9" w:rsidRPr="003616AC">
        <w:rPr>
          <w:rFonts w:ascii="Times New Roman" w:hAnsi="Times New Roman" w:cs="Times New Roman"/>
          <w:iCs/>
          <w:sz w:val="24"/>
          <w:szCs w:val="24"/>
        </w:rPr>
        <w:t xml:space="preserve"> 2015: 61), as in (11) below.</w:t>
      </w:r>
    </w:p>
    <w:p w14:paraId="7E032A9F" w14:textId="77777777" w:rsidR="008E4608" w:rsidRDefault="008E4608" w:rsidP="008E4608">
      <w:pPr>
        <w:pStyle w:val="Default"/>
        <w:keepNext/>
        <w:jc w:val="both"/>
        <w:rPr>
          <w:iCs/>
        </w:rPr>
      </w:pPr>
    </w:p>
    <w:p w14:paraId="1FCDDF9F" w14:textId="581D7AF7" w:rsidR="00DE0EA9" w:rsidRPr="003616AC" w:rsidRDefault="00DE0EA9" w:rsidP="008E4608">
      <w:pPr>
        <w:pStyle w:val="Default"/>
        <w:keepNext/>
        <w:jc w:val="both"/>
        <w:rPr>
          <w:i/>
          <w:iCs/>
        </w:rPr>
      </w:pPr>
      <w:r w:rsidRPr="003616AC">
        <w:rPr>
          <w:iCs/>
        </w:rPr>
        <w:t xml:space="preserve">(11) </w:t>
      </w:r>
      <w:proofErr w:type="spellStart"/>
      <w:r w:rsidRPr="003616AC">
        <w:t>γlicí</w:t>
      </w:r>
      <w:proofErr w:type="spellEnd"/>
      <w:r w:rsidRPr="003616AC">
        <w:t xml:space="preserve">/     </w:t>
      </w:r>
      <w:proofErr w:type="spellStart"/>
      <w:r w:rsidRPr="003616AC">
        <w:t>γlicí-tatos</w:t>
      </w:r>
      <w:proofErr w:type="spellEnd"/>
      <w:r w:rsidRPr="003616AC">
        <w:rPr>
          <w:i/>
          <w:iCs/>
        </w:rPr>
        <w:t xml:space="preserve"> </w:t>
      </w:r>
    </w:p>
    <w:p w14:paraId="3808AB0F" w14:textId="0A3A63BA" w:rsidR="00DE0EA9" w:rsidRPr="003616AC" w:rsidRDefault="00DE0EA9" w:rsidP="008E4608">
      <w:pPr>
        <w:pStyle w:val="Default"/>
        <w:jc w:val="both"/>
      </w:pPr>
      <w:r w:rsidRPr="003616AC">
        <w:t xml:space="preserve">        </w:t>
      </w:r>
      <w:r w:rsidR="008E4608">
        <w:t>s</w:t>
      </w:r>
      <w:r w:rsidRPr="003616AC">
        <w:t>weet/ sweet-</w:t>
      </w:r>
      <w:r w:rsidRPr="003616AC">
        <w:rPr>
          <w:sz w:val="20"/>
          <w:szCs w:val="20"/>
        </w:rPr>
        <w:t>AUG</w:t>
      </w:r>
    </w:p>
    <w:p w14:paraId="3F971F30" w14:textId="58D233D4" w:rsidR="00DE0EA9" w:rsidRPr="003616AC" w:rsidRDefault="00DE0EA9" w:rsidP="008E4608">
      <w:pPr>
        <w:pStyle w:val="Default"/>
        <w:jc w:val="both"/>
        <w:rPr>
          <w:iCs/>
          <w:color w:val="auto"/>
          <w:lang w:val="en-GB"/>
        </w:rPr>
      </w:pPr>
      <w:r w:rsidRPr="003616AC">
        <w:t xml:space="preserve">        ‘</w:t>
      </w:r>
      <w:r w:rsidR="008E4608">
        <w:t>m</w:t>
      </w:r>
      <w:r w:rsidRPr="003616AC">
        <w:t>ost sweet’</w:t>
      </w:r>
    </w:p>
    <w:p w14:paraId="23944BE2" w14:textId="77777777" w:rsidR="00DE0EA9" w:rsidRPr="003616AC" w:rsidRDefault="00DE0EA9" w:rsidP="008E4608">
      <w:pPr>
        <w:pStyle w:val="Default"/>
        <w:jc w:val="both"/>
        <w:rPr>
          <w:iCs/>
          <w:color w:val="auto"/>
          <w:lang w:val="en-GB"/>
        </w:rPr>
      </w:pPr>
    </w:p>
    <w:p w14:paraId="0B2FCF9B" w14:textId="77777777" w:rsidR="00DE0EA9" w:rsidRPr="003616AC" w:rsidRDefault="00DE0EA9"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The strategy NHA uses to form augmentative is inserting of a long vowel ‘-</w:t>
      </w:r>
      <w:proofErr w:type="spellStart"/>
      <w:proofErr w:type="gramStart"/>
      <w:r w:rsidRPr="003616AC">
        <w:rPr>
          <w:rFonts w:ascii="Times New Roman" w:hAnsi="Times New Roman" w:cs="Times New Roman"/>
          <w:i/>
          <w:sz w:val="24"/>
          <w:szCs w:val="24"/>
        </w:rPr>
        <w:t>wa</w:t>
      </w:r>
      <w:proofErr w:type="spellEnd"/>
      <w:r w:rsidRPr="003616AC">
        <w:rPr>
          <w:rFonts w:ascii="Times New Roman" w:hAnsi="Times New Roman" w:cs="Times New Roman"/>
          <w:iCs/>
          <w:sz w:val="24"/>
          <w:szCs w:val="24"/>
        </w:rPr>
        <w:t>:-</w:t>
      </w:r>
      <w:proofErr w:type="gramEnd"/>
      <w:r w:rsidRPr="003616AC">
        <w:rPr>
          <w:rFonts w:ascii="Times New Roman" w:hAnsi="Times New Roman" w:cs="Times New Roman"/>
          <w:iCs/>
          <w:sz w:val="24"/>
          <w:szCs w:val="24"/>
        </w:rPr>
        <w:t>‘: into the stem of the item</w:t>
      </w:r>
      <w:r w:rsidR="00F751EB" w:rsidRPr="003616AC">
        <w:rPr>
          <w:rFonts w:ascii="Times New Roman" w:hAnsi="Times New Roman" w:cs="Times New Roman"/>
          <w:iCs/>
          <w:sz w:val="24"/>
          <w:szCs w:val="24"/>
        </w:rPr>
        <w:t xml:space="preserve">, </w:t>
      </w:r>
      <w:r w:rsidRPr="003616AC">
        <w:rPr>
          <w:rFonts w:ascii="Times New Roman" w:hAnsi="Times New Roman" w:cs="Times New Roman"/>
          <w:iCs/>
          <w:sz w:val="24"/>
          <w:szCs w:val="24"/>
        </w:rPr>
        <w:t xml:space="preserve">immediately following the </w:t>
      </w:r>
      <w:r w:rsidR="00F751EB" w:rsidRPr="003616AC">
        <w:rPr>
          <w:rFonts w:ascii="Times New Roman" w:hAnsi="Times New Roman" w:cs="Times New Roman"/>
          <w:iCs/>
          <w:sz w:val="24"/>
          <w:szCs w:val="24"/>
        </w:rPr>
        <w:t>constituent</w:t>
      </w:r>
      <w:r w:rsidRPr="003616AC">
        <w:rPr>
          <w:rFonts w:ascii="Times New Roman" w:hAnsi="Times New Roman" w:cs="Times New Roman"/>
          <w:iCs/>
          <w:sz w:val="24"/>
          <w:szCs w:val="24"/>
        </w:rPr>
        <w:t>-initial consonant (</w:t>
      </w:r>
      <w:proofErr w:type="spellStart"/>
      <w:r w:rsidRPr="003616AC">
        <w:rPr>
          <w:rFonts w:ascii="Times New Roman" w:hAnsi="Times New Roman" w:cs="Times New Roman"/>
          <w:iCs/>
          <w:sz w:val="24"/>
          <w:szCs w:val="24"/>
        </w:rPr>
        <w:t>Assuwaida</w:t>
      </w:r>
      <w:proofErr w:type="spellEnd"/>
      <w:r w:rsidRPr="003616AC">
        <w:rPr>
          <w:rFonts w:ascii="Times New Roman" w:hAnsi="Times New Roman" w:cs="Times New Roman"/>
          <w:iCs/>
          <w:sz w:val="24"/>
          <w:szCs w:val="24"/>
        </w:rPr>
        <w:t xml:space="preserve"> 1997). C</w:t>
      </w:r>
      <w:r w:rsidR="007F2F06" w:rsidRPr="003616AC">
        <w:rPr>
          <w:rFonts w:ascii="Times New Roman" w:hAnsi="Times New Roman" w:cs="Times New Roman"/>
          <w:iCs/>
          <w:sz w:val="24"/>
          <w:szCs w:val="24"/>
        </w:rPr>
        <w:t>onsider (12)</w:t>
      </w:r>
      <w:r w:rsidR="00F751EB" w:rsidRPr="003616AC">
        <w:rPr>
          <w:rFonts w:ascii="Times New Roman" w:hAnsi="Times New Roman" w:cs="Times New Roman"/>
          <w:iCs/>
          <w:sz w:val="24"/>
          <w:szCs w:val="24"/>
        </w:rPr>
        <w:t xml:space="preserve">, a </w:t>
      </w:r>
      <w:r w:rsidRPr="003616AC">
        <w:rPr>
          <w:rFonts w:ascii="Times New Roman" w:hAnsi="Times New Roman" w:cs="Times New Roman"/>
          <w:iCs/>
          <w:sz w:val="24"/>
          <w:szCs w:val="24"/>
        </w:rPr>
        <w:t xml:space="preserve">North Hail Arabic </w:t>
      </w:r>
      <w:r w:rsidR="007F2F06" w:rsidRPr="003616AC">
        <w:rPr>
          <w:rFonts w:ascii="Times New Roman" w:hAnsi="Times New Roman" w:cs="Times New Roman"/>
          <w:iCs/>
          <w:sz w:val="24"/>
          <w:szCs w:val="24"/>
        </w:rPr>
        <w:t xml:space="preserve">augmentative </w:t>
      </w:r>
      <w:r w:rsidRPr="003616AC">
        <w:rPr>
          <w:rFonts w:ascii="Times New Roman" w:hAnsi="Times New Roman" w:cs="Times New Roman"/>
          <w:iCs/>
          <w:sz w:val="24"/>
          <w:szCs w:val="24"/>
        </w:rPr>
        <w:t xml:space="preserve">for </w:t>
      </w:r>
      <w:r w:rsidRPr="003616AC">
        <w:rPr>
          <w:rFonts w:ascii="Times New Roman" w:hAnsi="Times New Roman" w:cs="Times New Roman"/>
          <w:i/>
          <w:sz w:val="24"/>
          <w:szCs w:val="24"/>
        </w:rPr>
        <w:t>bait</w:t>
      </w:r>
      <w:r w:rsidRPr="003616AC">
        <w:rPr>
          <w:rFonts w:ascii="Times New Roman" w:hAnsi="Times New Roman" w:cs="Times New Roman"/>
          <w:iCs/>
          <w:sz w:val="24"/>
          <w:szCs w:val="24"/>
        </w:rPr>
        <w:t xml:space="preserve"> ‘house’, from </w:t>
      </w:r>
      <w:proofErr w:type="spellStart"/>
      <w:r w:rsidRPr="003616AC">
        <w:rPr>
          <w:rFonts w:ascii="Times New Roman" w:hAnsi="Times New Roman" w:cs="Times New Roman"/>
          <w:iCs/>
          <w:sz w:val="24"/>
          <w:szCs w:val="24"/>
        </w:rPr>
        <w:t>Assuwaida</w:t>
      </w:r>
      <w:proofErr w:type="spellEnd"/>
      <w:r w:rsidRPr="003616AC">
        <w:rPr>
          <w:rFonts w:ascii="Times New Roman" w:hAnsi="Times New Roman" w:cs="Times New Roman"/>
          <w:iCs/>
          <w:sz w:val="24"/>
          <w:szCs w:val="24"/>
        </w:rPr>
        <w:t xml:space="preserve"> (1997: 65). </w:t>
      </w:r>
    </w:p>
    <w:p w14:paraId="644CA341" w14:textId="77777777" w:rsidR="008E4608" w:rsidRDefault="008E4608" w:rsidP="008E4608">
      <w:pPr>
        <w:pStyle w:val="Default"/>
        <w:jc w:val="both"/>
      </w:pPr>
    </w:p>
    <w:p w14:paraId="3F905AAF" w14:textId="77777777" w:rsidR="008E4608" w:rsidRDefault="008E4608" w:rsidP="008E4608">
      <w:pPr>
        <w:pStyle w:val="Default"/>
        <w:jc w:val="both"/>
      </w:pPr>
    </w:p>
    <w:p w14:paraId="443C311E" w14:textId="6B1FD737" w:rsidR="00DE0EA9" w:rsidRPr="003616AC" w:rsidRDefault="00DE0EA9" w:rsidP="008E4608">
      <w:pPr>
        <w:pStyle w:val="Default"/>
        <w:jc w:val="both"/>
      </w:pPr>
      <w:r w:rsidRPr="003616AC">
        <w:t xml:space="preserve">(12) </w:t>
      </w:r>
      <w:proofErr w:type="spellStart"/>
      <w:r w:rsidRPr="003616AC">
        <w:t>b</w:t>
      </w:r>
      <w:r w:rsidRPr="003616AC">
        <w:rPr>
          <w:b/>
          <w:bCs/>
        </w:rPr>
        <w:t>wa:</w:t>
      </w:r>
      <w:r w:rsidRPr="003616AC">
        <w:t>t</w:t>
      </w:r>
      <w:proofErr w:type="spellEnd"/>
    </w:p>
    <w:p w14:paraId="5435347F" w14:textId="62966B75" w:rsidR="00DE0EA9" w:rsidRPr="003616AC" w:rsidRDefault="00DE0EA9" w:rsidP="008E4608">
      <w:pPr>
        <w:pStyle w:val="Default"/>
        <w:jc w:val="both"/>
      </w:pPr>
      <w:r w:rsidRPr="003616AC">
        <w:t xml:space="preserve">        </w:t>
      </w:r>
      <w:proofErr w:type="spellStart"/>
      <w:r w:rsidR="008E4608">
        <w:t>h</w:t>
      </w:r>
      <w:r w:rsidRPr="003616AC">
        <w:t>ouse.</w:t>
      </w:r>
      <w:r w:rsidRPr="003616AC">
        <w:rPr>
          <w:sz w:val="20"/>
          <w:szCs w:val="20"/>
        </w:rPr>
        <w:t>AUG</w:t>
      </w:r>
      <w:proofErr w:type="spellEnd"/>
    </w:p>
    <w:p w14:paraId="182BDBDC" w14:textId="730D1B03" w:rsidR="00DE0EA9" w:rsidRDefault="00DE0EA9" w:rsidP="008E4608">
      <w:pPr>
        <w:pStyle w:val="Default"/>
        <w:jc w:val="both"/>
      </w:pPr>
      <w:r w:rsidRPr="003616AC">
        <w:t xml:space="preserve">       ‘</w:t>
      </w:r>
      <w:r w:rsidR="008E4608">
        <w:t>b</w:t>
      </w:r>
      <w:r w:rsidRPr="003616AC">
        <w:t>ig house’</w:t>
      </w:r>
    </w:p>
    <w:p w14:paraId="5D90546F" w14:textId="77777777" w:rsidR="006050CA" w:rsidRPr="003616AC" w:rsidRDefault="006050CA" w:rsidP="008E4608">
      <w:pPr>
        <w:pStyle w:val="Default"/>
        <w:jc w:val="both"/>
      </w:pPr>
    </w:p>
    <w:p w14:paraId="0133583E"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iCs/>
          <w:sz w:val="24"/>
          <w:szCs w:val="24"/>
        </w:rPr>
        <w:t xml:space="preserve">Consider now the set of data we discussed earlier in (8) reproduced in (13) below with an augmentative </w:t>
      </w:r>
      <w:r w:rsidR="007F2F06" w:rsidRPr="003616AC">
        <w:rPr>
          <w:rFonts w:ascii="Times New Roman" w:hAnsi="Times New Roman" w:cs="Times New Roman"/>
          <w:iCs/>
          <w:sz w:val="24"/>
          <w:szCs w:val="24"/>
        </w:rPr>
        <w:t>pattern</w:t>
      </w:r>
      <w:r w:rsidRPr="003616AC">
        <w:rPr>
          <w:rFonts w:ascii="Times New Roman" w:hAnsi="Times New Roman" w:cs="Times New Roman"/>
          <w:iCs/>
          <w:sz w:val="24"/>
          <w:szCs w:val="24"/>
        </w:rPr>
        <w:t xml:space="preserve"> of </w:t>
      </w:r>
      <w:proofErr w:type="spellStart"/>
      <w:r w:rsidRPr="003616AC">
        <w:rPr>
          <w:rFonts w:ascii="Times New Roman" w:hAnsi="Times New Roman" w:cs="Times New Roman"/>
          <w:bCs/>
          <w:i/>
          <w:iCs/>
          <w:color w:val="000000"/>
          <w:sz w:val="24"/>
          <w:szCs w:val="24"/>
        </w:rPr>
        <w:t>qaʕɪd</w:t>
      </w:r>
      <w:proofErr w:type="spellEnd"/>
      <w:r w:rsidRPr="003616AC">
        <w:rPr>
          <w:rFonts w:ascii="Times New Roman" w:hAnsi="Times New Roman" w:cs="Times New Roman"/>
          <w:bCs/>
          <w:color w:val="000000"/>
          <w:sz w:val="24"/>
          <w:szCs w:val="24"/>
        </w:rPr>
        <w:t>.</w:t>
      </w:r>
    </w:p>
    <w:p w14:paraId="29CCE4B1" w14:textId="77777777" w:rsidR="00560D6B" w:rsidRPr="003616AC" w:rsidRDefault="00560D6B" w:rsidP="008E4608">
      <w:pPr>
        <w:pStyle w:val="Odsekzoznamu"/>
        <w:spacing w:after="0" w:line="240" w:lineRule="auto"/>
        <w:ind w:left="0"/>
        <w:jc w:val="both"/>
        <w:rPr>
          <w:rFonts w:ascii="Times New Roman" w:hAnsi="Times New Roman" w:cs="Times New Roman"/>
          <w:bCs/>
          <w:color w:val="000000"/>
          <w:sz w:val="24"/>
          <w:szCs w:val="24"/>
        </w:rPr>
      </w:pPr>
    </w:p>
    <w:p w14:paraId="346E2D8C"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(13) Speaker A</w:t>
      </w:r>
      <w:r w:rsidR="00816B77" w:rsidRPr="003616AC">
        <w:rPr>
          <w:rFonts w:ascii="Times New Roman" w:hAnsi="Times New Roman" w:cs="Times New Roman"/>
          <w:bCs/>
          <w:color w:val="000000"/>
          <w:sz w:val="24"/>
          <w:szCs w:val="24"/>
        </w:rPr>
        <w:t xml:space="preserve">1: </w:t>
      </w:r>
      <w:proofErr w:type="spellStart"/>
      <w:proofErr w:type="gramStart"/>
      <w:r w:rsidRPr="003616AC">
        <w:rPr>
          <w:rFonts w:ascii="Times New Roman" w:hAnsi="Times New Roman" w:cs="Times New Roman"/>
          <w:bCs/>
          <w:color w:val="000000"/>
          <w:sz w:val="24"/>
          <w:szCs w:val="24"/>
        </w:rPr>
        <w:t>ʃu:f</w:t>
      </w:r>
      <w:proofErr w:type="spellEnd"/>
      <w:r w:rsidRPr="003616AC">
        <w:rPr>
          <w:rFonts w:ascii="Times New Roman" w:hAnsi="Times New Roman" w:cs="Times New Roman"/>
          <w:bCs/>
          <w:color w:val="000000"/>
          <w:sz w:val="24"/>
          <w:szCs w:val="24"/>
        </w:rPr>
        <w:t>.</w:t>
      </w:r>
      <w:proofErr w:type="gramEnd"/>
      <w:r w:rsidRPr="003616AC">
        <w:rPr>
          <w:rFonts w:ascii="Times New Roman" w:hAnsi="Times New Roman" w:cs="Times New Roman"/>
          <w:bCs/>
          <w:color w:val="000000"/>
          <w:sz w:val="24"/>
          <w:szCs w:val="24"/>
        </w:rPr>
        <w:t xml:space="preserve">             </w:t>
      </w:r>
      <w:r w:rsidR="00006949"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ʔel-betˤel</w:t>
      </w:r>
      <w:proofErr w:type="spellEnd"/>
      <w:r w:rsidRPr="003616AC">
        <w:rPr>
          <w:rFonts w:ascii="Times New Roman" w:hAnsi="Times New Roman" w:cs="Times New Roman"/>
          <w:bCs/>
          <w:color w:val="000000"/>
          <w:sz w:val="24"/>
          <w:szCs w:val="24"/>
        </w:rPr>
        <w:t xml:space="preserve">       </w:t>
      </w:r>
      <w:r w:rsidR="00B02C99"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
          <w:color w:val="000000"/>
          <w:sz w:val="24"/>
          <w:szCs w:val="24"/>
        </w:rPr>
        <w:t>qaʕɪd</w:t>
      </w:r>
      <w:proofErr w:type="spellEnd"/>
      <w:r w:rsidRPr="003616AC">
        <w:rPr>
          <w:rFonts w:ascii="Times New Roman" w:hAnsi="Times New Roman" w:cs="Times New Roman"/>
          <w:bCs/>
          <w:color w:val="000000"/>
          <w:sz w:val="24"/>
          <w:szCs w:val="24"/>
        </w:rPr>
        <w:t xml:space="preserve">                  j-</w:t>
      </w:r>
      <w:proofErr w:type="spellStart"/>
      <w:r w:rsidRPr="003616AC">
        <w:rPr>
          <w:rFonts w:ascii="Times New Roman" w:hAnsi="Times New Roman" w:cs="Times New Roman"/>
          <w:bCs/>
          <w:color w:val="000000"/>
          <w:sz w:val="24"/>
          <w:szCs w:val="24"/>
        </w:rPr>
        <w:t>erfeʕ</w:t>
      </w:r>
      <w:proofErr w:type="spellEnd"/>
      <w:r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ʔel</w:t>
      </w:r>
      <w:proofErr w:type="spellEnd"/>
      <w:r w:rsidRPr="003616AC">
        <w:rPr>
          <w:rFonts w:ascii="Times New Roman" w:hAnsi="Times New Roman" w:cs="Times New Roman"/>
          <w:bCs/>
          <w:color w:val="000000"/>
          <w:sz w:val="24"/>
          <w:szCs w:val="24"/>
        </w:rPr>
        <w:t>-kas</w:t>
      </w:r>
    </w:p>
    <w:p w14:paraId="01D631A3"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w:t>
      </w:r>
      <w:r w:rsidR="00816B77" w:rsidRPr="003616AC">
        <w:rPr>
          <w:rFonts w:ascii="Times New Roman" w:hAnsi="Times New Roman" w:cs="Times New Roman"/>
          <w:bCs/>
          <w:color w:val="000000"/>
          <w:sz w:val="24"/>
          <w:szCs w:val="24"/>
        </w:rPr>
        <w:t xml:space="preserve">  </w:t>
      </w:r>
      <w:proofErr w:type="spellStart"/>
      <w:r w:rsidRPr="003616AC">
        <w:rPr>
          <w:rFonts w:ascii="Times New Roman" w:hAnsi="Times New Roman" w:cs="Times New Roman"/>
          <w:bCs/>
          <w:color w:val="000000"/>
          <w:sz w:val="24"/>
          <w:szCs w:val="24"/>
        </w:rPr>
        <w:t>Look.IMP</w:t>
      </w:r>
      <w:proofErr w:type="spellEnd"/>
      <w:r w:rsidRPr="003616AC">
        <w:rPr>
          <w:rFonts w:ascii="Times New Roman" w:hAnsi="Times New Roman" w:cs="Times New Roman"/>
          <w:bCs/>
          <w:color w:val="000000"/>
          <w:sz w:val="24"/>
          <w:szCs w:val="24"/>
        </w:rPr>
        <w:t xml:space="preserve">    DEF-champ </w:t>
      </w:r>
      <w:r w:rsidR="00B02C99" w:rsidRPr="003616AC">
        <w:rPr>
          <w:rFonts w:ascii="Times New Roman" w:hAnsi="Times New Roman" w:cs="Times New Roman"/>
          <w:bCs/>
          <w:color w:val="000000"/>
          <w:sz w:val="24"/>
          <w:szCs w:val="24"/>
        </w:rPr>
        <w:t xml:space="preserve"> </w:t>
      </w:r>
      <w:r w:rsidRPr="003616AC">
        <w:rPr>
          <w:rFonts w:ascii="Times New Roman" w:hAnsi="Times New Roman" w:cs="Times New Roman"/>
          <w:bCs/>
          <w:color w:val="000000"/>
          <w:sz w:val="24"/>
          <w:szCs w:val="24"/>
        </w:rPr>
        <w:t xml:space="preserve"> </w:t>
      </w:r>
      <w:r w:rsidRPr="003616AC">
        <w:rPr>
          <w:rFonts w:ascii="Times New Roman" w:hAnsi="Times New Roman" w:cs="Times New Roman"/>
          <w:b/>
          <w:color w:val="000000"/>
          <w:sz w:val="20"/>
          <w:szCs w:val="20"/>
        </w:rPr>
        <w:t>PROG</w:t>
      </w:r>
      <w:r w:rsidRPr="003616AC">
        <w:rPr>
          <w:rFonts w:ascii="Times New Roman" w:hAnsi="Times New Roman" w:cs="Times New Roman"/>
          <w:bCs/>
          <w:color w:val="000000"/>
          <w:sz w:val="24"/>
          <w:szCs w:val="24"/>
        </w:rPr>
        <w:t>-3SG.M    3SG.M-wear.PRS   DEF-cup</w:t>
      </w:r>
    </w:p>
    <w:p w14:paraId="113AE6EA" w14:textId="77777777" w:rsidR="00DE0EA9" w:rsidRPr="003616AC" w:rsidRDefault="00DE0EA9" w:rsidP="008E4608">
      <w:pPr>
        <w:pStyle w:val="Odsekzoznamu"/>
        <w:spacing w:after="0" w:line="240" w:lineRule="auto"/>
        <w:ind w:left="0"/>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                         </w:t>
      </w:r>
      <w:r w:rsidR="00816B77" w:rsidRPr="003616AC">
        <w:rPr>
          <w:rFonts w:ascii="Times New Roman" w:hAnsi="Times New Roman" w:cs="Times New Roman"/>
          <w:bCs/>
          <w:color w:val="000000"/>
          <w:sz w:val="24"/>
          <w:szCs w:val="24"/>
        </w:rPr>
        <w:t xml:space="preserve">   </w:t>
      </w:r>
      <w:r w:rsidRPr="003616AC">
        <w:rPr>
          <w:rFonts w:ascii="Times New Roman" w:hAnsi="Times New Roman" w:cs="Times New Roman"/>
          <w:bCs/>
          <w:color w:val="000000"/>
          <w:sz w:val="24"/>
          <w:szCs w:val="24"/>
        </w:rPr>
        <w:t>‘Look! The champ is holding the cup.’</w:t>
      </w:r>
    </w:p>
    <w:p w14:paraId="1BB94CAE" w14:textId="77777777" w:rsidR="00816B77"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p>
    <w:p w14:paraId="2EBF81BF" w14:textId="77777777" w:rsidR="00DE0EA9"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006949"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Speaker B</w:t>
      </w:r>
      <w:r w:rsidR="00816B77" w:rsidRPr="003616AC">
        <w:rPr>
          <w:rFonts w:ascii="Times New Roman" w:hAnsi="Times New Roman" w:cs="Times New Roman"/>
          <w:bCs/>
          <w:sz w:val="24"/>
          <w:szCs w:val="24"/>
        </w:rPr>
        <w:t>1</w:t>
      </w:r>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e-</w:t>
      </w:r>
      <w:proofErr w:type="gramStart"/>
      <w:r w:rsidRPr="003616AC">
        <w:rPr>
          <w:rFonts w:ascii="Times New Roman" w:hAnsi="Times New Roman" w:cs="Times New Roman"/>
          <w:bCs/>
          <w:sz w:val="24"/>
          <w:szCs w:val="24"/>
        </w:rPr>
        <w:t>ʃu:f</w:t>
      </w:r>
      <w:proofErr w:type="spellEnd"/>
      <w:r w:rsidRPr="003616AC">
        <w:rPr>
          <w:rFonts w:ascii="Times New Roman" w:hAnsi="Times New Roman" w:cs="Times New Roman"/>
          <w:bCs/>
          <w:sz w:val="24"/>
          <w:szCs w:val="24"/>
        </w:rPr>
        <w:t>.</w:t>
      </w:r>
      <w:proofErr w:type="gramEnd"/>
      <w:r w:rsidRPr="003616AC">
        <w:rPr>
          <w:rFonts w:ascii="Times New Roman" w:hAnsi="Times New Roman" w:cs="Times New Roman"/>
          <w:bCs/>
          <w:sz w:val="24"/>
          <w:szCs w:val="24"/>
        </w:rPr>
        <w:t xml:space="preserve">           mar        </w:t>
      </w:r>
      <w:proofErr w:type="spellStart"/>
      <w:r w:rsidRPr="003616AC">
        <w:rPr>
          <w:rFonts w:ascii="Times New Roman" w:hAnsi="Times New Roman" w:cs="Times New Roman"/>
          <w:bCs/>
          <w:sz w:val="24"/>
          <w:szCs w:val="24"/>
        </w:rPr>
        <w:t>ʔel-mahzu:m</w:t>
      </w:r>
      <w:proofErr w:type="spellEnd"/>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
          <w:sz w:val="24"/>
          <w:szCs w:val="24"/>
        </w:rPr>
        <w:t>qaʕɪd</w:t>
      </w:r>
      <w:proofErr w:type="spellEnd"/>
      <w:r w:rsidRPr="003616AC">
        <w:rPr>
          <w:rFonts w:ascii="Times New Roman" w:hAnsi="Times New Roman" w:cs="Times New Roman"/>
          <w:b/>
          <w:iCs/>
          <w:sz w:val="24"/>
          <w:szCs w:val="24"/>
        </w:rPr>
        <w:t xml:space="preserve">    </w:t>
      </w:r>
      <w:r w:rsidRPr="003616AC">
        <w:rPr>
          <w:rFonts w:ascii="Times New Roman" w:hAnsi="Times New Roman" w:cs="Times New Roman"/>
          <w:bCs/>
          <w:sz w:val="24"/>
          <w:szCs w:val="24"/>
        </w:rPr>
        <w:t xml:space="preserve">  </w:t>
      </w:r>
      <w:r w:rsidR="00006949"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A2036F"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j-</w:t>
      </w:r>
      <w:proofErr w:type="spellStart"/>
      <w:r w:rsidRPr="003616AC">
        <w:rPr>
          <w:rFonts w:ascii="Times New Roman" w:hAnsi="Times New Roman" w:cs="Times New Roman"/>
          <w:bCs/>
          <w:sz w:val="24"/>
          <w:szCs w:val="24"/>
        </w:rPr>
        <w:t>taxael</w:t>
      </w:r>
      <w:proofErr w:type="spellEnd"/>
    </w:p>
    <w:p w14:paraId="03E14602" w14:textId="77777777" w:rsidR="00DE0EA9"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r w:rsidR="00006949"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Look.PRS</w:t>
      </w:r>
      <w:proofErr w:type="spellEnd"/>
      <w:r w:rsidRPr="003616AC">
        <w:rPr>
          <w:rFonts w:ascii="Times New Roman" w:hAnsi="Times New Roman" w:cs="Times New Roman"/>
          <w:bCs/>
          <w:sz w:val="24"/>
          <w:szCs w:val="24"/>
        </w:rPr>
        <w:t xml:space="preserve">    while     DEF-looser     </w:t>
      </w:r>
      <w:r w:rsidR="00006949"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Pr="003616AC">
        <w:rPr>
          <w:rFonts w:ascii="Times New Roman" w:hAnsi="Times New Roman" w:cs="Times New Roman"/>
          <w:b/>
          <w:sz w:val="20"/>
          <w:szCs w:val="20"/>
        </w:rPr>
        <w:t>PROG</w:t>
      </w:r>
      <w:r w:rsidRPr="003616AC">
        <w:rPr>
          <w:rFonts w:ascii="Times New Roman" w:hAnsi="Times New Roman" w:cs="Times New Roman"/>
          <w:bCs/>
          <w:sz w:val="24"/>
          <w:szCs w:val="24"/>
        </w:rPr>
        <w:t xml:space="preserve">-3SG.M    3SG.M-wear.PRS  </w:t>
      </w:r>
    </w:p>
    <w:p w14:paraId="74476CBD" w14:textId="77777777" w:rsidR="00816B77"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006949"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‘I see. While the looser is imagining he is doing so.’</w:t>
      </w:r>
    </w:p>
    <w:p w14:paraId="73238515" w14:textId="77777777" w:rsidR="00A2036F" w:rsidRPr="003616AC" w:rsidRDefault="00A2036F" w:rsidP="008E4608">
      <w:pPr>
        <w:pStyle w:val="Odsekzoznamu"/>
        <w:spacing w:after="0" w:line="240" w:lineRule="auto"/>
        <w:ind w:left="0"/>
        <w:jc w:val="both"/>
        <w:rPr>
          <w:rFonts w:ascii="Times New Roman" w:hAnsi="Times New Roman" w:cs="Times New Roman"/>
          <w:bCs/>
          <w:sz w:val="24"/>
          <w:szCs w:val="24"/>
        </w:rPr>
      </w:pPr>
    </w:p>
    <w:p w14:paraId="34B566F3" w14:textId="24D87406" w:rsidR="00816B77"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00816B77" w:rsidRPr="003616AC">
        <w:rPr>
          <w:rFonts w:ascii="Times New Roman" w:hAnsi="Times New Roman" w:cs="Times New Roman"/>
          <w:bCs/>
          <w:sz w:val="24"/>
          <w:szCs w:val="24"/>
        </w:rPr>
        <w:t>Speaker A</w:t>
      </w:r>
      <w:r w:rsidR="00560D6B" w:rsidRPr="003616AC">
        <w:rPr>
          <w:rFonts w:ascii="Times New Roman" w:hAnsi="Times New Roman" w:cs="Times New Roman"/>
          <w:bCs/>
          <w:sz w:val="24"/>
          <w:szCs w:val="24"/>
        </w:rPr>
        <w:t>2</w:t>
      </w:r>
      <w:r w:rsidR="00816B77" w:rsidRPr="003616AC">
        <w:rPr>
          <w:rFonts w:ascii="Times New Roman" w:hAnsi="Times New Roman" w:cs="Times New Roman"/>
          <w:bCs/>
          <w:sz w:val="24"/>
          <w:szCs w:val="24"/>
        </w:rPr>
        <w:t xml:space="preserve">:  </w:t>
      </w:r>
      <w:proofErr w:type="spellStart"/>
      <w:proofErr w:type="gramStart"/>
      <w:r w:rsidR="00816B77" w:rsidRPr="003616AC">
        <w:rPr>
          <w:rFonts w:ascii="Times New Roman" w:hAnsi="Times New Roman" w:cs="Times New Roman"/>
          <w:bCs/>
          <w:sz w:val="24"/>
          <w:szCs w:val="24"/>
        </w:rPr>
        <w:t>ʃu:f</w:t>
      </w:r>
      <w:proofErr w:type="spellEnd"/>
      <w:r w:rsidR="00816B77" w:rsidRPr="003616AC">
        <w:rPr>
          <w:rFonts w:ascii="Times New Roman" w:hAnsi="Times New Roman" w:cs="Times New Roman"/>
          <w:bCs/>
          <w:sz w:val="24"/>
          <w:szCs w:val="24"/>
        </w:rPr>
        <w:t>.</w:t>
      </w:r>
      <w:proofErr w:type="gramEnd"/>
      <w:r w:rsidR="00816B77" w:rsidRPr="003616AC">
        <w:rPr>
          <w:rFonts w:ascii="Times New Roman" w:hAnsi="Times New Roman" w:cs="Times New Roman"/>
          <w:bCs/>
          <w:sz w:val="24"/>
          <w:szCs w:val="24"/>
        </w:rPr>
        <w:t xml:space="preserve">            </w:t>
      </w:r>
      <w:proofErr w:type="spellStart"/>
      <w:r w:rsidR="00816B77" w:rsidRPr="003616AC">
        <w:rPr>
          <w:rFonts w:ascii="Times New Roman" w:hAnsi="Times New Roman" w:cs="Times New Roman"/>
          <w:bCs/>
          <w:sz w:val="24"/>
          <w:szCs w:val="24"/>
        </w:rPr>
        <w:t>ʔel-betˤel</w:t>
      </w:r>
      <w:proofErr w:type="spellEnd"/>
      <w:r w:rsidR="00816B77" w:rsidRPr="003616AC">
        <w:rPr>
          <w:rFonts w:ascii="Times New Roman" w:hAnsi="Times New Roman" w:cs="Times New Roman"/>
          <w:bCs/>
          <w:sz w:val="24"/>
          <w:szCs w:val="24"/>
        </w:rPr>
        <w:t xml:space="preserve">      </w:t>
      </w:r>
      <w:proofErr w:type="spellStart"/>
      <w:proofErr w:type="gramStart"/>
      <w:r w:rsidR="00816B77" w:rsidRPr="003616AC">
        <w:rPr>
          <w:rFonts w:ascii="Times New Roman" w:hAnsi="Times New Roman" w:cs="Times New Roman"/>
          <w:b/>
          <w:iCs/>
          <w:sz w:val="24"/>
          <w:szCs w:val="24"/>
        </w:rPr>
        <w:t>qwa:ʕɪd</w:t>
      </w:r>
      <w:proofErr w:type="spellEnd"/>
      <w:proofErr w:type="gramEnd"/>
      <w:r w:rsidR="00816B77" w:rsidRPr="003616AC">
        <w:rPr>
          <w:rFonts w:ascii="Times New Roman" w:hAnsi="Times New Roman" w:cs="Times New Roman"/>
          <w:bCs/>
          <w:sz w:val="24"/>
          <w:szCs w:val="24"/>
        </w:rPr>
        <w:t xml:space="preserve">                     j-</w:t>
      </w:r>
      <w:proofErr w:type="spellStart"/>
      <w:r w:rsidR="00816B77" w:rsidRPr="003616AC">
        <w:rPr>
          <w:rFonts w:ascii="Times New Roman" w:hAnsi="Times New Roman" w:cs="Times New Roman"/>
          <w:bCs/>
          <w:sz w:val="24"/>
          <w:szCs w:val="24"/>
        </w:rPr>
        <w:t>erfeʕ</w:t>
      </w:r>
      <w:proofErr w:type="spellEnd"/>
      <w:r w:rsidR="00816B77" w:rsidRPr="003616AC">
        <w:rPr>
          <w:rFonts w:ascii="Times New Roman" w:hAnsi="Times New Roman" w:cs="Times New Roman"/>
          <w:bCs/>
          <w:sz w:val="24"/>
          <w:szCs w:val="24"/>
        </w:rPr>
        <w:t xml:space="preserve">                   </w:t>
      </w:r>
      <w:r w:rsidR="000719CD">
        <w:rPr>
          <w:rFonts w:ascii="Times New Roman" w:hAnsi="Times New Roman" w:cs="Times New Roman"/>
          <w:bCs/>
          <w:sz w:val="24"/>
          <w:szCs w:val="24"/>
        </w:rPr>
        <w:t xml:space="preserve"> </w:t>
      </w:r>
      <w:proofErr w:type="spellStart"/>
      <w:r w:rsidR="00816B77" w:rsidRPr="003616AC">
        <w:rPr>
          <w:rFonts w:ascii="Times New Roman" w:hAnsi="Times New Roman" w:cs="Times New Roman"/>
          <w:bCs/>
          <w:sz w:val="24"/>
          <w:szCs w:val="24"/>
        </w:rPr>
        <w:t>ʔel</w:t>
      </w:r>
      <w:proofErr w:type="spellEnd"/>
      <w:r w:rsidR="00816B77" w:rsidRPr="003616AC">
        <w:rPr>
          <w:rFonts w:ascii="Times New Roman" w:hAnsi="Times New Roman" w:cs="Times New Roman"/>
          <w:bCs/>
          <w:sz w:val="24"/>
          <w:szCs w:val="24"/>
        </w:rPr>
        <w:t>-kas</w:t>
      </w:r>
    </w:p>
    <w:p w14:paraId="2E3B368B" w14:textId="1EE7BE42" w:rsidR="00816B77" w:rsidRPr="003616AC" w:rsidRDefault="00816B77"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6879FB" w:rsidRPr="003616AC">
        <w:rPr>
          <w:rFonts w:ascii="Times New Roman" w:hAnsi="Times New Roman" w:cs="Times New Roman"/>
          <w:bCs/>
          <w:sz w:val="24"/>
          <w:szCs w:val="24"/>
        </w:rPr>
        <w:t xml:space="preserve">  </w:t>
      </w:r>
      <w:proofErr w:type="spellStart"/>
      <w:proofErr w:type="gramStart"/>
      <w:r w:rsidRPr="003616AC">
        <w:rPr>
          <w:rFonts w:ascii="Times New Roman" w:hAnsi="Times New Roman" w:cs="Times New Roman"/>
          <w:bCs/>
          <w:sz w:val="24"/>
          <w:szCs w:val="24"/>
        </w:rPr>
        <w:t>Look.IMP</w:t>
      </w:r>
      <w:proofErr w:type="spellEnd"/>
      <w:r w:rsidRPr="003616AC">
        <w:rPr>
          <w:rFonts w:ascii="Times New Roman" w:hAnsi="Times New Roman" w:cs="Times New Roman"/>
          <w:bCs/>
          <w:sz w:val="24"/>
          <w:szCs w:val="24"/>
        </w:rPr>
        <w:t xml:space="preserve">  DEF</w:t>
      </w:r>
      <w:proofErr w:type="gramEnd"/>
      <w:r w:rsidRPr="003616AC">
        <w:rPr>
          <w:rFonts w:ascii="Times New Roman" w:hAnsi="Times New Roman" w:cs="Times New Roman"/>
          <w:bCs/>
          <w:sz w:val="24"/>
          <w:szCs w:val="24"/>
        </w:rPr>
        <w:t xml:space="preserve">-champ  </w:t>
      </w:r>
      <w:r w:rsidRPr="003616AC">
        <w:rPr>
          <w:rFonts w:ascii="Times New Roman" w:hAnsi="Times New Roman" w:cs="Times New Roman"/>
          <w:b/>
          <w:sz w:val="20"/>
          <w:szCs w:val="20"/>
        </w:rPr>
        <w:t>PROG</w:t>
      </w:r>
      <w:r w:rsidRPr="003616AC">
        <w:rPr>
          <w:rFonts w:ascii="Times New Roman" w:hAnsi="Times New Roman" w:cs="Times New Roman"/>
          <w:bCs/>
          <w:sz w:val="24"/>
          <w:szCs w:val="24"/>
        </w:rPr>
        <w:t>.</w:t>
      </w:r>
      <w:r w:rsidRPr="003616AC">
        <w:rPr>
          <w:rFonts w:ascii="Times New Roman" w:hAnsi="Times New Roman" w:cs="Times New Roman"/>
          <w:bCs/>
          <w:sz w:val="20"/>
          <w:szCs w:val="20"/>
        </w:rPr>
        <w:t>AUG</w:t>
      </w:r>
      <w:r w:rsidRPr="003616AC">
        <w:rPr>
          <w:rFonts w:ascii="Times New Roman" w:hAnsi="Times New Roman" w:cs="Times New Roman"/>
          <w:bCs/>
          <w:sz w:val="24"/>
          <w:szCs w:val="24"/>
        </w:rPr>
        <w:t>-3SG.M   3SG.M-wear.PRS  DEF-cup</w:t>
      </w:r>
    </w:p>
    <w:p w14:paraId="30A84A2A" w14:textId="27B322E0" w:rsidR="00560D6B" w:rsidRPr="003616AC" w:rsidRDefault="00816B77" w:rsidP="008E4608">
      <w:pPr>
        <w:pStyle w:val="Odsekzoznamu"/>
        <w:spacing w:after="0" w:line="240" w:lineRule="auto"/>
        <w:ind w:left="1800" w:hanging="180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E76C4A"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Intended meaning: ‘Look! The champ is holding the cup </w:t>
      </w:r>
      <w:r w:rsidR="0019171C" w:rsidRPr="003616AC">
        <w:rPr>
          <w:rFonts w:ascii="Times New Roman" w:hAnsi="Times New Roman" w:cs="Times New Roman"/>
          <w:sz w:val="24"/>
          <w:szCs w:val="24"/>
        </w:rPr>
        <w:t>(the speaker devalues</w:t>
      </w:r>
      <w:r w:rsidRPr="003616AC">
        <w:rPr>
          <w:rFonts w:ascii="Times New Roman" w:hAnsi="Times New Roman" w:cs="Times New Roman"/>
          <w:sz w:val="24"/>
          <w:szCs w:val="24"/>
        </w:rPr>
        <w:t xml:space="preserve"> the champ)</w:t>
      </w:r>
      <w:r w:rsidRPr="003616AC">
        <w:rPr>
          <w:rFonts w:ascii="Times New Roman" w:hAnsi="Times New Roman" w:cs="Times New Roman"/>
          <w:bCs/>
          <w:sz w:val="24"/>
          <w:szCs w:val="24"/>
        </w:rPr>
        <w:t>.’</w:t>
      </w:r>
      <w:r w:rsidR="00DE0EA9" w:rsidRPr="003616AC">
        <w:rPr>
          <w:rFonts w:ascii="Times New Roman" w:hAnsi="Times New Roman" w:cs="Times New Roman"/>
          <w:bCs/>
          <w:sz w:val="24"/>
          <w:szCs w:val="24"/>
        </w:rPr>
        <w:t xml:space="preserve"> </w:t>
      </w:r>
    </w:p>
    <w:p w14:paraId="4331F4AA" w14:textId="77777777" w:rsidR="00BD53AA" w:rsidRPr="003616AC" w:rsidRDefault="00BD53AA" w:rsidP="008E4608">
      <w:pPr>
        <w:pStyle w:val="Odsekzoznamu"/>
        <w:spacing w:after="0" w:line="240" w:lineRule="auto"/>
        <w:ind w:left="1620" w:hanging="1620"/>
        <w:jc w:val="both"/>
        <w:rPr>
          <w:rFonts w:ascii="Times New Roman" w:hAnsi="Times New Roman" w:cs="Times New Roman"/>
          <w:bCs/>
          <w:sz w:val="24"/>
          <w:szCs w:val="24"/>
        </w:rPr>
      </w:pPr>
    </w:p>
    <w:p w14:paraId="6E83FB91" w14:textId="16DB77CF" w:rsidR="00DE0EA9" w:rsidRPr="003616AC" w:rsidRDefault="00560D6B" w:rsidP="008E4608">
      <w:pPr>
        <w:pStyle w:val="Odsekzoznamu"/>
        <w:spacing w:after="0" w:line="240" w:lineRule="auto"/>
        <w:ind w:left="1620" w:hanging="162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B06E3" w:rsidRPr="003616AC">
        <w:rPr>
          <w:rFonts w:ascii="Times New Roman" w:hAnsi="Times New Roman" w:cs="Times New Roman"/>
          <w:bCs/>
          <w:sz w:val="24"/>
          <w:szCs w:val="24"/>
        </w:rPr>
        <w:t xml:space="preserve"> </w:t>
      </w:r>
      <w:r w:rsidR="00DE0EA9" w:rsidRPr="003616AC">
        <w:rPr>
          <w:rFonts w:ascii="Times New Roman" w:hAnsi="Times New Roman" w:cs="Times New Roman"/>
          <w:bCs/>
          <w:sz w:val="24"/>
          <w:szCs w:val="24"/>
        </w:rPr>
        <w:t>Speaker B</w:t>
      </w:r>
      <w:r w:rsidRPr="003616AC">
        <w:rPr>
          <w:rFonts w:ascii="Times New Roman" w:hAnsi="Times New Roman" w:cs="Times New Roman"/>
          <w:bCs/>
          <w:sz w:val="24"/>
          <w:szCs w:val="24"/>
        </w:rPr>
        <w:t>2</w:t>
      </w:r>
      <w:r w:rsidR="00DE0EA9" w:rsidRPr="003616AC">
        <w:rPr>
          <w:rFonts w:ascii="Times New Roman" w:hAnsi="Times New Roman" w:cs="Times New Roman"/>
          <w:bCs/>
          <w:sz w:val="24"/>
          <w:szCs w:val="24"/>
        </w:rPr>
        <w:t>: *</w:t>
      </w:r>
      <w:proofErr w:type="spellStart"/>
      <w:r w:rsidR="00DE0EA9" w:rsidRPr="003616AC">
        <w:rPr>
          <w:rFonts w:ascii="Times New Roman" w:hAnsi="Times New Roman" w:cs="Times New Roman"/>
          <w:bCs/>
          <w:sz w:val="24"/>
          <w:szCs w:val="24"/>
        </w:rPr>
        <w:t>e-</w:t>
      </w:r>
      <w:proofErr w:type="gramStart"/>
      <w:r w:rsidR="00DE0EA9" w:rsidRPr="003616AC">
        <w:rPr>
          <w:rFonts w:ascii="Times New Roman" w:hAnsi="Times New Roman" w:cs="Times New Roman"/>
          <w:bCs/>
          <w:sz w:val="24"/>
          <w:szCs w:val="24"/>
        </w:rPr>
        <w:t>ʃu:f</w:t>
      </w:r>
      <w:proofErr w:type="spellEnd"/>
      <w:r w:rsidR="00DE0EA9" w:rsidRPr="003616AC">
        <w:rPr>
          <w:rFonts w:ascii="Times New Roman" w:hAnsi="Times New Roman" w:cs="Times New Roman"/>
          <w:bCs/>
          <w:sz w:val="24"/>
          <w:szCs w:val="24"/>
        </w:rPr>
        <w:t>.</w:t>
      </w:r>
      <w:proofErr w:type="gramEnd"/>
      <w:r w:rsidR="00DE0EA9" w:rsidRPr="003616AC">
        <w:rPr>
          <w:rFonts w:ascii="Times New Roman" w:hAnsi="Times New Roman" w:cs="Times New Roman"/>
          <w:bCs/>
          <w:sz w:val="24"/>
          <w:szCs w:val="24"/>
        </w:rPr>
        <w:t xml:space="preserve">         mar        </w:t>
      </w:r>
      <w:proofErr w:type="spellStart"/>
      <w:r w:rsidR="00DE0EA9" w:rsidRPr="003616AC">
        <w:rPr>
          <w:rFonts w:ascii="Times New Roman" w:hAnsi="Times New Roman" w:cs="Times New Roman"/>
          <w:bCs/>
          <w:sz w:val="24"/>
          <w:szCs w:val="24"/>
        </w:rPr>
        <w:t>ʔel-mahzu:m</w:t>
      </w:r>
      <w:proofErr w:type="spellEnd"/>
      <w:r w:rsidR="00DE0EA9" w:rsidRPr="003616AC">
        <w:rPr>
          <w:rFonts w:ascii="Times New Roman" w:hAnsi="Times New Roman" w:cs="Times New Roman"/>
          <w:bCs/>
          <w:sz w:val="24"/>
          <w:szCs w:val="24"/>
        </w:rPr>
        <w:t xml:space="preserve">   </w:t>
      </w:r>
      <w:proofErr w:type="spellStart"/>
      <w:proofErr w:type="gramStart"/>
      <w:r w:rsidR="00DE0EA9" w:rsidRPr="003616AC">
        <w:rPr>
          <w:rFonts w:ascii="Times New Roman" w:hAnsi="Times New Roman" w:cs="Times New Roman"/>
          <w:b/>
          <w:iCs/>
          <w:sz w:val="24"/>
          <w:szCs w:val="24"/>
        </w:rPr>
        <w:t>qwa:ʕɪd</w:t>
      </w:r>
      <w:proofErr w:type="spellEnd"/>
      <w:proofErr w:type="gramEnd"/>
      <w:r w:rsidR="00DE0EA9" w:rsidRPr="003616AC">
        <w:rPr>
          <w:rFonts w:ascii="Times New Roman" w:hAnsi="Times New Roman" w:cs="Times New Roman"/>
          <w:bCs/>
          <w:sz w:val="24"/>
          <w:szCs w:val="24"/>
        </w:rPr>
        <w:t xml:space="preserve">                      j-</w:t>
      </w:r>
      <w:proofErr w:type="spellStart"/>
      <w:r w:rsidR="00DE0EA9" w:rsidRPr="003616AC">
        <w:rPr>
          <w:rFonts w:ascii="Times New Roman" w:hAnsi="Times New Roman" w:cs="Times New Roman"/>
          <w:bCs/>
          <w:sz w:val="24"/>
          <w:szCs w:val="24"/>
        </w:rPr>
        <w:t>taxael</w:t>
      </w:r>
      <w:proofErr w:type="spellEnd"/>
    </w:p>
    <w:p w14:paraId="5856D366" w14:textId="77777777" w:rsidR="00DE0EA9" w:rsidRPr="003616AC" w:rsidRDefault="00DE0EA9" w:rsidP="008E4608">
      <w:pPr>
        <w:pStyle w:val="Odsekzoznamu"/>
        <w:spacing w:after="0" w:line="240" w:lineRule="auto"/>
        <w:ind w:left="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005B06E3"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Look.PRS</w:t>
      </w:r>
      <w:proofErr w:type="spellEnd"/>
      <w:r w:rsidRPr="003616AC">
        <w:rPr>
          <w:rFonts w:ascii="Times New Roman" w:hAnsi="Times New Roman" w:cs="Times New Roman"/>
          <w:bCs/>
          <w:sz w:val="24"/>
          <w:szCs w:val="24"/>
        </w:rPr>
        <w:t xml:space="preserve">    while      DEF-looser       </w:t>
      </w:r>
      <w:r w:rsidRPr="003616AC">
        <w:rPr>
          <w:rFonts w:ascii="Times New Roman" w:hAnsi="Times New Roman" w:cs="Times New Roman"/>
          <w:b/>
          <w:sz w:val="20"/>
          <w:szCs w:val="20"/>
        </w:rPr>
        <w:t>PROG.</w:t>
      </w:r>
      <w:r w:rsidRPr="003616AC">
        <w:rPr>
          <w:rFonts w:ascii="Times New Roman" w:hAnsi="Times New Roman" w:cs="Times New Roman"/>
          <w:bCs/>
          <w:sz w:val="20"/>
          <w:szCs w:val="20"/>
        </w:rPr>
        <w:t>AUG</w:t>
      </w:r>
      <w:r w:rsidRPr="003616AC">
        <w:rPr>
          <w:rFonts w:ascii="Times New Roman" w:hAnsi="Times New Roman" w:cs="Times New Roman"/>
          <w:bCs/>
          <w:sz w:val="24"/>
          <w:szCs w:val="24"/>
        </w:rPr>
        <w:t xml:space="preserve">-3SG.M     3SG.M-wear.PRS  </w:t>
      </w:r>
    </w:p>
    <w:p w14:paraId="15F8D549" w14:textId="77777777" w:rsidR="00DE0EA9" w:rsidRPr="003616AC" w:rsidRDefault="00DE0EA9" w:rsidP="008E4608">
      <w:pPr>
        <w:pStyle w:val="Odsekzoznamu"/>
        <w:tabs>
          <w:tab w:val="left" w:pos="1800"/>
        </w:tabs>
        <w:spacing w:after="0" w:line="240" w:lineRule="auto"/>
        <w:ind w:left="1710" w:hanging="1710"/>
        <w:jc w:val="both"/>
        <w:rPr>
          <w:rFonts w:ascii="Times New Roman" w:hAnsi="Times New Roman" w:cs="Times New Roman"/>
          <w:bCs/>
          <w:sz w:val="24"/>
          <w:szCs w:val="24"/>
        </w:rPr>
      </w:pP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005B06E3"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                  </w:t>
      </w:r>
      <w:r w:rsidR="00560D6B"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‘I see. While the looser is imagining he is doing so </w:t>
      </w:r>
      <w:r w:rsidR="0019171C" w:rsidRPr="003616AC">
        <w:rPr>
          <w:rFonts w:ascii="Times New Roman" w:hAnsi="Times New Roman" w:cs="Times New Roman"/>
          <w:sz w:val="24"/>
          <w:szCs w:val="24"/>
        </w:rPr>
        <w:t xml:space="preserve">(the speaker devalues </w:t>
      </w:r>
      <w:proofErr w:type="gramStart"/>
      <w:r w:rsidRPr="003616AC">
        <w:rPr>
          <w:rFonts w:ascii="Times New Roman" w:hAnsi="Times New Roman" w:cs="Times New Roman"/>
          <w:sz w:val="24"/>
          <w:szCs w:val="24"/>
        </w:rPr>
        <w:t xml:space="preserve">the </w:t>
      </w:r>
      <w:r w:rsidR="005B06E3" w:rsidRPr="003616AC">
        <w:rPr>
          <w:rFonts w:ascii="Times New Roman" w:hAnsi="Times New Roman" w:cs="Times New Roman"/>
          <w:sz w:val="24"/>
          <w:szCs w:val="24"/>
        </w:rPr>
        <w:t xml:space="preserve"> </w:t>
      </w:r>
      <w:r w:rsidRPr="003616AC">
        <w:rPr>
          <w:rFonts w:ascii="Times New Roman" w:hAnsi="Times New Roman" w:cs="Times New Roman"/>
          <w:sz w:val="24"/>
          <w:szCs w:val="24"/>
        </w:rPr>
        <w:t>looser</w:t>
      </w:r>
      <w:proofErr w:type="gramEnd"/>
      <w:r w:rsidRPr="003616AC">
        <w:rPr>
          <w:rFonts w:ascii="Times New Roman" w:hAnsi="Times New Roman" w:cs="Times New Roman"/>
          <w:bCs/>
          <w:sz w:val="24"/>
          <w:szCs w:val="24"/>
        </w:rPr>
        <w:t>.’</w:t>
      </w:r>
    </w:p>
    <w:p w14:paraId="0D8C4C4D" w14:textId="77777777" w:rsidR="008E4608" w:rsidRDefault="008E4608" w:rsidP="008E4608">
      <w:pPr>
        <w:spacing w:after="0" w:line="240" w:lineRule="auto"/>
        <w:jc w:val="both"/>
        <w:rPr>
          <w:rFonts w:ascii="Times New Roman" w:hAnsi="Times New Roman" w:cs="Times New Roman"/>
          <w:iCs/>
          <w:sz w:val="24"/>
          <w:szCs w:val="24"/>
        </w:rPr>
      </w:pPr>
    </w:p>
    <w:p w14:paraId="061B1436" w14:textId="57EE3450" w:rsidR="00DE0EA9" w:rsidRPr="003616AC" w:rsidRDefault="0019171C" w:rsidP="008E4608">
      <w:pPr>
        <w:spacing w:after="0" w:line="240" w:lineRule="auto"/>
        <w:jc w:val="both"/>
        <w:rPr>
          <w:rFonts w:ascii="Times New Roman" w:hAnsi="Times New Roman" w:cs="Times New Roman"/>
          <w:bCs/>
          <w:i/>
          <w:iCs/>
          <w:sz w:val="24"/>
          <w:szCs w:val="24"/>
        </w:rPr>
      </w:pPr>
      <w:r w:rsidRPr="003616AC">
        <w:rPr>
          <w:rFonts w:ascii="Times New Roman" w:hAnsi="Times New Roman" w:cs="Times New Roman"/>
          <w:iCs/>
          <w:sz w:val="24"/>
          <w:szCs w:val="24"/>
        </w:rPr>
        <w:t xml:space="preserve">The scenario in </w:t>
      </w:r>
      <w:r w:rsidR="00787230" w:rsidRPr="003616AC">
        <w:rPr>
          <w:rFonts w:ascii="Times New Roman" w:hAnsi="Times New Roman" w:cs="Times New Roman"/>
          <w:iCs/>
          <w:sz w:val="24"/>
          <w:szCs w:val="24"/>
        </w:rPr>
        <w:t xml:space="preserve">(8) </w:t>
      </w:r>
      <w:r w:rsidR="00F74960" w:rsidRPr="003616AC">
        <w:rPr>
          <w:rFonts w:ascii="Times New Roman" w:hAnsi="Times New Roman" w:cs="Times New Roman"/>
          <w:iCs/>
          <w:sz w:val="24"/>
          <w:szCs w:val="24"/>
        </w:rPr>
        <w:t xml:space="preserve">above </w:t>
      </w:r>
      <w:r w:rsidRPr="003616AC">
        <w:rPr>
          <w:rFonts w:ascii="Times New Roman" w:hAnsi="Times New Roman" w:cs="Times New Roman"/>
          <w:iCs/>
          <w:sz w:val="24"/>
          <w:szCs w:val="24"/>
        </w:rPr>
        <w:t xml:space="preserve">has </w:t>
      </w:r>
      <w:r w:rsidR="00F74960" w:rsidRPr="003616AC">
        <w:rPr>
          <w:rFonts w:ascii="Times New Roman" w:hAnsi="Times New Roman" w:cs="Times New Roman"/>
          <w:iCs/>
          <w:sz w:val="24"/>
          <w:szCs w:val="24"/>
        </w:rPr>
        <w:t>established</w:t>
      </w:r>
      <w:r w:rsidRPr="003616AC">
        <w:rPr>
          <w:rFonts w:ascii="Times New Roman" w:hAnsi="Times New Roman" w:cs="Times New Roman"/>
          <w:iCs/>
          <w:sz w:val="24"/>
          <w:szCs w:val="24"/>
        </w:rPr>
        <w:t xml:space="preserve"> </w:t>
      </w:r>
      <w:r w:rsidR="00787230" w:rsidRPr="003616AC">
        <w:rPr>
          <w:rFonts w:ascii="Times New Roman" w:hAnsi="Times New Roman" w:cs="Times New Roman"/>
          <w:iCs/>
          <w:sz w:val="24"/>
          <w:szCs w:val="24"/>
        </w:rPr>
        <w:t xml:space="preserve">that </w:t>
      </w:r>
      <w:r w:rsidR="00DE0EA9" w:rsidRPr="003616AC">
        <w:rPr>
          <w:rFonts w:ascii="Times New Roman" w:hAnsi="Times New Roman" w:cs="Times New Roman"/>
          <w:bCs/>
          <w:color w:val="000000"/>
          <w:sz w:val="24"/>
          <w:szCs w:val="24"/>
        </w:rPr>
        <w:t xml:space="preserve">the </w:t>
      </w:r>
      <w:r w:rsidR="00DE0EA9" w:rsidRPr="003616AC">
        <w:rPr>
          <w:rFonts w:ascii="Times New Roman" w:hAnsi="Times New Roman" w:cs="Times New Roman"/>
          <w:iCs/>
          <w:sz w:val="24"/>
          <w:szCs w:val="24"/>
        </w:rPr>
        <w:t xml:space="preserve">diminutive </w:t>
      </w:r>
      <w:proofErr w:type="spellStart"/>
      <w:r w:rsidR="00DE0EA9" w:rsidRPr="003616AC">
        <w:rPr>
          <w:rFonts w:ascii="Times New Roman" w:hAnsi="Times New Roman" w:cs="Times New Roman"/>
          <w:bCs/>
          <w:i/>
          <w:sz w:val="24"/>
          <w:szCs w:val="24"/>
        </w:rPr>
        <w:t>qweɪʕɪd</w:t>
      </w:r>
      <w:proofErr w:type="spellEnd"/>
      <w:r w:rsidR="00DE0EA9" w:rsidRPr="003616AC">
        <w:rPr>
          <w:rFonts w:ascii="Times New Roman" w:hAnsi="Times New Roman" w:cs="Times New Roman"/>
          <w:bCs/>
          <w:iCs/>
          <w:sz w:val="24"/>
          <w:szCs w:val="24"/>
        </w:rPr>
        <w:t xml:space="preserve"> is </w:t>
      </w:r>
      <w:r w:rsidR="007F2F06" w:rsidRPr="003616AC">
        <w:rPr>
          <w:rFonts w:ascii="Times New Roman" w:hAnsi="Times New Roman" w:cs="Times New Roman"/>
          <w:bCs/>
          <w:iCs/>
          <w:sz w:val="24"/>
          <w:szCs w:val="24"/>
        </w:rPr>
        <w:t xml:space="preserve">compatible when marking </w:t>
      </w:r>
      <w:r w:rsidR="007F2F06" w:rsidRPr="003616AC">
        <w:rPr>
          <w:rFonts w:ascii="Times New Roman" w:hAnsi="Times New Roman" w:cs="Times New Roman"/>
          <w:bCs/>
          <w:color w:val="000000"/>
          <w:sz w:val="24"/>
          <w:szCs w:val="24"/>
        </w:rPr>
        <w:t>a</w:t>
      </w:r>
      <w:r w:rsidR="00816B77" w:rsidRPr="003616AC">
        <w:rPr>
          <w:rFonts w:ascii="Times New Roman" w:hAnsi="Times New Roman" w:cs="Times New Roman"/>
          <w:bCs/>
          <w:color w:val="000000"/>
          <w:sz w:val="24"/>
          <w:szCs w:val="24"/>
        </w:rPr>
        <w:t xml:space="preserve"> DP </w:t>
      </w:r>
      <w:r w:rsidR="007F2F06" w:rsidRPr="003616AC">
        <w:rPr>
          <w:rFonts w:ascii="Times New Roman" w:hAnsi="Times New Roman" w:cs="Times New Roman"/>
          <w:bCs/>
          <w:color w:val="000000"/>
          <w:sz w:val="24"/>
          <w:szCs w:val="24"/>
        </w:rPr>
        <w:t>whose entity is</w:t>
      </w:r>
      <w:r w:rsidRPr="003616AC">
        <w:rPr>
          <w:rFonts w:ascii="Times New Roman" w:hAnsi="Times New Roman" w:cs="Times New Roman"/>
          <w:bCs/>
          <w:iCs/>
          <w:sz w:val="24"/>
          <w:szCs w:val="24"/>
        </w:rPr>
        <w:t xml:space="preserve"> </w:t>
      </w:r>
      <w:r w:rsidR="004C32BE">
        <w:rPr>
          <w:rFonts w:ascii="Times New Roman" w:hAnsi="Times New Roman" w:cs="Times New Roman"/>
          <w:bCs/>
          <w:iCs/>
          <w:sz w:val="24"/>
          <w:szCs w:val="24"/>
        </w:rPr>
        <w:t xml:space="preserve">a </w:t>
      </w:r>
      <w:r w:rsidRPr="003616AC">
        <w:rPr>
          <w:rFonts w:ascii="Times New Roman" w:hAnsi="Times New Roman" w:cs="Times New Roman"/>
          <w:bCs/>
          <w:color w:val="000000"/>
          <w:sz w:val="24"/>
          <w:szCs w:val="24"/>
        </w:rPr>
        <w:t xml:space="preserve">candidate for receiving </w:t>
      </w:r>
      <w:r w:rsidR="00787230" w:rsidRPr="003616AC">
        <w:rPr>
          <w:rFonts w:ascii="Times New Roman" w:hAnsi="Times New Roman" w:cs="Times New Roman"/>
          <w:bCs/>
          <w:color w:val="000000"/>
          <w:sz w:val="24"/>
          <w:szCs w:val="24"/>
        </w:rPr>
        <w:t xml:space="preserve">critique </w:t>
      </w:r>
      <w:proofErr w:type="spellStart"/>
      <w:r w:rsidR="00787230" w:rsidRPr="003616AC">
        <w:rPr>
          <w:rFonts w:ascii="Times New Roman" w:hAnsi="Times New Roman" w:cs="Times New Roman"/>
          <w:bCs/>
          <w:i/>
          <w:iCs/>
          <w:sz w:val="24"/>
          <w:szCs w:val="24"/>
        </w:rPr>
        <w:t>ʔelmahzu:m</w:t>
      </w:r>
      <w:proofErr w:type="spellEnd"/>
      <w:r w:rsidR="00787230" w:rsidRPr="003616AC">
        <w:rPr>
          <w:rFonts w:ascii="Times New Roman" w:hAnsi="Times New Roman" w:cs="Times New Roman"/>
          <w:bCs/>
          <w:color w:val="000000"/>
          <w:sz w:val="24"/>
          <w:szCs w:val="24"/>
        </w:rPr>
        <w:t xml:space="preserve">, but not compliments </w:t>
      </w:r>
      <w:r w:rsidR="00F74960" w:rsidRPr="003616AC">
        <w:rPr>
          <w:rFonts w:ascii="Times New Roman" w:hAnsi="Times New Roman" w:cs="Times New Roman"/>
          <w:bCs/>
          <w:color w:val="000000"/>
          <w:sz w:val="24"/>
          <w:szCs w:val="24"/>
        </w:rPr>
        <w:t xml:space="preserve">like </w:t>
      </w:r>
      <w:proofErr w:type="spellStart"/>
      <w:r w:rsidR="00787230" w:rsidRPr="003616AC">
        <w:rPr>
          <w:rFonts w:ascii="Times New Roman" w:hAnsi="Times New Roman" w:cs="Times New Roman"/>
          <w:bCs/>
          <w:i/>
          <w:iCs/>
          <w:sz w:val="24"/>
          <w:szCs w:val="24"/>
        </w:rPr>
        <w:t>ʔelbetˤel</w:t>
      </w:r>
      <w:proofErr w:type="spellEnd"/>
      <w:r w:rsidR="00787230" w:rsidRPr="003616AC">
        <w:rPr>
          <w:rFonts w:ascii="Times New Roman" w:hAnsi="Times New Roman" w:cs="Times New Roman"/>
          <w:bCs/>
          <w:color w:val="000000"/>
          <w:sz w:val="24"/>
          <w:szCs w:val="24"/>
        </w:rPr>
        <w:t xml:space="preserve">, </w:t>
      </w:r>
      <w:r w:rsidRPr="003616AC">
        <w:rPr>
          <w:rFonts w:ascii="Times New Roman" w:hAnsi="Times New Roman" w:cs="Times New Roman"/>
          <w:bCs/>
          <w:color w:val="000000"/>
          <w:sz w:val="24"/>
          <w:szCs w:val="24"/>
        </w:rPr>
        <w:t xml:space="preserve">hence, </w:t>
      </w:r>
      <w:proofErr w:type="spellStart"/>
      <w:r w:rsidR="00787230" w:rsidRPr="003616AC">
        <w:rPr>
          <w:rFonts w:ascii="Times New Roman" w:hAnsi="Times New Roman" w:cs="Times New Roman"/>
          <w:bCs/>
          <w:i/>
          <w:sz w:val="24"/>
          <w:szCs w:val="24"/>
        </w:rPr>
        <w:t>qweɪʕɪd</w:t>
      </w:r>
      <w:proofErr w:type="spellEnd"/>
      <w:r w:rsidR="00787230" w:rsidRPr="003616AC">
        <w:rPr>
          <w:rFonts w:ascii="Times New Roman" w:hAnsi="Times New Roman" w:cs="Times New Roman"/>
          <w:bCs/>
          <w:iCs/>
          <w:sz w:val="24"/>
          <w:szCs w:val="24"/>
        </w:rPr>
        <w:t xml:space="preserve"> encodes </w:t>
      </w:r>
      <w:r w:rsidR="00787230" w:rsidRPr="003616AC">
        <w:rPr>
          <w:rFonts w:ascii="Times New Roman" w:hAnsi="Times New Roman" w:cs="Times New Roman"/>
          <w:bCs/>
          <w:color w:val="000000"/>
          <w:sz w:val="24"/>
          <w:szCs w:val="24"/>
        </w:rPr>
        <w:t xml:space="preserve">speaker’s negative attitude, which means </w:t>
      </w:r>
      <w:proofErr w:type="spellStart"/>
      <w:r w:rsidR="00DE0EA9" w:rsidRPr="003616AC">
        <w:rPr>
          <w:rFonts w:ascii="Times New Roman" w:hAnsi="Times New Roman" w:cs="Times New Roman"/>
          <w:bCs/>
          <w:i/>
          <w:sz w:val="24"/>
          <w:szCs w:val="24"/>
        </w:rPr>
        <w:t>qweɪʕɪd</w:t>
      </w:r>
      <w:proofErr w:type="spellEnd"/>
      <w:r w:rsidR="00DE0EA9" w:rsidRPr="003616AC">
        <w:rPr>
          <w:rFonts w:ascii="Times New Roman" w:hAnsi="Times New Roman" w:cs="Times New Roman"/>
          <w:bCs/>
          <w:iCs/>
          <w:sz w:val="24"/>
          <w:szCs w:val="24"/>
        </w:rPr>
        <w:t xml:space="preserve"> </w:t>
      </w:r>
      <w:r w:rsidR="00DE0EA9" w:rsidRPr="003616AC">
        <w:rPr>
          <w:rFonts w:ascii="Times New Roman" w:hAnsi="Times New Roman" w:cs="Times New Roman"/>
          <w:bCs/>
          <w:color w:val="000000"/>
          <w:sz w:val="24"/>
          <w:szCs w:val="24"/>
        </w:rPr>
        <w:t xml:space="preserve">carries a semantic feature </w:t>
      </w:r>
      <w:r w:rsidR="00DE0EA9" w:rsidRPr="003616AC">
        <w:rPr>
          <w:rFonts w:ascii="Times New Roman" w:hAnsi="Times New Roman" w:cs="Times New Roman"/>
          <w:bCs/>
          <w:color w:val="000000"/>
          <w:sz w:val="20"/>
          <w:szCs w:val="20"/>
        </w:rPr>
        <w:t>DEVALUE</w:t>
      </w:r>
      <w:r w:rsidR="00DE0EA9" w:rsidRPr="003616AC">
        <w:rPr>
          <w:rFonts w:ascii="Times New Roman" w:hAnsi="Times New Roman" w:cs="Times New Roman"/>
          <w:iCs/>
          <w:sz w:val="24"/>
          <w:szCs w:val="24"/>
        </w:rPr>
        <w:t>.</w:t>
      </w:r>
      <w:r w:rsidR="00DE0EA9" w:rsidRPr="003616AC">
        <w:rPr>
          <w:rFonts w:ascii="Times New Roman" w:hAnsi="Times New Roman" w:cs="Times New Roman"/>
          <w:bCs/>
          <w:iCs/>
          <w:sz w:val="24"/>
          <w:szCs w:val="24"/>
        </w:rPr>
        <w:t xml:space="preserve"> </w:t>
      </w:r>
      <w:r w:rsidR="00DE0EA9" w:rsidRPr="003616AC">
        <w:rPr>
          <w:rFonts w:ascii="Times New Roman" w:hAnsi="Times New Roman" w:cs="Times New Roman"/>
          <w:bCs/>
          <w:color w:val="000000"/>
          <w:sz w:val="24"/>
          <w:szCs w:val="24"/>
        </w:rPr>
        <w:t xml:space="preserve">This </w:t>
      </w:r>
      <w:r w:rsidR="00816B77" w:rsidRPr="003616AC">
        <w:rPr>
          <w:rFonts w:ascii="Times New Roman" w:hAnsi="Times New Roman" w:cs="Times New Roman"/>
          <w:bCs/>
          <w:color w:val="000000"/>
          <w:sz w:val="24"/>
          <w:szCs w:val="24"/>
        </w:rPr>
        <w:t xml:space="preserve">logic </w:t>
      </w:r>
      <w:r w:rsidR="00DE0EA9" w:rsidRPr="003616AC">
        <w:rPr>
          <w:rFonts w:ascii="Times New Roman" w:hAnsi="Times New Roman" w:cs="Times New Roman"/>
          <w:bCs/>
          <w:color w:val="000000"/>
          <w:sz w:val="24"/>
          <w:szCs w:val="24"/>
        </w:rPr>
        <w:t xml:space="preserve">explains the </w:t>
      </w:r>
      <w:r w:rsidRPr="003616AC">
        <w:rPr>
          <w:rFonts w:ascii="Times New Roman" w:hAnsi="Times New Roman" w:cs="Times New Roman"/>
          <w:bCs/>
          <w:color w:val="000000"/>
          <w:sz w:val="24"/>
          <w:szCs w:val="24"/>
        </w:rPr>
        <w:t xml:space="preserve">opposite </w:t>
      </w:r>
      <w:r w:rsidR="00DE0EA9" w:rsidRPr="003616AC">
        <w:rPr>
          <w:rFonts w:ascii="Times New Roman" w:hAnsi="Times New Roman" w:cs="Times New Roman"/>
          <w:bCs/>
          <w:color w:val="000000"/>
          <w:sz w:val="24"/>
          <w:szCs w:val="24"/>
        </w:rPr>
        <w:t>scenario</w:t>
      </w:r>
      <w:r w:rsidRPr="003616AC">
        <w:rPr>
          <w:rFonts w:ascii="Times New Roman" w:hAnsi="Times New Roman" w:cs="Times New Roman"/>
          <w:bCs/>
          <w:color w:val="000000"/>
          <w:sz w:val="24"/>
          <w:szCs w:val="24"/>
        </w:rPr>
        <w:t xml:space="preserve"> displayed in</w:t>
      </w:r>
      <w:r w:rsidR="00DE0EA9" w:rsidRPr="003616AC">
        <w:rPr>
          <w:rFonts w:ascii="Times New Roman" w:hAnsi="Times New Roman" w:cs="Times New Roman"/>
          <w:bCs/>
          <w:color w:val="000000"/>
          <w:sz w:val="24"/>
          <w:szCs w:val="24"/>
        </w:rPr>
        <w:t xml:space="preserve"> </w:t>
      </w:r>
      <w:r w:rsidR="00DE0EA9" w:rsidRPr="003616AC">
        <w:rPr>
          <w:rFonts w:ascii="Times New Roman" w:hAnsi="Times New Roman" w:cs="Times New Roman"/>
          <w:iCs/>
          <w:sz w:val="24"/>
          <w:szCs w:val="24"/>
        </w:rPr>
        <w:t>(1</w:t>
      </w:r>
      <w:r w:rsidR="00816B77" w:rsidRPr="003616AC">
        <w:rPr>
          <w:rFonts w:ascii="Times New Roman" w:hAnsi="Times New Roman" w:cs="Times New Roman"/>
          <w:iCs/>
          <w:sz w:val="24"/>
          <w:szCs w:val="24"/>
        </w:rPr>
        <w:t>3</w:t>
      </w:r>
      <w:r w:rsidR="00DE0EA9" w:rsidRPr="003616AC">
        <w:rPr>
          <w:rFonts w:ascii="Times New Roman" w:hAnsi="Times New Roman" w:cs="Times New Roman"/>
          <w:iCs/>
          <w:sz w:val="24"/>
          <w:szCs w:val="24"/>
        </w:rPr>
        <w:t>)</w:t>
      </w:r>
      <w:r w:rsidR="00787230" w:rsidRPr="003616AC">
        <w:rPr>
          <w:rFonts w:ascii="Times New Roman" w:hAnsi="Times New Roman" w:cs="Times New Roman"/>
          <w:iCs/>
          <w:sz w:val="24"/>
          <w:szCs w:val="24"/>
        </w:rPr>
        <w:t xml:space="preserve">, </w:t>
      </w:r>
      <w:r w:rsidRPr="003616AC">
        <w:rPr>
          <w:rFonts w:ascii="Times New Roman" w:hAnsi="Times New Roman" w:cs="Times New Roman"/>
          <w:iCs/>
          <w:sz w:val="24"/>
          <w:szCs w:val="24"/>
        </w:rPr>
        <w:t>where</w:t>
      </w:r>
      <w:r w:rsidR="00787230" w:rsidRPr="003616AC">
        <w:rPr>
          <w:rFonts w:ascii="Times New Roman" w:hAnsi="Times New Roman" w:cs="Times New Roman"/>
          <w:iCs/>
          <w:sz w:val="24"/>
          <w:szCs w:val="24"/>
        </w:rPr>
        <w:t xml:space="preserve"> the </w:t>
      </w:r>
      <w:r w:rsidR="00DE0EA9" w:rsidRPr="003616AC">
        <w:rPr>
          <w:rFonts w:ascii="Times New Roman" w:hAnsi="Times New Roman" w:cs="Times New Roman"/>
          <w:iCs/>
          <w:sz w:val="24"/>
          <w:szCs w:val="24"/>
        </w:rPr>
        <w:t xml:space="preserve">augmentative </w:t>
      </w:r>
      <w:proofErr w:type="spellStart"/>
      <w:proofErr w:type="gramStart"/>
      <w:r w:rsidR="00DE0EA9" w:rsidRPr="003616AC">
        <w:rPr>
          <w:rFonts w:ascii="Times New Roman" w:hAnsi="Times New Roman" w:cs="Times New Roman"/>
          <w:i/>
          <w:sz w:val="24"/>
          <w:szCs w:val="24"/>
        </w:rPr>
        <w:t>qwa:ʕɪd</w:t>
      </w:r>
      <w:proofErr w:type="spellEnd"/>
      <w:proofErr w:type="gramEnd"/>
      <w:r w:rsidR="00DE0EA9" w:rsidRPr="003616AC">
        <w:rPr>
          <w:rFonts w:ascii="Times New Roman" w:hAnsi="Times New Roman" w:cs="Times New Roman"/>
          <w:iCs/>
          <w:sz w:val="24"/>
          <w:szCs w:val="24"/>
        </w:rPr>
        <w:t xml:space="preserve">, with </w:t>
      </w:r>
      <w:r w:rsidR="00DE0EA9" w:rsidRPr="003616AC">
        <w:rPr>
          <w:rFonts w:ascii="Times New Roman" w:hAnsi="Times New Roman" w:cs="Times New Roman"/>
          <w:iCs/>
          <w:sz w:val="20"/>
          <w:szCs w:val="20"/>
        </w:rPr>
        <w:t>VALUE</w:t>
      </w:r>
      <w:r w:rsidR="00DE0EA9" w:rsidRPr="003616AC">
        <w:rPr>
          <w:rFonts w:ascii="Times New Roman" w:hAnsi="Times New Roman" w:cs="Times New Roman"/>
          <w:iCs/>
          <w:sz w:val="24"/>
          <w:szCs w:val="24"/>
        </w:rPr>
        <w:t xml:space="preserve"> feature, </w:t>
      </w:r>
      <w:r w:rsidR="00787230" w:rsidRPr="003616AC">
        <w:rPr>
          <w:rFonts w:ascii="Times New Roman" w:hAnsi="Times New Roman" w:cs="Times New Roman"/>
          <w:bCs/>
          <w:iCs/>
          <w:sz w:val="24"/>
          <w:szCs w:val="24"/>
        </w:rPr>
        <w:t xml:space="preserve">is legitimate when </w:t>
      </w:r>
      <w:r w:rsidR="00787230" w:rsidRPr="003616AC">
        <w:rPr>
          <w:rFonts w:ascii="Times New Roman" w:hAnsi="Times New Roman" w:cs="Times New Roman"/>
          <w:bCs/>
          <w:iCs/>
          <w:sz w:val="24"/>
          <w:szCs w:val="24"/>
        </w:rPr>
        <w:lastRenderedPageBreak/>
        <w:t xml:space="preserve">marking </w:t>
      </w:r>
      <w:proofErr w:type="spellStart"/>
      <w:r w:rsidR="00DE0EA9" w:rsidRPr="003616AC">
        <w:rPr>
          <w:rFonts w:ascii="Times New Roman" w:hAnsi="Times New Roman" w:cs="Times New Roman"/>
          <w:bCs/>
          <w:i/>
          <w:iCs/>
          <w:sz w:val="24"/>
          <w:szCs w:val="24"/>
        </w:rPr>
        <w:t>ʔelbetˤel</w:t>
      </w:r>
      <w:proofErr w:type="spellEnd"/>
      <w:r w:rsidR="00787230" w:rsidRPr="003616AC">
        <w:rPr>
          <w:rFonts w:ascii="Times New Roman" w:hAnsi="Times New Roman" w:cs="Times New Roman"/>
          <w:bCs/>
          <w:sz w:val="24"/>
          <w:szCs w:val="24"/>
        </w:rPr>
        <w:t xml:space="preserve">, </w:t>
      </w:r>
      <w:r w:rsidR="00F74960" w:rsidRPr="003616AC">
        <w:rPr>
          <w:rFonts w:ascii="Times New Roman" w:hAnsi="Times New Roman" w:cs="Times New Roman"/>
          <w:bCs/>
          <w:sz w:val="24"/>
          <w:szCs w:val="24"/>
        </w:rPr>
        <w:t>candid</w:t>
      </w:r>
      <w:r w:rsidR="004C32BE">
        <w:rPr>
          <w:rFonts w:ascii="Times New Roman" w:hAnsi="Times New Roman" w:cs="Times New Roman"/>
          <w:bCs/>
          <w:sz w:val="24"/>
          <w:szCs w:val="24"/>
        </w:rPr>
        <w:t>a</w:t>
      </w:r>
      <w:r w:rsidR="00F74960" w:rsidRPr="003616AC">
        <w:rPr>
          <w:rFonts w:ascii="Times New Roman" w:hAnsi="Times New Roman" w:cs="Times New Roman"/>
          <w:bCs/>
          <w:sz w:val="24"/>
          <w:szCs w:val="24"/>
        </w:rPr>
        <w:t>t</w:t>
      </w:r>
      <w:r w:rsidR="004C32BE">
        <w:rPr>
          <w:rFonts w:ascii="Times New Roman" w:hAnsi="Times New Roman" w:cs="Times New Roman"/>
          <w:bCs/>
          <w:sz w:val="24"/>
          <w:szCs w:val="24"/>
        </w:rPr>
        <w:t>e</w:t>
      </w:r>
      <w:r w:rsidR="00F74960" w:rsidRPr="003616AC">
        <w:rPr>
          <w:rFonts w:ascii="Times New Roman" w:hAnsi="Times New Roman" w:cs="Times New Roman"/>
          <w:bCs/>
          <w:sz w:val="24"/>
          <w:szCs w:val="24"/>
        </w:rPr>
        <w:t xml:space="preserve"> of </w:t>
      </w:r>
      <w:r w:rsidR="00F74960" w:rsidRPr="003616AC">
        <w:rPr>
          <w:rFonts w:ascii="Times New Roman" w:hAnsi="Times New Roman" w:cs="Times New Roman"/>
          <w:bCs/>
          <w:color w:val="000000"/>
          <w:sz w:val="24"/>
          <w:szCs w:val="24"/>
        </w:rPr>
        <w:t xml:space="preserve">compliments, </w:t>
      </w:r>
      <w:r w:rsidR="00787230" w:rsidRPr="003616AC">
        <w:rPr>
          <w:rFonts w:ascii="Times New Roman" w:hAnsi="Times New Roman" w:cs="Times New Roman"/>
          <w:bCs/>
          <w:sz w:val="24"/>
          <w:szCs w:val="24"/>
        </w:rPr>
        <w:t xml:space="preserve">but not </w:t>
      </w:r>
      <w:proofErr w:type="spellStart"/>
      <w:r w:rsidR="00DE0EA9" w:rsidRPr="003616AC">
        <w:rPr>
          <w:rFonts w:ascii="Times New Roman" w:hAnsi="Times New Roman" w:cs="Times New Roman"/>
          <w:bCs/>
          <w:i/>
          <w:iCs/>
          <w:sz w:val="24"/>
          <w:szCs w:val="24"/>
        </w:rPr>
        <w:t>ʔelmahzu:m</w:t>
      </w:r>
      <w:proofErr w:type="spellEnd"/>
      <w:r w:rsidR="00F74960" w:rsidRPr="003616AC">
        <w:rPr>
          <w:rFonts w:ascii="Times New Roman" w:hAnsi="Times New Roman" w:cs="Times New Roman"/>
          <w:bCs/>
          <w:i/>
          <w:iCs/>
          <w:sz w:val="24"/>
          <w:szCs w:val="24"/>
        </w:rPr>
        <w:t xml:space="preserve"> </w:t>
      </w:r>
      <w:r w:rsidR="00F74960" w:rsidRPr="003616AC">
        <w:rPr>
          <w:rFonts w:ascii="Times New Roman" w:hAnsi="Times New Roman" w:cs="Times New Roman"/>
          <w:bCs/>
          <w:color w:val="000000"/>
          <w:sz w:val="24"/>
          <w:szCs w:val="24"/>
        </w:rPr>
        <w:t>candidate for critique</w:t>
      </w:r>
      <w:r w:rsidRPr="003616AC">
        <w:rPr>
          <w:rFonts w:ascii="Times New Roman" w:hAnsi="Times New Roman" w:cs="Times New Roman"/>
          <w:bCs/>
          <w:sz w:val="24"/>
          <w:szCs w:val="24"/>
        </w:rPr>
        <w:t>.</w:t>
      </w:r>
      <w:r w:rsidR="00787230" w:rsidRPr="003616AC">
        <w:rPr>
          <w:rFonts w:ascii="Times New Roman" w:hAnsi="Times New Roman" w:cs="Times New Roman"/>
          <w:bCs/>
          <w:sz w:val="24"/>
          <w:szCs w:val="24"/>
        </w:rPr>
        <w:t xml:space="preserve"> </w:t>
      </w:r>
      <w:r w:rsidR="00DE0EA9" w:rsidRPr="003616AC">
        <w:rPr>
          <w:rFonts w:ascii="Times New Roman" w:hAnsi="Times New Roman" w:cs="Times New Roman"/>
          <w:iCs/>
          <w:sz w:val="24"/>
          <w:szCs w:val="24"/>
        </w:rPr>
        <w:t>Consider now the N</w:t>
      </w:r>
      <w:r w:rsidR="00307DAD" w:rsidRPr="003616AC">
        <w:rPr>
          <w:rFonts w:ascii="Times New Roman" w:hAnsi="Times New Roman" w:cs="Times New Roman"/>
          <w:iCs/>
          <w:sz w:val="24"/>
          <w:szCs w:val="24"/>
        </w:rPr>
        <w:t>H</w:t>
      </w:r>
      <w:r w:rsidR="00DE0EA9" w:rsidRPr="003616AC">
        <w:rPr>
          <w:rFonts w:ascii="Times New Roman" w:hAnsi="Times New Roman" w:cs="Times New Roman"/>
          <w:iCs/>
          <w:sz w:val="24"/>
          <w:szCs w:val="24"/>
        </w:rPr>
        <w:t>A data below</w:t>
      </w:r>
      <w:r w:rsidR="00B207E7" w:rsidRPr="003616AC">
        <w:rPr>
          <w:rFonts w:ascii="Times New Roman" w:hAnsi="Times New Roman" w:cs="Times New Roman"/>
          <w:iCs/>
          <w:sz w:val="24"/>
          <w:szCs w:val="24"/>
        </w:rPr>
        <w:t xml:space="preserve"> involving the augmentative form of </w:t>
      </w:r>
      <w:proofErr w:type="spellStart"/>
      <w:r w:rsidR="00B207E7" w:rsidRPr="003616AC">
        <w:rPr>
          <w:rFonts w:ascii="Times New Roman" w:hAnsi="Times New Roman" w:cs="Times New Roman"/>
          <w:bCs/>
          <w:i/>
          <w:sz w:val="24"/>
          <w:szCs w:val="24"/>
        </w:rPr>
        <w:t>qaʕɪd</w:t>
      </w:r>
      <w:proofErr w:type="spellEnd"/>
      <w:r w:rsidR="00DE0EA9" w:rsidRPr="003616AC">
        <w:rPr>
          <w:rFonts w:ascii="Times New Roman" w:hAnsi="Times New Roman" w:cs="Times New Roman"/>
          <w:iCs/>
          <w:sz w:val="24"/>
          <w:szCs w:val="24"/>
        </w:rPr>
        <w:t>.</w:t>
      </w:r>
      <w:r w:rsidR="00787230" w:rsidRPr="003616AC">
        <w:rPr>
          <w:rFonts w:ascii="Times New Roman" w:hAnsi="Times New Roman" w:cs="Times New Roman"/>
          <w:bCs/>
          <w:i/>
          <w:iCs/>
          <w:sz w:val="24"/>
          <w:szCs w:val="24"/>
        </w:rPr>
        <w:t xml:space="preserve"> </w:t>
      </w:r>
    </w:p>
    <w:p w14:paraId="75D9727C" w14:textId="77777777" w:rsidR="008E4608" w:rsidRDefault="008E4608" w:rsidP="008E4608">
      <w:pPr>
        <w:pStyle w:val="Odsekzoznamu"/>
        <w:spacing w:after="0" w:line="240" w:lineRule="auto"/>
        <w:ind w:left="0"/>
        <w:jc w:val="both"/>
        <w:rPr>
          <w:rFonts w:ascii="Times New Roman" w:hAnsi="Times New Roman" w:cs="Times New Roman"/>
          <w:iCs/>
          <w:sz w:val="24"/>
          <w:szCs w:val="24"/>
        </w:rPr>
      </w:pPr>
    </w:p>
    <w:p w14:paraId="57E3020E" w14:textId="5A57D028"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iCs/>
          <w:sz w:val="24"/>
          <w:szCs w:val="24"/>
        </w:rPr>
        <w:t>(14) a. l</w:t>
      </w:r>
      <w:r w:rsidRPr="003616AC">
        <w:rPr>
          <w:rFonts w:ascii="Times New Roman" w:hAnsi="Times New Roman" w:cs="Times New Roman"/>
          <w:sz w:val="24"/>
          <w:szCs w:val="24"/>
        </w:rPr>
        <w:t>-</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b/>
          <w:iCs/>
          <w:sz w:val="24"/>
          <w:szCs w:val="24"/>
        </w:rPr>
        <w:t>qwa:ʕɪd</w:t>
      </w:r>
      <w:proofErr w:type="spellEnd"/>
      <w:proofErr w:type="gramEnd"/>
      <w:r w:rsidRPr="003616AC">
        <w:rPr>
          <w:rFonts w:ascii="Times New Roman" w:hAnsi="Times New Roman" w:cs="Times New Roman"/>
          <w:b/>
          <w:iCs/>
          <w:sz w:val="24"/>
          <w:szCs w:val="24"/>
        </w:rPr>
        <w:t xml:space="preserve">   </w:t>
      </w:r>
      <w:r w:rsidRPr="003616AC">
        <w:rPr>
          <w:rFonts w:ascii="Times New Roman" w:hAnsi="Times New Roman" w:cs="Times New Roman"/>
          <w:sz w:val="24"/>
          <w:szCs w:val="24"/>
        </w:rPr>
        <w:t xml:space="preserve">                    j-</w:t>
      </w:r>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ʃi</w:t>
      </w:r>
      <w:proofErr w:type="spellEnd"/>
    </w:p>
    <w:p w14:paraId="3AD2B3E5"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
          <w:color w:val="000000" w:themeColor="text1"/>
          <w:sz w:val="24"/>
          <w:szCs w:val="24"/>
        </w:rPr>
        <w:t>.</w:t>
      </w:r>
      <w:r w:rsidRPr="003616AC">
        <w:rPr>
          <w:rFonts w:ascii="Times New Roman" w:hAnsi="Times New Roman" w:cs="Times New Roman"/>
          <w:bCs/>
          <w:color w:val="000000" w:themeColor="text1"/>
          <w:sz w:val="20"/>
          <w:szCs w:val="20"/>
        </w:rPr>
        <w:t xml:space="preserve"> AUG</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 xml:space="preserve">3SG.M    </w:t>
      </w:r>
      <w:r w:rsidRPr="003616AC">
        <w:rPr>
          <w:rFonts w:ascii="Times New Roman" w:hAnsi="Times New Roman" w:cs="Times New Roman"/>
          <w:bCs/>
          <w:sz w:val="24"/>
          <w:szCs w:val="24"/>
        </w:rPr>
        <w:t>3SG.M</w:t>
      </w:r>
      <w:r w:rsidRPr="003616AC">
        <w:rPr>
          <w:rFonts w:ascii="Times New Roman" w:hAnsi="Times New Roman" w:cs="Times New Roman"/>
          <w:color w:val="000000" w:themeColor="text1"/>
          <w:sz w:val="24"/>
          <w:szCs w:val="24"/>
        </w:rPr>
        <w:t>-walk.PRS</w:t>
      </w:r>
    </w:p>
    <w:p w14:paraId="4450C3CA" w14:textId="4857AF50" w:rsidR="00424CFD"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boy is walking at the moment (the speaker values the boy).’</w:t>
      </w:r>
    </w:p>
    <w:p w14:paraId="1E751481" w14:textId="77777777" w:rsidR="00424CFD" w:rsidRPr="003616AC" w:rsidRDefault="00424CFD" w:rsidP="008E4608">
      <w:pPr>
        <w:pStyle w:val="Odsekzoznamu"/>
        <w:spacing w:after="0" w:line="240" w:lineRule="auto"/>
        <w:ind w:left="0"/>
        <w:jc w:val="both"/>
        <w:rPr>
          <w:rFonts w:ascii="Times New Roman" w:hAnsi="Times New Roman" w:cs="Times New Roman"/>
          <w:sz w:val="24"/>
          <w:szCs w:val="24"/>
        </w:rPr>
      </w:pPr>
    </w:p>
    <w:p w14:paraId="0CA066B8" w14:textId="74CE0205"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b. </w:t>
      </w:r>
      <w:r w:rsidRPr="003616AC">
        <w:rPr>
          <w:rFonts w:ascii="Times New Roman" w:hAnsi="Times New Roman" w:cs="Times New Roman"/>
          <w:sz w:val="24"/>
          <w:szCs w:val="24"/>
        </w:rPr>
        <w:t xml:space="preserve">l- </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b/>
          <w:iCs/>
          <w:sz w:val="24"/>
          <w:szCs w:val="24"/>
        </w:rPr>
        <w:t>qwa:ʕɪd</w:t>
      </w:r>
      <w:proofErr w:type="gramEnd"/>
      <w:r w:rsidRPr="003616AC">
        <w:rPr>
          <w:rFonts w:ascii="Times New Roman" w:hAnsi="Times New Roman" w:cs="Times New Roman"/>
          <w:iCs/>
          <w:sz w:val="24"/>
          <w:szCs w:val="24"/>
        </w:rPr>
        <w:t>-ah</w:t>
      </w:r>
      <w:proofErr w:type="spellEnd"/>
      <w:r w:rsidRPr="003616AC">
        <w:rPr>
          <w:rFonts w:ascii="Times New Roman" w:hAnsi="Times New Roman" w:cs="Times New Roman"/>
          <w:sz w:val="24"/>
          <w:szCs w:val="24"/>
        </w:rPr>
        <w:t xml:space="preserve">               t-</w:t>
      </w:r>
      <w:proofErr w:type="spellStart"/>
      <w:r w:rsidRPr="003616AC">
        <w:rPr>
          <w:rFonts w:ascii="Times New Roman" w:hAnsi="Times New Roman" w:cs="Times New Roman"/>
          <w:sz w:val="24"/>
          <w:szCs w:val="24"/>
        </w:rPr>
        <w:t>em</w:t>
      </w:r>
      <w:r w:rsidRPr="003616AC">
        <w:rPr>
          <w:rFonts w:ascii="Times New Roman" w:hAnsi="Times New Roman" w:cs="Times New Roman"/>
          <w:bCs/>
          <w:color w:val="000000"/>
          <w:sz w:val="24"/>
          <w:szCs w:val="24"/>
        </w:rPr>
        <w:t>ʃi</w:t>
      </w:r>
      <w:proofErr w:type="spellEnd"/>
    </w:p>
    <w:p w14:paraId="009149C2"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w:t>
      </w:r>
      <w:r w:rsidRPr="003616AC">
        <w:rPr>
          <w:rFonts w:ascii="Times New Roman" w:hAnsi="Times New Roman" w:cs="Times New Roman"/>
          <w:sz w:val="24"/>
          <w:szCs w:val="24"/>
        </w:rPr>
        <w:t>girl</w:t>
      </w:r>
      <w:r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
          <w:color w:val="000000" w:themeColor="text1"/>
          <w:sz w:val="24"/>
          <w:szCs w:val="24"/>
        </w:rPr>
        <w:t>.</w:t>
      </w:r>
      <w:r w:rsidRPr="003616AC">
        <w:rPr>
          <w:rFonts w:ascii="Times New Roman" w:hAnsi="Times New Roman" w:cs="Times New Roman"/>
          <w:bCs/>
          <w:color w:val="000000" w:themeColor="text1"/>
          <w:sz w:val="20"/>
          <w:szCs w:val="20"/>
        </w:rPr>
        <w:t>AUG</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3SG.F    3SG.F-walk.PRS</w:t>
      </w:r>
      <w:r w:rsidRPr="003616AC">
        <w:rPr>
          <w:rFonts w:ascii="Times New Roman" w:hAnsi="Times New Roman" w:cs="Times New Roman"/>
          <w:sz w:val="24"/>
          <w:szCs w:val="24"/>
        </w:rPr>
        <w:t xml:space="preserve"> </w:t>
      </w:r>
    </w:p>
    <w:p w14:paraId="60C751B2"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‘The girl is walking at the moment (the speaker values the girl).’</w:t>
      </w:r>
    </w:p>
    <w:p w14:paraId="5995F8AC"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p>
    <w:p w14:paraId="6971D013"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c. l-</w:t>
      </w:r>
      <w:proofErr w:type="spellStart"/>
      <w:r w:rsidRPr="003616AC">
        <w:rPr>
          <w:rFonts w:ascii="Times New Roman" w:hAnsi="Times New Roman" w:cs="Times New Roman"/>
          <w:sz w:val="24"/>
          <w:szCs w:val="24"/>
        </w:rPr>
        <w:t>weled</w:t>
      </w:r>
      <w:proofErr w:type="spellEnd"/>
      <w:r w:rsidRPr="003616AC">
        <w:rPr>
          <w:rFonts w:ascii="Times New Roman" w:hAnsi="Times New Roman" w:cs="Times New Roman"/>
          <w:sz w:val="24"/>
          <w:szCs w:val="24"/>
        </w:rPr>
        <w:t xml:space="preserve">       we      l-</w:t>
      </w:r>
      <w:proofErr w:type="spellStart"/>
      <w:r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b/>
          <w:iCs/>
          <w:sz w:val="24"/>
          <w:szCs w:val="24"/>
        </w:rPr>
        <w:t>qwa:ʕɪd</w:t>
      </w:r>
      <w:proofErr w:type="gramEnd"/>
      <w:r w:rsidRPr="003616AC">
        <w:rPr>
          <w:rFonts w:ascii="Times New Roman" w:hAnsi="Times New Roman" w:cs="Times New Roman"/>
          <w:b/>
          <w:iCs/>
          <w:sz w:val="24"/>
          <w:szCs w:val="24"/>
        </w:rPr>
        <w:t>-</w:t>
      </w:r>
      <w:r w:rsidRPr="003616AC">
        <w:rPr>
          <w:rFonts w:ascii="Times New Roman" w:hAnsi="Times New Roman" w:cs="Times New Roman"/>
          <w:bCs/>
          <w:iCs/>
          <w:sz w:val="24"/>
          <w:szCs w:val="24"/>
        </w:rPr>
        <w:t>i:n</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jem</w:t>
      </w:r>
      <w:r w:rsidRPr="003616AC">
        <w:rPr>
          <w:rFonts w:ascii="Times New Roman" w:hAnsi="Times New Roman" w:cs="Times New Roman"/>
          <w:bCs/>
          <w:color w:val="000000"/>
          <w:sz w:val="24"/>
          <w:szCs w:val="24"/>
        </w:rPr>
        <w:t>ʃ-u:n</w:t>
      </w:r>
      <w:proofErr w:type="spellEnd"/>
      <w:r w:rsidRPr="003616AC">
        <w:rPr>
          <w:rFonts w:ascii="Times New Roman" w:hAnsi="Times New Roman" w:cs="Times New Roman"/>
          <w:bCs/>
          <w:color w:val="000000"/>
          <w:sz w:val="24"/>
          <w:szCs w:val="24"/>
        </w:rPr>
        <w:t xml:space="preserve">       </w:t>
      </w:r>
    </w:p>
    <w:p w14:paraId="4E4850D4"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and     DEF-girl    </w:t>
      </w:r>
      <w:r w:rsidRPr="003616AC">
        <w:rPr>
          <w:rFonts w:ascii="Times New Roman" w:hAnsi="Times New Roman" w:cs="Times New Roman"/>
          <w:b/>
          <w:color w:val="000000" w:themeColor="text1"/>
          <w:sz w:val="20"/>
          <w:szCs w:val="20"/>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 xml:space="preserve"> AUG</w:t>
      </w:r>
      <w:r w:rsidRPr="003616AC">
        <w:rPr>
          <w:rFonts w:ascii="Times New Roman" w:hAnsi="Times New Roman" w:cs="Times New Roman"/>
          <w:b/>
          <w:color w:val="000000" w:themeColor="text1"/>
          <w:sz w:val="24"/>
          <w:szCs w:val="24"/>
        </w:rPr>
        <w:t>-</w:t>
      </w:r>
      <w:r w:rsidRPr="003616AC">
        <w:rPr>
          <w:rFonts w:ascii="Times New Roman" w:hAnsi="Times New Roman" w:cs="Times New Roman"/>
          <w:color w:val="000000" w:themeColor="text1"/>
          <w:sz w:val="24"/>
          <w:szCs w:val="24"/>
        </w:rPr>
        <w:t xml:space="preserve">3PL     </w:t>
      </w:r>
      <w:proofErr w:type="spellStart"/>
      <w:r w:rsidRPr="003616AC">
        <w:rPr>
          <w:rFonts w:ascii="Times New Roman" w:hAnsi="Times New Roman" w:cs="Times New Roman"/>
          <w:color w:val="000000" w:themeColor="text1"/>
          <w:sz w:val="24"/>
          <w:szCs w:val="24"/>
        </w:rPr>
        <w:t>walk.PRS</w:t>
      </w:r>
      <w:proofErr w:type="spellEnd"/>
      <w:r w:rsidRPr="003616AC">
        <w:rPr>
          <w:rFonts w:ascii="Times New Roman" w:hAnsi="Times New Roman" w:cs="Times New Roman"/>
          <w:color w:val="000000" w:themeColor="text1"/>
          <w:sz w:val="24"/>
          <w:szCs w:val="24"/>
        </w:rPr>
        <w:t xml:space="preserve">-PL          </w:t>
      </w:r>
    </w:p>
    <w:p w14:paraId="4751AC62" w14:textId="77777777" w:rsidR="00DE0EA9" w:rsidRPr="003616AC" w:rsidRDefault="00DE0EA9" w:rsidP="008E4608">
      <w:pPr>
        <w:pStyle w:val="Odsekzoznamu"/>
        <w:tabs>
          <w:tab w:val="left" w:pos="540"/>
        </w:tabs>
        <w:spacing w:after="0" w:line="240" w:lineRule="auto"/>
        <w:ind w:hanging="81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are walking at the moment (the speaker values the boy and the girl).’</w:t>
      </w:r>
    </w:p>
    <w:p w14:paraId="409879C7" w14:textId="77777777" w:rsidR="008E4608" w:rsidRDefault="008E4608" w:rsidP="008E4608">
      <w:pPr>
        <w:spacing w:after="0" w:line="240" w:lineRule="auto"/>
        <w:jc w:val="both"/>
        <w:rPr>
          <w:rFonts w:ascii="Times New Roman" w:hAnsi="Times New Roman" w:cs="Times New Roman"/>
          <w:iCs/>
          <w:sz w:val="24"/>
          <w:szCs w:val="24"/>
        </w:rPr>
      </w:pPr>
    </w:p>
    <w:p w14:paraId="234EFD80" w14:textId="3209E4BA" w:rsidR="00DE0EA9" w:rsidRPr="003616AC" w:rsidRDefault="00B83F0A"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As can be seen in </w:t>
      </w:r>
      <w:r w:rsidR="00D31047" w:rsidRPr="003616AC">
        <w:rPr>
          <w:rFonts w:ascii="Times New Roman" w:hAnsi="Times New Roman" w:cs="Times New Roman"/>
          <w:iCs/>
          <w:sz w:val="24"/>
          <w:szCs w:val="24"/>
        </w:rPr>
        <w:t>(</w:t>
      </w:r>
      <w:r w:rsidR="00307DAD" w:rsidRPr="003616AC">
        <w:rPr>
          <w:rFonts w:ascii="Times New Roman" w:hAnsi="Times New Roman" w:cs="Times New Roman"/>
          <w:iCs/>
          <w:sz w:val="24"/>
          <w:szCs w:val="24"/>
        </w:rPr>
        <w:t xml:space="preserve">14), </w:t>
      </w:r>
      <w:proofErr w:type="spellStart"/>
      <w:r w:rsidR="00D31047" w:rsidRPr="003616AC">
        <w:rPr>
          <w:rFonts w:ascii="Times New Roman" w:hAnsi="Times New Roman" w:cs="Times New Roman"/>
          <w:i/>
          <w:sz w:val="24"/>
          <w:szCs w:val="24"/>
        </w:rPr>
        <w:t>lweled</w:t>
      </w:r>
      <w:proofErr w:type="spellEnd"/>
      <w:r w:rsidR="00D31047" w:rsidRPr="003616AC">
        <w:rPr>
          <w:rFonts w:ascii="Times New Roman" w:hAnsi="Times New Roman" w:cs="Times New Roman"/>
          <w:iCs/>
          <w:sz w:val="24"/>
          <w:szCs w:val="24"/>
        </w:rPr>
        <w:t xml:space="preserve"> ‘the boy’ is being valued, assigned values like</w:t>
      </w:r>
      <w:r w:rsidR="00DE0EA9" w:rsidRPr="003616AC">
        <w:rPr>
          <w:rFonts w:ascii="Times New Roman" w:hAnsi="Times New Roman" w:cs="Times New Roman"/>
          <w:iCs/>
          <w:sz w:val="24"/>
          <w:szCs w:val="24"/>
        </w:rPr>
        <w:t xml:space="preserve"> wisdom, braveness, strength and so forth</w:t>
      </w:r>
      <w:r w:rsidR="00D31047" w:rsidRPr="003616AC">
        <w:rPr>
          <w:rFonts w:ascii="Times New Roman" w:hAnsi="Times New Roman" w:cs="Times New Roman"/>
          <w:iCs/>
          <w:sz w:val="24"/>
          <w:szCs w:val="24"/>
        </w:rPr>
        <w:t>,</w:t>
      </w:r>
      <w:r w:rsidRPr="003616AC">
        <w:rPr>
          <w:rFonts w:ascii="Times New Roman" w:hAnsi="Times New Roman" w:cs="Times New Roman"/>
          <w:iCs/>
          <w:sz w:val="24"/>
          <w:szCs w:val="24"/>
        </w:rPr>
        <w:t xml:space="preserve"> by means of being marked by </w:t>
      </w:r>
      <w:proofErr w:type="spellStart"/>
      <w:proofErr w:type="gramStart"/>
      <w:r w:rsidRPr="003616AC">
        <w:rPr>
          <w:rFonts w:ascii="Times New Roman" w:hAnsi="Times New Roman" w:cs="Times New Roman"/>
          <w:bCs/>
          <w:i/>
          <w:sz w:val="24"/>
          <w:szCs w:val="24"/>
        </w:rPr>
        <w:t>qwa:ʕɪd</w:t>
      </w:r>
      <w:proofErr w:type="spellEnd"/>
      <w:proofErr w:type="gramEnd"/>
      <w:r w:rsidR="00DE0EA9" w:rsidRPr="003616AC">
        <w:rPr>
          <w:rFonts w:ascii="Times New Roman" w:hAnsi="Times New Roman" w:cs="Times New Roman"/>
          <w:iCs/>
          <w:sz w:val="24"/>
          <w:szCs w:val="24"/>
        </w:rPr>
        <w:t xml:space="preserve">. </w:t>
      </w:r>
    </w:p>
    <w:p w14:paraId="285FDF6F" w14:textId="77777777" w:rsidR="00DE0EA9" w:rsidRPr="003616AC" w:rsidRDefault="00DE0EA9" w:rsidP="008E4608">
      <w:pPr>
        <w:spacing w:after="0" w:line="240" w:lineRule="auto"/>
        <w:ind w:firstLine="720"/>
        <w:jc w:val="both"/>
        <w:rPr>
          <w:rFonts w:ascii="Times New Roman" w:hAnsi="Times New Roman" w:cs="Times New Roman"/>
          <w:iCs/>
          <w:sz w:val="24"/>
          <w:szCs w:val="24"/>
        </w:rPr>
      </w:pPr>
      <w:r w:rsidRPr="003616AC">
        <w:rPr>
          <w:rFonts w:ascii="Times New Roman" w:hAnsi="Times New Roman" w:cs="Times New Roman"/>
          <w:iCs/>
          <w:sz w:val="24"/>
          <w:szCs w:val="24"/>
        </w:rPr>
        <w:t xml:space="preserve">Having discussed how diminution and augmentation are expressed and derived on the temporal functional item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it is now relevant to</w:t>
      </w:r>
      <w:r w:rsidRPr="003616AC">
        <w:rPr>
          <w:rFonts w:ascii="Times New Roman" w:hAnsi="Times New Roman" w:cs="Times New Roman"/>
          <w:bCs/>
          <w:i/>
          <w:sz w:val="24"/>
          <w:szCs w:val="24"/>
        </w:rPr>
        <w:t xml:space="preserve"> </w:t>
      </w:r>
      <w:r w:rsidRPr="003616AC">
        <w:rPr>
          <w:rFonts w:ascii="Times New Roman" w:hAnsi="Times New Roman" w:cs="Times New Roman"/>
          <w:bCs/>
          <w:iCs/>
          <w:sz w:val="24"/>
          <w:szCs w:val="24"/>
        </w:rPr>
        <w:t xml:space="preserve">take up the issue that more articulated structure is associated to the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and augmented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xml:space="preserve">, with </w:t>
      </w:r>
      <w:r w:rsidR="001E57F8" w:rsidRPr="003616AC">
        <w:rPr>
          <w:rFonts w:ascii="Times New Roman" w:hAnsi="Times New Roman" w:cs="Times New Roman"/>
          <w:bCs/>
          <w:iCs/>
          <w:sz w:val="24"/>
          <w:szCs w:val="24"/>
        </w:rPr>
        <w:t>a further discourse feature</w:t>
      </w:r>
      <w:r w:rsidRPr="003616AC">
        <w:rPr>
          <w:rFonts w:ascii="Times New Roman" w:hAnsi="Times New Roman" w:cs="Times New Roman"/>
          <w:bCs/>
          <w:iCs/>
          <w:sz w:val="24"/>
          <w:szCs w:val="24"/>
        </w:rPr>
        <w:t xml:space="preserve"> being encoded at the syntax-pragmatics interface.</w:t>
      </w:r>
      <w:r w:rsidRPr="003616AC">
        <w:rPr>
          <w:rFonts w:ascii="Times New Roman" w:hAnsi="Times New Roman" w:cs="Times New Roman"/>
          <w:iCs/>
          <w:sz w:val="24"/>
          <w:szCs w:val="24"/>
        </w:rPr>
        <w:t xml:space="preserve"> The nest section is dedicated to this issue. </w:t>
      </w:r>
    </w:p>
    <w:p w14:paraId="6894CC74" w14:textId="602581B9" w:rsidR="009151FC" w:rsidRDefault="009151FC" w:rsidP="008E4608">
      <w:pPr>
        <w:spacing w:after="0" w:line="240" w:lineRule="auto"/>
        <w:jc w:val="both"/>
        <w:rPr>
          <w:rFonts w:ascii="Times New Roman" w:hAnsi="Times New Roman" w:cs="Times New Roman"/>
          <w:b/>
          <w:iCs/>
          <w:sz w:val="24"/>
          <w:szCs w:val="24"/>
        </w:rPr>
      </w:pPr>
    </w:p>
    <w:p w14:paraId="19EE7F09" w14:textId="77777777" w:rsidR="00122EC8" w:rsidRDefault="00122EC8" w:rsidP="008E4608">
      <w:pPr>
        <w:spacing w:after="0" w:line="240" w:lineRule="auto"/>
        <w:jc w:val="both"/>
        <w:rPr>
          <w:rFonts w:ascii="Times New Roman" w:hAnsi="Times New Roman" w:cs="Times New Roman"/>
          <w:b/>
          <w:iCs/>
          <w:sz w:val="24"/>
          <w:szCs w:val="24"/>
        </w:rPr>
      </w:pPr>
    </w:p>
    <w:p w14:paraId="2D826951" w14:textId="18DCC596" w:rsidR="00DE0EA9" w:rsidRPr="003616AC" w:rsidRDefault="00DE0EA9" w:rsidP="008E4608">
      <w:pPr>
        <w:spacing w:after="0" w:line="240" w:lineRule="auto"/>
        <w:jc w:val="both"/>
        <w:rPr>
          <w:rFonts w:ascii="Times New Roman" w:hAnsi="Times New Roman" w:cs="Times New Roman"/>
          <w:b/>
          <w:sz w:val="24"/>
          <w:szCs w:val="24"/>
        </w:rPr>
      </w:pPr>
      <w:r w:rsidRPr="003616AC">
        <w:rPr>
          <w:rFonts w:ascii="Times New Roman" w:hAnsi="Times New Roman" w:cs="Times New Roman"/>
          <w:b/>
          <w:iCs/>
          <w:sz w:val="24"/>
          <w:szCs w:val="24"/>
        </w:rPr>
        <w:t xml:space="preserve">4 </w:t>
      </w:r>
      <w:r w:rsidR="00C56D19" w:rsidRPr="003616AC">
        <w:rPr>
          <w:rFonts w:ascii="Times New Roman" w:hAnsi="Times New Roman" w:cs="Times New Roman"/>
          <w:b/>
          <w:iCs/>
          <w:sz w:val="24"/>
          <w:szCs w:val="24"/>
        </w:rPr>
        <w:t>Further characteristic</w:t>
      </w:r>
      <w:r w:rsidR="008C6505" w:rsidRPr="003616AC">
        <w:rPr>
          <w:rFonts w:ascii="Times New Roman" w:hAnsi="Times New Roman" w:cs="Times New Roman"/>
          <w:b/>
          <w:iCs/>
          <w:sz w:val="24"/>
          <w:szCs w:val="24"/>
        </w:rPr>
        <w:t>s</w:t>
      </w:r>
      <w:r w:rsidR="00C56D19" w:rsidRPr="003616AC">
        <w:rPr>
          <w:rFonts w:ascii="Times New Roman" w:hAnsi="Times New Roman" w:cs="Times New Roman"/>
          <w:b/>
          <w:iCs/>
          <w:sz w:val="24"/>
          <w:szCs w:val="24"/>
        </w:rPr>
        <w:t xml:space="preserve"> of </w:t>
      </w:r>
      <w:proofErr w:type="spellStart"/>
      <w:r w:rsidR="00B50444" w:rsidRPr="003616AC">
        <w:rPr>
          <w:rFonts w:ascii="Times New Roman" w:hAnsi="Times New Roman" w:cs="Times New Roman"/>
          <w:b/>
          <w:iCs/>
          <w:sz w:val="24"/>
          <w:szCs w:val="24"/>
        </w:rPr>
        <w:t>d</w:t>
      </w:r>
      <w:r w:rsidR="00B50444" w:rsidRPr="003616AC">
        <w:rPr>
          <w:rFonts w:ascii="Times New Roman" w:hAnsi="Times New Roman" w:cs="Times New Roman"/>
          <w:b/>
          <w:bCs/>
          <w:iCs/>
          <w:sz w:val="24"/>
          <w:szCs w:val="24"/>
        </w:rPr>
        <w:t>iminutivised</w:t>
      </w:r>
      <w:proofErr w:type="spellEnd"/>
      <w:r w:rsidRPr="003616AC">
        <w:rPr>
          <w:rFonts w:ascii="Times New Roman" w:hAnsi="Times New Roman" w:cs="Times New Roman"/>
          <w:b/>
          <w:bCs/>
          <w:iCs/>
          <w:sz w:val="24"/>
          <w:szCs w:val="24"/>
        </w:rPr>
        <w:t xml:space="preserve"> and augmented </w:t>
      </w:r>
      <w:proofErr w:type="spellStart"/>
      <w:r w:rsidRPr="003616AC">
        <w:rPr>
          <w:rFonts w:ascii="Times New Roman" w:hAnsi="Times New Roman" w:cs="Times New Roman"/>
          <w:b/>
          <w:i/>
          <w:iCs/>
          <w:sz w:val="24"/>
          <w:szCs w:val="24"/>
        </w:rPr>
        <w:t>qaʕɪd</w:t>
      </w:r>
      <w:proofErr w:type="spellEnd"/>
      <w:r w:rsidR="00C56D19" w:rsidRPr="003616AC">
        <w:rPr>
          <w:rFonts w:ascii="Times New Roman" w:hAnsi="Times New Roman" w:cs="Times New Roman"/>
          <w:b/>
          <w:sz w:val="24"/>
          <w:szCs w:val="24"/>
        </w:rPr>
        <w:t xml:space="preserve">: </w:t>
      </w:r>
      <w:r w:rsidR="00902DE2">
        <w:rPr>
          <w:rFonts w:ascii="Times New Roman" w:hAnsi="Times New Roman" w:cs="Times New Roman"/>
          <w:b/>
          <w:sz w:val="24"/>
          <w:szCs w:val="24"/>
        </w:rPr>
        <w:t>n</w:t>
      </w:r>
      <w:r w:rsidR="00C56D19" w:rsidRPr="003616AC">
        <w:rPr>
          <w:rFonts w:ascii="Times New Roman" w:hAnsi="Times New Roman" w:cs="Times New Roman"/>
          <w:b/>
          <w:sz w:val="24"/>
          <w:szCs w:val="24"/>
        </w:rPr>
        <w:t>unation</w:t>
      </w:r>
      <w:r w:rsidR="00902DE2">
        <w:rPr>
          <w:rFonts w:ascii="Times New Roman" w:hAnsi="Times New Roman" w:cs="Times New Roman"/>
          <w:b/>
          <w:sz w:val="24"/>
          <w:szCs w:val="24"/>
        </w:rPr>
        <w:t xml:space="preserve"> phenomenon</w:t>
      </w:r>
    </w:p>
    <w:p w14:paraId="36BA1C6E" w14:textId="77777777" w:rsidR="00122EC8" w:rsidRDefault="00122EC8" w:rsidP="008E4608">
      <w:pPr>
        <w:spacing w:after="0" w:line="240" w:lineRule="auto"/>
        <w:jc w:val="both"/>
        <w:rPr>
          <w:rFonts w:ascii="Times New Roman" w:hAnsi="Times New Roman" w:cs="Times New Roman"/>
          <w:sz w:val="24"/>
          <w:szCs w:val="24"/>
        </w:rPr>
      </w:pPr>
    </w:p>
    <w:p w14:paraId="5092884E" w14:textId="54614D3A" w:rsidR="004D6DEA" w:rsidRPr="003616AC" w:rsidRDefault="00575780"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N</w:t>
      </w:r>
      <w:r w:rsidR="00DE0EA9" w:rsidRPr="003616AC">
        <w:rPr>
          <w:rFonts w:ascii="Times New Roman" w:hAnsi="Times New Roman" w:cs="Times New Roman"/>
          <w:sz w:val="24"/>
          <w:szCs w:val="24"/>
        </w:rPr>
        <w:t>unation is a</w:t>
      </w:r>
      <w:r w:rsidR="00BF3A53" w:rsidRPr="003616AC">
        <w:rPr>
          <w:rFonts w:ascii="Times New Roman" w:hAnsi="Times New Roman" w:cs="Times New Roman"/>
          <w:sz w:val="24"/>
          <w:szCs w:val="24"/>
        </w:rPr>
        <w:t>n Arabic</w:t>
      </w:r>
      <w:r w:rsidR="00CB4B78" w:rsidRPr="003616AC">
        <w:rPr>
          <w:rFonts w:ascii="Times New Roman" w:hAnsi="Times New Roman" w:cs="Times New Roman"/>
          <w:sz w:val="24"/>
          <w:szCs w:val="24"/>
        </w:rPr>
        <w:t xml:space="preserve"> morphosyntactic phenomenon</w:t>
      </w:r>
      <w:r w:rsidR="00BF3A53" w:rsidRPr="003616AC">
        <w:rPr>
          <w:rFonts w:ascii="Times New Roman" w:hAnsi="Times New Roman" w:cs="Times New Roman"/>
          <w:sz w:val="24"/>
          <w:szCs w:val="24"/>
        </w:rPr>
        <w:t xml:space="preserve"> </w:t>
      </w:r>
      <w:r w:rsidR="00DE0EA9" w:rsidRPr="003616AC">
        <w:rPr>
          <w:rFonts w:ascii="Times New Roman" w:hAnsi="Times New Roman" w:cs="Times New Roman"/>
          <w:sz w:val="24"/>
          <w:szCs w:val="24"/>
        </w:rPr>
        <w:t>in which a nunation maker</w:t>
      </w:r>
      <w:r w:rsidR="002025FB" w:rsidRPr="003616AC">
        <w:rPr>
          <w:rFonts w:ascii="Times New Roman" w:hAnsi="Times New Roman" w:cs="Times New Roman"/>
          <w:sz w:val="24"/>
          <w:szCs w:val="24"/>
        </w:rPr>
        <w:t xml:space="preserve">, with its pragmatic </w:t>
      </w:r>
      <w:r w:rsidR="009F29A9" w:rsidRPr="003616AC">
        <w:rPr>
          <w:rFonts w:ascii="Times New Roman" w:hAnsi="Times New Roman" w:cs="Times New Roman"/>
          <w:sz w:val="24"/>
          <w:szCs w:val="24"/>
        </w:rPr>
        <w:t>function</w:t>
      </w:r>
      <w:r w:rsidR="002025FB" w:rsidRPr="003616AC">
        <w:rPr>
          <w:rFonts w:ascii="Times New Roman" w:hAnsi="Times New Roman" w:cs="Times New Roman"/>
          <w:sz w:val="24"/>
          <w:szCs w:val="24"/>
        </w:rPr>
        <w:t xml:space="preserve"> as marker of ‘Specification’, </w:t>
      </w:r>
      <w:r w:rsidR="00DE0EA9" w:rsidRPr="003616AC">
        <w:rPr>
          <w:rFonts w:ascii="Times New Roman" w:hAnsi="Times New Roman" w:cs="Times New Roman"/>
          <w:sz w:val="24"/>
          <w:szCs w:val="24"/>
        </w:rPr>
        <w:t xml:space="preserve">is spelled </w:t>
      </w:r>
      <w:r w:rsidR="00CB4B78" w:rsidRPr="003616AC">
        <w:rPr>
          <w:rFonts w:ascii="Times New Roman" w:hAnsi="Times New Roman" w:cs="Times New Roman"/>
          <w:sz w:val="24"/>
          <w:szCs w:val="24"/>
        </w:rPr>
        <w:t>exclusively</w:t>
      </w:r>
      <w:r w:rsidR="00DE0EA9" w:rsidRPr="003616AC">
        <w:rPr>
          <w:rFonts w:ascii="Times New Roman" w:hAnsi="Times New Roman" w:cs="Times New Roman"/>
          <w:sz w:val="24"/>
          <w:szCs w:val="24"/>
        </w:rPr>
        <w:t xml:space="preserve"> on </w:t>
      </w:r>
      <w:r w:rsidR="00CB4B78" w:rsidRPr="003616AC">
        <w:rPr>
          <w:rFonts w:ascii="Times New Roman" w:hAnsi="Times New Roman" w:cs="Times New Roman"/>
          <w:sz w:val="24"/>
          <w:szCs w:val="24"/>
        </w:rPr>
        <w:t>indefinite nouns</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Ouhalla</w:t>
      </w:r>
      <w:proofErr w:type="spellEnd"/>
      <w:r w:rsidRPr="003616AC">
        <w:rPr>
          <w:rFonts w:ascii="Times New Roman" w:hAnsi="Times New Roman" w:cs="Times New Roman"/>
          <w:sz w:val="24"/>
          <w:szCs w:val="24"/>
        </w:rPr>
        <w:t xml:space="preserve"> 1997: 9-30)</w:t>
      </w:r>
      <w:r w:rsidR="002025FB" w:rsidRPr="003616AC">
        <w:rPr>
          <w:rFonts w:ascii="Times New Roman" w:hAnsi="Times New Roman" w:cs="Times New Roman"/>
          <w:sz w:val="24"/>
          <w:szCs w:val="24"/>
        </w:rPr>
        <w:t>.</w:t>
      </w:r>
      <w:r w:rsidR="00DE0EA9" w:rsidRPr="003616AC">
        <w:rPr>
          <w:rStyle w:val="Odkaznapoznmkupodiarou"/>
          <w:rFonts w:ascii="Times New Roman" w:hAnsi="Times New Roman" w:cs="Times New Roman"/>
          <w:sz w:val="24"/>
          <w:szCs w:val="24"/>
        </w:rPr>
        <w:footnoteReference w:id="6"/>
      </w:r>
      <w:r w:rsidR="00DE0EA9" w:rsidRPr="003616AC">
        <w:rPr>
          <w:rFonts w:ascii="Times New Roman" w:hAnsi="Times New Roman" w:cs="Times New Roman"/>
          <w:sz w:val="24"/>
          <w:szCs w:val="24"/>
        </w:rPr>
        <w:t xml:space="preserve"> </w:t>
      </w:r>
      <w:r w:rsidR="00F56AAC" w:rsidRPr="003616AC">
        <w:rPr>
          <w:rFonts w:ascii="Times New Roman" w:hAnsi="Times New Roman" w:cs="Times New Roman"/>
          <w:sz w:val="24"/>
          <w:szCs w:val="24"/>
        </w:rPr>
        <w:t xml:space="preserve">The condition of </w:t>
      </w:r>
      <w:r w:rsidR="009F29A9" w:rsidRPr="003616AC">
        <w:rPr>
          <w:rFonts w:ascii="Times New Roman" w:hAnsi="Times New Roman" w:cs="Times New Roman"/>
          <w:sz w:val="24"/>
          <w:szCs w:val="24"/>
        </w:rPr>
        <w:t>i</w:t>
      </w:r>
      <w:r w:rsidR="003512D7" w:rsidRPr="003616AC">
        <w:rPr>
          <w:rFonts w:ascii="Times New Roman" w:hAnsi="Times New Roman" w:cs="Times New Roman"/>
          <w:sz w:val="24"/>
          <w:szCs w:val="24"/>
        </w:rPr>
        <w:t xml:space="preserve">ndefiniteness </w:t>
      </w:r>
      <w:r w:rsidR="009F29A9" w:rsidRPr="003616AC">
        <w:rPr>
          <w:rFonts w:ascii="Times New Roman" w:hAnsi="Times New Roman" w:cs="Times New Roman"/>
          <w:sz w:val="24"/>
          <w:szCs w:val="24"/>
        </w:rPr>
        <w:t xml:space="preserve">of </w:t>
      </w:r>
      <w:r w:rsidR="00F56AAC" w:rsidRPr="003616AC">
        <w:rPr>
          <w:rFonts w:ascii="Times New Roman" w:hAnsi="Times New Roman" w:cs="Times New Roman"/>
          <w:sz w:val="24"/>
          <w:szCs w:val="24"/>
        </w:rPr>
        <w:t xml:space="preserve">the </w:t>
      </w:r>
      <w:proofErr w:type="spellStart"/>
      <w:r w:rsidR="003512D7" w:rsidRPr="003616AC">
        <w:rPr>
          <w:rFonts w:ascii="Times New Roman" w:hAnsi="Times New Roman" w:cs="Times New Roman"/>
          <w:sz w:val="24"/>
          <w:szCs w:val="24"/>
        </w:rPr>
        <w:t>nunated</w:t>
      </w:r>
      <w:proofErr w:type="spellEnd"/>
      <w:r w:rsidR="003512D7" w:rsidRPr="003616AC">
        <w:rPr>
          <w:rFonts w:ascii="Times New Roman" w:hAnsi="Times New Roman" w:cs="Times New Roman"/>
          <w:sz w:val="24"/>
          <w:szCs w:val="24"/>
        </w:rPr>
        <w:t xml:space="preserve"> noun and Specification marking of </w:t>
      </w:r>
      <w:r w:rsidR="009F29A9" w:rsidRPr="003616AC">
        <w:rPr>
          <w:rFonts w:ascii="Times New Roman" w:hAnsi="Times New Roman" w:cs="Times New Roman"/>
          <w:sz w:val="24"/>
          <w:szCs w:val="24"/>
        </w:rPr>
        <w:t xml:space="preserve">the </w:t>
      </w:r>
      <w:r w:rsidR="003512D7" w:rsidRPr="003616AC">
        <w:rPr>
          <w:rFonts w:ascii="Times New Roman" w:hAnsi="Times New Roman" w:cs="Times New Roman"/>
          <w:sz w:val="24"/>
          <w:szCs w:val="24"/>
        </w:rPr>
        <w:t>nunation marker explain</w:t>
      </w:r>
      <w:r w:rsidR="002025FB" w:rsidRPr="003616AC">
        <w:rPr>
          <w:rFonts w:ascii="Times New Roman" w:hAnsi="Times New Roman" w:cs="Times New Roman"/>
          <w:sz w:val="24"/>
          <w:szCs w:val="24"/>
        </w:rPr>
        <w:t xml:space="preserve"> the </w:t>
      </w:r>
      <w:r w:rsidR="003512D7" w:rsidRPr="003616AC">
        <w:rPr>
          <w:rFonts w:ascii="Times New Roman" w:hAnsi="Times New Roman" w:cs="Times New Roman"/>
          <w:sz w:val="24"/>
          <w:szCs w:val="24"/>
        </w:rPr>
        <w:t xml:space="preserve">Arabic grammar condition that </w:t>
      </w:r>
      <w:r w:rsidR="002025FB" w:rsidRPr="003616AC">
        <w:rPr>
          <w:rFonts w:ascii="Times New Roman" w:hAnsi="Times New Roman" w:cs="Times New Roman"/>
          <w:sz w:val="24"/>
          <w:szCs w:val="24"/>
        </w:rPr>
        <w:t xml:space="preserve">a </w:t>
      </w:r>
      <w:proofErr w:type="spellStart"/>
      <w:r w:rsidR="002025FB" w:rsidRPr="003616AC">
        <w:rPr>
          <w:rFonts w:ascii="Times New Roman" w:hAnsi="Times New Roman" w:cs="Times New Roman"/>
          <w:sz w:val="24"/>
          <w:szCs w:val="24"/>
        </w:rPr>
        <w:t>nunated</w:t>
      </w:r>
      <w:proofErr w:type="spellEnd"/>
      <w:r w:rsidR="002025FB" w:rsidRPr="003616AC">
        <w:rPr>
          <w:rFonts w:ascii="Times New Roman" w:hAnsi="Times New Roman" w:cs="Times New Roman"/>
          <w:sz w:val="24"/>
          <w:szCs w:val="24"/>
        </w:rPr>
        <w:t xml:space="preserve"> indefinite noun be </w:t>
      </w:r>
      <w:r w:rsidR="00CB4B78" w:rsidRPr="003616AC">
        <w:rPr>
          <w:rFonts w:ascii="Times New Roman" w:hAnsi="Times New Roman" w:cs="Times New Roman"/>
          <w:sz w:val="24"/>
          <w:szCs w:val="24"/>
        </w:rPr>
        <w:t>followed by modifying constituents</w:t>
      </w:r>
      <w:r w:rsidR="00EE1A7C" w:rsidRPr="003616AC">
        <w:rPr>
          <w:rFonts w:ascii="Times New Roman" w:hAnsi="Times New Roman" w:cs="Times New Roman"/>
          <w:sz w:val="24"/>
          <w:szCs w:val="24"/>
        </w:rPr>
        <w:t xml:space="preserve">. Hence, a nunation marker cannot show up clause-finally </w:t>
      </w:r>
      <w:r w:rsidR="00F56AAC" w:rsidRPr="003616AC">
        <w:rPr>
          <w:rFonts w:ascii="Times New Roman" w:hAnsi="Times New Roman" w:cs="Times New Roman"/>
          <w:sz w:val="24"/>
          <w:szCs w:val="24"/>
        </w:rPr>
        <w:t xml:space="preserve">(Jarrah &amp; </w:t>
      </w:r>
      <w:proofErr w:type="spellStart"/>
      <w:r w:rsidR="00F56AAC" w:rsidRPr="003616AC">
        <w:rPr>
          <w:rFonts w:ascii="Times New Roman" w:hAnsi="Times New Roman" w:cs="Times New Roman"/>
          <w:sz w:val="24"/>
          <w:szCs w:val="24"/>
        </w:rPr>
        <w:t>Zibin</w:t>
      </w:r>
      <w:proofErr w:type="spellEnd"/>
      <w:r w:rsidR="00F56AAC" w:rsidRPr="003616AC">
        <w:rPr>
          <w:rFonts w:ascii="Times New Roman" w:hAnsi="Times New Roman" w:cs="Times New Roman"/>
          <w:sz w:val="24"/>
          <w:szCs w:val="24"/>
        </w:rPr>
        <w:t xml:space="preserve"> 2016), as in the following </w:t>
      </w:r>
      <w:proofErr w:type="spellStart"/>
      <w:r w:rsidR="002025FB" w:rsidRPr="003616AC">
        <w:rPr>
          <w:rFonts w:ascii="Times New Roman" w:hAnsi="Times New Roman" w:cs="Times New Roman"/>
          <w:sz w:val="24"/>
          <w:szCs w:val="24"/>
        </w:rPr>
        <w:t>Najdi</w:t>
      </w:r>
      <w:proofErr w:type="spellEnd"/>
      <w:r w:rsidR="002025FB" w:rsidRPr="003616AC">
        <w:rPr>
          <w:rFonts w:ascii="Times New Roman" w:hAnsi="Times New Roman" w:cs="Times New Roman"/>
          <w:sz w:val="24"/>
          <w:szCs w:val="24"/>
        </w:rPr>
        <w:t xml:space="preserve"> example to which NHA belongs (</w:t>
      </w:r>
      <w:r w:rsidR="00DE0EA9" w:rsidRPr="003616AC">
        <w:rPr>
          <w:rFonts w:ascii="Times New Roman" w:hAnsi="Times New Roman" w:cs="Times New Roman"/>
          <w:sz w:val="24"/>
          <w:szCs w:val="24"/>
        </w:rPr>
        <w:t>Ingham 1994: 49).</w:t>
      </w:r>
      <w:r w:rsidR="00DE0EA9" w:rsidRPr="003616AC">
        <w:rPr>
          <w:rStyle w:val="Odkaznapoznmkupodiarou"/>
          <w:rFonts w:ascii="Times New Roman" w:hAnsi="Times New Roman" w:cs="Times New Roman"/>
          <w:sz w:val="24"/>
          <w:szCs w:val="24"/>
        </w:rPr>
        <w:footnoteReference w:id="7"/>
      </w:r>
      <w:r w:rsidR="00122EC8" w:rsidRPr="00122EC8">
        <w:rPr>
          <w:rFonts w:ascii="Times New Roman" w:hAnsi="Times New Roman" w:cs="Times New Roman"/>
          <w:sz w:val="24"/>
          <w:szCs w:val="24"/>
          <w:vertAlign w:val="superscript"/>
        </w:rPr>
        <w:t>,</w:t>
      </w:r>
      <w:r w:rsidR="00EE1A7C" w:rsidRPr="00122EC8">
        <w:rPr>
          <w:rStyle w:val="Odkaznapoznmkupodiarou"/>
          <w:rFonts w:ascii="Times New Roman" w:hAnsi="Times New Roman" w:cs="Times New Roman"/>
          <w:sz w:val="24"/>
          <w:szCs w:val="24"/>
        </w:rPr>
        <w:footnoteReference w:id="8"/>
      </w:r>
      <w:r w:rsidR="00122EC8" w:rsidRPr="00122EC8">
        <w:rPr>
          <w:rFonts w:ascii="Times New Roman" w:hAnsi="Times New Roman" w:cs="Times New Roman"/>
          <w:sz w:val="24"/>
          <w:szCs w:val="24"/>
          <w:vertAlign w:val="superscript"/>
        </w:rPr>
        <w:t>,</w:t>
      </w:r>
      <w:r w:rsidR="00EE1A7C" w:rsidRPr="00122EC8">
        <w:rPr>
          <w:rStyle w:val="Odkaznapoznmkupodiarou"/>
          <w:rFonts w:ascii="Times New Roman" w:hAnsi="Times New Roman" w:cs="Times New Roman"/>
          <w:sz w:val="24"/>
          <w:szCs w:val="24"/>
        </w:rPr>
        <w:footnoteReference w:id="9"/>
      </w:r>
      <w:r w:rsidR="00122EC8" w:rsidRPr="00122EC8">
        <w:rPr>
          <w:rFonts w:ascii="Times New Roman" w:hAnsi="Times New Roman" w:cs="Times New Roman"/>
          <w:sz w:val="24"/>
          <w:szCs w:val="24"/>
          <w:vertAlign w:val="superscript"/>
        </w:rPr>
        <w:t>,</w:t>
      </w:r>
      <w:r w:rsidR="00EE1A7C" w:rsidRPr="003616AC">
        <w:rPr>
          <w:rStyle w:val="Odkaznapoznmkupodiarou"/>
          <w:rFonts w:ascii="Times New Roman" w:hAnsi="Times New Roman" w:cs="Times New Roman"/>
          <w:sz w:val="24"/>
          <w:szCs w:val="24"/>
        </w:rPr>
        <w:footnoteReference w:id="10"/>
      </w:r>
    </w:p>
    <w:p w14:paraId="103DBE2B" w14:textId="77777777" w:rsidR="00122EC8" w:rsidRDefault="00122EC8" w:rsidP="008E4608">
      <w:pPr>
        <w:pStyle w:val="Odsekzoznamu"/>
        <w:spacing w:after="0" w:line="240" w:lineRule="auto"/>
        <w:ind w:left="0"/>
        <w:jc w:val="both"/>
        <w:rPr>
          <w:rFonts w:ascii="Times New Roman" w:hAnsi="Times New Roman" w:cs="Times New Roman"/>
          <w:sz w:val="24"/>
          <w:szCs w:val="24"/>
        </w:rPr>
      </w:pPr>
    </w:p>
    <w:p w14:paraId="7EF95208" w14:textId="0E8436B0" w:rsidR="00DE0EA9" w:rsidRPr="003616AC" w:rsidRDefault="00DE0EA9" w:rsidP="007D5C11">
      <w:pPr>
        <w:spacing w:after="160" w:line="259" w:lineRule="auto"/>
        <w:rPr>
          <w:rFonts w:ascii="Times New Roman" w:hAnsi="Times New Roman" w:cs="Times New Roman"/>
          <w:sz w:val="24"/>
          <w:szCs w:val="24"/>
        </w:rPr>
      </w:pPr>
      <w:r w:rsidRPr="003616AC">
        <w:rPr>
          <w:rFonts w:ascii="Times New Roman" w:hAnsi="Times New Roman" w:cs="Times New Roman"/>
          <w:sz w:val="24"/>
          <w:szCs w:val="24"/>
        </w:rPr>
        <w:lastRenderedPageBreak/>
        <w:t>(1</w:t>
      </w:r>
      <w:r w:rsidR="00B1559B" w:rsidRPr="003616AC">
        <w:rPr>
          <w:rFonts w:ascii="Times New Roman" w:hAnsi="Times New Roman" w:cs="Times New Roman"/>
          <w:sz w:val="24"/>
          <w:szCs w:val="24"/>
        </w:rPr>
        <w:t>5</w:t>
      </w:r>
      <w:r w:rsidRPr="003616AC">
        <w:rPr>
          <w:rFonts w:ascii="Times New Roman" w:hAnsi="Times New Roman" w:cs="Times New Roman"/>
          <w:sz w:val="24"/>
          <w:szCs w:val="24"/>
        </w:rPr>
        <w:t xml:space="preserve">) a. </w:t>
      </w:r>
      <w:proofErr w:type="spellStart"/>
      <w:r w:rsidRPr="003616AC">
        <w:rPr>
          <w:rFonts w:ascii="Times New Roman" w:hAnsi="Times New Roman" w:cs="Times New Roman"/>
          <w:sz w:val="24"/>
          <w:szCs w:val="24"/>
        </w:rPr>
        <w:t>wãħd-</w:t>
      </w:r>
      <w:r w:rsidRPr="003616AC">
        <w:rPr>
          <w:rFonts w:ascii="Times New Roman" w:hAnsi="Times New Roman" w:cs="Times New Roman"/>
          <w:b/>
          <w:bCs/>
          <w:sz w:val="24"/>
          <w:szCs w:val="24"/>
        </w:rPr>
        <w:t>ɪn</w:t>
      </w:r>
      <w:proofErr w:type="spellEnd"/>
      <w:r w:rsidRPr="003616AC">
        <w:rPr>
          <w:rFonts w:ascii="Times New Roman" w:hAnsi="Times New Roman" w:cs="Times New Roman"/>
          <w:sz w:val="24"/>
          <w:szCs w:val="24"/>
        </w:rPr>
        <w:t xml:space="preserve">      m</w:t>
      </w:r>
      <w:r w:rsidR="003151E0" w:rsidRPr="003616AC">
        <w:rPr>
          <w:rFonts w:ascii="Times New Roman" w:hAnsi="Times New Roman" w:cs="Times New Roman"/>
          <w:sz w:val="24"/>
          <w:szCs w:val="24"/>
        </w:rPr>
        <w:t>i</w:t>
      </w:r>
      <w:r w:rsidRPr="003616AC">
        <w:rPr>
          <w:rFonts w:ascii="Times New Roman" w:hAnsi="Times New Roman" w:cs="Times New Roman"/>
          <w:sz w:val="24"/>
          <w:szCs w:val="24"/>
        </w:rPr>
        <w:t xml:space="preserve">n     </w:t>
      </w:r>
      <w:proofErr w:type="spellStart"/>
      <w:r w:rsidRPr="003616AC">
        <w:rPr>
          <w:rFonts w:ascii="Times New Roman" w:hAnsi="Times New Roman" w:cs="Times New Roman"/>
          <w:sz w:val="24"/>
          <w:szCs w:val="24"/>
        </w:rPr>
        <w:t>ar-rabuʕ</w:t>
      </w:r>
      <w:proofErr w:type="spellEnd"/>
      <w:r w:rsidRPr="003616AC">
        <w:rPr>
          <w:rFonts w:ascii="Times New Roman" w:hAnsi="Times New Roman" w:cs="Times New Roman"/>
          <w:sz w:val="24"/>
          <w:szCs w:val="24"/>
        </w:rPr>
        <w:t xml:space="preserve">                          PP </w:t>
      </w:r>
      <w:r w:rsidRPr="003616AC">
        <w:rPr>
          <w:rFonts w:ascii="Times New Roman" w:hAnsi="Times New Roman" w:cs="Times New Roman"/>
          <w:bCs/>
          <w:color w:val="000000"/>
          <w:sz w:val="24"/>
          <w:szCs w:val="24"/>
        </w:rPr>
        <w:t xml:space="preserve">modifier  </w:t>
      </w:r>
    </w:p>
    <w:p w14:paraId="3DCD0C18" w14:textId="77777777" w:rsidR="00DE0EA9" w:rsidRPr="003616AC" w:rsidRDefault="00DE0EA9" w:rsidP="008E4608">
      <w:pPr>
        <w:pStyle w:val="Odsekzoznamu"/>
        <w:spacing w:after="0" w:line="240" w:lineRule="auto"/>
        <w:ind w:left="90" w:hanging="90"/>
        <w:jc w:val="both"/>
        <w:rPr>
          <w:rFonts w:ascii="Times New Roman" w:hAnsi="Times New Roman" w:cs="Times New Roman"/>
          <w:sz w:val="24"/>
          <w:szCs w:val="24"/>
        </w:rPr>
      </w:pPr>
      <w:r w:rsidRPr="003616AC">
        <w:rPr>
          <w:rFonts w:ascii="Times New Roman" w:hAnsi="Times New Roman" w:cs="Times New Roman"/>
          <w:sz w:val="24"/>
          <w:szCs w:val="24"/>
        </w:rPr>
        <w:t xml:space="preserve">            one-NUN   of        DEF-group</w:t>
      </w:r>
    </w:p>
    <w:p w14:paraId="7E55D30D" w14:textId="6B2203A7" w:rsidR="00DE0EA9" w:rsidRPr="003616AC" w:rsidRDefault="00DE0EA9" w:rsidP="008E4608">
      <w:pPr>
        <w:pStyle w:val="Odsekzoznamu"/>
        <w:spacing w:after="0" w:line="240" w:lineRule="auto"/>
        <w:ind w:left="360" w:hanging="270"/>
        <w:jc w:val="both"/>
        <w:rPr>
          <w:rFonts w:ascii="Times New Roman" w:hAnsi="Times New Roman" w:cs="Times New Roman"/>
          <w:sz w:val="24"/>
          <w:szCs w:val="24"/>
        </w:rPr>
      </w:pPr>
      <w:r w:rsidRPr="003616AC">
        <w:rPr>
          <w:rFonts w:ascii="Times New Roman" w:hAnsi="Times New Roman" w:cs="Times New Roman"/>
          <w:sz w:val="24"/>
          <w:szCs w:val="24"/>
        </w:rPr>
        <w:t xml:space="preserve">           ‘</w:t>
      </w:r>
      <w:proofErr w:type="gramStart"/>
      <w:r w:rsidR="00122EC8">
        <w:rPr>
          <w:rFonts w:ascii="Times New Roman" w:hAnsi="Times New Roman" w:cs="Times New Roman"/>
          <w:sz w:val="24"/>
          <w:szCs w:val="24"/>
        </w:rPr>
        <w:t>o</w:t>
      </w:r>
      <w:r w:rsidRPr="003616AC">
        <w:rPr>
          <w:rFonts w:ascii="Times New Roman" w:hAnsi="Times New Roman" w:cs="Times New Roman"/>
          <w:sz w:val="24"/>
          <w:szCs w:val="24"/>
        </w:rPr>
        <w:t>ne</w:t>
      </w:r>
      <w:proofErr w:type="gramEnd"/>
      <w:r w:rsidRPr="003616AC">
        <w:rPr>
          <w:rFonts w:ascii="Times New Roman" w:hAnsi="Times New Roman" w:cs="Times New Roman"/>
          <w:sz w:val="24"/>
          <w:szCs w:val="24"/>
        </w:rPr>
        <w:t xml:space="preserve"> of the group’</w:t>
      </w:r>
    </w:p>
    <w:p w14:paraId="3E970DF3" w14:textId="43FEF327" w:rsidR="00C52C19" w:rsidRPr="003616AC" w:rsidRDefault="00C52C19" w:rsidP="008E4608">
      <w:pPr>
        <w:pStyle w:val="Odsekzoznamu"/>
        <w:spacing w:after="0" w:line="240" w:lineRule="auto"/>
        <w:jc w:val="both"/>
        <w:rPr>
          <w:rFonts w:ascii="Times New Roman" w:hAnsi="Times New Roman" w:cs="Times New Roman"/>
          <w:sz w:val="24"/>
          <w:szCs w:val="24"/>
        </w:rPr>
      </w:pPr>
    </w:p>
    <w:p w14:paraId="20E51FBE" w14:textId="77777777" w:rsidR="00EE1A7C" w:rsidRPr="003616AC" w:rsidRDefault="00EE1A7C" w:rsidP="008E4608">
      <w:pPr>
        <w:pStyle w:val="Odsekzoznamu"/>
        <w:spacing w:after="0" w:line="240" w:lineRule="auto"/>
        <w:ind w:hanging="720"/>
        <w:jc w:val="both"/>
        <w:rPr>
          <w:rFonts w:ascii="Times New Roman" w:hAnsi="Times New Roman" w:cs="Times New Roman"/>
          <w:sz w:val="24"/>
          <w:szCs w:val="24"/>
        </w:rPr>
      </w:pPr>
      <w:r w:rsidRPr="003616AC">
        <w:rPr>
          <w:rFonts w:ascii="Times New Roman" w:hAnsi="Times New Roman" w:cs="Times New Roman"/>
          <w:sz w:val="24"/>
          <w:szCs w:val="24"/>
          <w:lang w:val="en-US"/>
        </w:rPr>
        <w:t xml:space="preserve">        </w:t>
      </w:r>
      <w:r w:rsidR="00DE0EA9" w:rsidRPr="003616AC">
        <w:rPr>
          <w:rFonts w:ascii="Times New Roman" w:hAnsi="Times New Roman" w:cs="Times New Roman"/>
          <w:sz w:val="24"/>
          <w:szCs w:val="24"/>
          <w:lang w:val="en-US"/>
        </w:rPr>
        <w:t xml:space="preserve">b. </w:t>
      </w:r>
      <w:proofErr w:type="spellStart"/>
      <w:r w:rsidRPr="003616AC">
        <w:rPr>
          <w:rFonts w:ascii="Times New Roman" w:hAnsi="Times New Roman" w:cs="Times New Roman"/>
          <w:sz w:val="24"/>
          <w:szCs w:val="24"/>
        </w:rPr>
        <w:t>bi:t-</w:t>
      </w:r>
      <w:r w:rsidRPr="003616AC">
        <w:rPr>
          <w:rFonts w:ascii="Times New Roman" w:hAnsi="Times New Roman" w:cs="Times New Roman"/>
          <w:b/>
          <w:bCs/>
          <w:sz w:val="24"/>
          <w:szCs w:val="24"/>
        </w:rPr>
        <w:t>ɪn</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sz w:val="24"/>
          <w:szCs w:val="24"/>
        </w:rPr>
        <w:t>kɪbi:r</w:t>
      </w:r>
      <w:proofErr w:type="spellEnd"/>
      <w:proofErr w:type="gramEnd"/>
      <w:r w:rsidRPr="003616AC">
        <w:rPr>
          <w:rFonts w:ascii="Times New Roman" w:hAnsi="Times New Roman" w:cs="Times New Roman"/>
          <w:sz w:val="24"/>
          <w:szCs w:val="24"/>
        </w:rPr>
        <w:t xml:space="preserve">                                              </w:t>
      </w:r>
      <w:r w:rsidRPr="003616AC">
        <w:rPr>
          <w:rFonts w:ascii="Times New Roman" w:hAnsi="Times New Roman" w:cs="Times New Roman"/>
          <w:bCs/>
          <w:color w:val="000000"/>
          <w:sz w:val="24"/>
          <w:szCs w:val="24"/>
        </w:rPr>
        <w:t xml:space="preserve">AdjP modifier </w:t>
      </w:r>
    </w:p>
    <w:p w14:paraId="10FF884E" w14:textId="0FD9F349" w:rsidR="00EE1A7C" w:rsidRPr="003616AC" w:rsidRDefault="00EE1A7C" w:rsidP="008E4608">
      <w:pPr>
        <w:pStyle w:val="Odsekzoznamu"/>
        <w:spacing w:after="0" w:line="240" w:lineRule="auto"/>
        <w:ind w:left="450" w:hanging="45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122EC8">
        <w:rPr>
          <w:rFonts w:ascii="Times New Roman" w:hAnsi="Times New Roman" w:cs="Times New Roman"/>
          <w:sz w:val="24"/>
          <w:szCs w:val="24"/>
        </w:rPr>
        <w:t>h</w:t>
      </w:r>
      <w:r w:rsidRPr="003616AC">
        <w:rPr>
          <w:rFonts w:ascii="Times New Roman" w:hAnsi="Times New Roman" w:cs="Times New Roman"/>
          <w:sz w:val="24"/>
          <w:szCs w:val="24"/>
        </w:rPr>
        <w:t xml:space="preserve">ouse   </w:t>
      </w:r>
      <w:r w:rsidR="0048195F">
        <w:rPr>
          <w:rFonts w:ascii="Times New Roman" w:hAnsi="Times New Roman" w:cs="Times New Roman"/>
          <w:sz w:val="24"/>
          <w:szCs w:val="24"/>
        </w:rPr>
        <w:t xml:space="preserve"> </w:t>
      </w:r>
      <w:r w:rsidRPr="003616AC">
        <w:rPr>
          <w:rFonts w:ascii="Times New Roman" w:hAnsi="Times New Roman" w:cs="Times New Roman"/>
          <w:sz w:val="24"/>
          <w:szCs w:val="24"/>
        </w:rPr>
        <w:t>large</w:t>
      </w:r>
    </w:p>
    <w:p w14:paraId="361CC85E" w14:textId="1C682B7A" w:rsidR="00EE1A7C" w:rsidRPr="003616AC" w:rsidRDefault="00EE1A7C" w:rsidP="008E4608">
      <w:pPr>
        <w:pStyle w:val="Odsekzoznamu"/>
        <w:spacing w:after="0" w:line="240" w:lineRule="auto"/>
        <w:ind w:hanging="72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122EC8">
        <w:rPr>
          <w:rFonts w:ascii="Times New Roman" w:hAnsi="Times New Roman" w:cs="Times New Roman"/>
          <w:sz w:val="24"/>
          <w:szCs w:val="24"/>
        </w:rPr>
        <w:t>a</w:t>
      </w:r>
      <w:r w:rsidRPr="003616AC">
        <w:rPr>
          <w:rFonts w:ascii="Times New Roman" w:hAnsi="Times New Roman" w:cs="Times New Roman"/>
          <w:sz w:val="24"/>
          <w:szCs w:val="24"/>
        </w:rPr>
        <w:t xml:space="preserve"> large house’</w:t>
      </w:r>
    </w:p>
    <w:p w14:paraId="28FF69C2" w14:textId="4A5EA29D" w:rsidR="00122EC8" w:rsidRDefault="00DE0EA9" w:rsidP="008E4608">
      <w:pPr>
        <w:autoSpaceDE w:val="0"/>
        <w:autoSpaceDN w:val="0"/>
        <w:adjustRightInd w:val="0"/>
        <w:spacing w:after="0" w:line="240" w:lineRule="auto"/>
        <w:ind w:left="-360" w:hanging="360"/>
        <w:jc w:val="both"/>
        <w:rPr>
          <w:rFonts w:ascii="Times New Roman" w:hAnsi="Times New Roman" w:cs="Times New Roman"/>
          <w:sz w:val="24"/>
          <w:szCs w:val="24"/>
          <w:lang w:val="en-US"/>
        </w:rPr>
      </w:pPr>
      <w:r w:rsidRPr="003616AC">
        <w:rPr>
          <w:rFonts w:ascii="Times New Roman" w:hAnsi="Times New Roman" w:cs="Times New Roman"/>
          <w:sz w:val="24"/>
          <w:szCs w:val="24"/>
          <w:lang w:val="en-US"/>
        </w:rPr>
        <w:t xml:space="preserve">                    </w:t>
      </w:r>
      <w:r w:rsidR="00122EC8">
        <w:rPr>
          <w:rFonts w:ascii="Times New Roman" w:hAnsi="Times New Roman" w:cs="Times New Roman"/>
          <w:sz w:val="24"/>
          <w:szCs w:val="24"/>
          <w:lang w:val="en-US"/>
        </w:rPr>
        <w:tab/>
      </w:r>
      <w:r w:rsidR="00122EC8">
        <w:rPr>
          <w:rFonts w:ascii="Times New Roman" w:hAnsi="Times New Roman" w:cs="Times New Roman"/>
          <w:sz w:val="24"/>
          <w:szCs w:val="24"/>
          <w:lang w:val="en-US"/>
        </w:rPr>
        <w:tab/>
      </w:r>
    </w:p>
    <w:p w14:paraId="08B14D57" w14:textId="270D18A3" w:rsidR="00DE0EA9" w:rsidRPr="003616AC" w:rsidRDefault="00122EC8" w:rsidP="008E4608">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DE0EA9" w:rsidRPr="003616AC">
        <w:rPr>
          <w:rFonts w:ascii="Times New Roman" w:hAnsi="Times New Roman" w:cs="Times New Roman"/>
          <w:sz w:val="24"/>
          <w:szCs w:val="24"/>
          <w:lang w:val="en-US"/>
        </w:rPr>
        <w:t xml:space="preserve">c. </w:t>
      </w:r>
      <w:proofErr w:type="spellStart"/>
      <w:r w:rsidR="00DE0EA9" w:rsidRPr="003616AC">
        <w:rPr>
          <w:rFonts w:ascii="Times New Roman" w:hAnsi="Times New Roman" w:cs="Times New Roman"/>
          <w:sz w:val="24"/>
          <w:szCs w:val="24"/>
          <w:lang w:val="en-US"/>
        </w:rPr>
        <w:t>kalmit</w:t>
      </w:r>
      <w:proofErr w:type="spellEnd"/>
      <w:r w:rsidR="00DE0EA9" w:rsidRPr="003616AC">
        <w:rPr>
          <w:rFonts w:ascii="Times New Roman" w:hAnsi="Times New Roman" w:cs="Times New Roman"/>
          <w:sz w:val="24"/>
          <w:szCs w:val="24"/>
          <w:lang w:val="en-US"/>
        </w:rPr>
        <w:t>-</w:t>
      </w:r>
      <w:proofErr w:type="spellStart"/>
      <w:r w:rsidR="00DE0EA9" w:rsidRPr="003616AC">
        <w:rPr>
          <w:rFonts w:ascii="Times New Roman" w:hAnsi="Times New Roman" w:cs="Times New Roman"/>
          <w:b/>
          <w:bCs/>
          <w:sz w:val="24"/>
          <w:szCs w:val="24"/>
        </w:rPr>
        <w:t>ɪn</w:t>
      </w:r>
      <w:proofErr w:type="spellEnd"/>
      <w:r w:rsidR="00DE0EA9" w:rsidRPr="003616AC">
        <w:rPr>
          <w:rFonts w:ascii="Times New Roman" w:hAnsi="Times New Roman" w:cs="Times New Roman"/>
          <w:b/>
          <w:bCs/>
          <w:sz w:val="24"/>
          <w:szCs w:val="24"/>
        </w:rPr>
        <w:t xml:space="preserve">  </w:t>
      </w:r>
      <w:r w:rsidR="00DE0EA9" w:rsidRPr="003616AC">
        <w:rPr>
          <w:rFonts w:ascii="Times New Roman" w:hAnsi="Times New Roman" w:cs="Times New Roman"/>
          <w:sz w:val="24"/>
          <w:szCs w:val="24"/>
          <w:lang w:val="en-US"/>
        </w:rPr>
        <w:t xml:space="preserve"> </w:t>
      </w:r>
      <w:r w:rsidR="0048195F">
        <w:rPr>
          <w:rFonts w:ascii="Times New Roman" w:hAnsi="Times New Roman" w:cs="Times New Roman"/>
          <w:sz w:val="24"/>
          <w:szCs w:val="24"/>
          <w:lang w:val="en-US"/>
        </w:rPr>
        <w:t xml:space="preserve"> </w:t>
      </w:r>
      <w:r w:rsidR="00DE0EA9" w:rsidRPr="003616AC">
        <w:rPr>
          <w:rFonts w:ascii="Times New Roman" w:hAnsi="Times New Roman" w:cs="Times New Roman"/>
          <w:sz w:val="24"/>
          <w:szCs w:val="24"/>
          <w:lang w:val="en-US"/>
        </w:rPr>
        <w:t xml:space="preserve"> </w:t>
      </w:r>
      <w:proofErr w:type="spellStart"/>
      <w:proofErr w:type="gramStart"/>
      <w:r w:rsidR="00DE0EA9" w:rsidRPr="003616AC">
        <w:rPr>
          <w:rFonts w:ascii="Times New Roman" w:hAnsi="Times New Roman" w:cs="Times New Roman"/>
          <w:sz w:val="24"/>
          <w:szCs w:val="24"/>
          <w:lang w:val="en-US"/>
        </w:rPr>
        <w:t>ga:l</w:t>
      </w:r>
      <w:proofErr w:type="gramEnd"/>
      <w:r w:rsidR="00DE0EA9" w:rsidRPr="003616AC">
        <w:rPr>
          <w:rFonts w:ascii="Times New Roman" w:hAnsi="Times New Roman" w:cs="Times New Roman"/>
          <w:sz w:val="24"/>
          <w:szCs w:val="24"/>
          <w:lang w:val="en-US"/>
        </w:rPr>
        <w:t>-o-ha-li</w:t>
      </w:r>
      <w:proofErr w:type="spellEnd"/>
      <w:r w:rsidR="00DE0EA9" w:rsidRPr="003616AC">
        <w:rPr>
          <w:rFonts w:ascii="Times New Roman" w:hAnsi="Times New Roman" w:cs="Times New Roman"/>
          <w:sz w:val="24"/>
          <w:szCs w:val="24"/>
          <w:lang w:val="en-US"/>
        </w:rPr>
        <w:t xml:space="preserve">                               R</w:t>
      </w:r>
      <w:r w:rsidR="00DE0EA9" w:rsidRPr="003616AC">
        <w:rPr>
          <w:rFonts w:ascii="Times New Roman" w:hAnsi="Times New Roman" w:cs="Times New Roman"/>
          <w:bCs/>
          <w:color w:val="000000"/>
          <w:sz w:val="24"/>
          <w:szCs w:val="24"/>
        </w:rPr>
        <w:t>elative clause modifier</w:t>
      </w:r>
    </w:p>
    <w:p w14:paraId="14F0B08A" w14:textId="2CF6E917" w:rsidR="00DE0EA9" w:rsidRPr="003616AC" w:rsidRDefault="00DE0EA9" w:rsidP="008E4608">
      <w:pPr>
        <w:autoSpaceDE w:val="0"/>
        <w:autoSpaceDN w:val="0"/>
        <w:adjustRightInd w:val="0"/>
        <w:spacing w:after="0" w:line="240" w:lineRule="auto"/>
        <w:ind w:hanging="810"/>
        <w:jc w:val="both"/>
        <w:rPr>
          <w:rFonts w:ascii="Times New Roman" w:hAnsi="Times New Roman" w:cs="Times New Roman"/>
          <w:sz w:val="24"/>
          <w:szCs w:val="24"/>
          <w:lang w:val="en-US"/>
        </w:rPr>
      </w:pPr>
      <w:r w:rsidRPr="003616AC">
        <w:rPr>
          <w:rFonts w:ascii="Times New Roman" w:hAnsi="Times New Roman" w:cs="Times New Roman"/>
          <w:sz w:val="24"/>
          <w:szCs w:val="24"/>
          <w:lang w:val="en-US"/>
        </w:rPr>
        <w:t xml:space="preserve">                      </w:t>
      </w:r>
      <w:r w:rsidR="00F271BB">
        <w:rPr>
          <w:rFonts w:ascii="Times New Roman" w:hAnsi="Times New Roman" w:cs="Times New Roman"/>
          <w:sz w:val="24"/>
          <w:szCs w:val="24"/>
          <w:lang w:val="en-US"/>
        </w:rPr>
        <w:t xml:space="preserve"> </w:t>
      </w:r>
      <w:r w:rsidRPr="003616AC">
        <w:rPr>
          <w:rFonts w:ascii="Times New Roman" w:hAnsi="Times New Roman" w:cs="Times New Roman"/>
          <w:sz w:val="24"/>
          <w:szCs w:val="24"/>
          <w:lang w:val="en-US"/>
        </w:rPr>
        <w:t xml:space="preserve">  word-</w:t>
      </w:r>
      <w:r w:rsidRPr="003616AC">
        <w:rPr>
          <w:rFonts w:ascii="Times New Roman" w:hAnsi="Times New Roman" w:cs="Times New Roman"/>
          <w:sz w:val="19"/>
          <w:szCs w:val="19"/>
          <w:lang w:val="en-US"/>
        </w:rPr>
        <w:t xml:space="preserve">NUN    </w:t>
      </w:r>
      <w:r w:rsidRPr="003616AC">
        <w:rPr>
          <w:rFonts w:ascii="Times New Roman" w:hAnsi="Times New Roman" w:cs="Times New Roman"/>
          <w:sz w:val="24"/>
          <w:szCs w:val="24"/>
          <w:lang w:val="en-US"/>
        </w:rPr>
        <w:t>said-they-it-to.me</w:t>
      </w:r>
    </w:p>
    <w:p w14:paraId="70B15EDE" w14:textId="528F2F8F" w:rsidR="00DE0EA9" w:rsidRPr="003616AC" w:rsidRDefault="00DE0EA9" w:rsidP="008E4608">
      <w:pPr>
        <w:pStyle w:val="Odsekzoznamu"/>
        <w:spacing w:after="0" w:line="240" w:lineRule="auto"/>
        <w:ind w:left="450" w:hanging="450"/>
        <w:jc w:val="both"/>
        <w:rPr>
          <w:rFonts w:ascii="Times New Roman" w:hAnsi="Times New Roman" w:cs="Times New Roman"/>
          <w:sz w:val="24"/>
          <w:szCs w:val="24"/>
          <w:lang w:val="en-US"/>
        </w:rPr>
      </w:pPr>
      <w:r w:rsidRPr="003616AC">
        <w:rPr>
          <w:rFonts w:ascii="Times New Roman" w:hAnsi="Times New Roman" w:cs="Times New Roman"/>
          <w:sz w:val="24"/>
          <w:szCs w:val="24"/>
          <w:lang w:val="en-US"/>
        </w:rPr>
        <w:t xml:space="preserve">           ‘</w:t>
      </w:r>
      <w:r w:rsidR="00122EC8">
        <w:rPr>
          <w:rFonts w:ascii="Times New Roman" w:hAnsi="Times New Roman" w:cs="Times New Roman"/>
          <w:sz w:val="24"/>
          <w:szCs w:val="24"/>
          <w:lang w:val="en-US"/>
        </w:rPr>
        <w:t>a</w:t>
      </w:r>
      <w:r w:rsidRPr="003616AC">
        <w:rPr>
          <w:rFonts w:ascii="Times New Roman" w:hAnsi="Times New Roman" w:cs="Times New Roman"/>
          <w:sz w:val="24"/>
          <w:szCs w:val="24"/>
          <w:lang w:val="en-US"/>
        </w:rPr>
        <w:t xml:space="preserve"> word which they said to me’</w:t>
      </w:r>
    </w:p>
    <w:p w14:paraId="389176E2" w14:textId="77777777" w:rsidR="00122EC8" w:rsidRDefault="00122EC8" w:rsidP="008E4608">
      <w:pPr>
        <w:spacing w:after="0" w:line="240" w:lineRule="auto"/>
        <w:jc w:val="both"/>
        <w:rPr>
          <w:rFonts w:ascii="Times New Roman" w:hAnsi="Times New Roman" w:cs="Times New Roman"/>
          <w:sz w:val="24"/>
          <w:szCs w:val="24"/>
        </w:rPr>
      </w:pPr>
    </w:p>
    <w:p w14:paraId="5F916874" w14:textId="3C76E73A" w:rsidR="00AE2562" w:rsidRPr="003616AC" w:rsidRDefault="0073442D"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 xml:space="preserve">This is extended to </w:t>
      </w:r>
      <w:r w:rsidR="00AE2562" w:rsidRPr="003616AC">
        <w:rPr>
          <w:rFonts w:ascii="Times New Roman" w:hAnsi="Times New Roman" w:cs="Times New Roman"/>
          <w:sz w:val="24"/>
          <w:szCs w:val="24"/>
        </w:rPr>
        <w:t>NHA</w:t>
      </w:r>
      <w:r w:rsidR="00D26555" w:rsidRPr="003616AC">
        <w:rPr>
          <w:rFonts w:ascii="Times New Roman" w:hAnsi="Times New Roman" w:cs="Times New Roman"/>
          <w:sz w:val="24"/>
          <w:szCs w:val="24"/>
        </w:rPr>
        <w:t>. A</w:t>
      </w:r>
      <w:r w:rsidR="00AE2562" w:rsidRPr="003616AC">
        <w:rPr>
          <w:rFonts w:ascii="Times New Roman" w:hAnsi="Times New Roman" w:cs="Times New Roman"/>
          <w:sz w:val="24"/>
          <w:szCs w:val="24"/>
        </w:rPr>
        <w:t xml:space="preserve"> nunation marker only spell</w:t>
      </w:r>
      <w:r w:rsidR="00575780" w:rsidRPr="003616AC">
        <w:rPr>
          <w:rFonts w:ascii="Times New Roman" w:hAnsi="Times New Roman" w:cs="Times New Roman"/>
          <w:sz w:val="24"/>
          <w:szCs w:val="24"/>
        </w:rPr>
        <w:t>s on</w:t>
      </w:r>
      <w:r w:rsidR="00AE2562" w:rsidRPr="003616AC">
        <w:rPr>
          <w:rFonts w:ascii="Times New Roman" w:hAnsi="Times New Roman" w:cs="Times New Roman"/>
          <w:sz w:val="24"/>
          <w:szCs w:val="24"/>
        </w:rPr>
        <w:t xml:space="preserve"> an indefinite noun (</w:t>
      </w:r>
      <w:r w:rsidR="00031511" w:rsidRPr="003616AC">
        <w:rPr>
          <w:rFonts w:ascii="Times New Roman" w:hAnsi="Times New Roman" w:cs="Times New Roman"/>
          <w:sz w:val="24"/>
          <w:szCs w:val="24"/>
        </w:rPr>
        <w:t>1</w:t>
      </w:r>
      <w:r w:rsidR="00B9345E" w:rsidRPr="003616AC">
        <w:rPr>
          <w:rFonts w:ascii="Times New Roman" w:hAnsi="Times New Roman" w:cs="Times New Roman"/>
          <w:sz w:val="24"/>
          <w:szCs w:val="24"/>
        </w:rPr>
        <w:t>6</w:t>
      </w:r>
      <w:r w:rsidR="00AE2562" w:rsidRPr="003616AC">
        <w:rPr>
          <w:rFonts w:ascii="Times New Roman" w:hAnsi="Times New Roman" w:cs="Times New Roman"/>
          <w:sz w:val="24"/>
          <w:szCs w:val="24"/>
        </w:rPr>
        <w:t>a)</w:t>
      </w:r>
      <w:r w:rsidR="00575780" w:rsidRPr="003616AC">
        <w:rPr>
          <w:rFonts w:ascii="Times New Roman" w:hAnsi="Times New Roman" w:cs="Times New Roman"/>
          <w:sz w:val="24"/>
          <w:szCs w:val="24"/>
        </w:rPr>
        <w:t xml:space="preserve"> that </w:t>
      </w:r>
      <w:r w:rsidR="00AE2562" w:rsidRPr="003616AC">
        <w:rPr>
          <w:rFonts w:ascii="Times New Roman" w:hAnsi="Times New Roman" w:cs="Times New Roman"/>
          <w:sz w:val="24"/>
          <w:szCs w:val="24"/>
        </w:rPr>
        <w:t>cannot be stranded</w:t>
      </w:r>
      <w:r w:rsidRPr="003616AC">
        <w:rPr>
          <w:rFonts w:ascii="Times New Roman" w:hAnsi="Times New Roman" w:cs="Times New Roman"/>
          <w:sz w:val="24"/>
          <w:szCs w:val="24"/>
        </w:rPr>
        <w:t xml:space="preserve"> unspecific/unmodified </w:t>
      </w:r>
      <w:r w:rsidRPr="003616AC">
        <w:rPr>
          <w:rFonts w:ascii="Times New Roman" w:hAnsi="Times New Roman" w:cs="Times New Roman"/>
        </w:rPr>
        <w:t>(</w:t>
      </w:r>
      <w:r w:rsidR="00B9345E" w:rsidRPr="003616AC">
        <w:rPr>
          <w:rFonts w:ascii="Times New Roman" w:hAnsi="Times New Roman" w:cs="Times New Roman"/>
          <w:sz w:val="24"/>
          <w:szCs w:val="24"/>
        </w:rPr>
        <w:t>16</w:t>
      </w:r>
      <w:r w:rsidR="00AE2562" w:rsidRPr="003616AC">
        <w:rPr>
          <w:rFonts w:ascii="Times New Roman" w:hAnsi="Times New Roman" w:cs="Times New Roman"/>
          <w:sz w:val="24"/>
          <w:szCs w:val="24"/>
        </w:rPr>
        <w:t>b).</w:t>
      </w:r>
    </w:p>
    <w:p w14:paraId="43818665" w14:textId="77777777" w:rsidR="00122EC8" w:rsidRDefault="00122EC8" w:rsidP="008E4608">
      <w:pPr>
        <w:pStyle w:val="Odsekzoznamu"/>
        <w:spacing w:after="0" w:line="240" w:lineRule="auto"/>
        <w:ind w:left="180"/>
        <w:jc w:val="both"/>
        <w:rPr>
          <w:rFonts w:ascii="Times New Roman" w:hAnsi="Times New Roman" w:cs="Times New Roman"/>
          <w:sz w:val="24"/>
          <w:szCs w:val="24"/>
        </w:rPr>
      </w:pPr>
    </w:p>
    <w:p w14:paraId="68610314" w14:textId="3F8A9BA3" w:rsidR="00AE2562" w:rsidRPr="003616AC" w:rsidRDefault="00AE2562" w:rsidP="00122EC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(1</w:t>
      </w:r>
      <w:r w:rsidR="00B9345E" w:rsidRPr="003616AC">
        <w:rPr>
          <w:rFonts w:ascii="Times New Roman" w:hAnsi="Times New Roman" w:cs="Times New Roman"/>
          <w:sz w:val="24"/>
          <w:szCs w:val="24"/>
        </w:rPr>
        <w:t>6</w:t>
      </w:r>
      <w:r w:rsidRPr="003616AC">
        <w:rPr>
          <w:rFonts w:ascii="Times New Roman" w:hAnsi="Times New Roman" w:cs="Times New Roman"/>
          <w:sz w:val="24"/>
          <w:szCs w:val="24"/>
        </w:rPr>
        <w:t xml:space="preserve">) a. </w:t>
      </w:r>
      <w:r w:rsidRPr="003616AC">
        <w:rPr>
          <w:rFonts w:ascii="Times New Roman" w:hAnsi="Times New Roman" w:cs="Times New Roman"/>
          <w:b/>
          <w:bCs/>
          <w:sz w:val="24"/>
          <w:szCs w:val="24"/>
        </w:rPr>
        <w:t>*</w:t>
      </w:r>
      <w:proofErr w:type="spellStart"/>
      <w:r w:rsidRPr="003616AC">
        <w:rPr>
          <w:rFonts w:ascii="Times New Roman" w:hAnsi="Times New Roman" w:cs="Times New Roman"/>
          <w:bCs/>
          <w:color w:val="000000"/>
          <w:sz w:val="24"/>
          <w:szCs w:val="24"/>
        </w:rPr>
        <w:t>ʔel-</w:t>
      </w:r>
      <w:r w:rsidRPr="003616AC">
        <w:rPr>
          <w:rFonts w:ascii="Times New Roman" w:hAnsi="Times New Roman" w:cs="Times New Roman"/>
          <w:sz w:val="24"/>
          <w:szCs w:val="24"/>
        </w:rPr>
        <w:t>bi:t-</w:t>
      </w:r>
      <w:r w:rsidRPr="003616AC">
        <w:rPr>
          <w:rFonts w:ascii="Times New Roman" w:hAnsi="Times New Roman" w:cs="Times New Roman"/>
          <w:b/>
          <w:bCs/>
          <w:sz w:val="24"/>
          <w:szCs w:val="24"/>
        </w:rPr>
        <w:t>ɪn</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sz w:val="24"/>
          <w:szCs w:val="24"/>
        </w:rPr>
        <w:t>kɪbi:r</w:t>
      </w:r>
      <w:proofErr w:type="spellEnd"/>
      <w:proofErr w:type="gramEnd"/>
      <w:r w:rsidR="00EE1A7C" w:rsidRPr="003616AC">
        <w:rPr>
          <w:rFonts w:ascii="Times New Roman" w:hAnsi="Times New Roman" w:cs="Times New Roman"/>
          <w:sz w:val="24"/>
          <w:szCs w:val="24"/>
        </w:rPr>
        <w:t xml:space="preserve"> </w:t>
      </w:r>
    </w:p>
    <w:p w14:paraId="6CC00768" w14:textId="092C9F80" w:rsidR="00AE2562" w:rsidRPr="003616AC" w:rsidRDefault="00AE2562" w:rsidP="008E4608">
      <w:pPr>
        <w:pStyle w:val="Odsekzoznamu"/>
        <w:spacing w:after="0" w:line="240" w:lineRule="auto"/>
        <w:ind w:hanging="540"/>
        <w:jc w:val="both"/>
        <w:rPr>
          <w:rFonts w:ascii="Times New Roman" w:hAnsi="Times New Roman" w:cs="Times New Roman"/>
          <w:sz w:val="20"/>
          <w:szCs w:val="20"/>
        </w:rPr>
      </w:pPr>
      <w:r w:rsidRPr="003616AC">
        <w:rPr>
          <w:rFonts w:ascii="Times New Roman" w:hAnsi="Times New Roman" w:cs="Times New Roman"/>
          <w:sz w:val="24"/>
          <w:szCs w:val="24"/>
        </w:rPr>
        <w:t xml:space="preserve">           DEF-house-</w:t>
      </w:r>
      <w:r w:rsidRPr="003616AC">
        <w:rPr>
          <w:rFonts w:ascii="Times New Roman" w:hAnsi="Times New Roman" w:cs="Times New Roman"/>
          <w:sz w:val="20"/>
          <w:szCs w:val="20"/>
        </w:rPr>
        <w:t xml:space="preserve">NUN               </w:t>
      </w:r>
      <w:r w:rsidRPr="003616AC">
        <w:rPr>
          <w:rFonts w:ascii="Times New Roman" w:hAnsi="Times New Roman" w:cs="Times New Roman"/>
          <w:sz w:val="24"/>
          <w:szCs w:val="24"/>
        </w:rPr>
        <w:t>large</w:t>
      </w:r>
    </w:p>
    <w:p w14:paraId="1DE90543" w14:textId="2EBB2F55" w:rsidR="00AE2562" w:rsidRPr="003616AC" w:rsidRDefault="00AE2562" w:rsidP="008E4608">
      <w:pPr>
        <w:pStyle w:val="Odsekzoznamu"/>
        <w:spacing w:after="0" w:line="240" w:lineRule="auto"/>
        <w:ind w:hanging="540"/>
        <w:jc w:val="both"/>
        <w:rPr>
          <w:rFonts w:ascii="Times New Roman" w:hAnsi="Times New Roman" w:cs="Times New Roman"/>
          <w:sz w:val="24"/>
          <w:szCs w:val="24"/>
        </w:rPr>
      </w:pPr>
      <w:r w:rsidRPr="003616AC">
        <w:rPr>
          <w:rFonts w:ascii="Times New Roman" w:hAnsi="Times New Roman" w:cs="Times New Roman"/>
          <w:sz w:val="24"/>
          <w:szCs w:val="24"/>
        </w:rPr>
        <w:t xml:space="preserve">           Intended meaning: ‘A large house.’</w:t>
      </w:r>
    </w:p>
    <w:p w14:paraId="0F7BA526" w14:textId="77777777" w:rsidR="00AE2562" w:rsidRPr="003616AC" w:rsidRDefault="00AE2562" w:rsidP="008E4608">
      <w:pPr>
        <w:pStyle w:val="Odsekzoznamu"/>
        <w:spacing w:after="0" w:line="240" w:lineRule="auto"/>
        <w:jc w:val="both"/>
        <w:rPr>
          <w:rFonts w:ascii="Times New Roman" w:hAnsi="Times New Roman" w:cs="Times New Roman"/>
          <w:sz w:val="24"/>
          <w:szCs w:val="24"/>
        </w:rPr>
      </w:pPr>
    </w:p>
    <w:p w14:paraId="157B5310" w14:textId="6A24FA26" w:rsidR="00AE2562" w:rsidRPr="003616AC" w:rsidRDefault="00AE2562" w:rsidP="008E4608">
      <w:pPr>
        <w:pStyle w:val="Odsekzoznamu"/>
        <w:spacing w:after="0" w:line="240" w:lineRule="auto"/>
        <w:ind w:left="450" w:hanging="270"/>
        <w:jc w:val="both"/>
        <w:rPr>
          <w:rFonts w:ascii="Times New Roman" w:hAnsi="Times New Roman" w:cs="Times New Roman"/>
          <w:sz w:val="24"/>
          <w:szCs w:val="24"/>
        </w:rPr>
      </w:pPr>
      <w:r w:rsidRPr="003616AC">
        <w:rPr>
          <w:rFonts w:ascii="Times New Roman" w:hAnsi="Times New Roman" w:cs="Times New Roman"/>
          <w:bCs/>
          <w:color w:val="000000"/>
          <w:sz w:val="24"/>
          <w:szCs w:val="24"/>
        </w:rPr>
        <w:t xml:space="preserve">     b. </w:t>
      </w:r>
      <w:r w:rsidRPr="003616AC">
        <w:rPr>
          <w:rFonts w:ascii="Times New Roman" w:hAnsi="Times New Roman" w:cs="Times New Roman"/>
          <w:b/>
          <w:color w:val="000000"/>
          <w:sz w:val="24"/>
          <w:szCs w:val="24"/>
        </w:rPr>
        <w:t>*</w:t>
      </w:r>
      <w:proofErr w:type="spellStart"/>
      <w:r w:rsidRPr="003616AC">
        <w:rPr>
          <w:rFonts w:ascii="Times New Roman" w:hAnsi="Times New Roman" w:cs="Times New Roman"/>
          <w:sz w:val="24"/>
          <w:szCs w:val="24"/>
        </w:rPr>
        <w:t>bi:t-</w:t>
      </w:r>
      <w:r w:rsidRPr="003616AC">
        <w:rPr>
          <w:rFonts w:ascii="Times New Roman" w:hAnsi="Times New Roman" w:cs="Times New Roman"/>
          <w:b/>
          <w:bCs/>
          <w:sz w:val="24"/>
          <w:szCs w:val="24"/>
        </w:rPr>
        <w:t>ɪn</w:t>
      </w:r>
      <w:proofErr w:type="spellEnd"/>
      <w:r w:rsidRPr="003616AC">
        <w:rPr>
          <w:rFonts w:ascii="Times New Roman" w:hAnsi="Times New Roman" w:cs="Times New Roman"/>
          <w:sz w:val="24"/>
          <w:szCs w:val="24"/>
        </w:rPr>
        <w:t xml:space="preserve"> </w:t>
      </w:r>
    </w:p>
    <w:p w14:paraId="372E3F64" w14:textId="6E1EFA73" w:rsidR="00AE2562" w:rsidRPr="003616AC" w:rsidRDefault="00AE2562" w:rsidP="008E4608">
      <w:pPr>
        <w:pStyle w:val="Odsekzoznamu"/>
        <w:spacing w:after="0" w:line="240" w:lineRule="auto"/>
        <w:ind w:hanging="540"/>
        <w:jc w:val="both"/>
        <w:rPr>
          <w:rFonts w:ascii="Times New Roman" w:hAnsi="Times New Roman" w:cs="Times New Roman"/>
          <w:sz w:val="20"/>
          <w:szCs w:val="20"/>
        </w:rPr>
      </w:pPr>
      <w:r w:rsidRPr="003616AC">
        <w:rPr>
          <w:rFonts w:ascii="Times New Roman" w:hAnsi="Times New Roman" w:cs="Times New Roman"/>
          <w:sz w:val="24"/>
          <w:szCs w:val="24"/>
        </w:rPr>
        <w:t xml:space="preserve">           DEF-house-</w:t>
      </w:r>
      <w:r w:rsidRPr="003616AC">
        <w:rPr>
          <w:rFonts w:ascii="Times New Roman" w:hAnsi="Times New Roman" w:cs="Times New Roman"/>
          <w:sz w:val="20"/>
          <w:szCs w:val="20"/>
        </w:rPr>
        <w:t>NUN</w:t>
      </w:r>
    </w:p>
    <w:p w14:paraId="0C84B24A" w14:textId="3165AED9" w:rsidR="00F81111" w:rsidRDefault="00AE2562" w:rsidP="008E4608">
      <w:pPr>
        <w:pStyle w:val="Odsekzoznamu"/>
        <w:spacing w:after="0" w:line="240" w:lineRule="auto"/>
        <w:ind w:hanging="540"/>
        <w:jc w:val="both"/>
        <w:rPr>
          <w:rFonts w:ascii="Times New Roman" w:hAnsi="Times New Roman" w:cs="Times New Roman"/>
          <w:sz w:val="24"/>
          <w:szCs w:val="24"/>
        </w:rPr>
      </w:pPr>
      <w:r w:rsidRPr="003616AC">
        <w:rPr>
          <w:rFonts w:ascii="Times New Roman" w:hAnsi="Times New Roman" w:cs="Times New Roman"/>
          <w:sz w:val="24"/>
          <w:szCs w:val="24"/>
        </w:rPr>
        <w:t xml:space="preserve">           Intended meaning: ‘A large/big/small…etc. house.’</w:t>
      </w:r>
    </w:p>
    <w:p w14:paraId="2DE588CE" w14:textId="77777777" w:rsidR="00A157FB" w:rsidRPr="003616AC" w:rsidRDefault="00A157FB" w:rsidP="008E4608">
      <w:pPr>
        <w:pStyle w:val="Odsekzoznamu"/>
        <w:spacing w:after="0" w:line="240" w:lineRule="auto"/>
        <w:jc w:val="both"/>
        <w:rPr>
          <w:rFonts w:ascii="Times New Roman" w:hAnsi="Times New Roman" w:cs="Times New Roman"/>
          <w:sz w:val="24"/>
          <w:szCs w:val="24"/>
        </w:rPr>
      </w:pPr>
    </w:p>
    <w:p w14:paraId="59B88A9C" w14:textId="38D26517" w:rsidR="002A2209" w:rsidRPr="003616AC" w:rsidRDefault="00A07F8F"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sz w:val="24"/>
          <w:szCs w:val="24"/>
        </w:rPr>
        <w:t xml:space="preserve">Pursuing </w:t>
      </w:r>
      <w:r w:rsidR="00E94D59" w:rsidRPr="003616AC">
        <w:rPr>
          <w:rFonts w:ascii="Times New Roman" w:hAnsi="Times New Roman" w:cs="Times New Roman"/>
          <w:sz w:val="24"/>
          <w:szCs w:val="24"/>
        </w:rPr>
        <w:t xml:space="preserve">our issue, </w:t>
      </w:r>
      <w:r w:rsidR="0084095D" w:rsidRPr="003616AC">
        <w:rPr>
          <w:rFonts w:ascii="Times New Roman" w:hAnsi="Times New Roman" w:cs="Times New Roman"/>
          <w:sz w:val="24"/>
          <w:szCs w:val="24"/>
        </w:rPr>
        <w:t xml:space="preserve">interestingly, further to their expressing of </w:t>
      </w:r>
      <w:r w:rsidR="0084095D" w:rsidRPr="003616AC">
        <w:rPr>
          <w:rFonts w:ascii="Times New Roman" w:hAnsi="Times New Roman" w:cs="Times New Roman"/>
          <w:sz w:val="20"/>
          <w:szCs w:val="20"/>
        </w:rPr>
        <w:t xml:space="preserve">DEVLAUE </w:t>
      </w:r>
      <w:r w:rsidR="0084095D" w:rsidRPr="003616AC">
        <w:rPr>
          <w:rFonts w:ascii="Times New Roman" w:hAnsi="Times New Roman" w:cs="Times New Roman"/>
          <w:sz w:val="24"/>
          <w:szCs w:val="24"/>
        </w:rPr>
        <w:t xml:space="preserve">and </w:t>
      </w:r>
      <w:r w:rsidR="0084095D" w:rsidRPr="003616AC">
        <w:rPr>
          <w:rFonts w:ascii="Times New Roman" w:hAnsi="Times New Roman" w:cs="Times New Roman"/>
          <w:sz w:val="20"/>
          <w:szCs w:val="20"/>
        </w:rPr>
        <w:t>VALUE</w:t>
      </w:r>
      <w:r w:rsidR="0084095D" w:rsidRPr="003616AC">
        <w:rPr>
          <w:rFonts w:ascii="Times New Roman" w:hAnsi="Times New Roman" w:cs="Times New Roman"/>
          <w:sz w:val="24"/>
          <w:szCs w:val="24"/>
        </w:rPr>
        <w:t xml:space="preserve">, </w:t>
      </w:r>
      <w:proofErr w:type="spellStart"/>
      <w:r w:rsidR="0084095D" w:rsidRPr="003616AC">
        <w:rPr>
          <w:rFonts w:ascii="Times New Roman" w:hAnsi="Times New Roman" w:cs="Times New Roman"/>
          <w:sz w:val="24"/>
          <w:szCs w:val="24"/>
        </w:rPr>
        <w:t>diminutivised</w:t>
      </w:r>
      <w:proofErr w:type="spellEnd"/>
      <w:r w:rsidR="0084095D" w:rsidRPr="003616AC">
        <w:rPr>
          <w:rFonts w:ascii="Times New Roman" w:hAnsi="Times New Roman" w:cs="Times New Roman"/>
          <w:sz w:val="24"/>
          <w:szCs w:val="24"/>
        </w:rPr>
        <w:t xml:space="preserve"> and augmented forms of </w:t>
      </w:r>
      <w:proofErr w:type="spellStart"/>
      <w:r w:rsidR="0084095D" w:rsidRPr="003616AC">
        <w:rPr>
          <w:rFonts w:ascii="Times New Roman" w:hAnsi="Times New Roman" w:cs="Times New Roman"/>
          <w:i/>
          <w:iCs/>
          <w:sz w:val="24"/>
          <w:szCs w:val="24"/>
        </w:rPr>
        <w:t>qaʕɪd</w:t>
      </w:r>
      <w:proofErr w:type="spellEnd"/>
      <w:r w:rsidR="0084095D" w:rsidRPr="003616AC">
        <w:rPr>
          <w:rFonts w:ascii="Times New Roman" w:hAnsi="Times New Roman" w:cs="Times New Roman"/>
          <w:sz w:val="24"/>
          <w:szCs w:val="24"/>
        </w:rPr>
        <w:t xml:space="preserve"> are potential host for nunation, </w:t>
      </w:r>
      <w:r w:rsidR="00140971" w:rsidRPr="003616AC">
        <w:rPr>
          <w:rFonts w:ascii="Times New Roman" w:hAnsi="Times New Roman" w:cs="Times New Roman"/>
          <w:sz w:val="24"/>
          <w:szCs w:val="24"/>
        </w:rPr>
        <w:t>as in (17) and (18</w:t>
      </w:r>
      <w:r w:rsidR="0084095D" w:rsidRPr="003616AC">
        <w:rPr>
          <w:rFonts w:ascii="Times New Roman" w:hAnsi="Times New Roman" w:cs="Times New Roman"/>
          <w:sz w:val="24"/>
          <w:szCs w:val="24"/>
        </w:rPr>
        <w:t xml:space="preserve">) below. </w:t>
      </w:r>
      <w:r w:rsidR="0084095D" w:rsidRPr="003616AC">
        <w:rPr>
          <w:rFonts w:ascii="Times New Roman" w:hAnsi="Times New Roman" w:cs="Times New Roman"/>
          <w:bCs/>
          <w:iCs/>
          <w:sz w:val="24"/>
          <w:szCs w:val="24"/>
        </w:rPr>
        <w:t xml:space="preserve">In this case, </w:t>
      </w:r>
      <w:proofErr w:type="spellStart"/>
      <w:r w:rsidR="0084095D" w:rsidRPr="003616AC">
        <w:rPr>
          <w:rFonts w:ascii="Times New Roman" w:hAnsi="Times New Roman" w:cs="Times New Roman"/>
          <w:bCs/>
          <w:i/>
          <w:sz w:val="24"/>
          <w:szCs w:val="24"/>
        </w:rPr>
        <w:t>qweɪʕɪd</w:t>
      </w:r>
      <w:proofErr w:type="spellEnd"/>
      <w:r w:rsidR="0084095D" w:rsidRPr="003616AC">
        <w:rPr>
          <w:rFonts w:ascii="Times New Roman" w:hAnsi="Times New Roman" w:cs="Times New Roman"/>
          <w:bCs/>
          <w:iCs/>
          <w:sz w:val="24"/>
          <w:szCs w:val="24"/>
        </w:rPr>
        <w:t xml:space="preserve"> and </w:t>
      </w:r>
      <w:proofErr w:type="spellStart"/>
      <w:r w:rsidR="0084095D" w:rsidRPr="003616AC">
        <w:rPr>
          <w:rFonts w:ascii="Times New Roman" w:hAnsi="Times New Roman" w:cs="Times New Roman"/>
          <w:bCs/>
          <w:i/>
          <w:sz w:val="24"/>
          <w:szCs w:val="24"/>
        </w:rPr>
        <w:t>qwa:ʕɪd</w:t>
      </w:r>
      <w:proofErr w:type="spellEnd"/>
      <w:r w:rsidR="0084095D" w:rsidRPr="003616AC">
        <w:rPr>
          <w:rFonts w:ascii="Times New Roman" w:hAnsi="Times New Roman" w:cs="Times New Roman"/>
          <w:bCs/>
          <w:i/>
          <w:sz w:val="24"/>
          <w:szCs w:val="24"/>
        </w:rPr>
        <w:t xml:space="preserve"> </w:t>
      </w:r>
      <w:r w:rsidR="002A2209" w:rsidRPr="003616AC">
        <w:rPr>
          <w:rFonts w:ascii="Times New Roman" w:hAnsi="Times New Roman" w:cs="Times New Roman"/>
          <w:bCs/>
          <w:iCs/>
          <w:sz w:val="24"/>
          <w:szCs w:val="24"/>
        </w:rPr>
        <w:t xml:space="preserve">mark the DP with </w:t>
      </w:r>
      <w:r w:rsidR="002A2209" w:rsidRPr="003616AC">
        <w:rPr>
          <w:rFonts w:ascii="Times New Roman" w:hAnsi="Times New Roman" w:cs="Times New Roman"/>
          <w:bCs/>
          <w:iCs/>
          <w:sz w:val="20"/>
          <w:szCs w:val="20"/>
        </w:rPr>
        <w:t xml:space="preserve">FOCUS </w:t>
      </w:r>
      <w:r w:rsidR="002A2209" w:rsidRPr="003616AC">
        <w:rPr>
          <w:rFonts w:ascii="Times New Roman" w:hAnsi="Times New Roman" w:cs="Times New Roman"/>
          <w:bCs/>
          <w:iCs/>
          <w:sz w:val="24"/>
          <w:szCs w:val="24"/>
        </w:rPr>
        <w:t xml:space="preserve">with a flavour of </w:t>
      </w:r>
      <w:proofErr w:type="spellStart"/>
      <w:r w:rsidR="002A2209" w:rsidRPr="003616AC">
        <w:rPr>
          <w:rFonts w:ascii="Times New Roman" w:hAnsi="Times New Roman" w:cs="Times New Roman"/>
          <w:bCs/>
          <w:iCs/>
          <w:sz w:val="24"/>
          <w:szCs w:val="24"/>
        </w:rPr>
        <w:t>contrastiveness</w:t>
      </w:r>
      <w:proofErr w:type="spellEnd"/>
      <w:r w:rsidR="00AB5CC7" w:rsidRPr="003616AC">
        <w:rPr>
          <w:rFonts w:ascii="Times New Roman" w:hAnsi="Times New Roman" w:cs="Times New Roman"/>
          <w:bCs/>
          <w:iCs/>
          <w:sz w:val="24"/>
          <w:szCs w:val="24"/>
        </w:rPr>
        <w:t>;</w:t>
      </w:r>
      <w:r w:rsidR="002A2209" w:rsidRPr="003616AC">
        <w:rPr>
          <w:rFonts w:ascii="Times New Roman" w:hAnsi="Times New Roman" w:cs="Times New Roman"/>
          <w:bCs/>
          <w:iCs/>
          <w:sz w:val="24"/>
          <w:szCs w:val="24"/>
        </w:rPr>
        <w:t xml:space="preserve"> hence, </w:t>
      </w:r>
      <w:r w:rsidR="00AB5CC7" w:rsidRPr="003616AC">
        <w:rPr>
          <w:rFonts w:ascii="Times New Roman" w:hAnsi="Times New Roman" w:cs="Times New Roman"/>
          <w:bCs/>
          <w:iCs/>
          <w:sz w:val="24"/>
          <w:szCs w:val="24"/>
        </w:rPr>
        <w:t xml:space="preserve">the DP </w:t>
      </w:r>
      <w:r w:rsidR="00850EAE" w:rsidRPr="003616AC">
        <w:rPr>
          <w:rFonts w:ascii="Times New Roman" w:hAnsi="Times New Roman" w:cs="Times New Roman"/>
          <w:bCs/>
          <w:iCs/>
          <w:sz w:val="24"/>
          <w:szCs w:val="24"/>
        </w:rPr>
        <w:t xml:space="preserve">they mark </w:t>
      </w:r>
      <w:r w:rsidR="00AB5CC7" w:rsidRPr="003616AC">
        <w:rPr>
          <w:rFonts w:ascii="Times New Roman" w:hAnsi="Times New Roman" w:cs="Times New Roman"/>
          <w:bCs/>
          <w:iCs/>
          <w:sz w:val="24"/>
          <w:szCs w:val="24"/>
        </w:rPr>
        <w:t>is interpreted as new, non-presupposed information (</w:t>
      </w:r>
      <w:r w:rsidR="00AB5CC7" w:rsidRPr="003616AC">
        <w:rPr>
          <w:rFonts w:ascii="Times New Roman" w:hAnsi="Times New Roman" w:cs="Times New Roman"/>
          <w:color w:val="000000" w:themeColor="text1"/>
          <w:sz w:val="24"/>
          <w:szCs w:val="24"/>
        </w:rPr>
        <w:t xml:space="preserve">Holmberg &amp; </w:t>
      </w:r>
      <w:proofErr w:type="spellStart"/>
      <w:r w:rsidR="00AB5CC7" w:rsidRPr="003616AC">
        <w:rPr>
          <w:rFonts w:ascii="Times New Roman" w:hAnsi="Times New Roman" w:cs="Times New Roman"/>
          <w:color w:val="000000" w:themeColor="text1"/>
          <w:sz w:val="24"/>
          <w:szCs w:val="24"/>
        </w:rPr>
        <w:t>Nikanne</w:t>
      </w:r>
      <w:proofErr w:type="spellEnd"/>
      <w:r w:rsidR="00AB5CC7" w:rsidRPr="003616AC">
        <w:rPr>
          <w:rFonts w:ascii="Times New Roman" w:hAnsi="Times New Roman" w:cs="Times New Roman"/>
          <w:color w:val="000000" w:themeColor="text1"/>
          <w:sz w:val="24"/>
          <w:szCs w:val="24"/>
        </w:rPr>
        <w:t xml:space="preserve"> 2002) </w:t>
      </w:r>
      <w:r w:rsidR="00AB5CC7" w:rsidRPr="003616AC">
        <w:rPr>
          <w:rFonts w:ascii="Times New Roman" w:hAnsi="Times New Roman" w:cs="Times New Roman"/>
          <w:bCs/>
          <w:iCs/>
          <w:sz w:val="24"/>
          <w:szCs w:val="24"/>
        </w:rPr>
        <w:t>that is being Contrasted against alternatives</w:t>
      </w:r>
      <w:r w:rsidR="00806A11" w:rsidRPr="003616AC">
        <w:rPr>
          <w:rFonts w:ascii="Times New Roman" w:hAnsi="Times New Roman" w:cs="Times New Roman"/>
          <w:bCs/>
          <w:iCs/>
          <w:sz w:val="24"/>
          <w:szCs w:val="24"/>
        </w:rPr>
        <w:t xml:space="preserve">, i.e., </w:t>
      </w:r>
      <w:r w:rsidR="002A2209" w:rsidRPr="003616AC">
        <w:rPr>
          <w:rFonts w:ascii="Times New Roman" w:hAnsi="Times New Roman" w:cs="Times New Roman"/>
          <w:bCs/>
          <w:iCs/>
          <w:sz w:val="24"/>
          <w:szCs w:val="24"/>
        </w:rPr>
        <w:t>Contrastive Focus</w:t>
      </w:r>
      <w:r w:rsidR="00A6636E" w:rsidRPr="003616AC">
        <w:rPr>
          <w:rFonts w:ascii="Times New Roman" w:hAnsi="Times New Roman" w:cs="Times New Roman"/>
          <w:bCs/>
          <w:iCs/>
          <w:sz w:val="24"/>
          <w:szCs w:val="24"/>
        </w:rPr>
        <w:t xml:space="preserve">, which </w:t>
      </w:r>
      <w:r w:rsidR="008128C1" w:rsidRPr="003616AC">
        <w:rPr>
          <w:rFonts w:ascii="Times New Roman" w:hAnsi="Times New Roman" w:cs="Times New Roman"/>
          <w:bCs/>
          <w:iCs/>
          <w:sz w:val="24"/>
          <w:szCs w:val="24"/>
        </w:rPr>
        <w:t>(</w:t>
      </w:r>
      <w:r w:rsidR="008128C1" w:rsidRPr="003616AC">
        <w:rPr>
          <w:rFonts w:ascii="Times New Roman" w:hAnsi="Times New Roman" w:cs="Times New Roman"/>
          <w:bCs/>
          <w:iCs/>
          <w:sz w:val="20"/>
          <w:szCs w:val="20"/>
        </w:rPr>
        <w:t>CF</w:t>
      </w:r>
      <w:r w:rsidR="008128C1" w:rsidRPr="003616AC">
        <w:rPr>
          <w:rFonts w:ascii="Times New Roman" w:hAnsi="Times New Roman" w:cs="Times New Roman"/>
          <w:bCs/>
          <w:iCs/>
          <w:sz w:val="24"/>
          <w:szCs w:val="24"/>
        </w:rPr>
        <w:t>)</w:t>
      </w:r>
      <w:r w:rsidR="002A2209" w:rsidRPr="003616AC">
        <w:rPr>
          <w:rFonts w:ascii="Times New Roman" w:hAnsi="Times New Roman" w:cs="Times New Roman"/>
          <w:bCs/>
          <w:iCs/>
          <w:sz w:val="24"/>
          <w:szCs w:val="24"/>
        </w:rPr>
        <w:t xml:space="preserve"> (</w:t>
      </w:r>
      <w:proofErr w:type="spellStart"/>
      <w:r w:rsidR="002A2209" w:rsidRPr="003616AC">
        <w:rPr>
          <w:rFonts w:ascii="Times New Roman" w:hAnsi="Times New Roman" w:cs="Times New Roman"/>
          <w:bCs/>
          <w:iCs/>
          <w:sz w:val="24"/>
          <w:szCs w:val="24"/>
        </w:rPr>
        <w:t>Ouhalla</w:t>
      </w:r>
      <w:proofErr w:type="spellEnd"/>
      <w:r w:rsidR="002A2209" w:rsidRPr="003616AC">
        <w:rPr>
          <w:rFonts w:ascii="Times New Roman" w:hAnsi="Times New Roman" w:cs="Times New Roman"/>
          <w:bCs/>
          <w:iCs/>
          <w:sz w:val="24"/>
          <w:szCs w:val="24"/>
        </w:rPr>
        <w:t xml:space="preserve"> 1997</w:t>
      </w:r>
      <w:r w:rsidR="00AB5CC7" w:rsidRPr="003616AC">
        <w:rPr>
          <w:rFonts w:ascii="Times New Roman" w:hAnsi="Times New Roman" w:cs="Times New Roman"/>
          <w:sz w:val="24"/>
          <w:szCs w:val="24"/>
        </w:rPr>
        <w:t>;</w:t>
      </w:r>
      <w:r w:rsidR="002A2209" w:rsidRPr="003616AC">
        <w:rPr>
          <w:rFonts w:ascii="Times New Roman" w:hAnsi="Times New Roman" w:cs="Times New Roman"/>
          <w:sz w:val="24"/>
          <w:szCs w:val="24"/>
        </w:rPr>
        <w:t xml:space="preserve"> </w:t>
      </w:r>
      <w:r w:rsidR="00EA32A1" w:rsidRPr="003616AC">
        <w:rPr>
          <w:rFonts w:ascii="Times New Roman" w:hAnsi="Times New Roman" w:cs="Times New Roman"/>
          <w:bCs/>
          <w:iCs/>
          <w:sz w:val="24"/>
          <w:szCs w:val="24"/>
        </w:rPr>
        <w:t>È Kiss 1998), the pragmatic context in which</w:t>
      </w:r>
      <w:r w:rsidR="002A2209" w:rsidRPr="003616AC">
        <w:rPr>
          <w:rFonts w:ascii="Times New Roman" w:hAnsi="Times New Roman" w:cs="Times New Roman"/>
          <w:bCs/>
          <w:iCs/>
          <w:sz w:val="24"/>
          <w:szCs w:val="24"/>
        </w:rPr>
        <w:t xml:space="preserve"> the speaker selects the referent </w:t>
      </w:r>
      <w:r w:rsidR="00EA32A1" w:rsidRPr="003616AC">
        <w:rPr>
          <w:rFonts w:ascii="Times New Roman" w:hAnsi="Times New Roman" w:cs="Times New Roman"/>
          <w:bCs/>
          <w:iCs/>
          <w:sz w:val="24"/>
          <w:szCs w:val="24"/>
        </w:rPr>
        <w:t xml:space="preserve">entity </w:t>
      </w:r>
      <w:r w:rsidR="002A2209" w:rsidRPr="003616AC">
        <w:rPr>
          <w:rFonts w:ascii="Times New Roman" w:hAnsi="Times New Roman" w:cs="Times New Roman"/>
          <w:bCs/>
          <w:iCs/>
          <w:sz w:val="24"/>
          <w:szCs w:val="24"/>
        </w:rPr>
        <w:t xml:space="preserve">out of a possible </w:t>
      </w:r>
      <w:r w:rsidR="00A6636E" w:rsidRPr="003616AC">
        <w:rPr>
          <w:rFonts w:ascii="Times New Roman" w:hAnsi="Times New Roman" w:cs="Times New Roman"/>
          <w:bCs/>
          <w:iCs/>
          <w:sz w:val="24"/>
          <w:szCs w:val="24"/>
        </w:rPr>
        <w:t xml:space="preserve">closed </w:t>
      </w:r>
      <w:r w:rsidR="002A2209" w:rsidRPr="003616AC">
        <w:rPr>
          <w:rFonts w:ascii="Times New Roman" w:hAnsi="Times New Roman" w:cs="Times New Roman"/>
          <w:bCs/>
          <w:iCs/>
          <w:sz w:val="24"/>
          <w:szCs w:val="24"/>
        </w:rPr>
        <w:t xml:space="preserve">set of alternative </w:t>
      </w:r>
      <w:r w:rsidR="00EA32A1" w:rsidRPr="003616AC">
        <w:rPr>
          <w:rFonts w:ascii="Times New Roman" w:hAnsi="Times New Roman" w:cs="Times New Roman"/>
          <w:bCs/>
          <w:iCs/>
          <w:sz w:val="24"/>
          <w:szCs w:val="24"/>
        </w:rPr>
        <w:t xml:space="preserve">entities </w:t>
      </w:r>
      <w:r w:rsidR="002A2209" w:rsidRPr="003616AC">
        <w:rPr>
          <w:rFonts w:ascii="Times New Roman" w:hAnsi="Times New Roman" w:cs="Times New Roman"/>
          <w:bCs/>
          <w:iCs/>
          <w:sz w:val="24"/>
          <w:szCs w:val="24"/>
        </w:rPr>
        <w:t>in discourse</w:t>
      </w:r>
      <w:r w:rsidR="00EA32A1" w:rsidRPr="003616AC">
        <w:rPr>
          <w:rFonts w:ascii="Times New Roman" w:hAnsi="Times New Roman" w:cs="Times New Roman"/>
          <w:bCs/>
          <w:iCs/>
          <w:sz w:val="24"/>
          <w:szCs w:val="24"/>
        </w:rPr>
        <w:t xml:space="preserve"> (</w:t>
      </w:r>
      <w:proofErr w:type="spellStart"/>
      <w:r w:rsidR="00A6636E" w:rsidRPr="003616AC">
        <w:rPr>
          <w:rFonts w:ascii="Times New Roman" w:hAnsi="Times New Roman" w:cs="Times New Roman"/>
          <w:bCs/>
          <w:iCs/>
          <w:sz w:val="24"/>
          <w:szCs w:val="24"/>
        </w:rPr>
        <w:t>Krifka</w:t>
      </w:r>
      <w:proofErr w:type="spellEnd"/>
      <w:r w:rsidR="00A6636E" w:rsidRPr="003616AC">
        <w:rPr>
          <w:rFonts w:ascii="Times New Roman" w:hAnsi="Times New Roman" w:cs="Times New Roman"/>
          <w:bCs/>
          <w:iCs/>
          <w:sz w:val="24"/>
          <w:szCs w:val="24"/>
        </w:rPr>
        <w:t xml:space="preserve"> 2007</w:t>
      </w:r>
      <w:r w:rsidR="00EA32A1" w:rsidRPr="003616AC">
        <w:rPr>
          <w:rFonts w:ascii="Times New Roman" w:hAnsi="Times New Roman" w:cs="Times New Roman"/>
          <w:bCs/>
          <w:iCs/>
          <w:sz w:val="24"/>
          <w:szCs w:val="24"/>
        </w:rPr>
        <w:t xml:space="preserve">; </w:t>
      </w:r>
      <w:proofErr w:type="spellStart"/>
      <w:r w:rsidR="00A6636E" w:rsidRPr="003616AC">
        <w:rPr>
          <w:rFonts w:ascii="Times New Roman" w:hAnsi="Times New Roman" w:cs="Times New Roman"/>
          <w:sz w:val="24"/>
          <w:szCs w:val="24"/>
        </w:rPr>
        <w:t>Chocano</w:t>
      </w:r>
      <w:proofErr w:type="spellEnd"/>
      <w:r w:rsidR="00A6636E" w:rsidRPr="003616AC">
        <w:rPr>
          <w:rFonts w:ascii="Times New Roman" w:hAnsi="Times New Roman" w:cs="Times New Roman"/>
          <w:sz w:val="24"/>
          <w:szCs w:val="24"/>
        </w:rPr>
        <w:t xml:space="preserve"> 2012).</w:t>
      </w:r>
    </w:p>
    <w:p w14:paraId="63B052D8" w14:textId="77777777" w:rsidR="00122EC8" w:rsidRDefault="00122EC8" w:rsidP="008E4608">
      <w:pPr>
        <w:pStyle w:val="Odsekzoznamu"/>
        <w:spacing w:after="0" w:line="240" w:lineRule="auto"/>
        <w:ind w:left="0"/>
        <w:jc w:val="both"/>
        <w:rPr>
          <w:rFonts w:ascii="Times New Roman" w:hAnsi="Times New Roman" w:cs="Times New Roman"/>
          <w:iCs/>
          <w:sz w:val="24"/>
          <w:szCs w:val="24"/>
        </w:rPr>
      </w:pPr>
    </w:p>
    <w:p w14:paraId="0580B5A3" w14:textId="24F19A11" w:rsidR="0048195F" w:rsidRPr="0048195F" w:rsidRDefault="0048195F" w:rsidP="008E4608">
      <w:pPr>
        <w:pStyle w:val="Odsekzoznamu"/>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iCs/>
          <w:sz w:val="24"/>
          <w:szCs w:val="24"/>
        </w:rPr>
        <w:t>(</w:t>
      </w:r>
      <w:r w:rsidRPr="0048195F">
        <w:rPr>
          <w:rFonts w:ascii="Times New Roman" w:hAnsi="Times New Roman" w:cs="Times New Roman"/>
          <w:color w:val="000000" w:themeColor="text1"/>
          <w:sz w:val="24"/>
          <w:szCs w:val="24"/>
        </w:rPr>
        <w:t xml:space="preserve">17) </w:t>
      </w:r>
      <w:r w:rsidR="00DE0EA9" w:rsidRPr="0048195F">
        <w:rPr>
          <w:rFonts w:ascii="Times New Roman" w:hAnsi="Times New Roman" w:cs="Times New Roman"/>
          <w:color w:val="000000" w:themeColor="text1"/>
          <w:sz w:val="24"/>
          <w:szCs w:val="24"/>
        </w:rPr>
        <w:t xml:space="preserve">a. </w:t>
      </w:r>
      <w:r w:rsidR="00DC2543" w:rsidRPr="0048195F">
        <w:rPr>
          <w:rFonts w:ascii="Times New Roman" w:hAnsi="Times New Roman" w:cs="Times New Roman"/>
          <w:color w:val="000000" w:themeColor="text1"/>
          <w:sz w:val="24"/>
          <w:szCs w:val="24"/>
        </w:rPr>
        <w:t>L-WELED</w:t>
      </w:r>
      <w:r w:rsidR="00DE0EA9" w:rsidRPr="0048195F">
        <w:rPr>
          <w:rFonts w:ascii="Times New Roman" w:hAnsi="Times New Roman" w:cs="Times New Roman"/>
          <w:color w:val="000000" w:themeColor="text1"/>
          <w:sz w:val="24"/>
          <w:szCs w:val="24"/>
        </w:rPr>
        <w:t xml:space="preserve">   </w:t>
      </w:r>
      <w:r w:rsidR="00446249" w:rsidRPr="0048195F">
        <w:rPr>
          <w:rFonts w:ascii="Times New Roman" w:hAnsi="Times New Roman" w:cs="Times New Roman"/>
          <w:color w:val="000000" w:themeColor="text1"/>
          <w:sz w:val="24"/>
          <w:szCs w:val="24"/>
        </w:rPr>
        <w:t xml:space="preserve"> </w:t>
      </w:r>
      <w:proofErr w:type="spellStart"/>
      <w:r w:rsidR="00DE0EA9" w:rsidRPr="003A5685">
        <w:rPr>
          <w:rFonts w:ascii="Times New Roman" w:hAnsi="Times New Roman" w:cs="Times New Roman"/>
          <w:b/>
          <w:bCs/>
          <w:color w:val="000000" w:themeColor="text1"/>
          <w:sz w:val="24"/>
          <w:szCs w:val="24"/>
        </w:rPr>
        <w:t>qweɪʕɪd</w:t>
      </w:r>
      <w:r w:rsidR="00DE0EA9" w:rsidRPr="0048195F">
        <w:rPr>
          <w:rFonts w:ascii="Times New Roman" w:hAnsi="Times New Roman" w:cs="Times New Roman"/>
          <w:color w:val="000000" w:themeColor="text1"/>
          <w:sz w:val="24"/>
          <w:szCs w:val="24"/>
        </w:rPr>
        <w:t>-</w:t>
      </w:r>
      <w:r w:rsidR="00DE0EA9" w:rsidRPr="003A5685">
        <w:rPr>
          <w:rFonts w:ascii="Times New Roman" w:hAnsi="Times New Roman" w:cs="Times New Roman"/>
          <w:b/>
          <w:bCs/>
          <w:color w:val="000000" w:themeColor="text1"/>
          <w:sz w:val="24"/>
          <w:szCs w:val="24"/>
        </w:rPr>
        <w:t>ɪn</w:t>
      </w:r>
      <w:proofErr w:type="spellEnd"/>
      <w:r w:rsidR="00DE0EA9" w:rsidRPr="0048195F">
        <w:rPr>
          <w:rFonts w:ascii="Times New Roman" w:hAnsi="Times New Roman" w:cs="Times New Roman"/>
          <w:color w:val="000000" w:themeColor="text1"/>
          <w:sz w:val="24"/>
          <w:szCs w:val="24"/>
        </w:rPr>
        <w:t xml:space="preserve">                        </w:t>
      </w:r>
      <w:r w:rsidR="006879FB" w:rsidRPr="0048195F">
        <w:rPr>
          <w:rFonts w:ascii="Times New Roman" w:hAnsi="Times New Roman" w:cs="Times New Roman"/>
          <w:color w:val="000000" w:themeColor="text1"/>
          <w:sz w:val="24"/>
          <w:szCs w:val="24"/>
        </w:rPr>
        <w:t xml:space="preserve"> </w:t>
      </w:r>
      <w:r w:rsidR="003A5685">
        <w:rPr>
          <w:rFonts w:ascii="Times New Roman" w:hAnsi="Times New Roman" w:cs="Times New Roman"/>
          <w:color w:val="000000" w:themeColor="text1"/>
          <w:sz w:val="24"/>
          <w:szCs w:val="24"/>
        </w:rPr>
        <w:t xml:space="preserve">  </w:t>
      </w:r>
      <w:r w:rsidR="00DE0EA9" w:rsidRPr="0048195F">
        <w:rPr>
          <w:rFonts w:ascii="Times New Roman" w:hAnsi="Times New Roman" w:cs="Times New Roman"/>
          <w:color w:val="000000" w:themeColor="text1"/>
          <w:sz w:val="24"/>
          <w:szCs w:val="24"/>
        </w:rPr>
        <w:t xml:space="preserve">   j-</w:t>
      </w:r>
      <w:proofErr w:type="spellStart"/>
      <w:r w:rsidR="00DE0EA9" w:rsidRPr="0048195F">
        <w:rPr>
          <w:rFonts w:ascii="Times New Roman" w:hAnsi="Times New Roman" w:cs="Times New Roman"/>
          <w:color w:val="000000" w:themeColor="text1"/>
          <w:sz w:val="24"/>
          <w:szCs w:val="24"/>
        </w:rPr>
        <w:t>emʃi</w:t>
      </w:r>
      <w:proofErr w:type="spellEnd"/>
    </w:p>
    <w:p w14:paraId="01E4AEA4" w14:textId="01318087" w:rsidR="00DE0EA9" w:rsidRPr="0048195F" w:rsidRDefault="0048195F" w:rsidP="008E4608">
      <w:pPr>
        <w:pStyle w:val="Odsekzoznamu"/>
        <w:spacing w:after="0" w:line="240" w:lineRule="auto"/>
        <w:ind w:left="0"/>
        <w:jc w:val="both"/>
        <w:rPr>
          <w:rFonts w:ascii="Times New Roman" w:hAnsi="Times New Roman" w:cs="Times New Roman"/>
          <w:color w:val="000000" w:themeColor="text1"/>
          <w:sz w:val="24"/>
          <w:szCs w:val="24"/>
        </w:rPr>
      </w:pPr>
      <w:r w:rsidRPr="0048195F">
        <w:rPr>
          <w:rFonts w:ascii="Times New Roman" w:hAnsi="Times New Roman" w:cs="Times New Roman"/>
          <w:color w:val="000000" w:themeColor="text1"/>
          <w:sz w:val="24"/>
          <w:szCs w:val="24"/>
        </w:rPr>
        <w:t xml:space="preserve">           </w:t>
      </w:r>
      <w:r w:rsidR="00DE0EA9" w:rsidRPr="0048195F">
        <w:rPr>
          <w:rFonts w:ascii="Times New Roman" w:hAnsi="Times New Roman" w:cs="Times New Roman"/>
          <w:color w:val="000000" w:themeColor="text1"/>
          <w:sz w:val="24"/>
          <w:szCs w:val="24"/>
        </w:rPr>
        <w:t xml:space="preserve">DEF-boy    </w:t>
      </w:r>
      <w:r w:rsidR="00DC2543" w:rsidRPr="0048195F">
        <w:rPr>
          <w:rFonts w:ascii="Times New Roman" w:hAnsi="Times New Roman" w:cs="Times New Roman"/>
          <w:color w:val="000000" w:themeColor="text1"/>
          <w:sz w:val="24"/>
          <w:szCs w:val="24"/>
        </w:rPr>
        <w:t xml:space="preserve">  </w:t>
      </w:r>
      <w:r w:rsidR="003A5685">
        <w:rPr>
          <w:rFonts w:ascii="Times New Roman" w:hAnsi="Times New Roman" w:cs="Times New Roman"/>
          <w:color w:val="000000" w:themeColor="text1"/>
          <w:sz w:val="24"/>
          <w:szCs w:val="24"/>
        </w:rPr>
        <w:t xml:space="preserve"> </w:t>
      </w:r>
      <w:r w:rsidR="00DE0EA9" w:rsidRPr="003A5685">
        <w:rPr>
          <w:rFonts w:ascii="Times New Roman" w:hAnsi="Times New Roman" w:cs="Times New Roman"/>
          <w:b/>
          <w:bCs/>
          <w:color w:val="000000" w:themeColor="text1"/>
          <w:sz w:val="24"/>
          <w:szCs w:val="24"/>
        </w:rPr>
        <w:t>PROG</w:t>
      </w:r>
      <w:r w:rsidR="00DE0EA9" w:rsidRPr="00B228C8">
        <w:rPr>
          <w:rFonts w:ascii="Times New Roman" w:hAnsi="Times New Roman" w:cs="Times New Roman"/>
          <w:color w:val="000000" w:themeColor="text1"/>
          <w:sz w:val="24"/>
          <w:szCs w:val="24"/>
        </w:rPr>
        <w:t>.DIM-</w:t>
      </w:r>
      <w:r w:rsidR="00DE0EA9" w:rsidRPr="0048195F">
        <w:rPr>
          <w:rFonts w:ascii="Times New Roman" w:hAnsi="Times New Roman" w:cs="Times New Roman"/>
          <w:color w:val="000000" w:themeColor="text1"/>
          <w:sz w:val="24"/>
          <w:szCs w:val="24"/>
        </w:rPr>
        <w:t>3SG.M-</w:t>
      </w:r>
      <w:r w:rsidR="00DE0EA9" w:rsidRPr="003A5685">
        <w:rPr>
          <w:rFonts w:ascii="Times New Roman" w:hAnsi="Times New Roman" w:cs="Times New Roman"/>
          <w:b/>
          <w:bCs/>
          <w:color w:val="000000" w:themeColor="text1"/>
          <w:sz w:val="24"/>
          <w:szCs w:val="24"/>
        </w:rPr>
        <w:t>NUN</w:t>
      </w:r>
      <w:r w:rsidR="00DE0EA9" w:rsidRPr="0048195F">
        <w:rPr>
          <w:rFonts w:ascii="Times New Roman" w:hAnsi="Times New Roman" w:cs="Times New Roman"/>
          <w:color w:val="000000" w:themeColor="text1"/>
          <w:sz w:val="24"/>
          <w:szCs w:val="24"/>
        </w:rPr>
        <w:t xml:space="preserve">     3SG.M-walk.PRS</w:t>
      </w:r>
    </w:p>
    <w:p w14:paraId="3D0C6D9F" w14:textId="0404AE14" w:rsidR="00DE0EA9" w:rsidRPr="0048195F" w:rsidRDefault="0048195F" w:rsidP="008E4608">
      <w:pPr>
        <w:pStyle w:val="Odsekzoznamu"/>
        <w:spacing w:after="0" w:line="24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E0EA9" w:rsidRPr="0048195F">
        <w:rPr>
          <w:rFonts w:ascii="Times New Roman" w:hAnsi="Times New Roman" w:cs="Times New Roman"/>
          <w:color w:val="000000" w:themeColor="text1"/>
          <w:sz w:val="24"/>
          <w:szCs w:val="24"/>
        </w:rPr>
        <w:t xml:space="preserve">‘The boy is walking at the moment (The speaker </w:t>
      </w:r>
      <w:r w:rsidR="00E54D3F" w:rsidRPr="0048195F">
        <w:rPr>
          <w:rFonts w:ascii="Times New Roman" w:hAnsi="Times New Roman" w:cs="Times New Roman"/>
          <w:color w:val="000000" w:themeColor="text1"/>
          <w:sz w:val="24"/>
          <w:szCs w:val="24"/>
        </w:rPr>
        <w:t xml:space="preserve">confirms </w:t>
      </w:r>
      <w:r w:rsidR="00DE0EA9" w:rsidRPr="0048195F">
        <w:rPr>
          <w:rFonts w:ascii="Times New Roman" w:hAnsi="Times New Roman" w:cs="Times New Roman"/>
          <w:color w:val="000000" w:themeColor="text1"/>
          <w:sz w:val="24"/>
          <w:szCs w:val="24"/>
        </w:rPr>
        <w:t xml:space="preserve">the </w:t>
      </w:r>
      <w:r w:rsidR="00E54D3F" w:rsidRPr="0048195F">
        <w:rPr>
          <w:rFonts w:ascii="Times New Roman" w:hAnsi="Times New Roman" w:cs="Times New Roman"/>
          <w:color w:val="000000" w:themeColor="text1"/>
          <w:sz w:val="24"/>
          <w:szCs w:val="24"/>
        </w:rPr>
        <w:t xml:space="preserve">referent </w:t>
      </w:r>
      <w:r w:rsidR="00DE0EA9" w:rsidRPr="0048195F">
        <w:rPr>
          <w:rFonts w:ascii="Times New Roman" w:hAnsi="Times New Roman" w:cs="Times New Roman"/>
          <w:color w:val="000000" w:themeColor="text1"/>
          <w:sz w:val="24"/>
          <w:szCs w:val="24"/>
        </w:rPr>
        <w:t>boy</w:t>
      </w:r>
      <w:r w:rsidR="00191126" w:rsidRPr="0048195F">
        <w:rPr>
          <w:rFonts w:ascii="Times New Roman" w:hAnsi="Times New Roman" w:cs="Times New Roman"/>
          <w:color w:val="000000" w:themeColor="text1"/>
          <w:sz w:val="24"/>
          <w:szCs w:val="24"/>
        </w:rPr>
        <w:t xml:space="preserve"> and</w:t>
      </w:r>
      <w:r w:rsidR="00E54D3F" w:rsidRPr="0048195F">
        <w:rPr>
          <w:rFonts w:ascii="Times New Roman" w:hAnsi="Times New Roman" w:cs="Times New Roman"/>
          <w:color w:val="000000" w:themeColor="text1"/>
          <w:sz w:val="24"/>
          <w:szCs w:val="24"/>
        </w:rPr>
        <w:t xml:space="preserve"> </w:t>
      </w:r>
      <w:r w:rsidR="00191126" w:rsidRPr="0048195F">
        <w:rPr>
          <w:rFonts w:ascii="Times New Roman" w:hAnsi="Times New Roman" w:cs="Times New Roman"/>
          <w:color w:val="000000" w:themeColor="text1"/>
          <w:sz w:val="24"/>
          <w:szCs w:val="24"/>
        </w:rPr>
        <w:t xml:space="preserve">devalues him plus he </w:t>
      </w:r>
      <w:r w:rsidR="00E54D3F" w:rsidRPr="0048195F">
        <w:rPr>
          <w:rFonts w:ascii="Times New Roman" w:hAnsi="Times New Roman" w:cs="Times New Roman"/>
          <w:color w:val="000000" w:themeColor="text1"/>
          <w:sz w:val="24"/>
          <w:szCs w:val="24"/>
        </w:rPr>
        <w:t>excludes other alternatives</w:t>
      </w:r>
      <w:r w:rsidR="00191126" w:rsidRPr="0048195F">
        <w:rPr>
          <w:rFonts w:ascii="Times New Roman" w:hAnsi="Times New Roman" w:cs="Times New Roman"/>
          <w:color w:val="000000" w:themeColor="text1"/>
          <w:sz w:val="24"/>
          <w:szCs w:val="24"/>
        </w:rPr>
        <w:t>)</w:t>
      </w:r>
      <w:r w:rsidR="00DE0EA9" w:rsidRPr="0048195F">
        <w:rPr>
          <w:rFonts w:ascii="Times New Roman" w:hAnsi="Times New Roman" w:cs="Times New Roman"/>
          <w:color w:val="000000" w:themeColor="text1"/>
          <w:sz w:val="24"/>
          <w:szCs w:val="24"/>
        </w:rPr>
        <w:t>.’</w:t>
      </w:r>
    </w:p>
    <w:p w14:paraId="20D62E67" w14:textId="77777777" w:rsidR="00191126" w:rsidRPr="003616AC" w:rsidRDefault="00191126" w:rsidP="008E4608">
      <w:pPr>
        <w:pStyle w:val="Odsekzoznamu"/>
        <w:spacing w:after="0" w:line="240" w:lineRule="auto"/>
        <w:ind w:left="0"/>
        <w:jc w:val="both"/>
        <w:rPr>
          <w:rFonts w:ascii="Times New Roman" w:hAnsi="Times New Roman" w:cs="Times New Roman"/>
          <w:sz w:val="24"/>
          <w:szCs w:val="24"/>
        </w:rPr>
      </w:pPr>
    </w:p>
    <w:p w14:paraId="53BEF464" w14:textId="6755693E"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48195F">
        <w:rPr>
          <w:rFonts w:ascii="Times New Roman" w:hAnsi="Times New Roman" w:cs="Times New Roman"/>
          <w:sz w:val="24"/>
          <w:szCs w:val="24"/>
        </w:rPr>
        <w:t xml:space="preserve">        b. </w:t>
      </w:r>
      <w:r w:rsidR="00DC2543" w:rsidRPr="003616AC">
        <w:rPr>
          <w:rFonts w:ascii="Times New Roman" w:hAnsi="Times New Roman" w:cs="Times New Roman"/>
          <w:sz w:val="24"/>
          <w:szCs w:val="24"/>
        </w:rPr>
        <w:t>L-</w:t>
      </w:r>
      <w:r w:rsidR="00DC2543" w:rsidRPr="0048195F">
        <w:rPr>
          <w:rFonts w:ascii="Times New Roman" w:hAnsi="Times New Roman" w:cs="Times New Roman"/>
          <w:sz w:val="24"/>
          <w:szCs w:val="24"/>
        </w:rPr>
        <w:t>BINT</w:t>
      </w:r>
      <w:r w:rsidRPr="003616AC">
        <w:rPr>
          <w:rFonts w:ascii="Times New Roman" w:hAnsi="Times New Roman" w:cs="Times New Roman"/>
          <w:sz w:val="24"/>
          <w:szCs w:val="24"/>
        </w:rPr>
        <w:t xml:space="preserve">     </w:t>
      </w:r>
      <w:proofErr w:type="spellStart"/>
      <w:r w:rsidRPr="009D677A">
        <w:rPr>
          <w:rFonts w:ascii="Times New Roman" w:hAnsi="Times New Roman" w:cs="Times New Roman"/>
          <w:b/>
          <w:bCs/>
          <w:sz w:val="24"/>
          <w:szCs w:val="24"/>
        </w:rPr>
        <w:t>qweɪʕɪd</w:t>
      </w:r>
      <w:r w:rsidRPr="0048195F">
        <w:rPr>
          <w:rFonts w:ascii="Times New Roman" w:hAnsi="Times New Roman" w:cs="Times New Roman"/>
          <w:sz w:val="24"/>
          <w:szCs w:val="24"/>
        </w:rPr>
        <w:t>-ah</w:t>
      </w:r>
      <w:r w:rsidR="00850EAE" w:rsidRPr="0048195F">
        <w:rPr>
          <w:rFonts w:ascii="Times New Roman" w:hAnsi="Times New Roman" w:cs="Times New Roman"/>
          <w:sz w:val="24"/>
          <w:szCs w:val="24"/>
        </w:rPr>
        <w:t>t</w:t>
      </w:r>
      <w:r w:rsidRPr="003616AC">
        <w:rPr>
          <w:rFonts w:ascii="Times New Roman" w:hAnsi="Times New Roman" w:cs="Times New Roman"/>
          <w:sz w:val="24"/>
          <w:szCs w:val="24"/>
        </w:rPr>
        <w:t>-</w:t>
      </w:r>
      <w:r w:rsidRPr="009D677A">
        <w:rPr>
          <w:rFonts w:ascii="Times New Roman" w:hAnsi="Times New Roman" w:cs="Times New Roman"/>
          <w:b/>
          <w:bCs/>
          <w:sz w:val="24"/>
          <w:szCs w:val="24"/>
        </w:rPr>
        <w:t>ɪn</w:t>
      </w:r>
      <w:proofErr w:type="spellEnd"/>
      <w:r w:rsidRPr="003616AC">
        <w:rPr>
          <w:rFonts w:ascii="Times New Roman" w:hAnsi="Times New Roman" w:cs="Times New Roman"/>
          <w:sz w:val="24"/>
          <w:szCs w:val="24"/>
        </w:rPr>
        <w:t xml:space="preserve">                 </w:t>
      </w:r>
      <w:r w:rsidR="009D677A">
        <w:rPr>
          <w:rFonts w:ascii="Times New Roman" w:hAnsi="Times New Roman" w:cs="Times New Roman"/>
          <w:sz w:val="24"/>
          <w:szCs w:val="24"/>
        </w:rPr>
        <w:t xml:space="preserve">   </w:t>
      </w:r>
      <w:r w:rsidRPr="003616AC">
        <w:rPr>
          <w:rFonts w:ascii="Times New Roman" w:hAnsi="Times New Roman" w:cs="Times New Roman"/>
          <w:sz w:val="24"/>
          <w:szCs w:val="24"/>
        </w:rPr>
        <w:t xml:space="preserve">  </w:t>
      </w:r>
      <w:r w:rsidR="00BD53AA" w:rsidRPr="003616AC">
        <w:rPr>
          <w:rFonts w:ascii="Times New Roman" w:hAnsi="Times New Roman" w:cs="Times New Roman"/>
          <w:sz w:val="24"/>
          <w:szCs w:val="24"/>
        </w:rPr>
        <w:t xml:space="preserve"> </w:t>
      </w:r>
      <w:r w:rsidRPr="003616AC">
        <w:rPr>
          <w:rFonts w:ascii="Times New Roman" w:hAnsi="Times New Roman" w:cs="Times New Roman"/>
          <w:sz w:val="24"/>
          <w:szCs w:val="24"/>
        </w:rPr>
        <w:t>t-</w:t>
      </w:r>
      <w:proofErr w:type="spellStart"/>
      <w:r w:rsidRPr="003616AC">
        <w:rPr>
          <w:rFonts w:ascii="Times New Roman" w:hAnsi="Times New Roman" w:cs="Times New Roman"/>
          <w:sz w:val="24"/>
          <w:szCs w:val="24"/>
        </w:rPr>
        <w:t>em</w:t>
      </w:r>
      <w:r w:rsidRPr="0048195F">
        <w:rPr>
          <w:rFonts w:ascii="Times New Roman" w:hAnsi="Times New Roman" w:cs="Times New Roman"/>
          <w:sz w:val="24"/>
          <w:szCs w:val="24"/>
        </w:rPr>
        <w:t>ʃi</w:t>
      </w:r>
      <w:proofErr w:type="spellEnd"/>
    </w:p>
    <w:p w14:paraId="5FB28B66" w14:textId="77777777"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48195F">
        <w:rPr>
          <w:rFonts w:ascii="Times New Roman" w:hAnsi="Times New Roman" w:cs="Times New Roman"/>
          <w:sz w:val="24"/>
          <w:szCs w:val="24"/>
        </w:rPr>
        <w:t xml:space="preserve">            DEF-</w:t>
      </w:r>
      <w:r w:rsidRPr="003616AC">
        <w:rPr>
          <w:rFonts w:ascii="Times New Roman" w:hAnsi="Times New Roman" w:cs="Times New Roman"/>
          <w:sz w:val="24"/>
          <w:szCs w:val="24"/>
        </w:rPr>
        <w:t>girl</w:t>
      </w:r>
      <w:r w:rsidRPr="0048195F">
        <w:rPr>
          <w:rFonts w:ascii="Times New Roman" w:hAnsi="Times New Roman" w:cs="Times New Roman"/>
          <w:sz w:val="24"/>
          <w:szCs w:val="24"/>
        </w:rPr>
        <w:t xml:space="preserve">    </w:t>
      </w:r>
      <w:r w:rsidRPr="009D677A">
        <w:rPr>
          <w:rFonts w:ascii="Times New Roman" w:hAnsi="Times New Roman" w:cs="Times New Roman"/>
          <w:b/>
          <w:bCs/>
          <w:sz w:val="24"/>
          <w:szCs w:val="24"/>
        </w:rPr>
        <w:t>PROG</w:t>
      </w:r>
      <w:r w:rsidRPr="00B228C8">
        <w:rPr>
          <w:rFonts w:ascii="Times New Roman" w:hAnsi="Times New Roman" w:cs="Times New Roman"/>
          <w:sz w:val="24"/>
          <w:szCs w:val="24"/>
        </w:rPr>
        <w:t>.DIM</w:t>
      </w:r>
      <w:r w:rsidRPr="0048195F">
        <w:rPr>
          <w:rFonts w:ascii="Times New Roman" w:hAnsi="Times New Roman" w:cs="Times New Roman"/>
          <w:sz w:val="24"/>
          <w:szCs w:val="24"/>
        </w:rPr>
        <w:t>-3SG.F-</w:t>
      </w:r>
      <w:r w:rsidRPr="009D677A">
        <w:rPr>
          <w:rFonts w:ascii="Times New Roman" w:hAnsi="Times New Roman" w:cs="Times New Roman"/>
          <w:b/>
          <w:bCs/>
          <w:sz w:val="24"/>
          <w:szCs w:val="24"/>
        </w:rPr>
        <w:t>NUN</w:t>
      </w:r>
      <w:r w:rsidRPr="0048195F">
        <w:rPr>
          <w:rFonts w:ascii="Times New Roman" w:hAnsi="Times New Roman" w:cs="Times New Roman"/>
          <w:sz w:val="24"/>
          <w:szCs w:val="24"/>
        </w:rPr>
        <w:t xml:space="preserve">    3SG.F-walk.PRS</w:t>
      </w:r>
      <w:r w:rsidRPr="003616AC">
        <w:rPr>
          <w:rFonts w:ascii="Times New Roman" w:hAnsi="Times New Roman" w:cs="Times New Roman"/>
          <w:sz w:val="24"/>
          <w:szCs w:val="24"/>
        </w:rPr>
        <w:t xml:space="preserve"> </w:t>
      </w:r>
    </w:p>
    <w:p w14:paraId="5F9AB78C" w14:textId="3ADDD9B8" w:rsidR="00DE0EA9" w:rsidRPr="003616AC" w:rsidRDefault="00DE0EA9" w:rsidP="008E4608">
      <w:pPr>
        <w:pStyle w:val="Odsekzoznamu"/>
        <w:spacing w:after="0" w:line="240" w:lineRule="auto"/>
        <w:ind w:hanging="720"/>
        <w:jc w:val="both"/>
        <w:rPr>
          <w:rFonts w:ascii="Times New Roman" w:hAnsi="Times New Roman" w:cs="Times New Roman"/>
          <w:sz w:val="24"/>
          <w:szCs w:val="24"/>
        </w:rPr>
      </w:pPr>
      <w:r w:rsidRPr="003616AC">
        <w:rPr>
          <w:rFonts w:ascii="Times New Roman" w:hAnsi="Times New Roman" w:cs="Times New Roman"/>
          <w:sz w:val="24"/>
          <w:szCs w:val="24"/>
        </w:rPr>
        <w:t xml:space="preserve">            ‘The girl is walking at the moment (</w:t>
      </w:r>
      <w:r w:rsidR="008873AB" w:rsidRPr="003616AC">
        <w:rPr>
          <w:rFonts w:ascii="Times New Roman" w:hAnsi="Times New Roman" w:cs="Times New Roman"/>
          <w:sz w:val="24"/>
          <w:szCs w:val="24"/>
        </w:rPr>
        <w:t>The speaker confirms the referent girl and devalues her plus he excludes other alternatives)</w:t>
      </w:r>
      <w:r w:rsidRPr="003616AC">
        <w:rPr>
          <w:rFonts w:ascii="Times New Roman" w:hAnsi="Times New Roman" w:cs="Times New Roman"/>
          <w:sz w:val="24"/>
          <w:szCs w:val="24"/>
        </w:rPr>
        <w:t>.’</w:t>
      </w:r>
    </w:p>
    <w:p w14:paraId="4D805A7D" w14:textId="77777777" w:rsidR="00DE0EA9" w:rsidRPr="003616AC" w:rsidRDefault="00DE0EA9" w:rsidP="008E4608">
      <w:pPr>
        <w:pStyle w:val="Odsekzoznamu"/>
        <w:spacing w:after="0" w:line="240" w:lineRule="auto"/>
        <w:ind w:left="1530" w:hanging="810"/>
        <w:jc w:val="both"/>
        <w:rPr>
          <w:rFonts w:ascii="Times New Roman" w:hAnsi="Times New Roman" w:cs="Times New Roman"/>
          <w:sz w:val="24"/>
          <w:szCs w:val="24"/>
        </w:rPr>
      </w:pPr>
    </w:p>
    <w:p w14:paraId="501C4513" w14:textId="7A7CF1CD"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sz w:val="24"/>
          <w:szCs w:val="24"/>
        </w:rPr>
        <w:t xml:space="preserve">        c. </w:t>
      </w:r>
      <w:r w:rsidR="00DC2543" w:rsidRPr="003616AC">
        <w:rPr>
          <w:rFonts w:ascii="Times New Roman" w:hAnsi="Times New Roman" w:cs="Times New Roman"/>
          <w:sz w:val="24"/>
          <w:szCs w:val="24"/>
        </w:rPr>
        <w:t>L-WELED</w:t>
      </w:r>
      <w:r w:rsidRPr="003616AC">
        <w:rPr>
          <w:rFonts w:ascii="Times New Roman" w:hAnsi="Times New Roman" w:cs="Times New Roman"/>
          <w:sz w:val="24"/>
          <w:szCs w:val="24"/>
        </w:rPr>
        <w:t xml:space="preserve">    we    </w:t>
      </w:r>
      <w:r w:rsidR="00DC2543"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  </w:t>
      </w:r>
      <w:r w:rsidR="00DC2543" w:rsidRPr="003616AC">
        <w:rPr>
          <w:rFonts w:ascii="Times New Roman" w:hAnsi="Times New Roman" w:cs="Times New Roman"/>
          <w:sz w:val="24"/>
          <w:szCs w:val="24"/>
        </w:rPr>
        <w:t>L-</w:t>
      </w:r>
      <w:proofErr w:type="spellStart"/>
      <w:r w:rsidR="00DC2543"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b/>
          <w:iCs/>
          <w:sz w:val="24"/>
          <w:szCs w:val="24"/>
        </w:rPr>
        <w:t>qweɪʕɪd-</w:t>
      </w:r>
      <w:proofErr w:type="gramStart"/>
      <w:r w:rsidRPr="003616AC">
        <w:rPr>
          <w:rFonts w:ascii="Times New Roman" w:hAnsi="Times New Roman" w:cs="Times New Roman"/>
          <w:bCs/>
          <w:iCs/>
          <w:sz w:val="24"/>
          <w:szCs w:val="24"/>
        </w:rPr>
        <w:t>i:n</w:t>
      </w:r>
      <w:proofErr w:type="gramEnd"/>
      <w:r w:rsidRPr="003616AC">
        <w:rPr>
          <w:rFonts w:ascii="Times New Roman" w:hAnsi="Times New Roman" w:cs="Times New Roman"/>
          <w:sz w:val="24"/>
          <w:szCs w:val="24"/>
        </w:rPr>
        <w:t>-</w:t>
      </w:r>
      <w:r w:rsidRPr="003616AC">
        <w:rPr>
          <w:rFonts w:ascii="Times New Roman" w:hAnsi="Times New Roman" w:cs="Times New Roman"/>
          <w:b/>
          <w:bCs/>
          <w:iCs/>
          <w:sz w:val="24"/>
          <w:szCs w:val="24"/>
        </w:rPr>
        <w:t>ɪn</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jem</w:t>
      </w:r>
      <w:r w:rsidRPr="003616AC">
        <w:rPr>
          <w:rFonts w:ascii="Times New Roman" w:hAnsi="Times New Roman" w:cs="Times New Roman"/>
          <w:bCs/>
          <w:color w:val="000000"/>
          <w:sz w:val="24"/>
          <w:szCs w:val="24"/>
        </w:rPr>
        <w:t>ʃ-u:n</w:t>
      </w:r>
      <w:proofErr w:type="spellEnd"/>
      <w:r w:rsidRPr="003616AC">
        <w:rPr>
          <w:rFonts w:ascii="Times New Roman" w:hAnsi="Times New Roman" w:cs="Times New Roman"/>
          <w:bCs/>
          <w:color w:val="000000"/>
          <w:sz w:val="24"/>
          <w:szCs w:val="24"/>
        </w:rPr>
        <w:t xml:space="preserve">       </w:t>
      </w:r>
    </w:p>
    <w:p w14:paraId="6792D7AC" w14:textId="48FAD8CA" w:rsidR="00DE0EA9" w:rsidRPr="003616AC" w:rsidRDefault="00DE0EA9" w:rsidP="008E4608">
      <w:pPr>
        <w:pStyle w:val="Odsekzoznamu"/>
        <w:spacing w:after="0" w:line="240" w:lineRule="auto"/>
        <w:ind w:left="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00DC2543"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color w:val="000000" w:themeColor="text1"/>
          <w:sz w:val="24"/>
          <w:szCs w:val="24"/>
        </w:rPr>
        <w:t xml:space="preserve">and     DEF-girl   </w:t>
      </w:r>
      <w:r w:rsidR="00DC2543"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b/>
          <w:color w:val="000000" w:themeColor="text1"/>
          <w:sz w:val="24"/>
          <w:szCs w:val="24"/>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color w:val="000000" w:themeColor="text1"/>
          <w:sz w:val="20"/>
          <w:szCs w:val="20"/>
        </w:rPr>
        <w:t>DIM-</w:t>
      </w:r>
      <w:r w:rsidRPr="003616AC">
        <w:rPr>
          <w:rFonts w:ascii="Times New Roman" w:hAnsi="Times New Roman" w:cs="Times New Roman"/>
          <w:color w:val="000000" w:themeColor="text1"/>
          <w:sz w:val="24"/>
          <w:szCs w:val="24"/>
        </w:rPr>
        <w:t>PL-</w:t>
      </w:r>
      <w:r w:rsidRPr="003616AC">
        <w:rPr>
          <w:rFonts w:ascii="Times New Roman" w:hAnsi="Times New Roman" w:cs="Times New Roman"/>
          <w:color w:val="000000" w:themeColor="text1"/>
          <w:sz w:val="20"/>
          <w:szCs w:val="20"/>
        </w:rPr>
        <w:t>NUN</w:t>
      </w:r>
      <w:r w:rsidRPr="003616AC">
        <w:rPr>
          <w:rFonts w:ascii="Times New Roman" w:hAnsi="Times New Roman" w:cs="Times New Roman"/>
          <w:color w:val="000000" w:themeColor="text1"/>
          <w:sz w:val="24"/>
          <w:szCs w:val="24"/>
        </w:rPr>
        <w:t xml:space="preserve">     </w:t>
      </w:r>
      <w:proofErr w:type="spellStart"/>
      <w:r w:rsidRPr="003616AC">
        <w:rPr>
          <w:rFonts w:ascii="Times New Roman" w:hAnsi="Times New Roman" w:cs="Times New Roman"/>
          <w:color w:val="000000" w:themeColor="text1"/>
          <w:sz w:val="24"/>
          <w:szCs w:val="24"/>
        </w:rPr>
        <w:t>walk.PRS</w:t>
      </w:r>
      <w:proofErr w:type="spellEnd"/>
      <w:r w:rsidRPr="003616AC">
        <w:rPr>
          <w:rFonts w:ascii="Times New Roman" w:hAnsi="Times New Roman" w:cs="Times New Roman"/>
          <w:color w:val="000000" w:themeColor="text1"/>
          <w:sz w:val="24"/>
          <w:szCs w:val="24"/>
        </w:rPr>
        <w:t xml:space="preserve">-PL          </w:t>
      </w:r>
    </w:p>
    <w:p w14:paraId="587F89F8" w14:textId="69D3A5D8" w:rsidR="00806A11" w:rsidRPr="003616AC" w:rsidRDefault="00DE0EA9" w:rsidP="008E4608">
      <w:pPr>
        <w:pStyle w:val="Odsekzoznamu"/>
        <w:tabs>
          <w:tab w:val="left" w:pos="540"/>
        </w:tabs>
        <w:spacing w:after="0" w:line="240" w:lineRule="auto"/>
        <w:ind w:left="810" w:hanging="90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are walking at the moment </w:t>
      </w:r>
      <w:r w:rsidR="008873AB" w:rsidRPr="003616AC">
        <w:rPr>
          <w:rFonts w:ascii="Times New Roman" w:hAnsi="Times New Roman" w:cs="Times New Roman"/>
          <w:sz w:val="24"/>
          <w:szCs w:val="24"/>
        </w:rPr>
        <w:t xml:space="preserve">(The speaker confirms the referent </w:t>
      </w:r>
      <w:r w:rsidR="00850EAE" w:rsidRPr="003616AC">
        <w:rPr>
          <w:rFonts w:ascii="Times New Roman" w:hAnsi="Times New Roman" w:cs="Times New Roman"/>
          <w:sz w:val="24"/>
          <w:szCs w:val="24"/>
        </w:rPr>
        <w:t>boy</w:t>
      </w:r>
      <w:r w:rsidR="008873AB" w:rsidRPr="003616AC">
        <w:rPr>
          <w:rFonts w:ascii="Times New Roman" w:hAnsi="Times New Roman" w:cs="Times New Roman"/>
          <w:sz w:val="24"/>
          <w:szCs w:val="24"/>
        </w:rPr>
        <w:t xml:space="preserve"> and girl and devalues them plus he excludes other alternatives)</w:t>
      </w:r>
      <w:r w:rsidRPr="003616AC">
        <w:rPr>
          <w:rFonts w:ascii="Times New Roman" w:hAnsi="Times New Roman" w:cs="Times New Roman"/>
          <w:sz w:val="24"/>
          <w:szCs w:val="24"/>
        </w:rPr>
        <w:t>.’</w:t>
      </w:r>
    </w:p>
    <w:p w14:paraId="712821F1" w14:textId="77777777" w:rsidR="00850EAE" w:rsidRPr="003616AC" w:rsidRDefault="00850EAE" w:rsidP="008E4608">
      <w:pPr>
        <w:pStyle w:val="Odsekzoznamu"/>
        <w:tabs>
          <w:tab w:val="left" w:pos="540"/>
        </w:tabs>
        <w:spacing w:after="0" w:line="240" w:lineRule="auto"/>
        <w:ind w:left="1530" w:hanging="1620"/>
        <w:jc w:val="both"/>
        <w:rPr>
          <w:rFonts w:ascii="Times New Roman" w:hAnsi="Times New Roman" w:cs="Times New Roman"/>
          <w:sz w:val="24"/>
          <w:szCs w:val="24"/>
        </w:rPr>
      </w:pPr>
    </w:p>
    <w:p w14:paraId="45C756F8" w14:textId="7E670C0C" w:rsidR="00DE0EA9" w:rsidRPr="003616AC" w:rsidRDefault="0084095D" w:rsidP="008E4608">
      <w:pPr>
        <w:pStyle w:val="Odsekzoznamu"/>
        <w:spacing w:after="0" w:line="240" w:lineRule="auto"/>
        <w:ind w:hanging="540"/>
        <w:jc w:val="both"/>
        <w:rPr>
          <w:rFonts w:ascii="Times New Roman" w:hAnsi="Times New Roman" w:cs="Times New Roman"/>
          <w:sz w:val="24"/>
          <w:szCs w:val="24"/>
        </w:rPr>
      </w:pPr>
      <w:r w:rsidRPr="003616AC">
        <w:rPr>
          <w:rFonts w:ascii="Times New Roman" w:hAnsi="Times New Roman" w:cs="Times New Roman"/>
          <w:iCs/>
          <w:sz w:val="24"/>
          <w:szCs w:val="24"/>
        </w:rPr>
        <w:t>(18</w:t>
      </w:r>
      <w:r w:rsidR="00DE0EA9" w:rsidRPr="003616AC">
        <w:rPr>
          <w:rFonts w:ascii="Times New Roman" w:hAnsi="Times New Roman" w:cs="Times New Roman"/>
          <w:iCs/>
          <w:sz w:val="24"/>
          <w:szCs w:val="24"/>
        </w:rPr>
        <w:t>) a</w:t>
      </w:r>
      <w:r w:rsidR="00DE0EA9" w:rsidRPr="003616AC">
        <w:rPr>
          <w:rFonts w:ascii="Times New Roman" w:hAnsi="Times New Roman" w:cs="Times New Roman"/>
          <w:sz w:val="24"/>
          <w:szCs w:val="24"/>
        </w:rPr>
        <w:t xml:space="preserve">. </w:t>
      </w:r>
      <w:r w:rsidR="00DC2543" w:rsidRPr="003616AC">
        <w:rPr>
          <w:rFonts w:ascii="Times New Roman" w:hAnsi="Times New Roman" w:cs="Times New Roman"/>
          <w:sz w:val="24"/>
          <w:szCs w:val="24"/>
        </w:rPr>
        <w:t>L-WELED</w:t>
      </w:r>
      <w:r w:rsidR="00DE0EA9" w:rsidRPr="003616AC">
        <w:rPr>
          <w:rFonts w:ascii="Times New Roman" w:hAnsi="Times New Roman" w:cs="Times New Roman"/>
          <w:sz w:val="24"/>
          <w:szCs w:val="24"/>
        </w:rPr>
        <w:t xml:space="preserve">    </w:t>
      </w:r>
      <w:proofErr w:type="spellStart"/>
      <w:proofErr w:type="gramStart"/>
      <w:r w:rsidR="00DE0EA9" w:rsidRPr="003616AC">
        <w:rPr>
          <w:rFonts w:ascii="Times New Roman" w:hAnsi="Times New Roman" w:cs="Times New Roman"/>
          <w:b/>
          <w:iCs/>
          <w:sz w:val="24"/>
          <w:szCs w:val="24"/>
        </w:rPr>
        <w:t>qwa:ʕɪd</w:t>
      </w:r>
      <w:proofErr w:type="gramEnd"/>
      <w:r w:rsidR="00DE0EA9" w:rsidRPr="003616AC">
        <w:rPr>
          <w:rFonts w:ascii="Times New Roman" w:hAnsi="Times New Roman" w:cs="Times New Roman"/>
          <w:b/>
          <w:iCs/>
          <w:sz w:val="24"/>
          <w:szCs w:val="24"/>
        </w:rPr>
        <w:t>-</w:t>
      </w:r>
      <w:r w:rsidR="00DE0EA9" w:rsidRPr="003616AC">
        <w:rPr>
          <w:rFonts w:ascii="Times New Roman" w:hAnsi="Times New Roman" w:cs="Times New Roman"/>
          <w:b/>
          <w:bCs/>
          <w:iCs/>
          <w:sz w:val="24"/>
          <w:szCs w:val="24"/>
        </w:rPr>
        <w:t>ɪn</w:t>
      </w:r>
      <w:proofErr w:type="spellEnd"/>
      <w:r w:rsidR="00DE0EA9" w:rsidRPr="003616AC">
        <w:rPr>
          <w:rFonts w:ascii="Times New Roman" w:hAnsi="Times New Roman" w:cs="Times New Roman"/>
          <w:sz w:val="24"/>
          <w:szCs w:val="24"/>
        </w:rPr>
        <w:t xml:space="preserve">                            j-</w:t>
      </w:r>
      <w:proofErr w:type="spellStart"/>
      <w:r w:rsidR="00DE0EA9" w:rsidRPr="003616AC">
        <w:rPr>
          <w:rFonts w:ascii="Times New Roman" w:hAnsi="Times New Roman" w:cs="Times New Roman"/>
          <w:sz w:val="24"/>
          <w:szCs w:val="24"/>
        </w:rPr>
        <w:t>em</w:t>
      </w:r>
      <w:r w:rsidR="00DE0EA9" w:rsidRPr="003616AC">
        <w:rPr>
          <w:rFonts w:ascii="Times New Roman" w:hAnsi="Times New Roman" w:cs="Times New Roman"/>
          <w:bCs/>
          <w:color w:val="000000"/>
          <w:sz w:val="24"/>
          <w:szCs w:val="24"/>
        </w:rPr>
        <w:t>ʃi</w:t>
      </w:r>
      <w:proofErr w:type="spellEnd"/>
    </w:p>
    <w:p w14:paraId="0B603905" w14:textId="77777777" w:rsidR="00DE0EA9" w:rsidRPr="003616AC" w:rsidRDefault="00424CFD" w:rsidP="008E4608">
      <w:pPr>
        <w:pStyle w:val="Odsekzoznamu"/>
        <w:tabs>
          <w:tab w:val="left" w:pos="720"/>
        </w:tabs>
        <w:spacing w:after="0" w:line="240" w:lineRule="auto"/>
        <w:ind w:hanging="45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DEF-boy   </w:t>
      </w:r>
      <w:r w:rsidR="00DC2543"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b/>
          <w:color w:val="000000" w:themeColor="text1"/>
          <w:sz w:val="24"/>
          <w:szCs w:val="24"/>
        </w:rPr>
        <w:t>PROG.</w:t>
      </w:r>
      <w:r w:rsidR="00DE0EA9" w:rsidRPr="003616AC">
        <w:rPr>
          <w:rFonts w:ascii="Times New Roman" w:hAnsi="Times New Roman" w:cs="Times New Roman"/>
          <w:bCs/>
          <w:color w:val="000000" w:themeColor="text1"/>
          <w:sz w:val="20"/>
          <w:szCs w:val="20"/>
        </w:rPr>
        <w:t>AUG</w:t>
      </w:r>
      <w:r w:rsidR="00DE0EA9" w:rsidRPr="003616AC">
        <w:rPr>
          <w:rFonts w:ascii="Times New Roman" w:hAnsi="Times New Roman" w:cs="Times New Roman"/>
          <w:color w:val="000000" w:themeColor="text1"/>
          <w:sz w:val="20"/>
          <w:szCs w:val="20"/>
        </w:rPr>
        <w:t>-</w:t>
      </w:r>
      <w:r w:rsidR="00DE0EA9" w:rsidRPr="003616AC">
        <w:rPr>
          <w:rFonts w:ascii="Times New Roman" w:hAnsi="Times New Roman" w:cs="Times New Roman"/>
          <w:color w:val="000000" w:themeColor="text1"/>
          <w:sz w:val="24"/>
          <w:szCs w:val="24"/>
        </w:rPr>
        <w:t>3SG.M-</w:t>
      </w:r>
      <w:r w:rsidR="00DE0EA9" w:rsidRPr="003616AC">
        <w:rPr>
          <w:rFonts w:ascii="Times New Roman" w:hAnsi="Times New Roman" w:cs="Times New Roman"/>
          <w:color w:val="000000" w:themeColor="text1"/>
          <w:sz w:val="20"/>
          <w:szCs w:val="20"/>
        </w:rPr>
        <w:t>NUN</w:t>
      </w:r>
      <w:r w:rsidR="00DE0EA9" w:rsidRPr="003616AC">
        <w:rPr>
          <w:rFonts w:ascii="Times New Roman" w:hAnsi="Times New Roman" w:cs="Times New Roman"/>
          <w:b/>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bCs/>
          <w:sz w:val="24"/>
          <w:szCs w:val="24"/>
        </w:rPr>
        <w:t>3SG.M</w:t>
      </w:r>
      <w:r w:rsidR="00DE0EA9" w:rsidRPr="003616AC">
        <w:rPr>
          <w:rFonts w:ascii="Times New Roman" w:hAnsi="Times New Roman" w:cs="Times New Roman"/>
          <w:color w:val="000000" w:themeColor="text1"/>
          <w:sz w:val="24"/>
          <w:szCs w:val="24"/>
        </w:rPr>
        <w:t>-walk.PRS</w:t>
      </w:r>
    </w:p>
    <w:p w14:paraId="6EAB8B89" w14:textId="710F6EDC" w:rsidR="00424CFD" w:rsidRPr="003616AC" w:rsidRDefault="00424CFD" w:rsidP="008E4608">
      <w:pPr>
        <w:pStyle w:val="Odsekzoznamu"/>
        <w:tabs>
          <w:tab w:val="left" w:pos="1170"/>
          <w:tab w:val="left" w:pos="1350"/>
        </w:tabs>
        <w:spacing w:after="0" w:line="240" w:lineRule="auto"/>
        <w:ind w:left="990" w:hanging="81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DE0EA9" w:rsidRPr="003616AC">
        <w:rPr>
          <w:rFonts w:ascii="Times New Roman" w:hAnsi="Times New Roman" w:cs="Times New Roman"/>
          <w:sz w:val="24"/>
          <w:szCs w:val="24"/>
        </w:rPr>
        <w:t xml:space="preserve">           ‘The boy is walking at the moment </w:t>
      </w:r>
      <w:r w:rsidR="008873AB" w:rsidRPr="003616AC">
        <w:rPr>
          <w:rFonts w:ascii="Times New Roman" w:hAnsi="Times New Roman" w:cs="Times New Roman"/>
          <w:sz w:val="24"/>
          <w:szCs w:val="24"/>
        </w:rPr>
        <w:t>(The speaker confirms the referent boy and values him plus he excludes other alternatives)</w:t>
      </w:r>
      <w:r w:rsidR="00DE0EA9" w:rsidRPr="003616AC">
        <w:rPr>
          <w:rFonts w:ascii="Times New Roman" w:hAnsi="Times New Roman" w:cs="Times New Roman"/>
          <w:sz w:val="24"/>
          <w:szCs w:val="24"/>
        </w:rPr>
        <w:t>.’</w:t>
      </w:r>
    </w:p>
    <w:p w14:paraId="6DD04945" w14:textId="77777777" w:rsidR="00C11E6A" w:rsidRPr="003616AC" w:rsidRDefault="00C11E6A" w:rsidP="008E4608">
      <w:pPr>
        <w:pStyle w:val="Odsekzoznamu"/>
        <w:spacing w:after="0" w:line="240" w:lineRule="auto"/>
        <w:ind w:left="1440" w:hanging="720"/>
        <w:jc w:val="both"/>
        <w:rPr>
          <w:rFonts w:ascii="Times New Roman" w:hAnsi="Times New Roman" w:cs="Times New Roman"/>
          <w:sz w:val="24"/>
          <w:szCs w:val="24"/>
        </w:rPr>
      </w:pPr>
    </w:p>
    <w:p w14:paraId="6A97C018" w14:textId="2238BF78" w:rsidR="00DE0EA9" w:rsidRPr="003616AC" w:rsidRDefault="00424CFD" w:rsidP="008E4608">
      <w:pPr>
        <w:pStyle w:val="Odsekzoznamu"/>
        <w:spacing w:after="0" w:line="240" w:lineRule="auto"/>
        <w:ind w:left="27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w:t>
      </w:r>
      <w:r w:rsidR="00AB5CC7"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b. </w:t>
      </w:r>
      <w:r w:rsidR="00DC2543" w:rsidRPr="003616AC">
        <w:rPr>
          <w:rFonts w:ascii="Times New Roman" w:hAnsi="Times New Roman" w:cs="Times New Roman"/>
          <w:sz w:val="24"/>
          <w:szCs w:val="24"/>
        </w:rPr>
        <w:t>L-</w:t>
      </w:r>
      <w:proofErr w:type="spellStart"/>
      <w:r w:rsidR="00DC2543" w:rsidRPr="003616AC">
        <w:rPr>
          <w:rFonts w:ascii="Times New Roman" w:hAnsi="Times New Roman" w:cs="Times New Roman"/>
          <w:sz w:val="24"/>
          <w:szCs w:val="24"/>
        </w:rPr>
        <w:t>BɪNT</w:t>
      </w:r>
      <w:proofErr w:type="spellEnd"/>
      <w:r w:rsidR="00DE0EA9" w:rsidRPr="003616AC">
        <w:rPr>
          <w:rFonts w:ascii="Times New Roman" w:hAnsi="Times New Roman" w:cs="Times New Roman"/>
          <w:sz w:val="24"/>
          <w:szCs w:val="24"/>
        </w:rPr>
        <w:t xml:space="preserve">      </w:t>
      </w:r>
      <w:proofErr w:type="spellStart"/>
      <w:proofErr w:type="gramStart"/>
      <w:r w:rsidR="00DE0EA9" w:rsidRPr="003616AC">
        <w:rPr>
          <w:rFonts w:ascii="Times New Roman" w:hAnsi="Times New Roman" w:cs="Times New Roman"/>
          <w:b/>
          <w:iCs/>
          <w:sz w:val="24"/>
          <w:szCs w:val="24"/>
        </w:rPr>
        <w:t>qwa:ʕɪd</w:t>
      </w:r>
      <w:proofErr w:type="gramEnd"/>
      <w:r w:rsidR="00DE0EA9" w:rsidRPr="003616AC">
        <w:rPr>
          <w:rFonts w:ascii="Times New Roman" w:hAnsi="Times New Roman" w:cs="Times New Roman"/>
          <w:iCs/>
          <w:sz w:val="24"/>
          <w:szCs w:val="24"/>
        </w:rPr>
        <w:t>-ah</w:t>
      </w:r>
      <w:r w:rsidR="00D620FE" w:rsidRPr="003616AC">
        <w:rPr>
          <w:rFonts w:ascii="Times New Roman" w:hAnsi="Times New Roman" w:cs="Times New Roman"/>
          <w:iCs/>
          <w:sz w:val="24"/>
          <w:szCs w:val="24"/>
        </w:rPr>
        <w:t>t</w:t>
      </w:r>
      <w:r w:rsidR="00DE0EA9" w:rsidRPr="003616AC">
        <w:rPr>
          <w:rFonts w:ascii="Times New Roman" w:hAnsi="Times New Roman" w:cs="Times New Roman"/>
          <w:sz w:val="24"/>
          <w:szCs w:val="24"/>
        </w:rPr>
        <w:t>-</w:t>
      </w:r>
      <w:r w:rsidR="00DE0EA9" w:rsidRPr="003616AC">
        <w:rPr>
          <w:rFonts w:ascii="Times New Roman" w:hAnsi="Times New Roman" w:cs="Times New Roman"/>
          <w:b/>
          <w:bCs/>
          <w:iCs/>
          <w:sz w:val="24"/>
          <w:szCs w:val="24"/>
        </w:rPr>
        <w:t>ɪn</w:t>
      </w:r>
      <w:proofErr w:type="spellEnd"/>
      <w:r w:rsidR="00DE0EA9" w:rsidRPr="003616AC">
        <w:rPr>
          <w:rFonts w:ascii="Times New Roman" w:hAnsi="Times New Roman" w:cs="Times New Roman"/>
          <w:b/>
          <w:bCs/>
          <w:iCs/>
          <w:sz w:val="24"/>
          <w:szCs w:val="24"/>
        </w:rPr>
        <w:t xml:space="preserve"> </w:t>
      </w:r>
      <w:r w:rsidR="00DE0EA9" w:rsidRPr="003616AC">
        <w:rPr>
          <w:rFonts w:ascii="Times New Roman" w:hAnsi="Times New Roman" w:cs="Times New Roman"/>
          <w:sz w:val="24"/>
          <w:szCs w:val="24"/>
        </w:rPr>
        <w:t xml:space="preserve">                  t-</w:t>
      </w:r>
      <w:proofErr w:type="spellStart"/>
      <w:r w:rsidR="00DE0EA9" w:rsidRPr="003616AC">
        <w:rPr>
          <w:rFonts w:ascii="Times New Roman" w:hAnsi="Times New Roman" w:cs="Times New Roman"/>
          <w:sz w:val="24"/>
          <w:szCs w:val="24"/>
        </w:rPr>
        <w:t>em</w:t>
      </w:r>
      <w:r w:rsidR="00DE0EA9" w:rsidRPr="003616AC">
        <w:rPr>
          <w:rFonts w:ascii="Times New Roman" w:hAnsi="Times New Roman" w:cs="Times New Roman"/>
          <w:bCs/>
          <w:color w:val="000000"/>
          <w:sz w:val="24"/>
          <w:szCs w:val="24"/>
        </w:rPr>
        <w:t>ʃi</w:t>
      </w:r>
      <w:proofErr w:type="spellEnd"/>
    </w:p>
    <w:p w14:paraId="5AB14570" w14:textId="77777777" w:rsidR="00DE0EA9" w:rsidRPr="003616AC" w:rsidRDefault="00424CFD" w:rsidP="008E4608">
      <w:pPr>
        <w:pStyle w:val="Odsekzoznamu"/>
        <w:spacing w:after="0" w:line="240" w:lineRule="auto"/>
        <w:ind w:left="27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w:t>
      </w:r>
      <w:r w:rsidR="00AB5CC7"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color w:val="000000" w:themeColor="text1"/>
          <w:sz w:val="24"/>
          <w:szCs w:val="24"/>
        </w:rPr>
        <w:t xml:space="preserve">   DEF-</w:t>
      </w:r>
      <w:r w:rsidR="00DE0EA9" w:rsidRPr="003616AC">
        <w:rPr>
          <w:rFonts w:ascii="Times New Roman" w:hAnsi="Times New Roman" w:cs="Times New Roman"/>
          <w:sz w:val="24"/>
          <w:szCs w:val="24"/>
        </w:rPr>
        <w:t>girl</w:t>
      </w:r>
      <w:r w:rsidR="00DE0EA9" w:rsidRPr="003616AC">
        <w:rPr>
          <w:rFonts w:ascii="Times New Roman" w:hAnsi="Times New Roman" w:cs="Times New Roman"/>
          <w:color w:val="000000" w:themeColor="text1"/>
          <w:sz w:val="24"/>
          <w:szCs w:val="24"/>
        </w:rPr>
        <w:t xml:space="preserve">    </w:t>
      </w:r>
      <w:r w:rsidR="00DE0EA9" w:rsidRPr="003616AC">
        <w:rPr>
          <w:rFonts w:ascii="Times New Roman" w:hAnsi="Times New Roman" w:cs="Times New Roman"/>
          <w:b/>
          <w:color w:val="000000" w:themeColor="text1"/>
          <w:sz w:val="24"/>
          <w:szCs w:val="24"/>
        </w:rPr>
        <w:t>PROG.</w:t>
      </w:r>
      <w:r w:rsidR="00DE0EA9" w:rsidRPr="003616AC">
        <w:rPr>
          <w:rFonts w:ascii="Times New Roman" w:hAnsi="Times New Roman" w:cs="Times New Roman"/>
          <w:bCs/>
          <w:color w:val="000000" w:themeColor="text1"/>
          <w:sz w:val="20"/>
          <w:szCs w:val="20"/>
        </w:rPr>
        <w:t>AUG</w:t>
      </w:r>
      <w:r w:rsidR="00DE0EA9" w:rsidRPr="003616AC">
        <w:rPr>
          <w:rFonts w:ascii="Times New Roman" w:hAnsi="Times New Roman" w:cs="Times New Roman"/>
          <w:color w:val="000000" w:themeColor="text1"/>
          <w:sz w:val="20"/>
          <w:szCs w:val="20"/>
        </w:rPr>
        <w:t>-</w:t>
      </w:r>
      <w:r w:rsidR="00DE0EA9" w:rsidRPr="003616AC">
        <w:rPr>
          <w:rFonts w:ascii="Times New Roman" w:hAnsi="Times New Roman" w:cs="Times New Roman"/>
          <w:color w:val="000000" w:themeColor="text1"/>
          <w:sz w:val="24"/>
          <w:szCs w:val="24"/>
        </w:rPr>
        <w:t>3SG.F-</w:t>
      </w:r>
      <w:r w:rsidR="00DE0EA9" w:rsidRPr="003616AC">
        <w:rPr>
          <w:rFonts w:ascii="Times New Roman" w:hAnsi="Times New Roman" w:cs="Times New Roman"/>
          <w:color w:val="000000" w:themeColor="text1"/>
          <w:sz w:val="20"/>
          <w:szCs w:val="20"/>
        </w:rPr>
        <w:t>NUN</w:t>
      </w:r>
      <w:r w:rsidR="00DE0EA9" w:rsidRPr="003616AC">
        <w:rPr>
          <w:rFonts w:ascii="Times New Roman" w:hAnsi="Times New Roman" w:cs="Times New Roman"/>
          <w:color w:val="000000" w:themeColor="text1"/>
          <w:sz w:val="24"/>
          <w:szCs w:val="24"/>
        </w:rPr>
        <w:t xml:space="preserve">    3SG.F-walk.PRS</w:t>
      </w:r>
      <w:r w:rsidR="00DE0EA9" w:rsidRPr="003616AC">
        <w:rPr>
          <w:rFonts w:ascii="Times New Roman" w:hAnsi="Times New Roman" w:cs="Times New Roman"/>
          <w:sz w:val="24"/>
          <w:szCs w:val="24"/>
        </w:rPr>
        <w:t xml:space="preserve"> </w:t>
      </w:r>
    </w:p>
    <w:p w14:paraId="5DC1C908" w14:textId="14C6FBAA" w:rsidR="00DE0EA9" w:rsidRPr="003616AC" w:rsidRDefault="00DE0EA9" w:rsidP="008E4608">
      <w:pPr>
        <w:pStyle w:val="Odsekzoznamu"/>
        <w:spacing w:after="0" w:line="240" w:lineRule="auto"/>
        <w:ind w:left="1080" w:hanging="72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174D3C"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   ‘The girl is walking at the moment </w:t>
      </w:r>
      <w:r w:rsidR="008873AB" w:rsidRPr="003616AC">
        <w:rPr>
          <w:rFonts w:ascii="Times New Roman" w:hAnsi="Times New Roman" w:cs="Times New Roman"/>
          <w:sz w:val="24"/>
          <w:szCs w:val="24"/>
        </w:rPr>
        <w:t>(The speaker confirms the referent girl and values her plus he excludes other alternatives)</w:t>
      </w:r>
      <w:r w:rsidRPr="003616AC">
        <w:rPr>
          <w:rFonts w:ascii="Times New Roman" w:hAnsi="Times New Roman" w:cs="Times New Roman"/>
          <w:sz w:val="24"/>
          <w:szCs w:val="24"/>
        </w:rPr>
        <w:t>.’</w:t>
      </w:r>
    </w:p>
    <w:p w14:paraId="6E4A0E99" w14:textId="77777777" w:rsidR="00C11E6A" w:rsidRPr="003616AC" w:rsidRDefault="00C11E6A" w:rsidP="008E4608">
      <w:pPr>
        <w:pStyle w:val="Odsekzoznamu"/>
        <w:spacing w:after="0" w:line="240" w:lineRule="auto"/>
        <w:ind w:left="1530" w:hanging="810"/>
        <w:jc w:val="both"/>
        <w:rPr>
          <w:rFonts w:ascii="Times New Roman" w:hAnsi="Times New Roman" w:cs="Times New Roman"/>
          <w:sz w:val="24"/>
          <w:szCs w:val="24"/>
        </w:rPr>
      </w:pPr>
    </w:p>
    <w:p w14:paraId="2A1EE37E" w14:textId="6834087B" w:rsidR="00DE0EA9" w:rsidRPr="003616AC" w:rsidRDefault="00DE0EA9" w:rsidP="008E4608">
      <w:pPr>
        <w:pStyle w:val="Odsekzoznamu"/>
        <w:spacing w:after="0" w:line="240" w:lineRule="auto"/>
        <w:ind w:left="-360" w:firstLine="90"/>
        <w:jc w:val="both"/>
        <w:rPr>
          <w:rFonts w:ascii="Times New Roman" w:hAnsi="Times New Roman" w:cs="Times New Roman"/>
          <w:sz w:val="24"/>
          <w:szCs w:val="24"/>
        </w:rPr>
      </w:pPr>
      <w:r w:rsidRPr="003616AC">
        <w:rPr>
          <w:rFonts w:ascii="Times New Roman" w:hAnsi="Times New Roman" w:cs="Times New Roman"/>
          <w:sz w:val="24"/>
          <w:szCs w:val="24"/>
        </w:rPr>
        <w:t xml:space="preserve">                 c. </w:t>
      </w:r>
      <w:r w:rsidR="00DC2543" w:rsidRPr="003616AC">
        <w:rPr>
          <w:rFonts w:ascii="Times New Roman" w:hAnsi="Times New Roman" w:cs="Times New Roman"/>
          <w:sz w:val="24"/>
          <w:szCs w:val="24"/>
        </w:rPr>
        <w:t>L-WELED</w:t>
      </w:r>
      <w:r w:rsidRPr="003616AC">
        <w:rPr>
          <w:rFonts w:ascii="Times New Roman" w:hAnsi="Times New Roman" w:cs="Times New Roman"/>
          <w:sz w:val="24"/>
          <w:szCs w:val="24"/>
        </w:rPr>
        <w:t xml:space="preserve">     we      </w:t>
      </w:r>
      <w:r w:rsidR="00DC2543" w:rsidRPr="003616AC">
        <w:rPr>
          <w:rFonts w:ascii="Times New Roman" w:hAnsi="Times New Roman" w:cs="Times New Roman"/>
          <w:sz w:val="24"/>
          <w:szCs w:val="24"/>
        </w:rPr>
        <w:t>L-</w:t>
      </w:r>
      <w:proofErr w:type="spellStart"/>
      <w:r w:rsidR="00DC2543" w:rsidRPr="003616AC">
        <w:rPr>
          <w:rFonts w:ascii="Times New Roman" w:hAnsi="Times New Roman" w:cs="Times New Roman"/>
          <w:sz w:val="24"/>
          <w:szCs w:val="24"/>
        </w:rPr>
        <w:t>BɪNT</w:t>
      </w:r>
      <w:proofErr w:type="spellEnd"/>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b/>
          <w:iCs/>
          <w:sz w:val="24"/>
          <w:szCs w:val="24"/>
        </w:rPr>
        <w:t>qwa:ʕɪd</w:t>
      </w:r>
      <w:proofErr w:type="gramEnd"/>
      <w:r w:rsidRPr="003616AC">
        <w:rPr>
          <w:rFonts w:ascii="Times New Roman" w:hAnsi="Times New Roman" w:cs="Times New Roman"/>
          <w:b/>
          <w:iCs/>
          <w:sz w:val="24"/>
          <w:szCs w:val="24"/>
        </w:rPr>
        <w:t>-</w:t>
      </w:r>
      <w:r w:rsidRPr="003616AC">
        <w:rPr>
          <w:rFonts w:ascii="Times New Roman" w:hAnsi="Times New Roman" w:cs="Times New Roman"/>
          <w:bCs/>
          <w:iCs/>
          <w:sz w:val="24"/>
          <w:szCs w:val="24"/>
        </w:rPr>
        <w:t>i:n-</w:t>
      </w:r>
      <w:r w:rsidRPr="003616AC">
        <w:rPr>
          <w:rFonts w:ascii="Times New Roman" w:hAnsi="Times New Roman" w:cs="Times New Roman"/>
          <w:b/>
          <w:bCs/>
          <w:iCs/>
          <w:sz w:val="24"/>
          <w:szCs w:val="24"/>
        </w:rPr>
        <w:t>ɪn</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jem</w:t>
      </w:r>
      <w:r w:rsidRPr="003616AC">
        <w:rPr>
          <w:rFonts w:ascii="Times New Roman" w:hAnsi="Times New Roman" w:cs="Times New Roman"/>
          <w:bCs/>
          <w:color w:val="000000"/>
          <w:sz w:val="24"/>
          <w:szCs w:val="24"/>
        </w:rPr>
        <w:t>ʃ-u:n</w:t>
      </w:r>
      <w:proofErr w:type="spellEnd"/>
      <w:r w:rsidRPr="003616AC">
        <w:rPr>
          <w:rFonts w:ascii="Times New Roman" w:hAnsi="Times New Roman" w:cs="Times New Roman"/>
          <w:bCs/>
          <w:color w:val="000000"/>
          <w:sz w:val="24"/>
          <w:szCs w:val="24"/>
        </w:rPr>
        <w:t xml:space="preserve">       </w:t>
      </w:r>
    </w:p>
    <w:p w14:paraId="7E0A1F6D" w14:textId="51F81C6A" w:rsidR="00DE0EA9" w:rsidRPr="003616AC" w:rsidRDefault="00DE0EA9" w:rsidP="008E4608">
      <w:pPr>
        <w:pStyle w:val="Odsekzoznamu"/>
        <w:spacing w:after="0" w:line="240" w:lineRule="auto"/>
        <w:ind w:left="-270" w:hanging="90"/>
        <w:jc w:val="both"/>
        <w:rPr>
          <w:rFonts w:ascii="Times New Roman" w:hAnsi="Times New Roman" w:cs="Times New Roman"/>
          <w:sz w:val="24"/>
          <w:szCs w:val="24"/>
        </w:rPr>
      </w:pPr>
      <w:r w:rsidRPr="003616AC">
        <w:rPr>
          <w:rFonts w:ascii="Times New Roman" w:hAnsi="Times New Roman" w:cs="Times New Roman"/>
          <w:color w:val="000000" w:themeColor="text1"/>
          <w:sz w:val="24"/>
          <w:szCs w:val="24"/>
        </w:rPr>
        <w:t xml:space="preserve">                       DEF-boy    </w:t>
      </w:r>
      <w:r w:rsidR="00DC2543" w:rsidRPr="003616AC">
        <w:rPr>
          <w:rFonts w:ascii="Times New Roman" w:hAnsi="Times New Roman" w:cs="Times New Roman"/>
          <w:color w:val="000000" w:themeColor="text1"/>
          <w:sz w:val="24"/>
          <w:szCs w:val="24"/>
        </w:rPr>
        <w:t xml:space="preserve"> </w:t>
      </w:r>
      <w:r w:rsidRPr="003616AC">
        <w:rPr>
          <w:rFonts w:ascii="Times New Roman" w:hAnsi="Times New Roman" w:cs="Times New Roman"/>
          <w:color w:val="000000" w:themeColor="text1"/>
          <w:sz w:val="24"/>
          <w:szCs w:val="24"/>
        </w:rPr>
        <w:t xml:space="preserve">and     DEF-girl    </w:t>
      </w:r>
      <w:r w:rsidRPr="003616AC">
        <w:rPr>
          <w:rFonts w:ascii="Times New Roman" w:hAnsi="Times New Roman" w:cs="Times New Roman"/>
          <w:b/>
          <w:color w:val="000000" w:themeColor="text1"/>
          <w:sz w:val="24"/>
          <w:szCs w:val="24"/>
        </w:rPr>
        <w:t>PROG</w:t>
      </w:r>
      <w:r w:rsidRPr="003616AC">
        <w:rPr>
          <w:rFonts w:ascii="Times New Roman" w:hAnsi="Times New Roman" w:cs="Times New Roman"/>
          <w:bCs/>
          <w:color w:val="000000" w:themeColor="text1"/>
          <w:sz w:val="24"/>
          <w:szCs w:val="24"/>
        </w:rPr>
        <w:t>.</w:t>
      </w:r>
      <w:r w:rsidRPr="003616AC">
        <w:rPr>
          <w:rFonts w:ascii="Times New Roman" w:hAnsi="Times New Roman" w:cs="Times New Roman"/>
          <w:bCs/>
          <w:color w:val="000000" w:themeColor="text1"/>
          <w:sz w:val="20"/>
          <w:szCs w:val="20"/>
        </w:rPr>
        <w:t>AUG</w:t>
      </w:r>
      <w:r w:rsidRPr="003616AC">
        <w:rPr>
          <w:rFonts w:ascii="Times New Roman" w:hAnsi="Times New Roman" w:cs="Times New Roman"/>
          <w:color w:val="000000" w:themeColor="text1"/>
          <w:sz w:val="20"/>
          <w:szCs w:val="20"/>
        </w:rPr>
        <w:t>-PL</w:t>
      </w:r>
      <w:r w:rsidRPr="003616AC">
        <w:rPr>
          <w:rFonts w:ascii="Times New Roman" w:hAnsi="Times New Roman" w:cs="Times New Roman"/>
          <w:color w:val="000000" w:themeColor="text1"/>
          <w:sz w:val="24"/>
          <w:szCs w:val="24"/>
        </w:rPr>
        <w:t>-</w:t>
      </w:r>
      <w:r w:rsidRPr="003616AC">
        <w:rPr>
          <w:rFonts w:ascii="Times New Roman" w:hAnsi="Times New Roman" w:cs="Times New Roman"/>
          <w:color w:val="000000" w:themeColor="text1"/>
          <w:sz w:val="20"/>
          <w:szCs w:val="20"/>
        </w:rPr>
        <w:t>NUN</w:t>
      </w:r>
      <w:r w:rsidRPr="003616AC">
        <w:rPr>
          <w:rFonts w:ascii="Times New Roman" w:hAnsi="Times New Roman" w:cs="Times New Roman"/>
          <w:b/>
          <w:color w:val="000000" w:themeColor="text1"/>
          <w:sz w:val="24"/>
          <w:szCs w:val="24"/>
        </w:rPr>
        <w:t xml:space="preserve"> </w:t>
      </w:r>
      <w:r w:rsidRPr="003616AC">
        <w:rPr>
          <w:rFonts w:ascii="Times New Roman" w:hAnsi="Times New Roman" w:cs="Times New Roman"/>
          <w:color w:val="000000" w:themeColor="text1"/>
          <w:sz w:val="24"/>
          <w:szCs w:val="24"/>
        </w:rPr>
        <w:t xml:space="preserve">    </w:t>
      </w:r>
      <w:proofErr w:type="spellStart"/>
      <w:r w:rsidRPr="003616AC">
        <w:rPr>
          <w:rFonts w:ascii="Times New Roman" w:hAnsi="Times New Roman" w:cs="Times New Roman"/>
          <w:color w:val="000000" w:themeColor="text1"/>
          <w:sz w:val="24"/>
          <w:szCs w:val="24"/>
        </w:rPr>
        <w:t>walk.PRS</w:t>
      </w:r>
      <w:proofErr w:type="spellEnd"/>
      <w:r w:rsidRPr="003616AC">
        <w:rPr>
          <w:rFonts w:ascii="Times New Roman" w:hAnsi="Times New Roman" w:cs="Times New Roman"/>
          <w:color w:val="000000" w:themeColor="text1"/>
          <w:sz w:val="24"/>
          <w:szCs w:val="24"/>
        </w:rPr>
        <w:t xml:space="preserve">-PL          </w:t>
      </w:r>
    </w:p>
    <w:p w14:paraId="6564A3D0" w14:textId="2423390F" w:rsidR="00DE0EA9" w:rsidRPr="003616AC" w:rsidRDefault="00DE0EA9" w:rsidP="008E4608">
      <w:pPr>
        <w:pStyle w:val="Odsekzoznamu"/>
        <w:tabs>
          <w:tab w:val="left" w:pos="540"/>
        </w:tabs>
        <w:spacing w:after="0" w:line="240" w:lineRule="auto"/>
        <w:ind w:left="990" w:hanging="1350"/>
        <w:jc w:val="both"/>
        <w:rPr>
          <w:rFonts w:ascii="Times New Roman" w:hAnsi="Times New Roman" w:cs="Times New Roman"/>
          <w:sz w:val="24"/>
          <w:szCs w:val="24"/>
        </w:rPr>
      </w:pPr>
      <w:r w:rsidRPr="003616AC">
        <w:rPr>
          <w:rFonts w:ascii="Times New Roman" w:hAnsi="Times New Roman" w:cs="Times New Roman"/>
          <w:sz w:val="24"/>
          <w:szCs w:val="24"/>
        </w:rPr>
        <w:t xml:space="preserve">                     ‘The boy and the girl are walking at the moment </w:t>
      </w:r>
      <w:r w:rsidR="008873AB" w:rsidRPr="003616AC">
        <w:rPr>
          <w:rFonts w:ascii="Times New Roman" w:hAnsi="Times New Roman" w:cs="Times New Roman"/>
          <w:sz w:val="24"/>
          <w:szCs w:val="24"/>
        </w:rPr>
        <w:t xml:space="preserve">(The speaker confirms the </w:t>
      </w:r>
      <w:proofErr w:type="gramStart"/>
      <w:r w:rsidR="008873AB" w:rsidRPr="003616AC">
        <w:rPr>
          <w:rFonts w:ascii="Times New Roman" w:hAnsi="Times New Roman" w:cs="Times New Roman"/>
          <w:sz w:val="24"/>
          <w:szCs w:val="24"/>
        </w:rPr>
        <w:t xml:space="preserve">referent </w:t>
      </w:r>
      <w:r w:rsidR="00D620FE" w:rsidRPr="003616AC">
        <w:rPr>
          <w:rFonts w:ascii="Times New Roman" w:hAnsi="Times New Roman" w:cs="Times New Roman"/>
          <w:sz w:val="24"/>
          <w:szCs w:val="24"/>
        </w:rPr>
        <w:t xml:space="preserve"> boy</w:t>
      </w:r>
      <w:proofErr w:type="gramEnd"/>
      <w:r w:rsidR="008873AB" w:rsidRPr="003616AC">
        <w:rPr>
          <w:rFonts w:ascii="Times New Roman" w:hAnsi="Times New Roman" w:cs="Times New Roman"/>
          <w:sz w:val="24"/>
          <w:szCs w:val="24"/>
        </w:rPr>
        <w:t xml:space="preserve"> and girl and values them plus he excludes other alternatives)</w:t>
      </w:r>
      <w:r w:rsidRPr="003616AC">
        <w:rPr>
          <w:rFonts w:ascii="Times New Roman" w:hAnsi="Times New Roman" w:cs="Times New Roman"/>
          <w:sz w:val="24"/>
          <w:szCs w:val="24"/>
        </w:rPr>
        <w:t>.’</w:t>
      </w:r>
    </w:p>
    <w:p w14:paraId="60ED4F48" w14:textId="77777777" w:rsidR="00EA6280" w:rsidRPr="003616AC" w:rsidRDefault="00EA6280" w:rsidP="008E4608">
      <w:pPr>
        <w:pStyle w:val="Odsekzoznamu"/>
        <w:tabs>
          <w:tab w:val="left" w:pos="540"/>
        </w:tabs>
        <w:spacing w:after="0" w:line="240" w:lineRule="auto"/>
        <w:ind w:left="1440" w:hanging="1350"/>
        <w:jc w:val="both"/>
        <w:rPr>
          <w:rFonts w:ascii="Times New Roman" w:hAnsi="Times New Roman" w:cs="Times New Roman"/>
          <w:sz w:val="24"/>
          <w:szCs w:val="24"/>
        </w:rPr>
      </w:pPr>
    </w:p>
    <w:p w14:paraId="0B076C81" w14:textId="26554C7F" w:rsidR="00DC2543" w:rsidRPr="003616AC" w:rsidRDefault="00EA6280" w:rsidP="00122EC8">
      <w:pPr>
        <w:spacing w:after="0" w:line="240" w:lineRule="auto"/>
        <w:jc w:val="both"/>
        <w:rPr>
          <w:rFonts w:ascii="Times New Roman" w:hAnsi="Times New Roman" w:cs="Times New Roman"/>
          <w:sz w:val="20"/>
          <w:szCs w:val="20"/>
          <w:vertAlign w:val="superscript"/>
        </w:rPr>
      </w:pPr>
      <w:r w:rsidRPr="003616AC">
        <w:rPr>
          <w:rFonts w:ascii="Times New Roman" w:hAnsi="Times New Roman" w:cs="Times New Roman"/>
          <w:sz w:val="24"/>
          <w:szCs w:val="24"/>
        </w:rPr>
        <w:t>In t</w:t>
      </w:r>
      <w:r w:rsidR="0066051D" w:rsidRPr="003616AC">
        <w:rPr>
          <w:rFonts w:ascii="Times New Roman" w:hAnsi="Times New Roman" w:cs="Times New Roman"/>
          <w:sz w:val="24"/>
          <w:szCs w:val="24"/>
        </w:rPr>
        <w:t>he scenario in (17) and (18)</w:t>
      </w:r>
      <w:r w:rsidRPr="003616AC">
        <w:rPr>
          <w:rFonts w:ascii="Times New Roman" w:hAnsi="Times New Roman" w:cs="Times New Roman"/>
          <w:sz w:val="24"/>
          <w:szCs w:val="24"/>
        </w:rPr>
        <w:t xml:space="preserve">, the entities expressed </w:t>
      </w:r>
      <w:r w:rsidR="0066051D" w:rsidRPr="003616AC">
        <w:rPr>
          <w:rFonts w:ascii="Times New Roman" w:hAnsi="Times New Roman" w:cs="Times New Roman"/>
          <w:sz w:val="24"/>
          <w:szCs w:val="24"/>
        </w:rPr>
        <w:t xml:space="preserve">the </w:t>
      </w:r>
      <w:r w:rsidR="0056540F" w:rsidRPr="003616AC">
        <w:rPr>
          <w:rFonts w:ascii="Times New Roman" w:hAnsi="Times New Roman" w:cs="Times New Roman"/>
          <w:sz w:val="24"/>
          <w:szCs w:val="24"/>
        </w:rPr>
        <w:t>argument</w:t>
      </w:r>
      <w:r w:rsidRPr="003616AC">
        <w:rPr>
          <w:rFonts w:ascii="Times New Roman" w:hAnsi="Times New Roman" w:cs="Times New Roman"/>
          <w:sz w:val="24"/>
          <w:szCs w:val="24"/>
        </w:rPr>
        <w:t xml:space="preserve"> </w:t>
      </w:r>
      <w:r w:rsidR="00DC2543" w:rsidRPr="003616AC">
        <w:rPr>
          <w:rFonts w:ascii="Times New Roman" w:hAnsi="Times New Roman" w:cs="Times New Roman"/>
          <w:sz w:val="24"/>
          <w:szCs w:val="24"/>
        </w:rPr>
        <w:t>DP</w:t>
      </w:r>
      <w:r w:rsidR="0056540F" w:rsidRPr="003616AC">
        <w:rPr>
          <w:rFonts w:ascii="Times New Roman" w:hAnsi="Times New Roman" w:cs="Times New Roman"/>
          <w:sz w:val="24"/>
          <w:szCs w:val="24"/>
        </w:rPr>
        <w:t>s</w:t>
      </w:r>
      <w:r w:rsidRPr="003616AC">
        <w:rPr>
          <w:rFonts w:ascii="Times New Roman" w:hAnsi="Times New Roman" w:cs="Times New Roman"/>
          <w:sz w:val="24"/>
          <w:szCs w:val="24"/>
        </w:rPr>
        <w:t>, the boy (18a)</w:t>
      </w:r>
      <w:r w:rsidR="0056540F" w:rsidRPr="003616AC">
        <w:rPr>
          <w:rFonts w:ascii="Times New Roman" w:hAnsi="Times New Roman" w:cs="Times New Roman"/>
          <w:sz w:val="24"/>
          <w:szCs w:val="24"/>
        </w:rPr>
        <w:t xml:space="preserve"> and </w:t>
      </w:r>
      <w:r w:rsidRPr="003616AC">
        <w:rPr>
          <w:rFonts w:ascii="Times New Roman" w:hAnsi="Times New Roman" w:cs="Times New Roman"/>
          <w:sz w:val="24"/>
          <w:szCs w:val="24"/>
        </w:rPr>
        <w:t>the girl (18b) and the boy and the girl (18c)</w:t>
      </w:r>
      <w:r w:rsidR="00240F83" w:rsidRPr="003616AC">
        <w:rPr>
          <w:rFonts w:ascii="Times New Roman" w:hAnsi="Times New Roman" w:cs="Times New Roman"/>
          <w:sz w:val="24"/>
          <w:szCs w:val="24"/>
        </w:rPr>
        <w:t>,</w:t>
      </w:r>
      <w:r w:rsidRPr="003616AC">
        <w:rPr>
          <w:rFonts w:ascii="Times New Roman" w:hAnsi="Times New Roman" w:cs="Times New Roman"/>
          <w:sz w:val="24"/>
          <w:szCs w:val="24"/>
        </w:rPr>
        <w:t xml:space="preserve"> are interpreted at the LF-interface as being selected out of/contrasted against a set of alternatives entities. This logic establishes a crucial link between the DPs</w:t>
      </w:r>
      <w:r w:rsidR="00DC2543" w:rsidRPr="003616AC">
        <w:rPr>
          <w:rFonts w:ascii="Times New Roman" w:hAnsi="Times New Roman" w:cs="Times New Roman"/>
          <w:sz w:val="24"/>
          <w:szCs w:val="24"/>
        </w:rPr>
        <w:t xml:space="preserve"> </w:t>
      </w:r>
      <w:r w:rsidR="005B4151" w:rsidRPr="003616AC">
        <w:rPr>
          <w:rFonts w:ascii="Times New Roman" w:hAnsi="Times New Roman" w:cs="Times New Roman"/>
          <w:bCs/>
          <w:iCs/>
          <w:sz w:val="24"/>
          <w:szCs w:val="24"/>
        </w:rPr>
        <w:t xml:space="preserve">being </w:t>
      </w:r>
      <w:r w:rsidR="005B4151" w:rsidRPr="003616AC">
        <w:rPr>
          <w:rFonts w:ascii="Times New Roman" w:hAnsi="Times New Roman" w:cs="Times New Roman"/>
          <w:sz w:val="24"/>
          <w:szCs w:val="24"/>
        </w:rPr>
        <w:t xml:space="preserve">spelled out with contrastive stress and </w:t>
      </w:r>
      <w:proofErr w:type="spellStart"/>
      <w:r w:rsidR="005B4151" w:rsidRPr="003616AC">
        <w:rPr>
          <w:rFonts w:ascii="Times New Roman" w:hAnsi="Times New Roman" w:cs="Times New Roman"/>
          <w:bCs/>
          <w:i/>
          <w:sz w:val="24"/>
          <w:szCs w:val="24"/>
        </w:rPr>
        <w:t>qweɪʕɪd</w:t>
      </w:r>
      <w:proofErr w:type="spellEnd"/>
      <w:r w:rsidR="005B4151" w:rsidRPr="003616AC">
        <w:rPr>
          <w:rFonts w:ascii="Times New Roman" w:hAnsi="Times New Roman" w:cs="Times New Roman"/>
          <w:bCs/>
          <w:iCs/>
          <w:sz w:val="24"/>
          <w:szCs w:val="24"/>
        </w:rPr>
        <w:t xml:space="preserve"> and </w:t>
      </w:r>
      <w:proofErr w:type="spellStart"/>
      <w:proofErr w:type="gramStart"/>
      <w:r w:rsidR="005B4151" w:rsidRPr="003616AC">
        <w:rPr>
          <w:rFonts w:ascii="Times New Roman" w:hAnsi="Times New Roman" w:cs="Times New Roman"/>
          <w:bCs/>
          <w:i/>
          <w:sz w:val="24"/>
          <w:szCs w:val="24"/>
        </w:rPr>
        <w:t>qwa:ʕɪd</w:t>
      </w:r>
      <w:proofErr w:type="spellEnd"/>
      <w:proofErr w:type="gramEnd"/>
      <w:r w:rsidR="005B4151" w:rsidRPr="003616AC">
        <w:rPr>
          <w:rFonts w:ascii="Times New Roman" w:hAnsi="Times New Roman" w:cs="Times New Roman"/>
          <w:bCs/>
          <w:iCs/>
          <w:sz w:val="24"/>
          <w:szCs w:val="24"/>
        </w:rPr>
        <w:t xml:space="preserve"> being </w:t>
      </w:r>
      <w:proofErr w:type="spellStart"/>
      <w:r w:rsidR="005B4151" w:rsidRPr="003616AC">
        <w:rPr>
          <w:rFonts w:ascii="Times New Roman" w:hAnsi="Times New Roman" w:cs="Times New Roman"/>
          <w:sz w:val="24"/>
          <w:szCs w:val="24"/>
        </w:rPr>
        <w:t>nunated</w:t>
      </w:r>
      <w:proofErr w:type="spellEnd"/>
      <w:r w:rsidR="00671B2C" w:rsidRPr="003616AC">
        <w:rPr>
          <w:rFonts w:ascii="Times New Roman" w:hAnsi="Times New Roman" w:cs="Times New Roman"/>
          <w:sz w:val="24"/>
          <w:szCs w:val="24"/>
        </w:rPr>
        <w:t>.</w:t>
      </w:r>
      <w:r w:rsidR="00671B2C" w:rsidRPr="003616AC">
        <w:rPr>
          <w:rStyle w:val="Odkaznapoznmkupodiarou"/>
          <w:rFonts w:ascii="Times New Roman" w:hAnsi="Times New Roman" w:cs="Times New Roman"/>
          <w:sz w:val="20"/>
          <w:szCs w:val="20"/>
        </w:rPr>
        <w:footnoteReference w:id="11"/>
      </w:r>
      <w:r w:rsidR="00C461F9" w:rsidRPr="00C461F9">
        <w:rPr>
          <w:rFonts w:ascii="Times New Roman" w:hAnsi="Times New Roman" w:cs="Times New Roman"/>
          <w:sz w:val="24"/>
          <w:szCs w:val="24"/>
          <w:vertAlign w:val="superscript"/>
        </w:rPr>
        <w:t>,</w:t>
      </w:r>
      <w:r w:rsidR="007330ED" w:rsidRPr="003616AC">
        <w:rPr>
          <w:rStyle w:val="Odkaznapoznmkupodiarou"/>
          <w:rFonts w:ascii="Times New Roman" w:hAnsi="Times New Roman" w:cs="Times New Roman"/>
          <w:sz w:val="20"/>
          <w:szCs w:val="20"/>
        </w:rPr>
        <w:footnoteReference w:id="12"/>
      </w:r>
      <w:r w:rsidR="0066051D" w:rsidRPr="003616AC">
        <w:rPr>
          <w:rFonts w:ascii="Times New Roman" w:hAnsi="Times New Roman" w:cs="Times New Roman"/>
          <w:sz w:val="24"/>
          <w:szCs w:val="24"/>
        </w:rPr>
        <w:t xml:space="preserve"> </w:t>
      </w:r>
      <w:r w:rsidR="0017529B" w:rsidRPr="003616AC">
        <w:rPr>
          <w:rFonts w:ascii="Times New Roman" w:hAnsi="Times New Roman" w:cs="Times New Roman"/>
          <w:sz w:val="24"/>
          <w:szCs w:val="24"/>
        </w:rPr>
        <w:t xml:space="preserve">In </w:t>
      </w:r>
      <w:r w:rsidR="00240F83" w:rsidRPr="003616AC">
        <w:rPr>
          <w:rFonts w:ascii="Times New Roman" w:hAnsi="Times New Roman" w:cs="Times New Roman"/>
          <w:sz w:val="24"/>
          <w:szCs w:val="24"/>
        </w:rPr>
        <w:t xml:space="preserve">the </w:t>
      </w:r>
      <w:r w:rsidR="0017529B" w:rsidRPr="003616AC">
        <w:rPr>
          <w:rFonts w:ascii="Times New Roman" w:hAnsi="Times New Roman" w:cs="Times New Roman"/>
          <w:sz w:val="24"/>
          <w:szCs w:val="24"/>
        </w:rPr>
        <w:t>syntax</w:t>
      </w:r>
      <w:r w:rsidR="00240F83" w:rsidRPr="003616AC">
        <w:rPr>
          <w:rFonts w:ascii="Times New Roman" w:hAnsi="Times New Roman" w:cs="Times New Roman"/>
          <w:sz w:val="24"/>
          <w:szCs w:val="24"/>
        </w:rPr>
        <w:t xml:space="preserve"> of (17-18)</w:t>
      </w:r>
      <w:r w:rsidR="0017529B" w:rsidRPr="003616AC">
        <w:rPr>
          <w:rFonts w:ascii="Times New Roman" w:hAnsi="Times New Roman" w:cs="Times New Roman"/>
          <w:sz w:val="24"/>
          <w:szCs w:val="24"/>
        </w:rPr>
        <w:t>, t</w:t>
      </w:r>
      <w:r w:rsidR="0066051D" w:rsidRPr="003616AC">
        <w:rPr>
          <w:rFonts w:ascii="Times New Roman" w:hAnsi="Times New Roman" w:cs="Times New Roman"/>
          <w:sz w:val="24"/>
          <w:szCs w:val="24"/>
        </w:rPr>
        <w:t xml:space="preserve">here </w:t>
      </w:r>
      <w:r w:rsidRPr="003616AC">
        <w:rPr>
          <w:rFonts w:ascii="Times New Roman" w:hAnsi="Times New Roman" w:cs="Times New Roman"/>
          <w:sz w:val="24"/>
          <w:szCs w:val="24"/>
        </w:rPr>
        <w:t xml:space="preserve">is </w:t>
      </w:r>
      <w:r w:rsidR="0017529B" w:rsidRPr="003616AC">
        <w:rPr>
          <w:rFonts w:ascii="Times New Roman" w:hAnsi="Times New Roman" w:cs="Times New Roman"/>
          <w:sz w:val="24"/>
          <w:szCs w:val="24"/>
        </w:rPr>
        <w:t xml:space="preserve">insufficient </w:t>
      </w:r>
      <w:r w:rsidR="0066051D" w:rsidRPr="003616AC">
        <w:rPr>
          <w:rFonts w:ascii="Times New Roman" w:hAnsi="Times New Roman" w:cs="Times New Roman"/>
          <w:sz w:val="24"/>
          <w:szCs w:val="24"/>
        </w:rPr>
        <w:t>reason to assume that the DP</w:t>
      </w:r>
      <w:r w:rsidR="001162A0" w:rsidRPr="003616AC">
        <w:rPr>
          <w:rFonts w:ascii="Times New Roman" w:hAnsi="Times New Roman" w:cs="Times New Roman"/>
          <w:sz w:val="24"/>
          <w:szCs w:val="24"/>
        </w:rPr>
        <w:t>s here are located in the propositional-TP domain. T</w:t>
      </w:r>
      <w:r w:rsidR="0017529B" w:rsidRPr="003616AC">
        <w:rPr>
          <w:rFonts w:ascii="Times New Roman" w:hAnsi="Times New Roman" w:cs="Times New Roman"/>
          <w:sz w:val="24"/>
          <w:szCs w:val="24"/>
        </w:rPr>
        <w:t>aking contrastive stress as property of Contrastive Focus (</w:t>
      </w:r>
      <w:r w:rsidR="0017529B" w:rsidRPr="003616AC">
        <w:rPr>
          <w:rFonts w:ascii="Times New Roman" w:hAnsi="Times New Roman" w:cs="Times New Roman"/>
          <w:sz w:val="20"/>
          <w:szCs w:val="20"/>
        </w:rPr>
        <w:t>CF)</w:t>
      </w:r>
      <w:r w:rsidR="0017529B" w:rsidRPr="003616AC">
        <w:rPr>
          <w:rFonts w:ascii="Times New Roman" w:hAnsi="Times New Roman" w:cs="Times New Roman"/>
          <w:sz w:val="24"/>
          <w:szCs w:val="24"/>
        </w:rPr>
        <w:t xml:space="preserve"> in natural language (</w:t>
      </w:r>
      <w:proofErr w:type="spellStart"/>
      <w:r w:rsidR="0017529B" w:rsidRPr="003616AC">
        <w:rPr>
          <w:rFonts w:ascii="Times New Roman" w:hAnsi="Times New Roman" w:cs="Times New Roman"/>
          <w:sz w:val="24"/>
          <w:szCs w:val="24"/>
        </w:rPr>
        <w:t>Ouhalla</w:t>
      </w:r>
      <w:proofErr w:type="spellEnd"/>
      <w:r w:rsidR="0017529B" w:rsidRPr="003616AC">
        <w:rPr>
          <w:rFonts w:ascii="Times New Roman" w:hAnsi="Times New Roman" w:cs="Times New Roman"/>
          <w:sz w:val="24"/>
          <w:szCs w:val="24"/>
        </w:rPr>
        <w:t xml:space="preserve"> 1997), and that constituents marked with </w:t>
      </w:r>
      <w:r w:rsidR="0017529B" w:rsidRPr="003616AC">
        <w:rPr>
          <w:rFonts w:ascii="Times New Roman" w:hAnsi="Times New Roman" w:cs="Times New Roman"/>
          <w:sz w:val="20"/>
          <w:szCs w:val="20"/>
        </w:rPr>
        <w:t xml:space="preserve">CF </w:t>
      </w:r>
      <w:r w:rsidR="0017529B" w:rsidRPr="003616AC">
        <w:rPr>
          <w:rFonts w:ascii="Times New Roman" w:hAnsi="Times New Roman" w:cs="Times New Roman"/>
          <w:sz w:val="24"/>
          <w:szCs w:val="24"/>
        </w:rPr>
        <w:t xml:space="preserve">move to </w:t>
      </w:r>
      <w:r w:rsidRPr="003616AC">
        <w:rPr>
          <w:rFonts w:ascii="Times New Roman" w:hAnsi="Times New Roman" w:cs="Times New Roman"/>
          <w:sz w:val="24"/>
          <w:szCs w:val="24"/>
        </w:rPr>
        <w:t>t</w:t>
      </w:r>
      <w:r w:rsidR="0017529B" w:rsidRPr="003616AC">
        <w:rPr>
          <w:rFonts w:ascii="Times New Roman" w:hAnsi="Times New Roman" w:cs="Times New Roman"/>
          <w:sz w:val="24"/>
          <w:szCs w:val="24"/>
        </w:rPr>
        <w:t>he left periphery to receive CF</w:t>
      </w:r>
      <w:r w:rsidR="00240F83" w:rsidRPr="003616AC">
        <w:rPr>
          <w:rFonts w:ascii="Times New Roman" w:hAnsi="Times New Roman" w:cs="Times New Roman"/>
          <w:sz w:val="24"/>
          <w:szCs w:val="24"/>
        </w:rPr>
        <w:t>-</w:t>
      </w:r>
      <w:r w:rsidR="0017529B" w:rsidRPr="003616AC">
        <w:rPr>
          <w:rFonts w:ascii="Times New Roman" w:hAnsi="Times New Roman" w:cs="Times New Roman"/>
          <w:sz w:val="24"/>
          <w:szCs w:val="24"/>
        </w:rPr>
        <w:t>interpretation</w:t>
      </w:r>
      <w:r w:rsidR="00240F83" w:rsidRPr="003616AC">
        <w:rPr>
          <w:rFonts w:ascii="Times New Roman" w:hAnsi="Times New Roman" w:cs="Times New Roman"/>
          <w:sz w:val="24"/>
          <w:szCs w:val="24"/>
        </w:rPr>
        <w:t xml:space="preserve"> (</w:t>
      </w:r>
      <w:proofErr w:type="spellStart"/>
      <w:r w:rsidR="00836297" w:rsidRPr="003616AC">
        <w:rPr>
          <w:rFonts w:ascii="Times New Roman" w:hAnsi="Times New Roman" w:cs="Times New Roman"/>
          <w:sz w:val="24"/>
          <w:szCs w:val="24"/>
        </w:rPr>
        <w:t>Ouhalla</w:t>
      </w:r>
      <w:proofErr w:type="spellEnd"/>
      <w:r w:rsidR="00836297" w:rsidRPr="003616AC">
        <w:rPr>
          <w:rFonts w:ascii="Times New Roman" w:hAnsi="Times New Roman" w:cs="Times New Roman"/>
          <w:sz w:val="24"/>
          <w:szCs w:val="24"/>
        </w:rPr>
        <w:t xml:space="preserve"> 1997; Bianchi et al. 2016</w:t>
      </w:r>
      <w:r w:rsidR="00240F83" w:rsidRPr="003616AC">
        <w:rPr>
          <w:rFonts w:ascii="Times New Roman" w:hAnsi="Times New Roman" w:cs="Times New Roman"/>
          <w:sz w:val="24"/>
          <w:szCs w:val="24"/>
        </w:rPr>
        <w:t>)</w:t>
      </w:r>
      <w:r w:rsidR="0017529B" w:rsidRPr="003616AC">
        <w:rPr>
          <w:rFonts w:ascii="Times New Roman" w:hAnsi="Times New Roman" w:cs="Times New Roman"/>
          <w:sz w:val="24"/>
          <w:szCs w:val="24"/>
        </w:rPr>
        <w:t xml:space="preserve"> </w:t>
      </w:r>
      <w:r w:rsidR="00240F83" w:rsidRPr="003616AC">
        <w:rPr>
          <w:rFonts w:ascii="Times New Roman" w:hAnsi="Times New Roman" w:cs="Times New Roman"/>
          <w:sz w:val="24"/>
          <w:szCs w:val="24"/>
        </w:rPr>
        <w:t>and provided, as we see, that the</w:t>
      </w:r>
      <w:r w:rsidR="001162A0" w:rsidRPr="003616AC">
        <w:rPr>
          <w:rFonts w:ascii="Times New Roman" w:hAnsi="Times New Roman" w:cs="Times New Roman"/>
          <w:sz w:val="24"/>
          <w:szCs w:val="24"/>
        </w:rPr>
        <w:t xml:space="preserve"> DPs </w:t>
      </w:r>
      <w:r w:rsidR="00240F83" w:rsidRPr="003616AC">
        <w:rPr>
          <w:rFonts w:ascii="Times New Roman" w:hAnsi="Times New Roman" w:cs="Times New Roman"/>
          <w:sz w:val="24"/>
          <w:szCs w:val="24"/>
        </w:rPr>
        <w:t xml:space="preserve">in (17-18) are contrastively stressed, it can on empirical grounding be argued that </w:t>
      </w:r>
      <w:r w:rsidR="001162A0" w:rsidRPr="003616AC">
        <w:rPr>
          <w:rFonts w:ascii="Times New Roman" w:hAnsi="Times New Roman" w:cs="Times New Roman"/>
          <w:sz w:val="24"/>
          <w:szCs w:val="24"/>
        </w:rPr>
        <w:t>the</w:t>
      </w:r>
      <w:r w:rsidR="0017529B" w:rsidRPr="003616AC">
        <w:rPr>
          <w:rFonts w:ascii="Times New Roman" w:hAnsi="Times New Roman" w:cs="Times New Roman"/>
          <w:sz w:val="24"/>
          <w:szCs w:val="24"/>
        </w:rPr>
        <w:t xml:space="preserve">y move to the Spec of a C-layer, a contention supported by the </w:t>
      </w:r>
      <w:r w:rsidR="0066051D" w:rsidRPr="003616AC">
        <w:rPr>
          <w:rFonts w:ascii="Times New Roman" w:hAnsi="Times New Roman" w:cs="Times New Roman"/>
          <w:sz w:val="24"/>
          <w:szCs w:val="24"/>
        </w:rPr>
        <w:t xml:space="preserve">condition that </w:t>
      </w:r>
      <w:r w:rsidR="0017529B" w:rsidRPr="003616AC">
        <w:rPr>
          <w:rFonts w:ascii="Times New Roman" w:hAnsi="Times New Roman" w:cs="Times New Roman"/>
          <w:sz w:val="24"/>
          <w:szCs w:val="24"/>
        </w:rPr>
        <w:t xml:space="preserve">in such cases, </w:t>
      </w:r>
      <w:proofErr w:type="spellStart"/>
      <w:r w:rsidR="001162A0" w:rsidRPr="003616AC">
        <w:rPr>
          <w:rFonts w:ascii="Times New Roman" w:hAnsi="Times New Roman" w:cs="Times New Roman"/>
          <w:bCs/>
          <w:i/>
          <w:sz w:val="24"/>
          <w:szCs w:val="24"/>
        </w:rPr>
        <w:t>qweɪʕɪd</w:t>
      </w:r>
      <w:proofErr w:type="spellEnd"/>
      <w:r w:rsidR="001162A0" w:rsidRPr="003616AC">
        <w:rPr>
          <w:rFonts w:ascii="Times New Roman" w:hAnsi="Times New Roman" w:cs="Times New Roman"/>
          <w:bCs/>
          <w:iCs/>
          <w:sz w:val="24"/>
          <w:szCs w:val="24"/>
        </w:rPr>
        <w:t xml:space="preserve"> and </w:t>
      </w:r>
      <w:proofErr w:type="spellStart"/>
      <w:r w:rsidR="001162A0" w:rsidRPr="003616AC">
        <w:rPr>
          <w:rFonts w:ascii="Times New Roman" w:hAnsi="Times New Roman" w:cs="Times New Roman"/>
          <w:bCs/>
          <w:i/>
          <w:sz w:val="24"/>
          <w:szCs w:val="24"/>
        </w:rPr>
        <w:t>qwa:ʕɪd</w:t>
      </w:r>
      <w:proofErr w:type="spellEnd"/>
      <w:r w:rsidR="0066051D" w:rsidRPr="003616AC">
        <w:rPr>
          <w:rFonts w:ascii="Times New Roman" w:hAnsi="Times New Roman" w:cs="Times New Roman"/>
          <w:sz w:val="24"/>
          <w:szCs w:val="24"/>
        </w:rPr>
        <w:t xml:space="preserve"> </w:t>
      </w:r>
      <w:r w:rsidR="0017529B" w:rsidRPr="003616AC">
        <w:rPr>
          <w:rFonts w:ascii="Times New Roman" w:hAnsi="Times New Roman" w:cs="Times New Roman"/>
          <w:sz w:val="24"/>
          <w:szCs w:val="24"/>
        </w:rPr>
        <w:t xml:space="preserve">be </w:t>
      </w:r>
      <w:proofErr w:type="spellStart"/>
      <w:r w:rsidR="0017529B" w:rsidRPr="003616AC">
        <w:rPr>
          <w:rFonts w:ascii="Times New Roman" w:hAnsi="Times New Roman" w:cs="Times New Roman"/>
          <w:sz w:val="24"/>
          <w:szCs w:val="24"/>
        </w:rPr>
        <w:t>nunated</w:t>
      </w:r>
      <w:proofErr w:type="spellEnd"/>
      <w:r w:rsidR="0066051D" w:rsidRPr="003616AC">
        <w:rPr>
          <w:rFonts w:ascii="Times New Roman" w:hAnsi="Times New Roman" w:cs="Times New Roman"/>
          <w:sz w:val="24"/>
          <w:szCs w:val="24"/>
        </w:rPr>
        <w:t>.</w:t>
      </w:r>
    </w:p>
    <w:p w14:paraId="36DA4131" w14:textId="4C88221D" w:rsidR="001B4721" w:rsidRPr="003616AC" w:rsidRDefault="00A9397A" w:rsidP="008E4608">
      <w:pPr>
        <w:spacing w:after="0" w:line="240" w:lineRule="auto"/>
        <w:ind w:firstLine="720"/>
        <w:jc w:val="both"/>
        <w:rPr>
          <w:rFonts w:ascii="Times New Roman" w:hAnsi="Times New Roman" w:cs="Times New Roman"/>
          <w:bCs/>
          <w:iCs/>
          <w:sz w:val="24"/>
          <w:szCs w:val="24"/>
        </w:rPr>
      </w:pPr>
      <w:r w:rsidRPr="003616AC">
        <w:rPr>
          <w:rFonts w:ascii="Times New Roman" w:hAnsi="Times New Roman" w:cs="Times New Roman"/>
          <w:sz w:val="24"/>
          <w:szCs w:val="24"/>
        </w:rPr>
        <w:t>T</w:t>
      </w:r>
      <w:r w:rsidR="00650129" w:rsidRPr="003616AC">
        <w:rPr>
          <w:rFonts w:ascii="Times New Roman" w:hAnsi="Times New Roman" w:cs="Times New Roman"/>
          <w:sz w:val="24"/>
          <w:szCs w:val="24"/>
        </w:rPr>
        <w:t xml:space="preserve">he pragmatic distribution of the </w:t>
      </w:r>
      <w:r w:rsidR="00DE0EA9" w:rsidRPr="003616AC">
        <w:rPr>
          <w:rFonts w:ascii="Times New Roman" w:hAnsi="Times New Roman" w:cs="Times New Roman"/>
          <w:sz w:val="24"/>
          <w:szCs w:val="24"/>
        </w:rPr>
        <w:t xml:space="preserve">temporal </w:t>
      </w:r>
      <w:proofErr w:type="spellStart"/>
      <w:r w:rsidR="00DE0EA9" w:rsidRPr="003616AC">
        <w:rPr>
          <w:rFonts w:ascii="Times New Roman" w:hAnsi="Times New Roman" w:cs="Times New Roman"/>
          <w:i/>
          <w:iCs/>
          <w:sz w:val="24"/>
          <w:szCs w:val="24"/>
        </w:rPr>
        <w:t>qaʕɪd</w:t>
      </w:r>
      <w:proofErr w:type="spellEnd"/>
      <w:r w:rsidR="00650129" w:rsidRPr="003616AC">
        <w:rPr>
          <w:rFonts w:ascii="Times New Roman" w:hAnsi="Times New Roman" w:cs="Times New Roman"/>
          <w:iCs/>
          <w:sz w:val="24"/>
          <w:szCs w:val="24"/>
        </w:rPr>
        <w:t xml:space="preserve"> </w:t>
      </w:r>
      <w:r w:rsidRPr="003616AC">
        <w:rPr>
          <w:rFonts w:ascii="Times New Roman" w:hAnsi="Times New Roman" w:cs="Times New Roman"/>
          <w:sz w:val="24"/>
          <w:szCs w:val="24"/>
        </w:rPr>
        <w:t>has been examined and it has been</w:t>
      </w:r>
      <w:r w:rsidR="00650129" w:rsidRPr="003616AC">
        <w:rPr>
          <w:rFonts w:ascii="Times New Roman" w:hAnsi="Times New Roman" w:cs="Times New Roman"/>
          <w:iCs/>
          <w:sz w:val="24"/>
          <w:szCs w:val="24"/>
        </w:rPr>
        <w:t xml:space="preserve"> shown that </w:t>
      </w:r>
      <w:proofErr w:type="spellStart"/>
      <w:r w:rsidRPr="003616AC">
        <w:rPr>
          <w:rFonts w:ascii="Times New Roman" w:hAnsi="Times New Roman" w:cs="Times New Roman"/>
          <w:i/>
          <w:iCs/>
          <w:sz w:val="24"/>
          <w:szCs w:val="24"/>
        </w:rPr>
        <w:t>qaʕɪd</w:t>
      </w:r>
      <w:proofErr w:type="spellEnd"/>
      <w:r w:rsidR="00650129"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rPr>
        <w:t xml:space="preserve">has developed a range of </w:t>
      </w:r>
      <w:r w:rsidR="00531977" w:rsidRPr="003616AC">
        <w:rPr>
          <w:rFonts w:ascii="Times New Roman" w:hAnsi="Times New Roman" w:cs="Times New Roman"/>
          <w:iCs/>
          <w:sz w:val="24"/>
          <w:szCs w:val="24"/>
        </w:rPr>
        <w:t xml:space="preserve">discourse marking functions, </w:t>
      </w:r>
      <w:r w:rsidRPr="003616AC">
        <w:rPr>
          <w:rFonts w:ascii="Times New Roman" w:hAnsi="Times New Roman" w:cs="Times New Roman"/>
          <w:iCs/>
          <w:sz w:val="24"/>
          <w:szCs w:val="24"/>
        </w:rPr>
        <w:t xml:space="preserve">which are </w:t>
      </w:r>
      <w:r w:rsidR="00531977" w:rsidRPr="003616AC">
        <w:rPr>
          <w:rFonts w:ascii="Times New Roman" w:hAnsi="Times New Roman" w:cs="Times New Roman"/>
          <w:iCs/>
          <w:sz w:val="24"/>
          <w:szCs w:val="24"/>
        </w:rPr>
        <w:t xml:space="preserve">associated </w:t>
      </w:r>
      <w:r w:rsidRPr="003616AC">
        <w:rPr>
          <w:rFonts w:ascii="Times New Roman" w:hAnsi="Times New Roman" w:cs="Times New Roman"/>
          <w:iCs/>
          <w:sz w:val="24"/>
          <w:szCs w:val="24"/>
        </w:rPr>
        <w:t>with</w:t>
      </w:r>
      <w:r w:rsidR="00531977"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rPr>
        <w:t>morphological and morphosyntactic patterns, including diminutive, augmentative and nunation</w:t>
      </w:r>
      <w:r w:rsidRPr="003616AC">
        <w:rPr>
          <w:rFonts w:ascii="Times New Roman" w:hAnsi="Times New Roman" w:cs="Times New Roman"/>
          <w:iCs/>
          <w:sz w:val="24"/>
          <w:szCs w:val="24"/>
        </w:rPr>
        <w:t xml:space="preser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w:t>
      </w:r>
      <w:proofErr w:type="spellStart"/>
      <w:r w:rsidRPr="003616AC">
        <w:rPr>
          <w:rFonts w:ascii="Times New Roman" w:hAnsi="Times New Roman" w:cs="Times New Roman"/>
          <w:bCs/>
          <w:i/>
          <w:sz w:val="24"/>
          <w:szCs w:val="24"/>
        </w:rPr>
        <w:t>ɪn</w:t>
      </w:r>
      <w:proofErr w:type="spellEnd"/>
      <w:r w:rsidRPr="003616AC">
        <w:rPr>
          <w:rFonts w:ascii="Times New Roman" w:hAnsi="Times New Roman" w:cs="Times New Roman"/>
          <w:bCs/>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bCs/>
          <w:iCs/>
          <w:sz w:val="24"/>
          <w:szCs w:val="24"/>
        </w:rPr>
        <w:t>-(</w:t>
      </w:r>
      <w:proofErr w:type="spellStart"/>
      <w:r w:rsidRPr="003616AC">
        <w:rPr>
          <w:rFonts w:ascii="Times New Roman" w:hAnsi="Times New Roman" w:cs="Times New Roman"/>
          <w:bCs/>
          <w:i/>
          <w:sz w:val="24"/>
          <w:szCs w:val="24"/>
        </w:rPr>
        <w:t>ɪn</w:t>
      </w:r>
      <w:proofErr w:type="spellEnd"/>
      <w:r w:rsidRPr="003616AC">
        <w:rPr>
          <w:rFonts w:ascii="Times New Roman" w:hAnsi="Times New Roman" w:cs="Times New Roman"/>
          <w:bCs/>
          <w:iCs/>
          <w:sz w:val="24"/>
          <w:szCs w:val="24"/>
        </w:rPr>
        <w:t>)</w:t>
      </w:r>
      <w:r w:rsidRPr="003616AC">
        <w:rPr>
          <w:rFonts w:ascii="Times New Roman" w:hAnsi="Times New Roman" w:cs="Times New Roman"/>
          <w:iCs/>
          <w:sz w:val="24"/>
          <w:szCs w:val="24"/>
        </w:rPr>
        <w:t xml:space="preserve">. These patterns are shown to </w:t>
      </w:r>
      <w:r w:rsidR="00DE0EA9" w:rsidRPr="003616AC">
        <w:rPr>
          <w:rFonts w:ascii="Times New Roman" w:hAnsi="Times New Roman" w:cs="Times New Roman"/>
          <w:iCs/>
          <w:sz w:val="24"/>
          <w:szCs w:val="24"/>
        </w:rPr>
        <w:t xml:space="preserve">have </w:t>
      </w:r>
      <w:r w:rsidR="00E72E3E" w:rsidRPr="003616AC">
        <w:rPr>
          <w:rFonts w:ascii="Times New Roman" w:hAnsi="Times New Roman" w:cs="Times New Roman"/>
          <w:iCs/>
          <w:sz w:val="24"/>
          <w:szCs w:val="24"/>
        </w:rPr>
        <w:t xml:space="preserve">shades of </w:t>
      </w:r>
      <w:r w:rsidR="00DE0EA9" w:rsidRPr="003616AC">
        <w:rPr>
          <w:rFonts w:ascii="Times New Roman" w:hAnsi="Times New Roman" w:cs="Times New Roman"/>
          <w:iCs/>
          <w:sz w:val="24"/>
          <w:szCs w:val="24"/>
        </w:rPr>
        <w:t>pragmatic impact</w:t>
      </w:r>
      <w:r w:rsidR="00650129" w:rsidRPr="003616AC">
        <w:rPr>
          <w:rFonts w:ascii="Times New Roman" w:hAnsi="Times New Roman" w:cs="Times New Roman"/>
          <w:iCs/>
          <w:sz w:val="24"/>
          <w:szCs w:val="24"/>
        </w:rPr>
        <w:t xml:space="preserve">. </w:t>
      </w:r>
      <w:r w:rsidRPr="003616AC">
        <w:rPr>
          <w:rFonts w:ascii="Times New Roman" w:hAnsi="Times New Roman" w:cs="Times New Roman"/>
          <w:iCs/>
          <w:sz w:val="24"/>
          <w:szCs w:val="24"/>
        </w:rPr>
        <w:t xml:space="preserve">On the basis of this, it is </w:t>
      </w:r>
      <w:r w:rsidR="00DE0EA9" w:rsidRPr="003616AC">
        <w:rPr>
          <w:rFonts w:ascii="Times New Roman" w:hAnsi="Times New Roman" w:cs="Times New Roman"/>
          <w:iCs/>
          <w:sz w:val="24"/>
          <w:szCs w:val="24"/>
        </w:rPr>
        <w:t>argue</w:t>
      </w:r>
      <w:r w:rsidRPr="003616AC">
        <w:rPr>
          <w:rFonts w:ascii="Times New Roman" w:hAnsi="Times New Roman" w:cs="Times New Roman"/>
          <w:iCs/>
          <w:sz w:val="24"/>
          <w:szCs w:val="24"/>
        </w:rPr>
        <w:t>d</w:t>
      </w:r>
      <w:r w:rsidR="00DE0EA9" w:rsidRPr="003616AC">
        <w:rPr>
          <w:rFonts w:ascii="Times New Roman" w:hAnsi="Times New Roman" w:cs="Times New Roman"/>
          <w:iCs/>
          <w:sz w:val="24"/>
          <w:szCs w:val="24"/>
        </w:rPr>
        <w:t xml:space="preserve"> that </w:t>
      </w:r>
      <w:proofErr w:type="spellStart"/>
      <w:r w:rsidR="00DE0EA9" w:rsidRPr="003616AC">
        <w:rPr>
          <w:rFonts w:ascii="Times New Roman" w:hAnsi="Times New Roman" w:cs="Times New Roman"/>
          <w:i/>
          <w:iCs/>
          <w:sz w:val="24"/>
          <w:szCs w:val="24"/>
        </w:rPr>
        <w:t>qaʕɪd</w:t>
      </w:r>
      <w:proofErr w:type="spellEnd"/>
      <w:r w:rsidR="00DE0EA9" w:rsidRPr="003616AC">
        <w:rPr>
          <w:rFonts w:ascii="Times New Roman" w:hAnsi="Times New Roman" w:cs="Times New Roman"/>
          <w:sz w:val="24"/>
          <w:szCs w:val="24"/>
        </w:rPr>
        <w:t xml:space="preserve"> has </w:t>
      </w:r>
      <w:proofErr w:type="spellStart"/>
      <w:r w:rsidR="00DE0EA9" w:rsidRPr="003616AC">
        <w:rPr>
          <w:rFonts w:ascii="Times New Roman" w:hAnsi="Times New Roman" w:cs="Times New Roman"/>
          <w:sz w:val="24"/>
          <w:szCs w:val="24"/>
        </w:rPr>
        <w:t>pragmaticalised</w:t>
      </w:r>
      <w:proofErr w:type="spellEnd"/>
      <w:r w:rsidR="00531977" w:rsidRPr="003616AC">
        <w:rPr>
          <w:rFonts w:ascii="Times New Roman" w:hAnsi="Times New Roman" w:cs="Times New Roman"/>
          <w:sz w:val="24"/>
          <w:szCs w:val="24"/>
        </w:rPr>
        <w:t>, turning into a discourse particl</w:t>
      </w:r>
      <w:r w:rsidR="00751402" w:rsidRPr="003616AC">
        <w:rPr>
          <w:rFonts w:ascii="Times New Roman" w:hAnsi="Times New Roman" w:cs="Times New Roman"/>
          <w:sz w:val="24"/>
          <w:szCs w:val="24"/>
        </w:rPr>
        <w:t>e, a syntactic category that has recently been widely investigated w</w:t>
      </w:r>
      <w:r w:rsidR="00FA43CC" w:rsidRPr="003616AC">
        <w:rPr>
          <w:rFonts w:ascii="Times New Roman" w:hAnsi="Times New Roman" w:cs="Times New Roman"/>
          <w:sz w:val="24"/>
          <w:szCs w:val="24"/>
        </w:rPr>
        <w:t>ith</w:t>
      </w:r>
      <w:r w:rsidR="00751402" w:rsidRPr="003616AC">
        <w:rPr>
          <w:rFonts w:ascii="Times New Roman" w:hAnsi="Times New Roman" w:cs="Times New Roman"/>
          <w:sz w:val="24"/>
          <w:szCs w:val="24"/>
        </w:rPr>
        <w:t>in the generative framework of grammar</w:t>
      </w:r>
      <w:r w:rsidRPr="003616AC">
        <w:rPr>
          <w:rFonts w:ascii="Times New Roman" w:hAnsi="Times New Roman" w:cs="Times New Roman"/>
          <w:sz w:val="24"/>
          <w:szCs w:val="24"/>
        </w:rPr>
        <w:t xml:space="preserve"> and </w:t>
      </w:r>
      <w:proofErr w:type="spellStart"/>
      <w:r w:rsidRPr="003616AC">
        <w:rPr>
          <w:rFonts w:ascii="Times New Roman" w:hAnsi="Times New Roman" w:cs="Times New Roman"/>
          <w:sz w:val="24"/>
          <w:szCs w:val="24"/>
        </w:rPr>
        <w:t>pragmaticalisation</w:t>
      </w:r>
      <w:proofErr w:type="spellEnd"/>
      <w:r w:rsidR="00751402" w:rsidRPr="003616AC">
        <w:rPr>
          <w:rFonts w:ascii="Times New Roman" w:hAnsi="Times New Roman" w:cs="Times New Roman"/>
          <w:sz w:val="24"/>
          <w:szCs w:val="24"/>
        </w:rPr>
        <w:t xml:space="preserve">. </w:t>
      </w:r>
      <w:r w:rsidR="00E72E3E" w:rsidRPr="003616AC">
        <w:rPr>
          <w:rFonts w:ascii="Times New Roman" w:hAnsi="Times New Roman" w:cs="Times New Roman"/>
          <w:sz w:val="24"/>
          <w:szCs w:val="24"/>
        </w:rPr>
        <w:t>I</w:t>
      </w:r>
      <w:r w:rsidR="00BE6F33" w:rsidRPr="003616AC">
        <w:rPr>
          <w:rFonts w:ascii="Times New Roman" w:hAnsi="Times New Roman" w:cs="Times New Roman"/>
          <w:sz w:val="24"/>
          <w:szCs w:val="24"/>
        </w:rPr>
        <w:t xml:space="preserve">n the </w:t>
      </w:r>
      <w:r w:rsidR="00E72E3E" w:rsidRPr="003616AC">
        <w:rPr>
          <w:rFonts w:ascii="Times New Roman" w:hAnsi="Times New Roman" w:cs="Times New Roman"/>
          <w:sz w:val="24"/>
          <w:szCs w:val="24"/>
        </w:rPr>
        <w:t xml:space="preserve">next section, </w:t>
      </w:r>
      <w:r w:rsidR="00BE6F33" w:rsidRPr="003616AC">
        <w:rPr>
          <w:rFonts w:ascii="Times New Roman" w:hAnsi="Times New Roman" w:cs="Times New Roman"/>
          <w:sz w:val="24"/>
          <w:szCs w:val="24"/>
        </w:rPr>
        <w:t>I discuss the operating mechani</w:t>
      </w:r>
      <w:r w:rsidRPr="003616AC">
        <w:rPr>
          <w:rFonts w:ascii="Times New Roman" w:hAnsi="Times New Roman" w:cs="Times New Roman"/>
          <w:sz w:val="24"/>
          <w:szCs w:val="24"/>
        </w:rPr>
        <w:t xml:space="preserve">cs </w:t>
      </w:r>
      <w:r w:rsidR="00BE6F33" w:rsidRPr="003616AC">
        <w:rPr>
          <w:rFonts w:ascii="Times New Roman" w:hAnsi="Times New Roman" w:cs="Times New Roman"/>
          <w:sz w:val="24"/>
          <w:szCs w:val="24"/>
        </w:rPr>
        <w:t xml:space="preserve">for deriving the </w:t>
      </w:r>
      <w:proofErr w:type="spellStart"/>
      <w:r w:rsidR="00E60876" w:rsidRPr="003616AC">
        <w:rPr>
          <w:rFonts w:ascii="Times New Roman" w:hAnsi="Times New Roman" w:cs="Times New Roman"/>
          <w:bCs/>
          <w:i/>
          <w:sz w:val="24"/>
          <w:szCs w:val="24"/>
        </w:rPr>
        <w:t>qweɪʕɪd</w:t>
      </w:r>
      <w:proofErr w:type="spellEnd"/>
      <w:r w:rsidR="00E60876" w:rsidRPr="003616AC">
        <w:rPr>
          <w:rFonts w:ascii="Times New Roman" w:hAnsi="Times New Roman" w:cs="Times New Roman"/>
          <w:bCs/>
          <w:iCs/>
          <w:sz w:val="24"/>
          <w:szCs w:val="24"/>
        </w:rPr>
        <w:t xml:space="preserve"> and </w:t>
      </w:r>
      <w:proofErr w:type="spellStart"/>
      <w:proofErr w:type="gramStart"/>
      <w:r w:rsidR="00E60876" w:rsidRPr="003616AC">
        <w:rPr>
          <w:rFonts w:ascii="Times New Roman" w:hAnsi="Times New Roman" w:cs="Times New Roman"/>
          <w:bCs/>
          <w:i/>
          <w:sz w:val="24"/>
          <w:szCs w:val="24"/>
        </w:rPr>
        <w:t>qwa:ʕɪd</w:t>
      </w:r>
      <w:proofErr w:type="spellEnd"/>
      <w:proofErr w:type="gramEnd"/>
      <w:r w:rsidR="00E60876" w:rsidRPr="003616AC">
        <w:rPr>
          <w:rFonts w:ascii="Times New Roman" w:hAnsi="Times New Roman" w:cs="Times New Roman"/>
          <w:bCs/>
          <w:iCs/>
          <w:sz w:val="24"/>
          <w:szCs w:val="24"/>
        </w:rPr>
        <w:t xml:space="preserve"> in addition to the </w:t>
      </w:r>
      <w:proofErr w:type="spellStart"/>
      <w:r w:rsidR="00E60876" w:rsidRPr="003616AC">
        <w:rPr>
          <w:rFonts w:ascii="Times New Roman" w:hAnsi="Times New Roman" w:cs="Times New Roman"/>
          <w:bCs/>
          <w:iCs/>
          <w:sz w:val="24"/>
          <w:szCs w:val="24"/>
        </w:rPr>
        <w:t>nunated</w:t>
      </w:r>
      <w:proofErr w:type="spellEnd"/>
      <w:r w:rsidR="00E60876" w:rsidRPr="003616AC">
        <w:rPr>
          <w:rFonts w:ascii="Times New Roman" w:hAnsi="Times New Roman" w:cs="Times New Roman"/>
          <w:bCs/>
          <w:iCs/>
          <w:sz w:val="24"/>
          <w:szCs w:val="24"/>
        </w:rPr>
        <w:t xml:space="preserve"> </w:t>
      </w:r>
      <w:r w:rsidR="00240F83" w:rsidRPr="003616AC">
        <w:rPr>
          <w:rFonts w:ascii="Times New Roman" w:hAnsi="Times New Roman" w:cs="Times New Roman"/>
          <w:bCs/>
          <w:iCs/>
          <w:sz w:val="24"/>
          <w:szCs w:val="24"/>
        </w:rPr>
        <w:t xml:space="preserve">instances </w:t>
      </w:r>
      <w:proofErr w:type="spellStart"/>
      <w:r w:rsidR="00E60876" w:rsidRPr="003616AC">
        <w:rPr>
          <w:rFonts w:ascii="Times New Roman" w:hAnsi="Times New Roman" w:cs="Times New Roman"/>
          <w:bCs/>
          <w:i/>
          <w:sz w:val="24"/>
          <w:szCs w:val="24"/>
        </w:rPr>
        <w:t>qweɪʕɪd</w:t>
      </w:r>
      <w:proofErr w:type="spellEnd"/>
      <w:r w:rsidR="00E60876" w:rsidRPr="003616AC">
        <w:rPr>
          <w:rFonts w:ascii="Times New Roman" w:hAnsi="Times New Roman" w:cs="Times New Roman"/>
          <w:bCs/>
          <w:iCs/>
          <w:sz w:val="24"/>
          <w:szCs w:val="24"/>
        </w:rPr>
        <w:t xml:space="preserve"> and </w:t>
      </w:r>
      <w:proofErr w:type="spellStart"/>
      <w:r w:rsidR="00E60876" w:rsidRPr="003616AC">
        <w:rPr>
          <w:rFonts w:ascii="Times New Roman" w:hAnsi="Times New Roman" w:cs="Times New Roman"/>
          <w:bCs/>
          <w:i/>
          <w:sz w:val="24"/>
          <w:szCs w:val="24"/>
        </w:rPr>
        <w:t>qwa:ʕɪd</w:t>
      </w:r>
      <w:proofErr w:type="spellEnd"/>
      <w:r w:rsidR="0004010F" w:rsidRPr="003616AC">
        <w:rPr>
          <w:rFonts w:ascii="Times New Roman" w:hAnsi="Times New Roman" w:cs="Times New Roman"/>
          <w:bCs/>
          <w:iCs/>
          <w:sz w:val="24"/>
          <w:szCs w:val="24"/>
        </w:rPr>
        <w:t xml:space="preserve">. </w:t>
      </w:r>
      <w:r w:rsidR="0004010F" w:rsidRPr="003616AC">
        <w:rPr>
          <w:rFonts w:ascii="Times New Roman" w:hAnsi="Times New Roman" w:cs="Times New Roman"/>
          <w:sz w:val="24"/>
          <w:szCs w:val="24"/>
        </w:rPr>
        <w:t xml:space="preserve">For this, I implement the Cartography approach, in </w:t>
      </w:r>
      <w:r w:rsidR="00FA43CC" w:rsidRPr="003616AC">
        <w:rPr>
          <w:rFonts w:ascii="Times New Roman" w:hAnsi="Times New Roman" w:cs="Times New Roman"/>
          <w:sz w:val="24"/>
          <w:szCs w:val="24"/>
        </w:rPr>
        <w:t xml:space="preserve">terms of </w:t>
      </w:r>
      <w:r w:rsidR="0004010F" w:rsidRPr="003616AC">
        <w:rPr>
          <w:rFonts w:ascii="Times New Roman" w:hAnsi="Times New Roman" w:cs="Times New Roman"/>
          <w:sz w:val="24"/>
          <w:szCs w:val="24"/>
        </w:rPr>
        <w:t xml:space="preserve">Split CP </w:t>
      </w:r>
      <w:r w:rsidR="00FA43CC" w:rsidRPr="003616AC">
        <w:rPr>
          <w:rFonts w:ascii="Times New Roman" w:hAnsi="Times New Roman" w:cs="Times New Roman"/>
          <w:sz w:val="24"/>
          <w:szCs w:val="24"/>
        </w:rPr>
        <w:t xml:space="preserve">model of grammar </w:t>
      </w:r>
      <w:r w:rsidR="001B4721" w:rsidRPr="003616AC">
        <w:rPr>
          <w:rFonts w:ascii="Times New Roman" w:hAnsi="Times New Roman" w:cs="Times New Roman"/>
          <w:bCs/>
          <w:iCs/>
          <w:sz w:val="24"/>
          <w:szCs w:val="24"/>
        </w:rPr>
        <w:t>(</w:t>
      </w:r>
      <w:proofErr w:type="spellStart"/>
      <w:r w:rsidR="001B4721" w:rsidRPr="003616AC">
        <w:rPr>
          <w:rFonts w:ascii="Times New Roman" w:hAnsi="Times New Roman" w:cs="Times New Roman"/>
          <w:bCs/>
          <w:iCs/>
          <w:sz w:val="24"/>
          <w:szCs w:val="24"/>
        </w:rPr>
        <w:t>Rizzi</w:t>
      </w:r>
      <w:proofErr w:type="spellEnd"/>
      <w:r w:rsidR="001B4721" w:rsidRPr="003616AC">
        <w:rPr>
          <w:rFonts w:ascii="Times New Roman" w:hAnsi="Times New Roman" w:cs="Times New Roman"/>
          <w:bCs/>
          <w:iCs/>
          <w:sz w:val="24"/>
          <w:szCs w:val="24"/>
        </w:rPr>
        <w:t xml:space="preserve"> 1997), </w:t>
      </w:r>
      <w:r w:rsidR="00FA43CC" w:rsidRPr="003616AC">
        <w:rPr>
          <w:rFonts w:ascii="Times New Roman" w:hAnsi="Times New Roman" w:cs="Times New Roman"/>
          <w:sz w:val="24"/>
          <w:szCs w:val="24"/>
        </w:rPr>
        <w:t>which situates discourse-related items, heads and phrases, in the CP domain, a</w:t>
      </w:r>
      <w:r w:rsidR="00240F83" w:rsidRPr="003616AC">
        <w:rPr>
          <w:rFonts w:ascii="Times New Roman" w:hAnsi="Times New Roman" w:cs="Times New Roman"/>
          <w:sz w:val="24"/>
          <w:szCs w:val="24"/>
        </w:rPr>
        <w:t xml:space="preserve">s well as </w:t>
      </w:r>
      <w:r w:rsidR="0004010F" w:rsidRPr="003616AC">
        <w:rPr>
          <w:rFonts w:ascii="Times New Roman" w:hAnsi="Times New Roman" w:cs="Times New Roman"/>
          <w:sz w:val="24"/>
          <w:szCs w:val="24"/>
        </w:rPr>
        <w:t xml:space="preserve">the Criterial framework </w:t>
      </w:r>
      <w:r w:rsidR="001B4721" w:rsidRPr="003616AC">
        <w:rPr>
          <w:rFonts w:ascii="Times New Roman" w:hAnsi="Times New Roman" w:cs="Times New Roman"/>
          <w:bCs/>
          <w:iCs/>
          <w:sz w:val="24"/>
          <w:szCs w:val="24"/>
        </w:rPr>
        <w:t>(</w:t>
      </w:r>
      <w:proofErr w:type="spellStart"/>
      <w:r w:rsidR="001B4721" w:rsidRPr="003616AC">
        <w:rPr>
          <w:rFonts w:ascii="Times New Roman" w:hAnsi="Times New Roman" w:cs="Times New Roman"/>
          <w:bCs/>
          <w:iCs/>
          <w:sz w:val="24"/>
          <w:szCs w:val="24"/>
        </w:rPr>
        <w:t>Rizzi</w:t>
      </w:r>
      <w:proofErr w:type="spellEnd"/>
      <w:r w:rsidR="001B4721" w:rsidRPr="003616AC">
        <w:rPr>
          <w:rFonts w:ascii="Times New Roman" w:hAnsi="Times New Roman" w:cs="Times New Roman"/>
          <w:bCs/>
          <w:iCs/>
          <w:sz w:val="24"/>
          <w:szCs w:val="24"/>
        </w:rPr>
        <w:t xml:space="preserve"> 2006) </w:t>
      </w:r>
      <w:r w:rsidR="00FA43CC" w:rsidRPr="003616AC">
        <w:rPr>
          <w:rFonts w:ascii="Times New Roman" w:hAnsi="Times New Roman" w:cs="Times New Roman"/>
          <w:sz w:val="24"/>
          <w:szCs w:val="24"/>
        </w:rPr>
        <w:t xml:space="preserve">which argues that items move in syntax to </w:t>
      </w:r>
      <w:r w:rsidR="00DF7392" w:rsidRPr="003616AC">
        <w:rPr>
          <w:rFonts w:ascii="Times New Roman" w:hAnsi="Times New Roman" w:cs="Times New Roman"/>
          <w:sz w:val="24"/>
          <w:szCs w:val="24"/>
        </w:rPr>
        <w:t xml:space="preserve">the </w:t>
      </w:r>
      <w:r w:rsidR="00FA43CC" w:rsidRPr="003616AC">
        <w:rPr>
          <w:rFonts w:ascii="Times New Roman" w:hAnsi="Times New Roman" w:cs="Times New Roman"/>
          <w:sz w:val="24"/>
          <w:szCs w:val="24"/>
        </w:rPr>
        <w:t xml:space="preserve">CP </w:t>
      </w:r>
      <w:r w:rsidR="00DF7392" w:rsidRPr="003616AC">
        <w:rPr>
          <w:rFonts w:ascii="Times New Roman" w:hAnsi="Times New Roman" w:cs="Times New Roman"/>
          <w:sz w:val="24"/>
          <w:szCs w:val="24"/>
        </w:rPr>
        <w:t xml:space="preserve">domain </w:t>
      </w:r>
      <w:r w:rsidR="00FA43CC" w:rsidRPr="003616AC">
        <w:rPr>
          <w:rFonts w:ascii="Times New Roman" w:hAnsi="Times New Roman" w:cs="Times New Roman"/>
          <w:sz w:val="24"/>
          <w:szCs w:val="24"/>
        </w:rPr>
        <w:t>in order to satisfy a criterion</w:t>
      </w:r>
      <w:r w:rsidR="00240F83" w:rsidRPr="003616AC">
        <w:rPr>
          <w:rFonts w:ascii="Times New Roman" w:hAnsi="Times New Roman" w:cs="Times New Roman"/>
          <w:sz w:val="24"/>
          <w:szCs w:val="24"/>
        </w:rPr>
        <w:t xml:space="preserve"> </w:t>
      </w:r>
      <w:r w:rsidR="00240F83" w:rsidRPr="003616AC">
        <w:rPr>
          <w:rFonts w:ascii="Times New Roman" w:hAnsi="Times New Roman" w:cs="Times New Roman"/>
          <w:bCs/>
          <w:iCs/>
          <w:sz w:val="24"/>
          <w:szCs w:val="24"/>
        </w:rPr>
        <w:t>(</w:t>
      </w:r>
      <w:proofErr w:type="spellStart"/>
      <w:r w:rsidR="00240F83" w:rsidRPr="003616AC">
        <w:rPr>
          <w:rFonts w:ascii="Times New Roman" w:hAnsi="Times New Roman" w:cs="Times New Roman"/>
          <w:bCs/>
          <w:iCs/>
          <w:sz w:val="24"/>
          <w:szCs w:val="24"/>
        </w:rPr>
        <w:t>Rizzi</w:t>
      </w:r>
      <w:proofErr w:type="spellEnd"/>
      <w:r w:rsidR="00240F83" w:rsidRPr="003616AC">
        <w:rPr>
          <w:rFonts w:ascii="Times New Roman" w:hAnsi="Times New Roman" w:cs="Times New Roman"/>
          <w:bCs/>
          <w:iCs/>
          <w:sz w:val="24"/>
          <w:szCs w:val="24"/>
        </w:rPr>
        <w:t xml:space="preserve"> 2006)</w:t>
      </w:r>
      <w:r w:rsidR="00FA43CC" w:rsidRPr="003616AC">
        <w:rPr>
          <w:rFonts w:ascii="Times New Roman" w:hAnsi="Times New Roman" w:cs="Times New Roman"/>
          <w:sz w:val="24"/>
          <w:szCs w:val="24"/>
        </w:rPr>
        <w:t>, where a criterion is</w:t>
      </w:r>
      <w:r w:rsidR="001B4721" w:rsidRPr="003616AC">
        <w:rPr>
          <w:rFonts w:ascii="Times New Roman" w:hAnsi="Times New Roman" w:cs="Times New Roman"/>
          <w:sz w:val="24"/>
          <w:szCs w:val="24"/>
        </w:rPr>
        <w:t xml:space="preserve"> a</w:t>
      </w:r>
      <w:r w:rsidR="001B4721" w:rsidRPr="003616AC">
        <w:rPr>
          <w:rFonts w:ascii="Times New Roman" w:hAnsi="Times New Roman" w:cs="Times New Roman"/>
          <w:bCs/>
          <w:iCs/>
          <w:sz w:val="24"/>
          <w:szCs w:val="24"/>
        </w:rPr>
        <w:t xml:space="preserve"> scope-discourse feature</w:t>
      </w:r>
      <w:r w:rsidR="00240F83" w:rsidRPr="003616AC">
        <w:rPr>
          <w:rFonts w:ascii="Times New Roman" w:hAnsi="Times New Roman" w:cs="Times New Roman"/>
          <w:bCs/>
          <w:iCs/>
          <w:sz w:val="24"/>
          <w:szCs w:val="24"/>
        </w:rPr>
        <w:t xml:space="preserve"> on a C-head, which requires that a constituent be in a Spec head relation with this feature </w:t>
      </w:r>
      <w:r w:rsidR="001B4721" w:rsidRPr="003616AC">
        <w:rPr>
          <w:rFonts w:ascii="Times New Roman" w:hAnsi="Times New Roman" w:cs="Times New Roman"/>
          <w:bCs/>
          <w:iCs/>
          <w:sz w:val="24"/>
          <w:szCs w:val="24"/>
        </w:rPr>
        <w:t xml:space="preserve"> (</w:t>
      </w:r>
      <w:r w:rsidR="00240F83" w:rsidRPr="003616AC">
        <w:rPr>
          <w:rFonts w:ascii="Times New Roman" w:hAnsi="Times New Roman" w:cs="Times New Roman"/>
          <w:bCs/>
          <w:iCs/>
          <w:sz w:val="24"/>
          <w:szCs w:val="24"/>
        </w:rPr>
        <w:t xml:space="preserve">Chomsky 2000; </w:t>
      </w:r>
      <w:proofErr w:type="spellStart"/>
      <w:r w:rsidR="00240F83" w:rsidRPr="003616AC">
        <w:rPr>
          <w:rFonts w:ascii="Times New Roman" w:hAnsi="Times New Roman" w:cs="Times New Roman"/>
          <w:bCs/>
          <w:iCs/>
          <w:sz w:val="24"/>
          <w:szCs w:val="24"/>
        </w:rPr>
        <w:t>Bošković</w:t>
      </w:r>
      <w:proofErr w:type="spellEnd"/>
      <w:r w:rsidR="00240F83" w:rsidRPr="003616AC">
        <w:rPr>
          <w:rFonts w:ascii="Times New Roman" w:hAnsi="Times New Roman" w:cs="Times New Roman"/>
          <w:bCs/>
          <w:iCs/>
          <w:sz w:val="24"/>
          <w:szCs w:val="24"/>
        </w:rPr>
        <w:t xml:space="preserve"> 2007;</w:t>
      </w:r>
      <w:r w:rsidR="00240F83" w:rsidRPr="003616AC">
        <w:rPr>
          <w:rFonts w:ascii="Times New Roman" w:hAnsi="Times New Roman" w:cs="Times New Roman"/>
        </w:rPr>
        <w:t xml:space="preserve"> </w:t>
      </w:r>
      <w:r w:rsidR="00240F83" w:rsidRPr="003616AC">
        <w:rPr>
          <w:rFonts w:ascii="Times New Roman" w:hAnsi="Times New Roman" w:cs="Times New Roman"/>
          <w:bCs/>
          <w:iCs/>
          <w:sz w:val="24"/>
          <w:szCs w:val="24"/>
        </w:rPr>
        <w:t>Holmberg &amp; Roberts 2018; Holmberg et al. 2019)</w:t>
      </w:r>
      <w:r w:rsidR="001B4721" w:rsidRPr="003616AC">
        <w:rPr>
          <w:rFonts w:ascii="Times New Roman" w:hAnsi="Times New Roman" w:cs="Times New Roman"/>
          <w:bCs/>
          <w:iCs/>
          <w:sz w:val="24"/>
          <w:szCs w:val="24"/>
        </w:rPr>
        <w:t>.</w:t>
      </w:r>
    </w:p>
    <w:p w14:paraId="1D918F39" w14:textId="5246118F" w:rsidR="00C52C19" w:rsidRDefault="00C52C19" w:rsidP="008E4608">
      <w:pPr>
        <w:spacing w:after="0" w:line="240" w:lineRule="auto"/>
        <w:jc w:val="both"/>
        <w:rPr>
          <w:rFonts w:ascii="Times New Roman" w:hAnsi="Times New Roman" w:cs="Times New Roman"/>
          <w:bCs/>
          <w:iCs/>
          <w:sz w:val="24"/>
          <w:szCs w:val="24"/>
        </w:rPr>
      </w:pPr>
    </w:p>
    <w:p w14:paraId="651C75AF" w14:textId="77777777" w:rsidR="00122EC8" w:rsidRPr="003616AC" w:rsidRDefault="00122EC8" w:rsidP="008E4608">
      <w:pPr>
        <w:spacing w:after="0" w:line="240" w:lineRule="auto"/>
        <w:jc w:val="both"/>
        <w:rPr>
          <w:rFonts w:ascii="Times New Roman" w:hAnsi="Times New Roman" w:cs="Times New Roman"/>
          <w:bCs/>
          <w:iCs/>
          <w:sz w:val="24"/>
          <w:szCs w:val="24"/>
        </w:rPr>
      </w:pPr>
    </w:p>
    <w:p w14:paraId="073E8D5F" w14:textId="4C94D841" w:rsidR="00DE0EA9" w:rsidRPr="003616AC" w:rsidRDefault="00C56D19" w:rsidP="008E4608">
      <w:pPr>
        <w:keepNext/>
        <w:spacing w:after="0" w:line="240" w:lineRule="auto"/>
        <w:jc w:val="both"/>
        <w:rPr>
          <w:rFonts w:ascii="Times New Roman" w:hAnsi="Times New Roman" w:cs="Times New Roman"/>
          <w:b/>
          <w:bCs/>
          <w:i/>
          <w:iCs/>
          <w:sz w:val="24"/>
          <w:szCs w:val="24"/>
        </w:rPr>
      </w:pPr>
      <w:r w:rsidRPr="003616AC">
        <w:rPr>
          <w:rFonts w:ascii="Times New Roman" w:hAnsi="Times New Roman" w:cs="Times New Roman"/>
          <w:b/>
          <w:bCs/>
          <w:sz w:val="24"/>
          <w:szCs w:val="24"/>
        </w:rPr>
        <w:t>5</w:t>
      </w:r>
      <w:r w:rsidR="00DE0EA9" w:rsidRPr="003616AC">
        <w:rPr>
          <w:rFonts w:ascii="Times New Roman" w:hAnsi="Times New Roman" w:cs="Times New Roman"/>
          <w:b/>
          <w:bCs/>
          <w:sz w:val="24"/>
          <w:szCs w:val="24"/>
        </w:rPr>
        <w:t xml:space="preserve"> Cartographic</w:t>
      </w:r>
      <w:r w:rsidR="00131DC7">
        <w:rPr>
          <w:rFonts w:ascii="Times New Roman" w:hAnsi="Times New Roman" w:cs="Times New Roman"/>
          <w:b/>
          <w:bCs/>
          <w:sz w:val="24"/>
          <w:szCs w:val="24"/>
        </w:rPr>
        <w:t>/Minimalist</w:t>
      </w:r>
      <w:r w:rsidR="00DE0EA9" w:rsidRPr="003616AC">
        <w:rPr>
          <w:rFonts w:ascii="Times New Roman" w:hAnsi="Times New Roman" w:cs="Times New Roman"/>
          <w:b/>
          <w:bCs/>
          <w:sz w:val="24"/>
          <w:szCs w:val="24"/>
        </w:rPr>
        <w:t xml:space="preserve"> </w:t>
      </w:r>
      <w:r w:rsidR="003E0412" w:rsidRPr="003616AC">
        <w:rPr>
          <w:rFonts w:ascii="Times New Roman" w:hAnsi="Times New Roman" w:cs="Times New Roman"/>
          <w:b/>
          <w:bCs/>
          <w:sz w:val="24"/>
          <w:szCs w:val="24"/>
        </w:rPr>
        <w:t>investigation</w:t>
      </w:r>
      <w:r w:rsidR="00DE0EA9" w:rsidRPr="003616AC">
        <w:rPr>
          <w:rFonts w:ascii="Times New Roman" w:hAnsi="Times New Roman" w:cs="Times New Roman"/>
          <w:b/>
          <w:bCs/>
          <w:sz w:val="24"/>
          <w:szCs w:val="24"/>
        </w:rPr>
        <w:t xml:space="preserve"> </w:t>
      </w:r>
      <w:r w:rsidR="003E0412" w:rsidRPr="003616AC">
        <w:rPr>
          <w:rFonts w:ascii="Times New Roman" w:hAnsi="Times New Roman" w:cs="Times New Roman"/>
          <w:b/>
          <w:bCs/>
          <w:sz w:val="24"/>
          <w:szCs w:val="24"/>
        </w:rPr>
        <w:t>of</w:t>
      </w:r>
      <w:r w:rsidR="00DE0EA9" w:rsidRPr="003616AC">
        <w:rPr>
          <w:rFonts w:ascii="Times New Roman" w:hAnsi="Times New Roman" w:cs="Times New Roman"/>
          <w:b/>
          <w:bCs/>
          <w:sz w:val="24"/>
          <w:szCs w:val="24"/>
        </w:rPr>
        <w:t xml:space="preserve"> </w:t>
      </w:r>
      <w:r w:rsidR="00992133" w:rsidRPr="003616AC">
        <w:rPr>
          <w:rFonts w:ascii="Times New Roman" w:hAnsi="Times New Roman" w:cs="Times New Roman"/>
          <w:b/>
          <w:bCs/>
          <w:sz w:val="24"/>
          <w:szCs w:val="24"/>
        </w:rPr>
        <w:t xml:space="preserve">the </w:t>
      </w:r>
      <w:proofErr w:type="spellStart"/>
      <w:r w:rsidR="00DE0EA9" w:rsidRPr="003616AC">
        <w:rPr>
          <w:rFonts w:ascii="Times New Roman" w:hAnsi="Times New Roman" w:cs="Times New Roman"/>
          <w:b/>
          <w:bCs/>
          <w:sz w:val="24"/>
          <w:szCs w:val="24"/>
        </w:rPr>
        <w:t>pragmaticalised</w:t>
      </w:r>
      <w:proofErr w:type="spellEnd"/>
      <w:r w:rsidR="00DE0EA9" w:rsidRPr="003616AC">
        <w:rPr>
          <w:rFonts w:ascii="Times New Roman" w:hAnsi="Times New Roman" w:cs="Times New Roman"/>
          <w:b/>
          <w:bCs/>
          <w:sz w:val="24"/>
          <w:szCs w:val="24"/>
        </w:rPr>
        <w:t xml:space="preserve"> </w:t>
      </w:r>
      <w:proofErr w:type="spellStart"/>
      <w:r w:rsidR="00DE0EA9" w:rsidRPr="003616AC">
        <w:rPr>
          <w:rFonts w:ascii="Times New Roman" w:hAnsi="Times New Roman" w:cs="Times New Roman"/>
          <w:b/>
          <w:bCs/>
          <w:i/>
          <w:iCs/>
          <w:sz w:val="24"/>
          <w:szCs w:val="24"/>
        </w:rPr>
        <w:t>qaʕɪd</w:t>
      </w:r>
      <w:proofErr w:type="spellEnd"/>
    </w:p>
    <w:p w14:paraId="7B685829" w14:textId="77777777" w:rsidR="00122EC8" w:rsidRDefault="00122EC8" w:rsidP="008E4608">
      <w:pPr>
        <w:keepNext/>
        <w:spacing w:after="0" w:line="240" w:lineRule="auto"/>
        <w:jc w:val="both"/>
        <w:rPr>
          <w:rFonts w:ascii="Times New Roman" w:hAnsi="Times New Roman" w:cs="Times New Roman"/>
          <w:sz w:val="24"/>
          <w:szCs w:val="24"/>
        </w:rPr>
      </w:pPr>
    </w:p>
    <w:p w14:paraId="05C22E77" w14:textId="468B1636" w:rsidR="00DE0EA9" w:rsidRPr="003616AC" w:rsidRDefault="00DE0EA9" w:rsidP="008E4608">
      <w:pPr>
        <w:keepNext/>
        <w:spacing w:after="0" w:line="240" w:lineRule="auto"/>
        <w:jc w:val="both"/>
        <w:rPr>
          <w:rFonts w:ascii="Times New Roman" w:hAnsi="Times New Roman" w:cs="Times New Roman"/>
          <w:color w:val="000000"/>
          <w:sz w:val="24"/>
          <w:szCs w:val="24"/>
        </w:rPr>
      </w:pPr>
      <w:r w:rsidRPr="003616AC">
        <w:rPr>
          <w:rFonts w:ascii="Times New Roman" w:hAnsi="Times New Roman" w:cs="Times New Roman"/>
          <w:sz w:val="24"/>
          <w:szCs w:val="24"/>
        </w:rPr>
        <w:t>Generative</w:t>
      </w:r>
      <w:r w:rsidR="001B28EC" w:rsidRPr="003616AC">
        <w:rPr>
          <w:rFonts w:ascii="Times New Roman" w:hAnsi="Times New Roman" w:cs="Times New Roman"/>
          <w:sz w:val="24"/>
          <w:szCs w:val="24"/>
        </w:rPr>
        <w:t>-</w:t>
      </w:r>
      <w:r w:rsidRPr="003616AC">
        <w:rPr>
          <w:rFonts w:ascii="Times New Roman" w:hAnsi="Times New Roman" w:cs="Times New Roman"/>
          <w:sz w:val="24"/>
          <w:szCs w:val="24"/>
        </w:rPr>
        <w:t xml:space="preserve">Cartographic research has recently </w:t>
      </w:r>
      <w:r w:rsidR="001B28EC" w:rsidRPr="003616AC">
        <w:rPr>
          <w:rFonts w:ascii="Times New Roman" w:hAnsi="Times New Roman" w:cs="Times New Roman"/>
          <w:sz w:val="24"/>
          <w:szCs w:val="24"/>
        </w:rPr>
        <w:t xml:space="preserve">shown interest in investigating within its theoretical assumptions </w:t>
      </w:r>
      <w:r w:rsidR="001E1452" w:rsidRPr="003616AC">
        <w:rPr>
          <w:rFonts w:ascii="Times New Roman" w:hAnsi="Times New Roman" w:cs="Times New Roman"/>
          <w:sz w:val="24"/>
          <w:szCs w:val="24"/>
        </w:rPr>
        <w:t xml:space="preserve">the phenomenon of </w:t>
      </w:r>
      <w:proofErr w:type="spellStart"/>
      <w:r w:rsidR="001B28EC" w:rsidRPr="003616AC">
        <w:rPr>
          <w:rFonts w:ascii="Times New Roman" w:hAnsi="Times New Roman" w:cs="Times New Roman"/>
          <w:sz w:val="24"/>
          <w:szCs w:val="24"/>
        </w:rPr>
        <w:t>pragmaticalisation</w:t>
      </w:r>
      <w:proofErr w:type="spellEnd"/>
      <w:r w:rsidRPr="003616AC">
        <w:rPr>
          <w:rFonts w:ascii="Times New Roman" w:hAnsi="Times New Roman" w:cs="Times New Roman"/>
          <w:sz w:val="24"/>
          <w:szCs w:val="24"/>
        </w:rPr>
        <w:t xml:space="preserve">. This </w:t>
      </w:r>
      <w:r w:rsidR="004B4A8E">
        <w:rPr>
          <w:rFonts w:ascii="Times New Roman" w:hAnsi="Times New Roman" w:cs="Times New Roman"/>
          <w:sz w:val="24"/>
          <w:szCs w:val="24"/>
        </w:rPr>
        <w:t>w</w:t>
      </w:r>
      <w:r w:rsidR="00B94B63" w:rsidRPr="003616AC">
        <w:rPr>
          <w:rFonts w:ascii="Times New Roman" w:hAnsi="Times New Roman" w:cs="Times New Roman"/>
          <w:sz w:val="24"/>
          <w:szCs w:val="24"/>
        </w:rPr>
        <w:t xml:space="preserve">as </w:t>
      </w:r>
      <w:r w:rsidR="001E1452" w:rsidRPr="003616AC">
        <w:rPr>
          <w:rFonts w:ascii="Times New Roman" w:hAnsi="Times New Roman" w:cs="Times New Roman"/>
          <w:sz w:val="24"/>
          <w:szCs w:val="24"/>
        </w:rPr>
        <w:t xml:space="preserve">first </w:t>
      </w:r>
      <w:r w:rsidR="001B28EC" w:rsidRPr="003616AC">
        <w:rPr>
          <w:rFonts w:ascii="Times New Roman" w:hAnsi="Times New Roman" w:cs="Times New Roman"/>
          <w:sz w:val="24"/>
          <w:szCs w:val="24"/>
        </w:rPr>
        <w:t xml:space="preserve">motivated by </w:t>
      </w:r>
      <w:r w:rsidR="0084095D" w:rsidRPr="003616AC">
        <w:rPr>
          <w:rFonts w:ascii="Times New Roman" w:hAnsi="Times New Roman" w:cs="Times New Roman"/>
          <w:sz w:val="24"/>
          <w:szCs w:val="24"/>
        </w:rPr>
        <w:t>the puzzle shown</w:t>
      </w:r>
      <w:r w:rsidR="001E1452" w:rsidRPr="003616AC">
        <w:rPr>
          <w:rFonts w:ascii="Times New Roman" w:hAnsi="Times New Roman" w:cs="Times New Roman"/>
          <w:sz w:val="24"/>
          <w:szCs w:val="24"/>
        </w:rPr>
        <w:t xml:space="preserve"> by some German adverbs, which have polysemous counterparts in syntax </w:t>
      </w:r>
      <w:r w:rsidRPr="003616AC">
        <w:rPr>
          <w:rFonts w:ascii="Times New Roman" w:hAnsi="Times New Roman" w:cs="Times New Roman"/>
          <w:sz w:val="24"/>
          <w:szCs w:val="24"/>
        </w:rPr>
        <w:t xml:space="preserve">(Bayer &amp; </w:t>
      </w:r>
      <w:proofErr w:type="spellStart"/>
      <w:r w:rsidRPr="003616AC">
        <w:rPr>
          <w:rFonts w:ascii="Times New Roman" w:hAnsi="Times New Roman" w:cs="Times New Roman"/>
          <w:sz w:val="24"/>
          <w:szCs w:val="24"/>
        </w:rPr>
        <w:t>Struckmeier</w:t>
      </w:r>
      <w:proofErr w:type="spellEnd"/>
      <w:r w:rsidRPr="003616AC">
        <w:rPr>
          <w:rFonts w:ascii="Times New Roman" w:hAnsi="Times New Roman" w:cs="Times New Roman"/>
          <w:sz w:val="24"/>
          <w:szCs w:val="24"/>
        </w:rPr>
        <w:t xml:space="preserve"> 2017). Consider the data below,</w:t>
      </w:r>
      <w:r w:rsidRPr="003616AC">
        <w:rPr>
          <w:rFonts w:ascii="Times New Roman" w:hAnsi="Times New Roman" w:cs="Times New Roman"/>
          <w:color w:val="000000"/>
          <w:sz w:val="24"/>
          <w:szCs w:val="24"/>
        </w:rPr>
        <w:t xml:space="preserve"> from Bayer &amp; </w:t>
      </w:r>
      <w:proofErr w:type="spellStart"/>
      <w:r w:rsidRPr="003616AC">
        <w:rPr>
          <w:rFonts w:ascii="Times New Roman" w:hAnsi="Times New Roman" w:cs="Times New Roman"/>
          <w:color w:val="000000"/>
          <w:sz w:val="24"/>
          <w:szCs w:val="24"/>
        </w:rPr>
        <w:t>Trotzke</w:t>
      </w:r>
      <w:proofErr w:type="spellEnd"/>
      <w:r w:rsidRPr="003616AC">
        <w:rPr>
          <w:rFonts w:ascii="Times New Roman" w:hAnsi="Times New Roman" w:cs="Times New Roman"/>
          <w:color w:val="000000"/>
          <w:sz w:val="24"/>
          <w:szCs w:val="24"/>
        </w:rPr>
        <w:t xml:space="preserve"> (2015: 1-3).</w:t>
      </w:r>
      <w:r w:rsidR="001E1452" w:rsidRPr="003616AC">
        <w:rPr>
          <w:rFonts w:ascii="Times New Roman" w:hAnsi="Times New Roman" w:cs="Times New Roman"/>
          <w:sz w:val="24"/>
          <w:szCs w:val="24"/>
        </w:rPr>
        <w:t xml:space="preserve"> </w:t>
      </w:r>
    </w:p>
    <w:p w14:paraId="5D57060A" w14:textId="77777777" w:rsidR="00122EC8" w:rsidRDefault="00122EC8" w:rsidP="008E4608">
      <w:pPr>
        <w:keepNext/>
        <w:spacing w:after="0" w:line="240" w:lineRule="auto"/>
        <w:ind w:left="360" w:hanging="270"/>
        <w:jc w:val="both"/>
        <w:rPr>
          <w:rFonts w:ascii="Times New Roman" w:hAnsi="Times New Roman" w:cs="Times New Roman"/>
          <w:sz w:val="24"/>
          <w:szCs w:val="24"/>
        </w:rPr>
      </w:pPr>
    </w:p>
    <w:p w14:paraId="057D3124" w14:textId="6D0B15FA" w:rsidR="00DE0EA9" w:rsidRPr="003616AC" w:rsidRDefault="0084095D" w:rsidP="00122EC8">
      <w:pPr>
        <w:keepNext/>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(19</w:t>
      </w:r>
      <w:r w:rsidR="00DE0EA9" w:rsidRPr="003616AC">
        <w:rPr>
          <w:rFonts w:ascii="Times New Roman" w:hAnsi="Times New Roman" w:cs="Times New Roman"/>
          <w:sz w:val="24"/>
          <w:szCs w:val="24"/>
        </w:rPr>
        <w:t xml:space="preserve">) a. Der              </w:t>
      </w:r>
      <w:proofErr w:type="spellStart"/>
      <w:r w:rsidR="00DE0EA9" w:rsidRPr="003616AC">
        <w:rPr>
          <w:rFonts w:ascii="Times New Roman" w:hAnsi="Times New Roman" w:cs="Times New Roman"/>
          <w:sz w:val="24"/>
          <w:szCs w:val="24"/>
        </w:rPr>
        <w:t>ist</w:t>
      </w:r>
      <w:proofErr w:type="spellEnd"/>
      <w:r w:rsidR="00DE0EA9" w:rsidRPr="003616AC">
        <w:rPr>
          <w:rFonts w:ascii="Times New Roman" w:hAnsi="Times New Roman" w:cs="Times New Roman"/>
          <w:sz w:val="24"/>
          <w:szCs w:val="24"/>
        </w:rPr>
        <w:t xml:space="preserve">    </w:t>
      </w:r>
      <w:proofErr w:type="spellStart"/>
      <w:r w:rsidR="00DE0EA9" w:rsidRPr="003616AC">
        <w:rPr>
          <w:rFonts w:ascii="Times New Roman" w:hAnsi="Times New Roman" w:cs="Times New Roman"/>
          <w:b/>
          <w:bCs/>
          <w:sz w:val="24"/>
          <w:szCs w:val="24"/>
        </w:rPr>
        <w:t>vielleicht</w:t>
      </w:r>
      <w:proofErr w:type="spellEnd"/>
      <w:r w:rsidR="00DE0EA9" w:rsidRPr="003616AC">
        <w:rPr>
          <w:rFonts w:ascii="Times New Roman" w:hAnsi="Times New Roman" w:cs="Times New Roman"/>
          <w:sz w:val="24"/>
          <w:szCs w:val="24"/>
        </w:rPr>
        <w:t xml:space="preserve">    SÜSS.</w:t>
      </w:r>
    </w:p>
    <w:p w14:paraId="2ED2D2DA" w14:textId="146C71B3" w:rsidR="00DE0EA9" w:rsidRPr="003616AC" w:rsidRDefault="00DE0EA9" w:rsidP="008E4608">
      <w:pPr>
        <w:autoSpaceDE w:val="0"/>
        <w:autoSpaceDN w:val="0"/>
        <w:adjustRightInd w:val="0"/>
        <w:spacing w:after="0" w:line="240" w:lineRule="auto"/>
        <w:ind w:hanging="270"/>
        <w:jc w:val="both"/>
        <w:rPr>
          <w:rFonts w:ascii="Times New Roman" w:hAnsi="Times New Roman" w:cs="Times New Roman"/>
          <w:sz w:val="24"/>
          <w:szCs w:val="24"/>
        </w:rPr>
      </w:pPr>
      <w:r w:rsidRPr="003616AC">
        <w:rPr>
          <w:rFonts w:ascii="Times New Roman" w:hAnsi="Times New Roman" w:cs="Times New Roman"/>
          <w:sz w:val="24"/>
          <w:szCs w:val="24"/>
        </w:rPr>
        <w:t xml:space="preserve">                </w:t>
      </w:r>
      <w:proofErr w:type="spellStart"/>
      <w:proofErr w:type="gramStart"/>
      <w:r w:rsidRPr="003616AC">
        <w:rPr>
          <w:rFonts w:ascii="Times New Roman" w:hAnsi="Times New Roman" w:cs="Times New Roman"/>
          <w:sz w:val="24"/>
          <w:szCs w:val="24"/>
        </w:rPr>
        <w:t>this.</w:t>
      </w:r>
      <w:r w:rsidRPr="003616AC">
        <w:rPr>
          <w:rFonts w:ascii="Times New Roman" w:hAnsi="Times New Roman" w:cs="Times New Roman"/>
          <w:sz w:val="19"/>
          <w:szCs w:val="19"/>
        </w:rPr>
        <w:t>MASC</w:t>
      </w:r>
      <w:proofErr w:type="spellEnd"/>
      <w:proofErr w:type="gramEnd"/>
      <w:r w:rsidRPr="003616AC">
        <w:rPr>
          <w:rFonts w:ascii="Times New Roman" w:hAnsi="Times New Roman" w:cs="Times New Roman"/>
          <w:sz w:val="19"/>
          <w:szCs w:val="19"/>
        </w:rPr>
        <w:t xml:space="preserve">     </w:t>
      </w:r>
      <w:r w:rsidRPr="003616AC">
        <w:rPr>
          <w:rFonts w:ascii="Times New Roman" w:hAnsi="Times New Roman" w:cs="Times New Roman"/>
          <w:sz w:val="24"/>
          <w:szCs w:val="24"/>
        </w:rPr>
        <w:t xml:space="preserve">is     </w:t>
      </w:r>
      <w:r w:rsidRPr="003616AC">
        <w:rPr>
          <w:rFonts w:ascii="Times New Roman" w:hAnsi="Times New Roman" w:cs="Times New Roman"/>
          <w:b/>
          <w:bCs/>
          <w:sz w:val="24"/>
          <w:szCs w:val="24"/>
        </w:rPr>
        <w:t>perhaps</w:t>
      </w:r>
      <w:r w:rsidRPr="003616AC">
        <w:rPr>
          <w:rFonts w:ascii="Times New Roman" w:hAnsi="Times New Roman" w:cs="Times New Roman"/>
          <w:sz w:val="24"/>
          <w:szCs w:val="24"/>
        </w:rPr>
        <w:t xml:space="preserve">     sweet</w:t>
      </w:r>
    </w:p>
    <w:p w14:paraId="68EFBE8A" w14:textId="3F617CFB" w:rsidR="00DE0EA9" w:rsidRPr="003616AC" w:rsidRDefault="00DE0EA9" w:rsidP="008E4608">
      <w:pPr>
        <w:spacing w:after="0" w:line="240" w:lineRule="auto"/>
        <w:ind w:left="360" w:hanging="270"/>
        <w:jc w:val="both"/>
        <w:rPr>
          <w:rFonts w:ascii="Times New Roman" w:hAnsi="Times New Roman" w:cs="Times New Roman"/>
          <w:sz w:val="24"/>
          <w:szCs w:val="24"/>
        </w:rPr>
      </w:pPr>
      <w:r w:rsidRPr="003616AC">
        <w:rPr>
          <w:rFonts w:ascii="Times New Roman" w:hAnsi="Times New Roman" w:cs="Times New Roman"/>
          <w:sz w:val="24"/>
          <w:szCs w:val="24"/>
        </w:rPr>
        <w:t xml:space="preserve">         ‘This one (e.g. coffee) is perhaps sweet.’</w:t>
      </w:r>
    </w:p>
    <w:p w14:paraId="506D9E6B" w14:textId="77777777" w:rsidR="00DE0EA9" w:rsidRPr="003616AC" w:rsidRDefault="00DE0EA9" w:rsidP="008E4608">
      <w:pPr>
        <w:spacing w:after="0" w:line="240" w:lineRule="auto"/>
        <w:ind w:left="360"/>
        <w:jc w:val="both"/>
        <w:rPr>
          <w:rFonts w:ascii="Times New Roman" w:hAnsi="Times New Roman" w:cs="Times New Roman"/>
          <w:sz w:val="24"/>
          <w:szCs w:val="24"/>
        </w:rPr>
      </w:pPr>
    </w:p>
    <w:p w14:paraId="18634EC8" w14:textId="3B81FF13" w:rsidR="00DE0EA9" w:rsidRPr="003616AC" w:rsidRDefault="00DE0EA9" w:rsidP="008E4608">
      <w:pPr>
        <w:spacing w:after="0" w:line="240" w:lineRule="auto"/>
        <w:ind w:left="360" w:hanging="270"/>
        <w:jc w:val="both"/>
        <w:rPr>
          <w:rFonts w:ascii="Times New Roman" w:hAnsi="Times New Roman" w:cs="Times New Roman"/>
          <w:sz w:val="24"/>
          <w:szCs w:val="24"/>
        </w:rPr>
      </w:pPr>
      <w:r w:rsidRPr="003616AC">
        <w:rPr>
          <w:rFonts w:ascii="Times New Roman" w:hAnsi="Times New Roman" w:cs="Times New Roman"/>
          <w:sz w:val="24"/>
          <w:szCs w:val="24"/>
        </w:rPr>
        <w:t xml:space="preserve">      b. </w:t>
      </w:r>
      <w:proofErr w:type="spellStart"/>
      <w:r w:rsidRPr="003616AC">
        <w:rPr>
          <w:rFonts w:ascii="Times New Roman" w:hAnsi="Times New Roman" w:cs="Times New Roman"/>
          <w:b/>
          <w:bCs/>
          <w:sz w:val="24"/>
          <w:szCs w:val="24"/>
        </w:rPr>
        <w:t>Vielleicht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ist</w:t>
      </w:r>
      <w:proofErr w:type="spellEnd"/>
      <w:r w:rsidRPr="003616AC">
        <w:rPr>
          <w:rFonts w:ascii="Times New Roman" w:hAnsi="Times New Roman" w:cs="Times New Roman"/>
          <w:sz w:val="24"/>
          <w:szCs w:val="24"/>
        </w:rPr>
        <w:t xml:space="preserve">   der SÜSS.</w:t>
      </w:r>
    </w:p>
    <w:p w14:paraId="34D21551" w14:textId="36F0B375" w:rsidR="00DE0EA9" w:rsidRPr="003616AC" w:rsidRDefault="00DE0EA9" w:rsidP="008E4608">
      <w:pPr>
        <w:spacing w:after="0" w:line="240" w:lineRule="auto"/>
        <w:ind w:left="360" w:hanging="18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Pr="003616AC">
        <w:rPr>
          <w:rFonts w:ascii="Times New Roman" w:hAnsi="Times New Roman" w:cs="Times New Roman"/>
          <w:b/>
          <w:bCs/>
          <w:sz w:val="24"/>
          <w:szCs w:val="24"/>
        </w:rPr>
        <w:t>Perhaps</w:t>
      </w:r>
      <w:r w:rsidRPr="003616AC">
        <w:rPr>
          <w:rFonts w:ascii="Times New Roman" w:hAnsi="Times New Roman" w:cs="Times New Roman"/>
          <w:sz w:val="24"/>
          <w:szCs w:val="24"/>
        </w:rPr>
        <w:t xml:space="preserve">, this one is sweet.’ </w:t>
      </w:r>
    </w:p>
    <w:p w14:paraId="7A8882EA" w14:textId="77777777" w:rsidR="00DE0EA9" w:rsidRPr="003616AC" w:rsidRDefault="00DE0EA9" w:rsidP="008E4608">
      <w:pPr>
        <w:spacing w:after="0" w:line="240" w:lineRule="auto"/>
        <w:ind w:left="360"/>
        <w:jc w:val="both"/>
        <w:rPr>
          <w:rFonts w:ascii="Times New Roman" w:hAnsi="Times New Roman" w:cs="Times New Roman"/>
          <w:sz w:val="24"/>
          <w:szCs w:val="24"/>
        </w:rPr>
      </w:pPr>
    </w:p>
    <w:p w14:paraId="62133794" w14:textId="77777777" w:rsidR="00DE0EA9" w:rsidRPr="003616AC" w:rsidRDefault="001E1452" w:rsidP="00122EC8">
      <w:pPr>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(2</w:t>
      </w:r>
      <w:r w:rsidR="0084095D" w:rsidRPr="003616AC">
        <w:rPr>
          <w:rFonts w:ascii="Times New Roman" w:hAnsi="Times New Roman" w:cs="Times New Roman"/>
          <w:sz w:val="24"/>
          <w:szCs w:val="24"/>
        </w:rPr>
        <w:t>0</w:t>
      </w:r>
      <w:r w:rsidR="00B94B63" w:rsidRPr="003616AC">
        <w:rPr>
          <w:rFonts w:ascii="Times New Roman" w:hAnsi="Times New Roman" w:cs="Times New Roman"/>
          <w:sz w:val="24"/>
          <w:szCs w:val="24"/>
        </w:rPr>
        <w:t xml:space="preserve">) </w:t>
      </w:r>
      <w:r w:rsidR="00DE0EA9" w:rsidRPr="003616AC">
        <w:rPr>
          <w:rFonts w:ascii="Times New Roman" w:hAnsi="Times New Roman" w:cs="Times New Roman"/>
          <w:sz w:val="24"/>
          <w:szCs w:val="24"/>
        </w:rPr>
        <w:t xml:space="preserve"> </w:t>
      </w:r>
      <w:r w:rsidR="00B94B63" w:rsidRPr="003616AC">
        <w:rPr>
          <w:rFonts w:ascii="Times New Roman" w:hAnsi="Times New Roman" w:cs="Times New Roman"/>
          <w:sz w:val="24"/>
          <w:szCs w:val="24"/>
        </w:rPr>
        <w:t>a</w:t>
      </w:r>
      <w:r w:rsidR="00DE0EA9" w:rsidRPr="003616AC">
        <w:rPr>
          <w:rFonts w:ascii="Times New Roman" w:hAnsi="Times New Roman" w:cs="Times New Roman"/>
          <w:sz w:val="24"/>
          <w:szCs w:val="24"/>
        </w:rPr>
        <w:t xml:space="preserve">. DER                                          </w:t>
      </w:r>
      <w:proofErr w:type="spellStart"/>
      <w:r w:rsidR="00DE0EA9" w:rsidRPr="003616AC">
        <w:rPr>
          <w:rFonts w:ascii="Times New Roman" w:hAnsi="Times New Roman" w:cs="Times New Roman"/>
          <w:sz w:val="24"/>
          <w:szCs w:val="24"/>
        </w:rPr>
        <w:t>ist</w:t>
      </w:r>
      <w:proofErr w:type="spellEnd"/>
      <w:r w:rsidR="00DE0EA9" w:rsidRPr="003616AC">
        <w:rPr>
          <w:rFonts w:ascii="Times New Roman" w:hAnsi="Times New Roman" w:cs="Times New Roman"/>
          <w:sz w:val="24"/>
          <w:szCs w:val="24"/>
        </w:rPr>
        <w:t xml:space="preserve">    </w:t>
      </w:r>
      <w:proofErr w:type="spellStart"/>
      <w:r w:rsidR="00DE0EA9" w:rsidRPr="003616AC">
        <w:rPr>
          <w:rFonts w:ascii="Times New Roman" w:hAnsi="Times New Roman" w:cs="Times New Roman"/>
          <w:b/>
          <w:bCs/>
          <w:sz w:val="24"/>
          <w:szCs w:val="24"/>
        </w:rPr>
        <w:t>vielleicht</w:t>
      </w:r>
      <w:proofErr w:type="spellEnd"/>
      <w:r w:rsidR="00DE0EA9" w:rsidRPr="003616AC">
        <w:rPr>
          <w:rFonts w:ascii="Times New Roman" w:hAnsi="Times New Roman" w:cs="Times New Roman"/>
          <w:sz w:val="24"/>
          <w:szCs w:val="24"/>
        </w:rPr>
        <w:t xml:space="preserve">       </w:t>
      </w:r>
      <w:proofErr w:type="spellStart"/>
      <w:r w:rsidR="00DE0EA9" w:rsidRPr="003616AC">
        <w:rPr>
          <w:rFonts w:ascii="Times New Roman" w:hAnsi="Times New Roman" w:cs="Times New Roman"/>
          <w:sz w:val="24"/>
          <w:szCs w:val="24"/>
        </w:rPr>
        <w:t>süß</w:t>
      </w:r>
      <w:proofErr w:type="spellEnd"/>
      <w:r w:rsidR="00DE0EA9" w:rsidRPr="003616AC">
        <w:rPr>
          <w:rFonts w:ascii="Times New Roman" w:hAnsi="Times New Roman" w:cs="Times New Roman"/>
          <w:sz w:val="24"/>
          <w:szCs w:val="24"/>
        </w:rPr>
        <w:t xml:space="preserve">!            </w:t>
      </w:r>
    </w:p>
    <w:p w14:paraId="16480A40" w14:textId="58918C25" w:rsidR="00DE0EA9" w:rsidRPr="003616AC" w:rsidRDefault="00DE0EA9" w:rsidP="008E4608">
      <w:pPr>
        <w:spacing w:after="0" w:line="240" w:lineRule="auto"/>
        <w:ind w:left="360" w:hanging="180"/>
        <w:jc w:val="both"/>
        <w:rPr>
          <w:rFonts w:ascii="Times New Roman" w:hAnsi="Times New Roman" w:cs="Times New Roman"/>
          <w:sz w:val="24"/>
          <w:szCs w:val="24"/>
        </w:rPr>
      </w:pPr>
      <w:r w:rsidRPr="003616AC">
        <w:rPr>
          <w:rFonts w:ascii="Times New Roman" w:hAnsi="Times New Roman" w:cs="Times New Roman"/>
          <w:sz w:val="24"/>
          <w:szCs w:val="24"/>
        </w:rPr>
        <w:t xml:space="preserve">          this.one (e.g. a cute little </w:t>
      </w:r>
      <w:proofErr w:type="gramStart"/>
      <w:r w:rsidRPr="003616AC">
        <w:rPr>
          <w:rFonts w:ascii="Times New Roman" w:hAnsi="Times New Roman" w:cs="Times New Roman"/>
          <w:sz w:val="24"/>
          <w:szCs w:val="24"/>
        </w:rPr>
        <w:t xml:space="preserve">dog)   </w:t>
      </w:r>
      <w:proofErr w:type="gramEnd"/>
      <w:r w:rsidRPr="003616AC">
        <w:rPr>
          <w:rFonts w:ascii="Times New Roman" w:hAnsi="Times New Roman" w:cs="Times New Roman"/>
          <w:sz w:val="24"/>
          <w:szCs w:val="24"/>
        </w:rPr>
        <w:t xml:space="preserve">is     </w:t>
      </w:r>
      <w:r w:rsidRPr="003616AC">
        <w:rPr>
          <w:rFonts w:ascii="Times New Roman" w:hAnsi="Times New Roman" w:cs="Times New Roman"/>
          <w:b/>
          <w:bCs/>
          <w:sz w:val="24"/>
          <w:szCs w:val="24"/>
        </w:rPr>
        <w:t>PRT</w:t>
      </w:r>
      <w:r w:rsidRPr="003616AC">
        <w:rPr>
          <w:rFonts w:ascii="Times New Roman" w:hAnsi="Times New Roman" w:cs="Times New Roman"/>
          <w:sz w:val="24"/>
          <w:szCs w:val="24"/>
        </w:rPr>
        <w:t xml:space="preserve">              sweet       </w:t>
      </w:r>
    </w:p>
    <w:p w14:paraId="64BDF8CA" w14:textId="7CC9BE88" w:rsidR="00DE0EA9" w:rsidRPr="003616AC" w:rsidRDefault="00DE0EA9" w:rsidP="008E4608">
      <w:pPr>
        <w:spacing w:after="0" w:line="240" w:lineRule="auto"/>
        <w:ind w:left="360" w:hanging="18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122EC8">
        <w:rPr>
          <w:rFonts w:ascii="Times New Roman" w:hAnsi="Times New Roman" w:cs="Times New Roman"/>
          <w:sz w:val="24"/>
          <w:szCs w:val="24"/>
        </w:rPr>
        <w:t xml:space="preserve"> </w:t>
      </w:r>
      <w:r w:rsidR="00B94B63"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‘My God, how sweet it is!’  </w:t>
      </w:r>
    </w:p>
    <w:p w14:paraId="66FE386B" w14:textId="77777777" w:rsidR="00DE0EA9" w:rsidRPr="003616AC" w:rsidRDefault="00DE0EA9" w:rsidP="008E4608">
      <w:pPr>
        <w:spacing w:after="0" w:line="240" w:lineRule="auto"/>
        <w:ind w:left="360"/>
        <w:jc w:val="both"/>
        <w:rPr>
          <w:rFonts w:ascii="Times New Roman" w:hAnsi="Times New Roman" w:cs="Times New Roman"/>
          <w:sz w:val="24"/>
          <w:szCs w:val="24"/>
        </w:rPr>
      </w:pPr>
    </w:p>
    <w:p w14:paraId="41C7554F" w14:textId="0F6E15EE" w:rsidR="00DE0EA9" w:rsidRPr="003616AC" w:rsidRDefault="00DE0EA9" w:rsidP="008E4608">
      <w:pPr>
        <w:spacing w:after="0" w:line="240" w:lineRule="auto"/>
        <w:ind w:left="360" w:hanging="18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B94B63" w:rsidRPr="003616AC">
        <w:rPr>
          <w:rFonts w:ascii="Times New Roman" w:hAnsi="Times New Roman" w:cs="Times New Roman"/>
          <w:sz w:val="24"/>
          <w:szCs w:val="24"/>
        </w:rPr>
        <w:t>b</w:t>
      </w:r>
      <w:r w:rsidRPr="003616AC">
        <w:rPr>
          <w:rFonts w:ascii="Times New Roman" w:hAnsi="Times New Roman" w:cs="Times New Roman"/>
          <w:sz w:val="24"/>
          <w:szCs w:val="24"/>
        </w:rPr>
        <w:t>.</w:t>
      </w:r>
      <w:r w:rsidRPr="003616AC">
        <w:rPr>
          <w:rFonts w:ascii="Times New Roman" w:hAnsi="Times New Roman" w:cs="Times New Roman"/>
          <w:b/>
          <w:bCs/>
          <w:sz w:val="24"/>
          <w:szCs w:val="24"/>
        </w:rPr>
        <w:t>*</w:t>
      </w:r>
      <w:r w:rsidRPr="003616AC">
        <w:rPr>
          <w:rFonts w:ascii="Times New Roman" w:hAnsi="Times New Roman" w:cs="Times New Roman"/>
          <w:sz w:val="24"/>
          <w:szCs w:val="24"/>
        </w:rPr>
        <w:t xml:space="preserve"> </w:t>
      </w:r>
      <w:proofErr w:type="spellStart"/>
      <w:r w:rsidRPr="003616AC">
        <w:rPr>
          <w:rFonts w:ascii="Times New Roman" w:hAnsi="Times New Roman" w:cs="Times New Roman"/>
          <w:b/>
          <w:bCs/>
          <w:sz w:val="24"/>
          <w:szCs w:val="24"/>
        </w:rPr>
        <w:t>Vielleicht</w:t>
      </w:r>
      <w:proofErr w:type="spellEnd"/>
      <w:r w:rsidRPr="003616AC">
        <w:rPr>
          <w:rFonts w:ascii="Times New Roman" w:hAnsi="Times New Roman" w:cs="Times New Roman"/>
          <w:sz w:val="24"/>
          <w:szCs w:val="24"/>
        </w:rPr>
        <w:t xml:space="preserve">     </w:t>
      </w:r>
      <w:proofErr w:type="spellStart"/>
      <w:r w:rsidRPr="003616AC">
        <w:rPr>
          <w:rFonts w:ascii="Times New Roman" w:hAnsi="Times New Roman" w:cs="Times New Roman"/>
          <w:sz w:val="24"/>
          <w:szCs w:val="24"/>
        </w:rPr>
        <w:t>ist</w:t>
      </w:r>
      <w:proofErr w:type="spellEnd"/>
      <w:r w:rsidRPr="003616AC">
        <w:rPr>
          <w:rFonts w:ascii="Times New Roman" w:hAnsi="Times New Roman" w:cs="Times New Roman"/>
          <w:sz w:val="24"/>
          <w:szCs w:val="24"/>
        </w:rPr>
        <w:t xml:space="preserve">     DER                                           </w:t>
      </w:r>
      <w:proofErr w:type="spellStart"/>
      <w:r w:rsidRPr="003616AC">
        <w:rPr>
          <w:rFonts w:ascii="Times New Roman" w:hAnsi="Times New Roman" w:cs="Times New Roman"/>
          <w:sz w:val="24"/>
          <w:szCs w:val="24"/>
        </w:rPr>
        <w:t>süß</w:t>
      </w:r>
      <w:proofErr w:type="spellEnd"/>
      <w:r w:rsidRPr="003616AC">
        <w:rPr>
          <w:rFonts w:ascii="Times New Roman" w:hAnsi="Times New Roman" w:cs="Times New Roman"/>
          <w:sz w:val="24"/>
          <w:szCs w:val="24"/>
        </w:rPr>
        <w:t xml:space="preserve">! </w:t>
      </w:r>
    </w:p>
    <w:p w14:paraId="17209BE2" w14:textId="35C562C7" w:rsidR="00DE0EA9" w:rsidRPr="003616AC" w:rsidRDefault="00DE0EA9" w:rsidP="008E4608">
      <w:pPr>
        <w:spacing w:after="0" w:line="240" w:lineRule="auto"/>
        <w:ind w:left="360" w:hanging="180"/>
        <w:jc w:val="both"/>
        <w:rPr>
          <w:rFonts w:ascii="Times New Roman" w:hAnsi="Times New Roman" w:cs="Times New Roman"/>
          <w:b/>
          <w:bCs/>
          <w:sz w:val="24"/>
          <w:szCs w:val="24"/>
        </w:rPr>
      </w:pPr>
      <w:r w:rsidRPr="003616AC">
        <w:rPr>
          <w:rFonts w:ascii="Times New Roman" w:hAnsi="Times New Roman" w:cs="Times New Roman"/>
          <w:sz w:val="24"/>
          <w:szCs w:val="24"/>
        </w:rPr>
        <w:t xml:space="preserve">       </w:t>
      </w:r>
      <w:r w:rsidR="00B94B63"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   </w:t>
      </w:r>
      <w:r w:rsidRPr="003616AC">
        <w:rPr>
          <w:rFonts w:ascii="Times New Roman" w:hAnsi="Times New Roman" w:cs="Times New Roman"/>
          <w:b/>
          <w:bCs/>
          <w:sz w:val="24"/>
          <w:szCs w:val="24"/>
        </w:rPr>
        <w:t xml:space="preserve">PRT             </w:t>
      </w:r>
      <w:r w:rsidRPr="003616AC">
        <w:rPr>
          <w:rFonts w:ascii="Times New Roman" w:hAnsi="Times New Roman" w:cs="Times New Roman"/>
          <w:sz w:val="24"/>
          <w:szCs w:val="24"/>
        </w:rPr>
        <w:t xml:space="preserve">is      this.one (e.g. a cute little </w:t>
      </w:r>
      <w:proofErr w:type="gramStart"/>
      <w:r w:rsidRPr="003616AC">
        <w:rPr>
          <w:rFonts w:ascii="Times New Roman" w:hAnsi="Times New Roman" w:cs="Times New Roman"/>
          <w:sz w:val="24"/>
          <w:szCs w:val="24"/>
        </w:rPr>
        <w:t>dog)</w:t>
      </w:r>
      <w:r w:rsidR="001B7040" w:rsidRPr="003616AC">
        <w:rPr>
          <w:rFonts w:ascii="Times New Roman" w:hAnsi="Times New Roman" w:cs="Times New Roman"/>
          <w:sz w:val="24"/>
          <w:szCs w:val="24"/>
        </w:rPr>
        <w:t xml:space="preserve">   </w:t>
      </w:r>
      <w:proofErr w:type="gramEnd"/>
      <w:r w:rsidR="001B7040" w:rsidRPr="003616AC">
        <w:rPr>
          <w:rFonts w:ascii="Times New Roman" w:hAnsi="Times New Roman" w:cs="Times New Roman"/>
          <w:sz w:val="24"/>
          <w:szCs w:val="24"/>
        </w:rPr>
        <w:t xml:space="preserve"> </w:t>
      </w:r>
      <w:r w:rsidRPr="003616AC">
        <w:rPr>
          <w:rFonts w:ascii="Times New Roman" w:hAnsi="Times New Roman" w:cs="Times New Roman"/>
          <w:sz w:val="24"/>
          <w:szCs w:val="24"/>
        </w:rPr>
        <w:t>sweet</w:t>
      </w:r>
    </w:p>
    <w:p w14:paraId="5908DAF5" w14:textId="5BBC770F" w:rsidR="00DE0EA9" w:rsidRPr="003616AC" w:rsidRDefault="00DE0EA9" w:rsidP="008E4608">
      <w:pPr>
        <w:spacing w:after="0" w:line="240" w:lineRule="auto"/>
        <w:ind w:left="360" w:hanging="180"/>
        <w:jc w:val="both"/>
        <w:rPr>
          <w:rFonts w:ascii="Times New Roman" w:hAnsi="Times New Roman" w:cs="Times New Roman"/>
          <w:sz w:val="24"/>
          <w:szCs w:val="24"/>
        </w:rPr>
      </w:pPr>
      <w:r w:rsidRPr="003616AC">
        <w:rPr>
          <w:rFonts w:ascii="Times New Roman" w:hAnsi="Times New Roman" w:cs="Times New Roman"/>
          <w:sz w:val="24"/>
          <w:szCs w:val="24"/>
        </w:rPr>
        <w:t xml:space="preserve">          </w:t>
      </w:r>
      <w:r w:rsidR="00B94B63" w:rsidRPr="003616AC">
        <w:rPr>
          <w:rFonts w:ascii="Times New Roman" w:hAnsi="Times New Roman" w:cs="Times New Roman"/>
          <w:sz w:val="24"/>
          <w:szCs w:val="24"/>
        </w:rPr>
        <w:t xml:space="preserve">  </w:t>
      </w:r>
      <w:r w:rsidRPr="003616AC">
        <w:rPr>
          <w:rFonts w:ascii="Times New Roman" w:hAnsi="Times New Roman" w:cs="Times New Roman"/>
          <w:sz w:val="24"/>
          <w:szCs w:val="24"/>
        </w:rPr>
        <w:t xml:space="preserve"> Intended meaning: ‘My God, how sweet it is!’</w:t>
      </w:r>
    </w:p>
    <w:p w14:paraId="43C4C923" w14:textId="77777777" w:rsidR="00DE0EA9" w:rsidRPr="003616AC" w:rsidRDefault="00DE0EA9" w:rsidP="008E4608">
      <w:pPr>
        <w:spacing w:after="0" w:line="240" w:lineRule="auto"/>
        <w:ind w:left="360"/>
        <w:jc w:val="both"/>
        <w:rPr>
          <w:rFonts w:ascii="Times New Roman" w:hAnsi="Times New Roman" w:cs="Times New Roman"/>
          <w:sz w:val="24"/>
          <w:szCs w:val="24"/>
        </w:rPr>
      </w:pPr>
    </w:p>
    <w:p w14:paraId="6F651F46" w14:textId="02F7901E" w:rsidR="00DE0EA9" w:rsidRPr="003616AC" w:rsidRDefault="001E1452" w:rsidP="008E4608">
      <w:pPr>
        <w:spacing w:after="0" w:line="240" w:lineRule="auto"/>
        <w:jc w:val="both"/>
        <w:rPr>
          <w:rFonts w:ascii="Times New Roman" w:hAnsi="Times New Roman" w:cs="Times New Roman"/>
          <w:bCs/>
          <w:sz w:val="24"/>
          <w:szCs w:val="24"/>
        </w:rPr>
      </w:pPr>
      <w:r w:rsidRPr="003616AC">
        <w:rPr>
          <w:rFonts w:ascii="Times New Roman" w:hAnsi="Times New Roman" w:cs="Times New Roman"/>
          <w:color w:val="000000"/>
          <w:sz w:val="24"/>
          <w:szCs w:val="24"/>
        </w:rPr>
        <w:t>I</w:t>
      </w:r>
      <w:r w:rsidR="00DE0EA9" w:rsidRPr="003616AC">
        <w:rPr>
          <w:rFonts w:ascii="Times New Roman" w:hAnsi="Times New Roman" w:cs="Times New Roman"/>
          <w:color w:val="000000"/>
          <w:sz w:val="24"/>
          <w:szCs w:val="24"/>
        </w:rPr>
        <w:t>t was shown that while it moves to the left periphery whe</w:t>
      </w:r>
      <w:r w:rsidRPr="003616AC">
        <w:rPr>
          <w:rFonts w:ascii="Times New Roman" w:hAnsi="Times New Roman" w:cs="Times New Roman"/>
          <w:color w:val="000000"/>
          <w:sz w:val="24"/>
          <w:szCs w:val="24"/>
        </w:rPr>
        <w:t>n</w:t>
      </w:r>
      <w:r w:rsidR="00B94B63" w:rsidRPr="003616AC">
        <w:rPr>
          <w:rFonts w:ascii="Times New Roman" w:hAnsi="Times New Roman" w:cs="Times New Roman"/>
          <w:color w:val="000000"/>
          <w:sz w:val="24"/>
          <w:szCs w:val="24"/>
        </w:rPr>
        <w:t xml:space="preserve"> function</w:t>
      </w:r>
      <w:r w:rsidRPr="003616AC">
        <w:rPr>
          <w:rFonts w:ascii="Times New Roman" w:hAnsi="Times New Roman" w:cs="Times New Roman"/>
          <w:color w:val="000000"/>
          <w:sz w:val="24"/>
          <w:szCs w:val="24"/>
        </w:rPr>
        <w:t xml:space="preserve">ing </w:t>
      </w:r>
      <w:r w:rsidR="0084095D" w:rsidRPr="003616AC">
        <w:rPr>
          <w:rFonts w:ascii="Times New Roman" w:hAnsi="Times New Roman" w:cs="Times New Roman"/>
          <w:color w:val="000000"/>
          <w:sz w:val="24"/>
          <w:szCs w:val="24"/>
        </w:rPr>
        <w:t>as an adverb (19</w:t>
      </w:r>
      <w:r w:rsidR="00DE0EA9" w:rsidRPr="003616AC">
        <w:rPr>
          <w:rFonts w:ascii="Times New Roman" w:hAnsi="Times New Roman" w:cs="Times New Roman"/>
          <w:color w:val="000000"/>
          <w:sz w:val="24"/>
          <w:szCs w:val="24"/>
        </w:rPr>
        <w:t xml:space="preserve">), </w:t>
      </w:r>
      <w:proofErr w:type="spellStart"/>
      <w:r w:rsidR="00DE0EA9" w:rsidRPr="003616AC">
        <w:rPr>
          <w:rFonts w:ascii="Times New Roman" w:hAnsi="Times New Roman" w:cs="Times New Roman"/>
          <w:i/>
          <w:iCs/>
          <w:color w:val="000000"/>
          <w:sz w:val="24"/>
          <w:szCs w:val="24"/>
        </w:rPr>
        <w:t>Vielleicht</w:t>
      </w:r>
      <w:proofErr w:type="spellEnd"/>
      <w:r w:rsidR="00DE0EA9" w:rsidRPr="003616AC">
        <w:rPr>
          <w:rFonts w:ascii="Times New Roman" w:hAnsi="Times New Roman" w:cs="Times New Roman"/>
          <w:color w:val="000000"/>
          <w:sz w:val="24"/>
          <w:szCs w:val="24"/>
        </w:rPr>
        <w:t xml:space="preserve"> remains in its position when it functions as a discourse particle</w:t>
      </w:r>
      <w:r w:rsidR="00B94B63" w:rsidRPr="003616AC">
        <w:rPr>
          <w:rFonts w:ascii="Times New Roman" w:hAnsi="Times New Roman" w:cs="Times New Roman"/>
          <w:color w:val="000000"/>
          <w:sz w:val="24"/>
          <w:szCs w:val="24"/>
        </w:rPr>
        <w:t xml:space="preserve"> (2</w:t>
      </w:r>
      <w:r w:rsidR="0084095D" w:rsidRPr="003616AC">
        <w:rPr>
          <w:rFonts w:ascii="Times New Roman" w:hAnsi="Times New Roman" w:cs="Times New Roman"/>
          <w:color w:val="000000"/>
          <w:sz w:val="24"/>
          <w:szCs w:val="24"/>
        </w:rPr>
        <w:t>0</w:t>
      </w:r>
      <w:r w:rsidR="00DE0EA9" w:rsidRPr="003616AC">
        <w:rPr>
          <w:rFonts w:ascii="Times New Roman" w:hAnsi="Times New Roman" w:cs="Times New Roman"/>
          <w:color w:val="000000"/>
          <w:sz w:val="24"/>
          <w:szCs w:val="24"/>
        </w:rPr>
        <w:t>)</w:t>
      </w:r>
      <w:r w:rsidRPr="003616AC">
        <w:rPr>
          <w:rFonts w:ascii="Times New Roman" w:hAnsi="Times New Roman" w:cs="Times New Roman"/>
          <w:color w:val="000000"/>
          <w:sz w:val="24"/>
          <w:szCs w:val="24"/>
        </w:rPr>
        <w:t>.</w:t>
      </w:r>
      <w:r w:rsidR="00663F74" w:rsidRPr="003616AC">
        <w:rPr>
          <w:rFonts w:ascii="Times New Roman" w:hAnsi="Times New Roman" w:cs="Times New Roman"/>
          <w:color w:val="000000"/>
          <w:sz w:val="24"/>
          <w:szCs w:val="24"/>
        </w:rPr>
        <w:t xml:space="preserve"> This has since led researchers working in </w:t>
      </w:r>
      <w:r w:rsidR="00663F74" w:rsidRPr="003616AC">
        <w:rPr>
          <w:rFonts w:ascii="Times New Roman" w:hAnsi="Times New Roman" w:cs="Times New Roman"/>
          <w:sz w:val="24"/>
          <w:szCs w:val="24"/>
        </w:rPr>
        <w:t>the generative framework</w:t>
      </w:r>
      <w:r w:rsidR="00663F74" w:rsidRPr="003616AC">
        <w:rPr>
          <w:rFonts w:ascii="Times New Roman" w:hAnsi="Times New Roman" w:cs="Times New Roman"/>
          <w:color w:val="000000"/>
          <w:sz w:val="24"/>
          <w:szCs w:val="24"/>
        </w:rPr>
        <w:t xml:space="preserve"> to the argument that </w:t>
      </w:r>
      <w:r w:rsidR="00DE0EA9" w:rsidRPr="003616AC">
        <w:rPr>
          <w:rFonts w:ascii="Times New Roman" w:hAnsi="Times New Roman" w:cs="Times New Roman"/>
          <w:color w:val="000000"/>
          <w:sz w:val="24"/>
          <w:szCs w:val="24"/>
        </w:rPr>
        <w:t xml:space="preserve">items that develop discourse characteristics have actually </w:t>
      </w:r>
      <w:proofErr w:type="spellStart"/>
      <w:r w:rsidR="00DE0EA9" w:rsidRPr="003616AC">
        <w:rPr>
          <w:rFonts w:ascii="Times New Roman" w:hAnsi="Times New Roman" w:cs="Times New Roman"/>
          <w:color w:val="000000"/>
          <w:sz w:val="24"/>
          <w:szCs w:val="24"/>
        </w:rPr>
        <w:t>grammaticalised</w:t>
      </w:r>
      <w:proofErr w:type="spellEnd"/>
      <w:r w:rsidR="00DE0EA9" w:rsidRPr="003616AC">
        <w:rPr>
          <w:rFonts w:ascii="Times New Roman" w:hAnsi="Times New Roman" w:cs="Times New Roman"/>
          <w:color w:val="000000"/>
          <w:sz w:val="24"/>
          <w:szCs w:val="24"/>
        </w:rPr>
        <w:t xml:space="preserve"> into discourse particles and, as a consequence, they are immobile in syntax (</w:t>
      </w:r>
      <w:proofErr w:type="spellStart"/>
      <w:r w:rsidR="00DE0EA9" w:rsidRPr="003616AC">
        <w:rPr>
          <w:rFonts w:ascii="Times New Roman" w:hAnsi="Times New Roman" w:cs="Times New Roman"/>
          <w:color w:val="000000"/>
          <w:sz w:val="24"/>
          <w:szCs w:val="24"/>
        </w:rPr>
        <w:t>Struckmeier</w:t>
      </w:r>
      <w:proofErr w:type="spellEnd"/>
      <w:r w:rsidR="00DE0EA9" w:rsidRPr="003616AC">
        <w:rPr>
          <w:rFonts w:ascii="Times New Roman" w:hAnsi="Times New Roman" w:cs="Times New Roman"/>
          <w:color w:val="000000"/>
          <w:sz w:val="24"/>
          <w:szCs w:val="24"/>
        </w:rPr>
        <w:t xml:space="preserve"> 2014; Bayer &amp; </w:t>
      </w:r>
      <w:proofErr w:type="spellStart"/>
      <w:r w:rsidR="00DE0EA9" w:rsidRPr="003616AC">
        <w:rPr>
          <w:rFonts w:ascii="Times New Roman" w:hAnsi="Times New Roman" w:cs="Times New Roman"/>
          <w:color w:val="000000"/>
          <w:sz w:val="24"/>
          <w:szCs w:val="24"/>
        </w:rPr>
        <w:t>Trotzke</w:t>
      </w:r>
      <w:proofErr w:type="spellEnd"/>
      <w:r w:rsidR="00DE0EA9" w:rsidRPr="003616AC">
        <w:rPr>
          <w:rFonts w:ascii="Times New Roman" w:hAnsi="Times New Roman" w:cs="Times New Roman"/>
          <w:color w:val="000000"/>
          <w:sz w:val="24"/>
          <w:szCs w:val="24"/>
        </w:rPr>
        <w:t xml:space="preserve"> 2015; Jarrah &amp; </w:t>
      </w:r>
      <w:proofErr w:type="spellStart"/>
      <w:r w:rsidR="00DE0EA9" w:rsidRPr="003616AC">
        <w:rPr>
          <w:rFonts w:ascii="Times New Roman" w:hAnsi="Times New Roman" w:cs="Times New Roman"/>
          <w:color w:val="000000"/>
          <w:sz w:val="24"/>
          <w:szCs w:val="24"/>
        </w:rPr>
        <w:t>Alshamari</w:t>
      </w:r>
      <w:proofErr w:type="spellEnd"/>
      <w:r w:rsidR="00DE0EA9" w:rsidRPr="003616AC">
        <w:rPr>
          <w:rFonts w:ascii="Times New Roman" w:hAnsi="Times New Roman" w:cs="Times New Roman"/>
          <w:color w:val="000000"/>
          <w:sz w:val="24"/>
          <w:szCs w:val="24"/>
        </w:rPr>
        <w:t xml:space="preserve"> 2017; </w:t>
      </w:r>
      <w:proofErr w:type="spellStart"/>
      <w:r w:rsidR="00DE0EA9" w:rsidRPr="003616AC">
        <w:rPr>
          <w:rFonts w:ascii="Times New Roman" w:hAnsi="Times New Roman" w:cs="Times New Roman"/>
          <w:iCs/>
          <w:sz w:val="24"/>
          <w:szCs w:val="24"/>
        </w:rPr>
        <w:t>Alshamari</w:t>
      </w:r>
      <w:proofErr w:type="spellEnd"/>
      <w:r w:rsidR="00DE0EA9" w:rsidRPr="003616AC">
        <w:rPr>
          <w:rFonts w:ascii="Times New Roman" w:hAnsi="Times New Roman" w:cs="Times New Roman"/>
          <w:iCs/>
          <w:sz w:val="24"/>
          <w:szCs w:val="24"/>
        </w:rPr>
        <w:t xml:space="preserve"> 2017</w:t>
      </w:r>
      <w:proofErr w:type="gramStart"/>
      <w:r w:rsidR="00DE0EA9" w:rsidRPr="003616AC">
        <w:rPr>
          <w:rFonts w:ascii="Times New Roman" w:hAnsi="Times New Roman" w:cs="Times New Roman"/>
          <w:iCs/>
          <w:sz w:val="24"/>
          <w:szCs w:val="24"/>
        </w:rPr>
        <w:t>a,b</w:t>
      </w:r>
      <w:proofErr w:type="gramEnd"/>
      <w:r w:rsidR="00DE0EA9" w:rsidRPr="003616AC">
        <w:rPr>
          <w:rFonts w:ascii="Times New Roman" w:hAnsi="Times New Roman" w:cs="Times New Roman"/>
          <w:iCs/>
          <w:sz w:val="24"/>
          <w:szCs w:val="24"/>
        </w:rPr>
        <w:t xml:space="preserve">; </w:t>
      </w:r>
      <w:r w:rsidR="007C16A9" w:rsidRPr="003616AC">
        <w:rPr>
          <w:rFonts w:ascii="Times New Roman" w:hAnsi="Times New Roman" w:cs="Times New Roman"/>
          <w:bCs/>
          <w:sz w:val="24"/>
          <w:szCs w:val="24"/>
        </w:rPr>
        <w:t xml:space="preserve">Bayer &amp; </w:t>
      </w:r>
      <w:proofErr w:type="spellStart"/>
      <w:r w:rsidR="007C16A9" w:rsidRPr="003616AC">
        <w:rPr>
          <w:rFonts w:ascii="Times New Roman" w:hAnsi="Times New Roman" w:cs="Times New Roman"/>
          <w:bCs/>
          <w:sz w:val="24"/>
          <w:szCs w:val="24"/>
        </w:rPr>
        <w:t>Struckmeier</w:t>
      </w:r>
      <w:proofErr w:type="spellEnd"/>
      <w:r w:rsidR="007C16A9" w:rsidRPr="003616AC">
        <w:rPr>
          <w:rFonts w:ascii="Times New Roman" w:hAnsi="Times New Roman" w:cs="Times New Roman"/>
          <w:bCs/>
          <w:sz w:val="24"/>
          <w:szCs w:val="24"/>
        </w:rPr>
        <w:t xml:space="preserve"> </w:t>
      </w:r>
      <w:r w:rsidR="00DE0EA9" w:rsidRPr="003616AC">
        <w:rPr>
          <w:rFonts w:ascii="Times New Roman" w:hAnsi="Times New Roman" w:cs="Times New Roman"/>
          <w:bCs/>
          <w:sz w:val="24"/>
          <w:szCs w:val="24"/>
        </w:rPr>
        <w:t xml:space="preserve">2017; </w:t>
      </w:r>
      <w:proofErr w:type="spellStart"/>
      <w:r w:rsidR="00DE0EA9" w:rsidRPr="003616AC">
        <w:rPr>
          <w:rFonts w:ascii="Times New Roman" w:hAnsi="Times New Roman" w:cs="Times New Roman"/>
          <w:bCs/>
          <w:sz w:val="24"/>
          <w:szCs w:val="24"/>
        </w:rPr>
        <w:t>Alshamari</w:t>
      </w:r>
      <w:proofErr w:type="spellEnd"/>
      <w:r w:rsidR="00DE0EA9" w:rsidRPr="003616AC">
        <w:rPr>
          <w:rFonts w:ascii="Times New Roman" w:hAnsi="Times New Roman" w:cs="Times New Roman"/>
          <w:bCs/>
          <w:sz w:val="24"/>
          <w:szCs w:val="24"/>
        </w:rPr>
        <w:t xml:space="preserve"> &amp; Jarrah 2022). </w:t>
      </w:r>
    </w:p>
    <w:p w14:paraId="156DBF49" w14:textId="77777777" w:rsidR="00DE0EA9" w:rsidRPr="003616AC" w:rsidRDefault="00DE0EA9" w:rsidP="008E4608">
      <w:pPr>
        <w:spacing w:after="0" w:line="240" w:lineRule="auto"/>
        <w:ind w:firstLine="709"/>
        <w:jc w:val="both"/>
        <w:rPr>
          <w:rFonts w:ascii="Times New Roman" w:hAnsi="Times New Roman" w:cs="Times New Roman"/>
          <w:iCs/>
          <w:sz w:val="24"/>
          <w:szCs w:val="24"/>
        </w:rPr>
      </w:pPr>
      <w:r w:rsidRPr="003616AC">
        <w:rPr>
          <w:rFonts w:ascii="Times New Roman" w:hAnsi="Times New Roman" w:cs="Times New Roman"/>
          <w:bCs/>
          <w:sz w:val="24"/>
          <w:szCs w:val="24"/>
        </w:rPr>
        <w:t xml:space="preserve">In </w:t>
      </w:r>
      <w:r w:rsidR="00663F74" w:rsidRPr="003616AC">
        <w:rPr>
          <w:rFonts w:ascii="Times New Roman" w:hAnsi="Times New Roman" w:cs="Times New Roman"/>
          <w:bCs/>
          <w:sz w:val="24"/>
          <w:szCs w:val="24"/>
        </w:rPr>
        <w:t>association this,</w:t>
      </w:r>
      <w:r w:rsidRPr="003616AC">
        <w:rPr>
          <w:rFonts w:ascii="Times New Roman" w:hAnsi="Times New Roman" w:cs="Times New Roman"/>
          <w:bCs/>
          <w:sz w:val="24"/>
          <w:szCs w:val="24"/>
        </w:rPr>
        <w:t xml:space="preserve"> the phenomenon that temporal items develop signs of </w:t>
      </w:r>
      <w:proofErr w:type="spellStart"/>
      <w:r w:rsidRPr="003616AC">
        <w:rPr>
          <w:rFonts w:ascii="Times New Roman" w:hAnsi="Times New Roman" w:cs="Times New Roman"/>
          <w:bCs/>
          <w:sz w:val="24"/>
          <w:szCs w:val="24"/>
        </w:rPr>
        <w:t>grammaticalisation</w:t>
      </w:r>
      <w:proofErr w:type="spellEnd"/>
      <w:r w:rsidR="00310E92"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has recently been documented (</w:t>
      </w:r>
      <w:proofErr w:type="spellStart"/>
      <w:r w:rsidRPr="003616AC">
        <w:rPr>
          <w:rFonts w:ascii="Times New Roman" w:hAnsi="Times New Roman" w:cs="Times New Roman"/>
          <w:bCs/>
          <w:sz w:val="24"/>
          <w:szCs w:val="24"/>
        </w:rPr>
        <w:t>Aijmer</w:t>
      </w:r>
      <w:proofErr w:type="spellEnd"/>
      <w:r w:rsidRPr="003616AC">
        <w:rPr>
          <w:rFonts w:ascii="Times New Roman" w:hAnsi="Times New Roman" w:cs="Times New Roman"/>
          <w:bCs/>
          <w:sz w:val="24"/>
          <w:szCs w:val="24"/>
        </w:rPr>
        <w:t xml:space="preserve"> 2002; Hack 2014).</w:t>
      </w:r>
      <w:r w:rsidRPr="003616AC">
        <w:rPr>
          <w:rStyle w:val="Odkaznapoznmkupodiarou"/>
          <w:rFonts w:ascii="Times New Roman" w:hAnsi="Times New Roman" w:cs="Times New Roman"/>
          <w:bCs/>
          <w:sz w:val="24"/>
          <w:szCs w:val="24"/>
        </w:rPr>
        <w:footnoteReference w:id="13"/>
      </w:r>
      <w:r w:rsidRPr="003616AC">
        <w:rPr>
          <w:rFonts w:ascii="Times New Roman" w:hAnsi="Times New Roman" w:cs="Times New Roman"/>
          <w:bCs/>
          <w:sz w:val="24"/>
          <w:szCs w:val="24"/>
        </w:rPr>
        <w:t xml:space="preserve"> This holds true of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xml:space="preserve">, having undergone the </w:t>
      </w:r>
      <w:proofErr w:type="spellStart"/>
      <w:r w:rsidRPr="003616AC">
        <w:rPr>
          <w:rFonts w:ascii="Times New Roman" w:hAnsi="Times New Roman" w:cs="Times New Roman"/>
          <w:bCs/>
          <w:iCs/>
          <w:sz w:val="24"/>
          <w:szCs w:val="24"/>
        </w:rPr>
        <w:t>grammaticalisation</w:t>
      </w:r>
      <w:proofErr w:type="spellEnd"/>
      <w:r w:rsidRPr="003616AC">
        <w:rPr>
          <w:rFonts w:ascii="Times New Roman" w:hAnsi="Times New Roman" w:cs="Times New Roman"/>
          <w:bCs/>
          <w:iCs/>
          <w:sz w:val="24"/>
          <w:szCs w:val="24"/>
        </w:rPr>
        <w:t xml:space="preserve"> path in figure 1 below, which very much </w:t>
      </w:r>
      <w:r w:rsidRPr="003616AC">
        <w:rPr>
          <w:rFonts w:ascii="Times New Roman" w:hAnsi="Times New Roman" w:cs="Times New Roman"/>
          <w:bCs/>
          <w:sz w:val="24"/>
          <w:szCs w:val="24"/>
        </w:rPr>
        <w:t>parallels that of Italian discussed in Hack (2014), starting as a</w:t>
      </w:r>
      <w:r w:rsidR="00310E92" w:rsidRPr="003616AC">
        <w:rPr>
          <w:rFonts w:ascii="Times New Roman" w:hAnsi="Times New Roman" w:cs="Times New Roman"/>
          <w:bCs/>
          <w:sz w:val="24"/>
          <w:szCs w:val="24"/>
        </w:rPr>
        <w:t xml:space="preserve"> lexical item in the manner </w:t>
      </w:r>
      <w:r w:rsidR="00311D3B" w:rsidRPr="003616AC">
        <w:rPr>
          <w:rFonts w:ascii="Times New Roman" w:hAnsi="Times New Roman" w:cs="Times New Roman"/>
          <w:bCs/>
          <w:sz w:val="24"/>
          <w:szCs w:val="24"/>
        </w:rPr>
        <w:t>of (</w:t>
      </w:r>
      <w:r w:rsidRPr="003616AC">
        <w:rPr>
          <w:rFonts w:ascii="Times New Roman" w:hAnsi="Times New Roman" w:cs="Times New Roman"/>
          <w:bCs/>
          <w:sz w:val="24"/>
          <w:szCs w:val="24"/>
        </w:rPr>
        <w:t>lexical verb</w:t>
      </w:r>
      <w:r w:rsidR="00310E92" w:rsidRPr="003616AC">
        <w:rPr>
          <w:rFonts w:ascii="Times New Roman" w:hAnsi="Times New Roman" w:cs="Times New Roman"/>
          <w:bCs/>
          <w:sz w:val="24"/>
          <w:szCs w:val="24"/>
        </w:rPr>
        <w:t>)</w:t>
      </w:r>
      <w:r w:rsidRPr="003616AC">
        <w:rPr>
          <w:rFonts w:ascii="Times New Roman" w:hAnsi="Times New Roman" w:cs="Times New Roman"/>
          <w:bCs/>
          <w:sz w:val="24"/>
          <w:szCs w:val="24"/>
        </w:rPr>
        <w:t xml:space="preserve"> and then </w:t>
      </w:r>
      <w:proofErr w:type="spellStart"/>
      <w:r w:rsidRPr="003616AC">
        <w:rPr>
          <w:rFonts w:ascii="Times New Roman" w:hAnsi="Times New Roman" w:cs="Times New Roman"/>
          <w:bCs/>
          <w:sz w:val="24"/>
          <w:szCs w:val="24"/>
        </w:rPr>
        <w:t>grammaticalised</w:t>
      </w:r>
      <w:proofErr w:type="spellEnd"/>
      <w:r w:rsidRPr="003616AC">
        <w:rPr>
          <w:rFonts w:ascii="Times New Roman" w:hAnsi="Times New Roman" w:cs="Times New Roman"/>
          <w:bCs/>
          <w:sz w:val="24"/>
          <w:szCs w:val="24"/>
        </w:rPr>
        <w:t xml:space="preserve"> into a </w:t>
      </w:r>
      <w:r w:rsidR="00310E92" w:rsidRPr="003616AC">
        <w:rPr>
          <w:rFonts w:ascii="Times New Roman" w:hAnsi="Times New Roman" w:cs="Times New Roman"/>
          <w:bCs/>
          <w:sz w:val="24"/>
          <w:szCs w:val="24"/>
        </w:rPr>
        <w:t xml:space="preserve">functional item (temporal </w:t>
      </w:r>
      <w:r w:rsidRPr="003616AC">
        <w:rPr>
          <w:rFonts w:ascii="Times New Roman" w:hAnsi="Times New Roman" w:cs="Times New Roman"/>
          <w:bCs/>
          <w:sz w:val="24"/>
          <w:szCs w:val="24"/>
        </w:rPr>
        <w:t>marker</w:t>
      </w:r>
      <w:r w:rsidR="00310E92" w:rsidRPr="003616AC">
        <w:rPr>
          <w:rFonts w:ascii="Times New Roman" w:hAnsi="Times New Roman" w:cs="Times New Roman"/>
          <w:bCs/>
          <w:sz w:val="24"/>
          <w:szCs w:val="24"/>
        </w:rPr>
        <w:t>)</w:t>
      </w:r>
      <w:r w:rsidRPr="003616AC">
        <w:rPr>
          <w:rFonts w:ascii="Times New Roman" w:hAnsi="Times New Roman" w:cs="Times New Roman"/>
          <w:bCs/>
          <w:sz w:val="24"/>
          <w:szCs w:val="24"/>
        </w:rPr>
        <w:t xml:space="preserve"> throughout to turning into a discourse particle in the form of diminutive and augmentative marking </w:t>
      </w:r>
      <w:r w:rsidRPr="003616AC">
        <w:rPr>
          <w:rFonts w:ascii="Times New Roman" w:hAnsi="Times New Roman" w:cs="Times New Roman"/>
          <w:bCs/>
          <w:sz w:val="20"/>
          <w:szCs w:val="20"/>
        </w:rPr>
        <w:t xml:space="preserve">VALUE </w:t>
      </w:r>
      <w:r w:rsidRPr="003616AC">
        <w:rPr>
          <w:rFonts w:ascii="Times New Roman" w:hAnsi="Times New Roman" w:cs="Times New Roman"/>
          <w:bCs/>
          <w:sz w:val="24"/>
          <w:szCs w:val="24"/>
        </w:rPr>
        <w:t xml:space="preserve">and </w:t>
      </w:r>
      <w:r w:rsidRPr="003616AC">
        <w:rPr>
          <w:rFonts w:ascii="Times New Roman" w:hAnsi="Times New Roman" w:cs="Times New Roman"/>
          <w:bCs/>
          <w:sz w:val="20"/>
          <w:szCs w:val="20"/>
        </w:rPr>
        <w:t xml:space="preserve">DEVALUE </w:t>
      </w:r>
      <w:r w:rsidRPr="003616AC">
        <w:rPr>
          <w:rFonts w:ascii="Times New Roman" w:hAnsi="Times New Roman" w:cs="Times New Roman"/>
          <w:bCs/>
          <w:sz w:val="24"/>
          <w:szCs w:val="24"/>
        </w:rPr>
        <w:t xml:space="preserve">as well as </w:t>
      </w:r>
      <w:proofErr w:type="spellStart"/>
      <w:r w:rsidRPr="003616AC">
        <w:rPr>
          <w:rFonts w:ascii="Times New Roman" w:hAnsi="Times New Roman" w:cs="Times New Roman"/>
          <w:bCs/>
          <w:sz w:val="24"/>
          <w:szCs w:val="24"/>
        </w:rPr>
        <w:t>nunated</w:t>
      </w:r>
      <w:proofErr w:type="spellEnd"/>
      <w:r w:rsidRPr="003616AC">
        <w:rPr>
          <w:rFonts w:ascii="Times New Roman" w:hAnsi="Times New Roman" w:cs="Times New Roman"/>
          <w:bCs/>
          <w:sz w:val="24"/>
          <w:szCs w:val="24"/>
        </w:rPr>
        <w:t xml:space="preserve"> diminutive and augmentative. </w:t>
      </w:r>
      <w:r w:rsidRPr="003616AC">
        <w:rPr>
          <w:rFonts w:ascii="Times New Roman" w:hAnsi="Times New Roman" w:cs="Times New Roman"/>
          <w:bCs/>
          <w:iCs/>
          <w:sz w:val="24"/>
          <w:szCs w:val="24"/>
        </w:rPr>
        <w:t xml:space="preserve"> </w:t>
      </w:r>
    </w:p>
    <w:p w14:paraId="2E501AED" w14:textId="71CEDCAE" w:rsidR="00DE0EA9" w:rsidRPr="003616AC" w:rsidRDefault="00DE0EA9" w:rsidP="008E4608">
      <w:pPr>
        <w:spacing w:after="0" w:line="240" w:lineRule="auto"/>
        <w:ind w:firstLine="709"/>
        <w:jc w:val="both"/>
        <w:rPr>
          <w:rFonts w:ascii="Times New Roman" w:hAnsi="Times New Roman" w:cs="Times New Roman"/>
          <w:iCs/>
          <w:sz w:val="24"/>
          <w:szCs w:val="24"/>
        </w:rPr>
      </w:pPr>
      <w:r w:rsidRPr="003616AC">
        <w:rPr>
          <w:rFonts w:ascii="Times New Roman" w:hAnsi="Times New Roman" w:cs="Times New Roman"/>
          <w:bCs/>
          <w:sz w:val="24"/>
          <w:szCs w:val="24"/>
        </w:rPr>
        <w:t>Within generative and cartographic approaches (</w:t>
      </w:r>
      <w:proofErr w:type="spellStart"/>
      <w:r w:rsidRPr="003616AC">
        <w:rPr>
          <w:rFonts w:ascii="Times New Roman" w:hAnsi="Times New Roman" w:cs="Times New Roman"/>
          <w:bCs/>
          <w:sz w:val="24"/>
          <w:szCs w:val="24"/>
        </w:rPr>
        <w:t>Benincà</w:t>
      </w:r>
      <w:proofErr w:type="spellEnd"/>
      <w:r w:rsidRPr="003616AC">
        <w:rPr>
          <w:rFonts w:ascii="Times New Roman" w:hAnsi="Times New Roman" w:cs="Times New Roman"/>
          <w:bCs/>
          <w:sz w:val="24"/>
          <w:szCs w:val="24"/>
        </w:rPr>
        <w:t xml:space="preserve"> &amp; </w:t>
      </w:r>
      <w:proofErr w:type="spellStart"/>
      <w:r w:rsidRPr="003616AC">
        <w:rPr>
          <w:rFonts w:ascii="Times New Roman" w:hAnsi="Times New Roman" w:cs="Times New Roman"/>
          <w:bCs/>
          <w:sz w:val="24"/>
          <w:szCs w:val="24"/>
        </w:rPr>
        <w:t>Poletto</w:t>
      </w:r>
      <w:proofErr w:type="spellEnd"/>
      <w:r w:rsidRPr="003616AC">
        <w:rPr>
          <w:rFonts w:ascii="Times New Roman" w:hAnsi="Times New Roman" w:cs="Times New Roman"/>
          <w:bCs/>
          <w:sz w:val="24"/>
          <w:szCs w:val="24"/>
        </w:rPr>
        <w:t xml:space="preserve"> 2004: 52), there is the widely taken assumption that there </w:t>
      </w:r>
      <w:r w:rsidR="00E31B1C" w:rsidRPr="003616AC">
        <w:rPr>
          <w:rFonts w:ascii="Times New Roman" w:hAnsi="Times New Roman" w:cs="Times New Roman"/>
          <w:bCs/>
          <w:sz w:val="24"/>
          <w:szCs w:val="24"/>
        </w:rPr>
        <w:t>exists</w:t>
      </w:r>
      <w:r w:rsidRPr="003616AC">
        <w:rPr>
          <w:rFonts w:ascii="Times New Roman" w:hAnsi="Times New Roman" w:cs="Times New Roman"/>
          <w:bCs/>
          <w:sz w:val="24"/>
          <w:szCs w:val="24"/>
        </w:rPr>
        <w:t xml:space="preserve"> a one-to-one relation between position (i.e., syntactic position) and function (i.e., pragmatic interpretation). This has motivated the growing consensus in generative practice investig</w:t>
      </w:r>
      <w:r w:rsidR="00E31B1C" w:rsidRPr="003616AC">
        <w:rPr>
          <w:rFonts w:ascii="Times New Roman" w:hAnsi="Times New Roman" w:cs="Times New Roman"/>
          <w:bCs/>
          <w:sz w:val="24"/>
          <w:szCs w:val="24"/>
        </w:rPr>
        <w:t>ating</w:t>
      </w:r>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grammaticalised</w:t>
      </w:r>
      <w:proofErr w:type="spellEnd"/>
      <w:r w:rsidRPr="003616AC">
        <w:rPr>
          <w:rFonts w:ascii="Times New Roman" w:hAnsi="Times New Roman" w:cs="Times New Roman"/>
          <w:bCs/>
          <w:sz w:val="24"/>
          <w:szCs w:val="24"/>
        </w:rPr>
        <w:t xml:space="preserve"> items </w:t>
      </w:r>
      <w:r w:rsidR="0009624E" w:rsidRPr="003616AC">
        <w:rPr>
          <w:rFonts w:ascii="Times New Roman" w:hAnsi="Times New Roman" w:cs="Times New Roman"/>
          <w:bCs/>
          <w:sz w:val="24"/>
          <w:szCs w:val="24"/>
        </w:rPr>
        <w:t>turning</w:t>
      </w:r>
      <w:r w:rsidRPr="003616AC">
        <w:rPr>
          <w:rFonts w:ascii="Times New Roman" w:hAnsi="Times New Roman" w:cs="Times New Roman"/>
          <w:bCs/>
          <w:sz w:val="24"/>
          <w:szCs w:val="24"/>
        </w:rPr>
        <w:t xml:space="preserve"> into </w:t>
      </w:r>
      <w:r w:rsidRPr="003616AC">
        <w:rPr>
          <w:rFonts w:ascii="Times New Roman" w:hAnsi="Times New Roman" w:cs="Times New Roman"/>
          <w:sz w:val="24"/>
          <w:szCs w:val="24"/>
        </w:rPr>
        <w:t xml:space="preserve">discourse particles </w:t>
      </w:r>
      <w:r w:rsidR="0009624E" w:rsidRPr="003616AC">
        <w:rPr>
          <w:rFonts w:ascii="Times New Roman" w:hAnsi="Times New Roman" w:cs="Times New Roman"/>
          <w:sz w:val="24"/>
          <w:szCs w:val="24"/>
        </w:rPr>
        <w:t xml:space="preserve">and </w:t>
      </w:r>
      <w:r w:rsidRPr="003616AC">
        <w:rPr>
          <w:rFonts w:ascii="Times New Roman" w:hAnsi="Times New Roman" w:cs="Times New Roman"/>
          <w:sz w:val="24"/>
          <w:szCs w:val="24"/>
        </w:rPr>
        <w:t>merg</w:t>
      </w:r>
      <w:r w:rsidR="0009624E" w:rsidRPr="003616AC">
        <w:rPr>
          <w:rFonts w:ascii="Times New Roman" w:hAnsi="Times New Roman" w:cs="Times New Roman"/>
          <w:sz w:val="24"/>
          <w:szCs w:val="24"/>
        </w:rPr>
        <w:t xml:space="preserve">ing in the syntactic </w:t>
      </w:r>
      <w:r w:rsidRPr="003616AC">
        <w:rPr>
          <w:rFonts w:ascii="Times New Roman" w:hAnsi="Times New Roman" w:cs="Times New Roman"/>
          <w:sz w:val="24"/>
          <w:szCs w:val="24"/>
        </w:rPr>
        <w:t>positions that are endowed with discourse features (</w:t>
      </w:r>
      <w:proofErr w:type="spellStart"/>
      <w:r w:rsidRPr="003616AC">
        <w:rPr>
          <w:rFonts w:ascii="Times New Roman" w:hAnsi="Times New Roman" w:cs="Times New Roman"/>
          <w:sz w:val="24"/>
          <w:szCs w:val="24"/>
          <w:lang w:val="en-US"/>
        </w:rPr>
        <w:t>Struckmeier</w:t>
      </w:r>
      <w:proofErr w:type="spellEnd"/>
      <w:r w:rsidRPr="003616AC">
        <w:rPr>
          <w:rFonts w:ascii="Times New Roman" w:hAnsi="Times New Roman" w:cs="Times New Roman"/>
          <w:sz w:val="24"/>
          <w:szCs w:val="24"/>
          <w:lang w:val="en-US"/>
        </w:rPr>
        <w:t xml:space="preserve"> 2014; </w:t>
      </w:r>
      <w:r w:rsidR="00311D3B" w:rsidRPr="003616AC">
        <w:rPr>
          <w:rFonts w:ascii="Times New Roman" w:hAnsi="Times New Roman" w:cs="Times New Roman"/>
          <w:sz w:val="24"/>
          <w:szCs w:val="24"/>
        </w:rPr>
        <w:t xml:space="preserve">Roberts &amp; </w:t>
      </w:r>
      <w:proofErr w:type="spellStart"/>
      <w:r w:rsidR="00311D3B" w:rsidRPr="003616AC">
        <w:rPr>
          <w:rFonts w:ascii="Times New Roman" w:hAnsi="Times New Roman" w:cs="Times New Roman"/>
          <w:sz w:val="24"/>
          <w:szCs w:val="24"/>
        </w:rPr>
        <w:t>Roussou</w:t>
      </w:r>
      <w:proofErr w:type="spellEnd"/>
      <w:r w:rsidRPr="003616AC">
        <w:rPr>
          <w:rFonts w:ascii="Times New Roman" w:hAnsi="Times New Roman" w:cs="Times New Roman"/>
          <w:sz w:val="24"/>
          <w:szCs w:val="24"/>
        </w:rPr>
        <w:t xml:space="preserve"> 2003; Hack, 2014).</w:t>
      </w:r>
      <w:r w:rsidR="0009624E" w:rsidRPr="003616AC">
        <w:rPr>
          <w:rFonts w:ascii="Times New Roman" w:hAnsi="Times New Roman" w:cs="Times New Roman"/>
          <w:sz w:val="24"/>
          <w:szCs w:val="24"/>
        </w:rPr>
        <w:t xml:space="preserve"> </w:t>
      </w:r>
      <w:r w:rsidR="00E31B1C" w:rsidRPr="003616AC">
        <w:rPr>
          <w:rFonts w:ascii="Times New Roman" w:hAnsi="Times New Roman" w:cs="Times New Roman"/>
          <w:iCs/>
          <w:sz w:val="24"/>
          <w:szCs w:val="24"/>
        </w:rPr>
        <w:t>T</w:t>
      </w:r>
      <w:r w:rsidRPr="003616AC">
        <w:rPr>
          <w:rFonts w:ascii="Times New Roman" w:hAnsi="Times New Roman" w:cs="Times New Roman"/>
          <w:iCs/>
          <w:sz w:val="24"/>
          <w:szCs w:val="24"/>
        </w:rPr>
        <w:t xml:space="preserve">wo analyses </w:t>
      </w:r>
      <w:r w:rsidR="00E31B1C" w:rsidRPr="003616AC">
        <w:rPr>
          <w:rFonts w:ascii="Times New Roman" w:hAnsi="Times New Roman" w:cs="Times New Roman"/>
          <w:iCs/>
          <w:sz w:val="24"/>
          <w:szCs w:val="24"/>
        </w:rPr>
        <w:t xml:space="preserve">have been put forth </w:t>
      </w:r>
      <w:r w:rsidRPr="003616AC">
        <w:rPr>
          <w:rFonts w:ascii="Times New Roman" w:hAnsi="Times New Roman" w:cs="Times New Roman"/>
          <w:iCs/>
          <w:sz w:val="24"/>
          <w:szCs w:val="24"/>
        </w:rPr>
        <w:t xml:space="preserve">for the derivation of </w:t>
      </w:r>
      <w:proofErr w:type="spellStart"/>
      <w:r w:rsidRPr="003616AC">
        <w:rPr>
          <w:rFonts w:ascii="Times New Roman" w:hAnsi="Times New Roman" w:cs="Times New Roman"/>
          <w:iCs/>
          <w:sz w:val="24"/>
          <w:szCs w:val="24"/>
        </w:rPr>
        <w:t>grammaticalised</w:t>
      </w:r>
      <w:proofErr w:type="spellEnd"/>
      <w:r w:rsidRPr="003616AC">
        <w:rPr>
          <w:rFonts w:ascii="Times New Roman" w:hAnsi="Times New Roman" w:cs="Times New Roman"/>
          <w:iCs/>
          <w:sz w:val="24"/>
          <w:szCs w:val="24"/>
        </w:rPr>
        <w:t xml:space="preserve"> items. One is internal </w:t>
      </w:r>
      <w:r w:rsidRPr="003616AC">
        <w:rPr>
          <w:rFonts w:ascii="Times New Roman" w:hAnsi="Times New Roman" w:cs="Times New Roman"/>
          <w:i/>
          <w:sz w:val="24"/>
          <w:szCs w:val="24"/>
        </w:rPr>
        <w:t xml:space="preserve">Move </w:t>
      </w:r>
      <w:r w:rsidRPr="003616AC">
        <w:rPr>
          <w:rFonts w:ascii="Times New Roman" w:hAnsi="Times New Roman" w:cs="Times New Roman"/>
          <w:iCs/>
          <w:sz w:val="24"/>
          <w:szCs w:val="24"/>
        </w:rPr>
        <w:t>(Zimmermann 2009</w:t>
      </w:r>
      <w:r w:rsidR="000148F8" w:rsidRPr="003616AC">
        <w:rPr>
          <w:rFonts w:ascii="Times New Roman" w:hAnsi="Times New Roman" w:cs="Times New Roman"/>
          <w:iCs/>
          <w:sz w:val="24"/>
          <w:szCs w:val="24"/>
        </w:rPr>
        <w:t>, 2011</w:t>
      </w:r>
      <w:r w:rsidRPr="003616AC">
        <w:rPr>
          <w:rFonts w:ascii="Times New Roman" w:hAnsi="Times New Roman" w:cs="Times New Roman"/>
          <w:iCs/>
          <w:sz w:val="24"/>
          <w:szCs w:val="24"/>
        </w:rPr>
        <w:t xml:space="preserve">) while the other is external </w:t>
      </w:r>
      <w:r w:rsidRPr="003616AC">
        <w:rPr>
          <w:rFonts w:ascii="Times New Roman" w:hAnsi="Times New Roman" w:cs="Times New Roman"/>
          <w:i/>
          <w:sz w:val="24"/>
          <w:szCs w:val="24"/>
        </w:rPr>
        <w:t>Merge</w:t>
      </w:r>
      <w:r w:rsidRPr="003616AC">
        <w:rPr>
          <w:rFonts w:ascii="Times New Roman" w:hAnsi="Times New Roman" w:cs="Times New Roman"/>
          <w:iCs/>
          <w:sz w:val="24"/>
          <w:szCs w:val="24"/>
        </w:rPr>
        <w:t xml:space="preserve"> (Roberts &amp; </w:t>
      </w:r>
      <w:proofErr w:type="spellStart"/>
      <w:r w:rsidRPr="003616AC">
        <w:rPr>
          <w:rFonts w:ascii="Times New Roman" w:hAnsi="Times New Roman" w:cs="Times New Roman"/>
          <w:iCs/>
          <w:sz w:val="24"/>
          <w:szCs w:val="24"/>
        </w:rPr>
        <w:t>Roussou</w:t>
      </w:r>
      <w:proofErr w:type="spellEnd"/>
      <w:r w:rsidRPr="003616AC">
        <w:rPr>
          <w:rFonts w:ascii="Times New Roman" w:hAnsi="Times New Roman" w:cs="Times New Roman"/>
          <w:iCs/>
          <w:sz w:val="24"/>
          <w:szCs w:val="24"/>
        </w:rPr>
        <w:t xml:space="preserve"> 2003; Hack 2014). I now analyse the </w:t>
      </w:r>
      <w:r w:rsidRPr="003616AC">
        <w:rPr>
          <w:rFonts w:ascii="Times New Roman" w:hAnsi="Times New Roman" w:cs="Times New Roman"/>
          <w:iCs/>
          <w:sz w:val="24"/>
          <w:szCs w:val="24"/>
        </w:rPr>
        <w:lastRenderedPageBreak/>
        <w:t xml:space="preserve">syntax of the </w:t>
      </w:r>
      <w:proofErr w:type="spellStart"/>
      <w:r w:rsidRPr="003616AC">
        <w:rPr>
          <w:rFonts w:ascii="Times New Roman" w:hAnsi="Times New Roman" w:cs="Times New Roman"/>
          <w:iCs/>
          <w:sz w:val="24"/>
          <w:szCs w:val="24"/>
        </w:rPr>
        <w:t>pragmaticalised</w:t>
      </w:r>
      <w:proofErr w:type="spellEnd"/>
      <w:r w:rsidRPr="003616AC">
        <w:rPr>
          <w:rFonts w:ascii="Times New Roman" w:hAnsi="Times New Roman" w:cs="Times New Roman"/>
          <w:iCs/>
          <w:sz w:val="24"/>
          <w:szCs w:val="24"/>
        </w:rPr>
        <w:t xml:space="preserve">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xml:space="preserve"> </w:t>
      </w:r>
      <w:r w:rsidR="004C32BE">
        <w:rPr>
          <w:rFonts w:ascii="Times New Roman" w:hAnsi="Times New Roman" w:cs="Times New Roman"/>
          <w:bCs/>
          <w:iCs/>
          <w:sz w:val="24"/>
          <w:szCs w:val="24"/>
        </w:rPr>
        <w:t>by</w:t>
      </w:r>
      <w:r w:rsidRPr="003616AC">
        <w:rPr>
          <w:rFonts w:ascii="Times New Roman" w:hAnsi="Times New Roman" w:cs="Times New Roman"/>
          <w:bCs/>
          <w:iCs/>
          <w:sz w:val="24"/>
          <w:szCs w:val="24"/>
        </w:rPr>
        <w:t xml:space="preserve"> adopting these two view</w:t>
      </w:r>
      <w:r w:rsidR="004C32BE">
        <w:rPr>
          <w:rFonts w:ascii="Times New Roman" w:hAnsi="Times New Roman" w:cs="Times New Roman"/>
          <w:bCs/>
          <w:iCs/>
          <w:sz w:val="24"/>
          <w:szCs w:val="24"/>
        </w:rPr>
        <w:t>s</w:t>
      </w:r>
      <w:r w:rsidRPr="003616AC">
        <w:rPr>
          <w:rFonts w:ascii="Times New Roman" w:hAnsi="Times New Roman" w:cs="Times New Roman"/>
          <w:bCs/>
          <w:iCs/>
          <w:sz w:val="24"/>
          <w:szCs w:val="24"/>
        </w:rPr>
        <w:t xml:space="preserve"> within current standards of Split CP </w:t>
      </w:r>
      <w:r w:rsidRPr="003616AC">
        <w:rPr>
          <w:rFonts w:ascii="Times New Roman" w:hAnsi="Times New Roman" w:cs="Times New Roman"/>
          <w:bCs/>
          <w:i/>
          <w:sz w:val="24"/>
          <w:szCs w:val="24"/>
        </w:rPr>
        <w:t>ala</w:t>
      </w:r>
      <w:r w:rsidRPr="003616AC">
        <w:rPr>
          <w:rFonts w:ascii="Times New Roman" w:hAnsi="Times New Roman" w:cs="Times New Roman"/>
          <w:bCs/>
          <w:iCs/>
          <w:sz w:val="24"/>
          <w:szCs w:val="24"/>
        </w:rPr>
        <w:t xml:space="preserve"> </w:t>
      </w:r>
      <w:proofErr w:type="spellStart"/>
      <w:r w:rsidRPr="003616AC">
        <w:rPr>
          <w:rFonts w:ascii="Times New Roman" w:hAnsi="Times New Roman" w:cs="Times New Roman"/>
          <w:bCs/>
          <w:iCs/>
          <w:sz w:val="24"/>
          <w:szCs w:val="24"/>
        </w:rPr>
        <w:t>Rizzi</w:t>
      </w:r>
      <w:proofErr w:type="spellEnd"/>
      <w:r w:rsidRPr="003616AC">
        <w:rPr>
          <w:rFonts w:ascii="Times New Roman" w:hAnsi="Times New Roman" w:cs="Times New Roman"/>
          <w:bCs/>
          <w:iCs/>
          <w:sz w:val="24"/>
          <w:szCs w:val="24"/>
        </w:rPr>
        <w:t xml:space="preserve"> (1997).</w:t>
      </w:r>
    </w:p>
    <w:p w14:paraId="5225D3E8" w14:textId="77777777" w:rsidR="00DE0EA9" w:rsidRPr="003616AC" w:rsidRDefault="00DE0EA9" w:rsidP="008E4608">
      <w:pPr>
        <w:spacing w:after="0" w:line="240" w:lineRule="auto"/>
        <w:ind w:firstLine="709"/>
        <w:jc w:val="both"/>
        <w:rPr>
          <w:rFonts w:ascii="Times New Roman" w:hAnsi="Times New Roman" w:cs="Times New Roman"/>
          <w:bCs/>
          <w:iCs/>
          <w:sz w:val="24"/>
          <w:szCs w:val="24"/>
        </w:rPr>
      </w:pPr>
      <w:r w:rsidRPr="003616AC">
        <w:rPr>
          <w:rFonts w:ascii="Times New Roman" w:hAnsi="Times New Roman" w:cs="Times New Roman"/>
          <w:bCs/>
          <w:sz w:val="24"/>
          <w:szCs w:val="24"/>
        </w:rPr>
        <w:t xml:space="preserve">We have generalised that the </w:t>
      </w:r>
      <w:proofErr w:type="spellStart"/>
      <w:r w:rsidRPr="003616AC">
        <w:rPr>
          <w:rFonts w:ascii="Times New Roman" w:hAnsi="Times New Roman" w:cs="Times New Roman"/>
          <w:iCs/>
          <w:sz w:val="24"/>
          <w:szCs w:val="24"/>
        </w:rPr>
        <w:t>diminutivised</w:t>
      </w:r>
      <w:proofErr w:type="spellEnd"/>
      <w:r w:rsidRPr="003616AC">
        <w:rPr>
          <w:rFonts w:ascii="Times New Roman" w:hAnsi="Times New Roman" w:cs="Times New Roman"/>
          <w:iCs/>
          <w:sz w:val="24"/>
          <w:szCs w:val="24"/>
        </w:rPr>
        <w:t xml:space="preserve"> and augmentative forms</w:t>
      </w:r>
      <w:r w:rsidRPr="003616AC">
        <w:rPr>
          <w:rFonts w:ascii="Times New Roman" w:hAnsi="Times New Roman" w:cs="Times New Roman"/>
          <w:bCs/>
          <w:sz w:val="24"/>
          <w:szCs w:val="24"/>
        </w:rPr>
        <w:t xml:space="preserve"> of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xml:space="preserve"> have a discourse feature, in addition to agreement features an</w:t>
      </w:r>
      <w:r w:rsidR="00E31B1C" w:rsidRPr="003616AC">
        <w:rPr>
          <w:rFonts w:ascii="Times New Roman" w:hAnsi="Times New Roman" w:cs="Times New Roman"/>
          <w:bCs/>
          <w:iCs/>
          <w:sz w:val="24"/>
          <w:szCs w:val="24"/>
        </w:rPr>
        <w:t>d tense feature, as shown in (2</w:t>
      </w:r>
      <w:r w:rsidR="0009624E" w:rsidRPr="003616AC">
        <w:rPr>
          <w:rFonts w:ascii="Times New Roman" w:hAnsi="Times New Roman" w:cs="Times New Roman"/>
          <w:bCs/>
          <w:iCs/>
          <w:sz w:val="24"/>
          <w:szCs w:val="24"/>
        </w:rPr>
        <w:t>1</w:t>
      </w:r>
      <w:r w:rsidRPr="003616AC">
        <w:rPr>
          <w:rFonts w:ascii="Times New Roman" w:hAnsi="Times New Roman" w:cs="Times New Roman"/>
          <w:bCs/>
          <w:iCs/>
          <w:sz w:val="24"/>
          <w:szCs w:val="24"/>
        </w:rPr>
        <w:t xml:space="preserve">), compared to the bare </w:t>
      </w:r>
      <w:proofErr w:type="spellStart"/>
      <w:r w:rsidRPr="003616AC">
        <w:rPr>
          <w:rFonts w:ascii="Times New Roman" w:hAnsi="Times New Roman" w:cs="Times New Roman"/>
          <w:bCs/>
          <w:i/>
          <w:sz w:val="24"/>
          <w:szCs w:val="24"/>
        </w:rPr>
        <w:t>qaʕɪd</w:t>
      </w:r>
      <w:proofErr w:type="spellEnd"/>
      <w:r w:rsidRPr="003616AC">
        <w:rPr>
          <w:rFonts w:ascii="Times New Roman" w:hAnsi="Times New Roman" w:cs="Times New Roman"/>
          <w:bCs/>
          <w:iCs/>
          <w:sz w:val="24"/>
          <w:szCs w:val="24"/>
        </w:rPr>
        <w:t xml:space="preserve"> which exhib</w:t>
      </w:r>
      <w:r w:rsidR="0009624E" w:rsidRPr="003616AC">
        <w:rPr>
          <w:rFonts w:ascii="Times New Roman" w:hAnsi="Times New Roman" w:cs="Times New Roman"/>
          <w:bCs/>
          <w:iCs/>
          <w:sz w:val="24"/>
          <w:szCs w:val="24"/>
        </w:rPr>
        <w:t>its a purely temporal use in (22</w:t>
      </w:r>
      <w:r w:rsidRPr="003616AC">
        <w:rPr>
          <w:rFonts w:ascii="Times New Roman" w:hAnsi="Times New Roman" w:cs="Times New Roman"/>
          <w:bCs/>
          <w:iCs/>
          <w:sz w:val="24"/>
          <w:szCs w:val="24"/>
        </w:rPr>
        <w:t>)</w:t>
      </w:r>
      <w:r w:rsidR="000F1EC1" w:rsidRPr="003616AC">
        <w:rPr>
          <w:rFonts w:ascii="Times New Roman" w:hAnsi="Times New Roman" w:cs="Times New Roman"/>
          <w:bCs/>
          <w:iCs/>
          <w:sz w:val="24"/>
          <w:szCs w:val="24"/>
        </w:rPr>
        <w:t>.</w:t>
      </w:r>
      <w:r w:rsidRPr="003616AC">
        <w:rPr>
          <w:rFonts w:ascii="Times New Roman" w:hAnsi="Times New Roman" w:cs="Times New Roman"/>
          <w:bCs/>
          <w:iCs/>
          <w:sz w:val="24"/>
          <w:szCs w:val="24"/>
        </w:rPr>
        <w:t xml:space="preserve"> </w:t>
      </w:r>
    </w:p>
    <w:p w14:paraId="57B90537" w14:textId="77777777" w:rsidR="0014457E" w:rsidRPr="003616AC" w:rsidRDefault="0014457E" w:rsidP="008E4608">
      <w:pPr>
        <w:spacing w:after="0" w:line="240" w:lineRule="auto"/>
        <w:ind w:firstLine="709"/>
        <w:jc w:val="both"/>
        <w:rPr>
          <w:rFonts w:ascii="Times New Roman" w:hAnsi="Times New Roman" w:cs="Times New Roman"/>
          <w:bCs/>
          <w:iCs/>
          <w:sz w:val="24"/>
          <w:szCs w:val="24"/>
        </w:rPr>
      </w:pPr>
    </w:p>
    <w:p w14:paraId="103F5502" w14:textId="77777777" w:rsidR="00DE0EA9" w:rsidRPr="003616AC" w:rsidRDefault="00E31B1C"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w:t>
      </w:r>
      <w:r w:rsidR="0009624E" w:rsidRPr="003616AC">
        <w:rPr>
          <w:rFonts w:ascii="Times New Roman" w:hAnsi="Times New Roman" w:cs="Times New Roman"/>
          <w:bCs/>
          <w:iCs/>
          <w:sz w:val="24"/>
          <w:szCs w:val="24"/>
        </w:rPr>
        <w:t>1</w:t>
      </w:r>
      <w:r w:rsidR="00DE0EA9" w:rsidRPr="003616AC">
        <w:rPr>
          <w:rFonts w:ascii="Times New Roman" w:hAnsi="Times New Roman" w:cs="Times New Roman"/>
          <w:bCs/>
          <w:iCs/>
          <w:sz w:val="24"/>
          <w:szCs w:val="24"/>
        </w:rPr>
        <w:t>)</w:t>
      </w:r>
    </w:p>
    <w:p w14:paraId="68ACEC84" w14:textId="7661E574" w:rsidR="00DE0EA9" w:rsidRPr="003616AC" w:rsidRDefault="001A6E63" w:rsidP="008E4608">
      <w:pPr>
        <w:spacing w:after="0" w:line="240" w:lineRule="auto"/>
        <w:jc w:val="both"/>
        <w:rPr>
          <w:rFonts w:ascii="Times New Roman" w:hAnsi="Times New Roman" w:cs="Times New Roman"/>
          <w:bCs/>
          <w:iCs/>
          <w:sz w:val="24"/>
          <w:szCs w:val="24"/>
        </w:rPr>
      </w:pPr>
      <w:r>
        <w:rPr>
          <w:noProof/>
        </w:rPr>
        <w:drawing>
          <wp:inline distT="0" distB="0" distL="0" distR="0" wp14:anchorId="516D30FA" wp14:editId="17C5EBD6">
            <wp:extent cx="1142067" cy="1554480"/>
            <wp:effectExtent l="0" t="0" r="1270" b="762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2067" cy="1554480"/>
                    </a:xfrm>
                    <a:prstGeom prst="rect">
                      <a:avLst/>
                    </a:prstGeom>
                    <a:noFill/>
                    <a:ln>
                      <a:noFill/>
                    </a:ln>
                  </pic:spPr>
                </pic:pic>
              </a:graphicData>
            </a:graphic>
          </wp:inline>
        </w:drawing>
      </w:r>
    </w:p>
    <w:p w14:paraId="4CFA6609" w14:textId="77777777" w:rsidR="00DE0EA9" w:rsidRPr="003616AC" w:rsidRDefault="00DE0EA9"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w:t>
      </w:r>
      <w:r w:rsidR="0009624E" w:rsidRPr="003616AC">
        <w:rPr>
          <w:rFonts w:ascii="Times New Roman" w:hAnsi="Times New Roman" w:cs="Times New Roman"/>
          <w:bCs/>
          <w:iCs/>
          <w:sz w:val="24"/>
          <w:szCs w:val="24"/>
        </w:rPr>
        <w:t>2</w:t>
      </w:r>
      <w:r w:rsidRPr="003616AC">
        <w:rPr>
          <w:rFonts w:ascii="Times New Roman" w:hAnsi="Times New Roman" w:cs="Times New Roman"/>
          <w:bCs/>
          <w:iCs/>
          <w:sz w:val="24"/>
          <w:szCs w:val="24"/>
        </w:rPr>
        <w:t xml:space="preserve">) </w:t>
      </w:r>
    </w:p>
    <w:p w14:paraId="3C2329AE" w14:textId="77777777" w:rsidR="00122EC8" w:rsidRDefault="001A6E63" w:rsidP="00122EC8">
      <w:pPr>
        <w:spacing w:after="0" w:line="240" w:lineRule="auto"/>
        <w:jc w:val="both"/>
        <w:rPr>
          <w:rFonts w:ascii="Times New Roman" w:hAnsi="Times New Roman" w:cs="Times New Roman"/>
          <w:bCs/>
          <w:sz w:val="24"/>
          <w:szCs w:val="24"/>
        </w:rPr>
      </w:pPr>
      <w:r>
        <w:rPr>
          <w:noProof/>
        </w:rPr>
        <w:drawing>
          <wp:inline distT="0" distB="0" distL="0" distR="0" wp14:anchorId="79E18299" wp14:editId="633F7A2D">
            <wp:extent cx="1282287" cy="1554480"/>
            <wp:effectExtent l="0" t="0" r="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287" cy="1554480"/>
                    </a:xfrm>
                    <a:prstGeom prst="rect">
                      <a:avLst/>
                    </a:prstGeom>
                    <a:noFill/>
                    <a:ln>
                      <a:noFill/>
                    </a:ln>
                  </pic:spPr>
                </pic:pic>
              </a:graphicData>
            </a:graphic>
          </wp:inline>
        </w:drawing>
      </w:r>
    </w:p>
    <w:p w14:paraId="00C00B3D" w14:textId="77777777" w:rsidR="00122EC8" w:rsidRDefault="00122EC8" w:rsidP="00122EC8">
      <w:pPr>
        <w:spacing w:after="0" w:line="240" w:lineRule="auto"/>
        <w:jc w:val="both"/>
        <w:rPr>
          <w:rFonts w:ascii="Times New Roman" w:hAnsi="Times New Roman" w:cs="Times New Roman"/>
          <w:color w:val="000000"/>
          <w:sz w:val="24"/>
          <w:szCs w:val="24"/>
        </w:rPr>
      </w:pPr>
    </w:p>
    <w:p w14:paraId="715D903B" w14:textId="443E37B7" w:rsidR="00A27F9D" w:rsidRPr="00122EC8" w:rsidRDefault="000F1EC1" w:rsidP="00122EC8">
      <w:pPr>
        <w:spacing w:after="0" w:line="240" w:lineRule="auto"/>
        <w:jc w:val="both"/>
        <w:rPr>
          <w:rFonts w:ascii="Times New Roman" w:hAnsi="Times New Roman" w:cs="Times New Roman"/>
          <w:bCs/>
          <w:sz w:val="24"/>
          <w:szCs w:val="24"/>
        </w:rPr>
      </w:pPr>
      <w:r w:rsidRPr="003616AC">
        <w:rPr>
          <w:rFonts w:ascii="Times New Roman" w:hAnsi="Times New Roman" w:cs="Times New Roman"/>
          <w:color w:val="000000"/>
          <w:sz w:val="24"/>
          <w:szCs w:val="24"/>
        </w:rPr>
        <w:t xml:space="preserve">Assuming they have </w:t>
      </w:r>
      <w:proofErr w:type="spellStart"/>
      <w:r w:rsidRPr="003616AC">
        <w:rPr>
          <w:rFonts w:ascii="Times New Roman" w:hAnsi="Times New Roman" w:cs="Times New Roman"/>
          <w:color w:val="000000"/>
          <w:sz w:val="24"/>
          <w:szCs w:val="24"/>
        </w:rPr>
        <w:t>pragmaticalised</w:t>
      </w:r>
      <w:proofErr w:type="spellEnd"/>
      <w:r w:rsidRPr="003616AC">
        <w:rPr>
          <w:rFonts w:ascii="Times New Roman" w:hAnsi="Times New Roman" w:cs="Times New Roman"/>
          <w:color w:val="000000"/>
          <w:sz w:val="24"/>
          <w:szCs w:val="24"/>
        </w:rPr>
        <w:t xml:space="preserve"> </w:t>
      </w:r>
      <w:r w:rsidR="0009624E" w:rsidRPr="003616AC">
        <w:rPr>
          <w:rFonts w:ascii="Times New Roman" w:hAnsi="Times New Roman" w:cs="Times New Roman"/>
          <w:color w:val="000000"/>
          <w:sz w:val="24"/>
          <w:szCs w:val="24"/>
        </w:rPr>
        <w:t>into a discourse particle</w:t>
      </w:r>
      <w:r w:rsidR="00DE0EA9" w:rsidRPr="003616AC">
        <w:rPr>
          <w:rFonts w:ascii="Times New Roman" w:hAnsi="Times New Roman" w:cs="Times New Roman"/>
          <w:color w:val="000000"/>
          <w:sz w:val="24"/>
          <w:szCs w:val="24"/>
        </w:rPr>
        <w:t xml:space="preserve">, </w:t>
      </w:r>
      <w:r w:rsidRPr="003616AC">
        <w:rPr>
          <w:rFonts w:ascii="Times New Roman" w:hAnsi="Times New Roman" w:cs="Times New Roman"/>
          <w:iCs/>
          <w:sz w:val="24"/>
          <w:szCs w:val="24"/>
        </w:rPr>
        <w:t xml:space="preserve">it can be </w:t>
      </w:r>
      <w:r w:rsidR="00DE0EA9" w:rsidRPr="003616AC">
        <w:rPr>
          <w:rFonts w:ascii="Times New Roman" w:hAnsi="Times New Roman" w:cs="Times New Roman"/>
          <w:iCs/>
          <w:sz w:val="24"/>
          <w:szCs w:val="24"/>
        </w:rPr>
        <w:t>propose</w:t>
      </w:r>
      <w:r w:rsidRPr="003616AC">
        <w:rPr>
          <w:rFonts w:ascii="Times New Roman" w:hAnsi="Times New Roman" w:cs="Times New Roman"/>
          <w:iCs/>
          <w:sz w:val="24"/>
          <w:szCs w:val="24"/>
        </w:rPr>
        <w:t>d</w:t>
      </w:r>
      <w:r w:rsidR="00DE0EA9" w:rsidRPr="003616AC">
        <w:rPr>
          <w:rFonts w:ascii="Times New Roman" w:hAnsi="Times New Roman" w:cs="Times New Roman"/>
          <w:iCs/>
          <w:sz w:val="24"/>
          <w:szCs w:val="24"/>
        </w:rPr>
        <w:t xml:space="preserve"> that</w:t>
      </w:r>
      <w:r w:rsidR="00DE0EA9" w:rsidRPr="003616AC">
        <w:rPr>
          <w:rFonts w:ascii="Times New Roman" w:hAnsi="Times New Roman" w:cs="Times New Roman"/>
          <w:bCs/>
          <w:iCs/>
          <w:sz w:val="24"/>
          <w:szCs w:val="24"/>
        </w:rPr>
        <w:t xml:space="preserve"> </w:t>
      </w:r>
      <w:proofErr w:type="spellStart"/>
      <w:r w:rsidR="00DE0EA9" w:rsidRPr="003616AC">
        <w:rPr>
          <w:rFonts w:ascii="Times New Roman" w:hAnsi="Times New Roman" w:cs="Times New Roman"/>
          <w:iCs/>
          <w:sz w:val="24"/>
          <w:szCs w:val="24"/>
        </w:rPr>
        <w:t>diminutivised</w:t>
      </w:r>
      <w:proofErr w:type="spellEnd"/>
      <w:r w:rsidR="00DE0EA9" w:rsidRPr="003616AC">
        <w:rPr>
          <w:rFonts w:ascii="Times New Roman" w:hAnsi="Times New Roman" w:cs="Times New Roman"/>
          <w:iCs/>
          <w:sz w:val="24"/>
          <w:szCs w:val="24"/>
        </w:rPr>
        <w:t xml:space="preser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w:t>
      </w:r>
      <w:r w:rsidR="00DE0EA9" w:rsidRPr="003616AC">
        <w:rPr>
          <w:rFonts w:ascii="Times New Roman" w:hAnsi="Times New Roman" w:cs="Times New Roman"/>
          <w:iCs/>
          <w:sz w:val="24"/>
          <w:szCs w:val="24"/>
        </w:rPr>
        <w:t xml:space="preserve">and augmentative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bCs/>
          <w:iCs/>
          <w:sz w:val="24"/>
          <w:szCs w:val="24"/>
        </w:rPr>
        <w:t xml:space="preserve"> are</w:t>
      </w:r>
      <w:r w:rsidR="00DE0EA9" w:rsidRPr="003616AC">
        <w:rPr>
          <w:rFonts w:ascii="Times New Roman" w:hAnsi="Times New Roman" w:cs="Times New Roman"/>
          <w:bCs/>
          <w:iCs/>
          <w:sz w:val="24"/>
          <w:szCs w:val="24"/>
        </w:rPr>
        <w:t xml:space="preserve"> located on a C-layer, following research which argues that items with discourse functions </w:t>
      </w:r>
      <w:r w:rsidR="00EF5B53" w:rsidRPr="003616AC">
        <w:rPr>
          <w:rFonts w:ascii="Times New Roman" w:hAnsi="Times New Roman" w:cs="Times New Roman"/>
          <w:bCs/>
          <w:iCs/>
          <w:sz w:val="24"/>
          <w:szCs w:val="24"/>
        </w:rPr>
        <w:t>merge or remerge at the C-domain</w:t>
      </w:r>
      <w:r w:rsidR="00DE0EA9" w:rsidRPr="003616AC">
        <w:rPr>
          <w:rFonts w:ascii="Times New Roman" w:hAnsi="Times New Roman" w:cs="Times New Roman"/>
          <w:bCs/>
          <w:iCs/>
          <w:sz w:val="24"/>
          <w:szCs w:val="24"/>
        </w:rPr>
        <w:t xml:space="preserve"> </w:t>
      </w:r>
      <w:r w:rsidR="00DE0EA9" w:rsidRPr="003616AC">
        <w:rPr>
          <w:rFonts w:ascii="Times New Roman" w:hAnsi="Times New Roman" w:cs="Times New Roman"/>
          <w:color w:val="000000"/>
          <w:sz w:val="24"/>
          <w:szCs w:val="24"/>
        </w:rPr>
        <w:t>(</w:t>
      </w:r>
      <w:proofErr w:type="spellStart"/>
      <w:r w:rsidR="00DE0EA9" w:rsidRPr="003616AC">
        <w:rPr>
          <w:rFonts w:ascii="Times New Roman" w:hAnsi="Times New Roman" w:cs="Times New Roman"/>
          <w:color w:val="000000"/>
          <w:sz w:val="24"/>
          <w:szCs w:val="24"/>
        </w:rPr>
        <w:t>Struckmeier</w:t>
      </w:r>
      <w:proofErr w:type="spellEnd"/>
      <w:r w:rsidR="00DE0EA9" w:rsidRPr="003616AC">
        <w:rPr>
          <w:rFonts w:ascii="Times New Roman" w:hAnsi="Times New Roman" w:cs="Times New Roman"/>
          <w:color w:val="000000"/>
          <w:sz w:val="24"/>
          <w:szCs w:val="24"/>
        </w:rPr>
        <w:t xml:space="preserve"> 2014; Bayer &amp; </w:t>
      </w:r>
      <w:proofErr w:type="spellStart"/>
      <w:r w:rsidR="00DE0EA9" w:rsidRPr="003616AC">
        <w:rPr>
          <w:rFonts w:ascii="Times New Roman" w:hAnsi="Times New Roman" w:cs="Times New Roman"/>
          <w:color w:val="000000"/>
          <w:sz w:val="24"/>
          <w:szCs w:val="24"/>
        </w:rPr>
        <w:t>Trotzke</w:t>
      </w:r>
      <w:proofErr w:type="spellEnd"/>
      <w:r w:rsidR="00DE0EA9" w:rsidRPr="003616AC">
        <w:rPr>
          <w:rFonts w:ascii="Times New Roman" w:hAnsi="Times New Roman" w:cs="Times New Roman"/>
          <w:color w:val="000000"/>
          <w:sz w:val="24"/>
          <w:szCs w:val="24"/>
        </w:rPr>
        <w:t xml:space="preserve"> 2015;</w:t>
      </w:r>
      <w:r w:rsidR="00DE0EA9" w:rsidRPr="003616AC">
        <w:rPr>
          <w:rFonts w:ascii="Times New Roman" w:hAnsi="Times New Roman" w:cs="Times New Roman"/>
          <w:iCs/>
          <w:sz w:val="24"/>
          <w:szCs w:val="24"/>
        </w:rPr>
        <w:t xml:space="preserve"> </w:t>
      </w:r>
      <w:r w:rsidR="00DE0EA9" w:rsidRPr="003616AC">
        <w:rPr>
          <w:rFonts w:ascii="Times New Roman" w:hAnsi="Times New Roman" w:cs="Times New Roman"/>
          <w:bCs/>
          <w:sz w:val="24"/>
          <w:szCs w:val="24"/>
        </w:rPr>
        <w:t xml:space="preserve">Bayer &amp; </w:t>
      </w:r>
      <w:proofErr w:type="spellStart"/>
      <w:r w:rsidR="00DE0EA9" w:rsidRPr="003616AC">
        <w:rPr>
          <w:rFonts w:ascii="Times New Roman" w:hAnsi="Times New Roman" w:cs="Times New Roman"/>
          <w:bCs/>
          <w:sz w:val="24"/>
          <w:szCs w:val="24"/>
        </w:rPr>
        <w:t>Struckmeier</w:t>
      </w:r>
      <w:proofErr w:type="spellEnd"/>
      <w:r w:rsidR="00DE0EA9" w:rsidRPr="003616AC">
        <w:rPr>
          <w:rFonts w:ascii="Times New Roman" w:hAnsi="Times New Roman" w:cs="Times New Roman"/>
          <w:bCs/>
          <w:sz w:val="24"/>
          <w:szCs w:val="24"/>
        </w:rPr>
        <w:t xml:space="preserve"> 2017). Implemented in the </w:t>
      </w:r>
      <w:r w:rsidR="00DE0EA9" w:rsidRPr="003616AC">
        <w:rPr>
          <w:rFonts w:ascii="Times New Roman" w:hAnsi="Times New Roman" w:cs="Times New Roman"/>
          <w:bCs/>
          <w:iCs/>
          <w:sz w:val="24"/>
          <w:szCs w:val="24"/>
        </w:rPr>
        <w:t xml:space="preserve">Split CP model of grammar </w:t>
      </w:r>
      <w:r w:rsidR="00DE0EA9" w:rsidRPr="003616AC">
        <w:rPr>
          <w:rFonts w:ascii="Times New Roman" w:hAnsi="Times New Roman" w:cs="Times New Roman"/>
          <w:bCs/>
          <w:i/>
          <w:sz w:val="24"/>
          <w:szCs w:val="24"/>
        </w:rPr>
        <w:t>ala</w:t>
      </w:r>
      <w:r w:rsidR="00DE0EA9" w:rsidRPr="003616AC">
        <w:rPr>
          <w:rFonts w:ascii="Times New Roman" w:hAnsi="Times New Roman" w:cs="Times New Roman"/>
          <w:bCs/>
          <w:iCs/>
          <w:sz w:val="24"/>
          <w:szCs w:val="24"/>
        </w:rPr>
        <w:t xml:space="preserve"> </w:t>
      </w:r>
      <w:proofErr w:type="spellStart"/>
      <w:r w:rsidR="00DE0EA9" w:rsidRPr="003616AC">
        <w:rPr>
          <w:rFonts w:ascii="Times New Roman" w:hAnsi="Times New Roman" w:cs="Times New Roman"/>
          <w:bCs/>
          <w:iCs/>
          <w:sz w:val="24"/>
          <w:szCs w:val="24"/>
        </w:rPr>
        <w:t>Rizzi</w:t>
      </w:r>
      <w:proofErr w:type="spellEnd"/>
      <w:r w:rsidR="00DE0EA9" w:rsidRPr="003616AC">
        <w:rPr>
          <w:rFonts w:ascii="Times New Roman" w:hAnsi="Times New Roman" w:cs="Times New Roman"/>
          <w:bCs/>
          <w:iCs/>
          <w:sz w:val="24"/>
          <w:szCs w:val="24"/>
        </w:rPr>
        <w:t xml:space="preserve"> (1997), and the </w:t>
      </w:r>
      <w:r w:rsidR="00DE0EA9" w:rsidRPr="003616AC">
        <w:rPr>
          <w:rFonts w:ascii="Times New Roman" w:hAnsi="Times New Roman" w:cs="Times New Roman"/>
          <w:bCs/>
          <w:i/>
          <w:sz w:val="24"/>
          <w:szCs w:val="24"/>
        </w:rPr>
        <w:t>Move</w:t>
      </w:r>
      <w:r w:rsidR="00DE0EA9" w:rsidRPr="003616AC">
        <w:rPr>
          <w:rFonts w:ascii="Times New Roman" w:hAnsi="Times New Roman" w:cs="Times New Roman"/>
          <w:bCs/>
          <w:iCs/>
          <w:sz w:val="24"/>
          <w:szCs w:val="24"/>
        </w:rPr>
        <w:t xml:space="preserve"> analysis, it can </w:t>
      </w:r>
      <w:r w:rsidRPr="003616AC">
        <w:rPr>
          <w:rFonts w:ascii="Times New Roman" w:hAnsi="Times New Roman" w:cs="Times New Roman"/>
          <w:bCs/>
          <w:iCs/>
          <w:sz w:val="24"/>
          <w:szCs w:val="24"/>
        </w:rPr>
        <w:t xml:space="preserve">be further </w:t>
      </w:r>
      <w:r w:rsidR="00DE0EA9" w:rsidRPr="003616AC">
        <w:rPr>
          <w:rFonts w:ascii="Times New Roman" w:hAnsi="Times New Roman" w:cs="Times New Roman"/>
          <w:bCs/>
          <w:iCs/>
          <w:sz w:val="24"/>
          <w:szCs w:val="24"/>
        </w:rPr>
        <w:t xml:space="preserve">assumed that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and </w:t>
      </w:r>
      <w:proofErr w:type="spellStart"/>
      <w:r w:rsidRPr="003616AC">
        <w:rPr>
          <w:rFonts w:ascii="Times New Roman" w:hAnsi="Times New Roman" w:cs="Times New Roman"/>
          <w:bCs/>
          <w:i/>
          <w:sz w:val="24"/>
          <w:szCs w:val="24"/>
        </w:rPr>
        <w:t>qwa:ʕɪd</w:t>
      </w:r>
      <w:proofErr w:type="spellEnd"/>
      <w:r w:rsidRPr="003616AC">
        <w:rPr>
          <w:rFonts w:ascii="Times New Roman" w:hAnsi="Times New Roman" w:cs="Times New Roman"/>
          <w:bCs/>
          <w:iCs/>
          <w:sz w:val="24"/>
          <w:szCs w:val="24"/>
        </w:rPr>
        <w:t xml:space="preserve"> </w:t>
      </w:r>
      <w:r w:rsidR="00DE0EA9" w:rsidRPr="003616AC">
        <w:rPr>
          <w:rFonts w:ascii="Times New Roman" w:hAnsi="Times New Roman" w:cs="Times New Roman"/>
          <w:bCs/>
          <w:iCs/>
          <w:sz w:val="24"/>
          <w:szCs w:val="24"/>
        </w:rPr>
        <w:t xml:space="preserve">move out of </w:t>
      </w:r>
      <w:r w:rsidRPr="003616AC">
        <w:rPr>
          <w:rFonts w:ascii="Times New Roman" w:hAnsi="Times New Roman" w:cs="Times New Roman"/>
          <w:bCs/>
          <w:iCs/>
          <w:sz w:val="24"/>
          <w:szCs w:val="24"/>
        </w:rPr>
        <w:t>their</w:t>
      </w:r>
      <w:r w:rsidR="00DE0EA9" w:rsidRPr="003616AC">
        <w:rPr>
          <w:rFonts w:ascii="Times New Roman" w:hAnsi="Times New Roman" w:cs="Times New Roman"/>
          <w:bCs/>
          <w:iCs/>
          <w:sz w:val="24"/>
          <w:szCs w:val="24"/>
        </w:rPr>
        <w:t xml:space="preserve"> </w:t>
      </w:r>
      <w:r w:rsidR="0009624E" w:rsidRPr="003616AC">
        <w:rPr>
          <w:rFonts w:ascii="Times New Roman" w:hAnsi="Times New Roman" w:cs="Times New Roman"/>
          <w:bCs/>
          <w:iCs/>
          <w:sz w:val="24"/>
          <w:szCs w:val="24"/>
        </w:rPr>
        <w:t xml:space="preserve">first merge </w:t>
      </w:r>
      <w:r w:rsidR="00DE0EA9" w:rsidRPr="003616AC">
        <w:rPr>
          <w:rFonts w:ascii="Times New Roman" w:hAnsi="Times New Roman" w:cs="Times New Roman"/>
          <w:bCs/>
          <w:iCs/>
          <w:sz w:val="24"/>
          <w:szCs w:val="24"/>
        </w:rPr>
        <w:t xml:space="preserve">position, T, to a C-head, where this movement is motivated on the grounds that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and </w:t>
      </w:r>
      <w:proofErr w:type="spellStart"/>
      <w:r w:rsidRPr="003616AC">
        <w:rPr>
          <w:rFonts w:ascii="Times New Roman" w:hAnsi="Times New Roman" w:cs="Times New Roman"/>
          <w:bCs/>
          <w:i/>
          <w:sz w:val="24"/>
          <w:szCs w:val="24"/>
        </w:rPr>
        <w:t>qwa:ʕɪd</w:t>
      </w:r>
      <w:proofErr w:type="spellEnd"/>
      <w:r w:rsidRPr="003616AC">
        <w:rPr>
          <w:rFonts w:ascii="Times New Roman" w:hAnsi="Times New Roman" w:cs="Times New Roman"/>
          <w:bCs/>
          <w:iCs/>
          <w:sz w:val="24"/>
          <w:szCs w:val="24"/>
        </w:rPr>
        <w:t xml:space="preserve"> </w:t>
      </w:r>
      <w:r w:rsidR="00DE0EA9" w:rsidRPr="003616AC">
        <w:rPr>
          <w:rFonts w:ascii="Times New Roman" w:hAnsi="Times New Roman" w:cs="Times New Roman"/>
          <w:bCs/>
          <w:iCs/>
          <w:sz w:val="24"/>
          <w:szCs w:val="24"/>
        </w:rPr>
        <w:t>ha</w:t>
      </w:r>
      <w:r w:rsidRPr="003616AC">
        <w:rPr>
          <w:rFonts w:ascii="Times New Roman" w:hAnsi="Times New Roman" w:cs="Times New Roman"/>
          <w:bCs/>
          <w:iCs/>
          <w:sz w:val="24"/>
          <w:szCs w:val="24"/>
        </w:rPr>
        <w:t>ve</w:t>
      </w:r>
      <w:r w:rsidR="00DE0EA9" w:rsidRPr="003616AC">
        <w:rPr>
          <w:rFonts w:ascii="Times New Roman" w:hAnsi="Times New Roman" w:cs="Times New Roman"/>
          <w:bCs/>
          <w:iCs/>
          <w:sz w:val="24"/>
          <w:szCs w:val="24"/>
        </w:rPr>
        <w:t xml:space="preserve"> a discours</w:t>
      </w:r>
      <w:r w:rsidR="0009624E" w:rsidRPr="003616AC">
        <w:rPr>
          <w:rFonts w:ascii="Times New Roman" w:hAnsi="Times New Roman" w:cs="Times New Roman"/>
          <w:bCs/>
          <w:iCs/>
          <w:sz w:val="24"/>
          <w:szCs w:val="24"/>
        </w:rPr>
        <w:t>e feature (</w:t>
      </w:r>
      <w:proofErr w:type="spellStart"/>
      <w:r w:rsidR="0009624E" w:rsidRPr="003616AC">
        <w:rPr>
          <w:rFonts w:ascii="Times New Roman" w:hAnsi="Times New Roman" w:cs="Times New Roman"/>
          <w:bCs/>
          <w:iCs/>
          <w:sz w:val="24"/>
          <w:szCs w:val="24"/>
        </w:rPr>
        <w:t>Bošković</w:t>
      </w:r>
      <w:proofErr w:type="spellEnd"/>
      <w:r w:rsidR="0009624E" w:rsidRPr="003616AC">
        <w:rPr>
          <w:rFonts w:ascii="Times New Roman" w:hAnsi="Times New Roman" w:cs="Times New Roman"/>
          <w:bCs/>
          <w:iCs/>
          <w:sz w:val="24"/>
          <w:szCs w:val="24"/>
        </w:rPr>
        <w:t xml:space="preserve"> 2007; Holmberg et al 2017), as schematised in (23</w:t>
      </w:r>
      <w:r w:rsidR="00DE0EA9" w:rsidRPr="003616AC">
        <w:rPr>
          <w:rFonts w:ascii="Times New Roman" w:hAnsi="Times New Roman" w:cs="Times New Roman"/>
          <w:bCs/>
          <w:iCs/>
          <w:sz w:val="24"/>
          <w:szCs w:val="24"/>
        </w:rPr>
        <w:t>).</w:t>
      </w:r>
      <w:r w:rsidR="00DE0EA9" w:rsidRPr="003616AC">
        <w:rPr>
          <w:rStyle w:val="Odkaznapoznmkupodiarou"/>
          <w:rFonts w:ascii="Times New Roman" w:hAnsi="Times New Roman" w:cs="Times New Roman"/>
          <w:bCs/>
          <w:iCs/>
          <w:sz w:val="24"/>
          <w:szCs w:val="24"/>
        </w:rPr>
        <w:footnoteReference w:id="14"/>
      </w:r>
    </w:p>
    <w:p w14:paraId="4392A0A3" w14:textId="77777777" w:rsidR="00122EC8" w:rsidRDefault="00122EC8" w:rsidP="008E4608">
      <w:pPr>
        <w:spacing w:after="0" w:line="240" w:lineRule="auto"/>
        <w:jc w:val="both"/>
        <w:rPr>
          <w:rFonts w:ascii="Times New Roman" w:hAnsi="Times New Roman" w:cs="Times New Roman"/>
          <w:iCs/>
          <w:sz w:val="24"/>
          <w:szCs w:val="24"/>
        </w:rPr>
      </w:pPr>
    </w:p>
    <w:p w14:paraId="43325E47" w14:textId="77777777" w:rsidR="007D5C11" w:rsidRDefault="007D5C11">
      <w:pPr>
        <w:spacing w:after="160" w:line="259" w:lineRule="auto"/>
        <w:rPr>
          <w:rFonts w:ascii="Times New Roman" w:hAnsi="Times New Roman" w:cs="Times New Roman"/>
          <w:iCs/>
          <w:sz w:val="24"/>
          <w:szCs w:val="24"/>
        </w:rPr>
      </w:pPr>
      <w:r>
        <w:rPr>
          <w:rFonts w:ascii="Times New Roman" w:hAnsi="Times New Roman" w:cs="Times New Roman"/>
          <w:iCs/>
          <w:sz w:val="24"/>
          <w:szCs w:val="24"/>
        </w:rPr>
        <w:br w:type="page"/>
      </w:r>
    </w:p>
    <w:p w14:paraId="3474192B" w14:textId="730C8AB6" w:rsidR="00DE0EA9" w:rsidRPr="003616AC" w:rsidRDefault="008A3FA9" w:rsidP="008E460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lastRenderedPageBreak/>
        <w:t>(23</w:t>
      </w:r>
      <w:r w:rsidR="00DE0EA9" w:rsidRPr="003616AC">
        <w:rPr>
          <w:rFonts w:ascii="Times New Roman" w:hAnsi="Times New Roman" w:cs="Times New Roman"/>
          <w:iCs/>
          <w:sz w:val="24"/>
          <w:szCs w:val="24"/>
        </w:rPr>
        <w:t>)</w:t>
      </w:r>
    </w:p>
    <w:p w14:paraId="64F65D63" w14:textId="53388049" w:rsidR="00DE0EA9" w:rsidRPr="003616AC" w:rsidRDefault="001A6E63" w:rsidP="008E4608">
      <w:pPr>
        <w:spacing w:after="0" w:line="240" w:lineRule="auto"/>
        <w:jc w:val="both"/>
        <w:rPr>
          <w:rFonts w:ascii="Times New Roman" w:hAnsi="Times New Roman" w:cs="Times New Roman"/>
          <w:iCs/>
          <w:sz w:val="24"/>
          <w:szCs w:val="24"/>
        </w:rPr>
      </w:pPr>
      <w:r>
        <w:rPr>
          <w:noProof/>
        </w:rPr>
        <w:drawing>
          <wp:inline distT="0" distB="0" distL="0" distR="0" wp14:anchorId="6DE801F9" wp14:editId="22312A82">
            <wp:extent cx="1688465" cy="2743200"/>
            <wp:effectExtent l="0" t="0" r="6985" b="0"/>
            <wp:docPr id="12" name="Obrázok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2743200"/>
                    </a:xfrm>
                    <a:prstGeom prst="rect">
                      <a:avLst/>
                    </a:prstGeom>
                    <a:noFill/>
                    <a:ln>
                      <a:noFill/>
                    </a:ln>
                  </pic:spPr>
                </pic:pic>
              </a:graphicData>
            </a:graphic>
          </wp:inline>
        </w:drawing>
      </w:r>
    </w:p>
    <w:p w14:paraId="30B37B1E" w14:textId="77777777" w:rsidR="00122EC8" w:rsidRDefault="00122EC8" w:rsidP="008E4608">
      <w:pPr>
        <w:spacing w:after="0" w:line="240" w:lineRule="auto"/>
        <w:ind w:firstLine="720"/>
        <w:jc w:val="both"/>
        <w:rPr>
          <w:rFonts w:ascii="Times New Roman" w:hAnsi="Times New Roman" w:cs="Times New Roman"/>
          <w:iCs/>
          <w:sz w:val="24"/>
          <w:szCs w:val="24"/>
        </w:rPr>
      </w:pPr>
    </w:p>
    <w:p w14:paraId="5A6985D7" w14:textId="6B29767D" w:rsidR="00DE0EA9" w:rsidRPr="003616AC" w:rsidRDefault="00DE0EA9" w:rsidP="00122EC8">
      <w:pP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Under th</w:t>
      </w:r>
      <w:r w:rsidR="00045448" w:rsidRPr="003616AC">
        <w:rPr>
          <w:rFonts w:ascii="Times New Roman" w:hAnsi="Times New Roman" w:cs="Times New Roman"/>
          <w:iCs/>
          <w:sz w:val="24"/>
          <w:szCs w:val="24"/>
        </w:rPr>
        <w:t xml:space="preserve">is </w:t>
      </w:r>
      <w:r w:rsidRPr="003616AC">
        <w:rPr>
          <w:rFonts w:ascii="Times New Roman" w:hAnsi="Times New Roman" w:cs="Times New Roman"/>
          <w:i/>
          <w:sz w:val="24"/>
          <w:szCs w:val="24"/>
        </w:rPr>
        <w:t>Move</w:t>
      </w:r>
      <w:r w:rsidRPr="003616AC">
        <w:rPr>
          <w:rFonts w:ascii="Times New Roman" w:hAnsi="Times New Roman" w:cs="Times New Roman"/>
          <w:iCs/>
          <w:sz w:val="24"/>
          <w:szCs w:val="24"/>
        </w:rPr>
        <w:t xml:space="preserve"> analysis, </w:t>
      </w:r>
      <w:proofErr w:type="spellStart"/>
      <w:r w:rsidR="002E02FE" w:rsidRPr="003616AC">
        <w:rPr>
          <w:rFonts w:ascii="Times New Roman" w:hAnsi="Times New Roman" w:cs="Times New Roman"/>
          <w:bCs/>
          <w:i/>
          <w:sz w:val="24"/>
          <w:szCs w:val="24"/>
        </w:rPr>
        <w:t>qweɪʕɪd</w:t>
      </w:r>
      <w:proofErr w:type="spellEnd"/>
      <w:r w:rsidR="002E02FE" w:rsidRPr="003616AC">
        <w:rPr>
          <w:rFonts w:ascii="Times New Roman" w:hAnsi="Times New Roman" w:cs="Times New Roman"/>
          <w:iCs/>
          <w:sz w:val="24"/>
          <w:szCs w:val="24"/>
        </w:rPr>
        <w:t xml:space="preserve"> and </w:t>
      </w:r>
      <w:proofErr w:type="spellStart"/>
      <w:proofErr w:type="gramStart"/>
      <w:r w:rsidR="002E02FE" w:rsidRPr="003616AC">
        <w:rPr>
          <w:rFonts w:ascii="Times New Roman" w:hAnsi="Times New Roman" w:cs="Times New Roman"/>
          <w:bCs/>
          <w:i/>
          <w:sz w:val="24"/>
          <w:szCs w:val="24"/>
        </w:rPr>
        <w:t>qwa:ʕɪd</w:t>
      </w:r>
      <w:proofErr w:type="spellEnd"/>
      <w:proofErr w:type="gramEnd"/>
      <w:r w:rsidR="002E02FE" w:rsidRPr="003616AC">
        <w:rPr>
          <w:rFonts w:ascii="Times New Roman" w:hAnsi="Times New Roman" w:cs="Times New Roman"/>
          <w:bCs/>
          <w:iCs/>
          <w:sz w:val="24"/>
          <w:szCs w:val="24"/>
        </w:rPr>
        <w:t xml:space="preserve"> </w:t>
      </w:r>
      <w:r w:rsidRPr="003616AC">
        <w:rPr>
          <w:rFonts w:ascii="Times New Roman" w:hAnsi="Times New Roman" w:cs="Times New Roman"/>
          <w:iCs/>
          <w:sz w:val="24"/>
          <w:szCs w:val="24"/>
        </w:rPr>
        <w:t xml:space="preserve">would have moved to the relevant head with </w:t>
      </w:r>
      <w:r w:rsidRPr="003616AC">
        <w:rPr>
          <w:rFonts w:ascii="Times New Roman" w:hAnsi="Times New Roman" w:cs="Times New Roman"/>
          <w:iCs/>
          <w:sz w:val="20"/>
          <w:szCs w:val="20"/>
        </w:rPr>
        <w:t>VALUE</w:t>
      </w:r>
      <w:r w:rsidRPr="003616AC">
        <w:rPr>
          <w:rFonts w:ascii="Times New Roman" w:hAnsi="Times New Roman" w:cs="Times New Roman"/>
          <w:iCs/>
          <w:sz w:val="24"/>
          <w:szCs w:val="24"/>
        </w:rPr>
        <w:t>/</w:t>
      </w:r>
      <w:r w:rsidRPr="003616AC">
        <w:rPr>
          <w:rFonts w:ascii="Times New Roman" w:hAnsi="Times New Roman" w:cs="Times New Roman"/>
          <w:iCs/>
          <w:sz w:val="20"/>
          <w:szCs w:val="20"/>
        </w:rPr>
        <w:t xml:space="preserve">DEVALUE </w:t>
      </w:r>
      <w:r w:rsidRPr="003616AC">
        <w:rPr>
          <w:rFonts w:ascii="Times New Roman" w:hAnsi="Times New Roman" w:cs="Times New Roman"/>
          <w:iCs/>
          <w:sz w:val="24"/>
          <w:szCs w:val="24"/>
        </w:rPr>
        <w:t>feature, depending on its discourse endowment in the CP domain, the syntactic vicinity of discourse</w:t>
      </w:r>
      <w:r w:rsidR="00045448" w:rsidRPr="003616AC">
        <w:rPr>
          <w:rFonts w:ascii="Times New Roman" w:hAnsi="Times New Roman" w:cs="Times New Roman"/>
          <w:iCs/>
          <w:sz w:val="24"/>
          <w:szCs w:val="24"/>
        </w:rPr>
        <w:t>.</w:t>
      </w:r>
      <w:r w:rsidR="00045448" w:rsidRPr="003616AC">
        <w:rPr>
          <w:rStyle w:val="Odkaznapoznmkupodiarou"/>
          <w:rFonts w:ascii="Times New Roman" w:hAnsi="Times New Roman" w:cs="Times New Roman"/>
          <w:iCs/>
          <w:sz w:val="24"/>
          <w:szCs w:val="24"/>
        </w:rPr>
        <w:footnoteReference w:id="15"/>
      </w:r>
    </w:p>
    <w:p w14:paraId="4832B830" w14:textId="3C832737" w:rsidR="00E07253" w:rsidRDefault="00191CAF" w:rsidP="008E4608">
      <w:pPr>
        <w:spacing w:after="0" w:line="240" w:lineRule="auto"/>
        <w:ind w:firstLine="720"/>
        <w:jc w:val="both"/>
        <w:rPr>
          <w:rFonts w:ascii="Times New Roman" w:hAnsi="Times New Roman" w:cs="Times New Roman"/>
          <w:bCs/>
          <w:iCs/>
          <w:sz w:val="24"/>
          <w:szCs w:val="24"/>
        </w:rPr>
      </w:pPr>
      <w:r w:rsidRPr="003616AC">
        <w:rPr>
          <w:rFonts w:ascii="Times New Roman" w:hAnsi="Times New Roman" w:cs="Times New Roman"/>
          <w:iCs/>
          <w:sz w:val="24"/>
          <w:szCs w:val="24"/>
        </w:rPr>
        <w:t xml:space="preserve">By contrast, </w:t>
      </w:r>
      <w:r w:rsidR="00DE0EA9" w:rsidRPr="003616AC">
        <w:rPr>
          <w:rFonts w:ascii="Times New Roman" w:hAnsi="Times New Roman" w:cs="Times New Roman"/>
          <w:i/>
          <w:sz w:val="24"/>
          <w:szCs w:val="24"/>
        </w:rPr>
        <w:t xml:space="preserve">Merge </w:t>
      </w:r>
      <w:r w:rsidR="00DE0EA9" w:rsidRPr="003616AC">
        <w:rPr>
          <w:rFonts w:ascii="Times New Roman" w:hAnsi="Times New Roman" w:cs="Times New Roman"/>
          <w:iCs/>
          <w:sz w:val="24"/>
          <w:szCs w:val="24"/>
        </w:rPr>
        <w:t xml:space="preserve">(Roberts &amp; </w:t>
      </w:r>
      <w:proofErr w:type="spellStart"/>
      <w:r w:rsidR="00DE0EA9" w:rsidRPr="003616AC">
        <w:rPr>
          <w:rFonts w:ascii="Times New Roman" w:hAnsi="Times New Roman" w:cs="Times New Roman"/>
          <w:iCs/>
          <w:sz w:val="24"/>
          <w:szCs w:val="24"/>
        </w:rPr>
        <w:t>Roussou</w:t>
      </w:r>
      <w:proofErr w:type="spellEnd"/>
      <w:r w:rsidR="00DE0EA9" w:rsidRPr="003616AC">
        <w:rPr>
          <w:rFonts w:ascii="Times New Roman" w:hAnsi="Times New Roman" w:cs="Times New Roman"/>
          <w:iCs/>
          <w:sz w:val="24"/>
          <w:szCs w:val="24"/>
        </w:rPr>
        <w:t xml:space="preserve"> 2003</w:t>
      </w:r>
      <w:r w:rsidR="00DE0EA9" w:rsidRPr="003616AC">
        <w:rPr>
          <w:rFonts w:ascii="Times New Roman" w:hAnsi="Times New Roman" w:cs="Times New Roman"/>
          <w:iCs/>
          <w:sz w:val="24"/>
          <w:szCs w:val="24"/>
        </w:rPr>
        <w:t>)</w:t>
      </w:r>
      <w:r w:rsidR="00DE0EA9" w:rsidRPr="003616AC">
        <w:rPr>
          <w:rFonts w:ascii="Times New Roman" w:hAnsi="Times New Roman" w:cs="Times New Roman"/>
          <w:iCs/>
          <w:sz w:val="24"/>
          <w:szCs w:val="24"/>
        </w:rPr>
        <w:t xml:space="preserve"> argues that a </w:t>
      </w:r>
      <w:proofErr w:type="spellStart"/>
      <w:r w:rsidR="00DE0EA9" w:rsidRPr="003616AC">
        <w:rPr>
          <w:rFonts w:ascii="Times New Roman" w:hAnsi="Times New Roman" w:cs="Times New Roman"/>
          <w:bCs/>
          <w:sz w:val="24"/>
          <w:szCs w:val="24"/>
        </w:rPr>
        <w:t>grammaticalised</w:t>
      </w:r>
      <w:proofErr w:type="spellEnd"/>
      <w:r w:rsidR="00DE0EA9" w:rsidRPr="003616AC">
        <w:rPr>
          <w:rFonts w:ascii="Times New Roman" w:hAnsi="Times New Roman" w:cs="Times New Roman"/>
          <w:bCs/>
          <w:sz w:val="24"/>
          <w:szCs w:val="24"/>
        </w:rPr>
        <w:t xml:space="preserve"> item starts life</w:t>
      </w:r>
      <w:r w:rsidRPr="003616AC">
        <w:rPr>
          <w:rFonts w:ascii="Times New Roman" w:hAnsi="Times New Roman" w:cs="Times New Roman"/>
          <w:bCs/>
          <w:sz w:val="24"/>
          <w:szCs w:val="24"/>
        </w:rPr>
        <w:t xml:space="preserve"> first merg</w:t>
      </w:r>
      <w:r w:rsidR="008A3FA9" w:rsidRPr="003616AC">
        <w:rPr>
          <w:rFonts w:ascii="Times New Roman" w:hAnsi="Times New Roman" w:cs="Times New Roman"/>
          <w:bCs/>
          <w:sz w:val="24"/>
          <w:szCs w:val="24"/>
        </w:rPr>
        <w:t>ing</w:t>
      </w:r>
      <w:r w:rsidRPr="003616AC">
        <w:rPr>
          <w:rFonts w:ascii="Times New Roman" w:hAnsi="Times New Roman" w:cs="Times New Roman"/>
          <w:bCs/>
          <w:sz w:val="24"/>
          <w:szCs w:val="24"/>
        </w:rPr>
        <w:t>,</w:t>
      </w:r>
      <w:r w:rsidR="00DE0EA9" w:rsidRPr="003616AC">
        <w:rPr>
          <w:rFonts w:ascii="Times New Roman" w:hAnsi="Times New Roman" w:cs="Times New Roman"/>
          <w:bCs/>
          <w:sz w:val="24"/>
          <w:szCs w:val="24"/>
        </w:rPr>
        <w:t xml:space="preserve"> in a C-domain, a view going </w:t>
      </w:r>
      <w:r w:rsidR="002069EC">
        <w:rPr>
          <w:rFonts w:ascii="Times New Roman" w:hAnsi="Times New Roman" w:cs="Times New Roman"/>
          <w:bCs/>
          <w:sz w:val="24"/>
          <w:szCs w:val="24"/>
        </w:rPr>
        <w:t>i</w:t>
      </w:r>
      <w:r w:rsidR="00DE0EA9" w:rsidRPr="003616AC">
        <w:rPr>
          <w:rFonts w:ascii="Times New Roman" w:hAnsi="Times New Roman" w:cs="Times New Roman"/>
          <w:bCs/>
          <w:sz w:val="24"/>
          <w:szCs w:val="24"/>
        </w:rPr>
        <w:t>n</w:t>
      </w:r>
      <w:r w:rsidR="00DE0EA9" w:rsidRPr="003616AC">
        <w:rPr>
          <w:rFonts w:ascii="Times New Roman" w:hAnsi="Times New Roman" w:cs="Times New Roman"/>
          <w:bCs/>
          <w:sz w:val="24"/>
          <w:szCs w:val="24"/>
        </w:rPr>
        <w:t xml:space="preserve"> par with economic assumptions (Chomsky 1995) on the grounds that </w:t>
      </w:r>
      <w:r w:rsidR="00DE0EA9" w:rsidRPr="003616AC">
        <w:rPr>
          <w:rFonts w:ascii="Times New Roman" w:hAnsi="Times New Roman" w:cs="Times New Roman"/>
          <w:bCs/>
          <w:i/>
          <w:iCs/>
          <w:sz w:val="24"/>
          <w:szCs w:val="24"/>
        </w:rPr>
        <w:t>Merge</w:t>
      </w:r>
      <w:r w:rsidR="00DE0EA9" w:rsidRPr="003616AC">
        <w:rPr>
          <w:rFonts w:ascii="Times New Roman" w:hAnsi="Times New Roman" w:cs="Times New Roman"/>
          <w:bCs/>
          <w:sz w:val="24"/>
          <w:szCs w:val="24"/>
        </w:rPr>
        <w:t xml:space="preserve"> is preferred over </w:t>
      </w:r>
      <w:r w:rsidR="00DE0EA9" w:rsidRPr="003616AC">
        <w:rPr>
          <w:rFonts w:ascii="Times New Roman" w:hAnsi="Times New Roman" w:cs="Times New Roman"/>
          <w:bCs/>
          <w:i/>
          <w:iCs/>
          <w:sz w:val="24"/>
          <w:szCs w:val="24"/>
        </w:rPr>
        <w:t>Move</w:t>
      </w:r>
      <w:r w:rsidR="00DE0EA9" w:rsidRPr="003616AC">
        <w:rPr>
          <w:rFonts w:ascii="Times New Roman" w:hAnsi="Times New Roman" w:cs="Times New Roman"/>
          <w:bCs/>
          <w:sz w:val="24"/>
          <w:szCs w:val="24"/>
        </w:rPr>
        <w:t xml:space="preserve">, the latter being costly. Under this </w:t>
      </w:r>
      <w:r w:rsidR="006879FB" w:rsidRPr="003616AC">
        <w:rPr>
          <w:rFonts w:ascii="Times New Roman" w:hAnsi="Times New Roman" w:cs="Times New Roman"/>
          <w:i/>
          <w:sz w:val="24"/>
          <w:szCs w:val="24"/>
        </w:rPr>
        <w:t>Merge</w:t>
      </w:r>
      <w:r w:rsidR="008A3FA9" w:rsidRPr="003616AC">
        <w:rPr>
          <w:rFonts w:ascii="Times New Roman" w:hAnsi="Times New Roman" w:cs="Times New Roman"/>
          <w:i/>
          <w:sz w:val="24"/>
          <w:szCs w:val="24"/>
        </w:rPr>
        <w:t xml:space="preserve"> </w:t>
      </w:r>
      <w:r w:rsidR="00DE0EA9" w:rsidRPr="003616AC">
        <w:rPr>
          <w:rFonts w:ascii="Times New Roman" w:hAnsi="Times New Roman" w:cs="Times New Roman"/>
          <w:bCs/>
          <w:sz w:val="24"/>
          <w:szCs w:val="24"/>
        </w:rPr>
        <w:t>analysis,</w:t>
      </w:r>
      <w:r w:rsidR="00E65166" w:rsidRPr="003616AC">
        <w:rPr>
          <w:rFonts w:ascii="Times New Roman" w:hAnsi="Times New Roman" w:cs="Times New Roman"/>
          <w:bCs/>
          <w:sz w:val="24"/>
          <w:szCs w:val="24"/>
        </w:rPr>
        <w:t xml:space="preserve"> </w:t>
      </w:r>
      <w:proofErr w:type="spellStart"/>
      <w:r w:rsidR="00DE0EA9" w:rsidRPr="003616AC">
        <w:rPr>
          <w:rFonts w:ascii="Times New Roman" w:hAnsi="Times New Roman" w:cs="Times New Roman"/>
          <w:bCs/>
          <w:i/>
          <w:sz w:val="24"/>
          <w:szCs w:val="24"/>
        </w:rPr>
        <w:t>qaʕɪd</w:t>
      </w:r>
      <w:proofErr w:type="spellEnd"/>
      <w:r w:rsidR="00DE0EA9" w:rsidRPr="003616AC">
        <w:rPr>
          <w:rFonts w:ascii="Times New Roman" w:hAnsi="Times New Roman" w:cs="Times New Roman"/>
          <w:bCs/>
          <w:iCs/>
          <w:sz w:val="24"/>
          <w:szCs w:val="24"/>
        </w:rPr>
        <w:t xml:space="preserve"> would have been first merged in the relevant C-hea</w:t>
      </w:r>
      <w:r w:rsidRPr="003616AC">
        <w:rPr>
          <w:rFonts w:ascii="Times New Roman" w:hAnsi="Times New Roman" w:cs="Times New Roman"/>
          <w:bCs/>
          <w:iCs/>
          <w:sz w:val="24"/>
          <w:szCs w:val="24"/>
        </w:rPr>
        <w:t>d</w:t>
      </w:r>
      <w:r w:rsidR="008A3FA9" w:rsidRPr="003616AC">
        <w:rPr>
          <w:rFonts w:ascii="Times New Roman" w:hAnsi="Times New Roman" w:cs="Times New Roman"/>
          <w:bCs/>
          <w:iCs/>
          <w:sz w:val="24"/>
          <w:szCs w:val="24"/>
        </w:rPr>
        <w:t xml:space="preserve">, as </w:t>
      </w:r>
      <w:r w:rsidRPr="003616AC">
        <w:rPr>
          <w:rFonts w:ascii="Times New Roman" w:hAnsi="Times New Roman" w:cs="Times New Roman"/>
          <w:bCs/>
          <w:iCs/>
          <w:sz w:val="24"/>
          <w:szCs w:val="24"/>
        </w:rPr>
        <w:t>represent</w:t>
      </w:r>
      <w:r w:rsidR="008A3FA9" w:rsidRPr="003616AC">
        <w:rPr>
          <w:rFonts w:ascii="Times New Roman" w:hAnsi="Times New Roman" w:cs="Times New Roman"/>
          <w:bCs/>
          <w:iCs/>
          <w:sz w:val="24"/>
          <w:szCs w:val="24"/>
        </w:rPr>
        <w:t>ed</w:t>
      </w:r>
      <w:r w:rsidRPr="003616AC">
        <w:rPr>
          <w:rFonts w:ascii="Times New Roman" w:hAnsi="Times New Roman" w:cs="Times New Roman"/>
          <w:bCs/>
          <w:iCs/>
          <w:sz w:val="24"/>
          <w:szCs w:val="24"/>
        </w:rPr>
        <w:t xml:space="preserve"> </w:t>
      </w:r>
      <w:r w:rsidR="008A3FA9" w:rsidRPr="003616AC">
        <w:rPr>
          <w:rFonts w:ascii="Times New Roman" w:hAnsi="Times New Roman" w:cs="Times New Roman"/>
          <w:bCs/>
          <w:iCs/>
          <w:sz w:val="24"/>
          <w:szCs w:val="24"/>
        </w:rPr>
        <w:t>i</w:t>
      </w:r>
      <w:r w:rsidRPr="003616AC">
        <w:rPr>
          <w:rFonts w:ascii="Times New Roman" w:hAnsi="Times New Roman" w:cs="Times New Roman"/>
          <w:bCs/>
          <w:iCs/>
          <w:sz w:val="24"/>
          <w:szCs w:val="24"/>
        </w:rPr>
        <w:t>n (2</w:t>
      </w:r>
      <w:r w:rsidR="008A3FA9" w:rsidRPr="003616AC">
        <w:rPr>
          <w:rFonts w:ascii="Times New Roman" w:hAnsi="Times New Roman" w:cs="Times New Roman"/>
          <w:bCs/>
          <w:iCs/>
          <w:sz w:val="24"/>
          <w:szCs w:val="24"/>
        </w:rPr>
        <w:t>4</w:t>
      </w:r>
      <w:r w:rsidR="00DE0EA9" w:rsidRPr="003616AC">
        <w:rPr>
          <w:rFonts w:ascii="Times New Roman" w:hAnsi="Times New Roman" w:cs="Times New Roman"/>
          <w:bCs/>
          <w:iCs/>
          <w:sz w:val="24"/>
          <w:szCs w:val="24"/>
        </w:rPr>
        <w:t>).</w:t>
      </w:r>
    </w:p>
    <w:p w14:paraId="5ACC6D58" w14:textId="6F8BB16B" w:rsidR="009026ED" w:rsidRDefault="009026ED" w:rsidP="008E4608">
      <w:pPr>
        <w:spacing w:after="0" w:line="240" w:lineRule="auto"/>
        <w:ind w:firstLine="720"/>
        <w:jc w:val="both"/>
        <w:rPr>
          <w:rFonts w:ascii="Times New Roman" w:hAnsi="Times New Roman" w:cs="Times New Roman"/>
          <w:bCs/>
          <w:iCs/>
          <w:sz w:val="24"/>
          <w:szCs w:val="24"/>
        </w:rPr>
      </w:pPr>
    </w:p>
    <w:p w14:paraId="4C627597" w14:textId="77777777" w:rsidR="00DE0EA9" w:rsidRPr="003616AC" w:rsidRDefault="008A3FA9"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(24</w:t>
      </w:r>
      <w:r w:rsidR="00DE0EA9" w:rsidRPr="003616AC">
        <w:rPr>
          <w:rFonts w:ascii="Times New Roman" w:hAnsi="Times New Roman" w:cs="Times New Roman"/>
          <w:bCs/>
          <w:iCs/>
          <w:sz w:val="24"/>
          <w:szCs w:val="24"/>
        </w:rPr>
        <w:t>)</w:t>
      </w:r>
    </w:p>
    <w:p w14:paraId="78460AE7" w14:textId="57249AE5" w:rsidR="00DE0EA9" w:rsidRPr="003616AC" w:rsidRDefault="001A6E63" w:rsidP="008E4608">
      <w:pPr>
        <w:spacing w:after="0" w:line="240" w:lineRule="auto"/>
        <w:jc w:val="both"/>
        <w:rPr>
          <w:rFonts w:ascii="Times New Roman" w:hAnsi="Times New Roman" w:cs="Times New Roman"/>
          <w:bCs/>
          <w:iCs/>
          <w:sz w:val="24"/>
          <w:szCs w:val="24"/>
        </w:rPr>
      </w:pPr>
      <w:r>
        <w:rPr>
          <w:noProof/>
        </w:rPr>
        <w:drawing>
          <wp:inline distT="0" distB="0" distL="0" distR="0" wp14:anchorId="7CCED82E" wp14:editId="5A284D26">
            <wp:extent cx="1577975" cy="2647315"/>
            <wp:effectExtent l="0" t="0" r="3175" b="635"/>
            <wp:docPr id="13" name="Obrázok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975" cy="2647315"/>
                    </a:xfrm>
                    <a:prstGeom prst="rect">
                      <a:avLst/>
                    </a:prstGeom>
                    <a:noFill/>
                    <a:ln>
                      <a:noFill/>
                    </a:ln>
                  </pic:spPr>
                </pic:pic>
              </a:graphicData>
            </a:graphic>
          </wp:inline>
        </w:drawing>
      </w:r>
    </w:p>
    <w:p w14:paraId="321D3315" w14:textId="235B049B" w:rsidR="000B18A6" w:rsidRPr="003616AC" w:rsidRDefault="00DE0EA9" w:rsidP="00122EC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However, </w:t>
      </w:r>
      <w:r w:rsidRPr="003616AC">
        <w:rPr>
          <w:rFonts w:ascii="Times New Roman" w:hAnsi="Times New Roman" w:cs="Times New Roman"/>
          <w:bCs/>
          <w:i/>
          <w:sz w:val="24"/>
          <w:szCs w:val="24"/>
        </w:rPr>
        <w:t>Merge</w:t>
      </w:r>
      <w:r w:rsidRPr="003616AC">
        <w:rPr>
          <w:rFonts w:ascii="Times New Roman" w:hAnsi="Times New Roman" w:cs="Times New Roman"/>
          <w:bCs/>
          <w:iCs/>
          <w:sz w:val="24"/>
          <w:szCs w:val="24"/>
        </w:rPr>
        <w:t xml:space="preserve"> analysis is problematic </w:t>
      </w:r>
      <w:r w:rsidR="00FA78D4" w:rsidRPr="003616AC">
        <w:rPr>
          <w:rFonts w:ascii="Times New Roman" w:hAnsi="Times New Roman" w:cs="Times New Roman"/>
          <w:bCs/>
          <w:iCs/>
          <w:sz w:val="24"/>
          <w:szCs w:val="24"/>
        </w:rPr>
        <w:t xml:space="preserve">as it poses a crucial </w:t>
      </w:r>
      <w:r w:rsidR="000B18A6" w:rsidRPr="003616AC">
        <w:rPr>
          <w:rFonts w:ascii="Times New Roman" w:hAnsi="Times New Roman" w:cs="Times New Roman"/>
          <w:bCs/>
          <w:iCs/>
          <w:sz w:val="24"/>
          <w:szCs w:val="24"/>
        </w:rPr>
        <w:t>LF-interface issue</w:t>
      </w:r>
      <w:r w:rsidR="00FA78D4" w:rsidRPr="003616AC">
        <w:rPr>
          <w:rFonts w:ascii="Times New Roman" w:hAnsi="Times New Roman" w:cs="Times New Roman"/>
          <w:bCs/>
          <w:iCs/>
          <w:sz w:val="24"/>
          <w:szCs w:val="24"/>
        </w:rPr>
        <w:t>: I</w:t>
      </w:r>
      <w:r w:rsidRPr="003616AC">
        <w:rPr>
          <w:rFonts w:ascii="Times New Roman" w:hAnsi="Times New Roman" w:cs="Times New Roman"/>
          <w:bCs/>
          <w:iCs/>
          <w:sz w:val="24"/>
          <w:szCs w:val="24"/>
        </w:rPr>
        <w:t xml:space="preserve">f </w:t>
      </w:r>
      <w:proofErr w:type="spellStart"/>
      <w:r w:rsidRPr="003616AC">
        <w:rPr>
          <w:rFonts w:ascii="Times New Roman" w:hAnsi="Times New Roman" w:cs="Times New Roman"/>
          <w:bCs/>
          <w:i/>
          <w:sz w:val="24"/>
          <w:szCs w:val="24"/>
        </w:rPr>
        <w:t>qaʕɪd</w:t>
      </w:r>
      <w:proofErr w:type="spellEnd"/>
      <w:r w:rsidR="000B18A6" w:rsidRPr="003616AC">
        <w:rPr>
          <w:rFonts w:ascii="Times New Roman" w:hAnsi="Times New Roman" w:cs="Times New Roman"/>
          <w:bCs/>
          <w:iCs/>
          <w:sz w:val="24"/>
          <w:szCs w:val="24"/>
        </w:rPr>
        <w:t xml:space="preserve"> was first merged at a</w:t>
      </w:r>
      <w:r w:rsidRPr="003616AC">
        <w:rPr>
          <w:rFonts w:ascii="Times New Roman" w:hAnsi="Times New Roman" w:cs="Times New Roman"/>
          <w:bCs/>
          <w:iCs/>
          <w:sz w:val="24"/>
          <w:szCs w:val="24"/>
        </w:rPr>
        <w:t xml:space="preserve"> C-head, </w:t>
      </w:r>
      <w:r w:rsidR="00FA78D4" w:rsidRPr="003616AC">
        <w:rPr>
          <w:rFonts w:ascii="Times New Roman" w:hAnsi="Times New Roman" w:cs="Times New Roman"/>
          <w:bCs/>
          <w:iCs/>
          <w:sz w:val="24"/>
          <w:szCs w:val="24"/>
        </w:rPr>
        <w:t>it would not have been on T at any step of the derivation</w:t>
      </w:r>
      <w:r w:rsidR="006D6287" w:rsidRPr="003616AC">
        <w:rPr>
          <w:rFonts w:ascii="Times New Roman" w:hAnsi="Times New Roman" w:cs="Times New Roman"/>
          <w:bCs/>
          <w:iCs/>
          <w:sz w:val="24"/>
          <w:szCs w:val="24"/>
        </w:rPr>
        <w:t xml:space="preserve">, begging the </w:t>
      </w:r>
      <w:r w:rsidR="00FA78D4" w:rsidRPr="003616AC">
        <w:rPr>
          <w:rFonts w:ascii="Times New Roman" w:hAnsi="Times New Roman" w:cs="Times New Roman"/>
          <w:bCs/>
          <w:iCs/>
          <w:sz w:val="24"/>
          <w:szCs w:val="24"/>
        </w:rPr>
        <w:t xml:space="preserve">question </w:t>
      </w:r>
      <w:r w:rsidR="006D6287" w:rsidRPr="003616AC">
        <w:rPr>
          <w:rFonts w:ascii="Times New Roman" w:hAnsi="Times New Roman" w:cs="Times New Roman"/>
          <w:bCs/>
          <w:iCs/>
          <w:sz w:val="24"/>
          <w:szCs w:val="24"/>
        </w:rPr>
        <w:t>as to</w:t>
      </w:r>
      <w:r w:rsidR="00FA78D4" w:rsidRPr="003616AC">
        <w:rPr>
          <w:rFonts w:ascii="Times New Roman" w:hAnsi="Times New Roman" w:cs="Times New Roman"/>
          <w:bCs/>
          <w:iCs/>
          <w:sz w:val="24"/>
          <w:szCs w:val="24"/>
        </w:rPr>
        <w:t xml:space="preserve"> </w:t>
      </w:r>
      <w:r w:rsidRPr="003616AC">
        <w:rPr>
          <w:rFonts w:ascii="Times New Roman" w:hAnsi="Times New Roman" w:cs="Times New Roman"/>
          <w:bCs/>
          <w:iCs/>
          <w:sz w:val="24"/>
          <w:szCs w:val="24"/>
        </w:rPr>
        <w:t xml:space="preserve">how would </w:t>
      </w:r>
      <w:proofErr w:type="spellStart"/>
      <w:r w:rsidR="006D6287" w:rsidRPr="003616AC">
        <w:rPr>
          <w:rFonts w:ascii="Times New Roman" w:hAnsi="Times New Roman" w:cs="Times New Roman"/>
          <w:bCs/>
          <w:i/>
          <w:sz w:val="24"/>
          <w:szCs w:val="24"/>
        </w:rPr>
        <w:t>qaʕɪd</w:t>
      </w:r>
      <w:proofErr w:type="spellEnd"/>
      <w:r w:rsidR="006D6287" w:rsidRPr="003616AC">
        <w:rPr>
          <w:rFonts w:ascii="Times New Roman" w:hAnsi="Times New Roman" w:cs="Times New Roman"/>
          <w:bCs/>
          <w:iCs/>
          <w:sz w:val="24"/>
          <w:szCs w:val="24"/>
        </w:rPr>
        <w:t xml:space="preserve"> </w:t>
      </w:r>
      <w:r w:rsidRPr="003616AC">
        <w:rPr>
          <w:rFonts w:ascii="Times New Roman" w:hAnsi="Times New Roman" w:cs="Times New Roman"/>
          <w:bCs/>
          <w:iCs/>
          <w:sz w:val="24"/>
          <w:szCs w:val="24"/>
        </w:rPr>
        <w:t xml:space="preserve">have </w:t>
      </w:r>
      <w:r w:rsidR="000B18A6" w:rsidRPr="003616AC">
        <w:rPr>
          <w:rFonts w:ascii="Times New Roman" w:hAnsi="Times New Roman" w:cs="Times New Roman"/>
          <w:bCs/>
          <w:iCs/>
          <w:sz w:val="24"/>
          <w:szCs w:val="24"/>
        </w:rPr>
        <w:t xml:space="preserve">picked </w:t>
      </w:r>
      <w:r w:rsidRPr="003616AC">
        <w:rPr>
          <w:rFonts w:ascii="Times New Roman" w:hAnsi="Times New Roman" w:cs="Times New Roman"/>
          <w:bCs/>
          <w:iCs/>
          <w:sz w:val="24"/>
          <w:szCs w:val="24"/>
        </w:rPr>
        <w:t xml:space="preserve">its [T] feature, which is the only interpretable </w:t>
      </w:r>
      <w:r w:rsidRPr="003616AC">
        <w:rPr>
          <w:rFonts w:ascii="Times New Roman" w:hAnsi="Times New Roman" w:cs="Times New Roman"/>
          <w:bCs/>
          <w:iCs/>
          <w:sz w:val="24"/>
          <w:szCs w:val="24"/>
        </w:rPr>
        <w:lastRenderedPageBreak/>
        <w:t>feature on it (Chomsky 1995)</w:t>
      </w:r>
      <w:r w:rsidR="000B18A6" w:rsidRPr="003616AC">
        <w:rPr>
          <w:rFonts w:ascii="Times New Roman" w:hAnsi="Times New Roman" w:cs="Times New Roman"/>
          <w:bCs/>
          <w:iCs/>
          <w:sz w:val="24"/>
          <w:szCs w:val="24"/>
        </w:rPr>
        <w:t>,</w:t>
      </w:r>
      <w:r w:rsidRPr="003616AC">
        <w:rPr>
          <w:rFonts w:ascii="Times New Roman" w:hAnsi="Times New Roman" w:cs="Times New Roman"/>
          <w:bCs/>
          <w:iCs/>
          <w:sz w:val="24"/>
          <w:szCs w:val="24"/>
        </w:rPr>
        <w:t xml:space="preserve"> without having been on T head at </w:t>
      </w:r>
      <w:r w:rsidR="000F7422">
        <w:rPr>
          <w:rFonts w:ascii="Times New Roman" w:hAnsi="Times New Roman" w:cs="Times New Roman"/>
          <w:bCs/>
          <w:iCs/>
          <w:sz w:val="24"/>
          <w:szCs w:val="24"/>
        </w:rPr>
        <w:t>the</w:t>
      </w:r>
      <w:r w:rsidRPr="003616AC">
        <w:rPr>
          <w:rFonts w:ascii="Times New Roman" w:hAnsi="Times New Roman" w:cs="Times New Roman"/>
          <w:bCs/>
          <w:iCs/>
          <w:sz w:val="24"/>
          <w:szCs w:val="24"/>
        </w:rPr>
        <w:t xml:space="preserve"> earliest step in the syntactic derivation? </w:t>
      </w:r>
    </w:p>
    <w:p w14:paraId="253D8D83" w14:textId="77777777" w:rsidR="00BE6F33" w:rsidRPr="003616AC" w:rsidRDefault="000B18A6" w:rsidP="008E4608">
      <w:pPr>
        <w:spacing w:after="0" w:line="240" w:lineRule="auto"/>
        <w:ind w:firstLine="720"/>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This </w:t>
      </w:r>
      <w:r w:rsidR="00BE6F33" w:rsidRPr="003616AC">
        <w:rPr>
          <w:rFonts w:ascii="Times New Roman" w:hAnsi="Times New Roman" w:cs="Times New Roman"/>
          <w:bCs/>
          <w:iCs/>
          <w:sz w:val="24"/>
          <w:szCs w:val="24"/>
        </w:rPr>
        <w:t xml:space="preserve">puzzle </w:t>
      </w:r>
      <w:r w:rsidRPr="003616AC">
        <w:rPr>
          <w:rFonts w:ascii="Times New Roman" w:hAnsi="Times New Roman" w:cs="Times New Roman"/>
          <w:bCs/>
          <w:iCs/>
          <w:sz w:val="24"/>
          <w:szCs w:val="24"/>
        </w:rPr>
        <w:t xml:space="preserve">motivates entertaining the alternative </w:t>
      </w:r>
      <w:r w:rsidRPr="003616AC">
        <w:rPr>
          <w:rFonts w:ascii="Times New Roman" w:hAnsi="Times New Roman" w:cs="Times New Roman"/>
          <w:bCs/>
          <w:i/>
          <w:sz w:val="24"/>
          <w:szCs w:val="24"/>
        </w:rPr>
        <w:t>Move</w:t>
      </w:r>
      <w:r w:rsidRPr="003616AC">
        <w:rPr>
          <w:rFonts w:ascii="Times New Roman" w:hAnsi="Times New Roman" w:cs="Times New Roman"/>
          <w:bCs/>
          <w:iCs/>
          <w:sz w:val="24"/>
          <w:szCs w:val="24"/>
        </w:rPr>
        <w:t xml:space="preserve"> approach for the derivation of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bCs/>
          <w:iCs/>
          <w:sz w:val="24"/>
          <w:szCs w:val="24"/>
        </w:rPr>
        <w:t xml:space="preserve">, where they would have first merged at T, the point of derivation at which they pick their [T] feature. </w:t>
      </w:r>
    </w:p>
    <w:p w14:paraId="456AAF1C" w14:textId="77777777" w:rsidR="000B18A6" w:rsidRPr="003616AC" w:rsidRDefault="000B18A6" w:rsidP="008E4608">
      <w:pPr>
        <w:spacing w:after="0" w:line="240" w:lineRule="auto"/>
        <w:ind w:firstLine="720"/>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Having assumed that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bCs/>
          <w:iCs/>
          <w:sz w:val="24"/>
          <w:szCs w:val="24"/>
        </w:rPr>
        <w:t xml:space="preserve"> move to a C-layer </w:t>
      </w:r>
      <w:r w:rsidR="00BE6F33" w:rsidRPr="003616AC">
        <w:rPr>
          <w:rFonts w:ascii="Times New Roman" w:hAnsi="Times New Roman" w:cs="Times New Roman"/>
          <w:bCs/>
          <w:iCs/>
          <w:sz w:val="24"/>
          <w:szCs w:val="24"/>
        </w:rPr>
        <w:t xml:space="preserve">in </w:t>
      </w:r>
      <w:r w:rsidR="00BE6F33" w:rsidRPr="003616AC">
        <w:rPr>
          <w:rFonts w:ascii="Times New Roman" w:hAnsi="Times New Roman" w:cs="Times New Roman"/>
          <w:iCs/>
          <w:sz w:val="24"/>
          <w:szCs w:val="24"/>
        </w:rPr>
        <w:t>the left periphery</w:t>
      </w:r>
      <w:r w:rsidR="00BE6F33" w:rsidRPr="003616AC">
        <w:rPr>
          <w:rFonts w:ascii="Times New Roman" w:hAnsi="Times New Roman" w:cs="Times New Roman"/>
          <w:bCs/>
          <w:iCs/>
          <w:sz w:val="24"/>
          <w:szCs w:val="24"/>
        </w:rPr>
        <w:t xml:space="preserve"> </w:t>
      </w:r>
      <w:r w:rsidRPr="003616AC">
        <w:rPr>
          <w:rFonts w:ascii="Times New Roman" w:hAnsi="Times New Roman" w:cs="Times New Roman"/>
          <w:bCs/>
          <w:iCs/>
          <w:sz w:val="24"/>
          <w:szCs w:val="24"/>
        </w:rPr>
        <w:t xml:space="preserve">with </w:t>
      </w:r>
      <w:r w:rsidRPr="003616AC">
        <w:rPr>
          <w:rFonts w:ascii="Times New Roman" w:hAnsi="Times New Roman" w:cs="Times New Roman"/>
          <w:iCs/>
          <w:sz w:val="20"/>
          <w:szCs w:val="20"/>
        </w:rPr>
        <w:t>VALUE</w:t>
      </w:r>
      <w:r w:rsidRPr="003616AC">
        <w:rPr>
          <w:rFonts w:ascii="Times New Roman" w:hAnsi="Times New Roman" w:cs="Times New Roman"/>
          <w:iCs/>
          <w:sz w:val="24"/>
          <w:szCs w:val="24"/>
        </w:rPr>
        <w:t>/</w:t>
      </w:r>
      <w:r w:rsidRPr="003616AC">
        <w:rPr>
          <w:rFonts w:ascii="Times New Roman" w:hAnsi="Times New Roman" w:cs="Times New Roman"/>
          <w:iCs/>
          <w:sz w:val="20"/>
          <w:szCs w:val="20"/>
        </w:rPr>
        <w:t xml:space="preserve">DEVALUE </w:t>
      </w:r>
      <w:r w:rsidR="00BE6F33" w:rsidRPr="003616AC">
        <w:rPr>
          <w:rFonts w:ascii="Times New Roman" w:hAnsi="Times New Roman" w:cs="Times New Roman"/>
          <w:iCs/>
          <w:sz w:val="24"/>
          <w:szCs w:val="24"/>
        </w:rPr>
        <w:t xml:space="preserve">features, </w:t>
      </w:r>
      <w:r w:rsidRPr="003616AC">
        <w:rPr>
          <w:rFonts w:ascii="Times New Roman" w:hAnsi="Times New Roman" w:cs="Times New Roman"/>
          <w:iCs/>
          <w:sz w:val="24"/>
          <w:szCs w:val="24"/>
        </w:rPr>
        <w:t xml:space="preserve">it follows that </w:t>
      </w:r>
      <w:proofErr w:type="spellStart"/>
      <w:r w:rsidRPr="003616AC">
        <w:rPr>
          <w:rFonts w:ascii="Times New Roman" w:hAnsi="Times New Roman" w:cs="Times New Roman"/>
          <w:iCs/>
          <w:sz w:val="24"/>
          <w:szCs w:val="24"/>
        </w:rPr>
        <w:t>nunated</w:t>
      </w:r>
      <w:proofErr w:type="spellEnd"/>
      <w:r w:rsidRPr="003616AC">
        <w:rPr>
          <w:rFonts w:ascii="Times New Roman" w:hAnsi="Times New Roman" w:cs="Times New Roman"/>
          <w:iCs/>
          <w:sz w:val="24"/>
          <w:szCs w:val="24"/>
        </w:rPr>
        <w:t xml:space="preserve">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and </w:t>
      </w:r>
      <w:proofErr w:type="spellStart"/>
      <w:r w:rsidRPr="003616AC">
        <w:rPr>
          <w:rFonts w:ascii="Times New Roman" w:hAnsi="Times New Roman" w:cs="Times New Roman"/>
          <w:bCs/>
          <w:i/>
          <w:sz w:val="24"/>
          <w:szCs w:val="24"/>
        </w:rPr>
        <w:t>qwa:ʕɪd</w:t>
      </w:r>
      <w:proofErr w:type="spellEnd"/>
      <w:r w:rsidRPr="003616AC">
        <w:rPr>
          <w:rFonts w:ascii="Times New Roman" w:hAnsi="Times New Roman" w:cs="Times New Roman"/>
          <w:iCs/>
          <w:sz w:val="24"/>
          <w:szCs w:val="24"/>
        </w:rPr>
        <w:t xml:space="preserve"> move, where their movement triggers to re-merge at </w:t>
      </w:r>
      <w:proofErr w:type="spellStart"/>
      <w:r w:rsidRPr="003616AC">
        <w:rPr>
          <w:rFonts w:ascii="Times New Roman" w:hAnsi="Times New Roman" w:cs="Times New Roman"/>
          <w:iCs/>
          <w:sz w:val="24"/>
          <w:szCs w:val="24"/>
        </w:rPr>
        <w:t>Foc</w:t>
      </w:r>
      <w:proofErr w:type="spellEnd"/>
      <w:r w:rsidRPr="003616AC">
        <w:rPr>
          <w:rFonts w:ascii="Times New Roman" w:hAnsi="Times New Roman" w:cs="Times New Roman"/>
          <w:iCs/>
          <w:sz w:val="24"/>
          <w:szCs w:val="24"/>
        </w:rPr>
        <w:t xml:space="preserve"> in CP domain.</w:t>
      </w:r>
      <w:r w:rsidRPr="003616AC">
        <w:rPr>
          <w:rFonts w:ascii="Times New Roman" w:hAnsi="Times New Roman" w:cs="Times New Roman"/>
          <w:bCs/>
          <w:iCs/>
          <w:sz w:val="24"/>
          <w:szCs w:val="24"/>
        </w:rPr>
        <w:t xml:space="preserve"> </w:t>
      </w:r>
    </w:p>
    <w:p w14:paraId="0671B8A6" w14:textId="77777777" w:rsidR="00122EC8" w:rsidRDefault="000B18A6"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 </w:t>
      </w:r>
    </w:p>
    <w:p w14:paraId="28CC9AD1" w14:textId="70870257" w:rsidR="00DE0EA9" w:rsidRPr="003616AC" w:rsidRDefault="00DE0EA9"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w:t>
      </w:r>
      <w:r w:rsidR="0076006B" w:rsidRPr="003616AC">
        <w:rPr>
          <w:rFonts w:ascii="Times New Roman" w:hAnsi="Times New Roman" w:cs="Times New Roman"/>
          <w:bCs/>
          <w:iCs/>
          <w:sz w:val="24"/>
          <w:szCs w:val="24"/>
        </w:rPr>
        <w:t>5</w:t>
      </w:r>
      <w:r w:rsidRPr="003616AC">
        <w:rPr>
          <w:rFonts w:ascii="Times New Roman" w:hAnsi="Times New Roman" w:cs="Times New Roman"/>
          <w:bCs/>
          <w:iCs/>
          <w:sz w:val="24"/>
          <w:szCs w:val="24"/>
        </w:rPr>
        <w:t xml:space="preserve">) </w:t>
      </w:r>
    </w:p>
    <w:p w14:paraId="4C5C0F01" w14:textId="04054BE8" w:rsidR="00DE0EA9" w:rsidRPr="003616AC" w:rsidRDefault="001A6E63" w:rsidP="008E4608">
      <w:pPr>
        <w:spacing w:after="0" w:line="240" w:lineRule="auto"/>
        <w:jc w:val="both"/>
        <w:rPr>
          <w:rFonts w:ascii="Times New Roman" w:hAnsi="Times New Roman" w:cs="Times New Roman"/>
          <w:bCs/>
          <w:iCs/>
          <w:sz w:val="24"/>
          <w:szCs w:val="24"/>
        </w:rPr>
      </w:pPr>
      <w:r>
        <w:rPr>
          <w:noProof/>
        </w:rPr>
        <w:drawing>
          <wp:inline distT="0" distB="0" distL="0" distR="0" wp14:anchorId="675D8CF8" wp14:editId="3CDCF73A">
            <wp:extent cx="1895475" cy="3016250"/>
            <wp:effectExtent l="0" t="0" r="9525" b="0"/>
            <wp:docPr id="14" name="Obrázok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3016250"/>
                    </a:xfrm>
                    <a:prstGeom prst="rect">
                      <a:avLst/>
                    </a:prstGeom>
                    <a:noFill/>
                    <a:ln>
                      <a:noFill/>
                    </a:ln>
                  </pic:spPr>
                </pic:pic>
              </a:graphicData>
            </a:graphic>
          </wp:inline>
        </w:drawing>
      </w:r>
    </w:p>
    <w:p w14:paraId="56323B6F" w14:textId="77777777" w:rsidR="00122EC8" w:rsidRDefault="00122EC8" w:rsidP="00122EC8">
      <w:pPr>
        <w:spacing w:after="0" w:line="240" w:lineRule="auto"/>
        <w:jc w:val="both"/>
        <w:rPr>
          <w:rFonts w:ascii="Times New Roman" w:hAnsi="Times New Roman" w:cs="Times New Roman"/>
          <w:sz w:val="24"/>
          <w:szCs w:val="24"/>
        </w:rPr>
      </w:pPr>
    </w:p>
    <w:p w14:paraId="02B8735B" w14:textId="3745F2DD" w:rsidR="00EA2FC3" w:rsidRPr="003616AC" w:rsidRDefault="00822F28" w:rsidP="00122EC8">
      <w:pPr>
        <w:spacing w:after="0" w:line="240" w:lineRule="auto"/>
        <w:jc w:val="both"/>
        <w:rPr>
          <w:rFonts w:ascii="Times New Roman" w:hAnsi="Times New Roman" w:cs="Times New Roman"/>
          <w:bCs/>
          <w:iCs/>
          <w:sz w:val="24"/>
          <w:szCs w:val="24"/>
        </w:rPr>
      </w:pPr>
      <w:r w:rsidRPr="003616AC">
        <w:rPr>
          <w:rFonts w:ascii="Times New Roman" w:hAnsi="Times New Roman" w:cs="Times New Roman"/>
          <w:sz w:val="24"/>
          <w:szCs w:val="24"/>
        </w:rPr>
        <w:t>Merg</w:t>
      </w:r>
      <w:r w:rsidR="005E5246" w:rsidRPr="003616AC">
        <w:rPr>
          <w:rFonts w:ascii="Times New Roman" w:hAnsi="Times New Roman" w:cs="Times New Roman"/>
          <w:sz w:val="24"/>
          <w:szCs w:val="24"/>
        </w:rPr>
        <w:t xml:space="preserve">er </w:t>
      </w:r>
      <w:r w:rsidRPr="003616AC">
        <w:rPr>
          <w:rFonts w:ascii="Times New Roman" w:hAnsi="Times New Roman" w:cs="Times New Roman"/>
          <w:sz w:val="24"/>
          <w:szCs w:val="24"/>
        </w:rPr>
        <w:t xml:space="preserve">of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sz w:val="24"/>
          <w:szCs w:val="24"/>
        </w:rPr>
        <w:t xml:space="preserve"> and the </w:t>
      </w:r>
      <w:proofErr w:type="spellStart"/>
      <w:r w:rsidRPr="003616AC">
        <w:rPr>
          <w:rFonts w:ascii="Times New Roman" w:hAnsi="Times New Roman" w:cs="Times New Roman"/>
          <w:sz w:val="24"/>
          <w:szCs w:val="24"/>
        </w:rPr>
        <w:t>nunated</w:t>
      </w:r>
      <w:proofErr w:type="spellEnd"/>
      <w:r w:rsidRPr="003616AC">
        <w:rPr>
          <w:rFonts w:ascii="Times New Roman" w:hAnsi="Times New Roman" w:cs="Times New Roman"/>
          <w:sz w:val="24"/>
          <w:szCs w:val="24"/>
        </w:rPr>
        <w:t xml:space="preserve"> counterparts at a C-head, be</w:t>
      </w:r>
      <w:r w:rsidRPr="003616AC">
        <w:rPr>
          <w:rFonts w:ascii="Times New Roman" w:hAnsi="Times New Roman" w:cs="Times New Roman"/>
          <w:sz w:val="24"/>
          <w:szCs w:val="24"/>
        </w:rPr>
        <w:t xml:space="preserve"> </w:t>
      </w:r>
      <w:r w:rsidR="002069EC">
        <w:rPr>
          <w:rFonts w:ascii="Times New Roman" w:hAnsi="Times New Roman" w:cs="Times New Roman"/>
          <w:sz w:val="24"/>
          <w:szCs w:val="24"/>
        </w:rPr>
        <w:t>it via</w:t>
      </w:r>
      <w:r w:rsidRPr="003616AC">
        <w:rPr>
          <w:rFonts w:ascii="Times New Roman" w:hAnsi="Times New Roman" w:cs="Times New Roman"/>
          <w:sz w:val="24"/>
          <w:szCs w:val="24"/>
        </w:rPr>
        <w:t xml:space="preserve"> the mechanism </w:t>
      </w:r>
      <w:r w:rsidRPr="003616AC">
        <w:rPr>
          <w:rFonts w:ascii="Times New Roman" w:hAnsi="Times New Roman" w:cs="Times New Roman"/>
          <w:i/>
          <w:iCs/>
          <w:sz w:val="24"/>
          <w:szCs w:val="24"/>
        </w:rPr>
        <w:t>Move</w:t>
      </w:r>
      <w:r w:rsidRPr="003616AC">
        <w:rPr>
          <w:rFonts w:ascii="Times New Roman" w:hAnsi="Times New Roman" w:cs="Times New Roman"/>
          <w:sz w:val="24"/>
          <w:szCs w:val="24"/>
        </w:rPr>
        <w:t xml:space="preserve"> or </w:t>
      </w:r>
      <w:r w:rsidRPr="003616AC">
        <w:rPr>
          <w:rFonts w:ascii="Times New Roman" w:hAnsi="Times New Roman" w:cs="Times New Roman"/>
          <w:i/>
          <w:iCs/>
          <w:sz w:val="24"/>
          <w:szCs w:val="24"/>
        </w:rPr>
        <w:t>Merge</w:t>
      </w:r>
      <w:r w:rsidRPr="003616AC">
        <w:rPr>
          <w:rFonts w:ascii="Times New Roman" w:hAnsi="Times New Roman" w:cs="Times New Roman"/>
          <w:sz w:val="24"/>
          <w:szCs w:val="24"/>
        </w:rPr>
        <w:t xml:space="preserve">, </w:t>
      </w:r>
      <w:r w:rsidR="005E5246" w:rsidRPr="003616AC">
        <w:rPr>
          <w:rFonts w:ascii="Times New Roman" w:hAnsi="Times New Roman" w:cs="Times New Roman"/>
          <w:sz w:val="24"/>
          <w:szCs w:val="24"/>
        </w:rPr>
        <w:t>can</w:t>
      </w:r>
      <w:r w:rsidRPr="003616AC">
        <w:rPr>
          <w:rFonts w:ascii="Times New Roman" w:hAnsi="Times New Roman" w:cs="Times New Roman"/>
          <w:sz w:val="24"/>
          <w:szCs w:val="24"/>
        </w:rPr>
        <w:t xml:space="preserve"> be captured further by the fact that </w:t>
      </w:r>
      <w:r w:rsidR="006C0A85" w:rsidRPr="003616AC">
        <w:rPr>
          <w:rFonts w:ascii="Times New Roman" w:hAnsi="Times New Roman" w:cs="Times New Roman"/>
          <w:sz w:val="24"/>
          <w:szCs w:val="24"/>
        </w:rPr>
        <w:t xml:space="preserve">the </w:t>
      </w:r>
      <w:r w:rsidRPr="003616AC">
        <w:rPr>
          <w:rFonts w:ascii="Times New Roman" w:hAnsi="Times New Roman" w:cs="Times New Roman"/>
          <w:sz w:val="24"/>
          <w:szCs w:val="24"/>
        </w:rPr>
        <w:t>marked DPs</w:t>
      </w:r>
      <w:r w:rsidR="006C0A85" w:rsidRPr="003616AC">
        <w:rPr>
          <w:rFonts w:ascii="Times New Roman" w:hAnsi="Times New Roman" w:cs="Times New Roman"/>
          <w:sz w:val="24"/>
          <w:szCs w:val="24"/>
        </w:rPr>
        <w:t xml:space="preserve"> </w:t>
      </w:r>
      <w:r w:rsidR="008128C1" w:rsidRPr="003616AC">
        <w:rPr>
          <w:rFonts w:ascii="Times New Roman" w:hAnsi="Times New Roman" w:cs="Times New Roman"/>
          <w:bCs/>
          <w:iCs/>
          <w:sz w:val="24"/>
          <w:szCs w:val="24"/>
        </w:rPr>
        <w:t xml:space="preserve">are interpreted with the relevant value, </w:t>
      </w:r>
      <w:r w:rsidR="005E5246" w:rsidRPr="003616AC">
        <w:rPr>
          <w:rFonts w:ascii="Times New Roman" w:hAnsi="Times New Roman" w:cs="Times New Roman"/>
          <w:bCs/>
          <w:iCs/>
          <w:sz w:val="20"/>
          <w:szCs w:val="20"/>
        </w:rPr>
        <w:t>VALUE</w:t>
      </w:r>
      <w:r w:rsidR="005E5246" w:rsidRPr="003616AC">
        <w:rPr>
          <w:rFonts w:ascii="Times New Roman" w:hAnsi="Times New Roman" w:cs="Times New Roman"/>
          <w:bCs/>
          <w:iCs/>
          <w:sz w:val="24"/>
          <w:szCs w:val="24"/>
        </w:rPr>
        <w:t>/</w:t>
      </w:r>
      <w:r w:rsidR="008128C1" w:rsidRPr="003616AC">
        <w:rPr>
          <w:rFonts w:ascii="Times New Roman" w:hAnsi="Times New Roman" w:cs="Times New Roman"/>
          <w:bCs/>
          <w:iCs/>
          <w:sz w:val="20"/>
          <w:szCs w:val="20"/>
        </w:rPr>
        <w:t xml:space="preserve">DEVALUE </w:t>
      </w:r>
      <w:r w:rsidR="008128C1" w:rsidRPr="003616AC">
        <w:rPr>
          <w:rFonts w:ascii="Times New Roman" w:hAnsi="Times New Roman" w:cs="Times New Roman"/>
          <w:bCs/>
          <w:iCs/>
          <w:sz w:val="24"/>
          <w:szCs w:val="24"/>
        </w:rPr>
        <w:t xml:space="preserve">and </w:t>
      </w:r>
      <w:r w:rsidR="008128C1" w:rsidRPr="003616AC">
        <w:rPr>
          <w:rFonts w:ascii="Times New Roman" w:hAnsi="Times New Roman" w:cs="Times New Roman"/>
          <w:bCs/>
          <w:iCs/>
          <w:sz w:val="20"/>
          <w:szCs w:val="20"/>
        </w:rPr>
        <w:t>CF</w:t>
      </w:r>
      <w:r w:rsidRPr="003616AC">
        <w:rPr>
          <w:rFonts w:ascii="Times New Roman" w:hAnsi="Times New Roman" w:cs="Times New Roman"/>
          <w:bCs/>
          <w:iCs/>
          <w:sz w:val="24"/>
          <w:szCs w:val="24"/>
        </w:rPr>
        <w:t>. I</w:t>
      </w:r>
      <w:r w:rsidR="0026786C" w:rsidRPr="003616AC">
        <w:rPr>
          <w:rFonts w:ascii="Times New Roman" w:hAnsi="Times New Roman" w:cs="Times New Roman"/>
          <w:bCs/>
          <w:iCs/>
          <w:sz w:val="24"/>
          <w:szCs w:val="24"/>
        </w:rPr>
        <w:t xml:space="preserve">n association </w:t>
      </w:r>
      <w:r w:rsidR="000F7422">
        <w:rPr>
          <w:rFonts w:ascii="Times New Roman" w:hAnsi="Times New Roman" w:cs="Times New Roman"/>
          <w:bCs/>
          <w:iCs/>
          <w:sz w:val="24"/>
          <w:szCs w:val="24"/>
        </w:rPr>
        <w:t>with</w:t>
      </w:r>
      <w:r w:rsidR="0026786C" w:rsidRPr="003616AC">
        <w:rPr>
          <w:rFonts w:ascii="Times New Roman" w:hAnsi="Times New Roman" w:cs="Times New Roman"/>
          <w:bCs/>
          <w:iCs/>
          <w:sz w:val="24"/>
          <w:szCs w:val="24"/>
        </w:rPr>
        <w:t xml:space="preserve"> this, i</w:t>
      </w:r>
      <w:r w:rsidRPr="003616AC">
        <w:rPr>
          <w:rFonts w:ascii="Times New Roman" w:hAnsi="Times New Roman" w:cs="Times New Roman"/>
          <w:bCs/>
          <w:iCs/>
          <w:sz w:val="24"/>
          <w:szCs w:val="24"/>
        </w:rPr>
        <w:t xml:space="preserve">t is worth highlighting here that </w:t>
      </w:r>
      <w:r w:rsidR="0026786C" w:rsidRPr="003616AC">
        <w:rPr>
          <w:rFonts w:ascii="Times New Roman" w:hAnsi="Times New Roman" w:cs="Times New Roman"/>
          <w:bCs/>
          <w:iCs/>
          <w:sz w:val="24"/>
          <w:szCs w:val="24"/>
        </w:rPr>
        <w:t xml:space="preserve">the </w:t>
      </w:r>
      <w:r w:rsidRPr="003616AC">
        <w:rPr>
          <w:rFonts w:ascii="Times New Roman" w:hAnsi="Times New Roman" w:cs="Times New Roman"/>
          <w:bCs/>
          <w:iCs/>
          <w:sz w:val="24"/>
          <w:szCs w:val="24"/>
        </w:rPr>
        <w:t>marked DPs must be clause-initial</w:t>
      </w:r>
      <w:r w:rsidR="0026786C" w:rsidRPr="003616AC">
        <w:rPr>
          <w:rFonts w:ascii="Times New Roman" w:hAnsi="Times New Roman" w:cs="Times New Roman"/>
          <w:bCs/>
          <w:iCs/>
          <w:sz w:val="24"/>
          <w:szCs w:val="24"/>
        </w:rPr>
        <w:t>, which suggest</w:t>
      </w:r>
      <w:r w:rsidR="002F0D8A" w:rsidRPr="003616AC">
        <w:rPr>
          <w:rFonts w:ascii="Times New Roman" w:hAnsi="Times New Roman" w:cs="Times New Roman"/>
          <w:bCs/>
          <w:iCs/>
          <w:sz w:val="24"/>
          <w:szCs w:val="24"/>
        </w:rPr>
        <w:t>s</w:t>
      </w:r>
      <w:r w:rsidR="0026786C" w:rsidRPr="003616AC">
        <w:rPr>
          <w:rFonts w:ascii="Times New Roman" w:hAnsi="Times New Roman" w:cs="Times New Roman"/>
          <w:bCs/>
          <w:iCs/>
          <w:sz w:val="24"/>
          <w:szCs w:val="24"/>
        </w:rPr>
        <w:t xml:space="preserve"> that they might have to move</w:t>
      </w:r>
      <w:r w:rsidRPr="003616AC">
        <w:rPr>
          <w:rFonts w:ascii="Times New Roman" w:hAnsi="Times New Roman" w:cs="Times New Roman"/>
          <w:bCs/>
          <w:iCs/>
          <w:sz w:val="24"/>
          <w:szCs w:val="24"/>
        </w:rPr>
        <w:t xml:space="preserve">. For this, </w:t>
      </w:r>
      <w:r w:rsidR="008128C1" w:rsidRPr="003616AC">
        <w:rPr>
          <w:rFonts w:ascii="Times New Roman" w:hAnsi="Times New Roman" w:cs="Times New Roman"/>
          <w:sz w:val="24"/>
          <w:szCs w:val="24"/>
        </w:rPr>
        <w:t>I peruse a Criterial approach</w:t>
      </w:r>
      <w:r w:rsidR="008128C1" w:rsidRPr="003616AC">
        <w:rPr>
          <w:rFonts w:ascii="Times New Roman" w:hAnsi="Times New Roman" w:cs="Times New Roman"/>
          <w:bCs/>
          <w:iCs/>
          <w:sz w:val="24"/>
          <w:szCs w:val="24"/>
        </w:rPr>
        <w:t xml:space="preserve"> </w:t>
      </w:r>
      <w:r w:rsidR="001F5C4E" w:rsidRPr="003616AC">
        <w:rPr>
          <w:rFonts w:ascii="Times New Roman" w:hAnsi="Times New Roman" w:cs="Times New Roman"/>
          <w:bCs/>
          <w:iCs/>
          <w:sz w:val="24"/>
          <w:szCs w:val="24"/>
        </w:rPr>
        <w:t>(</w:t>
      </w:r>
      <w:proofErr w:type="spellStart"/>
      <w:r w:rsidR="006C0A85" w:rsidRPr="003616AC">
        <w:rPr>
          <w:rFonts w:ascii="Times New Roman" w:hAnsi="Times New Roman" w:cs="Times New Roman"/>
          <w:bCs/>
          <w:iCs/>
          <w:sz w:val="24"/>
          <w:szCs w:val="24"/>
        </w:rPr>
        <w:t>Rizzi</w:t>
      </w:r>
      <w:proofErr w:type="spellEnd"/>
      <w:r w:rsidR="006C0A85" w:rsidRPr="003616AC">
        <w:rPr>
          <w:rFonts w:ascii="Times New Roman" w:hAnsi="Times New Roman" w:cs="Times New Roman"/>
          <w:bCs/>
          <w:iCs/>
          <w:sz w:val="24"/>
          <w:szCs w:val="24"/>
        </w:rPr>
        <w:t xml:space="preserve"> 200</w:t>
      </w:r>
      <w:r w:rsidR="00376B54" w:rsidRPr="003616AC">
        <w:rPr>
          <w:rFonts w:ascii="Times New Roman" w:hAnsi="Times New Roman" w:cs="Times New Roman"/>
          <w:bCs/>
          <w:iCs/>
          <w:sz w:val="24"/>
          <w:szCs w:val="24"/>
        </w:rPr>
        <w:t>6</w:t>
      </w:r>
      <w:r w:rsidR="006C0A85" w:rsidRPr="003616AC">
        <w:rPr>
          <w:rFonts w:ascii="Times New Roman" w:hAnsi="Times New Roman" w:cs="Times New Roman"/>
          <w:bCs/>
          <w:iCs/>
          <w:sz w:val="24"/>
          <w:szCs w:val="24"/>
        </w:rPr>
        <w:t>)</w:t>
      </w:r>
      <w:r w:rsidR="001F5C4E" w:rsidRPr="003616AC">
        <w:rPr>
          <w:rFonts w:ascii="Times New Roman" w:hAnsi="Times New Roman" w:cs="Times New Roman"/>
          <w:bCs/>
          <w:iCs/>
          <w:sz w:val="24"/>
          <w:szCs w:val="24"/>
        </w:rPr>
        <w:t xml:space="preserve">, which argues that a moving item </w:t>
      </w:r>
      <w:r w:rsidR="00394D3F" w:rsidRPr="003616AC">
        <w:rPr>
          <w:rFonts w:ascii="Times New Roman" w:hAnsi="Times New Roman" w:cs="Times New Roman"/>
          <w:bCs/>
          <w:iCs/>
          <w:sz w:val="24"/>
          <w:szCs w:val="24"/>
        </w:rPr>
        <w:t>moves to the CP domain</w:t>
      </w:r>
      <w:r w:rsidRPr="003616AC">
        <w:rPr>
          <w:rFonts w:ascii="Times New Roman" w:hAnsi="Times New Roman" w:cs="Times New Roman"/>
          <w:bCs/>
          <w:iCs/>
          <w:sz w:val="24"/>
          <w:szCs w:val="24"/>
        </w:rPr>
        <w:t xml:space="preserve"> to </w:t>
      </w:r>
      <w:r w:rsidR="00376B54" w:rsidRPr="003616AC">
        <w:rPr>
          <w:rFonts w:ascii="Times New Roman" w:hAnsi="Times New Roman" w:cs="Times New Roman"/>
          <w:bCs/>
          <w:iCs/>
          <w:sz w:val="24"/>
          <w:szCs w:val="24"/>
        </w:rPr>
        <w:t>what Chomsky (</w:t>
      </w:r>
      <w:r w:rsidR="003030BE" w:rsidRPr="003616AC">
        <w:rPr>
          <w:rFonts w:ascii="Times New Roman" w:hAnsi="Times New Roman" w:cs="Times New Roman"/>
          <w:bCs/>
          <w:iCs/>
          <w:sz w:val="24"/>
          <w:szCs w:val="24"/>
        </w:rPr>
        <w:t>2000</w:t>
      </w:r>
      <w:r w:rsidR="00376B54" w:rsidRPr="003616AC">
        <w:rPr>
          <w:rFonts w:ascii="Times New Roman" w:hAnsi="Times New Roman" w:cs="Times New Roman"/>
          <w:bCs/>
          <w:iCs/>
          <w:sz w:val="24"/>
          <w:szCs w:val="24"/>
        </w:rPr>
        <w:t>) calls scope-dis</w:t>
      </w:r>
      <w:r w:rsidR="001F5C4E" w:rsidRPr="003616AC">
        <w:rPr>
          <w:rFonts w:ascii="Times New Roman" w:hAnsi="Times New Roman" w:cs="Times New Roman"/>
          <w:bCs/>
          <w:iCs/>
          <w:sz w:val="24"/>
          <w:szCs w:val="24"/>
        </w:rPr>
        <w:t>course position</w:t>
      </w:r>
      <w:r w:rsidRPr="003616AC">
        <w:rPr>
          <w:rFonts w:ascii="Times New Roman" w:hAnsi="Times New Roman" w:cs="Times New Roman"/>
          <w:bCs/>
          <w:iCs/>
          <w:sz w:val="24"/>
          <w:szCs w:val="24"/>
        </w:rPr>
        <w:t xml:space="preserve">, </w:t>
      </w:r>
      <w:r w:rsidR="003030BE" w:rsidRPr="003616AC">
        <w:rPr>
          <w:rFonts w:ascii="Times New Roman" w:hAnsi="Times New Roman" w:cs="Times New Roman"/>
          <w:bCs/>
          <w:iCs/>
          <w:sz w:val="24"/>
          <w:szCs w:val="24"/>
        </w:rPr>
        <w:t>where a criterion</w:t>
      </w:r>
      <w:r w:rsidR="0026786C" w:rsidRPr="003616AC">
        <w:rPr>
          <w:rFonts w:ascii="Times New Roman" w:hAnsi="Times New Roman" w:cs="Times New Roman"/>
          <w:bCs/>
          <w:iCs/>
          <w:sz w:val="24"/>
          <w:szCs w:val="24"/>
        </w:rPr>
        <w:t>, in a C-head,</w:t>
      </w:r>
      <w:r w:rsidR="003030BE" w:rsidRPr="003616AC">
        <w:rPr>
          <w:rFonts w:ascii="Times New Roman" w:hAnsi="Times New Roman" w:cs="Times New Roman"/>
          <w:bCs/>
          <w:iCs/>
          <w:sz w:val="24"/>
          <w:szCs w:val="24"/>
        </w:rPr>
        <w:t xml:space="preserve"> is a requirement that the relevant constituent be in a Spec head relation of agreement with respect to the relevant feature </w:t>
      </w:r>
      <w:r w:rsidRPr="003616AC">
        <w:rPr>
          <w:rFonts w:ascii="Times New Roman" w:hAnsi="Times New Roman" w:cs="Times New Roman"/>
          <w:bCs/>
          <w:iCs/>
          <w:sz w:val="24"/>
          <w:szCs w:val="24"/>
        </w:rPr>
        <w:t xml:space="preserve">on the relevant C-head </w:t>
      </w:r>
      <w:r w:rsidR="003030BE" w:rsidRPr="003616AC">
        <w:rPr>
          <w:rFonts w:ascii="Times New Roman" w:hAnsi="Times New Roman" w:cs="Times New Roman"/>
          <w:bCs/>
          <w:iCs/>
          <w:sz w:val="24"/>
          <w:szCs w:val="24"/>
        </w:rPr>
        <w:t>(</w:t>
      </w:r>
      <w:proofErr w:type="spellStart"/>
      <w:r w:rsidR="003030BE" w:rsidRPr="003616AC">
        <w:rPr>
          <w:rFonts w:ascii="Times New Roman" w:hAnsi="Times New Roman" w:cs="Times New Roman"/>
          <w:bCs/>
          <w:iCs/>
          <w:sz w:val="24"/>
          <w:szCs w:val="24"/>
        </w:rPr>
        <w:t>Rizzi</w:t>
      </w:r>
      <w:proofErr w:type="spellEnd"/>
      <w:r w:rsidR="003030BE" w:rsidRPr="003616AC">
        <w:rPr>
          <w:rFonts w:ascii="Times New Roman" w:hAnsi="Times New Roman" w:cs="Times New Roman"/>
          <w:bCs/>
          <w:iCs/>
          <w:sz w:val="24"/>
          <w:szCs w:val="24"/>
        </w:rPr>
        <w:t xml:space="preserve"> 2006).</w:t>
      </w:r>
      <w:r w:rsidRPr="003616AC">
        <w:rPr>
          <w:rFonts w:ascii="Times New Roman" w:hAnsi="Times New Roman" w:cs="Times New Roman"/>
          <w:bCs/>
          <w:iCs/>
          <w:sz w:val="24"/>
          <w:szCs w:val="24"/>
        </w:rPr>
        <w:t xml:space="preserve"> So, a C-head is instantiated with a discourse feature, </w:t>
      </w:r>
      <w:r w:rsidR="0026786C" w:rsidRPr="003616AC">
        <w:rPr>
          <w:rFonts w:ascii="Times New Roman" w:hAnsi="Times New Roman" w:cs="Times New Roman"/>
          <w:bCs/>
          <w:iCs/>
          <w:sz w:val="24"/>
          <w:szCs w:val="24"/>
        </w:rPr>
        <w:t xml:space="preserve">then, </w:t>
      </w:r>
      <w:r w:rsidRPr="003616AC">
        <w:rPr>
          <w:rFonts w:ascii="Times New Roman" w:hAnsi="Times New Roman" w:cs="Times New Roman"/>
          <w:bCs/>
          <w:iCs/>
          <w:sz w:val="24"/>
          <w:szCs w:val="24"/>
        </w:rPr>
        <w:t xml:space="preserve">it attracts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 xml:space="preserve"> or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bCs/>
          <w:iCs/>
          <w:sz w:val="24"/>
          <w:szCs w:val="24"/>
        </w:rPr>
        <w:t>. As a result, the C-head with an instance of [</w:t>
      </w:r>
      <w:r w:rsidRPr="003616AC">
        <w:rPr>
          <w:rFonts w:ascii="Times New Roman" w:hAnsi="Times New Roman" w:cs="Times New Roman"/>
          <w:iCs/>
        </w:rPr>
        <w:t>δ]</w:t>
      </w:r>
      <w:r w:rsidRPr="003616AC">
        <w:rPr>
          <w:rFonts w:ascii="Times New Roman" w:hAnsi="Times New Roman" w:cs="Times New Roman"/>
          <w:bCs/>
          <w:iCs/>
          <w:sz w:val="24"/>
          <w:szCs w:val="24"/>
        </w:rPr>
        <w:t xml:space="preserve"> interpreted as </w:t>
      </w:r>
      <w:r w:rsidRPr="003616AC">
        <w:rPr>
          <w:rFonts w:ascii="Times New Roman" w:hAnsi="Times New Roman" w:cs="Times New Roman"/>
          <w:bCs/>
          <w:iCs/>
          <w:sz w:val="20"/>
          <w:szCs w:val="20"/>
        </w:rPr>
        <w:t>VALUE</w:t>
      </w:r>
      <w:r w:rsidRPr="003616AC">
        <w:rPr>
          <w:rFonts w:ascii="Times New Roman" w:hAnsi="Times New Roman" w:cs="Times New Roman"/>
          <w:bCs/>
          <w:iCs/>
          <w:sz w:val="24"/>
          <w:szCs w:val="24"/>
        </w:rPr>
        <w:t xml:space="preserve"> or </w:t>
      </w:r>
      <w:r w:rsidRPr="003616AC">
        <w:rPr>
          <w:rFonts w:ascii="Times New Roman" w:hAnsi="Times New Roman" w:cs="Times New Roman"/>
          <w:bCs/>
          <w:iCs/>
          <w:sz w:val="20"/>
          <w:szCs w:val="20"/>
        </w:rPr>
        <w:t>DEVALE</w:t>
      </w:r>
      <w:r w:rsidR="0026786C" w:rsidRPr="003616AC">
        <w:rPr>
          <w:rFonts w:ascii="Times New Roman" w:hAnsi="Times New Roman" w:cs="Times New Roman"/>
          <w:bCs/>
          <w:iCs/>
          <w:sz w:val="24"/>
          <w:szCs w:val="24"/>
        </w:rPr>
        <w:t xml:space="preserve"> </w:t>
      </w:r>
      <w:r w:rsidRPr="003616AC">
        <w:rPr>
          <w:rFonts w:ascii="Times New Roman" w:hAnsi="Times New Roman" w:cs="Times New Roman"/>
          <w:bCs/>
          <w:iCs/>
          <w:sz w:val="24"/>
          <w:szCs w:val="24"/>
        </w:rPr>
        <w:t>needs a constituent to re</w:t>
      </w:r>
      <w:r w:rsidR="002F0D8A" w:rsidRPr="003616AC">
        <w:rPr>
          <w:rFonts w:ascii="Times New Roman" w:hAnsi="Times New Roman" w:cs="Times New Roman"/>
          <w:bCs/>
          <w:iCs/>
          <w:sz w:val="24"/>
          <w:szCs w:val="24"/>
        </w:rPr>
        <w:t>-</w:t>
      </w:r>
      <w:r w:rsidRPr="003616AC">
        <w:rPr>
          <w:rFonts w:ascii="Times New Roman" w:hAnsi="Times New Roman" w:cs="Times New Roman"/>
          <w:bCs/>
          <w:iCs/>
          <w:sz w:val="24"/>
          <w:szCs w:val="24"/>
        </w:rPr>
        <w:t xml:space="preserve">merge at its Spec to satisfy a criterion, which could </w:t>
      </w:r>
      <w:r w:rsidR="0026786C" w:rsidRPr="003616AC">
        <w:rPr>
          <w:rFonts w:ascii="Times New Roman" w:hAnsi="Times New Roman" w:cs="Times New Roman"/>
          <w:bCs/>
          <w:iCs/>
          <w:sz w:val="24"/>
          <w:szCs w:val="24"/>
        </w:rPr>
        <w:t xml:space="preserve">also </w:t>
      </w:r>
      <w:r w:rsidRPr="003616AC">
        <w:rPr>
          <w:rFonts w:ascii="Times New Roman" w:hAnsi="Times New Roman" w:cs="Times New Roman"/>
          <w:bCs/>
          <w:iCs/>
          <w:sz w:val="24"/>
          <w:szCs w:val="24"/>
        </w:rPr>
        <w:t xml:space="preserve">be </w:t>
      </w:r>
      <w:r w:rsidR="002F0D8A" w:rsidRPr="003616AC">
        <w:rPr>
          <w:rFonts w:ascii="Times New Roman" w:hAnsi="Times New Roman" w:cs="Times New Roman"/>
          <w:bCs/>
          <w:iCs/>
          <w:sz w:val="24"/>
          <w:szCs w:val="24"/>
        </w:rPr>
        <w:t xml:space="preserve">Focus, </w:t>
      </w:r>
      <w:r w:rsidRPr="003616AC">
        <w:rPr>
          <w:rFonts w:ascii="Times New Roman" w:hAnsi="Times New Roman" w:cs="Times New Roman"/>
          <w:bCs/>
          <w:iCs/>
          <w:sz w:val="24"/>
          <w:szCs w:val="24"/>
        </w:rPr>
        <w:t>Topic or Question (</w:t>
      </w:r>
      <w:proofErr w:type="spellStart"/>
      <w:r w:rsidRPr="003616AC">
        <w:rPr>
          <w:rFonts w:ascii="Times New Roman" w:hAnsi="Times New Roman" w:cs="Times New Roman"/>
          <w:bCs/>
          <w:iCs/>
          <w:sz w:val="24"/>
          <w:szCs w:val="24"/>
        </w:rPr>
        <w:t>Rizzi</w:t>
      </w:r>
      <w:proofErr w:type="spellEnd"/>
      <w:r w:rsidRPr="003616AC">
        <w:rPr>
          <w:rFonts w:ascii="Times New Roman" w:hAnsi="Times New Roman" w:cs="Times New Roman"/>
          <w:bCs/>
          <w:iCs/>
          <w:sz w:val="24"/>
          <w:szCs w:val="24"/>
        </w:rPr>
        <w:t xml:space="preserve"> 2006: 4). </w:t>
      </w:r>
      <w:r w:rsidR="006542B1" w:rsidRPr="003616AC">
        <w:rPr>
          <w:rFonts w:ascii="Times New Roman" w:hAnsi="Times New Roman" w:cs="Times New Roman"/>
          <w:bCs/>
          <w:iCs/>
          <w:sz w:val="24"/>
          <w:szCs w:val="24"/>
        </w:rPr>
        <w:t xml:space="preserve">Under this view, the subject DP (and the object DP) moves and remerges at the Spec position of C-head spelled out as </w:t>
      </w:r>
      <w:proofErr w:type="spellStart"/>
      <w:r w:rsidR="006542B1" w:rsidRPr="003616AC">
        <w:rPr>
          <w:rFonts w:ascii="Times New Roman" w:hAnsi="Times New Roman" w:cs="Times New Roman"/>
          <w:bCs/>
          <w:i/>
          <w:sz w:val="24"/>
          <w:szCs w:val="24"/>
        </w:rPr>
        <w:t>qweɪʕɪd</w:t>
      </w:r>
      <w:proofErr w:type="spellEnd"/>
      <w:r w:rsidR="006542B1" w:rsidRPr="003616AC">
        <w:rPr>
          <w:rFonts w:ascii="Times New Roman" w:hAnsi="Times New Roman" w:cs="Times New Roman"/>
          <w:bCs/>
          <w:iCs/>
          <w:sz w:val="24"/>
          <w:szCs w:val="24"/>
        </w:rPr>
        <w:t xml:space="preserve"> or </w:t>
      </w:r>
      <w:proofErr w:type="spellStart"/>
      <w:proofErr w:type="gramStart"/>
      <w:r w:rsidR="006542B1" w:rsidRPr="003616AC">
        <w:rPr>
          <w:rFonts w:ascii="Times New Roman" w:hAnsi="Times New Roman" w:cs="Times New Roman"/>
          <w:bCs/>
          <w:i/>
          <w:sz w:val="24"/>
          <w:szCs w:val="24"/>
        </w:rPr>
        <w:t>qwa:ʕɪd</w:t>
      </w:r>
      <w:proofErr w:type="spellEnd"/>
      <w:proofErr w:type="gramEnd"/>
      <w:r w:rsidR="006542B1" w:rsidRPr="003616AC">
        <w:rPr>
          <w:rFonts w:ascii="Times New Roman" w:hAnsi="Times New Roman" w:cs="Times New Roman"/>
          <w:bCs/>
          <w:iCs/>
          <w:sz w:val="24"/>
          <w:szCs w:val="24"/>
        </w:rPr>
        <w:t>, as illustrated in (26).</w:t>
      </w:r>
    </w:p>
    <w:p w14:paraId="1D58BA1F" w14:textId="77777777" w:rsidR="00122EC8" w:rsidRDefault="00122EC8" w:rsidP="008E4608">
      <w:pPr>
        <w:spacing w:after="0" w:line="240" w:lineRule="auto"/>
        <w:jc w:val="both"/>
        <w:rPr>
          <w:rFonts w:ascii="Times New Roman" w:hAnsi="Times New Roman" w:cs="Times New Roman"/>
          <w:bCs/>
          <w:iCs/>
          <w:sz w:val="24"/>
          <w:szCs w:val="24"/>
        </w:rPr>
      </w:pPr>
    </w:p>
    <w:p w14:paraId="584B0642" w14:textId="77777777" w:rsidR="00122EC8" w:rsidRDefault="00122EC8" w:rsidP="008E4608">
      <w:pPr>
        <w:spacing w:after="0" w:line="240" w:lineRule="auto"/>
        <w:jc w:val="both"/>
        <w:rPr>
          <w:rFonts w:ascii="Times New Roman" w:hAnsi="Times New Roman" w:cs="Times New Roman"/>
          <w:bCs/>
          <w:iCs/>
          <w:sz w:val="24"/>
          <w:szCs w:val="24"/>
        </w:rPr>
      </w:pPr>
    </w:p>
    <w:p w14:paraId="04D7EB53" w14:textId="77777777" w:rsidR="00122EC8" w:rsidRDefault="00122EC8" w:rsidP="008E4608">
      <w:pPr>
        <w:spacing w:after="0" w:line="240" w:lineRule="auto"/>
        <w:jc w:val="both"/>
        <w:rPr>
          <w:rFonts w:ascii="Times New Roman" w:hAnsi="Times New Roman" w:cs="Times New Roman"/>
          <w:bCs/>
          <w:iCs/>
          <w:sz w:val="24"/>
          <w:szCs w:val="24"/>
        </w:rPr>
      </w:pPr>
    </w:p>
    <w:p w14:paraId="377F832E" w14:textId="77777777" w:rsidR="00122EC8" w:rsidRDefault="00122EC8" w:rsidP="008E4608">
      <w:pPr>
        <w:spacing w:after="0" w:line="240" w:lineRule="auto"/>
        <w:jc w:val="both"/>
        <w:rPr>
          <w:rFonts w:ascii="Times New Roman" w:hAnsi="Times New Roman" w:cs="Times New Roman"/>
          <w:bCs/>
          <w:iCs/>
          <w:sz w:val="24"/>
          <w:szCs w:val="24"/>
        </w:rPr>
      </w:pPr>
    </w:p>
    <w:p w14:paraId="53F7CCA7" w14:textId="77777777" w:rsidR="00122EC8" w:rsidRDefault="00122EC8" w:rsidP="008E4608">
      <w:pPr>
        <w:spacing w:after="0" w:line="240" w:lineRule="auto"/>
        <w:jc w:val="both"/>
        <w:rPr>
          <w:rFonts w:ascii="Times New Roman" w:hAnsi="Times New Roman" w:cs="Times New Roman"/>
          <w:bCs/>
          <w:iCs/>
          <w:sz w:val="24"/>
          <w:szCs w:val="24"/>
        </w:rPr>
      </w:pPr>
    </w:p>
    <w:p w14:paraId="2A259AB6" w14:textId="77777777" w:rsidR="00122EC8" w:rsidRDefault="00122EC8" w:rsidP="008E4608">
      <w:pPr>
        <w:spacing w:after="0" w:line="240" w:lineRule="auto"/>
        <w:jc w:val="both"/>
        <w:rPr>
          <w:rFonts w:ascii="Times New Roman" w:hAnsi="Times New Roman" w:cs="Times New Roman"/>
          <w:bCs/>
          <w:iCs/>
          <w:sz w:val="24"/>
          <w:szCs w:val="24"/>
        </w:rPr>
      </w:pPr>
    </w:p>
    <w:p w14:paraId="683CD306" w14:textId="6472FB75" w:rsidR="00822F28" w:rsidRPr="003616AC" w:rsidRDefault="006B71E3"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lastRenderedPageBreak/>
        <w:t>(26)</w:t>
      </w:r>
      <w:r w:rsidR="006542B1" w:rsidRPr="003616AC">
        <w:rPr>
          <w:rFonts w:ascii="Times New Roman" w:hAnsi="Times New Roman" w:cs="Times New Roman"/>
          <w:bCs/>
          <w:iCs/>
          <w:sz w:val="24"/>
          <w:szCs w:val="24"/>
        </w:rPr>
        <w:t xml:space="preserve"> </w:t>
      </w:r>
    </w:p>
    <w:p w14:paraId="00786F44" w14:textId="2698F95A" w:rsidR="003030BE" w:rsidRPr="003616AC" w:rsidRDefault="001A6E63" w:rsidP="008E4608">
      <w:pPr>
        <w:spacing w:after="0" w:line="240" w:lineRule="auto"/>
        <w:jc w:val="both"/>
        <w:rPr>
          <w:rFonts w:ascii="Times New Roman" w:hAnsi="Times New Roman" w:cs="Times New Roman"/>
          <w:bCs/>
          <w:iCs/>
          <w:sz w:val="24"/>
          <w:szCs w:val="24"/>
        </w:rPr>
      </w:pPr>
      <w:r>
        <w:rPr>
          <w:noProof/>
        </w:rPr>
        <w:drawing>
          <wp:inline distT="0" distB="0" distL="0" distR="0" wp14:anchorId="42E7B23A" wp14:editId="2FCEAB93">
            <wp:extent cx="2447925" cy="3384550"/>
            <wp:effectExtent l="0" t="0" r="9525" b="6350"/>
            <wp:docPr id="16" name="Obrázok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3384550"/>
                    </a:xfrm>
                    <a:prstGeom prst="rect">
                      <a:avLst/>
                    </a:prstGeom>
                    <a:noFill/>
                    <a:ln>
                      <a:noFill/>
                    </a:ln>
                  </pic:spPr>
                </pic:pic>
              </a:graphicData>
            </a:graphic>
          </wp:inline>
        </w:drawing>
      </w:r>
    </w:p>
    <w:p w14:paraId="27512E44" w14:textId="5CD0F02A" w:rsidR="0018449E" w:rsidRDefault="0018449E" w:rsidP="00122EC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This </w:t>
      </w:r>
      <w:r w:rsidR="006B71E3" w:rsidRPr="003616AC">
        <w:rPr>
          <w:rFonts w:ascii="Times New Roman" w:hAnsi="Times New Roman" w:cs="Times New Roman"/>
          <w:bCs/>
          <w:iCs/>
          <w:sz w:val="24"/>
          <w:szCs w:val="24"/>
        </w:rPr>
        <w:t xml:space="preserve">line of analysis extends to the syntax of </w:t>
      </w:r>
      <w:proofErr w:type="spellStart"/>
      <w:r w:rsidR="006B71E3" w:rsidRPr="003616AC">
        <w:rPr>
          <w:rFonts w:ascii="Times New Roman" w:hAnsi="Times New Roman" w:cs="Times New Roman"/>
          <w:bCs/>
          <w:iCs/>
          <w:sz w:val="24"/>
          <w:szCs w:val="24"/>
        </w:rPr>
        <w:t>nunated</w:t>
      </w:r>
      <w:proofErr w:type="spellEnd"/>
      <w:r w:rsidR="006B71E3" w:rsidRPr="003616AC">
        <w:rPr>
          <w:rFonts w:ascii="Times New Roman" w:hAnsi="Times New Roman" w:cs="Times New Roman"/>
          <w:bCs/>
          <w:iCs/>
          <w:sz w:val="24"/>
          <w:szCs w:val="24"/>
        </w:rPr>
        <w:t xml:space="preserve"> </w:t>
      </w:r>
      <w:proofErr w:type="spellStart"/>
      <w:r w:rsidR="001F5C4E" w:rsidRPr="003616AC">
        <w:rPr>
          <w:rFonts w:ascii="Times New Roman" w:hAnsi="Times New Roman" w:cs="Times New Roman"/>
          <w:bCs/>
          <w:i/>
          <w:sz w:val="24"/>
          <w:szCs w:val="24"/>
        </w:rPr>
        <w:t>qweɪʕɪd</w:t>
      </w:r>
      <w:proofErr w:type="spellEnd"/>
      <w:r w:rsidR="002B2869" w:rsidRPr="003616AC">
        <w:rPr>
          <w:rFonts w:ascii="Times New Roman" w:hAnsi="Times New Roman" w:cs="Times New Roman"/>
          <w:bCs/>
          <w:iCs/>
          <w:sz w:val="24"/>
          <w:szCs w:val="24"/>
        </w:rPr>
        <w:t xml:space="preserve"> and </w:t>
      </w:r>
      <w:proofErr w:type="spellStart"/>
      <w:proofErr w:type="gramStart"/>
      <w:r w:rsidR="001F5C4E" w:rsidRPr="003616AC">
        <w:rPr>
          <w:rFonts w:ascii="Times New Roman" w:hAnsi="Times New Roman" w:cs="Times New Roman"/>
          <w:bCs/>
          <w:i/>
          <w:sz w:val="24"/>
          <w:szCs w:val="24"/>
        </w:rPr>
        <w:t>qwa:ʕɪd</w:t>
      </w:r>
      <w:proofErr w:type="spellEnd"/>
      <w:proofErr w:type="gramEnd"/>
      <w:r w:rsidR="002B2869" w:rsidRPr="003616AC">
        <w:rPr>
          <w:rFonts w:ascii="Times New Roman" w:hAnsi="Times New Roman" w:cs="Times New Roman"/>
          <w:bCs/>
          <w:iCs/>
          <w:sz w:val="24"/>
          <w:szCs w:val="24"/>
        </w:rPr>
        <w:t xml:space="preserve"> </w:t>
      </w:r>
      <w:r w:rsidR="006B71E3" w:rsidRPr="003616AC">
        <w:rPr>
          <w:rFonts w:ascii="Times New Roman" w:hAnsi="Times New Roman" w:cs="Times New Roman"/>
          <w:bCs/>
          <w:iCs/>
          <w:sz w:val="24"/>
          <w:szCs w:val="24"/>
        </w:rPr>
        <w:t>occurrence</w:t>
      </w:r>
      <w:r w:rsidR="0084095D" w:rsidRPr="003616AC">
        <w:rPr>
          <w:rFonts w:ascii="Times New Roman" w:hAnsi="Times New Roman" w:cs="Times New Roman"/>
          <w:bCs/>
          <w:iCs/>
          <w:sz w:val="24"/>
          <w:szCs w:val="24"/>
        </w:rPr>
        <w:t>s</w:t>
      </w:r>
      <w:r w:rsidR="002B2869" w:rsidRPr="003616AC">
        <w:rPr>
          <w:rFonts w:ascii="Times New Roman" w:hAnsi="Times New Roman" w:cs="Times New Roman"/>
          <w:bCs/>
          <w:iCs/>
          <w:sz w:val="24"/>
          <w:szCs w:val="24"/>
        </w:rPr>
        <w:t>, which</w:t>
      </w:r>
      <w:r w:rsidR="006B71E3" w:rsidRPr="003616AC">
        <w:rPr>
          <w:rFonts w:ascii="Times New Roman" w:hAnsi="Times New Roman" w:cs="Times New Roman"/>
          <w:bCs/>
          <w:iCs/>
          <w:sz w:val="24"/>
          <w:szCs w:val="24"/>
        </w:rPr>
        <w:t xml:space="preserve"> move to the head </w:t>
      </w:r>
      <w:proofErr w:type="spellStart"/>
      <w:r w:rsidR="006B71E3" w:rsidRPr="003616AC">
        <w:rPr>
          <w:rFonts w:ascii="Times New Roman" w:hAnsi="Times New Roman" w:cs="Times New Roman"/>
          <w:bCs/>
          <w:iCs/>
          <w:sz w:val="24"/>
          <w:szCs w:val="24"/>
        </w:rPr>
        <w:t>Foc</w:t>
      </w:r>
      <w:proofErr w:type="spellEnd"/>
      <w:r w:rsidR="006B71E3" w:rsidRPr="003616AC">
        <w:rPr>
          <w:rFonts w:ascii="Times New Roman" w:hAnsi="Times New Roman" w:cs="Times New Roman"/>
          <w:bCs/>
          <w:iCs/>
          <w:sz w:val="24"/>
          <w:szCs w:val="24"/>
        </w:rPr>
        <w:t xml:space="preserve"> of </w:t>
      </w:r>
      <w:proofErr w:type="spellStart"/>
      <w:r w:rsidR="006B71E3" w:rsidRPr="003616AC">
        <w:rPr>
          <w:rFonts w:ascii="Times New Roman" w:hAnsi="Times New Roman" w:cs="Times New Roman"/>
          <w:bCs/>
          <w:iCs/>
          <w:sz w:val="24"/>
          <w:szCs w:val="24"/>
        </w:rPr>
        <w:t>FocP</w:t>
      </w:r>
      <w:proofErr w:type="spellEnd"/>
      <w:r w:rsidR="006B71E3" w:rsidRPr="003616AC">
        <w:rPr>
          <w:rFonts w:ascii="Times New Roman" w:hAnsi="Times New Roman" w:cs="Times New Roman"/>
          <w:bCs/>
          <w:iCs/>
          <w:sz w:val="24"/>
          <w:szCs w:val="24"/>
        </w:rPr>
        <w:t xml:space="preserve"> in the sense of </w:t>
      </w:r>
      <w:proofErr w:type="spellStart"/>
      <w:r w:rsidR="006B71E3" w:rsidRPr="003616AC">
        <w:rPr>
          <w:rFonts w:ascii="Times New Roman" w:hAnsi="Times New Roman" w:cs="Times New Roman"/>
          <w:bCs/>
          <w:iCs/>
          <w:sz w:val="24"/>
          <w:szCs w:val="24"/>
        </w:rPr>
        <w:t>Rizzi</w:t>
      </w:r>
      <w:proofErr w:type="spellEnd"/>
      <w:r w:rsidR="006B71E3" w:rsidRPr="003616AC">
        <w:rPr>
          <w:rFonts w:ascii="Times New Roman" w:hAnsi="Times New Roman" w:cs="Times New Roman"/>
          <w:bCs/>
          <w:iCs/>
          <w:sz w:val="24"/>
          <w:szCs w:val="24"/>
        </w:rPr>
        <w:t xml:space="preserve"> (1997). This movement, derivationally, is followed by movement of the relevant </w:t>
      </w:r>
      <w:r w:rsidR="002B2869" w:rsidRPr="003616AC">
        <w:rPr>
          <w:rFonts w:ascii="Times New Roman" w:hAnsi="Times New Roman" w:cs="Times New Roman"/>
          <w:bCs/>
          <w:iCs/>
          <w:sz w:val="24"/>
          <w:szCs w:val="24"/>
        </w:rPr>
        <w:t xml:space="preserve">marked </w:t>
      </w:r>
      <w:r w:rsidR="006B71E3" w:rsidRPr="003616AC">
        <w:rPr>
          <w:rFonts w:ascii="Times New Roman" w:hAnsi="Times New Roman" w:cs="Times New Roman"/>
          <w:bCs/>
          <w:iCs/>
          <w:sz w:val="24"/>
          <w:szCs w:val="24"/>
        </w:rPr>
        <w:t xml:space="preserve">DP, </w:t>
      </w:r>
      <w:r w:rsidR="002B2869" w:rsidRPr="003616AC">
        <w:rPr>
          <w:rFonts w:ascii="Times New Roman" w:hAnsi="Times New Roman" w:cs="Times New Roman"/>
          <w:bCs/>
          <w:iCs/>
          <w:sz w:val="24"/>
          <w:szCs w:val="24"/>
        </w:rPr>
        <w:t xml:space="preserve">being </w:t>
      </w:r>
      <w:r w:rsidR="006B71E3" w:rsidRPr="003616AC">
        <w:rPr>
          <w:rFonts w:ascii="Times New Roman" w:hAnsi="Times New Roman" w:cs="Times New Roman"/>
          <w:bCs/>
          <w:iCs/>
          <w:sz w:val="24"/>
          <w:szCs w:val="24"/>
        </w:rPr>
        <w:t xml:space="preserve">triggered by the </w:t>
      </w:r>
      <w:r w:rsidR="002B2869" w:rsidRPr="003616AC">
        <w:rPr>
          <w:rFonts w:ascii="Times New Roman" w:hAnsi="Times New Roman" w:cs="Times New Roman"/>
          <w:bCs/>
          <w:iCs/>
          <w:sz w:val="24"/>
          <w:szCs w:val="24"/>
        </w:rPr>
        <w:t xml:space="preserve">Focus </w:t>
      </w:r>
      <w:r w:rsidR="006B71E3" w:rsidRPr="003616AC">
        <w:rPr>
          <w:rFonts w:ascii="Times New Roman" w:hAnsi="Times New Roman" w:cs="Times New Roman"/>
          <w:bCs/>
          <w:iCs/>
          <w:sz w:val="24"/>
          <w:szCs w:val="24"/>
        </w:rPr>
        <w:t xml:space="preserve">Criterion </w:t>
      </w:r>
      <w:r w:rsidR="00BD12CF" w:rsidRPr="003616AC">
        <w:rPr>
          <w:rFonts w:ascii="Times New Roman" w:hAnsi="Times New Roman" w:cs="Times New Roman"/>
          <w:bCs/>
          <w:iCs/>
          <w:sz w:val="24"/>
          <w:szCs w:val="24"/>
        </w:rPr>
        <w:t xml:space="preserve">on </w:t>
      </w:r>
      <w:r w:rsidR="006B71E3" w:rsidRPr="003616AC">
        <w:rPr>
          <w:rFonts w:ascii="Times New Roman" w:hAnsi="Times New Roman" w:cs="Times New Roman"/>
          <w:bCs/>
          <w:iCs/>
          <w:sz w:val="24"/>
          <w:szCs w:val="24"/>
        </w:rPr>
        <w:t>the C-head (</w:t>
      </w:r>
      <w:proofErr w:type="spellStart"/>
      <w:r w:rsidR="006B71E3" w:rsidRPr="003616AC">
        <w:rPr>
          <w:rFonts w:ascii="Times New Roman" w:hAnsi="Times New Roman" w:cs="Times New Roman"/>
          <w:bCs/>
          <w:iCs/>
          <w:sz w:val="24"/>
          <w:szCs w:val="24"/>
        </w:rPr>
        <w:t>Rizzi</w:t>
      </w:r>
      <w:proofErr w:type="spellEnd"/>
      <w:r w:rsidR="006B71E3" w:rsidRPr="003616AC">
        <w:rPr>
          <w:rFonts w:ascii="Times New Roman" w:hAnsi="Times New Roman" w:cs="Times New Roman"/>
          <w:bCs/>
          <w:iCs/>
          <w:sz w:val="24"/>
          <w:szCs w:val="24"/>
        </w:rPr>
        <w:t xml:space="preserve"> 2006: 4). This is represented in (27) below. </w:t>
      </w:r>
    </w:p>
    <w:p w14:paraId="569A5638" w14:textId="79EA8FD0" w:rsidR="00E07253" w:rsidRDefault="00E07253" w:rsidP="008E4608">
      <w:pPr>
        <w:spacing w:after="0" w:line="240" w:lineRule="auto"/>
        <w:jc w:val="both"/>
        <w:rPr>
          <w:rFonts w:ascii="Times New Roman" w:hAnsi="Times New Roman" w:cs="Times New Roman"/>
          <w:bCs/>
          <w:iCs/>
          <w:sz w:val="24"/>
          <w:szCs w:val="24"/>
        </w:rPr>
      </w:pPr>
    </w:p>
    <w:p w14:paraId="7068A0C5" w14:textId="77777777" w:rsidR="00E210BD" w:rsidRPr="003616AC" w:rsidRDefault="00E210BD"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(27)</w:t>
      </w:r>
    </w:p>
    <w:p w14:paraId="78ECA880" w14:textId="0B7CB219" w:rsidR="006B71E3" w:rsidRPr="003616AC" w:rsidRDefault="009F1B29"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noProof/>
          <w:lang w:val="en-US"/>
        </w:rPr>
        <w:t xml:space="preserve"> </w:t>
      </w:r>
      <w:r w:rsidR="001A6E63">
        <w:rPr>
          <w:noProof/>
        </w:rPr>
        <w:drawing>
          <wp:inline distT="0" distB="0" distL="0" distR="0" wp14:anchorId="5892AB02" wp14:editId="44731EF2">
            <wp:extent cx="2293620" cy="3288665"/>
            <wp:effectExtent l="0" t="0" r="0" b="6985"/>
            <wp:docPr id="18" name="Obrázok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3620" cy="3288665"/>
                    </a:xfrm>
                    <a:prstGeom prst="rect">
                      <a:avLst/>
                    </a:prstGeom>
                    <a:noFill/>
                    <a:ln>
                      <a:noFill/>
                    </a:ln>
                  </pic:spPr>
                </pic:pic>
              </a:graphicData>
            </a:graphic>
          </wp:inline>
        </w:drawing>
      </w:r>
      <w:r w:rsidR="005771B6" w:rsidRPr="003616AC">
        <w:rPr>
          <w:rFonts w:ascii="Times New Roman" w:hAnsi="Times New Roman" w:cs="Times New Roman"/>
          <w:bCs/>
          <w:iCs/>
          <w:sz w:val="24"/>
          <w:szCs w:val="24"/>
        </w:rPr>
        <w:t xml:space="preserve"> </w:t>
      </w:r>
    </w:p>
    <w:p w14:paraId="2A09338F" w14:textId="7E57B4DD" w:rsidR="00DE0EA9" w:rsidRPr="003616AC" w:rsidRDefault="00DE0EA9" w:rsidP="00122EC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lastRenderedPageBreak/>
        <w:t>Th</w:t>
      </w:r>
      <w:r w:rsidR="00A77C89" w:rsidRPr="003616AC">
        <w:rPr>
          <w:rFonts w:ascii="Times New Roman" w:hAnsi="Times New Roman" w:cs="Times New Roman"/>
          <w:bCs/>
          <w:iCs/>
          <w:sz w:val="24"/>
          <w:szCs w:val="24"/>
        </w:rPr>
        <w:t xml:space="preserve">is </w:t>
      </w:r>
      <w:r w:rsidRPr="003616AC">
        <w:rPr>
          <w:rFonts w:ascii="Times New Roman" w:hAnsi="Times New Roman" w:cs="Times New Roman"/>
          <w:bCs/>
          <w:iCs/>
          <w:sz w:val="24"/>
          <w:szCs w:val="24"/>
        </w:rPr>
        <w:t xml:space="preserve">can well be captured by the observation that the relevant marked DP is contrastively stressed, hence </w:t>
      </w:r>
      <w:r w:rsidR="00A77C89" w:rsidRPr="003616AC">
        <w:rPr>
          <w:rFonts w:ascii="Times New Roman" w:hAnsi="Times New Roman" w:cs="Times New Roman"/>
          <w:bCs/>
          <w:iCs/>
          <w:sz w:val="24"/>
          <w:szCs w:val="24"/>
        </w:rPr>
        <w:t xml:space="preserve">Contrastively </w:t>
      </w:r>
      <w:r w:rsidRPr="003616AC">
        <w:rPr>
          <w:rFonts w:ascii="Times New Roman" w:hAnsi="Times New Roman" w:cs="Times New Roman"/>
          <w:bCs/>
          <w:iCs/>
          <w:sz w:val="24"/>
          <w:szCs w:val="24"/>
        </w:rPr>
        <w:t>F</w:t>
      </w:r>
      <w:r w:rsidR="00A77C89" w:rsidRPr="003616AC">
        <w:rPr>
          <w:rFonts w:ascii="Times New Roman" w:hAnsi="Times New Roman" w:cs="Times New Roman"/>
          <w:bCs/>
          <w:iCs/>
          <w:sz w:val="24"/>
          <w:szCs w:val="24"/>
        </w:rPr>
        <w:t>ocused,</w:t>
      </w:r>
      <w:r w:rsidRPr="003616AC">
        <w:rPr>
          <w:rFonts w:ascii="Times New Roman" w:hAnsi="Times New Roman" w:cs="Times New Roman"/>
          <w:bCs/>
          <w:iCs/>
          <w:sz w:val="24"/>
          <w:szCs w:val="24"/>
        </w:rPr>
        <w:t xml:space="preserve"> </w:t>
      </w:r>
      <w:r w:rsidR="00A77C89" w:rsidRPr="003616AC">
        <w:rPr>
          <w:rFonts w:ascii="Times New Roman" w:hAnsi="Times New Roman" w:cs="Times New Roman"/>
          <w:bCs/>
          <w:iCs/>
          <w:sz w:val="24"/>
          <w:szCs w:val="24"/>
        </w:rPr>
        <w:t>a</w:t>
      </w:r>
      <w:r w:rsidRPr="003616AC">
        <w:rPr>
          <w:rFonts w:ascii="Times New Roman" w:hAnsi="Times New Roman" w:cs="Times New Roman"/>
          <w:bCs/>
          <w:iCs/>
          <w:sz w:val="24"/>
          <w:szCs w:val="24"/>
        </w:rPr>
        <w:t xml:space="preserve"> reading requir</w:t>
      </w:r>
      <w:r w:rsidR="00A77C89" w:rsidRPr="003616AC">
        <w:rPr>
          <w:rFonts w:ascii="Times New Roman" w:hAnsi="Times New Roman" w:cs="Times New Roman"/>
          <w:bCs/>
          <w:iCs/>
          <w:sz w:val="24"/>
          <w:szCs w:val="24"/>
        </w:rPr>
        <w:t xml:space="preserve">ing </w:t>
      </w:r>
      <w:r w:rsidRPr="003616AC">
        <w:rPr>
          <w:rFonts w:ascii="Times New Roman" w:hAnsi="Times New Roman" w:cs="Times New Roman"/>
          <w:bCs/>
          <w:iCs/>
          <w:sz w:val="24"/>
          <w:szCs w:val="24"/>
        </w:rPr>
        <w:t>the DP to undergo syntactic movement in ove</w:t>
      </w:r>
      <w:r w:rsidR="00A77C89" w:rsidRPr="003616AC">
        <w:rPr>
          <w:rFonts w:ascii="Times New Roman" w:hAnsi="Times New Roman" w:cs="Times New Roman"/>
          <w:bCs/>
          <w:iCs/>
          <w:sz w:val="24"/>
          <w:szCs w:val="24"/>
        </w:rPr>
        <w:t>rt syntax to meet the CF criterion in the C-domain.</w:t>
      </w:r>
      <w:r w:rsidR="00A77C89" w:rsidRPr="003616AC">
        <w:rPr>
          <w:rStyle w:val="Odkaznapoznmkupodiarou"/>
          <w:rFonts w:ascii="Times New Roman" w:hAnsi="Times New Roman" w:cs="Times New Roman"/>
          <w:bCs/>
          <w:iCs/>
          <w:sz w:val="24"/>
          <w:szCs w:val="24"/>
        </w:rPr>
        <w:footnoteReference w:id="16"/>
      </w:r>
      <w:r w:rsidRPr="003616AC">
        <w:rPr>
          <w:rFonts w:ascii="Times New Roman" w:hAnsi="Times New Roman" w:cs="Times New Roman"/>
          <w:bCs/>
          <w:iCs/>
          <w:sz w:val="24"/>
          <w:szCs w:val="24"/>
        </w:rPr>
        <w:t xml:space="preserve"> </w:t>
      </w:r>
    </w:p>
    <w:p w14:paraId="4D35FD8F" w14:textId="0132A461" w:rsidR="00EE447F" w:rsidRPr="003616AC" w:rsidRDefault="00122EC8" w:rsidP="008E4608">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EE447F" w:rsidRPr="003616AC">
        <w:rPr>
          <w:rFonts w:ascii="Times New Roman" w:hAnsi="Times New Roman" w:cs="Times New Roman"/>
          <w:bCs/>
          <w:iCs/>
          <w:sz w:val="24"/>
          <w:szCs w:val="24"/>
        </w:rPr>
        <w:t xml:space="preserve">Having laid out the </w:t>
      </w:r>
      <w:r w:rsidR="00372067" w:rsidRPr="003616AC">
        <w:rPr>
          <w:rFonts w:ascii="Times New Roman" w:hAnsi="Times New Roman" w:cs="Times New Roman"/>
          <w:bCs/>
          <w:iCs/>
          <w:sz w:val="24"/>
          <w:szCs w:val="24"/>
        </w:rPr>
        <w:t>cartographic</w:t>
      </w:r>
      <w:r w:rsidR="00EE447F" w:rsidRPr="003616AC">
        <w:rPr>
          <w:rFonts w:ascii="Times New Roman" w:hAnsi="Times New Roman" w:cs="Times New Roman"/>
          <w:bCs/>
          <w:iCs/>
          <w:sz w:val="24"/>
          <w:szCs w:val="24"/>
        </w:rPr>
        <w:t xml:space="preserve"> account for the phenomenon of</w:t>
      </w:r>
      <w:r w:rsidR="00F64CF9" w:rsidRPr="003616AC">
        <w:rPr>
          <w:rFonts w:ascii="Times New Roman" w:hAnsi="Times New Roman" w:cs="Times New Roman"/>
          <w:bCs/>
          <w:iCs/>
          <w:sz w:val="24"/>
          <w:szCs w:val="24"/>
        </w:rPr>
        <w:t xml:space="preserve"> </w:t>
      </w:r>
      <w:proofErr w:type="spellStart"/>
      <w:r w:rsidR="00F64CF9" w:rsidRPr="003616AC">
        <w:rPr>
          <w:rFonts w:ascii="Times New Roman" w:hAnsi="Times New Roman" w:cs="Times New Roman"/>
          <w:bCs/>
          <w:iCs/>
          <w:sz w:val="24"/>
          <w:szCs w:val="24"/>
        </w:rPr>
        <w:t>pragmaticalisation</w:t>
      </w:r>
      <w:proofErr w:type="spellEnd"/>
      <w:r w:rsidR="00F64CF9" w:rsidRPr="003616AC">
        <w:rPr>
          <w:rFonts w:ascii="Times New Roman" w:hAnsi="Times New Roman" w:cs="Times New Roman"/>
          <w:bCs/>
          <w:iCs/>
          <w:sz w:val="24"/>
          <w:szCs w:val="24"/>
        </w:rPr>
        <w:t xml:space="preserve"> of </w:t>
      </w:r>
      <w:proofErr w:type="spellStart"/>
      <w:r w:rsidR="00F64CF9" w:rsidRPr="003616AC">
        <w:rPr>
          <w:rFonts w:ascii="Times New Roman" w:hAnsi="Times New Roman" w:cs="Times New Roman"/>
          <w:bCs/>
          <w:i/>
          <w:sz w:val="24"/>
          <w:szCs w:val="24"/>
        </w:rPr>
        <w:t>qaʕɪd</w:t>
      </w:r>
      <w:proofErr w:type="spellEnd"/>
      <w:r w:rsidR="00F64CF9" w:rsidRPr="003616AC">
        <w:rPr>
          <w:rFonts w:ascii="Times New Roman" w:hAnsi="Times New Roman" w:cs="Times New Roman"/>
          <w:bCs/>
          <w:iCs/>
          <w:sz w:val="24"/>
          <w:szCs w:val="24"/>
        </w:rPr>
        <w:t xml:space="preserve"> within generative lens</w:t>
      </w:r>
      <w:r w:rsidR="00EE447F" w:rsidRPr="003616AC">
        <w:rPr>
          <w:rFonts w:ascii="Times New Roman" w:hAnsi="Times New Roman" w:cs="Times New Roman"/>
          <w:bCs/>
          <w:iCs/>
          <w:sz w:val="24"/>
          <w:szCs w:val="24"/>
        </w:rPr>
        <w:t>, it is now relevant to present a</w:t>
      </w:r>
      <w:r w:rsidR="00F64CF9" w:rsidRPr="003616AC">
        <w:rPr>
          <w:rFonts w:ascii="Times New Roman" w:hAnsi="Times New Roman" w:cs="Times New Roman"/>
          <w:bCs/>
          <w:iCs/>
          <w:sz w:val="24"/>
          <w:szCs w:val="24"/>
        </w:rPr>
        <w:t>n alternative</w:t>
      </w:r>
      <w:r w:rsidR="00EE447F" w:rsidRPr="003616AC">
        <w:rPr>
          <w:rFonts w:ascii="Times New Roman" w:hAnsi="Times New Roman" w:cs="Times New Roman"/>
          <w:bCs/>
          <w:iCs/>
          <w:sz w:val="24"/>
          <w:szCs w:val="24"/>
        </w:rPr>
        <w:t xml:space="preserve"> proposal</w:t>
      </w:r>
      <w:r w:rsidR="00F64CF9" w:rsidRPr="003616AC">
        <w:rPr>
          <w:rFonts w:ascii="Times New Roman" w:hAnsi="Times New Roman" w:cs="Times New Roman"/>
          <w:bCs/>
          <w:iCs/>
          <w:sz w:val="24"/>
          <w:szCs w:val="24"/>
        </w:rPr>
        <w:t xml:space="preserve"> that views the phenomenon through </w:t>
      </w:r>
      <w:r w:rsidR="00372067" w:rsidRPr="003616AC">
        <w:rPr>
          <w:rFonts w:ascii="Times New Roman" w:hAnsi="Times New Roman" w:cs="Times New Roman"/>
          <w:bCs/>
          <w:iCs/>
          <w:sz w:val="24"/>
          <w:szCs w:val="24"/>
        </w:rPr>
        <w:t>its internal-external structural nature</w:t>
      </w:r>
      <w:r w:rsidR="00F64CF9" w:rsidRPr="003616AC">
        <w:rPr>
          <w:rFonts w:ascii="Times New Roman" w:hAnsi="Times New Roman" w:cs="Times New Roman"/>
          <w:bCs/>
          <w:iCs/>
          <w:sz w:val="24"/>
          <w:szCs w:val="24"/>
        </w:rPr>
        <w:t xml:space="preserve">, </w:t>
      </w:r>
      <w:r w:rsidR="00EE447F" w:rsidRPr="003616AC">
        <w:rPr>
          <w:rFonts w:ascii="Times New Roman" w:hAnsi="Times New Roman" w:cs="Times New Roman"/>
          <w:bCs/>
          <w:iCs/>
          <w:sz w:val="24"/>
          <w:szCs w:val="24"/>
        </w:rPr>
        <w:t xml:space="preserve">based on evaluative morphology. This proposal is </w:t>
      </w:r>
      <w:r w:rsidR="004E29DB" w:rsidRPr="003616AC">
        <w:rPr>
          <w:rFonts w:ascii="Times New Roman" w:hAnsi="Times New Roman" w:cs="Times New Roman"/>
          <w:bCs/>
          <w:iCs/>
          <w:sz w:val="24"/>
          <w:szCs w:val="24"/>
        </w:rPr>
        <w:t xml:space="preserve">motivated on the </w:t>
      </w:r>
      <w:r w:rsidR="00372067" w:rsidRPr="003616AC">
        <w:rPr>
          <w:rFonts w:ascii="Times New Roman" w:hAnsi="Times New Roman" w:cs="Times New Roman"/>
          <w:bCs/>
          <w:iCs/>
          <w:sz w:val="24"/>
          <w:szCs w:val="24"/>
        </w:rPr>
        <w:t>grounds</w:t>
      </w:r>
      <w:r w:rsidR="004E29DB" w:rsidRPr="003616AC">
        <w:rPr>
          <w:rFonts w:ascii="Times New Roman" w:hAnsi="Times New Roman" w:cs="Times New Roman"/>
          <w:bCs/>
          <w:iCs/>
          <w:sz w:val="24"/>
          <w:szCs w:val="24"/>
        </w:rPr>
        <w:t xml:space="preserve"> that </w:t>
      </w:r>
      <w:r w:rsidR="00372067" w:rsidRPr="003616AC">
        <w:rPr>
          <w:rFonts w:ascii="Times New Roman" w:hAnsi="Times New Roman" w:cs="Times New Roman"/>
          <w:bCs/>
          <w:iCs/>
          <w:sz w:val="24"/>
          <w:szCs w:val="24"/>
        </w:rPr>
        <w:t xml:space="preserve">evaluative morphology </w:t>
      </w:r>
      <w:r w:rsidR="004E29DB" w:rsidRPr="003616AC">
        <w:rPr>
          <w:rFonts w:ascii="Times New Roman" w:hAnsi="Times New Roman" w:cs="Times New Roman"/>
          <w:bCs/>
          <w:iCs/>
          <w:sz w:val="24"/>
          <w:szCs w:val="24"/>
        </w:rPr>
        <w:t xml:space="preserve">has significantly been </w:t>
      </w:r>
      <w:r w:rsidR="00372067" w:rsidRPr="003616AC">
        <w:rPr>
          <w:rFonts w:ascii="Times New Roman" w:hAnsi="Times New Roman" w:cs="Times New Roman"/>
          <w:bCs/>
          <w:iCs/>
          <w:sz w:val="24"/>
          <w:szCs w:val="24"/>
        </w:rPr>
        <w:t xml:space="preserve">a sophisticated technique implemented </w:t>
      </w:r>
      <w:r w:rsidR="004E29DB" w:rsidRPr="003616AC">
        <w:rPr>
          <w:rFonts w:ascii="Times New Roman" w:hAnsi="Times New Roman" w:cs="Times New Roman"/>
          <w:bCs/>
          <w:iCs/>
          <w:sz w:val="24"/>
          <w:szCs w:val="24"/>
        </w:rPr>
        <w:t xml:space="preserve">in linguistics research for analysing cases of diminutive and augmentative patterns </w:t>
      </w:r>
      <w:r w:rsidR="00394919" w:rsidRPr="003616AC">
        <w:rPr>
          <w:rFonts w:ascii="Times New Roman" w:hAnsi="Times New Roman" w:cs="Times New Roman"/>
          <w:bCs/>
          <w:iCs/>
          <w:sz w:val="24"/>
          <w:szCs w:val="24"/>
        </w:rPr>
        <w:t>as morphological categories</w:t>
      </w:r>
      <w:r w:rsidR="00372067" w:rsidRPr="003616AC">
        <w:rPr>
          <w:rFonts w:ascii="Times New Roman" w:hAnsi="Times New Roman" w:cs="Times New Roman"/>
          <w:bCs/>
          <w:iCs/>
          <w:sz w:val="24"/>
          <w:szCs w:val="24"/>
        </w:rPr>
        <w:t xml:space="preserve"> cross-linguistically</w:t>
      </w:r>
      <w:r w:rsidR="004E29DB" w:rsidRPr="003616AC">
        <w:rPr>
          <w:rFonts w:ascii="Times New Roman" w:hAnsi="Times New Roman" w:cs="Times New Roman"/>
          <w:bCs/>
          <w:iCs/>
          <w:sz w:val="24"/>
          <w:szCs w:val="24"/>
        </w:rPr>
        <w:t xml:space="preserve">. </w:t>
      </w:r>
      <w:r w:rsidR="003632D1" w:rsidRPr="003616AC">
        <w:rPr>
          <w:rFonts w:ascii="Times New Roman" w:hAnsi="Times New Roman" w:cs="Times New Roman"/>
          <w:bCs/>
          <w:iCs/>
          <w:sz w:val="24"/>
          <w:szCs w:val="24"/>
        </w:rPr>
        <w:t>This is given in the next section.</w:t>
      </w:r>
    </w:p>
    <w:p w14:paraId="0B10ECBA" w14:textId="2AAB574D" w:rsidR="003632D1" w:rsidRDefault="003632D1" w:rsidP="008E4608">
      <w:pPr>
        <w:spacing w:after="0" w:line="240" w:lineRule="auto"/>
        <w:jc w:val="both"/>
        <w:rPr>
          <w:rFonts w:ascii="Times New Roman" w:hAnsi="Times New Roman" w:cs="Times New Roman"/>
          <w:bCs/>
          <w:iCs/>
          <w:sz w:val="24"/>
          <w:szCs w:val="24"/>
        </w:rPr>
      </w:pPr>
    </w:p>
    <w:p w14:paraId="0A40FBD1" w14:textId="77777777" w:rsidR="00122EC8" w:rsidRPr="003616AC" w:rsidRDefault="00122EC8" w:rsidP="008E4608">
      <w:pPr>
        <w:spacing w:after="0" w:line="240" w:lineRule="auto"/>
        <w:jc w:val="both"/>
        <w:rPr>
          <w:rFonts w:ascii="Times New Roman" w:hAnsi="Times New Roman" w:cs="Times New Roman"/>
          <w:bCs/>
          <w:iCs/>
          <w:sz w:val="24"/>
          <w:szCs w:val="24"/>
        </w:rPr>
      </w:pPr>
    </w:p>
    <w:p w14:paraId="4CA0FBC5" w14:textId="1B06C305" w:rsidR="00EE447F" w:rsidRPr="003616AC" w:rsidRDefault="00EE447F" w:rsidP="008E4608">
      <w:pPr>
        <w:spacing w:after="0" w:line="240" w:lineRule="auto"/>
        <w:jc w:val="both"/>
        <w:rPr>
          <w:rFonts w:ascii="Times New Roman" w:hAnsi="Times New Roman" w:cs="Times New Roman"/>
          <w:b/>
          <w:iCs/>
          <w:sz w:val="24"/>
          <w:szCs w:val="24"/>
        </w:rPr>
      </w:pPr>
      <w:r w:rsidRPr="003616AC">
        <w:rPr>
          <w:rFonts w:ascii="Times New Roman" w:hAnsi="Times New Roman" w:cs="Times New Roman"/>
          <w:b/>
          <w:iCs/>
          <w:sz w:val="24"/>
          <w:szCs w:val="24"/>
        </w:rPr>
        <w:t xml:space="preserve">6 </w:t>
      </w:r>
      <w:r w:rsidR="00644691">
        <w:rPr>
          <w:rFonts w:ascii="Times New Roman" w:hAnsi="Times New Roman" w:cs="Times New Roman"/>
          <w:b/>
          <w:iCs/>
          <w:sz w:val="24"/>
          <w:szCs w:val="24"/>
        </w:rPr>
        <w:t>A further account: e</w:t>
      </w:r>
      <w:r w:rsidR="00A73B7B" w:rsidRPr="003616AC">
        <w:rPr>
          <w:rFonts w:ascii="Times New Roman" w:hAnsi="Times New Roman" w:cs="Times New Roman"/>
          <w:b/>
          <w:iCs/>
          <w:sz w:val="24"/>
          <w:szCs w:val="24"/>
        </w:rPr>
        <w:t xml:space="preserve">valuative </w:t>
      </w:r>
      <w:r w:rsidR="00902DE2">
        <w:rPr>
          <w:rFonts w:ascii="Times New Roman" w:hAnsi="Times New Roman" w:cs="Times New Roman"/>
          <w:b/>
          <w:iCs/>
          <w:sz w:val="24"/>
          <w:szCs w:val="24"/>
        </w:rPr>
        <w:t>m</w:t>
      </w:r>
      <w:r w:rsidR="00A73B7B" w:rsidRPr="003616AC">
        <w:rPr>
          <w:rFonts w:ascii="Times New Roman" w:hAnsi="Times New Roman" w:cs="Times New Roman"/>
          <w:b/>
          <w:iCs/>
          <w:sz w:val="24"/>
          <w:szCs w:val="24"/>
        </w:rPr>
        <w:t>orphology</w:t>
      </w:r>
      <w:r w:rsidR="00F154DE" w:rsidRPr="003616AC">
        <w:rPr>
          <w:rFonts w:ascii="Times New Roman" w:hAnsi="Times New Roman" w:cs="Times New Roman"/>
          <w:b/>
          <w:iCs/>
          <w:sz w:val="24"/>
          <w:szCs w:val="24"/>
        </w:rPr>
        <w:t xml:space="preserve"> </w:t>
      </w:r>
    </w:p>
    <w:p w14:paraId="512BA28F" w14:textId="77777777" w:rsidR="00122EC8" w:rsidRDefault="00122EC8" w:rsidP="008E4608">
      <w:pPr>
        <w:spacing w:after="0" w:line="240" w:lineRule="auto"/>
        <w:jc w:val="both"/>
        <w:rPr>
          <w:rFonts w:ascii="Times New Roman" w:hAnsi="Times New Roman" w:cs="Times New Roman"/>
          <w:bCs/>
          <w:iCs/>
          <w:sz w:val="24"/>
          <w:szCs w:val="24"/>
        </w:rPr>
      </w:pPr>
    </w:p>
    <w:p w14:paraId="404E9CA9" w14:textId="7A094867" w:rsidR="00273A19" w:rsidRPr="003616AC" w:rsidRDefault="00B0076C"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E</w:t>
      </w:r>
      <w:r w:rsidR="0037374C" w:rsidRPr="003616AC">
        <w:rPr>
          <w:rFonts w:ascii="Times New Roman" w:hAnsi="Times New Roman" w:cs="Times New Roman"/>
          <w:bCs/>
          <w:iCs/>
          <w:sz w:val="24"/>
          <w:szCs w:val="24"/>
        </w:rPr>
        <w:t xml:space="preserve">valuative morphology is categorised </w:t>
      </w:r>
      <w:r w:rsidR="003F77A0" w:rsidRPr="003616AC">
        <w:rPr>
          <w:rFonts w:ascii="Times New Roman" w:hAnsi="Times New Roman" w:cs="Times New Roman"/>
          <w:bCs/>
          <w:iCs/>
          <w:sz w:val="24"/>
          <w:szCs w:val="24"/>
        </w:rPr>
        <w:t xml:space="preserve">as </w:t>
      </w:r>
      <w:r w:rsidR="00A335B0" w:rsidRPr="003616AC">
        <w:rPr>
          <w:rFonts w:ascii="Times New Roman" w:hAnsi="Times New Roman" w:cs="Times New Roman"/>
          <w:bCs/>
          <w:iCs/>
          <w:sz w:val="24"/>
          <w:szCs w:val="24"/>
        </w:rPr>
        <w:t xml:space="preserve">a theoretical framework within morphology </w:t>
      </w:r>
      <w:r w:rsidR="0093129C" w:rsidRPr="003616AC">
        <w:rPr>
          <w:rFonts w:ascii="Times New Roman" w:hAnsi="Times New Roman" w:cs="Times New Roman"/>
          <w:bCs/>
          <w:iCs/>
          <w:sz w:val="24"/>
          <w:szCs w:val="24"/>
        </w:rPr>
        <w:t xml:space="preserve">component of grammar </w:t>
      </w:r>
      <w:r w:rsidR="00A335B0" w:rsidRPr="003616AC">
        <w:rPr>
          <w:rFonts w:ascii="Times New Roman" w:hAnsi="Times New Roman" w:cs="Times New Roman"/>
          <w:bCs/>
          <w:iCs/>
          <w:sz w:val="24"/>
          <w:szCs w:val="24"/>
        </w:rPr>
        <w:t xml:space="preserve">that establishes </w:t>
      </w:r>
      <w:r w:rsidRPr="003616AC">
        <w:rPr>
          <w:rFonts w:ascii="Times New Roman" w:hAnsi="Times New Roman" w:cs="Times New Roman"/>
          <w:bCs/>
          <w:iCs/>
          <w:sz w:val="24"/>
          <w:szCs w:val="24"/>
        </w:rPr>
        <w:t>a</w:t>
      </w:r>
      <w:r w:rsidR="00C67762" w:rsidRPr="003616AC">
        <w:rPr>
          <w:rFonts w:ascii="Times New Roman" w:hAnsi="Times New Roman" w:cs="Times New Roman"/>
          <w:bCs/>
          <w:iCs/>
          <w:sz w:val="24"/>
          <w:szCs w:val="24"/>
        </w:rPr>
        <w:t>n</w:t>
      </w:r>
      <w:r w:rsidR="00A335B0" w:rsidRPr="003616AC">
        <w:rPr>
          <w:rFonts w:ascii="Times New Roman" w:hAnsi="Times New Roman" w:cs="Times New Roman"/>
          <w:bCs/>
          <w:iCs/>
          <w:sz w:val="24"/>
          <w:szCs w:val="24"/>
        </w:rPr>
        <w:t xml:space="preserve"> interface </w:t>
      </w:r>
      <w:r w:rsidRPr="003616AC">
        <w:rPr>
          <w:rFonts w:ascii="Times New Roman" w:hAnsi="Times New Roman" w:cs="Times New Roman"/>
          <w:bCs/>
          <w:iCs/>
          <w:sz w:val="24"/>
          <w:szCs w:val="24"/>
        </w:rPr>
        <w:t xml:space="preserve">between a lexical item </w:t>
      </w:r>
      <w:r w:rsidR="00A335B0" w:rsidRPr="003616AC">
        <w:rPr>
          <w:rFonts w:ascii="Times New Roman" w:hAnsi="Times New Roman" w:cs="Times New Roman"/>
          <w:bCs/>
          <w:iCs/>
          <w:sz w:val="24"/>
          <w:szCs w:val="24"/>
        </w:rPr>
        <w:t>along with</w:t>
      </w:r>
      <w:r w:rsidRPr="003616AC">
        <w:rPr>
          <w:rFonts w:ascii="Times New Roman" w:hAnsi="Times New Roman" w:cs="Times New Roman"/>
          <w:bCs/>
          <w:iCs/>
          <w:sz w:val="24"/>
          <w:szCs w:val="24"/>
        </w:rPr>
        <w:t xml:space="preserve"> </w:t>
      </w:r>
      <w:r w:rsidR="003F77A0" w:rsidRPr="003616AC">
        <w:rPr>
          <w:rFonts w:ascii="Times New Roman" w:hAnsi="Times New Roman" w:cs="Times New Roman"/>
          <w:bCs/>
          <w:iCs/>
          <w:sz w:val="24"/>
          <w:szCs w:val="24"/>
        </w:rPr>
        <w:t>its morpholog</w:t>
      </w:r>
      <w:r w:rsidR="0093129C" w:rsidRPr="003616AC">
        <w:rPr>
          <w:rFonts w:ascii="Times New Roman" w:hAnsi="Times New Roman" w:cs="Times New Roman"/>
          <w:bCs/>
          <w:iCs/>
          <w:sz w:val="24"/>
          <w:szCs w:val="24"/>
        </w:rPr>
        <w:t xml:space="preserve">ical grid </w:t>
      </w:r>
      <w:r w:rsidR="003F77A0" w:rsidRPr="003616AC">
        <w:rPr>
          <w:rFonts w:ascii="Times New Roman" w:hAnsi="Times New Roman" w:cs="Times New Roman"/>
          <w:bCs/>
          <w:iCs/>
          <w:sz w:val="24"/>
          <w:szCs w:val="24"/>
        </w:rPr>
        <w:t xml:space="preserve">and </w:t>
      </w:r>
      <w:r w:rsidR="00273A19" w:rsidRPr="003616AC">
        <w:rPr>
          <w:rFonts w:ascii="Times New Roman" w:hAnsi="Times New Roman" w:cs="Times New Roman"/>
          <w:bCs/>
          <w:iCs/>
          <w:sz w:val="24"/>
          <w:szCs w:val="24"/>
        </w:rPr>
        <w:t xml:space="preserve">its expressiveness, i.e., </w:t>
      </w:r>
      <w:r w:rsidR="0093129C" w:rsidRPr="003616AC">
        <w:rPr>
          <w:rFonts w:ascii="Times New Roman" w:hAnsi="Times New Roman" w:cs="Times New Roman"/>
          <w:bCs/>
          <w:iCs/>
          <w:sz w:val="24"/>
          <w:szCs w:val="24"/>
        </w:rPr>
        <w:t>the</w:t>
      </w:r>
      <w:r w:rsidR="003F77A0" w:rsidRPr="003616AC">
        <w:rPr>
          <w:rFonts w:ascii="Times New Roman" w:hAnsi="Times New Roman" w:cs="Times New Roman"/>
          <w:bCs/>
          <w:iCs/>
          <w:sz w:val="24"/>
          <w:szCs w:val="24"/>
        </w:rPr>
        <w:t xml:space="preserve"> </w:t>
      </w:r>
      <w:r w:rsidRPr="003616AC">
        <w:rPr>
          <w:rFonts w:ascii="Times New Roman" w:hAnsi="Times New Roman" w:cs="Times New Roman"/>
          <w:bCs/>
          <w:iCs/>
          <w:sz w:val="24"/>
          <w:szCs w:val="24"/>
        </w:rPr>
        <w:t>semantic</w:t>
      </w:r>
      <w:r w:rsidR="00A335B0" w:rsidRPr="003616AC">
        <w:rPr>
          <w:rFonts w:ascii="Times New Roman" w:hAnsi="Times New Roman" w:cs="Times New Roman"/>
          <w:bCs/>
          <w:iCs/>
          <w:sz w:val="24"/>
          <w:szCs w:val="24"/>
        </w:rPr>
        <w:t>-</w:t>
      </w:r>
      <w:r w:rsidR="00DB7709" w:rsidRPr="003616AC">
        <w:rPr>
          <w:rFonts w:ascii="Times New Roman" w:hAnsi="Times New Roman" w:cs="Times New Roman"/>
          <w:bCs/>
          <w:iCs/>
          <w:sz w:val="24"/>
          <w:szCs w:val="24"/>
        </w:rPr>
        <w:t xml:space="preserve">pragmatic </w:t>
      </w:r>
      <w:r w:rsidRPr="003616AC">
        <w:rPr>
          <w:rFonts w:ascii="Times New Roman" w:hAnsi="Times New Roman" w:cs="Times New Roman"/>
          <w:bCs/>
          <w:iCs/>
          <w:sz w:val="24"/>
          <w:szCs w:val="24"/>
        </w:rPr>
        <w:t xml:space="preserve">features </w:t>
      </w:r>
      <w:r w:rsidR="0093129C" w:rsidRPr="003616AC">
        <w:rPr>
          <w:rFonts w:ascii="Times New Roman" w:hAnsi="Times New Roman" w:cs="Times New Roman"/>
          <w:bCs/>
          <w:iCs/>
          <w:sz w:val="24"/>
          <w:szCs w:val="24"/>
        </w:rPr>
        <w:t xml:space="preserve">that it </w:t>
      </w:r>
      <w:r w:rsidRPr="003616AC">
        <w:rPr>
          <w:rFonts w:ascii="Times New Roman" w:hAnsi="Times New Roman" w:cs="Times New Roman"/>
          <w:bCs/>
          <w:iCs/>
          <w:sz w:val="24"/>
          <w:szCs w:val="24"/>
        </w:rPr>
        <w:t>might carry in certain contexts</w:t>
      </w:r>
      <w:r w:rsidR="003F77A0" w:rsidRPr="003616AC">
        <w:rPr>
          <w:rFonts w:ascii="Times New Roman" w:hAnsi="Times New Roman" w:cs="Times New Roman"/>
          <w:bCs/>
          <w:iCs/>
          <w:sz w:val="24"/>
          <w:szCs w:val="24"/>
        </w:rPr>
        <w:t xml:space="preserve">, </w:t>
      </w:r>
      <w:r w:rsidR="00DB7709" w:rsidRPr="003616AC">
        <w:rPr>
          <w:rFonts w:ascii="Times New Roman" w:hAnsi="Times New Roman" w:cs="Times New Roman"/>
          <w:bCs/>
          <w:iCs/>
          <w:sz w:val="24"/>
          <w:szCs w:val="24"/>
        </w:rPr>
        <w:t xml:space="preserve">hence, </w:t>
      </w:r>
      <w:r w:rsidR="00A335B0" w:rsidRPr="003616AC">
        <w:rPr>
          <w:rFonts w:ascii="Times New Roman" w:hAnsi="Times New Roman" w:cs="Times New Roman"/>
          <w:bCs/>
          <w:iCs/>
          <w:sz w:val="24"/>
          <w:szCs w:val="24"/>
        </w:rPr>
        <w:t>the</w:t>
      </w:r>
      <w:r w:rsidR="00DB7709" w:rsidRPr="003616AC">
        <w:rPr>
          <w:rFonts w:ascii="Times New Roman" w:hAnsi="Times New Roman" w:cs="Times New Roman"/>
          <w:bCs/>
          <w:iCs/>
          <w:sz w:val="24"/>
          <w:szCs w:val="24"/>
        </w:rPr>
        <w:t xml:space="preserve"> </w:t>
      </w:r>
      <w:r w:rsidR="00A335B0" w:rsidRPr="003616AC">
        <w:rPr>
          <w:rFonts w:ascii="Times New Roman" w:hAnsi="Times New Roman" w:cs="Times New Roman"/>
          <w:bCs/>
          <w:iCs/>
          <w:sz w:val="24"/>
          <w:szCs w:val="24"/>
        </w:rPr>
        <w:t>discourse-</w:t>
      </w:r>
      <w:r w:rsidR="00DB7709" w:rsidRPr="003616AC">
        <w:rPr>
          <w:rFonts w:ascii="Times New Roman" w:hAnsi="Times New Roman" w:cs="Times New Roman"/>
          <w:bCs/>
          <w:iCs/>
          <w:sz w:val="24"/>
          <w:szCs w:val="24"/>
        </w:rPr>
        <w:t xml:space="preserve">interpretive property </w:t>
      </w:r>
      <w:r w:rsidR="00A335B0" w:rsidRPr="003616AC">
        <w:rPr>
          <w:rFonts w:ascii="Times New Roman" w:hAnsi="Times New Roman" w:cs="Times New Roman"/>
          <w:bCs/>
          <w:iCs/>
          <w:sz w:val="24"/>
          <w:szCs w:val="24"/>
        </w:rPr>
        <w:t xml:space="preserve">of </w:t>
      </w:r>
      <w:r w:rsidR="002E4470" w:rsidRPr="003616AC">
        <w:rPr>
          <w:rFonts w:ascii="Times New Roman" w:hAnsi="Times New Roman" w:cs="Times New Roman"/>
          <w:bCs/>
          <w:iCs/>
          <w:sz w:val="24"/>
          <w:szCs w:val="24"/>
        </w:rPr>
        <w:t xml:space="preserve">a </w:t>
      </w:r>
      <w:r w:rsidR="00A335B0" w:rsidRPr="003616AC">
        <w:rPr>
          <w:rFonts w:ascii="Times New Roman" w:hAnsi="Times New Roman" w:cs="Times New Roman"/>
          <w:bCs/>
          <w:iCs/>
          <w:sz w:val="24"/>
          <w:szCs w:val="24"/>
        </w:rPr>
        <w:t>lexical item in the world of knowledge</w:t>
      </w:r>
      <w:r w:rsidR="00DB7709" w:rsidRPr="003616AC">
        <w:rPr>
          <w:rFonts w:ascii="Times New Roman" w:hAnsi="Times New Roman" w:cs="Times New Roman"/>
          <w:bCs/>
          <w:iCs/>
          <w:sz w:val="24"/>
          <w:szCs w:val="24"/>
        </w:rPr>
        <w:t xml:space="preserve">, </w:t>
      </w:r>
      <w:r w:rsidR="003F77A0" w:rsidRPr="003616AC">
        <w:rPr>
          <w:rFonts w:ascii="Times New Roman" w:hAnsi="Times New Roman" w:cs="Times New Roman"/>
          <w:bCs/>
          <w:iCs/>
          <w:sz w:val="24"/>
          <w:szCs w:val="24"/>
        </w:rPr>
        <w:t xml:space="preserve">and </w:t>
      </w:r>
      <w:r w:rsidRPr="003616AC">
        <w:rPr>
          <w:rFonts w:ascii="Times New Roman" w:hAnsi="Times New Roman" w:cs="Times New Roman"/>
          <w:bCs/>
          <w:iCs/>
          <w:sz w:val="24"/>
          <w:szCs w:val="24"/>
        </w:rPr>
        <w:t xml:space="preserve">this establishment is </w:t>
      </w:r>
      <w:r w:rsidR="00C67762" w:rsidRPr="003616AC">
        <w:rPr>
          <w:rFonts w:ascii="Times New Roman" w:hAnsi="Times New Roman" w:cs="Times New Roman"/>
          <w:bCs/>
          <w:iCs/>
          <w:sz w:val="24"/>
          <w:szCs w:val="24"/>
        </w:rPr>
        <w:t xml:space="preserve">achieved </w:t>
      </w:r>
      <w:r w:rsidRPr="003616AC">
        <w:rPr>
          <w:rFonts w:ascii="Times New Roman" w:hAnsi="Times New Roman" w:cs="Times New Roman"/>
          <w:bCs/>
          <w:iCs/>
          <w:sz w:val="24"/>
          <w:szCs w:val="24"/>
        </w:rPr>
        <w:t xml:space="preserve">via </w:t>
      </w:r>
      <w:r w:rsidR="00A335B0" w:rsidRPr="003616AC">
        <w:rPr>
          <w:rFonts w:ascii="Times New Roman" w:hAnsi="Times New Roman" w:cs="Times New Roman"/>
          <w:bCs/>
          <w:iCs/>
          <w:sz w:val="24"/>
          <w:szCs w:val="24"/>
        </w:rPr>
        <w:t xml:space="preserve">the </w:t>
      </w:r>
      <w:r w:rsidRPr="003616AC">
        <w:rPr>
          <w:rFonts w:ascii="Times New Roman" w:hAnsi="Times New Roman" w:cs="Times New Roman"/>
          <w:bCs/>
          <w:iCs/>
          <w:sz w:val="24"/>
          <w:szCs w:val="24"/>
        </w:rPr>
        <w:t xml:space="preserve">morphological process affixation </w:t>
      </w:r>
      <w:r w:rsidR="003F77A0" w:rsidRPr="003616AC">
        <w:rPr>
          <w:rFonts w:ascii="Times New Roman" w:hAnsi="Times New Roman" w:cs="Times New Roman"/>
          <w:bCs/>
          <w:iCs/>
          <w:sz w:val="24"/>
          <w:szCs w:val="24"/>
        </w:rPr>
        <w:t xml:space="preserve">that applies </w:t>
      </w:r>
      <w:r w:rsidRPr="003616AC">
        <w:rPr>
          <w:rFonts w:ascii="Times New Roman" w:hAnsi="Times New Roman" w:cs="Times New Roman"/>
          <w:bCs/>
          <w:iCs/>
          <w:sz w:val="24"/>
          <w:szCs w:val="24"/>
        </w:rPr>
        <w:t>to the stem of the lexical item</w:t>
      </w:r>
      <w:r w:rsidR="00C67762" w:rsidRPr="003616AC">
        <w:rPr>
          <w:rFonts w:ascii="Times New Roman" w:hAnsi="Times New Roman" w:cs="Times New Roman"/>
          <w:bCs/>
          <w:iCs/>
          <w:sz w:val="24"/>
          <w:szCs w:val="24"/>
        </w:rPr>
        <w:t xml:space="preserve">, </w:t>
      </w:r>
      <w:r w:rsidR="000E3790" w:rsidRPr="003616AC">
        <w:rPr>
          <w:rFonts w:ascii="Times New Roman" w:hAnsi="Times New Roman" w:cs="Times New Roman"/>
          <w:bCs/>
          <w:iCs/>
          <w:sz w:val="24"/>
          <w:szCs w:val="24"/>
        </w:rPr>
        <w:t>result</w:t>
      </w:r>
      <w:r w:rsidR="00C67762" w:rsidRPr="003616AC">
        <w:rPr>
          <w:rFonts w:ascii="Times New Roman" w:hAnsi="Times New Roman" w:cs="Times New Roman"/>
          <w:bCs/>
          <w:iCs/>
          <w:sz w:val="24"/>
          <w:szCs w:val="24"/>
        </w:rPr>
        <w:t xml:space="preserve">ing in the </w:t>
      </w:r>
      <w:r w:rsidR="000E3790" w:rsidRPr="003616AC">
        <w:rPr>
          <w:rFonts w:ascii="Times New Roman" w:hAnsi="Times New Roman" w:cs="Times New Roman"/>
          <w:bCs/>
          <w:iCs/>
          <w:sz w:val="24"/>
          <w:szCs w:val="24"/>
        </w:rPr>
        <w:t>semantics and pragmatics</w:t>
      </w:r>
      <w:r w:rsidR="00C67762" w:rsidRPr="003616AC">
        <w:rPr>
          <w:rFonts w:ascii="Times New Roman" w:hAnsi="Times New Roman" w:cs="Times New Roman"/>
          <w:bCs/>
          <w:iCs/>
          <w:sz w:val="24"/>
          <w:szCs w:val="24"/>
        </w:rPr>
        <w:t xml:space="preserve"> of the </w:t>
      </w:r>
      <w:r w:rsidR="000E3790" w:rsidRPr="003616AC">
        <w:rPr>
          <w:rFonts w:ascii="Times New Roman" w:hAnsi="Times New Roman" w:cs="Times New Roman"/>
          <w:bCs/>
          <w:iCs/>
          <w:sz w:val="24"/>
          <w:szCs w:val="24"/>
        </w:rPr>
        <w:t>evaluative affixes encod</w:t>
      </w:r>
      <w:r w:rsidR="00C67762" w:rsidRPr="003616AC">
        <w:rPr>
          <w:rFonts w:ascii="Times New Roman" w:hAnsi="Times New Roman" w:cs="Times New Roman"/>
          <w:bCs/>
          <w:iCs/>
          <w:sz w:val="24"/>
          <w:szCs w:val="24"/>
        </w:rPr>
        <w:t xml:space="preserve">ing an </w:t>
      </w:r>
      <w:r w:rsidR="000E3790" w:rsidRPr="003616AC">
        <w:rPr>
          <w:rFonts w:ascii="Times New Roman" w:hAnsi="Times New Roman" w:cs="Times New Roman"/>
          <w:bCs/>
          <w:iCs/>
          <w:sz w:val="24"/>
          <w:szCs w:val="24"/>
        </w:rPr>
        <w:t xml:space="preserve">interpretation associated with extra-linguistic discourse values </w:t>
      </w:r>
      <w:r w:rsidRPr="003616AC">
        <w:rPr>
          <w:rFonts w:ascii="Times New Roman" w:hAnsi="Times New Roman" w:cs="Times New Roman"/>
          <w:bCs/>
          <w:iCs/>
          <w:sz w:val="24"/>
          <w:szCs w:val="24"/>
        </w:rPr>
        <w:t>(</w:t>
      </w:r>
      <w:r w:rsidR="002F2437" w:rsidRPr="003616AC">
        <w:rPr>
          <w:rFonts w:ascii="Times New Roman" w:eastAsia="Times New Roman" w:hAnsi="Times New Roman" w:cs="Times New Roman"/>
          <w:color w:val="000000"/>
          <w:sz w:val="24"/>
          <w:szCs w:val="24"/>
        </w:rPr>
        <w:t xml:space="preserve">Stump 1993; </w:t>
      </w:r>
      <w:proofErr w:type="spellStart"/>
      <w:r w:rsidR="00892A2A" w:rsidRPr="003616AC">
        <w:rPr>
          <w:rFonts w:ascii="Times New Roman" w:hAnsi="Times New Roman" w:cs="Times New Roman"/>
          <w:bCs/>
          <w:iCs/>
          <w:sz w:val="24"/>
          <w:szCs w:val="24"/>
        </w:rPr>
        <w:t>Jurafsky</w:t>
      </w:r>
      <w:proofErr w:type="spellEnd"/>
      <w:r w:rsidR="00892A2A" w:rsidRPr="003616AC">
        <w:rPr>
          <w:rFonts w:ascii="Times New Roman" w:hAnsi="Times New Roman" w:cs="Times New Roman"/>
          <w:bCs/>
          <w:iCs/>
          <w:sz w:val="24"/>
          <w:szCs w:val="24"/>
        </w:rPr>
        <w:t xml:space="preserve"> 1996; </w:t>
      </w:r>
      <w:r w:rsidR="00622C85" w:rsidRPr="003616AC">
        <w:rPr>
          <w:rFonts w:ascii="Times New Roman" w:hAnsi="Times New Roman" w:cs="Times New Roman"/>
          <w:bCs/>
          <w:iCs/>
          <w:sz w:val="24"/>
          <w:szCs w:val="24"/>
        </w:rPr>
        <w:t xml:space="preserve">Bauer 1997; </w:t>
      </w:r>
      <w:r w:rsidRPr="003616AC">
        <w:rPr>
          <w:rFonts w:ascii="Times New Roman" w:hAnsi="Times New Roman" w:cs="Times New Roman"/>
          <w:bCs/>
          <w:iCs/>
          <w:sz w:val="24"/>
          <w:szCs w:val="24"/>
        </w:rPr>
        <w:t>Prieto 2005</w:t>
      </w:r>
      <w:r w:rsidR="007F6D93" w:rsidRPr="003616AC">
        <w:rPr>
          <w:rFonts w:ascii="Times New Roman" w:hAnsi="Times New Roman" w:cs="Times New Roman"/>
          <w:bCs/>
          <w:iCs/>
          <w:sz w:val="24"/>
          <w:szCs w:val="24"/>
        </w:rPr>
        <w:t xml:space="preserve">; </w:t>
      </w:r>
      <w:proofErr w:type="spellStart"/>
      <w:r w:rsidR="007F6D93" w:rsidRPr="003616AC">
        <w:rPr>
          <w:rFonts w:ascii="Times New Roman" w:hAnsi="Times New Roman" w:cs="Times New Roman"/>
          <w:bCs/>
          <w:color w:val="000000"/>
          <w:sz w:val="24"/>
          <w:szCs w:val="24"/>
        </w:rPr>
        <w:t>Štekauer</w:t>
      </w:r>
      <w:proofErr w:type="spellEnd"/>
      <w:r w:rsidR="007F6D93" w:rsidRPr="003616AC">
        <w:rPr>
          <w:rFonts w:ascii="Times New Roman" w:hAnsi="Times New Roman" w:cs="Times New Roman"/>
          <w:bCs/>
          <w:color w:val="000000"/>
          <w:sz w:val="24"/>
          <w:szCs w:val="24"/>
        </w:rPr>
        <w:t xml:space="preserve"> </w:t>
      </w:r>
      <w:r w:rsidR="007F6D93" w:rsidRPr="003616AC">
        <w:rPr>
          <w:rFonts w:ascii="Times New Roman" w:hAnsi="Times New Roman" w:cs="Times New Roman"/>
          <w:iCs/>
          <w:sz w:val="24"/>
          <w:szCs w:val="24"/>
        </w:rPr>
        <w:t>2015</w:t>
      </w:r>
      <w:r w:rsidR="00EF4B98" w:rsidRPr="003616AC">
        <w:rPr>
          <w:rFonts w:ascii="Times New Roman" w:hAnsi="Times New Roman" w:cs="Times New Roman"/>
          <w:iCs/>
          <w:sz w:val="24"/>
          <w:szCs w:val="24"/>
        </w:rPr>
        <w:t>;</w:t>
      </w:r>
      <w:r w:rsidR="003C77BC" w:rsidRPr="003616AC">
        <w:rPr>
          <w:rFonts w:ascii="Times New Roman" w:hAnsi="Times New Roman" w:cs="Times New Roman"/>
          <w:iCs/>
          <w:sz w:val="24"/>
          <w:szCs w:val="24"/>
        </w:rPr>
        <w:t xml:space="preserve"> </w:t>
      </w:r>
      <w:proofErr w:type="spellStart"/>
      <w:r w:rsidR="003C77BC" w:rsidRPr="003616AC">
        <w:rPr>
          <w:rFonts w:ascii="Times New Roman" w:hAnsi="Times New Roman" w:cs="Times New Roman"/>
          <w:sz w:val="24"/>
          <w:szCs w:val="24"/>
        </w:rPr>
        <w:t>Grandi</w:t>
      </w:r>
      <w:proofErr w:type="spellEnd"/>
      <w:r w:rsidR="003C77BC" w:rsidRPr="003616AC">
        <w:rPr>
          <w:rFonts w:ascii="Times New Roman" w:hAnsi="Times New Roman" w:cs="Times New Roman"/>
          <w:sz w:val="24"/>
          <w:szCs w:val="24"/>
        </w:rPr>
        <w:t xml:space="preserve"> 2015</w:t>
      </w:r>
      <w:r w:rsidR="006E34E3" w:rsidRPr="003616AC">
        <w:rPr>
          <w:rFonts w:ascii="Times New Roman" w:hAnsi="Times New Roman" w:cs="Times New Roman"/>
          <w:sz w:val="24"/>
          <w:szCs w:val="24"/>
        </w:rPr>
        <w:t xml:space="preserve">; </w:t>
      </w:r>
      <w:proofErr w:type="spellStart"/>
      <w:r w:rsidR="006E34E3" w:rsidRPr="003616AC">
        <w:rPr>
          <w:rFonts w:ascii="Times New Roman" w:hAnsi="Times New Roman" w:cs="Times New Roman"/>
          <w:sz w:val="24"/>
          <w:szCs w:val="24"/>
        </w:rPr>
        <w:t>Körtvélyessy</w:t>
      </w:r>
      <w:proofErr w:type="spellEnd"/>
      <w:r w:rsidR="006E34E3" w:rsidRPr="003616AC">
        <w:rPr>
          <w:rFonts w:ascii="Times New Roman" w:hAnsi="Times New Roman" w:cs="Times New Roman"/>
          <w:sz w:val="24"/>
          <w:szCs w:val="24"/>
        </w:rPr>
        <w:t xml:space="preserve"> 2015; </w:t>
      </w:r>
      <w:proofErr w:type="spellStart"/>
      <w:r w:rsidR="006E34E3" w:rsidRPr="003616AC">
        <w:rPr>
          <w:rFonts w:ascii="Times New Roman" w:hAnsi="Times New Roman" w:cs="Times New Roman"/>
          <w:sz w:val="24"/>
          <w:szCs w:val="24"/>
        </w:rPr>
        <w:t>Grandi</w:t>
      </w:r>
      <w:proofErr w:type="spellEnd"/>
      <w:r w:rsidR="006E34E3" w:rsidRPr="003616AC">
        <w:rPr>
          <w:rFonts w:ascii="Times New Roman" w:hAnsi="Times New Roman" w:cs="Times New Roman"/>
          <w:sz w:val="24"/>
          <w:szCs w:val="24"/>
        </w:rPr>
        <w:t xml:space="preserve"> &amp; </w:t>
      </w:r>
      <w:proofErr w:type="spellStart"/>
      <w:r w:rsidR="006E34E3" w:rsidRPr="003616AC">
        <w:rPr>
          <w:rFonts w:ascii="Times New Roman" w:hAnsi="Times New Roman" w:cs="Times New Roman"/>
          <w:sz w:val="24"/>
          <w:szCs w:val="24"/>
        </w:rPr>
        <w:t>Körtvélyessy</w:t>
      </w:r>
      <w:proofErr w:type="spellEnd"/>
      <w:r w:rsidR="006E34E3" w:rsidRPr="003616AC">
        <w:rPr>
          <w:rFonts w:ascii="Times New Roman" w:hAnsi="Times New Roman" w:cs="Times New Roman"/>
          <w:sz w:val="24"/>
          <w:szCs w:val="24"/>
        </w:rPr>
        <w:t xml:space="preserve"> 2015</w:t>
      </w:r>
      <w:r w:rsidRPr="003616AC">
        <w:rPr>
          <w:rFonts w:ascii="Times New Roman" w:hAnsi="Times New Roman" w:cs="Times New Roman"/>
          <w:bCs/>
          <w:iCs/>
          <w:sz w:val="24"/>
          <w:szCs w:val="24"/>
        </w:rPr>
        <w:t>).</w:t>
      </w:r>
      <w:r w:rsidR="003F77A0" w:rsidRPr="003616AC">
        <w:rPr>
          <w:rFonts w:ascii="Times New Roman" w:hAnsi="Times New Roman" w:cs="Times New Roman"/>
          <w:bCs/>
          <w:iCs/>
          <w:sz w:val="24"/>
          <w:szCs w:val="24"/>
        </w:rPr>
        <w:t xml:space="preserve"> </w:t>
      </w:r>
    </w:p>
    <w:p w14:paraId="6E07EE67" w14:textId="39669FF8" w:rsidR="00536DF0" w:rsidRDefault="00F57DAD" w:rsidP="008E4608">
      <w:pPr>
        <w:spacing w:after="0" w:line="240" w:lineRule="auto"/>
        <w:ind w:firstLine="720"/>
        <w:jc w:val="both"/>
        <w:rPr>
          <w:rFonts w:ascii="Times New Roman" w:hAnsi="Times New Roman" w:cs="Times New Roman"/>
          <w:sz w:val="24"/>
          <w:szCs w:val="24"/>
        </w:rPr>
      </w:pPr>
      <w:r w:rsidRPr="003616AC">
        <w:rPr>
          <w:rFonts w:ascii="Times New Roman" w:hAnsi="Times New Roman" w:cs="Times New Roman"/>
          <w:bCs/>
          <w:iCs/>
          <w:sz w:val="24"/>
          <w:szCs w:val="24"/>
        </w:rPr>
        <w:t xml:space="preserve">In this </w:t>
      </w:r>
      <w:r w:rsidR="003F4548" w:rsidRPr="003616AC">
        <w:rPr>
          <w:rFonts w:ascii="Times New Roman" w:hAnsi="Times New Roman" w:cs="Times New Roman"/>
          <w:bCs/>
          <w:iCs/>
          <w:sz w:val="24"/>
          <w:szCs w:val="24"/>
        </w:rPr>
        <w:t>respect</w:t>
      </w:r>
      <w:r w:rsidRPr="003616AC">
        <w:rPr>
          <w:rFonts w:ascii="Times New Roman" w:hAnsi="Times New Roman" w:cs="Times New Roman"/>
          <w:bCs/>
          <w:iCs/>
          <w:sz w:val="24"/>
          <w:szCs w:val="24"/>
        </w:rPr>
        <w:t>,</w:t>
      </w:r>
      <w:r w:rsidR="003F77A0" w:rsidRPr="003616AC">
        <w:rPr>
          <w:rFonts w:ascii="Times New Roman" w:hAnsi="Times New Roman" w:cs="Times New Roman"/>
          <w:bCs/>
          <w:iCs/>
          <w:sz w:val="24"/>
          <w:szCs w:val="24"/>
        </w:rPr>
        <w:t xml:space="preserve"> </w:t>
      </w:r>
      <w:r w:rsidR="006627D1" w:rsidRPr="003616AC">
        <w:rPr>
          <w:rFonts w:ascii="Times New Roman" w:hAnsi="Times New Roman" w:cs="Times New Roman"/>
          <w:bCs/>
          <w:iCs/>
          <w:sz w:val="24"/>
          <w:szCs w:val="24"/>
        </w:rPr>
        <w:t>e</w:t>
      </w:r>
      <w:r w:rsidR="003F77A0" w:rsidRPr="003616AC">
        <w:rPr>
          <w:rFonts w:ascii="Times New Roman" w:hAnsi="Times New Roman" w:cs="Times New Roman"/>
          <w:bCs/>
          <w:iCs/>
          <w:sz w:val="24"/>
          <w:szCs w:val="24"/>
        </w:rPr>
        <w:t xml:space="preserve">valuative morphology has long been locus of research on </w:t>
      </w:r>
      <w:r w:rsidR="00F31300" w:rsidRPr="003616AC">
        <w:rPr>
          <w:rFonts w:ascii="Times New Roman" w:hAnsi="Times New Roman" w:cs="Times New Roman"/>
          <w:bCs/>
          <w:iCs/>
          <w:sz w:val="24"/>
          <w:szCs w:val="24"/>
        </w:rPr>
        <w:t>evaluative affixes</w:t>
      </w:r>
      <w:r w:rsidR="003228C8" w:rsidRPr="003616AC">
        <w:rPr>
          <w:rFonts w:ascii="Times New Roman" w:hAnsi="Times New Roman" w:cs="Times New Roman"/>
          <w:bCs/>
          <w:iCs/>
          <w:sz w:val="24"/>
          <w:szCs w:val="24"/>
        </w:rPr>
        <w:t>.</w:t>
      </w:r>
      <w:r w:rsidR="000E3790" w:rsidRPr="003616AC">
        <w:rPr>
          <w:rFonts w:ascii="Times New Roman" w:hAnsi="Times New Roman" w:cs="Times New Roman"/>
          <w:bCs/>
          <w:iCs/>
          <w:sz w:val="24"/>
          <w:szCs w:val="24"/>
        </w:rPr>
        <w:t xml:space="preserve"> </w:t>
      </w:r>
      <w:r w:rsidR="003228C8" w:rsidRPr="003616AC">
        <w:rPr>
          <w:rFonts w:ascii="Times New Roman" w:hAnsi="Times New Roman" w:cs="Times New Roman"/>
          <w:bCs/>
          <w:iCs/>
          <w:sz w:val="24"/>
          <w:szCs w:val="24"/>
        </w:rPr>
        <w:t xml:space="preserve">Amongst the core morphological templates the evaluative morphology </w:t>
      </w:r>
      <w:r w:rsidR="006627D1" w:rsidRPr="003616AC">
        <w:rPr>
          <w:rFonts w:ascii="Times New Roman" w:hAnsi="Times New Roman" w:cs="Times New Roman"/>
          <w:bCs/>
          <w:iCs/>
          <w:sz w:val="24"/>
          <w:szCs w:val="24"/>
        </w:rPr>
        <w:t xml:space="preserve">approach </w:t>
      </w:r>
      <w:r w:rsidR="00A26B0A" w:rsidRPr="003616AC">
        <w:rPr>
          <w:rFonts w:ascii="Times New Roman" w:hAnsi="Times New Roman" w:cs="Times New Roman"/>
          <w:bCs/>
          <w:iCs/>
          <w:sz w:val="24"/>
          <w:szCs w:val="24"/>
        </w:rPr>
        <w:t xml:space="preserve">has extensively </w:t>
      </w:r>
      <w:r w:rsidR="006627D1" w:rsidRPr="003616AC">
        <w:rPr>
          <w:rFonts w:ascii="Times New Roman" w:hAnsi="Times New Roman" w:cs="Times New Roman"/>
          <w:bCs/>
          <w:iCs/>
          <w:sz w:val="24"/>
          <w:szCs w:val="24"/>
        </w:rPr>
        <w:t>investigate</w:t>
      </w:r>
      <w:r w:rsidR="00A26B0A" w:rsidRPr="003616AC">
        <w:rPr>
          <w:rFonts w:ascii="Times New Roman" w:hAnsi="Times New Roman" w:cs="Times New Roman"/>
          <w:bCs/>
          <w:iCs/>
          <w:sz w:val="24"/>
          <w:szCs w:val="24"/>
        </w:rPr>
        <w:t>d</w:t>
      </w:r>
      <w:r w:rsidR="006627D1" w:rsidRPr="003616AC">
        <w:rPr>
          <w:rFonts w:ascii="Times New Roman" w:hAnsi="Times New Roman" w:cs="Times New Roman"/>
          <w:bCs/>
          <w:iCs/>
          <w:sz w:val="24"/>
          <w:szCs w:val="24"/>
        </w:rPr>
        <w:t xml:space="preserve"> are</w:t>
      </w:r>
      <w:r w:rsidR="003228C8" w:rsidRPr="003616AC">
        <w:rPr>
          <w:rFonts w:ascii="Times New Roman" w:hAnsi="Times New Roman" w:cs="Times New Roman"/>
          <w:bCs/>
          <w:iCs/>
          <w:sz w:val="24"/>
          <w:szCs w:val="24"/>
        </w:rPr>
        <w:t xml:space="preserve"> </w:t>
      </w:r>
      <w:r w:rsidR="006627D1" w:rsidRPr="003616AC">
        <w:rPr>
          <w:rFonts w:ascii="Times New Roman" w:hAnsi="Times New Roman" w:cs="Times New Roman"/>
          <w:bCs/>
          <w:iCs/>
          <w:sz w:val="24"/>
          <w:szCs w:val="24"/>
        </w:rPr>
        <w:t xml:space="preserve">the </w:t>
      </w:r>
      <w:r w:rsidR="00F31300" w:rsidRPr="003616AC">
        <w:rPr>
          <w:rFonts w:ascii="Times New Roman" w:hAnsi="Times New Roman" w:cs="Times New Roman"/>
          <w:bCs/>
          <w:iCs/>
          <w:sz w:val="24"/>
          <w:szCs w:val="24"/>
        </w:rPr>
        <w:t xml:space="preserve">diminutive and augmentative </w:t>
      </w:r>
      <w:r w:rsidR="006627D1" w:rsidRPr="003616AC">
        <w:rPr>
          <w:rFonts w:ascii="Times New Roman" w:hAnsi="Times New Roman" w:cs="Times New Roman"/>
          <w:bCs/>
          <w:iCs/>
          <w:sz w:val="24"/>
          <w:szCs w:val="24"/>
        </w:rPr>
        <w:t xml:space="preserve">patterns </w:t>
      </w:r>
      <w:r w:rsidR="00F31300" w:rsidRPr="003616AC">
        <w:rPr>
          <w:rFonts w:ascii="Times New Roman" w:hAnsi="Times New Roman" w:cs="Times New Roman"/>
          <w:bCs/>
          <w:iCs/>
          <w:sz w:val="24"/>
          <w:szCs w:val="24"/>
        </w:rPr>
        <w:t>(</w:t>
      </w:r>
      <w:proofErr w:type="spellStart"/>
      <w:r w:rsidR="00F31300" w:rsidRPr="003616AC">
        <w:rPr>
          <w:rFonts w:ascii="Times New Roman" w:hAnsi="Times New Roman" w:cs="Times New Roman"/>
          <w:bCs/>
          <w:iCs/>
          <w:sz w:val="24"/>
          <w:szCs w:val="24"/>
        </w:rPr>
        <w:t>Jurafsky</w:t>
      </w:r>
      <w:proofErr w:type="spellEnd"/>
      <w:r w:rsidR="00F31300" w:rsidRPr="003616AC">
        <w:rPr>
          <w:rFonts w:ascii="Times New Roman" w:hAnsi="Times New Roman" w:cs="Times New Roman"/>
          <w:bCs/>
          <w:iCs/>
          <w:sz w:val="24"/>
          <w:szCs w:val="24"/>
        </w:rPr>
        <w:t xml:space="preserve"> 1996)</w:t>
      </w:r>
      <w:r w:rsidR="003F77A0" w:rsidRPr="003616AC">
        <w:rPr>
          <w:rFonts w:ascii="Times New Roman" w:hAnsi="Times New Roman" w:cs="Times New Roman"/>
          <w:bCs/>
          <w:iCs/>
          <w:sz w:val="24"/>
          <w:szCs w:val="24"/>
        </w:rPr>
        <w:t>, demonstrating a range of principles that have since been central to practice in the research on affixation in general and to diminutive and augmentative morphological patterns in particular</w:t>
      </w:r>
      <w:r w:rsidR="00F31300" w:rsidRPr="003616AC">
        <w:rPr>
          <w:rFonts w:ascii="Times New Roman" w:hAnsi="Times New Roman" w:cs="Times New Roman"/>
          <w:bCs/>
          <w:iCs/>
          <w:sz w:val="24"/>
          <w:szCs w:val="24"/>
        </w:rPr>
        <w:t>.</w:t>
      </w:r>
      <w:r w:rsidR="00692D7F" w:rsidRPr="003616AC">
        <w:rPr>
          <w:rFonts w:ascii="Times New Roman" w:hAnsi="Times New Roman" w:cs="Times New Roman"/>
          <w:bCs/>
          <w:iCs/>
          <w:sz w:val="24"/>
          <w:szCs w:val="24"/>
        </w:rPr>
        <w:t xml:space="preserve"> </w:t>
      </w:r>
      <w:r w:rsidR="00F31300" w:rsidRPr="003616AC">
        <w:rPr>
          <w:rFonts w:ascii="Times New Roman" w:hAnsi="Times New Roman" w:cs="Times New Roman"/>
          <w:bCs/>
          <w:iCs/>
          <w:sz w:val="24"/>
          <w:szCs w:val="24"/>
        </w:rPr>
        <w:t xml:space="preserve">One novelty </w:t>
      </w:r>
      <w:r w:rsidR="003F77A0" w:rsidRPr="003616AC">
        <w:rPr>
          <w:rFonts w:ascii="Times New Roman" w:hAnsi="Times New Roman" w:cs="Times New Roman"/>
          <w:bCs/>
          <w:iCs/>
          <w:sz w:val="24"/>
          <w:szCs w:val="24"/>
        </w:rPr>
        <w:t xml:space="preserve">within </w:t>
      </w:r>
      <w:r w:rsidR="00695F2C" w:rsidRPr="003616AC">
        <w:rPr>
          <w:rFonts w:ascii="Times New Roman" w:hAnsi="Times New Roman" w:cs="Times New Roman"/>
          <w:bCs/>
          <w:iCs/>
          <w:sz w:val="24"/>
          <w:szCs w:val="24"/>
        </w:rPr>
        <w:t>e</w:t>
      </w:r>
      <w:r w:rsidR="003F77A0" w:rsidRPr="003616AC">
        <w:rPr>
          <w:rFonts w:ascii="Times New Roman" w:hAnsi="Times New Roman" w:cs="Times New Roman"/>
          <w:bCs/>
          <w:iCs/>
          <w:sz w:val="24"/>
          <w:szCs w:val="24"/>
        </w:rPr>
        <w:t xml:space="preserve">valuative morphology </w:t>
      </w:r>
      <w:r w:rsidR="007C4486" w:rsidRPr="003616AC">
        <w:rPr>
          <w:rFonts w:ascii="Times New Roman" w:hAnsi="Times New Roman" w:cs="Times New Roman"/>
          <w:bCs/>
          <w:iCs/>
          <w:sz w:val="24"/>
          <w:szCs w:val="24"/>
        </w:rPr>
        <w:t xml:space="preserve">is the </w:t>
      </w:r>
      <w:r w:rsidR="00F31300" w:rsidRPr="003616AC">
        <w:rPr>
          <w:rFonts w:ascii="Times New Roman" w:hAnsi="Times New Roman" w:cs="Times New Roman"/>
          <w:bCs/>
          <w:iCs/>
          <w:sz w:val="24"/>
          <w:szCs w:val="24"/>
        </w:rPr>
        <w:t>assumption</w:t>
      </w:r>
      <w:r w:rsidR="007C4486" w:rsidRPr="003616AC">
        <w:rPr>
          <w:rFonts w:ascii="Times New Roman" w:hAnsi="Times New Roman" w:cs="Times New Roman"/>
          <w:bCs/>
          <w:iCs/>
          <w:sz w:val="24"/>
          <w:szCs w:val="24"/>
        </w:rPr>
        <w:t xml:space="preserve"> that </w:t>
      </w:r>
      <w:r w:rsidR="00695F2C" w:rsidRPr="003616AC">
        <w:rPr>
          <w:rFonts w:ascii="Times New Roman" w:hAnsi="Times New Roman" w:cs="Times New Roman"/>
          <w:bCs/>
          <w:iCs/>
          <w:sz w:val="24"/>
          <w:szCs w:val="24"/>
        </w:rPr>
        <w:t xml:space="preserve">diminutive and augmentative forms </w:t>
      </w:r>
      <w:r w:rsidR="003F77A0" w:rsidRPr="003616AC">
        <w:rPr>
          <w:rFonts w:ascii="Times New Roman" w:hAnsi="Times New Roman" w:cs="Times New Roman"/>
          <w:bCs/>
          <w:iCs/>
          <w:sz w:val="24"/>
          <w:szCs w:val="24"/>
        </w:rPr>
        <w:t xml:space="preserve">are not only used for </w:t>
      </w:r>
      <w:r w:rsidR="00695F2C" w:rsidRPr="003616AC">
        <w:rPr>
          <w:rFonts w:ascii="Times New Roman" w:hAnsi="Times New Roman" w:cs="Times New Roman"/>
          <w:bCs/>
          <w:iCs/>
          <w:sz w:val="24"/>
          <w:szCs w:val="24"/>
        </w:rPr>
        <w:t>encod</w:t>
      </w:r>
      <w:r w:rsidR="003F77A0" w:rsidRPr="003616AC">
        <w:rPr>
          <w:rFonts w:ascii="Times New Roman" w:hAnsi="Times New Roman" w:cs="Times New Roman"/>
          <w:bCs/>
          <w:iCs/>
          <w:sz w:val="24"/>
          <w:szCs w:val="24"/>
        </w:rPr>
        <w:t xml:space="preserve">ing </w:t>
      </w:r>
      <w:r w:rsidR="00695F2C" w:rsidRPr="003616AC">
        <w:rPr>
          <w:rFonts w:ascii="Times New Roman" w:hAnsi="Times New Roman" w:cs="Times New Roman"/>
          <w:bCs/>
          <w:iCs/>
          <w:sz w:val="24"/>
          <w:szCs w:val="24"/>
        </w:rPr>
        <w:t xml:space="preserve">the formal </w:t>
      </w:r>
      <w:r w:rsidR="003F77A0" w:rsidRPr="003616AC">
        <w:rPr>
          <w:rFonts w:ascii="Times New Roman" w:hAnsi="Times New Roman" w:cs="Times New Roman"/>
          <w:bCs/>
          <w:iCs/>
          <w:sz w:val="24"/>
          <w:szCs w:val="24"/>
        </w:rPr>
        <w:t xml:space="preserve">semantic notion </w:t>
      </w:r>
      <w:r w:rsidR="00F37A71" w:rsidRPr="003616AC">
        <w:rPr>
          <w:rFonts w:ascii="Times New Roman" w:hAnsi="Times New Roman" w:cs="Times New Roman"/>
          <w:bCs/>
          <w:iCs/>
          <w:sz w:val="24"/>
          <w:szCs w:val="24"/>
        </w:rPr>
        <w:t>size but</w:t>
      </w:r>
      <w:r w:rsidR="003F77A0" w:rsidRPr="003616AC">
        <w:rPr>
          <w:rFonts w:ascii="Times New Roman" w:hAnsi="Times New Roman" w:cs="Times New Roman"/>
          <w:bCs/>
          <w:iCs/>
          <w:sz w:val="24"/>
          <w:szCs w:val="24"/>
        </w:rPr>
        <w:t xml:space="preserve"> </w:t>
      </w:r>
      <w:r w:rsidR="00F31300" w:rsidRPr="003616AC">
        <w:rPr>
          <w:rFonts w:ascii="Times New Roman" w:hAnsi="Times New Roman" w:cs="Times New Roman"/>
          <w:bCs/>
          <w:iCs/>
          <w:sz w:val="24"/>
          <w:szCs w:val="24"/>
        </w:rPr>
        <w:t xml:space="preserve">could </w:t>
      </w:r>
      <w:r w:rsidR="003F77A0" w:rsidRPr="003616AC">
        <w:rPr>
          <w:rFonts w:ascii="Times New Roman" w:hAnsi="Times New Roman" w:cs="Times New Roman"/>
          <w:bCs/>
          <w:iCs/>
          <w:sz w:val="24"/>
          <w:szCs w:val="24"/>
        </w:rPr>
        <w:t xml:space="preserve">further extend to encode discourse </w:t>
      </w:r>
      <w:r w:rsidR="00F31300" w:rsidRPr="003616AC">
        <w:rPr>
          <w:rFonts w:ascii="Times New Roman" w:hAnsi="Times New Roman" w:cs="Times New Roman"/>
          <w:bCs/>
          <w:iCs/>
          <w:sz w:val="24"/>
          <w:szCs w:val="24"/>
        </w:rPr>
        <w:t xml:space="preserve">values like emotion, endearment and approval </w:t>
      </w:r>
      <w:r w:rsidR="003F77A0" w:rsidRPr="003616AC">
        <w:rPr>
          <w:rFonts w:ascii="Times New Roman" w:hAnsi="Times New Roman" w:cs="Times New Roman"/>
          <w:bCs/>
          <w:iCs/>
          <w:sz w:val="24"/>
          <w:szCs w:val="24"/>
        </w:rPr>
        <w:t>(Bauer 1997</w:t>
      </w:r>
      <w:r w:rsidR="004C60F4" w:rsidRPr="003616AC">
        <w:rPr>
          <w:rFonts w:ascii="Times New Roman" w:hAnsi="Times New Roman" w:cs="Times New Roman"/>
          <w:iCs/>
          <w:sz w:val="24"/>
          <w:szCs w:val="24"/>
        </w:rPr>
        <w:t>)</w:t>
      </w:r>
      <w:r w:rsidR="003F77A0" w:rsidRPr="003616AC">
        <w:rPr>
          <w:rFonts w:ascii="Times New Roman" w:hAnsi="Times New Roman" w:cs="Times New Roman"/>
          <w:bCs/>
          <w:iCs/>
          <w:sz w:val="24"/>
          <w:szCs w:val="24"/>
        </w:rPr>
        <w:t>.</w:t>
      </w:r>
      <w:r w:rsidR="00F44DFD" w:rsidRPr="003616AC">
        <w:rPr>
          <w:rFonts w:ascii="Times New Roman" w:hAnsi="Times New Roman" w:cs="Times New Roman"/>
          <w:bCs/>
          <w:iCs/>
          <w:sz w:val="24"/>
          <w:szCs w:val="24"/>
        </w:rPr>
        <w:t xml:space="preserve"> </w:t>
      </w:r>
      <w:r w:rsidR="006627D1" w:rsidRPr="003616AC">
        <w:rPr>
          <w:rFonts w:ascii="Times New Roman" w:hAnsi="Times New Roman" w:cs="Times New Roman"/>
          <w:bCs/>
          <w:iCs/>
          <w:sz w:val="24"/>
          <w:szCs w:val="24"/>
        </w:rPr>
        <w:t xml:space="preserve">That is to say, diminutive and augmentative affixes can express, and are endowed with, discourse values, or what in the generative practice is referred to as peripheral expressive domain, </w:t>
      </w:r>
      <w:r w:rsidR="00692D7F" w:rsidRPr="003616AC">
        <w:rPr>
          <w:rFonts w:ascii="Times New Roman" w:hAnsi="Times New Roman" w:cs="Times New Roman"/>
          <w:bCs/>
          <w:iCs/>
          <w:sz w:val="24"/>
          <w:szCs w:val="24"/>
        </w:rPr>
        <w:t>going</w:t>
      </w:r>
      <w:r w:rsidR="006627D1" w:rsidRPr="003616AC">
        <w:rPr>
          <w:rFonts w:ascii="Times New Roman" w:hAnsi="Times New Roman" w:cs="Times New Roman"/>
          <w:bCs/>
          <w:iCs/>
          <w:sz w:val="24"/>
          <w:szCs w:val="24"/>
        </w:rPr>
        <w:t xml:space="preserve"> exactly in par with </w:t>
      </w:r>
      <w:proofErr w:type="spellStart"/>
      <w:r w:rsidR="006627D1" w:rsidRPr="003616AC">
        <w:rPr>
          <w:rFonts w:ascii="Times New Roman" w:hAnsi="Times New Roman" w:cs="Times New Roman"/>
          <w:bCs/>
          <w:iCs/>
          <w:sz w:val="24"/>
          <w:szCs w:val="24"/>
        </w:rPr>
        <w:t>Szymanek’s</w:t>
      </w:r>
      <w:proofErr w:type="spellEnd"/>
      <w:r w:rsidR="006627D1" w:rsidRPr="003616AC">
        <w:rPr>
          <w:rFonts w:ascii="Times New Roman" w:hAnsi="Times New Roman" w:cs="Times New Roman"/>
          <w:bCs/>
          <w:iCs/>
          <w:sz w:val="24"/>
          <w:szCs w:val="24"/>
        </w:rPr>
        <w:t xml:space="preserve"> (1988) term ‘expressive periphery’</w:t>
      </w:r>
      <w:r w:rsidR="008C2D99" w:rsidRPr="003616AC">
        <w:rPr>
          <w:rFonts w:ascii="Times New Roman" w:hAnsi="Times New Roman" w:cs="Times New Roman"/>
          <w:bCs/>
          <w:iCs/>
          <w:sz w:val="24"/>
          <w:szCs w:val="24"/>
        </w:rPr>
        <w:t xml:space="preserve"> or </w:t>
      </w:r>
      <w:r w:rsidR="008C2D99" w:rsidRPr="003616AC">
        <w:rPr>
          <w:rFonts w:ascii="Times New Roman" w:hAnsi="Times New Roman" w:cs="Times New Roman"/>
          <w:sz w:val="24"/>
          <w:szCs w:val="24"/>
        </w:rPr>
        <w:t xml:space="preserve">Carstairs-McCarthy’s (1992) </w:t>
      </w:r>
      <w:r w:rsidR="00692D7F" w:rsidRPr="003616AC">
        <w:rPr>
          <w:rFonts w:ascii="Times New Roman" w:hAnsi="Times New Roman" w:cs="Times New Roman"/>
          <w:sz w:val="24"/>
          <w:szCs w:val="24"/>
        </w:rPr>
        <w:t>‘</w:t>
      </w:r>
      <w:r w:rsidR="008C2D99" w:rsidRPr="003616AC">
        <w:rPr>
          <w:rFonts w:ascii="Times New Roman" w:hAnsi="Times New Roman" w:cs="Times New Roman"/>
          <w:sz w:val="24"/>
          <w:szCs w:val="24"/>
        </w:rPr>
        <w:t>expressive morphology</w:t>
      </w:r>
      <w:r w:rsidR="00692D7F" w:rsidRPr="003616AC">
        <w:rPr>
          <w:rFonts w:ascii="Times New Roman" w:hAnsi="Times New Roman" w:cs="Times New Roman"/>
          <w:sz w:val="24"/>
          <w:szCs w:val="24"/>
        </w:rPr>
        <w:t>’</w:t>
      </w:r>
      <w:r w:rsidR="008C2D99" w:rsidRPr="003616AC">
        <w:rPr>
          <w:rFonts w:ascii="Times New Roman" w:hAnsi="Times New Roman" w:cs="Times New Roman"/>
          <w:sz w:val="24"/>
          <w:szCs w:val="24"/>
        </w:rPr>
        <w:t>.</w:t>
      </w:r>
      <w:r w:rsidR="00926344" w:rsidRPr="003616AC">
        <w:rPr>
          <w:rFonts w:ascii="Times New Roman" w:hAnsi="Times New Roman" w:cs="Times New Roman"/>
          <w:sz w:val="24"/>
          <w:szCs w:val="24"/>
        </w:rPr>
        <w:t xml:space="preserve"> </w:t>
      </w:r>
    </w:p>
    <w:p w14:paraId="25BB2A62" w14:textId="526903CC" w:rsidR="00AF3899" w:rsidRPr="003616AC" w:rsidRDefault="00926344" w:rsidP="008E4608">
      <w:pPr>
        <w:spacing w:after="0" w:line="240" w:lineRule="auto"/>
        <w:ind w:firstLine="720"/>
        <w:jc w:val="both"/>
        <w:rPr>
          <w:rFonts w:ascii="Times New Roman" w:hAnsi="Times New Roman" w:cs="Times New Roman"/>
          <w:bCs/>
          <w:iCs/>
          <w:sz w:val="24"/>
          <w:szCs w:val="24"/>
        </w:rPr>
      </w:pPr>
      <w:r w:rsidRPr="003616AC">
        <w:rPr>
          <w:rFonts w:ascii="Times New Roman" w:hAnsi="Times New Roman" w:cs="Times New Roman"/>
          <w:sz w:val="24"/>
          <w:szCs w:val="24"/>
        </w:rPr>
        <w:t xml:space="preserve">The </w:t>
      </w:r>
      <w:r w:rsidR="00D974BD" w:rsidRPr="003616AC">
        <w:rPr>
          <w:rFonts w:ascii="Times New Roman" w:hAnsi="Times New Roman" w:cs="Times New Roman"/>
          <w:sz w:val="24"/>
          <w:szCs w:val="24"/>
        </w:rPr>
        <w:t xml:space="preserve">structural </w:t>
      </w:r>
      <w:r w:rsidRPr="003616AC">
        <w:rPr>
          <w:rFonts w:ascii="Times New Roman" w:hAnsi="Times New Roman" w:cs="Times New Roman"/>
          <w:sz w:val="24"/>
          <w:szCs w:val="24"/>
        </w:rPr>
        <w:t xml:space="preserve">position of </w:t>
      </w:r>
      <w:r w:rsidR="00D974BD" w:rsidRPr="003616AC">
        <w:rPr>
          <w:rFonts w:ascii="Times New Roman" w:hAnsi="Times New Roman" w:cs="Times New Roman"/>
          <w:sz w:val="24"/>
          <w:szCs w:val="24"/>
        </w:rPr>
        <w:t xml:space="preserve">the </w:t>
      </w:r>
      <w:r w:rsidRPr="003616AC">
        <w:rPr>
          <w:rFonts w:ascii="Times New Roman" w:hAnsi="Times New Roman" w:cs="Times New Roman"/>
          <w:sz w:val="24"/>
          <w:szCs w:val="24"/>
        </w:rPr>
        <w:t>evaluative affixes ha</w:t>
      </w:r>
      <w:r w:rsidR="00D974BD" w:rsidRPr="003616AC">
        <w:rPr>
          <w:rFonts w:ascii="Times New Roman" w:hAnsi="Times New Roman" w:cs="Times New Roman"/>
          <w:sz w:val="24"/>
          <w:szCs w:val="24"/>
        </w:rPr>
        <w:t>s</w:t>
      </w:r>
      <w:r w:rsidRPr="003616AC">
        <w:rPr>
          <w:rFonts w:ascii="Times New Roman" w:hAnsi="Times New Roman" w:cs="Times New Roman"/>
          <w:sz w:val="24"/>
          <w:szCs w:val="24"/>
        </w:rPr>
        <w:t xml:space="preserve"> also been locus of research within evaluative morphology (</w:t>
      </w:r>
      <w:proofErr w:type="spellStart"/>
      <w:r w:rsidRPr="003616AC">
        <w:rPr>
          <w:rFonts w:ascii="Times New Roman" w:hAnsi="Times New Roman" w:cs="Times New Roman"/>
          <w:sz w:val="24"/>
          <w:szCs w:val="24"/>
        </w:rPr>
        <w:t>Štekauer</w:t>
      </w:r>
      <w:proofErr w:type="spellEnd"/>
      <w:r w:rsidRPr="003616AC">
        <w:rPr>
          <w:rFonts w:ascii="Times New Roman" w:hAnsi="Times New Roman" w:cs="Times New Roman"/>
          <w:sz w:val="24"/>
          <w:szCs w:val="24"/>
        </w:rPr>
        <w:t xml:space="preserve"> 2014) and that the position might be well associated with the evaluative </w:t>
      </w:r>
      <w:r w:rsidR="00D9106F" w:rsidRPr="003616AC">
        <w:rPr>
          <w:rFonts w:ascii="Times New Roman" w:hAnsi="Times New Roman" w:cs="Times New Roman"/>
          <w:sz w:val="24"/>
          <w:szCs w:val="24"/>
        </w:rPr>
        <w:t>features</w:t>
      </w:r>
      <w:r w:rsidRPr="003616AC">
        <w:rPr>
          <w:rFonts w:ascii="Times New Roman" w:hAnsi="Times New Roman" w:cs="Times New Roman"/>
          <w:sz w:val="24"/>
          <w:szCs w:val="24"/>
        </w:rPr>
        <w:t xml:space="preserve"> the relevant affix carries</w:t>
      </w:r>
      <w:r w:rsidR="00813595" w:rsidRPr="003616AC">
        <w:rPr>
          <w:rFonts w:ascii="Times New Roman" w:hAnsi="Times New Roman" w:cs="Times New Roman"/>
          <w:sz w:val="24"/>
          <w:szCs w:val="24"/>
        </w:rPr>
        <w:t xml:space="preserve"> (Beard 1995; Bauer 2004; Fortin 2011; </w:t>
      </w:r>
      <w:proofErr w:type="spellStart"/>
      <w:r w:rsidR="00813595" w:rsidRPr="003616AC">
        <w:rPr>
          <w:rFonts w:ascii="Times New Roman" w:hAnsi="Times New Roman" w:cs="Times New Roman"/>
          <w:sz w:val="24"/>
          <w:szCs w:val="24"/>
        </w:rPr>
        <w:t>Grandi</w:t>
      </w:r>
      <w:proofErr w:type="spellEnd"/>
      <w:r w:rsidR="00813595" w:rsidRPr="003616AC">
        <w:rPr>
          <w:rFonts w:ascii="Times New Roman" w:hAnsi="Times New Roman" w:cs="Times New Roman"/>
          <w:sz w:val="24"/>
          <w:szCs w:val="24"/>
        </w:rPr>
        <w:t xml:space="preserve"> 2015; </w:t>
      </w:r>
      <w:proofErr w:type="spellStart"/>
      <w:r w:rsidR="00813595" w:rsidRPr="003616AC">
        <w:rPr>
          <w:rFonts w:ascii="Times New Roman" w:hAnsi="Times New Roman" w:cs="Times New Roman"/>
          <w:sz w:val="24"/>
          <w:szCs w:val="24"/>
        </w:rPr>
        <w:t>Körtvélyessy</w:t>
      </w:r>
      <w:proofErr w:type="spellEnd"/>
      <w:r w:rsidR="00813595" w:rsidRPr="003616AC">
        <w:rPr>
          <w:rFonts w:ascii="Times New Roman" w:hAnsi="Times New Roman" w:cs="Times New Roman"/>
          <w:sz w:val="24"/>
          <w:szCs w:val="24"/>
        </w:rPr>
        <w:t xml:space="preserve"> 2015). </w:t>
      </w:r>
      <w:r w:rsidR="00F44DFD" w:rsidRPr="003616AC">
        <w:rPr>
          <w:rFonts w:ascii="Times New Roman" w:hAnsi="Times New Roman" w:cs="Times New Roman"/>
          <w:bCs/>
          <w:iCs/>
          <w:sz w:val="24"/>
          <w:szCs w:val="24"/>
        </w:rPr>
        <w:t xml:space="preserve">Along this line of logic and in association to the topic of the current paper, it is important to </w:t>
      </w:r>
      <w:r w:rsidR="00B37C3C" w:rsidRPr="003616AC">
        <w:rPr>
          <w:rFonts w:ascii="Times New Roman" w:hAnsi="Times New Roman" w:cs="Times New Roman"/>
          <w:bCs/>
          <w:iCs/>
          <w:sz w:val="24"/>
          <w:szCs w:val="24"/>
        </w:rPr>
        <w:t>highlight</w:t>
      </w:r>
      <w:r w:rsidR="00F44DFD" w:rsidRPr="003616AC">
        <w:rPr>
          <w:rFonts w:ascii="Times New Roman" w:hAnsi="Times New Roman" w:cs="Times New Roman"/>
          <w:bCs/>
          <w:iCs/>
          <w:sz w:val="24"/>
          <w:szCs w:val="24"/>
        </w:rPr>
        <w:t xml:space="preserve"> one crucial principle advanced by </w:t>
      </w:r>
      <w:r w:rsidR="007C4486" w:rsidRPr="003616AC">
        <w:rPr>
          <w:rFonts w:ascii="Times New Roman" w:hAnsi="Times New Roman" w:cs="Times New Roman"/>
          <w:bCs/>
          <w:iCs/>
          <w:sz w:val="24"/>
          <w:szCs w:val="24"/>
        </w:rPr>
        <w:t>Scalise</w:t>
      </w:r>
      <w:r w:rsidR="009D2653" w:rsidRPr="003616AC">
        <w:rPr>
          <w:rFonts w:ascii="Times New Roman" w:hAnsi="Times New Roman" w:cs="Times New Roman"/>
          <w:bCs/>
          <w:iCs/>
          <w:sz w:val="24"/>
          <w:szCs w:val="24"/>
        </w:rPr>
        <w:t>’s</w:t>
      </w:r>
      <w:r w:rsidR="007C4486" w:rsidRPr="003616AC">
        <w:rPr>
          <w:rFonts w:ascii="Times New Roman" w:hAnsi="Times New Roman" w:cs="Times New Roman"/>
          <w:bCs/>
          <w:iCs/>
          <w:sz w:val="24"/>
          <w:szCs w:val="24"/>
        </w:rPr>
        <w:t xml:space="preserve"> (1984)</w:t>
      </w:r>
      <w:r w:rsidR="00F44DFD" w:rsidRPr="003616AC">
        <w:rPr>
          <w:rFonts w:ascii="Times New Roman" w:hAnsi="Times New Roman" w:cs="Times New Roman"/>
          <w:bCs/>
          <w:iCs/>
          <w:sz w:val="24"/>
          <w:szCs w:val="24"/>
        </w:rPr>
        <w:t xml:space="preserve"> </w:t>
      </w:r>
      <w:r w:rsidR="009D2653" w:rsidRPr="003616AC">
        <w:rPr>
          <w:rFonts w:ascii="Times New Roman" w:hAnsi="Times New Roman" w:cs="Times New Roman"/>
          <w:bCs/>
          <w:iCs/>
          <w:sz w:val="24"/>
          <w:szCs w:val="24"/>
        </w:rPr>
        <w:t xml:space="preserve">generative account </w:t>
      </w:r>
      <w:r w:rsidR="00F44DFD" w:rsidRPr="003616AC">
        <w:rPr>
          <w:rFonts w:ascii="Times New Roman" w:hAnsi="Times New Roman" w:cs="Times New Roman"/>
          <w:bCs/>
          <w:iCs/>
          <w:sz w:val="24"/>
          <w:szCs w:val="24"/>
        </w:rPr>
        <w:t>that</w:t>
      </w:r>
      <w:r w:rsidR="007C4486" w:rsidRPr="003616AC">
        <w:rPr>
          <w:rFonts w:ascii="Times New Roman" w:hAnsi="Times New Roman" w:cs="Times New Roman"/>
          <w:bCs/>
          <w:iCs/>
          <w:sz w:val="24"/>
          <w:szCs w:val="24"/>
        </w:rPr>
        <w:t xml:space="preserve"> the </w:t>
      </w:r>
      <w:r w:rsidR="00F44DFD" w:rsidRPr="003616AC">
        <w:rPr>
          <w:rFonts w:ascii="Times New Roman" w:hAnsi="Times New Roman" w:cs="Times New Roman"/>
          <w:bCs/>
          <w:iCs/>
          <w:sz w:val="24"/>
          <w:szCs w:val="24"/>
        </w:rPr>
        <w:t xml:space="preserve">semantic import of the stem to which an </w:t>
      </w:r>
      <w:r w:rsidR="007C4486" w:rsidRPr="003616AC">
        <w:rPr>
          <w:rFonts w:ascii="Times New Roman" w:hAnsi="Times New Roman" w:cs="Times New Roman"/>
          <w:bCs/>
          <w:iCs/>
          <w:sz w:val="24"/>
          <w:szCs w:val="24"/>
        </w:rPr>
        <w:t>evaluative affix express</w:t>
      </w:r>
      <w:r w:rsidR="00F44DFD" w:rsidRPr="003616AC">
        <w:rPr>
          <w:rFonts w:ascii="Times New Roman" w:hAnsi="Times New Roman" w:cs="Times New Roman"/>
          <w:bCs/>
          <w:iCs/>
          <w:sz w:val="24"/>
          <w:szCs w:val="24"/>
        </w:rPr>
        <w:t xml:space="preserve">ing </w:t>
      </w:r>
      <w:r w:rsidR="007C4486" w:rsidRPr="003616AC">
        <w:rPr>
          <w:rFonts w:ascii="Times New Roman" w:hAnsi="Times New Roman" w:cs="Times New Roman"/>
          <w:bCs/>
          <w:iCs/>
          <w:sz w:val="24"/>
          <w:szCs w:val="24"/>
        </w:rPr>
        <w:t>diminutive and</w:t>
      </w:r>
      <w:r w:rsidR="00F44DFD" w:rsidRPr="003616AC">
        <w:rPr>
          <w:rFonts w:ascii="Times New Roman" w:hAnsi="Times New Roman" w:cs="Times New Roman"/>
          <w:bCs/>
          <w:iCs/>
          <w:sz w:val="24"/>
          <w:szCs w:val="24"/>
        </w:rPr>
        <w:t>/or</w:t>
      </w:r>
      <w:r w:rsidR="007C4486" w:rsidRPr="003616AC">
        <w:rPr>
          <w:rFonts w:ascii="Times New Roman" w:hAnsi="Times New Roman" w:cs="Times New Roman"/>
          <w:bCs/>
          <w:iCs/>
          <w:sz w:val="24"/>
          <w:szCs w:val="24"/>
        </w:rPr>
        <w:t xml:space="preserve"> augmentative</w:t>
      </w:r>
      <w:r w:rsidR="00AF3899" w:rsidRPr="003616AC">
        <w:rPr>
          <w:rFonts w:ascii="Times New Roman" w:hAnsi="Times New Roman" w:cs="Times New Roman"/>
          <w:bCs/>
          <w:iCs/>
          <w:sz w:val="24"/>
          <w:szCs w:val="24"/>
        </w:rPr>
        <w:t xml:space="preserve"> attach</w:t>
      </w:r>
      <w:r w:rsidR="003E0EB8" w:rsidRPr="003616AC">
        <w:rPr>
          <w:rFonts w:ascii="Times New Roman" w:hAnsi="Times New Roman" w:cs="Times New Roman"/>
          <w:bCs/>
          <w:iCs/>
          <w:sz w:val="24"/>
          <w:szCs w:val="24"/>
        </w:rPr>
        <w:t xml:space="preserve">es </w:t>
      </w:r>
      <w:r w:rsidR="007C4486" w:rsidRPr="003616AC">
        <w:rPr>
          <w:rFonts w:ascii="Times New Roman" w:hAnsi="Times New Roman" w:cs="Times New Roman"/>
          <w:bCs/>
          <w:iCs/>
          <w:sz w:val="24"/>
          <w:szCs w:val="24"/>
        </w:rPr>
        <w:t>is changed</w:t>
      </w:r>
      <w:r w:rsidR="00F44DFD" w:rsidRPr="003616AC">
        <w:rPr>
          <w:rFonts w:ascii="Times New Roman" w:hAnsi="Times New Roman" w:cs="Times New Roman"/>
          <w:bCs/>
          <w:iCs/>
          <w:sz w:val="24"/>
          <w:szCs w:val="24"/>
        </w:rPr>
        <w:t xml:space="preserve">, </w:t>
      </w:r>
      <w:r w:rsidR="00A06252" w:rsidRPr="003616AC">
        <w:rPr>
          <w:rFonts w:ascii="Times New Roman" w:hAnsi="Times New Roman" w:cs="Times New Roman"/>
          <w:bCs/>
          <w:iCs/>
          <w:sz w:val="24"/>
          <w:szCs w:val="24"/>
        </w:rPr>
        <w:t>while</w:t>
      </w:r>
      <w:r w:rsidR="00AF3899" w:rsidRPr="003616AC">
        <w:rPr>
          <w:rFonts w:ascii="Times New Roman" w:hAnsi="Times New Roman" w:cs="Times New Roman"/>
          <w:bCs/>
          <w:iCs/>
          <w:sz w:val="24"/>
          <w:szCs w:val="24"/>
        </w:rPr>
        <w:t xml:space="preserve"> its </w:t>
      </w:r>
      <w:r w:rsidR="003E0EB8" w:rsidRPr="003616AC">
        <w:rPr>
          <w:rFonts w:ascii="Times New Roman" w:hAnsi="Times New Roman" w:cs="Times New Roman"/>
          <w:bCs/>
          <w:iCs/>
          <w:sz w:val="24"/>
          <w:szCs w:val="24"/>
        </w:rPr>
        <w:t xml:space="preserve">structural </w:t>
      </w:r>
      <w:r w:rsidR="00AF3899" w:rsidRPr="003616AC">
        <w:rPr>
          <w:rFonts w:ascii="Times New Roman" w:hAnsi="Times New Roman" w:cs="Times New Roman"/>
          <w:bCs/>
          <w:iCs/>
          <w:sz w:val="24"/>
          <w:szCs w:val="24"/>
        </w:rPr>
        <w:t xml:space="preserve">categorial status remains unchanged. </w:t>
      </w:r>
      <w:r w:rsidR="00A06252" w:rsidRPr="003616AC">
        <w:rPr>
          <w:rFonts w:ascii="Times New Roman" w:hAnsi="Times New Roman" w:cs="Times New Roman"/>
          <w:bCs/>
          <w:iCs/>
          <w:sz w:val="24"/>
          <w:szCs w:val="24"/>
        </w:rPr>
        <w:t xml:space="preserve">In association to this, it could be a feasible step to follow the general consensus </w:t>
      </w:r>
      <w:r w:rsidR="00A06252" w:rsidRPr="003616AC">
        <w:rPr>
          <w:rFonts w:ascii="Times New Roman" w:hAnsi="Times New Roman" w:cs="Times New Roman"/>
          <w:bCs/>
          <w:iCs/>
          <w:sz w:val="24"/>
          <w:szCs w:val="24"/>
        </w:rPr>
        <w:lastRenderedPageBreak/>
        <w:t xml:space="preserve">within evaluative morphology (Beard 1981) that evaluative affixes merged in a domain </w:t>
      </w:r>
      <w:r w:rsidR="00253906" w:rsidRPr="003616AC">
        <w:rPr>
          <w:rFonts w:ascii="Times New Roman" w:hAnsi="Times New Roman" w:cs="Times New Roman"/>
          <w:bCs/>
          <w:iCs/>
          <w:sz w:val="24"/>
          <w:szCs w:val="24"/>
        </w:rPr>
        <w:t xml:space="preserve">termed </w:t>
      </w:r>
      <w:proofErr w:type="spellStart"/>
      <w:r w:rsidR="00253906" w:rsidRPr="003616AC">
        <w:rPr>
          <w:rFonts w:ascii="Times New Roman" w:hAnsi="Times New Roman" w:cs="Times New Roman"/>
          <w:bCs/>
          <w:iCs/>
          <w:sz w:val="24"/>
          <w:szCs w:val="24"/>
        </w:rPr>
        <w:t>EvalP</w:t>
      </w:r>
      <w:proofErr w:type="spellEnd"/>
      <w:r w:rsidR="00A06252" w:rsidRPr="003616AC">
        <w:rPr>
          <w:rFonts w:ascii="Times New Roman" w:hAnsi="Times New Roman" w:cs="Times New Roman"/>
          <w:bCs/>
          <w:iCs/>
          <w:sz w:val="24"/>
          <w:szCs w:val="24"/>
        </w:rPr>
        <w:t xml:space="preserve">. Under this view, </w:t>
      </w:r>
      <w:r w:rsidR="00B85FF4" w:rsidRPr="003616AC">
        <w:rPr>
          <w:rFonts w:ascii="Times New Roman" w:hAnsi="Times New Roman" w:cs="Times New Roman"/>
          <w:bCs/>
          <w:iCs/>
          <w:sz w:val="24"/>
          <w:szCs w:val="24"/>
        </w:rPr>
        <w:t>it could be said that the head Eval of this evaluative</w:t>
      </w:r>
      <w:r w:rsidR="003E0EB8" w:rsidRPr="003616AC">
        <w:rPr>
          <w:rFonts w:ascii="Times New Roman" w:hAnsi="Times New Roman" w:cs="Times New Roman"/>
          <w:bCs/>
          <w:iCs/>
          <w:sz w:val="24"/>
          <w:szCs w:val="24"/>
        </w:rPr>
        <w:t xml:space="preserve"> phrase</w:t>
      </w:r>
      <w:r w:rsidR="00B85FF4" w:rsidRPr="003616AC">
        <w:rPr>
          <w:rFonts w:ascii="Times New Roman" w:hAnsi="Times New Roman" w:cs="Times New Roman"/>
          <w:bCs/>
          <w:iCs/>
          <w:sz w:val="24"/>
          <w:szCs w:val="24"/>
        </w:rPr>
        <w:t xml:space="preserve"> </w:t>
      </w:r>
      <w:proofErr w:type="spellStart"/>
      <w:r w:rsidR="00B85FF4" w:rsidRPr="003616AC">
        <w:rPr>
          <w:rFonts w:ascii="Times New Roman" w:hAnsi="Times New Roman" w:cs="Times New Roman"/>
          <w:bCs/>
          <w:iCs/>
          <w:sz w:val="24"/>
          <w:szCs w:val="24"/>
        </w:rPr>
        <w:t>EvalP</w:t>
      </w:r>
      <w:proofErr w:type="spellEnd"/>
      <w:r w:rsidR="00B85FF4" w:rsidRPr="003616AC">
        <w:rPr>
          <w:rFonts w:ascii="Times New Roman" w:hAnsi="Times New Roman" w:cs="Times New Roman"/>
          <w:bCs/>
          <w:iCs/>
          <w:sz w:val="24"/>
          <w:szCs w:val="24"/>
        </w:rPr>
        <w:t xml:space="preserve"> has the evaluative affixes inherent to it</w:t>
      </w:r>
      <w:r w:rsidR="003E0EB8" w:rsidRPr="003616AC">
        <w:rPr>
          <w:rFonts w:ascii="Times New Roman" w:hAnsi="Times New Roman" w:cs="Times New Roman"/>
          <w:bCs/>
          <w:iCs/>
          <w:sz w:val="24"/>
          <w:szCs w:val="24"/>
        </w:rPr>
        <w:t xml:space="preserve"> as a morphological realisation</w:t>
      </w:r>
      <w:r w:rsidR="00B85FF4" w:rsidRPr="003616AC">
        <w:rPr>
          <w:rFonts w:ascii="Times New Roman" w:hAnsi="Times New Roman" w:cs="Times New Roman"/>
          <w:bCs/>
          <w:iCs/>
          <w:sz w:val="24"/>
          <w:szCs w:val="24"/>
        </w:rPr>
        <w:t>,</w:t>
      </w:r>
      <w:r w:rsidR="00BC41B6" w:rsidRPr="003616AC">
        <w:rPr>
          <w:rFonts w:ascii="Times New Roman" w:hAnsi="Times New Roman" w:cs="Times New Roman"/>
          <w:bCs/>
          <w:iCs/>
          <w:sz w:val="24"/>
          <w:szCs w:val="24"/>
        </w:rPr>
        <w:t xml:space="preserve"> here being </w:t>
      </w:r>
      <w:r w:rsidR="003E0EB8" w:rsidRPr="003616AC">
        <w:rPr>
          <w:rFonts w:ascii="Times New Roman" w:hAnsi="Times New Roman" w:cs="Times New Roman"/>
          <w:bCs/>
          <w:iCs/>
          <w:sz w:val="24"/>
          <w:szCs w:val="24"/>
        </w:rPr>
        <w:t xml:space="preserve">the </w:t>
      </w:r>
      <w:r w:rsidR="00BC41B6" w:rsidRPr="003616AC">
        <w:rPr>
          <w:rFonts w:ascii="Times New Roman" w:hAnsi="Times New Roman" w:cs="Times New Roman"/>
          <w:sz w:val="24"/>
          <w:szCs w:val="24"/>
        </w:rPr>
        <w:t xml:space="preserve">diminutive affix </w:t>
      </w:r>
      <w:proofErr w:type="spellStart"/>
      <w:r w:rsidR="00BC41B6" w:rsidRPr="003616AC">
        <w:rPr>
          <w:rFonts w:ascii="Times New Roman" w:hAnsi="Times New Roman" w:cs="Times New Roman"/>
          <w:bCs/>
          <w:i/>
          <w:sz w:val="24"/>
          <w:szCs w:val="24"/>
        </w:rPr>
        <w:t>weɪ</w:t>
      </w:r>
      <w:proofErr w:type="spellEnd"/>
      <w:r w:rsidR="00BC41B6" w:rsidRPr="003616AC">
        <w:rPr>
          <w:rFonts w:ascii="Times New Roman" w:hAnsi="Times New Roman" w:cs="Times New Roman"/>
          <w:bCs/>
          <w:i/>
          <w:sz w:val="24"/>
          <w:szCs w:val="24"/>
        </w:rPr>
        <w:t xml:space="preserve"> </w:t>
      </w:r>
      <w:r w:rsidR="00BC41B6" w:rsidRPr="003616AC">
        <w:rPr>
          <w:rFonts w:ascii="Times New Roman" w:hAnsi="Times New Roman" w:cs="Times New Roman"/>
          <w:bCs/>
          <w:iCs/>
          <w:sz w:val="24"/>
          <w:szCs w:val="24"/>
        </w:rPr>
        <w:t xml:space="preserve">and the </w:t>
      </w:r>
      <w:r w:rsidR="00BC41B6" w:rsidRPr="003616AC">
        <w:rPr>
          <w:rFonts w:ascii="Times New Roman" w:hAnsi="Times New Roman" w:cs="Times New Roman"/>
          <w:sz w:val="24"/>
          <w:szCs w:val="24"/>
        </w:rPr>
        <w:t>augmentative</w:t>
      </w:r>
      <w:r w:rsidR="00B85FF4" w:rsidRPr="003616AC">
        <w:rPr>
          <w:rFonts w:ascii="Times New Roman" w:hAnsi="Times New Roman" w:cs="Times New Roman"/>
          <w:bCs/>
          <w:iCs/>
          <w:sz w:val="24"/>
          <w:szCs w:val="24"/>
        </w:rPr>
        <w:t xml:space="preserve"> </w:t>
      </w:r>
      <w:r w:rsidR="00BC41B6" w:rsidRPr="003616AC">
        <w:rPr>
          <w:rFonts w:ascii="Times New Roman" w:hAnsi="Times New Roman" w:cs="Times New Roman"/>
          <w:bCs/>
          <w:iCs/>
          <w:sz w:val="24"/>
          <w:szCs w:val="24"/>
        </w:rPr>
        <w:t xml:space="preserve">affix </w:t>
      </w:r>
      <w:proofErr w:type="spellStart"/>
      <w:proofErr w:type="gramStart"/>
      <w:r w:rsidR="00633404" w:rsidRPr="00633404">
        <w:rPr>
          <w:rFonts w:ascii="Times New Roman" w:hAnsi="Times New Roman" w:cs="Times New Roman"/>
          <w:bCs/>
          <w:i/>
          <w:sz w:val="24"/>
          <w:szCs w:val="24"/>
        </w:rPr>
        <w:t>w</w:t>
      </w:r>
      <w:r w:rsidR="00BC41B6" w:rsidRPr="00633404">
        <w:rPr>
          <w:rFonts w:ascii="Times New Roman" w:hAnsi="Times New Roman" w:cs="Times New Roman"/>
          <w:bCs/>
          <w:i/>
          <w:sz w:val="24"/>
          <w:szCs w:val="24"/>
        </w:rPr>
        <w:t>a</w:t>
      </w:r>
      <w:proofErr w:type="spellEnd"/>
      <w:r w:rsidR="00BC41B6" w:rsidRPr="00633404">
        <w:rPr>
          <w:rFonts w:ascii="Times New Roman" w:hAnsi="Times New Roman" w:cs="Times New Roman"/>
          <w:bCs/>
          <w:i/>
          <w:sz w:val="24"/>
          <w:szCs w:val="24"/>
        </w:rPr>
        <w:t>:</w:t>
      </w:r>
      <w:r w:rsidR="00BC41B6" w:rsidRPr="003616AC">
        <w:rPr>
          <w:rFonts w:ascii="Times New Roman" w:hAnsi="Times New Roman" w:cs="Times New Roman"/>
          <w:bCs/>
          <w:iCs/>
          <w:sz w:val="24"/>
          <w:szCs w:val="24"/>
        </w:rPr>
        <w:t>,</w:t>
      </w:r>
      <w:proofErr w:type="gramEnd"/>
      <w:r w:rsidR="00BC41B6" w:rsidRPr="003616AC">
        <w:rPr>
          <w:rFonts w:ascii="Times New Roman" w:hAnsi="Times New Roman" w:cs="Times New Roman"/>
          <w:bCs/>
          <w:iCs/>
          <w:sz w:val="24"/>
          <w:szCs w:val="24"/>
        </w:rPr>
        <w:t xml:space="preserve"> </w:t>
      </w:r>
      <w:r w:rsidR="00B85FF4" w:rsidRPr="003616AC">
        <w:rPr>
          <w:rFonts w:ascii="Times New Roman" w:hAnsi="Times New Roman" w:cs="Times New Roman"/>
          <w:bCs/>
          <w:iCs/>
          <w:sz w:val="24"/>
          <w:szCs w:val="24"/>
        </w:rPr>
        <w:t xml:space="preserve">which then attract the </w:t>
      </w:r>
      <w:proofErr w:type="spellStart"/>
      <w:r w:rsidR="00B85FF4" w:rsidRPr="003616AC">
        <w:rPr>
          <w:rFonts w:ascii="Times New Roman" w:hAnsi="Times New Roman" w:cs="Times New Roman"/>
          <w:sz w:val="24"/>
          <w:szCs w:val="24"/>
        </w:rPr>
        <w:t>diminutivised</w:t>
      </w:r>
      <w:proofErr w:type="spellEnd"/>
      <w:r w:rsidR="00B85FF4" w:rsidRPr="003616AC">
        <w:rPr>
          <w:rFonts w:ascii="Times New Roman" w:hAnsi="Times New Roman" w:cs="Times New Roman"/>
          <w:sz w:val="24"/>
          <w:szCs w:val="24"/>
        </w:rPr>
        <w:t xml:space="preserve">/ augmented constituent to it, as roughly </w:t>
      </w:r>
      <w:r w:rsidR="00A06252" w:rsidRPr="003616AC">
        <w:rPr>
          <w:rFonts w:ascii="Times New Roman" w:hAnsi="Times New Roman" w:cs="Times New Roman"/>
          <w:bCs/>
          <w:iCs/>
          <w:sz w:val="24"/>
          <w:szCs w:val="24"/>
        </w:rPr>
        <w:t>represented in (</w:t>
      </w:r>
      <w:r w:rsidR="00B85FF4" w:rsidRPr="003616AC">
        <w:rPr>
          <w:rFonts w:ascii="Times New Roman" w:hAnsi="Times New Roman" w:cs="Times New Roman"/>
          <w:bCs/>
          <w:iCs/>
          <w:sz w:val="24"/>
          <w:szCs w:val="24"/>
        </w:rPr>
        <w:t>28</w:t>
      </w:r>
      <w:r w:rsidR="00A06252" w:rsidRPr="003616AC">
        <w:rPr>
          <w:rFonts w:ascii="Times New Roman" w:hAnsi="Times New Roman" w:cs="Times New Roman"/>
          <w:bCs/>
          <w:iCs/>
          <w:sz w:val="24"/>
          <w:szCs w:val="24"/>
        </w:rPr>
        <w:t>).</w:t>
      </w:r>
    </w:p>
    <w:p w14:paraId="5ECB3F9F" w14:textId="77777777" w:rsidR="00122EC8" w:rsidRDefault="00122EC8" w:rsidP="008E4608">
      <w:pPr>
        <w:spacing w:after="0" w:line="240" w:lineRule="auto"/>
        <w:jc w:val="both"/>
        <w:rPr>
          <w:rFonts w:ascii="Times New Roman" w:hAnsi="Times New Roman" w:cs="Times New Roman"/>
          <w:bCs/>
          <w:iCs/>
          <w:sz w:val="24"/>
          <w:szCs w:val="24"/>
        </w:rPr>
      </w:pPr>
    </w:p>
    <w:p w14:paraId="0660E08A" w14:textId="12082DA1" w:rsidR="00A06252" w:rsidRPr="003616AC" w:rsidRDefault="00B85FF4"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(28)</w:t>
      </w:r>
    </w:p>
    <w:p w14:paraId="113179D3" w14:textId="56BC5F22" w:rsidR="00A06252" w:rsidRPr="003616AC" w:rsidRDefault="00253906"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
          <w:bCs/>
          <w:noProof/>
          <w:sz w:val="24"/>
          <w:szCs w:val="24"/>
          <w:lang w:val="en-US"/>
        </w:rPr>
        <w:drawing>
          <wp:inline distT="0" distB="0" distL="0" distR="0" wp14:anchorId="139A763F" wp14:editId="0B3BE7DD">
            <wp:extent cx="2301497" cy="2011680"/>
            <wp:effectExtent l="0" t="0" r="381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354" t="13561" r="16243" b="7688"/>
                    <a:stretch/>
                  </pic:blipFill>
                  <pic:spPr bwMode="auto">
                    <a:xfrm>
                      <a:off x="0" y="0"/>
                      <a:ext cx="2301497" cy="2011680"/>
                    </a:xfrm>
                    <a:prstGeom prst="rect">
                      <a:avLst/>
                    </a:prstGeom>
                    <a:ln>
                      <a:noFill/>
                    </a:ln>
                    <a:extLst>
                      <a:ext uri="{53640926-AAD7-44D8-BBD7-CCE9431645EC}">
                        <a14:shadowObscured xmlns:a14="http://schemas.microsoft.com/office/drawing/2010/main"/>
                      </a:ext>
                    </a:extLst>
                  </pic:spPr>
                </pic:pic>
              </a:graphicData>
            </a:graphic>
          </wp:inline>
        </w:drawing>
      </w:r>
    </w:p>
    <w:p w14:paraId="2DE9258B" w14:textId="734798CB" w:rsidR="00AF3899" w:rsidRPr="003616AC" w:rsidRDefault="00D974BD" w:rsidP="008E4608">
      <w:pPr>
        <w:spacing w:after="0" w:line="240" w:lineRule="auto"/>
        <w:jc w:val="both"/>
        <w:rPr>
          <w:rFonts w:ascii="Times New Roman" w:hAnsi="Times New Roman" w:cs="Times New Roman"/>
          <w:bCs/>
          <w:iCs/>
          <w:sz w:val="24"/>
          <w:szCs w:val="24"/>
        </w:rPr>
      </w:pPr>
      <w:r w:rsidRPr="003616AC">
        <w:rPr>
          <w:rFonts w:ascii="Times New Roman" w:hAnsi="Times New Roman" w:cs="Times New Roman"/>
          <w:bCs/>
          <w:iCs/>
          <w:sz w:val="24"/>
          <w:szCs w:val="24"/>
        </w:rPr>
        <w:t xml:space="preserve">The </w:t>
      </w:r>
      <w:r w:rsidR="009026ED">
        <w:rPr>
          <w:rFonts w:ascii="Times New Roman" w:hAnsi="Times New Roman" w:cs="Times New Roman"/>
          <w:bCs/>
          <w:iCs/>
          <w:sz w:val="24"/>
          <w:szCs w:val="24"/>
        </w:rPr>
        <w:t xml:space="preserve">syntactic </w:t>
      </w:r>
      <w:r w:rsidRPr="003616AC">
        <w:rPr>
          <w:rFonts w:ascii="Times New Roman" w:hAnsi="Times New Roman" w:cs="Times New Roman"/>
          <w:bCs/>
          <w:iCs/>
          <w:sz w:val="24"/>
          <w:szCs w:val="24"/>
        </w:rPr>
        <w:t xml:space="preserve">position </w:t>
      </w:r>
      <w:proofErr w:type="spellStart"/>
      <w:r w:rsidRPr="003616AC">
        <w:rPr>
          <w:rFonts w:ascii="Times New Roman" w:hAnsi="Times New Roman" w:cs="Times New Roman"/>
          <w:bCs/>
          <w:iCs/>
          <w:sz w:val="24"/>
          <w:szCs w:val="24"/>
        </w:rPr>
        <w:t>EvalP</w:t>
      </w:r>
      <w:proofErr w:type="spellEnd"/>
      <w:r w:rsidRPr="003616AC">
        <w:rPr>
          <w:rFonts w:ascii="Times New Roman" w:hAnsi="Times New Roman" w:cs="Times New Roman"/>
          <w:bCs/>
          <w:iCs/>
          <w:sz w:val="24"/>
          <w:szCs w:val="24"/>
        </w:rPr>
        <w:t xml:space="preserve"> is the domain to which the</w:t>
      </w:r>
      <w:r w:rsidR="00345633" w:rsidRPr="003616AC">
        <w:rPr>
          <w:rFonts w:ascii="Times New Roman" w:hAnsi="Times New Roman" w:cs="Times New Roman"/>
          <w:bCs/>
          <w:iCs/>
          <w:sz w:val="24"/>
          <w:szCs w:val="24"/>
        </w:rPr>
        <w:t xml:space="preserve"> stem </w:t>
      </w:r>
      <w:proofErr w:type="spellStart"/>
      <w:r w:rsidR="00345633" w:rsidRPr="003616AC">
        <w:rPr>
          <w:rFonts w:ascii="Times New Roman" w:hAnsi="Times New Roman" w:cs="Times New Roman"/>
          <w:i/>
          <w:iCs/>
          <w:sz w:val="24"/>
          <w:szCs w:val="24"/>
        </w:rPr>
        <w:t>qaʕɪd</w:t>
      </w:r>
      <w:proofErr w:type="spellEnd"/>
      <w:r w:rsidRPr="003616AC">
        <w:rPr>
          <w:rFonts w:ascii="Times New Roman" w:hAnsi="Times New Roman" w:cs="Times New Roman"/>
          <w:bCs/>
          <w:iCs/>
          <w:sz w:val="24"/>
          <w:szCs w:val="24"/>
        </w:rPr>
        <w:t xml:space="preserve"> moves, to pick up the evaluative affixes, be it </w:t>
      </w:r>
      <w:r w:rsidRPr="003616AC">
        <w:rPr>
          <w:rFonts w:ascii="Times New Roman" w:hAnsi="Times New Roman" w:cs="Times New Roman"/>
          <w:sz w:val="24"/>
          <w:szCs w:val="24"/>
        </w:rPr>
        <w:t>diminutive</w:t>
      </w:r>
      <w:r w:rsidR="00345633" w:rsidRPr="003616AC">
        <w:rPr>
          <w:rFonts w:ascii="Times New Roman" w:hAnsi="Times New Roman" w:cs="Times New Roman"/>
          <w:sz w:val="24"/>
          <w:szCs w:val="24"/>
        </w:rPr>
        <w:t xml:space="preserve"> </w:t>
      </w:r>
      <w:proofErr w:type="spellStart"/>
      <w:r w:rsidR="00345633" w:rsidRPr="003616AC">
        <w:rPr>
          <w:rFonts w:ascii="Times New Roman" w:hAnsi="Times New Roman" w:cs="Times New Roman"/>
          <w:bCs/>
          <w:i/>
          <w:sz w:val="24"/>
          <w:szCs w:val="24"/>
        </w:rPr>
        <w:t>weɪ</w:t>
      </w:r>
      <w:proofErr w:type="spellEnd"/>
      <w:r w:rsidR="00345633" w:rsidRPr="003616AC">
        <w:rPr>
          <w:rFonts w:ascii="Times New Roman" w:hAnsi="Times New Roman" w:cs="Times New Roman"/>
          <w:bCs/>
          <w:i/>
          <w:sz w:val="24"/>
          <w:szCs w:val="24"/>
        </w:rPr>
        <w:t xml:space="preserve"> </w:t>
      </w:r>
      <w:r w:rsidR="00345633" w:rsidRPr="003616AC">
        <w:rPr>
          <w:rFonts w:ascii="Times New Roman" w:hAnsi="Times New Roman" w:cs="Times New Roman"/>
          <w:bCs/>
          <w:iCs/>
          <w:sz w:val="24"/>
          <w:szCs w:val="24"/>
        </w:rPr>
        <w:t xml:space="preserve">or the </w:t>
      </w:r>
      <w:r w:rsidR="00345633" w:rsidRPr="003616AC">
        <w:rPr>
          <w:rFonts w:ascii="Times New Roman" w:hAnsi="Times New Roman" w:cs="Times New Roman"/>
          <w:sz w:val="24"/>
          <w:szCs w:val="24"/>
        </w:rPr>
        <w:t>augmentative</w:t>
      </w:r>
      <w:r w:rsidR="00345633" w:rsidRPr="003616AC">
        <w:rPr>
          <w:rFonts w:ascii="Times New Roman" w:hAnsi="Times New Roman" w:cs="Times New Roman"/>
          <w:bCs/>
          <w:iCs/>
          <w:sz w:val="24"/>
          <w:szCs w:val="24"/>
        </w:rPr>
        <w:t xml:space="preserve"> affix </w:t>
      </w:r>
      <w:proofErr w:type="spellStart"/>
      <w:r w:rsidR="00345633" w:rsidRPr="003616AC">
        <w:rPr>
          <w:rFonts w:ascii="Times New Roman" w:hAnsi="Times New Roman" w:cs="Times New Roman"/>
          <w:bCs/>
          <w:i/>
          <w:sz w:val="24"/>
          <w:szCs w:val="24"/>
        </w:rPr>
        <w:t>wa</w:t>
      </w:r>
      <w:proofErr w:type="spellEnd"/>
      <w:r w:rsidR="00345633" w:rsidRPr="003616AC">
        <w:rPr>
          <w:rFonts w:ascii="Times New Roman" w:hAnsi="Times New Roman" w:cs="Times New Roman"/>
          <w:bCs/>
          <w:i/>
          <w:sz w:val="24"/>
          <w:szCs w:val="24"/>
        </w:rPr>
        <w:t>:</w:t>
      </w:r>
      <w:r w:rsidRPr="003616AC">
        <w:rPr>
          <w:rFonts w:ascii="Times New Roman" w:hAnsi="Times New Roman" w:cs="Times New Roman"/>
          <w:sz w:val="24"/>
          <w:szCs w:val="24"/>
        </w:rPr>
        <w:t xml:space="preserve"> encoding </w:t>
      </w:r>
      <w:r w:rsidR="002C28DC" w:rsidRPr="003616AC">
        <w:rPr>
          <w:rFonts w:ascii="Times New Roman" w:hAnsi="Times New Roman" w:cs="Times New Roman"/>
          <w:sz w:val="24"/>
          <w:szCs w:val="24"/>
        </w:rPr>
        <w:t>the intended evaluative value</w:t>
      </w:r>
      <w:r w:rsidRPr="003616AC">
        <w:rPr>
          <w:rFonts w:ascii="Times New Roman" w:hAnsi="Times New Roman" w:cs="Times New Roman"/>
          <w:sz w:val="24"/>
          <w:szCs w:val="24"/>
        </w:rPr>
        <w:t>.</w:t>
      </w:r>
      <w:r w:rsidRPr="003616AC">
        <w:rPr>
          <w:rFonts w:ascii="Times New Roman" w:hAnsi="Times New Roman" w:cs="Times New Roman"/>
          <w:bCs/>
          <w:iCs/>
          <w:sz w:val="24"/>
          <w:szCs w:val="24"/>
        </w:rPr>
        <w:t xml:space="preserve"> </w:t>
      </w:r>
    </w:p>
    <w:p w14:paraId="3C8363AF" w14:textId="3DFE9B61" w:rsidR="00AF3899" w:rsidRDefault="00AF3899" w:rsidP="008E4608">
      <w:pPr>
        <w:spacing w:after="0" w:line="240" w:lineRule="auto"/>
        <w:jc w:val="both"/>
        <w:rPr>
          <w:rFonts w:ascii="Times New Roman" w:hAnsi="Times New Roman" w:cs="Times New Roman"/>
          <w:bCs/>
          <w:iCs/>
          <w:sz w:val="24"/>
          <w:szCs w:val="24"/>
        </w:rPr>
      </w:pPr>
    </w:p>
    <w:p w14:paraId="6B9BB4FF" w14:textId="77777777" w:rsidR="00E07253" w:rsidRPr="003616AC" w:rsidRDefault="00E07253" w:rsidP="008E4608">
      <w:pPr>
        <w:spacing w:after="0" w:line="240" w:lineRule="auto"/>
        <w:jc w:val="both"/>
        <w:rPr>
          <w:rFonts w:ascii="Times New Roman" w:hAnsi="Times New Roman" w:cs="Times New Roman"/>
          <w:bCs/>
          <w:iCs/>
          <w:sz w:val="24"/>
          <w:szCs w:val="24"/>
        </w:rPr>
      </w:pPr>
    </w:p>
    <w:p w14:paraId="6134E4AA" w14:textId="64318FCB" w:rsidR="00FF1550" w:rsidRPr="003616AC" w:rsidRDefault="00EE447F" w:rsidP="008E4608">
      <w:pPr>
        <w:keepNext/>
        <w:spacing w:after="0" w:line="240" w:lineRule="auto"/>
        <w:jc w:val="both"/>
        <w:rPr>
          <w:rFonts w:ascii="Times New Roman" w:hAnsi="Times New Roman" w:cs="Times New Roman"/>
          <w:b/>
          <w:sz w:val="24"/>
          <w:szCs w:val="24"/>
        </w:rPr>
      </w:pPr>
      <w:r w:rsidRPr="003616AC">
        <w:rPr>
          <w:rFonts w:ascii="Times New Roman" w:hAnsi="Times New Roman" w:cs="Times New Roman"/>
          <w:b/>
          <w:sz w:val="24"/>
          <w:szCs w:val="24"/>
        </w:rPr>
        <w:t>7</w:t>
      </w:r>
      <w:r w:rsidR="0004010F" w:rsidRPr="003616AC">
        <w:rPr>
          <w:rFonts w:ascii="Times New Roman" w:hAnsi="Times New Roman" w:cs="Times New Roman"/>
          <w:b/>
          <w:sz w:val="24"/>
          <w:szCs w:val="24"/>
        </w:rPr>
        <w:t xml:space="preserve"> </w:t>
      </w:r>
      <w:r w:rsidR="00B146F9" w:rsidRPr="003616AC">
        <w:rPr>
          <w:rFonts w:ascii="Times New Roman" w:hAnsi="Times New Roman" w:cs="Times New Roman"/>
          <w:b/>
          <w:sz w:val="24"/>
          <w:szCs w:val="24"/>
        </w:rPr>
        <w:t xml:space="preserve">Theoretical implications </w:t>
      </w:r>
      <w:r w:rsidR="00FF1550" w:rsidRPr="003616AC">
        <w:rPr>
          <w:rFonts w:ascii="Times New Roman" w:hAnsi="Times New Roman" w:cs="Times New Roman"/>
          <w:b/>
          <w:sz w:val="24"/>
          <w:szCs w:val="24"/>
        </w:rPr>
        <w:t xml:space="preserve"> </w:t>
      </w:r>
    </w:p>
    <w:p w14:paraId="65533495" w14:textId="77777777" w:rsidR="00122EC8" w:rsidRDefault="00122EC8" w:rsidP="008E4608">
      <w:pPr>
        <w:keepNext/>
        <w:spacing w:after="0" w:line="240" w:lineRule="auto"/>
        <w:jc w:val="both"/>
        <w:rPr>
          <w:rFonts w:ascii="Times New Roman" w:hAnsi="Times New Roman" w:cs="Times New Roman"/>
          <w:bCs/>
          <w:sz w:val="24"/>
          <w:szCs w:val="24"/>
        </w:rPr>
      </w:pPr>
    </w:p>
    <w:p w14:paraId="45352E7E" w14:textId="6B450AE3" w:rsidR="0004010F" w:rsidRPr="003616AC" w:rsidRDefault="0004010F" w:rsidP="008E4608">
      <w:pPr>
        <w:keepNext/>
        <w:spacing w:after="0" w:line="240" w:lineRule="auto"/>
        <w:jc w:val="both"/>
        <w:rPr>
          <w:rFonts w:ascii="Times New Roman" w:hAnsi="Times New Roman" w:cs="Times New Roman"/>
          <w:bCs/>
          <w:sz w:val="24"/>
          <w:szCs w:val="24"/>
        </w:rPr>
      </w:pPr>
      <w:r w:rsidRPr="003616AC">
        <w:rPr>
          <w:rFonts w:ascii="Times New Roman" w:hAnsi="Times New Roman" w:cs="Times New Roman"/>
          <w:bCs/>
          <w:sz w:val="24"/>
          <w:szCs w:val="24"/>
        </w:rPr>
        <w:t xml:space="preserve">The contribution of this research might have an implication for the theory of </w:t>
      </w:r>
      <w:proofErr w:type="spellStart"/>
      <w:r w:rsidRPr="003616AC">
        <w:rPr>
          <w:rFonts w:ascii="Times New Roman" w:hAnsi="Times New Roman" w:cs="Times New Roman"/>
          <w:bCs/>
          <w:sz w:val="24"/>
          <w:szCs w:val="24"/>
        </w:rPr>
        <w:t>grammaticalisation</w:t>
      </w:r>
      <w:proofErr w:type="spellEnd"/>
      <w:proofErr w:type="gramStart"/>
      <w:r w:rsidRPr="003616AC">
        <w:rPr>
          <w:rFonts w:ascii="Times New Roman" w:hAnsi="Times New Roman" w:cs="Times New Roman"/>
          <w:bCs/>
          <w:sz w:val="24"/>
          <w:szCs w:val="24"/>
        </w:rPr>
        <w:t>, in particular</w:t>
      </w:r>
      <w:r w:rsidR="00702FE4">
        <w:rPr>
          <w:rFonts w:ascii="Times New Roman" w:hAnsi="Times New Roman" w:cs="Times New Roman"/>
          <w:bCs/>
          <w:sz w:val="24"/>
          <w:szCs w:val="24"/>
        </w:rPr>
        <w:t>,</w:t>
      </w:r>
      <w:r w:rsidRPr="003616AC">
        <w:rPr>
          <w:rFonts w:ascii="Times New Roman" w:hAnsi="Times New Roman" w:cs="Times New Roman"/>
          <w:bCs/>
          <w:sz w:val="24"/>
          <w:szCs w:val="24"/>
        </w:rPr>
        <w:t xml:space="preserve"> </w:t>
      </w:r>
      <w:proofErr w:type="spellStart"/>
      <w:r w:rsidRPr="003616AC">
        <w:rPr>
          <w:rFonts w:ascii="Times New Roman" w:hAnsi="Times New Roman" w:cs="Times New Roman"/>
          <w:bCs/>
          <w:sz w:val="24"/>
          <w:szCs w:val="24"/>
        </w:rPr>
        <w:t>pragmaticalisation</w:t>
      </w:r>
      <w:proofErr w:type="spellEnd"/>
      <w:proofErr w:type="gramEnd"/>
      <w:r w:rsidR="006A1B71" w:rsidRPr="003616AC">
        <w:rPr>
          <w:rFonts w:ascii="Times New Roman" w:hAnsi="Times New Roman" w:cs="Times New Roman"/>
          <w:bCs/>
          <w:sz w:val="24"/>
          <w:szCs w:val="24"/>
        </w:rPr>
        <w:t>,</w:t>
      </w:r>
      <w:r w:rsidRPr="003616AC">
        <w:rPr>
          <w:rFonts w:ascii="Times New Roman" w:hAnsi="Times New Roman" w:cs="Times New Roman"/>
          <w:bCs/>
          <w:sz w:val="24"/>
          <w:szCs w:val="24"/>
        </w:rPr>
        <w:t xml:space="preserve"> adopting the </w:t>
      </w:r>
      <w:r w:rsidR="00702FE4">
        <w:rPr>
          <w:rFonts w:ascii="Times New Roman" w:hAnsi="Times New Roman" w:cs="Times New Roman"/>
          <w:bCs/>
          <w:sz w:val="24"/>
          <w:szCs w:val="24"/>
        </w:rPr>
        <w:t xml:space="preserve">theoretical mechanisms implemented in the </w:t>
      </w:r>
      <w:r w:rsidRPr="003616AC">
        <w:rPr>
          <w:rFonts w:ascii="Times New Roman" w:hAnsi="Times New Roman" w:cs="Times New Roman"/>
          <w:bCs/>
          <w:sz w:val="24"/>
          <w:szCs w:val="24"/>
        </w:rPr>
        <w:t xml:space="preserve">theory of generative grammar. This </w:t>
      </w:r>
      <w:r w:rsidR="006A1B71" w:rsidRPr="003616AC">
        <w:rPr>
          <w:rFonts w:ascii="Times New Roman" w:hAnsi="Times New Roman" w:cs="Times New Roman"/>
          <w:bCs/>
          <w:sz w:val="24"/>
          <w:szCs w:val="24"/>
        </w:rPr>
        <w:t>lies in</w:t>
      </w:r>
      <w:r w:rsidR="00E05CC4" w:rsidRPr="003616AC">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the issue that temporal items that </w:t>
      </w:r>
      <w:r w:rsidR="00702FE4">
        <w:rPr>
          <w:rFonts w:ascii="Times New Roman" w:hAnsi="Times New Roman" w:cs="Times New Roman"/>
          <w:bCs/>
          <w:sz w:val="24"/>
          <w:szCs w:val="24"/>
        </w:rPr>
        <w:t>sho</w:t>
      </w:r>
      <w:r w:rsidR="00476CAD">
        <w:rPr>
          <w:rFonts w:ascii="Times New Roman" w:hAnsi="Times New Roman" w:cs="Times New Roman"/>
          <w:bCs/>
          <w:sz w:val="24"/>
          <w:szCs w:val="24"/>
        </w:rPr>
        <w:t>w</w:t>
      </w:r>
      <w:r w:rsidR="00702FE4">
        <w:rPr>
          <w:rFonts w:ascii="Times New Roman" w:hAnsi="Times New Roman" w:cs="Times New Roman"/>
          <w:bCs/>
          <w:sz w:val="24"/>
          <w:szCs w:val="24"/>
        </w:rPr>
        <w:t xml:space="preserve"> signs of serious </w:t>
      </w:r>
      <w:proofErr w:type="spellStart"/>
      <w:r w:rsidRPr="003616AC">
        <w:rPr>
          <w:rFonts w:ascii="Times New Roman" w:hAnsi="Times New Roman" w:cs="Times New Roman"/>
          <w:bCs/>
          <w:sz w:val="24"/>
          <w:szCs w:val="24"/>
        </w:rPr>
        <w:t>pragmaticalis</w:t>
      </w:r>
      <w:r w:rsidR="00702FE4">
        <w:rPr>
          <w:rFonts w:ascii="Times New Roman" w:hAnsi="Times New Roman" w:cs="Times New Roman"/>
          <w:bCs/>
          <w:sz w:val="24"/>
          <w:szCs w:val="24"/>
        </w:rPr>
        <w:t>ation</w:t>
      </w:r>
      <w:proofErr w:type="spellEnd"/>
      <w:r w:rsidR="00702FE4">
        <w:rPr>
          <w:rFonts w:ascii="Times New Roman" w:hAnsi="Times New Roman" w:cs="Times New Roman"/>
          <w:bCs/>
          <w:sz w:val="24"/>
          <w:szCs w:val="24"/>
        </w:rPr>
        <w:t xml:space="preserve"> </w:t>
      </w:r>
      <w:r w:rsidRPr="003616AC">
        <w:rPr>
          <w:rFonts w:ascii="Times New Roman" w:hAnsi="Times New Roman" w:cs="Times New Roman"/>
          <w:bCs/>
          <w:sz w:val="24"/>
          <w:szCs w:val="24"/>
        </w:rPr>
        <w:t xml:space="preserve">not only develop discourse functions, </w:t>
      </w:r>
      <w:r w:rsidR="00E05CC4" w:rsidRPr="003616AC">
        <w:rPr>
          <w:rFonts w:ascii="Times New Roman" w:hAnsi="Times New Roman" w:cs="Times New Roman"/>
          <w:bCs/>
          <w:sz w:val="24"/>
          <w:szCs w:val="24"/>
        </w:rPr>
        <w:t xml:space="preserve">as </w:t>
      </w:r>
      <w:r w:rsidR="00702FE4">
        <w:rPr>
          <w:rFonts w:ascii="Times New Roman" w:hAnsi="Times New Roman" w:cs="Times New Roman"/>
          <w:bCs/>
          <w:sz w:val="24"/>
          <w:szCs w:val="24"/>
        </w:rPr>
        <w:t xml:space="preserve">extensively </w:t>
      </w:r>
      <w:r w:rsidR="00E05CC4" w:rsidRPr="003616AC">
        <w:rPr>
          <w:rFonts w:ascii="Times New Roman" w:hAnsi="Times New Roman" w:cs="Times New Roman"/>
          <w:bCs/>
          <w:sz w:val="24"/>
          <w:szCs w:val="24"/>
        </w:rPr>
        <w:t xml:space="preserve">discussed in the literature (cf. Hack 2014), </w:t>
      </w:r>
      <w:r w:rsidRPr="003616AC">
        <w:rPr>
          <w:rFonts w:ascii="Times New Roman" w:hAnsi="Times New Roman" w:cs="Times New Roman"/>
          <w:bCs/>
          <w:sz w:val="24"/>
          <w:szCs w:val="24"/>
        </w:rPr>
        <w:t xml:space="preserve">but also keep </w:t>
      </w:r>
      <w:r w:rsidR="00E05CC4" w:rsidRPr="003616AC">
        <w:rPr>
          <w:rFonts w:ascii="Times New Roman" w:hAnsi="Times New Roman" w:cs="Times New Roman"/>
          <w:bCs/>
          <w:sz w:val="24"/>
          <w:szCs w:val="24"/>
        </w:rPr>
        <w:t xml:space="preserve">maintaining </w:t>
      </w:r>
      <w:r w:rsidRPr="003616AC">
        <w:rPr>
          <w:rFonts w:ascii="Times New Roman" w:hAnsi="Times New Roman" w:cs="Times New Roman"/>
          <w:bCs/>
          <w:sz w:val="24"/>
          <w:szCs w:val="24"/>
        </w:rPr>
        <w:t>the T</w:t>
      </w:r>
      <w:r w:rsidR="00E05CC4" w:rsidRPr="003616AC">
        <w:rPr>
          <w:rFonts w:ascii="Times New Roman" w:hAnsi="Times New Roman" w:cs="Times New Roman"/>
          <w:bCs/>
          <w:sz w:val="24"/>
          <w:szCs w:val="24"/>
        </w:rPr>
        <w:t xml:space="preserve">ense feature </w:t>
      </w:r>
      <w:r w:rsidRPr="003616AC">
        <w:rPr>
          <w:rFonts w:ascii="Times New Roman" w:hAnsi="Times New Roman" w:cs="Times New Roman"/>
          <w:bCs/>
          <w:sz w:val="24"/>
          <w:szCs w:val="24"/>
        </w:rPr>
        <w:t xml:space="preserve">they had had before </w:t>
      </w:r>
      <w:r w:rsidR="006A1B71" w:rsidRPr="003616AC">
        <w:rPr>
          <w:rFonts w:ascii="Times New Roman" w:hAnsi="Times New Roman" w:cs="Times New Roman"/>
          <w:bCs/>
          <w:sz w:val="24"/>
          <w:szCs w:val="24"/>
        </w:rPr>
        <w:t xml:space="preserve">entering the phase of </w:t>
      </w:r>
      <w:proofErr w:type="spellStart"/>
      <w:r w:rsidRPr="003616AC">
        <w:rPr>
          <w:rFonts w:ascii="Times New Roman" w:hAnsi="Times New Roman" w:cs="Times New Roman"/>
          <w:bCs/>
          <w:sz w:val="24"/>
          <w:szCs w:val="24"/>
        </w:rPr>
        <w:t>pragmaticalisation</w:t>
      </w:r>
      <w:proofErr w:type="spellEnd"/>
      <w:r w:rsidRPr="003616AC">
        <w:rPr>
          <w:rFonts w:ascii="Times New Roman" w:hAnsi="Times New Roman" w:cs="Times New Roman"/>
          <w:bCs/>
          <w:sz w:val="24"/>
          <w:szCs w:val="24"/>
        </w:rPr>
        <w:t>, a state of affairs which require</w:t>
      </w:r>
      <w:r w:rsidR="006A1B71" w:rsidRPr="003616AC">
        <w:rPr>
          <w:rFonts w:ascii="Times New Roman" w:hAnsi="Times New Roman" w:cs="Times New Roman"/>
          <w:bCs/>
          <w:sz w:val="24"/>
          <w:szCs w:val="24"/>
        </w:rPr>
        <w:t>s</w:t>
      </w:r>
      <w:r w:rsidRPr="003616AC">
        <w:rPr>
          <w:rFonts w:ascii="Times New Roman" w:hAnsi="Times New Roman" w:cs="Times New Roman"/>
          <w:bCs/>
          <w:sz w:val="24"/>
          <w:szCs w:val="24"/>
        </w:rPr>
        <w:t xml:space="preserve"> some further considerations with res</w:t>
      </w:r>
      <w:r w:rsidR="00E05CC4" w:rsidRPr="003616AC">
        <w:rPr>
          <w:rFonts w:ascii="Times New Roman" w:hAnsi="Times New Roman" w:cs="Times New Roman"/>
          <w:bCs/>
          <w:sz w:val="24"/>
          <w:szCs w:val="24"/>
        </w:rPr>
        <w:t xml:space="preserve">pect to the universality of the </w:t>
      </w:r>
      <w:proofErr w:type="spellStart"/>
      <w:r w:rsidR="00E05CC4" w:rsidRPr="003616AC">
        <w:rPr>
          <w:rFonts w:ascii="Times New Roman" w:hAnsi="Times New Roman" w:cs="Times New Roman"/>
          <w:bCs/>
          <w:sz w:val="24"/>
          <w:szCs w:val="24"/>
        </w:rPr>
        <w:t>pragmaticalisation</w:t>
      </w:r>
      <w:proofErr w:type="spellEnd"/>
      <w:r w:rsidR="00E05CC4" w:rsidRPr="003616AC">
        <w:rPr>
          <w:rFonts w:ascii="Times New Roman" w:hAnsi="Times New Roman" w:cs="Times New Roman"/>
          <w:bCs/>
          <w:sz w:val="24"/>
          <w:szCs w:val="24"/>
        </w:rPr>
        <w:t xml:space="preserve"> phenomenon</w:t>
      </w:r>
      <w:r w:rsidR="00702FE4">
        <w:rPr>
          <w:rFonts w:ascii="Times New Roman" w:hAnsi="Times New Roman" w:cs="Times New Roman"/>
          <w:bCs/>
          <w:sz w:val="24"/>
          <w:szCs w:val="24"/>
        </w:rPr>
        <w:t xml:space="preserve"> and the theory of feature and feature valuation within current practice </w:t>
      </w:r>
      <w:r w:rsidR="00476CAD">
        <w:rPr>
          <w:rFonts w:ascii="Times New Roman" w:hAnsi="Times New Roman" w:cs="Times New Roman"/>
          <w:bCs/>
          <w:sz w:val="24"/>
          <w:szCs w:val="24"/>
        </w:rPr>
        <w:t>o</w:t>
      </w:r>
      <w:r w:rsidR="00702FE4">
        <w:rPr>
          <w:rFonts w:ascii="Times New Roman" w:hAnsi="Times New Roman" w:cs="Times New Roman"/>
          <w:bCs/>
          <w:sz w:val="24"/>
          <w:szCs w:val="24"/>
        </w:rPr>
        <w:t>f</w:t>
      </w:r>
      <w:r w:rsidR="00702FE4">
        <w:rPr>
          <w:rFonts w:ascii="Times New Roman" w:hAnsi="Times New Roman" w:cs="Times New Roman"/>
          <w:bCs/>
          <w:sz w:val="24"/>
          <w:szCs w:val="24"/>
        </w:rPr>
        <w:t xml:space="preserve"> generative practice</w:t>
      </w:r>
      <w:r w:rsidRPr="003616AC">
        <w:rPr>
          <w:rFonts w:ascii="Times New Roman" w:hAnsi="Times New Roman" w:cs="Times New Roman"/>
          <w:bCs/>
          <w:sz w:val="24"/>
          <w:szCs w:val="24"/>
        </w:rPr>
        <w:t>.</w:t>
      </w:r>
    </w:p>
    <w:p w14:paraId="24455E5C" w14:textId="441516EA" w:rsidR="00BD12CF" w:rsidRDefault="00BD12CF" w:rsidP="008E4608">
      <w:pPr>
        <w:spacing w:after="0" w:line="240" w:lineRule="auto"/>
        <w:jc w:val="both"/>
        <w:rPr>
          <w:rFonts w:ascii="Times New Roman" w:hAnsi="Times New Roman" w:cs="Times New Roman"/>
          <w:b/>
          <w:sz w:val="24"/>
          <w:szCs w:val="24"/>
        </w:rPr>
      </w:pPr>
    </w:p>
    <w:p w14:paraId="781CE03A" w14:textId="77777777" w:rsidR="00122EC8" w:rsidRPr="003616AC" w:rsidRDefault="00122EC8" w:rsidP="008E4608">
      <w:pPr>
        <w:spacing w:after="0" w:line="240" w:lineRule="auto"/>
        <w:jc w:val="both"/>
        <w:rPr>
          <w:rFonts w:ascii="Times New Roman" w:hAnsi="Times New Roman" w:cs="Times New Roman"/>
          <w:b/>
          <w:sz w:val="24"/>
          <w:szCs w:val="24"/>
        </w:rPr>
      </w:pPr>
    </w:p>
    <w:p w14:paraId="1441A6F2" w14:textId="2A961F4C" w:rsidR="00DE0EA9" w:rsidRPr="003616AC" w:rsidRDefault="00E55ED4" w:rsidP="008E4608">
      <w:pPr>
        <w:keepNext/>
        <w:spacing w:after="0" w:line="240" w:lineRule="auto"/>
        <w:jc w:val="both"/>
        <w:rPr>
          <w:rFonts w:ascii="Times New Roman" w:hAnsi="Times New Roman" w:cs="Times New Roman"/>
          <w:b/>
          <w:sz w:val="24"/>
          <w:szCs w:val="24"/>
        </w:rPr>
      </w:pPr>
      <w:r w:rsidRPr="003616AC">
        <w:rPr>
          <w:rFonts w:ascii="Times New Roman" w:hAnsi="Times New Roman" w:cs="Times New Roman"/>
          <w:b/>
          <w:sz w:val="24"/>
          <w:szCs w:val="24"/>
        </w:rPr>
        <w:t xml:space="preserve">8 </w:t>
      </w:r>
      <w:r w:rsidRPr="00E55ED4">
        <w:rPr>
          <w:rFonts w:ascii="Times New Roman" w:hAnsi="Times New Roman" w:cs="Times New Roman"/>
          <w:b/>
          <w:sz w:val="24"/>
          <w:szCs w:val="24"/>
        </w:rPr>
        <w:t>Conclusion</w:t>
      </w:r>
    </w:p>
    <w:p w14:paraId="69B502E6" w14:textId="77777777" w:rsidR="00122EC8" w:rsidRDefault="00122EC8" w:rsidP="008E4608">
      <w:pPr>
        <w:keepNext/>
        <w:spacing w:after="0" w:line="240" w:lineRule="auto"/>
        <w:jc w:val="both"/>
        <w:rPr>
          <w:rFonts w:ascii="Times New Roman" w:hAnsi="Times New Roman" w:cs="Times New Roman"/>
          <w:sz w:val="24"/>
          <w:szCs w:val="24"/>
        </w:rPr>
      </w:pPr>
    </w:p>
    <w:p w14:paraId="083A2593" w14:textId="1D5710C0" w:rsidR="00D7742B" w:rsidRPr="003616AC" w:rsidRDefault="00DE0EA9" w:rsidP="008E4608">
      <w:pPr>
        <w:keepNext/>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 xml:space="preserve">This research </w:t>
      </w:r>
      <w:r w:rsidR="00147FF3" w:rsidRPr="003616AC">
        <w:rPr>
          <w:rFonts w:ascii="Times New Roman" w:hAnsi="Times New Roman" w:cs="Times New Roman"/>
          <w:sz w:val="24"/>
          <w:szCs w:val="24"/>
        </w:rPr>
        <w:t xml:space="preserve">has </w:t>
      </w:r>
      <w:r w:rsidRPr="003616AC">
        <w:rPr>
          <w:rFonts w:ascii="Times New Roman" w:hAnsi="Times New Roman" w:cs="Times New Roman"/>
          <w:sz w:val="24"/>
          <w:szCs w:val="24"/>
        </w:rPr>
        <w:t xml:space="preserve">advocated the thesis that the North Hail Arabic </w:t>
      </w:r>
      <w:r w:rsidR="005079A8" w:rsidRPr="003616AC">
        <w:rPr>
          <w:rFonts w:ascii="Times New Roman" w:hAnsi="Times New Roman" w:cs="Times New Roman"/>
          <w:sz w:val="24"/>
          <w:szCs w:val="24"/>
        </w:rPr>
        <w:t>instance</w:t>
      </w:r>
      <w:r w:rsidRPr="003616AC">
        <w:rPr>
          <w:rFonts w:ascii="Times New Roman" w:hAnsi="Times New Roman" w:cs="Times New Roman"/>
          <w:sz w:val="24"/>
          <w:szCs w:val="24"/>
        </w:rPr>
        <w:t xml:space="preserve"> of T-marker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has </w:t>
      </w:r>
      <w:proofErr w:type="spellStart"/>
      <w:r w:rsidRPr="003616AC">
        <w:rPr>
          <w:rFonts w:ascii="Times New Roman" w:hAnsi="Times New Roman" w:cs="Times New Roman"/>
          <w:sz w:val="24"/>
          <w:szCs w:val="24"/>
        </w:rPr>
        <w:t>pragmaticalised</w:t>
      </w:r>
      <w:proofErr w:type="spellEnd"/>
      <w:r w:rsidRPr="003616AC">
        <w:rPr>
          <w:rFonts w:ascii="Times New Roman" w:hAnsi="Times New Roman" w:cs="Times New Roman"/>
          <w:sz w:val="24"/>
          <w:szCs w:val="24"/>
        </w:rPr>
        <w:t xml:space="preserve">, in the sense that it </w:t>
      </w:r>
      <w:r w:rsidR="00147FF3" w:rsidRPr="003616AC">
        <w:rPr>
          <w:rFonts w:ascii="Times New Roman" w:hAnsi="Times New Roman" w:cs="Times New Roman"/>
          <w:sz w:val="24"/>
          <w:szCs w:val="24"/>
        </w:rPr>
        <w:t>marks</w:t>
      </w:r>
      <w:r w:rsidRPr="003616AC">
        <w:rPr>
          <w:rFonts w:ascii="Times New Roman" w:hAnsi="Times New Roman" w:cs="Times New Roman"/>
          <w:sz w:val="24"/>
          <w:szCs w:val="24"/>
        </w:rPr>
        <w:t xml:space="preserve"> discourse values. The mechanism of this discourse </w:t>
      </w:r>
      <w:r w:rsidR="00582972" w:rsidRPr="003616AC">
        <w:rPr>
          <w:rFonts w:ascii="Times New Roman" w:hAnsi="Times New Roman" w:cs="Times New Roman"/>
          <w:sz w:val="24"/>
          <w:szCs w:val="24"/>
        </w:rPr>
        <w:t>function</w:t>
      </w:r>
      <w:r w:rsidRPr="003616AC">
        <w:rPr>
          <w:rFonts w:ascii="Times New Roman" w:hAnsi="Times New Roman" w:cs="Times New Roman"/>
          <w:sz w:val="24"/>
          <w:szCs w:val="24"/>
        </w:rPr>
        <w:t xml:space="preserve"> is </w:t>
      </w:r>
      <w:r w:rsidRPr="003616AC">
        <w:rPr>
          <w:rFonts w:ascii="Times New Roman" w:hAnsi="Times New Roman" w:cs="Times New Roman"/>
          <w:iCs/>
          <w:sz w:val="24"/>
          <w:szCs w:val="24"/>
        </w:rPr>
        <w:t xml:space="preserve">characterized in the way that each of these </w:t>
      </w:r>
      <w:r w:rsidRPr="003616AC">
        <w:rPr>
          <w:rFonts w:ascii="Times New Roman" w:hAnsi="Times New Roman" w:cs="Times New Roman"/>
          <w:sz w:val="24"/>
          <w:szCs w:val="24"/>
        </w:rPr>
        <w:t xml:space="preserve">discourse values is associated with a skeleton </w:t>
      </w:r>
      <w:r w:rsidR="00582972" w:rsidRPr="003616AC">
        <w:rPr>
          <w:rFonts w:ascii="Times New Roman" w:hAnsi="Times New Roman" w:cs="Times New Roman"/>
          <w:sz w:val="24"/>
          <w:szCs w:val="24"/>
        </w:rPr>
        <w:t>of</w:t>
      </w:r>
      <w:r w:rsidR="00147FF3" w:rsidRPr="003616AC">
        <w:rPr>
          <w:rFonts w:ascii="Times New Roman" w:hAnsi="Times New Roman" w:cs="Times New Roman"/>
          <w:sz w:val="24"/>
          <w:szCs w:val="24"/>
        </w:rPr>
        <w:t xml:space="preserve"> </w:t>
      </w:r>
      <w:r w:rsidR="005079A8" w:rsidRPr="003616AC">
        <w:rPr>
          <w:rFonts w:ascii="Times New Roman" w:hAnsi="Times New Roman" w:cs="Times New Roman"/>
          <w:sz w:val="24"/>
          <w:szCs w:val="24"/>
        </w:rPr>
        <w:t xml:space="preserve">the </w:t>
      </w:r>
      <w:r w:rsidR="00582972" w:rsidRPr="003616AC">
        <w:rPr>
          <w:rFonts w:ascii="Times New Roman" w:hAnsi="Times New Roman" w:cs="Times New Roman"/>
          <w:sz w:val="24"/>
          <w:szCs w:val="24"/>
        </w:rPr>
        <w:t>morphological structure</w:t>
      </w:r>
      <w:r w:rsidR="005079A8" w:rsidRPr="003616AC">
        <w:rPr>
          <w:rFonts w:ascii="Times New Roman" w:hAnsi="Times New Roman" w:cs="Times New Roman"/>
          <w:sz w:val="24"/>
          <w:szCs w:val="24"/>
        </w:rPr>
        <w:t xml:space="preserve"> of </w:t>
      </w:r>
      <w:proofErr w:type="spellStart"/>
      <w:r w:rsidR="005079A8"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It is shown that </w:t>
      </w:r>
      <w:r w:rsidR="005079A8" w:rsidRPr="003616AC">
        <w:rPr>
          <w:rFonts w:ascii="Times New Roman" w:hAnsi="Times New Roman" w:cs="Times New Roman"/>
          <w:sz w:val="24"/>
          <w:szCs w:val="24"/>
        </w:rPr>
        <w:t xml:space="preserve">when </w:t>
      </w:r>
      <w:proofErr w:type="spellStart"/>
      <w:r w:rsidRPr="003616AC">
        <w:rPr>
          <w:rFonts w:ascii="Times New Roman" w:hAnsi="Times New Roman" w:cs="Times New Roman"/>
          <w:i/>
          <w:iCs/>
          <w:sz w:val="24"/>
          <w:szCs w:val="24"/>
        </w:rPr>
        <w:t>qaʕɪd</w:t>
      </w:r>
      <w:proofErr w:type="spellEnd"/>
      <w:r w:rsidRPr="003616AC">
        <w:rPr>
          <w:rFonts w:ascii="Times New Roman" w:hAnsi="Times New Roman" w:cs="Times New Roman"/>
          <w:sz w:val="24"/>
          <w:szCs w:val="24"/>
        </w:rPr>
        <w:t xml:space="preserve"> </w:t>
      </w:r>
      <w:r w:rsidR="005079A8" w:rsidRPr="003616AC">
        <w:rPr>
          <w:rFonts w:ascii="Times New Roman" w:hAnsi="Times New Roman" w:cs="Times New Roman"/>
          <w:sz w:val="24"/>
          <w:szCs w:val="24"/>
        </w:rPr>
        <w:t>i</w:t>
      </w:r>
      <w:r w:rsidRPr="003616AC">
        <w:rPr>
          <w:rFonts w:ascii="Times New Roman" w:hAnsi="Times New Roman" w:cs="Times New Roman"/>
          <w:sz w:val="24"/>
          <w:szCs w:val="24"/>
        </w:rPr>
        <w:t xml:space="preserve">s </w:t>
      </w:r>
      <w:proofErr w:type="spellStart"/>
      <w:r w:rsidRPr="003616AC">
        <w:rPr>
          <w:rFonts w:ascii="Times New Roman" w:hAnsi="Times New Roman" w:cs="Times New Roman"/>
          <w:sz w:val="24"/>
          <w:szCs w:val="24"/>
        </w:rPr>
        <w:t>diminutivised</w:t>
      </w:r>
      <w:proofErr w:type="spellEnd"/>
      <w:r w:rsidR="005079A8" w:rsidRPr="003616AC">
        <w:rPr>
          <w:rFonts w:ascii="Times New Roman" w:hAnsi="Times New Roman" w:cs="Times New Roman"/>
          <w:sz w:val="24"/>
          <w:szCs w:val="24"/>
        </w:rPr>
        <w:t>, being</w:t>
      </w:r>
      <w:r w:rsidRPr="003616AC">
        <w:rPr>
          <w:rFonts w:ascii="Times New Roman" w:hAnsi="Times New Roman" w:cs="Times New Roman"/>
          <w:sz w:val="24"/>
          <w:szCs w:val="24"/>
        </w:rPr>
        <w:t xml:space="preserve"> spelled as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bCs/>
          <w:iCs/>
          <w:sz w:val="24"/>
          <w:szCs w:val="24"/>
        </w:rPr>
        <w:t>,</w:t>
      </w:r>
      <w:r w:rsidRPr="003616AC">
        <w:rPr>
          <w:rFonts w:ascii="Times New Roman" w:hAnsi="Times New Roman" w:cs="Times New Roman"/>
          <w:sz w:val="24"/>
          <w:szCs w:val="24"/>
        </w:rPr>
        <w:t xml:space="preserve"> </w:t>
      </w:r>
      <w:r w:rsidR="005079A8" w:rsidRPr="003616AC">
        <w:rPr>
          <w:rFonts w:ascii="Times New Roman" w:hAnsi="Times New Roman" w:cs="Times New Roman"/>
          <w:sz w:val="24"/>
          <w:szCs w:val="24"/>
        </w:rPr>
        <w:t xml:space="preserve">it </w:t>
      </w:r>
      <w:r w:rsidR="00EA120F" w:rsidRPr="003616AC">
        <w:rPr>
          <w:rFonts w:ascii="Times New Roman" w:hAnsi="Times New Roman" w:cs="Times New Roman"/>
          <w:sz w:val="24"/>
          <w:szCs w:val="24"/>
        </w:rPr>
        <w:t>assig</w:t>
      </w:r>
      <w:r w:rsidR="005079A8" w:rsidRPr="003616AC">
        <w:rPr>
          <w:rFonts w:ascii="Times New Roman" w:hAnsi="Times New Roman" w:cs="Times New Roman"/>
          <w:sz w:val="24"/>
          <w:szCs w:val="24"/>
        </w:rPr>
        <w:t xml:space="preserve">s </w:t>
      </w:r>
      <w:r w:rsidRPr="003616AC">
        <w:rPr>
          <w:rFonts w:ascii="Times New Roman" w:hAnsi="Times New Roman" w:cs="Times New Roman"/>
          <w:sz w:val="24"/>
          <w:szCs w:val="24"/>
        </w:rPr>
        <w:t xml:space="preserve">the DP it </w:t>
      </w:r>
      <w:r w:rsidR="005079A8" w:rsidRPr="003616AC">
        <w:rPr>
          <w:rFonts w:ascii="Times New Roman" w:hAnsi="Times New Roman" w:cs="Times New Roman"/>
          <w:iCs/>
          <w:sz w:val="24"/>
          <w:szCs w:val="24"/>
        </w:rPr>
        <w:t>φ-</w:t>
      </w:r>
      <w:r w:rsidRPr="003616AC">
        <w:rPr>
          <w:rFonts w:ascii="Times New Roman" w:hAnsi="Times New Roman" w:cs="Times New Roman"/>
          <w:sz w:val="24"/>
          <w:szCs w:val="24"/>
        </w:rPr>
        <w:t xml:space="preserve">agrees </w:t>
      </w:r>
      <w:r w:rsidR="00EA120F" w:rsidRPr="003616AC">
        <w:rPr>
          <w:rFonts w:ascii="Times New Roman" w:hAnsi="Times New Roman" w:cs="Times New Roman"/>
          <w:sz w:val="24"/>
          <w:szCs w:val="24"/>
        </w:rPr>
        <w:t xml:space="preserve">with </w:t>
      </w:r>
      <w:r w:rsidR="005079A8" w:rsidRPr="003616AC">
        <w:rPr>
          <w:rFonts w:ascii="Times New Roman" w:hAnsi="Times New Roman" w:cs="Times New Roman"/>
          <w:sz w:val="24"/>
          <w:szCs w:val="24"/>
        </w:rPr>
        <w:t xml:space="preserve">a degree of </w:t>
      </w:r>
      <w:r w:rsidRPr="003616AC">
        <w:rPr>
          <w:rFonts w:ascii="Times New Roman" w:hAnsi="Times New Roman" w:cs="Times New Roman"/>
          <w:sz w:val="20"/>
          <w:szCs w:val="20"/>
        </w:rPr>
        <w:t>DEVALUE</w:t>
      </w:r>
      <w:r w:rsidRPr="003616AC">
        <w:rPr>
          <w:rFonts w:ascii="Times New Roman" w:hAnsi="Times New Roman" w:cs="Times New Roman"/>
          <w:sz w:val="24"/>
          <w:szCs w:val="24"/>
        </w:rPr>
        <w:t xml:space="preserve"> information, while it </w:t>
      </w:r>
      <w:r w:rsidR="005347F8" w:rsidRPr="003616AC">
        <w:rPr>
          <w:rFonts w:ascii="Times New Roman" w:hAnsi="Times New Roman" w:cs="Times New Roman"/>
          <w:sz w:val="24"/>
          <w:szCs w:val="24"/>
        </w:rPr>
        <w:t>assigns</w:t>
      </w:r>
      <w:r w:rsidR="005079A8" w:rsidRPr="003616AC">
        <w:rPr>
          <w:rFonts w:ascii="Times New Roman" w:hAnsi="Times New Roman" w:cs="Times New Roman"/>
          <w:sz w:val="24"/>
          <w:szCs w:val="24"/>
        </w:rPr>
        <w:t xml:space="preserve"> </w:t>
      </w:r>
      <w:r w:rsidRPr="003616AC">
        <w:rPr>
          <w:rFonts w:ascii="Times New Roman" w:hAnsi="Times New Roman" w:cs="Times New Roman"/>
          <w:sz w:val="20"/>
          <w:szCs w:val="20"/>
        </w:rPr>
        <w:t>DEVALUE</w:t>
      </w:r>
      <w:r w:rsidR="005079A8" w:rsidRPr="003616AC">
        <w:rPr>
          <w:rFonts w:ascii="Times New Roman" w:hAnsi="Times New Roman" w:cs="Times New Roman"/>
          <w:sz w:val="24"/>
          <w:szCs w:val="24"/>
        </w:rPr>
        <w:t xml:space="preserve"> value when it is spelled as </w:t>
      </w:r>
      <w:proofErr w:type="spellStart"/>
      <w:proofErr w:type="gramStart"/>
      <w:r w:rsidR="005079A8" w:rsidRPr="003616AC">
        <w:rPr>
          <w:rFonts w:ascii="Times New Roman" w:hAnsi="Times New Roman" w:cs="Times New Roman"/>
          <w:bCs/>
          <w:i/>
          <w:sz w:val="24"/>
          <w:szCs w:val="24"/>
        </w:rPr>
        <w:t>qwa:ʕɪd</w:t>
      </w:r>
      <w:proofErr w:type="spellEnd"/>
      <w:proofErr w:type="gramEnd"/>
      <w:r w:rsidR="005079A8" w:rsidRPr="003616AC">
        <w:rPr>
          <w:rFonts w:ascii="Times New Roman" w:hAnsi="Times New Roman" w:cs="Times New Roman"/>
          <w:bCs/>
          <w:iCs/>
          <w:sz w:val="24"/>
          <w:szCs w:val="24"/>
        </w:rPr>
        <w:t xml:space="preserve">, being </w:t>
      </w:r>
      <w:r w:rsidR="005079A8" w:rsidRPr="003616AC">
        <w:rPr>
          <w:rFonts w:ascii="Times New Roman" w:hAnsi="Times New Roman" w:cs="Times New Roman"/>
          <w:sz w:val="24"/>
          <w:szCs w:val="24"/>
        </w:rPr>
        <w:t>augmented</w:t>
      </w:r>
      <w:r w:rsidRPr="003616AC">
        <w:rPr>
          <w:rFonts w:ascii="Times New Roman" w:hAnsi="Times New Roman" w:cs="Times New Roman"/>
          <w:sz w:val="24"/>
          <w:szCs w:val="24"/>
        </w:rPr>
        <w:t xml:space="preserve">. Having </w:t>
      </w:r>
      <w:r w:rsidRPr="003616AC">
        <w:rPr>
          <w:rFonts w:ascii="Times New Roman" w:hAnsi="Times New Roman" w:cs="Times New Roman"/>
          <w:iCs/>
          <w:sz w:val="24"/>
          <w:szCs w:val="24"/>
        </w:rPr>
        <w:t xml:space="preserve">demonstrated these phenomena, it </w:t>
      </w:r>
      <w:r w:rsidR="00EA120F" w:rsidRPr="003616AC">
        <w:rPr>
          <w:rFonts w:ascii="Times New Roman" w:hAnsi="Times New Roman" w:cs="Times New Roman"/>
          <w:iCs/>
          <w:sz w:val="24"/>
          <w:szCs w:val="24"/>
        </w:rPr>
        <w:t>is</w:t>
      </w:r>
      <w:r w:rsidRPr="003616AC">
        <w:rPr>
          <w:rFonts w:ascii="Times New Roman" w:hAnsi="Times New Roman" w:cs="Times New Roman"/>
          <w:iCs/>
          <w:sz w:val="24"/>
          <w:szCs w:val="24"/>
        </w:rPr>
        <w:t xml:space="preserve"> shown that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sz w:val="24"/>
          <w:szCs w:val="24"/>
        </w:rPr>
        <w:t xml:space="preserve"> encode Speaker Attitude</w:t>
      </w:r>
      <w:r w:rsidR="00EA120F" w:rsidRPr="003616AC">
        <w:rPr>
          <w:rFonts w:ascii="Times New Roman" w:hAnsi="Times New Roman" w:cs="Times New Roman"/>
          <w:sz w:val="24"/>
          <w:szCs w:val="24"/>
        </w:rPr>
        <w:t xml:space="preserve"> pragmatic endowment</w:t>
      </w:r>
      <w:r w:rsidRPr="003616AC">
        <w:rPr>
          <w:rFonts w:ascii="Times New Roman" w:hAnsi="Times New Roman" w:cs="Times New Roman"/>
          <w:sz w:val="24"/>
          <w:szCs w:val="24"/>
        </w:rPr>
        <w:t>, in which the speaker delivers negative or positive attitude, respectively, towards the entity expressed by the marked DP. Implementing</w:t>
      </w:r>
      <w:r w:rsidRPr="003616AC">
        <w:rPr>
          <w:rFonts w:ascii="Times New Roman" w:hAnsi="Times New Roman" w:cs="Times New Roman"/>
          <w:iCs/>
          <w:sz w:val="24"/>
          <w:szCs w:val="24"/>
        </w:rPr>
        <w:t xml:space="preserve"> the strategies of </w:t>
      </w:r>
      <w:r w:rsidRPr="003616AC">
        <w:rPr>
          <w:rFonts w:ascii="Times New Roman" w:hAnsi="Times New Roman" w:cs="Times New Roman"/>
          <w:iCs/>
          <w:sz w:val="24"/>
          <w:szCs w:val="24"/>
        </w:rPr>
        <w:lastRenderedPageBreak/>
        <w:t xml:space="preserve">the articulate Split-CP system proposed in </w:t>
      </w:r>
      <w:proofErr w:type="spellStart"/>
      <w:r w:rsidRPr="003616AC">
        <w:rPr>
          <w:rFonts w:ascii="Times New Roman" w:hAnsi="Times New Roman" w:cs="Times New Roman"/>
          <w:iCs/>
          <w:sz w:val="24"/>
          <w:szCs w:val="24"/>
        </w:rPr>
        <w:t>Rizzi</w:t>
      </w:r>
      <w:proofErr w:type="spellEnd"/>
      <w:r w:rsidRPr="003616AC">
        <w:rPr>
          <w:rFonts w:ascii="Times New Roman" w:hAnsi="Times New Roman" w:cs="Times New Roman"/>
          <w:iCs/>
          <w:sz w:val="24"/>
          <w:szCs w:val="24"/>
        </w:rPr>
        <w:t xml:space="preserve"> (1997), it i</w:t>
      </w:r>
      <w:r w:rsidRPr="003616AC">
        <w:rPr>
          <w:rFonts w:ascii="Times New Roman" w:hAnsi="Times New Roman" w:cs="Times New Roman"/>
          <w:sz w:val="24"/>
          <w:szCs w:val="24"/>
        </w:rPr>
        <w:t xml:space="preserve">s argued that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sz w:val="24"/>
          <w:szCs w:val="24"/>
        </w:rPr>
        <w:t xml:space="preserve"> move to a C-head, where information structure is expressed, endowed with speaker attitude information in the sense of Paul (2009). Displaying nunation, </w:t>
      </w:r>
      <w:proofErr w:type="spellStart"/>
      <w:r w:rsidRPr="003616AC">
        <w:rPr>
          <w:rFonts w:ascii="Times New Roman" w:hAnsi="Times New Roman" w:cs="Times New Roman"/>
          <w:bCs/>
          <w:i/>
          <w:sz w:val="24"/>
          <w:szCs w:val="24"/>
        </w:rPr>
        <w:t>qweɪʕɪd</w:t>
      </w:r>
      <w:proofErr w:type="spellEnd"/>
      <w:r w:rsidRPr="003616AC">
        <w:rPr>
          <w:rFonts w:ascii="Times New Roman" w:hAnsi="Times New Roman" w:cs="Times New Roman"/>
          <w:iCs/>
          <w:sz w:val="24"/>
          <w:szCs w:val="24"/>
        </w:rPr>
        <w:t xml:space="preserve"> and </w:t>
      </w:r>
      <w:proofErr w:type="spellStart"/>
      <w:proofErr w:type="gramStart"/>
      <w:r w:rsidRPr="003616AC">
        <w:rPr>
          <w:rFonts w:ascii="Times New Roman" w:hAnsi="Times New Roman" w:cs="Times New Roman"/>
          <w:bCs/>
          <w:i/>
          <w:sz w:val="24"/>
          <w:szCs w:val="24"/>
        </w:rPr>
        <w:t>qwa:ʕɪd</w:t>
      </w:r>
      <w:proofErr w:type="spellEnd"/>
      <w:proofErr w:type="gramEnd"/>
      <w:r w:rsidRPr="003616AC">
        <w:rPr>
          <w:rFonts w:ascii="Times New Roman" w:hAnsi="Times New Roman" w:cs="Times New Roman"/>
          <w:sz w:val="24"/>
          <w:szCs w:val="24"/>
        </w:rPr>
        <w:t xml:space="preserve"> are argued to mark </w:t>
      </w:r>
      <w:r w:rsidRPr="003616AC">
        <w:rPr>
          <w:rFonts w:ascii="Times New Roman" w:hAnsi="Times New Roman" w:cs="Times New Roman"/>
          <w:sz w:val="20"/>
          <w:szCs w:val="20"/>
        </w:rPr>
        <w:t>FOCUS</w:t>
      </w:r>
      <w:r w:rsidRPr="003616AC">
        <w:rPr>
          <w:rFonts w:ascii="Times New Roman" w:hAnsi="Times New Roman" w:cs="Times New Roman"/>
          <w:sz w:val="24"/>
          <w:szCs w:val="24"/>
        </w:rPr>
        <w:t xml:space="preserve">, hence, their </w:t>
      </w:r>
      <w:r w:rsidR="00147FF3" w:rsidRPr="003616AC">
        <w:rPr>
          <w:rFonts w:ascii="Times New Roman" w:hAnsi="Times New Roman" w:cs="Times New Roman"/>
          <w:sz w:val="24"/>
          <w:szCs w:val="24"/>
        </w:rPr>
        <w:t>head-</w:t>
      </w:r>
      <w:r w:rsidRPr="003616AC">
        <w:rPr>
          <w:rFonts w:ascii="Times New Roman" w:hAnsi="Times New Roman" w:cs="Times New Roman"/>
          <w:sz w:val="24"/>
          <w:szCs w:val="24"/>
        </w:rPr>
        <w:t xml:space="preserve">movement to </w:t>
      </w:r>
      <w:proofErr w:type="spellStart"/>
      <w:r w:rsidRPr="003616AC">
        <w:rPr>
          <w:rFonts w:ascii="Times New Roman" w:hAnsi="Times New Roman" w:cs="Times New Roman"/>
          <w:sz w:val="24"/>
          <w:szCs w:val="24"/>
        </w:rPr>
        <w:t>Foc</w:t>
      </w:r>
      <w:proofErr w:type="spellEnd"/>
      <w:r w:rsidRPr="003616AC">
        <w:rPr>
          <w:rFonts w:ascii="Times New Roman" w:hAnsi="Times New Roman" w:cs="Times New Roman"/>
          <w:sz w:val="24"/>
          <w:szCs w:val="24"/>
        </w:rPr>
        <w:t xml:space="preserve"> of </w:t>
      </w:r>
      <w:proofErr w:type="spellStart"/>
      <w:r w:rsidRPr="003616AC">
        <w:rPr>
          <w:rFonts w:ascii="Times New Roman" w:hAnsi="Times New Roman" w:cs="Times New Roman"/>
          <w:sz w:val="24"/>
          <w:szCs w:val="24"/>
        </w:rPr>
        <w:t>FocP</w:t>
      </w:r>
      <w:proofErr w:type="spellEnd"/>
      <w:r w:rsidRPr="003616AC">
        <w:rPr>
          <w:rFonts w:ascii="Times New Roman" w:hAnsi="Times New Roman" w:cs="Times New Roman"/>
          <w:sz w:val="24"/>
          <w:szCs w:val="24"/>
        </w:rPr>
        <w:t xml:space="preserve"> in the left periphery, where the DP they mark is accommodated in the C-field and is interpreted as </w:t>
      </w:r>
      <w:r w:rsidR="008128C1" w:rsidRPr="003616AC">
        <w:rPr>
          <w:rFonts w:ascii="Times New Roman" w:hAnsi="Times New Roman" w:cs="Times New Roman"/>
          <w:sz w:val="20"/>
          <w:szCs w:val="20"/>
        </w:rPr>
        <w:t>CF</w:t>
      </w:r>
      <w:r w:rsidRPr="003616AC">
        <w:rPr>
          <w:rFonts w:ascii="Times New Roman" w:hAnsi="Times New Roman" w:cs="Times New Roman"/>
          <w:sz w:val="24"/>
          <w:szCs w:val="24"/>
        </w:rPr>
        <w:t xml:space="preserve">. </w:t>
      </w:r>
      <w:r w:rsidR="00147FF3" w:rsidRPr="003616AC">
        <w:rPr>
          <w:rFonts w:ascii="Times New Roman" w:hAnsi="Times New Roman" w:cs="Times New Roman"/>
          <w:sz w:val="24"/>
          <w:szCs w:val="24"/>
        </w:rPr>
        <w:t xml:space="preserve">The DPs the </w:t>
      </w:r>
      <w:proofErr w:type="spellStart"/>
      <w:r w:rsidR="00147FF3" w:rsidRPr="003616AC">
        <w:rPr>
          <w:rFonts w:ascii="Times New Roman" w:hAnsi="Times New Roman" w:cs="Times New Roman"/>
          <w:sz w:val="24"/>
          <w:szCs w:val="24"/>
        </w:rPr>
        <w:t>pragmaticalised</w:t>
      </w:r>
      <w:proofErr w:type="spellEnd"/>
      <w:r w:rsidR="00147FF3" w:rsidRPr="003616AC">
        <w:rPr>
          <w:rFonts w:ascii="Times New Roman" w:hAnsi="Times New Roman" w:cs="Times New Roman"/>
          <w:sz w:val="24"/>
          <w:szCs w:val="24"/>
        </w:rPr>
        <w:t xml:space="preserve"> </w:t>
      </w:r>
      <w:proofErr w:type="spellStart"/>
      <w:r w:rsidR="00147FF3" w:rsidRPr="003616AC">
        <w:rPr>
          <w:rFonts w:ascii="Times New Roman" w:hAnsi="Times New Roman" w:cs="Times New Roman"/>
          <w:i/>
          <w:iCs/>
          <w:sz w:val="24"/>
          <w:szCs w:val="24"/>
        </w:rPr>
        <w:t>qaʕɪd</w:t>
      </w:r>
      <w:proofErr w:type="spellEnd"/>
      <w:r w:rsidR="00147FF3" w:rsidRPr="003616AC">
        <w:rPr>
          <w:rFonts w:ascii="Times New Roman" w:hAnsi="Times New Roman" w:cs="Times New Roman"/>
          <w:sz w:val="24"/>
          <w:szCs w:val="24"/>
        </w:rPr>
        <w:t xml:space="preserve"> </w:t>
      </w:r>
      <w:r w:rsidR="00D1406F" w:rsidRPr="003616AC">
        <w:rPr>
          <w:rFonts w:ascii="Times New Roman" w:hAnsi="Times New Roman" w:cs="Times New Roman"/>
          <w:iCs/>
          <w:sz w:val="24"/>
          <w:szCs w:val="24"/>
        </w:rPr>
        <w:t>φ-</w:t>
      </w:r>
      <w:r w:rsidR="00D1406F" w:rsidRPr="003616AC">
        <w:rPr>
          <w:rFonts w:ascii="Times New Roman" w:hAnsi="Times New Roman" w:cs="Times New Roman"/>
          <w:sz w:val="24"/>
          <w:szCs w:val="24"/>
        </w:rPr>
        <w:t xml:space="preserve">agrees with </w:t>
      </w:r>
      <w:r w:rsidR="00147FF3" w:rsidRPr="003616AC">
        <w:rPr>
          <w:rFonts w:ascii="Times New Roman" w:hAnsi="Times New Roman" w:cs="Times New Roman"/>
          <w:sz w:val="24"/>
          <w:szCs w:val="24"/>
        </w:rPr>
        <w:t>are shown to be clause-initial, which are argued to move to the Spec position of the relevant C-head, triggered by a criterion (</w:t>
      </w:r>
      <w:proofErr w:type="spellStart"/>
      <w:r w:rsidR="00147FF3" w:rsidRPr="003616AC">
        <w:rPr>
          <w:rFonts w:ascii="Times New Roman" w:hAnsi="Times New Roman" w:cs="Times New Roman"/>
          <w:sz w:val="24"/>
          <w:szCs w:val="24"/>
        </w:rPr>
        <w:t>Rizzi</w:t>
      </w:r>
      <w:proofErr w:type="spellEnd"/>
      <w:r w:rsidR="00147FF3" w:rsidRPr="003616AC">
        <w:rPr>
          <w:rFonts w:ascii="Times New Roman" w:hAnsi="Times New Roman" w:cs="Times New Roman"/>
          <w:sz w:val="24"/>
          <w:szCs w:val="24"/>
        </w:rPr>
        <w:t xml:space="preserve"> 2006).</w:t>
      </w:r>
      <w:r w:rsidR="00EA120F" w:rsidRPr="003616AC">
        <w:rPr>
          <w:rFonts w:ascii="Times New Roman" w:hAnsi="Times New Roman" w:cs="Times New Roman"/>
          <w:sz w:val="24"/>
          <w:szCs w:val="24"/>
        </w:rPr>
        <w:t xml:space="preserve"> Furthermore, </w:t>
      </w:r>
      <w:r w:rsidR="00D7742B" w:rsidRPr="003616AC">
        <w:rPr>
          <w:rFonts w:ascii="Times New Roman" w:hAnsi="Times New Roman" w:cs="Times New Roman"/>
          <w:sz w:val="24"/>
          <w:szCs w:val="24"/>
        </w:rPr>
        <w:t xml:space="preserve">using the techniques of evaluative morphology approach, it is shown that the morphological affixes </w:t>
      </w:r>
      <w:r w:rsidR="0037240F" w:rsidRPr="003616AC">
        <w:rPr>
          <w:rFonts w:ascii="Times New Roman" w:hAnsi="Times New Roman" w:cs="Times New Roman"/>
          <w:sz w:val="24"/>
          <w:szCs w:val="24"/>
        </w:rPr>
        <w:t xml:space="preserve">resulting in </w:t>
      </w:r>
      <w:proofErr w:type="spellStart"/>
      <w:r w:rsidR="00D7742B" w:rsidRPr="003616AC">
        <w:rPr>
          <w:rFonts w:ascii="Times New Roman" w:hAnsi="Times New Roman" w:cs="Times New Roman"/>
          <w:sz w:val="24"/>
          <w:szCs w:val="24"/>
        </w:rPr>
        <w:t>diminutivis</w:t>
      </w:r>
      <w:r w:rsidR="0037240F" w:rsidRPr="003616AC">
        <w:rPr>
          <w:rFonts w:ascii="Times New Roman" w:hAnsi="Times New Roman" w:cs="Times New Roman"/>
          <w:sz w:val="24"/>
          <w:szCs w:val="24"/>
        </w:rPr>
        <w:t>ation</w:t>
      </w:r>
      <w:proofErr w:type="spellEnd"/>
      <w:r w:rsidR="0037240F" w:rsidRPr="003616AC">
        <w:rPr>
          <w:rFonts w:ascii="Times New Roman" w:hAnsi="Times New Roman" w:cs="Times New Roman"/>
          <w:sz w:val="24"/>
          <w:szCs w:val="24"/>
        </w:rPr>
        <w:t xml:space="preserve"> </w:t>
      </w:r>
      <w:r w:rsidR="00D7742B" w:rsidRPr="003616AC">
        <w:rPr>
          <w:rFonts w:ascii="Times New Roman" w:hAnsi="Times New Roman" w:cs="Times New Roman"/>
          <w:sz w:val="24"/>
          <w:szCs w:val="24"/>
        </w:rPr>
        <w:t>and augment</w:t>
      </w:r>
      <w:r w:rsidR="0037240F" w:rsidRPr="003616AC">
        <w:rPr>
          <w:rFonts w:ascii="Times New Roman" w:hAnsi="Times New Roman" w:cs="Times New Roman"/>
          <w:sz w:val="24"/>
          <w:szCs w:val="24"/>
        </w:rPr>
        <w:t xml:space="preserve">ation </w:t>
      </w:r>
      <w:r w:rsidR="00D7742B" w:rsidRPr="003616AC">
        <w:rPr>
          <w:rFonts w:ascii="Times New Roman" w:hAnsi="Times New Roman" w:cs="Times New Roman"/>
          <w:sz w:val="24"/>
          <w:szCs w:val="24"/>
        </w:rPr>
        <w:t xml:space="preserve">of </w:t>
      </w:r>
      <w:proofErr w:type="spellStart"/>
      <w:r w:rsidR="00D7742B" w:rsidRPr="003616AC">
        <w:rPr>
          <w:rFonts w:ascii="Times New Roman" w:hAnsi="Times New Roman" w:cs="Times New Roman"/>
          <w:i/>
          <w:iCs/>
          <w:sz w:val="24"/>
          <w:szCs w:val="24"/>
        </w:rPr>
        <w:t>qaʕɪd</w:t>
      </w:r>
      <w:proofErr w:type="spellEnd"/>
      <w:r w:rsidR="00D7742B" w:rsidRPr="003616AC">
        <w:rPr>
          <w:rFonts w:ascii="Times New Roman" w:hAnsi="Times New Roman" w:cs="Times New Roman"/>
          <w:sz w:val="24"/>
          <w:szCs w:val="24"/>
        </w:rPr>
        <w:t xml:space="preserve"> </w:t>
      </w:r>
      <w:r w:rsidR="0037240F" w:rsidRPr="003616AC">
        <w:rPr>
          <w:rFonts w:ascii="Times New Roman" w:hAnsi="Times New Roman" w:cs="Times New Roman"/>
          <w:sz w:val="24"/>
          <w:szCs w:val="24"/>
        </w:rPr>
        <w:t xml:space="preserve">each has an inherent discourse value, expressing </w:t>
      </w:r>
      <w:r w:rsidR="00D7742B" w:rsidRPr="003616AC">
        <w:rPr>
          <w:rFonts w:ascii="Times New Roman" w:hAnsi="Times New Roman" w:cs="Times New Roman"/>
          <w:sz w:val="24"/>
          <w:szCs w:val="24"/>
        </w:rPr>
        <w:t xml:space="preserve">evaluative </w:t>
      </w:r>
      <w:r w:rsidR="0037240F" w:rsidRPr="003616AC">
        <w:rPr>
          <w:rFonts w:ascii="Times New Roman" w:hAnsi="Times New Roman" w:cs="Times New Roman"/>
          <w:sz w:val="24"/>
          <w:szCs w:val="24"/>
        </w:rPr>
        <w:t xml:space="preserve">information as a consequence of affixation as a morphological process, allowing for the assumption that the evaluative affixes, the diminution and the augmentation affixes, start life in a head notated as Eval, where they attract the stem of </w:t>
      </w:r>
      <w:proofErr w:type="spellStart"/>
      <w:r w:rsidR="00D7742B" w:rsidRPr="003616AC">
        <w:rPr>
          <w:rFonts w:ascii="Times New Roman" w:hAnsi="Times New Roman" w:cs="Times New Roman"/>
          <w:i/>
          <w:iCs/>
          <w:sz w:val="24"/>
          <w:szCs w:val="24"/>
        </w:rPr>
        <w:t>qaʕɪd</w:t>
      </w:r>
      <w:proofErr w:type="spellEnd"/>
      <w:r w:rsidR="0037240F" w:rsidRPr="003616AC">
        <w:rPr>
          <w:rFonts w:ascii="Times New Roman" w:hAnsi="Times New Roman" w:cs="Times New Roman"/>
          <w:sz w:val="24"/>
          <w:szCs w:val="24"/>
        </w:rPr>
        <w:t xml:space="preserve"> and where </w:t>
      </w:r>
      <w:proofErr w:type="spellStart"/>
      <w:r w:rsidR="0037240F" w:rsidRPr="003616AC">
        <w:rPr>
          <w:rFonts w:ascii="Times New Roman" w:hAnsi="Times New Roman" w:cs="Times New Roman"/>
          <w:i/>
          <w:iCs/>
          <w:sz w:val="24"/>
          <w:szCs w:val="24"/>
        </w:rPr>
        <w:t>qaʕɪd</w:t>
      </w:r>
      <w:proofErr w:type="spellEnd"/>
      <w:r w:rsidR="0037240F" w:rsidRPr="003616AC">
        <w:rPr>
          <w:rFonts w:ascii="Times New Roman" w:hAnsi="Times New Roman" w:cs="Times New Roman"/>
          <w:sz w:val="24"/>
          <w:szCs w:val="24"/>
        </w:rPr>
        <w:t xml:space="preserve"> picks them</w:t>
      </w:r>
      <w:r w:rsidR="00D7742B" w:rsidRPr="003616AC">
        <w:rPr>
          <w:rFonts w:ascii="Times New Roman" w:hAnsi="Times New Roman" w:cs="Times New Roman"/>
          <w:sz w:val="24"/>
          <w:szCs w:val="24"/>
        </w:rPr>
        <w:t xml:space="preserve">. </w:t>
      </w:r>
    </w:p>
    <w:p w14:paraId="0EDB257F" w14:textId="77777777" w:rsidR="00D7742B" w:rsidRPr="003616AC" w:rsidRDefault="00D7742B" w:rsidP="008E4608">
      <w:pPr>
        <w:keepNext/>
        <w:spacing w:after="0" w:line="240" w:lineRule="auto"/>
        <w:jc w:val="both"/>
        <w:rPr>
          <w:rFonts w:ascii="Times New Roman" w:hAnsi="Times New Roman" w:cs="Times New Roman"/>
          <w:sz w:val="24"/>
          <w:szCs w:val="24"/>
        </w:rPr>
      </w:pPr>
    </w:p>
    <w:p w14:paraId="11F92A67" w14:textId="77777777" w:rsidR="00EE447F" w:rsidRPr="003616AC" w:rsidRDefault="00EE447F" w:rsidP="008E4608">
      <w:pPr>
        <w:spacing w:after="0" w:line="240" w:lineRule="auto"/>
        <w:jc w:val="both"/>
        <w:rPr>
          <w:rFonts w:ascii="Times New Roman" w:hAnsi="Times New Roman" w:cs="Times New Roman"/>
          <w:sz w:val="24"/>
          <w:szCs w:val="24"/>
        </w:rPr>
      </w:pPr>
    </w:p>
    <w:p w14:paraId="5822448C" w14:textId="77777777" w:rsidR="00DE7F99" w:rsidRPr="003616AC" w:rsidRDefault="00DE7F99" w:rsidP="008E4608">
      <w:pPr>
        <w:keepNext/>
        <w:spacing w:after="0" w:line="240" w:lineRule="auto"/>
        <w:jc w:val="both"/>
        <w:rPr>
          <w:rFonts w:ascii="Times New Roman" w:hAnsi="Times New Roman" w:cs="Times New Roman"/>
          <w:b/>
          <w:bCs/>
          <w:iCs/>
          <w:sz w:val="24"/>
          <w:szCs w:val="24"/>
        </w:rPr>
      </w:pPr>
      <w:r w:rsidRPr="003616AC">
        <w:rPr>
          <w:rFonts w:ascii="Times New Roman" w:hAnsi="Times New Roman" w:cs="Times New Roman"/>
          <w:b/>
          <w:bCs/>
          <w:iCs/>
          <w:sz w:val="24"/>
          <w:szCs w:val="24"/>
        </w:rPr>
        <w:t xml:space="preserve">Abbreviations </w:t>
      </w:r>
    </w:p>
    <w:p w14:paraId="35AC88A0" w14:textId="77777777" w:rsidR="006879FB" w:rsidRPr="003616AC" w:rsidRDefault="006879FB" w:rsidP="008E4608">
      <w:pPr>
        <w:keepNext/>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AUG       Augmentative </w:t>
      </w:r>
    </w:p>
    <w:p w14:paraId="37022CD4" w14:textId="77777777" w:rsidR="00A05ABC" w:rsidRPr="003616AC" w:rsidRDefault="00A05ABC" w:rsidP="008E4608">
      <w:pPr>
        <w:keepNext/>
        <w:pBdr>
          <w:bar w:val="single" w:sz="4" w:color="auto"/>
        </w:pBd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CF          Contrastive Focus</w:t>
      </w:r>
    </w:p>
    <w:p w14:paraId="697E9E86" w14:textId="77777777" w:rsidR="00685CB3" w:rsidRPr="003616AC" w:rsidRDefault="00685CB3" w:rsidP="008E4608">
      <w:pPr>
        <w:keepNext/>
        <w:pBdr>
          <w:bar w:val="single" w:sz="4" w:color="auto"/>
        </w:pBd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DEF         Definite  </w:t>
      </w:r>
    </w:p>
    <w:p w14:paraId="39946EE5" w14:textId="77777777" w:rsidR="006879FB" w:rsidRPr="003616AC" w:rsidRDefault="006879FB" w:rsidP="008E4608">
      <w:pPr>
        <w:keepNext/>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DIM        Diminutive </w:t>
      </w:r>
    </w:p>
    <w:p w14:paraId="3DDE045B" w14:textId="5EED8224" w:rsidR="00B63915" w:rsidRDefault="00B63915" w:rsidP="008E4608">
      <w:pPr>
        <w:pBdr>
          <w:bar w:val="single" w:sz="4" w:color="auto"/>
        </w:pBd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Eval         Evaluative </w:t>
      </w:r>
    </w:p>
    <w:p w14:paraId="0E6F1678" w14:textId="24391B6E" w:rsidR="00685CB3" w:rsidRPr="003616AC" w:rsidRDefault="00685CB3"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F              Feminine</w:t>
      </w:r>
    </w:p>
    <w:p w14:paraId="56BDB3D0" w14:textId="77777777" w:rsidR="00685CB3" w:rsidRPr="003616AC" w:rsidRDefault="00685CB3" w:rsidP="008E4608">
      <w:pPr>
        <w:pBdr>
          <w:bar w:val="single" w:sz="4" w:color="auto"/>
        </w:pBd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FOC         Focus feature</w:t>
      </w:r>
    </w:p>
    <w:p w14:paraId="46A81192" w14:textId="77777777" w:rsidR="00685CB3" w:rsidRPr="003616AC" w:rsidRDefault="00685CB3"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M            Masculine</w:t>
      </w:r>
    </w:p>
    <w:p w14:paraId="38B6F42B" w14:textId="77777777" w:rsidR="00685CB3" w:rsidRPr="003616AC" w:rsidRDefault="00685CB3"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 xml:space="preserve">NUN        Nunation marker </w:t>
      </w:r>
    </w:p>
    <w:p w14:paraId="719C8F9A" w14:textId="77777777" w:rsidR="00685CB3" w:rsidRPr="003616AC" w:rsidRDefault="00685CB3"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PL           Plural</w:t>
      </w:r>
    </w:p>
    <w:p w14:paraId="1E3DEC40" w14:textId="3599344E" w:rsidR="00685CB3" w:rsidRPr="003616AC" w:rsidRDefault="00685CB3" w:rsidP="008E4608">
      <w:pPr>
        <w:spacing w:after="0" w:line="240" w:lineRule="auto"/>
        <w:jc w:val="both"/>
        <w:rPr>
          <w:rFonts w:ascii="Times New Roman" w:hAnsi="Times New Roman" w:cs="Times New Roman"/>
          <w:sz w:val="24"/>
          <w:szCs w:val="24"/>
        </w:rPr>
      </w:pPr>
      <w:r w:rsidRPr="003616AC">
        <w:rPr>
          <w:rFonts w:ascii="Times New Roman" w:hAnsi="Times New Roman" w:cs="Times New Roman"/>
          <w:sz w:val="24"/>
          <w:szCs w:val="24"/>
        </w:rPr>
        <w:t>PROG     Progressiveness</w:t>
      </w:r>
    </w:p>
    <w:p w14:paraId="4E6AB8F6" w14:textId="77777777" w:rsidR="00685CB3" w:rsidRPr="003616AC" w:rsidRDefault="00685CB3" w:rsidP="008E4608">
      <w:pPr>
        <w:pBdr>
          <w:bar w:val="single" w:sz="4" w:color="auto"/>
        </w:pBdr>
        <w:spacing w:after="0" w:line="240" w:lineRule="auto"/>
        <w:jc w:val="both"/>
        <w:rPr>
          <w:rFonts w:ascii="Times New Roman" w:hAnsi="Times New Roman" w:cs="Times New Roman"/>
          <w:sz w:val="24"/>
          <w:szCs w:val="24"/>
        </w:rPr>
      </w:pPr>
      <w:r w:rsidRPr="003616AC">
        <w:rPr>
          <w:rFonts w:ascii="Times New Roman" w:hAnsi="Times New Roman" w:cs="Times New Roman"/>
          <w:bCs/>
          <w:color w:val="000000"/>
          <w:sz w:val="24"/>
          <w:szCs w:val="24"/>
        </w:rPr>
        <w:t>PRS        Present Tense</w:t>
      </w:r>
    </w:p>
    <w:p w14:paraId="6F46968C" w14:textId="77777777" w:rsidR="00201CEE" w:rsidRPr="003616AC" w:rsidRDefault="00201CEE"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PRT        </w:t>
      </w:r>
      <w:r w:rsidR="004D2F14" w:rsidRPr="003616AC">
        <w:rPr>
          <w:rFonts w:ascii="Times New Roman" w:hAnsi="Times New Roman" w:cs="Times New Roman"/>
          <w:bCs/>
          <w:color w:val="000000"/>
          <w:sz w:val="24"/>
          <w:szCs w:val="24"/>
        </w:rPr>
        <w:t xml:space="preserve"> </w:t>
      </w:r>
      <w:r w:rsidR="00F1106D" w:rsidRPr="003616AC">
        <w:rPr>
          <w:rFonts w:ascii="Times New Roman" w:hAnsi="Times New Roman" w:cs="Times New Roman"/>
          <w:bCs/>
          <w:color w:val="000000"/>
          <w:sz w:val="24"/>
          <w:szCs w:val="24"/>
        </w:rPr>
        <w:t xml:space="preserve">Discourse </w:t>
      </w:r>
      <w:r w:rsidRPr="003616AC">
        <w:rPr>
          <w:rFonts w:ascii="Times New Roman" w:hAnsi="Times New Roman" w:cs="Times New Roman"/>
          <w:bCs/>
          <w:color w:val="000000"/>
          <w:sz w:val="24"/>
          <w:szCs w:val="24"/>
        </w:rPr>
        <w:t xml:space="preserve">Particle </w:t>
      </w:r>
    </w:p>
    <w:p w14:paraId="020A6942" w14:textId="77777777" w:rsidR="00685CB3" w:rsidRPr="003616AC" w:rsidRDefault="00685CB3"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PST         Past Tense</w:t>
      </w:r>
    </w:p>
    <w:p w14:paraId="6474A7C5" w14:textId="77777777" w:rsidR="006879FB" w:rsidRPr="003616AC" w:rsidRDefault="006879FB" w:rsidP="008E4608">
      <w:pPr>
        <w:pBdr>
          <w:bar w:val="single" w:sz="4" w:color="auto"/>
        </w:pBd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PTCP       Participial </w:t>
      </w:r>
    </w:p>
    <w:p w14:paraId="6A552382" w14:textId="77777777" w:rsidR="00685CB3" w:rsidRPr="003616AC" w:rsidRDefault="00685CB3"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bCs/>
          <w:color w:val="000000"/>
          <w:sz w:val="24"/>
          <w:szCs w:val="24"/>
        </w:rPr>
        <w:t xml:space="preserve">SG           Singular </w:t>
      </w:r>
    </w:p>
    <w:p w14:paraId="5F401521" w14:textId="77777777" w:rsidR="000814AD" w:rsidRPr="003616AC" w:rsidRDefault="00685CB3" w:rsidP="008E4608">
      <w:pPr>
        <w:pBdr>
          <w:bar w:val="single" w:sz="4" w:color="auto"/>
        </w:pBdr>
        <w:spacing w:after="0" w:line="240" w:lineRule="auto"/>
        <w:jc w:val="both"/>
        <w:rPr>
          <w:rFonts w:ascii="Times New Roman" w:hAnsi="Times New Roman" w:cs="Times New Roman"/>
          <w:sz w:val="24"/>
          <w:szCs w:val="24"/>
        </w:rPr>
      </w:pPr>
      <w:r w:rsidRPr="003616AC">
        <w:rPr>
          <w:rFonts w:ascii="Times New Roman" w:hAnsi="Times New Roman" w:cs="Times New Roman"/>
          <w:iCs/>
          <w:sz w:val="24"/>
          <w:szCs w:val="24"/>
        </w:rPr>
        <w:t xml:space="preserve"> T </w:t>
      </w:r>
      <w:r w:rsidR="00201CEE" w:rsidRPr="003616AC">
        <w:rPr>
          <w:rFonts w:ascii="Times New Roman" w:hAnsi="Times New Roman" w:cs="Times New Roman"/>
          <w:iCs/>
          <w:sz w:val="24"/>
          <w:szCs w:val="24"/>
        </w:rPr>
        <w:t xml:space="preserve">           Tense feature</w:t>
      </w:r>
    </w:p>
    <w:p w14:paraId="38778A33" w14:textId="517854D9" w:rsidR="000814AD" w:rsidRPr="003616AC" w:rsidRDefault="000814AD" w:rsidP="008E4608">
      <w:pPr>
        <w:pBdr>
          <w:bar w:val="single" w:sz="4" w:color="auto"/>
        </w:pBdr>
        <w:spacing w:after="0" w:line="240" w:lineRule="auto"/>
        <w:jc w:val="both"/>
        <w:rPr>
          <w:rFonts w:ascii="Times New Roman" w:hAnsi="Times New Roman" w:cs="Times New Roman"/>
          <w:bCs/>
          <w:color w:val="000000"/>
          <w:sz w:val="24"/>
          <w:szCs w:val="24"/>
        </w:rPr>
      </w:pPr>
      <w:r w:rsidRPr="003616AC">
        <w:rPr>
          <w:rFonts w:ascii="Times New Roman" w:hAnsi="Times New Roman" w:cs="Times New Roman"/>
          <w:iCs/>
          <w:sz w:val="24"/>
          <w:szCs w:val="24"/>
        </w:rPr>
        <w:t xml:space="preserve"> φ             Agreement feature </w:t>
      </w:r>
    </w:p>
    <w:p w14:paraId="5CFD9FFE" w14:textId="77777777" w:rsidR="000814AD" w:rsidRPr="003616AC" w:rsidRDefault="000814AD" w:rsidP="008E4608">
      <w:pPr>
        <w:pBdr>
          <w:bar w:val="single" w:sz="4" w:color="auto"/>
        </w:pBdr>
        <w:spacing w:after="0" w:line="240" w:lineRule="auto"/>
        <w:jc w:val="both"/>
        <w:rPr>
          <w:rFonts w:ascii="Times New Roman" w:hAnsi="Times New Roman" w:cs="Times New Roman"/>
          <w:iCs/>
          <w:sz w:val="24"/>
          <w:szCs w:val="24"/>
        </w:rPr>
      </w:pPr>
      <w:r w:rsidRPr="003616AC">
        <w:rPr>
          <w:rFonts w:ascii="Times New Roman" w:hAnsi="Times New Roman" w:cs="Times New Roman"/>
          <w:iCs/>
          <w:sz w:val="24"/>
          <w:szCs w:val="24"/>
        </w:rPr>
        <w:t xml:space="preserve"> δ </w:t>
      </w:r>
      <w:r w:rsidRPr="003616AC">
        <w:rPr>
          <w:rFonts w:ascii="Times New Roman" w:hAnsi="Times New Roman" w:cs="Times New Roman"/>
          <w:iCs/>
        </w:rPr>
        <w:t xml:space="preserve">             </w:t>
      </w:r>
      <w:r w:rsidRPr="003616AC">
        <w:rPr>
          <w:rFonts w:ascii="Times New Roman" w:hAnsi="Times New Roman" w:cs="Times New Roman"/>
          <w:iCs/>
          <w:sz w:val="24"/>
          <w:szCs w:val="24"/>
        </w:rPr>
        <w:t>Discourse feature</w:t>
      </w:r>
    </w:p>
    <w:p w14:paraId="08EFA878" w14:textId="77777777" w:rsidR="000814AD" w:rsidRPr="003616AC" w:rsidRDefault="000814AD" w:rsidP="008E4608">
      <w:pPr>
        <w:spacing w:after="0" w:line="240" w:lineRule="auto"/>
        <w:jc w:val="both"/>
        <w:rPr>
          <w:rFonts w:ascii="Times New Roman" w:hAnsi="Times New Roman" w:cs="Times New Roman"/>
          <w:sz w:val="24"/>
          <w:szCs w:val="24"/>
        </w:rPr>
      </w:pPr>
    </w:p>
    <w:p w14:paraId="6D1ECB39" w14:textId="77777777" w:rsidR="009D54AD" w:rsidRPr="003616AC" w:rsidRDefault="009D54AD" w:rsidP="008E4608">
      <w:pPr>
        <w:spacing w:after="0" w:line="240" w:lineRule="auto"/>
        <w:jc w:val="both"/>
        <w:rPr>
          <w:rFonts w:ascii="Times New Roman" w:hAnsi="Times New Roman" w:cs="Times New Roman"/>
          <w:b/>
          <w:bCs/>
          <w:sz w:val="24"/>
          <w:szCs w:val="24"/>
        </w:rPr>
      </w:pPr>
    </w:p>
    <w:p w14:paraId="51673C6C" w14:textId="77777777" w:rsidR="00376B54" w:rsidRPr="003616AC" w:rsidRDefault="00376B54" w:rsidP="008E4608">
      <w:pPr>
        <w:spacing w:after="0" w:line="240" w:lineRule="auto"/>
        <w:jc w:val="both"/>
        <w:rPr>
          <w:rFonts w:ascii="Times New Roman" w:hAnsi="Times New Roman" w:cs="Times New Roman"/>
          <w:b/>
          <w:bCs/>
          <w:sz w:val="24"/>
          <w:szCs w:val="24"/>
        </w:rPr>
      </w:pPr>
      <w:r w:rsidRPr="003616AC">
        <w:rPr>
          <w:rFonts w:ascii="Times New Roman" w:hAnsi="Times New Roman" w:cs="Times New Roman"/>
          <w:b/>
          <w:bCs/>
          <w:sz w:val="24"/>
          <w:szCs w:val="24"/>
        </w:rPr>
        <w:t xml:space="preserve">References </w:t>
      </w:r>
    </w:p>
    <w:p w14:paraId="0085D8AD" w14:textId="77777777" w:rsidR="00376B54" w:rsidRPr="003616AC" w:rsidRDefault="00376B54" w:rsidP="008E4608">
      <w:pPr>
        <w:spacing w:after="0" w:line="240" w:lineRule="auto"/>
        <w:jc w:val="both"/>
        <w:rPr>
          <w:rFonts w:ascii="Times New Roman" w:hAnsi="Times New Roman" w:cs="Times New Roman"/>
          <w:sz w:val="24"/>
          <w:szCs w:val="24"/>
        </w:rPr>
      </w:pPr>
    </w:p>
    <w:p w14:paraId="29D6055E" w14:textId="77777777" w:rsidR="0073780F" w:rsidRPr="003616AC"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Aijmer</w:t>
      </w:r>
      <w:proofErr w:type="spellEnd"/>
      <w:r w:rsidRPr="003616AC">
        <w:rPr>
          <w:rFonts w:ascii="Times New Roman" w:hAnsi="Times New Roman" w:cs="Times New Roman"/>
          <w:szCs w:val="24"/>
        </w:rPr>
        <w:t xml:space="preserve">, Karin. 2002. </w:t>
      </w:r>
      <w:r w:rsidRPr="00EB7A8C">
        <w:rPr>
          <w:rFonts w:ascii="Times New Roman" w:hAnsi="Times New Roman" w:cs="Times New Roman"/>
          <w:i/>
          <w:iCs/>
          <w:szCs w:val="24"/>
        </w:rPr>
        <w:t>English discourse particles: Evidence from a corpus</w:t>
      </w:r>
      <w:r w:rsidRPr="003616AC">
        <w:rPr>
          <w:rFonts w:ascii="Times New Roman" w:hAnsi="Times New Roman" w:cs="Times New Roman"/>
          <w:szCs w:val="24"/>
        </w:rPr>
        <w:t xml:space="preserve">. Amsterdam &amp; Philadelphia: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w:t>
      </w:r>
    </w:p>
    <w:p w14:paraId="1298BA8C"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Alshamari</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M</w:t>
      </w:r>
      <w:r w:rsidR="00F24FF5" w:rsidRPr="003616AC">
        <w:rPr>
          <w:rFonts w:ascii="Times New Roman" w:hAnsi="Times New Roman" w:cs="Times New Roman"/>
          <w:szCs w:val="24"/>
        </w:rPr>
        <w:t>urdhy</w:t>
      </w:r>
      <w:proofErr w:type="spellEnd"/>
      <w:r w:rsidRPr="003616AC">
        <w:rPr>
          <w:rFonts w:ascii="Times New Roman" w:hAnsi="Times New Roman" w:cs="Times New Roman"/>
          <w:szCs w:val="24"/>
        </w:rPr>
        <w:t xml:space="preserve">. 2017a. </w:t>
      </w:r>
      <w:r w:rsidRPr="00EB7A8C">
        <w:rPr>
          <w:rFonts w:ascii="Times New Roman" w:hAnsi="Times New Roman" w:cs="Times New Roman"/>
          <w:i/>
          <w:iCs/>
          <w:szCs w:val="24"/>
        </w:rPr>
        <w:t xml:space="preserve">Topic particles in the North Hail dialect of </w:t>
      </w:r>
      <w:proofErr w:type="spellStart"/>
      <w:r w:rsidRPr="00EB7A8C">
        <w:rPr>
          <w:rFonts w:ascii="Times New Roman" w:hAnsi="Times New Roman" w:cs="Times New Roman"/>
          <w:i/>
          <w:iCs/>
          <w:szCs w:val="24"/>
        </w:rPr>
        <w:t>Najdi</w:t>
      </w:r>
      <w:proofErr w:type="spellEnd"/>
      <w:r w:rsidRPr="00EB7A8C">
        <w:rPr>
          <w:rFonts w:ascii="Times New Roman" w:hAnsi="Times New Roman" w:cs="Times New Roman"/>
          <w:i/>
          <w:iCs/>
          <w:szCs w:val="24"/>
        </w:rPr>
        <w:t xml:space="preserve"> Arabic</w:t>
      </w:r>
      <w:r w:rsidRPr="003616AC">
        <w:rPr>
          <w:rFonts w:ascii="Times New Roman" w:hAnsi="Times New Roman" w:cs="Times New Roman"/>
          <w:szCs w:val="24"/>
        </w:rPr>
        <w:t>. Doctoral dissertation, Newcastle University.</w:t>
      </w:r>
    </w:p>
    <w:p w14:paraId="08395236" w14:textId="21A4E91C"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Alshamari</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M</w:t>
      </w:r>
      <w:r w:rsidR="00F24FF5" w:rsidRPr="003616AC">
        <w:rPr>
          <w:rFonts w:ascii="Times New Roman" w:hAnsi="Times New Roman" w:cs="Times New Roman"/>
          <w:szCs w:val="24"/>
        </w:rPr>
        <w:t>urdhy</w:t>
      </w:r>
      <w:proofErr w:type="spellEnd"/>
      <w:r w:rsidRPr="003616AC">
        <w:rPr>
          <w:rFonts w:ascii="Times New Roman" w:hAnsi="Times New Roman" w:cs="Times New Roman"/>
          <w:szCs w:val="24"/>
        </w:rPr>
        <w:t xml:space="preserve">. 2017b. A feature-based analysis of the syntax of the clause-initial particle </w:t>
      </w:r>
      <w:proofErr w:type="spellStart"/>
      <w:r w:rsidRPr="003616AC">
        <w:rPr>
          <w:rFonts w:ascii="Times New Roman" w:hAnsi="Times New Roman" w:cs="Times New Roman"/>
          <w:szCs w:val="24"/>
        </w:rPr>
        <w:t>ʁedɪ</w:t>
      </w:r>
      <w:proofErr w:type="spellEnd"/>
      <w:r w:rsidRPr="003616AC">
        <w:rPr>
          <w:rFonts w:ascii="Times New Roman" w:hAnsi="Times New Roman" w:cs="Times New Roman"/>
          <w:szCs w:val="24"/>
        </w:rPr>
        <w:t xml:space="preserve"> in North Hail Arabic. </w:t>
      </w:r>
      <w:r w:rsidRPr="00EB7A8C">
        <w:rPr>
          <w:rFonts w:ascii="Times New Roman" w:hAnsi="Times New Roman" w:cs="Times New Roman"/>
          <w:i/>
          <w:iCs/>
          <w:szCs w:val="24"/>
        </w:rPr>
        <w:t>Poznan Studies in Contemporary Linguistics</w:t>
      </w:r>
      <w:r w:rsidR="00EB7A8C">
        <w:rPr>
          <w:rFonts w:ascii="Times New Roman" w:hAnsi="Times New Roman" w:cs="Times New Roman"/>
          <w:szCs w:val="24"/>
        </w:rPr>
        <w:t>.</w:t>
      </w:r>
      <w:r w:rsidRPr="003616AC">
        <w:rPr>
          <w:rFonts w:ascii="Times New Roman" w:hAnsi="Times New Roman" w:cs="Times New Roman"/>
          <w:szCs w:val="24"/>
        </w:rPr>
        <w:t xml:space="preserve"> 53(3), pp.305-344.</w:t>
      </w:r>
    </w:p>
    <w:p w14:paraId="1A138613" w14:textId="77777777" w:rsidR="00CA57A5" w:rsidRPr="003616AC" w:rsidRDefault="00CA57A5"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lastRenderedPageBreak/>
        <w:t>Alshamari</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M</w:t>
      </w:r>
      <w:r w:rsidR="00F24FF5" w:rsidRPr="003616AC">
        <w:rPr>
          <w:rFonts w:ascii="Times New Roman" w:hAnsi="Times New Roman" w:cs="Times New Roman"/>
          <w:szCs w:val="24"/>
        </w:rPr>
        <w:t>urdhy</w:t>
      </w:r>
      <w:proofErr w:type="spellEnd"/>
      <w:r w:rsidRPr="003616AC">
        <w:rPr>
          <w:rFonts w:ascii="Times New Roman" w:hAnsi="Times New Roman" w:cs="Times New Roman"/>
          <w:szCs w:val="24"/>
        </w:rPr>
        <w:t xml:space="preserve"> &amp; Jarrah, M</w:t>
      </w:r>
      <w:r w:rsidR="00F24FF5" w:rsidRPr="003616AC">
        <w:rPr>
          <w:rFonts w:ascii="Times New Roman" w:hAnsi="Times New Roman" w:cs="Times New Roman"/>
          <w:szCs w:val="24"/>
        </w:rPr>
        <w:t>arwan</w:t>
      </w:r>
      <w:r w:rsidRPr="003616AC">
        <w:rPr>
          <w:rFonts w:ascii="Times New Roman" w:hAnsi="Times New Roman" w:cs="Times New Roman"/>
          <w:szCs w:val="24"/>
        </w:rPr>
        <w:t xml:space="preserve">. 2022. The fine structure of low topics in </w:t>
      </w:r>
      <w:proofErr w:type="spellStart"/>
      <w:r w:rsidRPr="003616AC">
        <w:rPr>
          <w:rFonts w:ascii="Times New Roman" w:hAnsi="Times New Roman" w:cs="Times New Roman"/>
          <w:szCs w:val="24"/>
        </w:rPr>
        <w:t>Najdi</w:t>
      </w:r>
      <w:proofErr w:type="spellEnd"/>
      <w:r w:rsidRPr="003616AC">
        <w:rPr>
          <w:rFonts w:ascii="Times New Roman" w:hAnsi="Times New Roman" w:cs="Times New Roman"/>
          <w:szCs w:val="24"/>
        </w:rPr>
        <w:t xml:space="preserve"> Arabic. </w:t>
      </w:r>
      <w:r w:rsidRPr="00EB7A8C">
        <w:rPr>
          <w:rFonts w:ascii="Times New Roman" w:hAnsi="Times New Roman" w:cs="Times New Roman"/>
          <w:i/>
          <w:iCs/>
          <w:szCs w:val="24"/>
        </w:rPr>
        <w:t>Linguistics</w:t>
      </w:r>
      <w:r w:rsidRPr="003616AC">
        <w:rPr>
          <w:rFonts w:ascii="Times New Roman" w:hAnsi="Times New Roman" w:cs="Times New Roman"/>
          <w:szCs w:val="24"/>
        </w:rPr>
        <w:t>. 60: 4, 1011-1038.</w:t>
      </w:r>
    </w:p>
    <w:p w14:paraId="269D8E91" w14:textId="1AD610CD" w:rsidR="00EE20AF" w:rsidRPr="00590AB4" w:rsidRDefault="00EE20A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590AB4">
        <w:rPr>
          <w:rFonts w:ascii="Times New Roman" w:hAnsi="Times New Roman" w:cs="Times New Roman"/>
          <w:szCs w:val="24"/>
        </w:rPr>
        <w:t>Alshammari</w:t>
      </w:r>
      <w:proofErr w:type="spellEnd"/>
      <w:r w:rsidRPr="00590AB4">
        <w:rPr>
          <w:rFonts w:ascii="Times New Roman" w:hAnsi="Times New Roman" w:cs="Times New Roman"/>
          <w:szCs w:val="24"/>
        </w:rPr>
        <w:t xml:space="preserve">, Wafi &amp; Davis, Stuart. 2019. Diminutive and augmentative formation in northern </w:t>
      </w:r>
      <w:proofErr w:type="spellStart"/>
      <w:r w:rsidRPr="00590AB4">
        <w:rPr>
          <w:rFonts w:ascii="Times New Roman" w:hAnsi="Times New Roman" w:cs="Times New Roman"/>
          <w:szCs w:val="24"/>
        </w:rPr>
        <w:t>Najdi</w:t>
      </w:r>
      <w:proofErr w:type="spellEnd"/>
      <w:r w:rsidRPr="00590AB4">
        <w:rPr>
          <w:rFonts w:ascii="Times New Roman" w:hAnsi="Times New Roman" w:cs="Times New Roman"/>
          <w:szCs w:val="24"/>
        </w:rPr>
        <w:t>/</w:t>
      </w:r>
      <w:proofErr w:type="spellStart"/>
      <w:r w:rsidRPr="00590AB4">
        <w:rPr>
          <w:rFonts w:ascii="Times New Roman" w:hAnsi="Times New Roman" w:cs="Times New Roman"/>
          <w:szCs w:val="24"/>
        </w:rPr>
        <w:t>Hā’ili</w:t>
      </w:r>
      <w:proofErr w:type="spellEnd"/>
      <w:r w:rsidRPr="00590AB4">
        <w:rPr>
          <w:rFonts w:ascii="Times New Roman" w:hAnsi="Times New Roman" w:cs="Times New Roman"/>
          <w:szCs w:val="24"/>
        </w:rPr>
        <w:t xml:space="preserve"> Arabic. </w:t>
      </w:r>
      <w:r w:rsidR="00EB7A8C">
        <w:rPr>
          <w:rFonts w:ascii="Times New Roman" w:hAnsi="Times New Roman" w:cs="Times New Roman"/>
          <w:szCs w:val="24"/>
        </w:rPr>
        <w:t xml:space="preserve">In </w:t>
      </w:r>
      <w:r w:rsidRPr="00EB7A8C">
        <w:rPr>
          <w:rFonts w:ascii="Times New Roman" w:hAnsi="Times New Roman" w:cs="Times New Roman"/>
          <w:i/>
          <w:iCs/>
          <w:szCs w:val="24"/>
        </w:rPr>
        <w:t>Perspectives on Arabic linguistics</w:t>
      </w:r>
      <w:r w:rsidR="00EB7A8C">
        <w:rPr>
          <w:rFonts w:ascii="Times New Roman" w:hAnsi="Times New Roman" w:cs="Times New Roman"/>
          <w:szCs w:val="24"/>
        </w:rPr>
        <w:t>.</w:t>
      </w:r>
      <w:r w:rsidRPr="00590AB4">
        <w:rPr>
          <w:rFonts w:ascii="Times New Roman" w:hAnsi="Times New Roman" w:cs="Times New Roman"/>
          <w:szCs w:val="24"/>
        </w:rPr>
        <w:t xml:space="preserve"> (31), pp.51-73. </w:t>
      </w:r>
    </w:p>
    <w:p w14:paraId="7A0B3551" w14:textId="7B538190" w:rsidR="00590F61" w:rsidRPr="003616AC" w:rsidRDefault="00590F61"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Alotaibi, </w:t>
      </w:r>
      <w:proofErr w:type="spellStart"/>
      <w:r w:rsidRPr="003616AC">
        <w:rPr>
          <w:rFonts w:ascii="Times New Roman" w:hAnsi="Times New Roman" w:cs="Times New Roman"/>
          <w:szCs w:val="24"/>
        </w:rPr>
        <w:t>B</w:t>
      </w:r>
      <w:r w:rsidR="00D61140" w:rsidRPr="003616AC">
        <w:rPr>
          <w:rFonts w:ascii="Times New Roman" w:hAnsi="Times New Roman" w:cs="Times New Roman"/>
          <w:szCs w:val="24"/>
        </w:rPr>
        <w:t>ashayer</w:t>
      </w:r>
      <w:proofErr w:type="spellEnd"/>
      <w:r w:rsidRPr="003616AC">
        <w:rPr>
          <w:rFonts w:ascii="Times New Roman" w:hAnsi="Times New Roman" w:cs="Times New Roman"/>
          <w:szCs w:val="24"/>
        </w:rPr>
        <w:t xml:space="preserve">. 2019. </w:t>
      </w:r>
      <w:r w:rsidRPr="00EB7A8C">
        <w:rPr>
          <w:rFonts w:ascii="Times New Roman" w:hAnsi="Times New Roman" w:cs="Times New Roman"/>
          <w:i/>
          <w:iCs/>
          <w:szCs w:val="24"/>
        </w:rPr>
        <w:t>Event phrase and the syntax of TMA verbs in Kuwaiti Arabic</w:t>
      </w:r>
      <w:r w:rsidR="00EB7A8C">
        <w:rPr>
          <w:rFonts w:ascii="Times New Roman" w:hAnsi="Times New Roman" w:cs="Times New Roman"/>
          <w:i/>
          <w:iCs/>
          <w:szCs w:val="24"/>
        </w:rPr>
        <w:t>.</w:t>
      </w:r>
      <w:r w:rsidRPr="003616AC">
        <w:rPr>
          <w:rFonts w:ascii="Times New Roman" w:hAnsi="Times New Roman" w:cs="Times New Roman"/>
          <w:szCs w:val="24"/>
        </w:rPr>
        <w:t xml:space="preserve"> Newcastle University dissertation.</w:t>
      </w:r>
    </w:p>
    <w:p w14:paraId="1B0965A4" w14:textId="02128D27" w:rsidR="00E5666F" w:rsidRPr="003616AC" w:rsidRDefault="00E5666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Assuwaida</w:t>
      </w:r>
      <w:proofErr w:type="spellEnd"/>
      <w:r w:rsidR="00EE20AF" w:rsidRPr="003616AC">
        <w:rPr>
          <w:rFonts w:ascii="Times New Roman" w:hAnsi="Times New Roman" w:cs="Times New Roman"/>
          <w:szCs w:val="24"/>
        </w:rPr>
        <w:t>,</w:t>
      </w:r>
      <w:r w:rsidRPr="003616AC">
        <w:rPr>
          <w:rFonts w:ascii="Times New Roman" w:hAnsi="Times New Roman" w:cs="Times New Roman"/>
          <w:szCs w:val="24"/>
        </w:rPr>
        <w:t xml:space="preserve"> A</w:t>
      </w:r>
      <w:r w:rsidR="00D61140" w:rsidRPr="003616AC">
        <w:rPr>
          <w:rFonts w:ascii="Times New Roman" w:hAnsi="Times New Roman" w:cs="Times New Roman"/>
          <w:szCs w:val="24"/>
        </w:rPr>
        <w:t>bdulrahman</w:t>
      </w:r>
      <w:r w:rsidRPr="003616AC">
        <w:rPr>
          <w:rFonts w:ascii="Times New Roman" w:hAnsi="Times New Roman" w:cs="Times New Roman"/>
          <w:szCs w:val="24"/>
        </w:rPr>
        <w:t xml:space="preserve">. 1997. </w:t>
      </w:r>
      <w:r w:rsidRPr="002D4CB7">
        <w:rPr>
          <w:rFonts w:ascii="Times New Roman" w:hAnsi="Times New Roman" w:cs="Times New Roman"/>
          <w:i/>
          <w:iCs/>
          <w:szCs w:val="24"/>
        </w:rPr>
        <w:t>An-</w:t>
      </w:r>
      <w:proofErr w:type="spellStart"/>
      <w:r w:rsidRPr="002D4CB7">
        <w:rPr>
          <w:rFonts w:ascii="Times New Roman" w:hAnsi="Times New Roman" w:cs="Times New Roman"/>
          <w:i/>
          <w:iCs/>
          <w:szCs w:val="24"/>
        </w:rPr>
        <w:t>Nakhatu</w:t>
      </w:r>
      <w:proofErr w:type="spellEnd"/>
      <w:r w:rsidRPr="002D4CB7">
        <w:rPr>
          <w:rFonts w:ascii="Times New Roman" w:hAnsi="Times New Roman" w:cs="Times New Roman"/>
          <w:i/>
          <w:iCs/>
          <w:szCs w:val="24"/>
        </w:rPr>
        <w:t xml:space="preserve"> At-</w:t>
      </w:r>
      <w:proofErr w:type="spellStart"/>
      <w:r w:rsidRPr="002D4CB7">
        <w:rPr>
          <w:rFonts w:ascii="Times New Roman" w:hAnsi="Times New Roman" w:cs="Times New Roman"/>
          <w:i/>
          <w:iCs/>
          <w:szCs w:val="24"/>
        </w:rPr>
        <w:t>Ta’iyyatu</w:t>
      </w:r>
      <w:proofErr w:type="spellEnd"/>
      <w:r w:rsidRPr="002D4CB7">
        <w:rPr>
          <w:rFonts w:ascii="Times New Roman" w:hAnsi="Times New Roman" w:cs="Times New Roman"/>
          <w:i/>
          <w:iCs/>
          <w:szCs w:val="24"/>
        </w:rPr>
        <w:t xml:space="preserve"> Fi Al-</w:t>
      </w:r>
      <w:proofErr w:type="spellStart"/>
      <w:r w:rsidRPr="002D4CB7">
        <w:rPr>
          <w:rFonts w:ascii="Times New Roman" w:hAnsi="Times New Roman" w:cs="Times New Roman"/>
          <w:i/>
          <w:iCs/>
          <w:szCs w:val="24"/>
        </w:rPr>
        <w:t>Lahjati</w:t>
      </w:r>
      <w:proofErr w:type="spellEnd"/>
      <w:r w:rsidRPr="002D4CB7">
        <w:rPr>
          <w:rFonts w:ascii="Times New Roman" w:hAnsi="Times New Roman" w:cs="Times New Roman"/>
          <w:i/>
          <w:iCs/>
          <w:szCs w:val="24"/>
        </w:rPr>
        <w:t xml:space="preserve"> Al- </w:t>
      </w:r>
      <w:proofErr w:type="spellStart"/>
      <w:r w:rsidRPr="002D4CB7">
        <w:rPr>
          <w:rFonts w:ascii="Times New Roman" w:hAnsi="Times New Roman" w:cs="Times New Roman"/>
          <w:i/>
          <w:iCs/>
          <w:szCs w:val="24"/>
        </w:rPr>
        <w:t>Ḥā’iliyah</w:t>
      </w:r>
      <w:proofErr w:type="spellEnd"/>
      <w:r w:rsidRPr="002D4CB7">
        <w:rPr>
          <w:rFonts w:ascii="Times New Roman" w:hAnsi="Times New Roman" w:cs="Times New Roman"/>
          <w:i/>
          <w:iCs/>
          <w:szCs w:val="24"/>
        </w:rPr>
        <w:t xml:space="preserve"> [The </w:t>
      </w:r>
      <w:proofErr w:type="spellStart"/>
      <w:r w:rsidRPr="002D4CB7">
        <w:rPr>
          <w:rFonts w:ascii="Times New Roman" w:hAnsi="Times New Roman" w:cs="Times New Roman"/>
          <w:i/>
          <w:iCs/>
          <w:szCs w:val="24"/>
        </w:rPr>
        <w:t>T․ayy</w:t>
      </w:r>
      <w:proofErr w:type="spellEnd"/>
      <w:r w:rsidRPr="002D4CB7">
        <w:rPr>
          <w:rFonts w:ascii="Times New Roman" w:hAnsi="Times New Roman" w:cs="Times New Roman"/>
          <w:i/>
          <w:iCs/>
          <w:szCs w:val="24"/>
        </w:rPr>
        <w:t xml:space="preserve"> </w:t>
      </w:r>
      <w:proofErr w:type="spellStart"/>
      <w:r w:rsidRPr="002D4CB7">
        <w:rPr>
          <w:rFonts w:ascii="Times New Roman" w:hAnsi="Times New Roman" w:cs="Times New Roman"/>
          <w:i/>
          <w:iCs/>
          <w:szCs w:val="24"/>
        </w:rPr>
        <w:t>flavor</w:t>
      </w:r>
      <w:proofErr w:type="spellEnd"/>
      <w:r w:rsidRPr="002D4CB7">
        <w:rPr>
          <w:rFonts w:ascii="Times New Roman" w:hAnsi="Times New Roman" w:cs="Times New Roman"/>
          <w:i/>
          <w:iCs/>
          <w:szCs w:val="24"/>
        </w:rPr>
        <w:t xml:space="preserve"> in</w:t>
      </w:r>
      <w:r w:rsidR="00D61140" w:rsidRPr="002D4CB7">
        <w:rPr>
          <w:rFonts w:ascii="Times New Roman" w:hAnsi="Times New Roman" w:cs="Times New Roman"/>
          <w:i/>
          <w:iCs/>
          <w:szCs w:val="24"/>
        </w:rPr>
        <w:t xml:space="preserve"> </w:t>
      </w:r>
      <w:r w:rsidRPr="002D4CB7">
        <w:rPr>
          <w:rFonts w:ascii="Times New Roman" w:hAnsi="Times New Roman" w:cs="Times New Roman"/>
          <w:i/>
          <w:iCs/>
          <w:szCs w:val="24"/>
        </w:rPr>
        <w:t xml:space="preserve">the </w:t>
      </w:r>
      <w:proofErr w:type="spellStart"/>
      <w:r w:rsidRPr="002D4CB7">
        <w:rPr>
          <w:rFonts w:ascii="Times New Roman" w:hAnsi="Times New Roman" w:cs="Times New Roman"/>
          <w:i/>
          <w:iCs/>
          <w:szCs w:val="24"/>
        </w:rPr>
        <w:t>Ḥā’ili</w:t>
      </w:r>
      <w:proofErr w:type="spellEnd"/>
      <w:r w:rsidRPr="002D4CB7">
        <w:rPr>
          <w:rFonts w:ascii="Times New Roman" w:hAnsi="Times New Roman" w:cs="Times New Roman"/>
          <w:i/>
          <w:iCs/>
          <w:szCs w:val="24"/>
        </w:rPr>
        <w:t xml:space="preserve"> dialect]</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Ḥā’il</w:t>
      </w:r>
      <w:proofErr w:type="spellEnd"/>
      <w:r w:rsidRPr="003616AC">
        <w:rPr>
          <w:rFonts w:ascii="Times New Roman" w:hAnsi="Times New Roman" w:cs="Times New Roman"/>
          <w:szCs w:val="24"/>
        </w:rPr>
        <w:t xml:space="preserve">, Saudi Arabia: Dar </w:t>
      </w:r>
      <w:proofErr w:type="spellStart"/>
      <w:r w:rsidRPr="003616AC">
        <w:rPr>
          <w:rFonts w:ascii="Times New Roman" w:hAnsi="Times New Roman" w:cs="Times New Roman"/>
          <w:szCs w:val="24"/>
        </w:rPr>
        <w:t>ALandalus</w:t>
      </w:r>
      <w:proofErr w:type="spellEnd"/>
      <w:r w:rsidRPr="003616AC">
        <w:rPr>
          <w:rFonts w:ascii="Times New Roman" w:hAnsi="Times New Roman" w:cs="Times New Roman"/>
          <w:szCs w:val="24"/>
        </w:rPr>
        <w:t xml:space="preserve"> Li-</w:t>
      </w:r>
      <w:proofErr w:type="spellStart"/>
      <w:r w:rsidRPr="003616AC">
        <w:rPr>
          <w:rFonts w:ascii="Times New Roman" w:hAnsi="Times New Roman" w:cs="Times New Roman"/>
          <w:szCs w:val="24"/>
        </w:rPr>
        <w:t>nnashr</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Wattawzi</w:t>
      </w:r>
      <w:proofErr w:type="spellEnd"/>
      <w:r w:rsidRPr="003616AC">
        <w:rPr>
          <w:rFonts w:ascii="Times New Roman" w:hAnsi="Times New Roman" w:cs="Times New Roman"/>
          <w:szCs w:val="24"/>
        </w:rPr>
        <w:t>’ [In Arabic].</w:t>
      </w:r>
    </w:p>
    <w:p w14:paraId="5BC3D7EE" w14:textId="503C804E" w:rsidR="00F22076" w:rsidRPr="00590AB4" w:rsidRDefault="00F22076"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590AB4">
        <w:rPr>
          <w:rFonts w:ascii="Times New Roman" w:hAnsi="Times New Roman" w:cs="Times New Roman"/>
          <w:szCs w:val="24"/>
        </w:rPr>
        <w:t>Bakema</w:t>
      </w:r>
      <w:proofErr w:type="spellEnd"/>
      <w:r w:rsidRPr="00590AB4">
        <w:rPr>
          <w:rFonts w:ascii="Times New Roman" w:hAnsi="Times New Roman" w:cs="Times New Roman"/>
          <w:szCs w:val="24"/>
        </w:rPr>
        <w:t>, Peter &amp; Dirk Geeraerts. 2008. Diminution and augmentation. Vol. 1, 1045-1052. In </w:t>
      </w:r>
      <w:proofErr w:type="spellStart"/>
      <w:r w:rsidRPr="00EB7A8C">
        <w:rPr>
          <w:rFonts w:ascii="Times New Roman" w:hAnsi="Times New Roman" w:cs="Times New Roman"/>
          <w:i/>
          <w:iCs/>
          <w:szCs w:val="24"/>
        </w:rPr>
        <w:t>Morphologie</w:t>
      </w:r>
      <w:proofErr w:type="spellEnd"/>
      <w:r w:rsidRPr="00EB7A8C">
        <w:rPr>
          <w:rFonts w:ascii="Times New Roman" w:hAnsi="Times New Roman" w:cs="Times New Roman"/>
          <w:i/>
          <w:iCs/>
          <w:szCs w:val="24"/>
        </w:rPr>
        <w:t xml:space="preserve">/Morphology: Ein </w:t>
      </w:r>
      <w:proofErr w:type="spellStart"/>
      <w:r w:rsidRPr="00EB7A8C">
        <w:rPr>
          <w:rFonts w:ascii="Times New Roman" w:hAnsi="Times New Roman" w:cs="Times New Roman"/>
          <w:i/>
          <w:iCs/>
          <w:szCs w:val="24"/>
        </w:rPr>
        <w:t>internationales</w:t>
      </w:r>
      <w:proofErr w:type="spellEnd"/>
      <w:r w:rsidRPr="00EB7A8C">
        <w:rPr>
          <w:rFonts w:ascii="Times New Roman" w:hAnsi="Times New Roman" w:cs="Times New Roman"/>
          <w:i/>
          <w:iCs/>
          <w:szCs w:val="24"/>
        </w:rPr>
        <w:t xml:space="preserve"> </w:t>
      </w:r>
      <w:proofErr w:type="spellStart"/>
      <w:r w:rsidRPr="00EB7A8C">
        <w:rPr>
          <w:rFonts w:ascii="Times New Roman" w:hAnsi="Times New Roman" w:cs="Times New Roman"/>
          <w:i/>
          <w:iCs/>
          <w:szCs w:val="24"/>
        </w:rPr>
        <w:t>Handbuch</w:t>
      </w:r>
      <w:proofErr w:type="spellEnd"/>
      <w:r w:rsidRPr="00EB7A8C">
        <w:rPr>
          <w:rFonts w:ascii="Times New Roman" w:hAnsi="Times New Roman" w:cs="Times New Roman"/>
          <w:i/>
          <w:iCs/>
          <w:szCs w:val="24"/>
        </w:rPr>
        <w:t xml:space="preserve"> </w:t>
      </w:r>
      <w:proofErr w:type="spellStart"/>
      <w:r w:rsidRPr="00EB7A8C">
        <w:rPr>
          <w:rFonts w:ascii="Times New Roman" w:hAnsi="Times New Roman" w:cs="Times New Roman"/>
          <w:i/>
          <w:iCs/>
          <w:szCs w:val="24"/>
        </w:rPr>
        <w:t>zur</w:t>
      </w:r>
      <w:proofErr w:type="spellEnd"/>
      <w:r w:rsidRPr="00EB7A8C">
        <w:rPr>
          <w:rFonts w:ascii="Times New Roman" w:hAnsi="Times New Roman" w:cs="Times New Roman"/>
          <w:i/>
          <w:iCs/>
          <w:szCs w:val="24"/>
        </w:rPr>
        <w:t xml:space="preserve"> Flexion und </w:t>
      </w:r>
      <w:proofErr w:type="spellStart"/>
      <w:r w:rsidRPr="00EB7A8C">
        <w:rPr>
          <w:rFonts w:ascii="Times New Roman" w:hAnsi="Times New Roman" w:cs="Times New Roman"/>
          <w:i/>
          <w:iCs/>
          <w:szCs w:val="24"/>
        </w:rPr>
        <w:t>Wortbildung</w:t>
      </w:r>
      <w:proofErr w:type="spellEnd"/>
      <w:r w:rsidRPr="00EB7A8C">
        <w:rPr>
          <w:rFonts w:ascii="Times New Roman" w:hAnsi="Times New Roman" w:cs="Times New Roman"/>
          <w:i/>
          <w:iCs/>
          <w:szCs w:val="24"/>
        </w:rPr>
        <w:t>/An international handbook on inflection and word formation</w:t>
      </w:r>
      <w:r w:rsidR="00EB7A8C">
        <w:rPr>
          <w:rFonts w:ascii="Times New Roman" w:hAnsi="Times New Roman" w:cs="Times New Roman"/>
          <w:i/>
          <w:iCs/>
          <w:szCs w:val="24"/>
        </w:rPr>
        <w:t>.</w:t>
      </w:r>
      <w:r w:rsidRPr="00590AB4">
        <w:rPr>
          <w:rFonts w:ascii="Times New Roman" w:hAnsi="Times New Roman" w:cs="Times New Roman"/>
          <w:szCs w:val="24"/>
        </w:rPr>
        <w:t xml:space="preserve"> edited by Geert </w:t>
      </w:r>
      <w:proofErr w:type="spellStart"/>
      <w:r w:rsidRPr="00590AB4">
        <w:rPr>
          <w:rFonts w:ascii="Times New Roman" w:hAnsi="Times New Roman" w:cs="Times New Roman"/>
          <w:szCs w:val="24"/>
        </w:rPr>
        <w:t>Booij</w:t>
      </w:r>
      <w:proofErr w:type="spellEnd"/>
      <w:r w:rsidRPr="00590AB4">
        <w:rPr>
          <w:rFonts w:ascii="Times New Roman" w:hAnsi="Times New Roman" w:cs="Times New Roman"/>
          <w:szCs w:val="24"/>
        </w:rPr>
        <w:t xml:space="preserve">, Christian Lehmann and Joachim </w:t>
      </w:r>
      <w:proofErr w:type="spellStart"/>
      <w:r w:rsidRPr="00590AB4">
        <w:rPr>
          <w:rFonts w:ascii="Times New Roman" w:hAnsi="Times New Roman" w:cs="Times New Roman"/>
          <w:szCs w:val="24"/>
        </w:rPr>
        <w:t>Mugdan</w:t>
      </w:r>
      <w:proofErr w:type="spellEnd"/>
      <w:r w:rsidRPr="00590AB4">
        <w:rPr>
          <w:rFonts w:ascii="Times New Roman" w:hAnsi="Times New Roman" w:cs="Times New Roman"/>
          <w:szCs w:val="24"/>
        </w:rPr>
        <w:t>. Berlin: Mouton de Gruyter. </w:t>
      </w:r>
    </w:p>
    <w:p w14:paraId="528D1487" w14:textId="033F9DE1" w:rsidR="0073780F" w:rsidRPr="003616AC" w:rsidRDefault="00D61140"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Barbaresi</w:t>
      </w:r>
      <w:proofErr w:type="spellEnd"/>
      <w:r w:rsidRPr="003616AC">
        <w:rPr>
          <w:rFonts w:ascii="Times New Roman" w:hAnsi="Times New Roman" w:cs="Times New Roman"/>
          <w:szCs w:val="24"/>
        </w:rPr>
        <w:t>, Lavinia. 2003</w:t>
      </w:r>
      <w:r w:rsidR="0073780F" w:rsidRPr="003616AC">
        <w:rPr>
          <w:rFonts w:ascii="Times New Roman" w:hAnsi="Times New Roman" w:cs="Times New Roman"/>
          <w:szCs w:val="24"/>
        </w:rPr>
        <w:t xml:space="preserve">. Diminutives. In W. F. Frawley, (Ed.), </w:t>
      </w:r>
      <w:r w:rsidR="0073780F" w:rsidRPr="00A66541">
        <w:rPr>
          <w:rFonts w:ascii="Times New Roman" w:hAnsi="Times New Roman" w:cs="Times New Roman"/>
          <w:i/>
          <w:iCs/>
          <w:szCs w:val="24"/>
        </w:rPr>
        <w:t xml:space="preserve">International </w:t>
      </w:r>
      <w:proofErr w:type="spellStart"/>
      <w:r w:rsidR="0073780F" w:rsidRPr="00A66541">
        <w:rPr>
          <w:rFonts w:ascii="Times New Roman" w:hAnsi="Times New Roman" w:cs="Times New Roman"/>
          <w:i/>
          <w:iCs/>
          <w:szCs w:val="24"/>
        </w:rPr>
        <w:t>Encyclopedia</w:t>
      </w:r>
      <w:proofErr w:type="spellEnd"/>
      <w:r w:rsidR="0073780F" w:rsidRPr="00A66541">
        <w:rPr>
          <w:rFonts w:ascii="Times New Roman" w:hAnsi="Times New Roman" w:cs="Times New Roman"/>
          <w:i/>
          <w:iCs/>
          <w:szCs w:val="24"/>
        </w:rPr>
        <w:t xml:space="preserve"> of Linguistics</w:t>
      </w:r>
      <w:r w:rsidR="0073780F" w:rsidRPr="003616AC">
        <w:rPr>
          <w:rFonts w:ascii="Times New Roman" w:hAnsi="Times New Roman" w:cs="Times New Roman"/>
          <w:szCs w:val="24"/>
        </w:rPr>
        <w:t xml:space="preserve"> (2nd ed. pp. 438–439). Oxford: Oxford University Press. </w:t>
      </w:r>
    </w:p>
    <w:p w14:paraId="3EAB4489" w14:textId="6410E398" w:rsidR="001721F0" w:rsidRPr="003616AC" w:rsidRDefault="00813595"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Beard, Robert. 1995. Lexeme-morpheme base morphology. Albany: State University of New </w:t>
      </w:r>
      <w:proofErr w:type="spellStart"/>
      <w:r w:rsidRPr="003616AC">
        <w:rPr>
          <w:rFonts w:ascii="Times New Roman" w:hAnsi="Times New Roman" w:cs="Times New Roman"/>
          <w:szCs w:val="24"/>
        </w:rPr>
        <w:t>York.</w:t>
      </w:r>
      <w:r w:rsidR="001721F0" w:rsidRPr="003616AC">
        <w:rPr>
          <w:rFonts w:ascii="Times New Roman" w:hAnsi="Times New Roman" w:cs="Times New Roman"/>
          <w:szCs w:val="24"/>
        </w:rPr>
        <w:t>Bauer</w:t>
      </w:r>
      <w:proofErr w:type="spellEnd"/>
      <w:r w:rsidR="001721F0" w:rsidRPr="003616AC">
        <w:rPr>
          <w:rFonts w:ascii="Times New Roman" w:hAnsi="Times New Roman" w:cs="Times New Roman"/>
          <w:szCs w:val="24"/>
        </w:rPr>
        <w:t xml:space="preserve">, Laurie. 1997. ‘Evaluative morphology: in search of universals’, </w:t>
      </w:r>
      <w:r w:rsidR="001721F0" w:rsidRPr="00A66541">
        <w:rPr>
          <w:rFonts w:ascii="Times New Roman" w:hAnsi="Times New Roman" w:cs="Times New Roman"/>
          <w:i/>
          <w:iCs/>
          <w:szCs w:val="24"/>
        </w:rPr>
        <w:t>Studies in Language</w:t>
      </w:r>
      <w:r w:rsidR="00A66541">
        <w:rPr>
          <w:rFonts w:ascii="Times New Roman" w:hAnsi="Times New Roman" w:cs="Times New Roman"/>
          <w:szCs w:val="24"/>
        </w:rPr>
        <w:t>.</w:t>
      </w:r>
      <w:r w:rsidR="001721F0" w:rsidRPr="003616AC">
        <w:rPr>
          <w:rFonts w:ascii="Times New Roman" w:hAnsi="Times New Roman" w:cs="Times New Roman"/>
          <w:szCs w:val="24"/>
        </w:rPr>
        <w:t xml:space="preserve"> 21: 3, pp. 533–75. </w:t>
      </w:r>
    </w:p>
    <w:p w14:paraId="2DFFCD90" w14:textId="77777777" w:rsidR="00813595" w:rsidRPr="003616AC" w:rsidRDefault="00813595"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Beard, Robert. 1995. </w:t>
      </w:r>
      <w:r w:rsidRPr="00A66541">
        <w:rPr>
          <w:rFonts w:ascii="Times New Roman" w:hAnsi="Times New Roman" w:cs="Times New Roman"/>
          <w:i/>
          <w:iCs/>
          <w:szCs w:val="24"/>
        </w:rPr>
        <w:t>Lexeme-morpheme base morphology</w:t>
      </w:r>
      <w:r w:rsidRPr="003616AC">
        <w:rPr>
          <w:rFonts w:ascii="Times New Roman" w:hAnsi="Times New Roman" w:cs="Times New Roman"/>
          <w:szCs w:val="24"/>
        </w:rPr>
        <w:t>. Albany: State University of New York.</w:t>
      </w:r>
    </w:p>
    <w:p w14:paraId="49BB91F6" w14:textId="74C8F1E6" w:rsidR="00813595" w:rsidRPr="003616AC" w:rsidRDefault="00813595"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Bauer, Laurie. 2004. The function of word-formation and the inflection-derivation distinction. In Henk </w:t>
      </w:r>
      <w:proofErr w:type="spellStart"/>
      <w:r w:rsidRPr="003616AC">
        <w:rPr>
          <w:rFonts w:ascii="Times New Roman" w:hAnsi="Times New Roman" w:cs="Times New Roman"/>
          <w:szCs w:val="24"/>
        </w:rPr>
        <w:t>Aertsen</w:t>
      </w:r>
      <w:proofErr w:type="spellEnd"/>
      <w:r w:rsidRPr="003616AC">
        <w:rPr>
          <w:rFonts w:ascii="Times New Roman" w:hAnsi="Times New Roman" w:cs="Times New Roman"/>
          <w:szCs w:val="24"/>
        </w:rPr>
        <w:t xml:space="preserve">, Mike </w:t>
      </w:r>
      <w:proofErr w:type="spellStart"/>
      <w:r w:rsidRPr="003616AC">
        <w:rPr>
          <w:rFonts w:ascii="Times New Roman" w:hAnsi="Times New Roman" w:cs="Times New Roman"/>
          <w:szCs w:val="24"/>
        </w:rPr>
        <w:t>Hannay</w:t>
      </w:r>
      <w:proofErr w:type="spellEnd"/>
      <w:r w:rsidRPr="003616AC">
        <w:rPr>
          <w:rFonts w:ascii="Times New Roman" w:hAnsi="Times New Roman" w:cs="Times New Roman"/>
          <w:szCs w:val="24"/>
        </w:rPr>
        <w:t xml:space="preserve"> &amp; Rod Lyall (eds.), </w:t>
      </w:r>
      <w:r w:rsidRPr="00A66541">
        <w:rPr>
          <w:rFonts w:ascii="Times New Roman" w:hAnsi="Times New Roman" w:cs="Times New Roman"/>
          <w:i/>
          <w:iCs/>
          <w:szCs w:val="24"/>
        </w:rPr>
        <w:t xml:space="preserve">Words in their places: A Festschrift for J. Lachlan </w:t>
      </w:r>
      <w:r w:rsidR="00A66541">
        <w:rPr>
          <w:rFonts w:ascii="Times New Roman" w:hAnsi="Times New Roman" w:cs="Times New Roman"/>
          <w:i/>
          <w:iCs/>
          <w:szCs w:val="24"/>
        </w:rPr>
        <w:t>Mackenzie</w:t>
      </w:r>
      <w:r w:rsidR="00A66541">
        <w:rPr>
          <w:rFonts w:ascii="Times New Roman" w:hAnsi="Times New Roman" w:cs="Times New Roman"/>
          <w:szCs w:val="24"/>
        </w:rPr>
        <w:t>.</w:t>
      </w:r>
      <w:r w:rsidRPr="003616AC">
        <w:rPr>
          <w:rFonts w:ascii="Times New Roman" w:hAnsi="Times New Roman" w:cs="Times New Roman"/>
          <w:szCs w:val="24"/>
        </w:rPr>
        <w:t xml:space="preserve"> 283–292. Amsterdam: Vrije Universiteit.</w:t>
      </w:r>
    </w:p>
    <w:p w14:paraId="0959519E" w14:textId="29DA4A3D" w:rsidR="0073780F" w:rsidRPr="003616AC"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Bayer, </w:t>
      </w:r>
      <w:r w:rsidR="00D61140" w:rsidRPr="003616AC">
        <w:rPr>
          <w:rFonts w:ascii="Times New Roman" w:hAnsi="Times New Roman" w:cs="Times New Roman"/>
          <w:szCs w:val="24"/>
        </w:rPr>
        <w:t>Josef</w:t>
      </w:r>
      <w:r w:rsidRPr="003616AC">
        <w:rPr>
          <w:rFonts w:ascii="Times New Roman" w:hAnsi="Times New Roman" w:cs="Times New Roman"/>
          <w:szCs w:val="24"/>
        </w:rPr>
        <w:t xml:space="preserve">. 2012. From Modal Particle to Interrogative Marker: </w:t>
      </w:r>
      <w:proofErr w:type="gramStart"/>
      <w:r w:rsidRPr="003616AC">
        <w:rPr>
          <w:rFonts w:ascii="Times New Roman" w:hAnsi="Times New Roman" w:cs="Times New Roman"/>
          <w:szCs w:val="24"/>
        </w:rPr>
        <w:t>a</w:t>
      </w:r>
      <w:proofErr w:type="gramEnd"/>
      <w:r w:rsidRPr="003616AC">
        <w:rPr>
          <w:rFonts w:ascii="Times New Roman" w:hAnsi="Times New Roman" w:cs="Times New Roman"/>
          <w:szCs w:val="24"/>
        </w:rPr>
        <w:t xml:space="preserve"> Study of German </w:t>
      </w:r>
      <w:proofErr w:type="spellStart"/>
      <w:r w:rsidRPr="003616AC">
        <w:rPr>
          <w:rFonts w:ascii="Times New Roman" w:hAnsi="Times New Roman" w:cs="Times New Roman"/>
          <w:szCs w:val="24"/>
        </w:rPr>
        <w:t>denn</w:t>
      </w:r>
      <w:proofErr w:type="spellEnd"/>
      <w:r w:rsidRPr="003616AC">
        <w:rPr>
          <w:rFonts w:ascii="Times New Roman" w:hAnsi="Times New Roman" w:cs="Times New Roman"/>
          <w:szCs w:val="24"/>
        </w:rPr>
        <w:t xml:space="preserve">. Functional Heads. </w:t>
      </w:r>
      <w:r w:rsidR="00A66541">
        <w:rPr>
          <w:rFonts w:ascii="Times New Roman" w:hAnsi="Times New Roman" w:cs="Times New Roman"/>
          <w:szCs w:val="24"/>
        </w:rPr>
        <w:t xml:space="preserve">In </w:t>
      </w:r>
      <w:r w:rsidRPr="00A66541">
        <w:rPr>
          <w:rFonts w:ascii="Times New Roman" w:hAnsi="Times New Roman" w:cs="Times New Roman"/>
          <w:i/>
          <w:iCs/>
          <w:szCs w:val="24"/>
        </w:rPr>
        <w:t>The Cartography of Syntactic Structures</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eds.L</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Brug</w:t>
      </w:r>
      <w:proofErr w:type="spellEnd"/>
      <w:r w:rsidRPr="003616AC">
        <w:rPr>
          <w:rFonts w:ascii="Times New Roman" w:hAnsi="Times New Roman" w:cs="Times New Roman"/>
          <w:szCs w:val="24"/>
        </w:rPr>
        <w:t xml:space="preserve"> e, A. </w:t>
      </w:r>
      <w:proofErr w:type="spellStart"/>
      <w:r w:rsidRPr="003616AC">
        <w:rPr>
          <w:rFonts w:ascii="Times New Roman" w:hAnsi="Times New Roman" w:cs="Times New Roman"/>
          <w:szCs w:val="24"/>
        </w:rPr>
        <w:t>Cardinaletti</w:t>
      </w:r>
      <w:proofErr w:type="spellEnd"/>
      <w:r w:rsidRPr="003616AC">
        <w:rPr>
          <w:rFonts w:ascii="Times New Roman" w:hAnsi="Times New Roman" w:cs="Times New Roman"/>
          <w:szCs w:val="24"/>
        </w:rPr>
        <w:t xml:space="preserve">, G. Giusti, N. </w:t>
      </w:r>
      <w:proofErr w:type="spellStart"/>
      <w:r w:rsidRPr="003616AC">
        <w:rPr>
          <w:rFonts w:ascii="Times New Roman" w:hAnsi="Times New Roman" w:cs="Times New Roman"/>
          <w:szCs w:val="24"/>
        </w:rPr>
        <w:t>Munaro</w:t>
      </w:r>
      <w:proofErr w:type="spellEnd"/>
      <w:r w:rsidRPr="003616AC">
        <w:rPr>
          <w:rFonts w:ascii="Times New Roman" w:hAnsi="Times New Roman" w:cs="Times New Roman"/>
          <w:szCs w:val="24"/>
        </w:rPr>
        <w:t xml:space="preserve"> &amp; C. </w:t>
      </w:r>
      <w:proofErr w:type="spellStart"/>
      <w:r w:rsidRPr="003616AC">
        <w:rPr>
          <w:rFonts w:ascii="Times New Roman" w:hAnsi="Times New Roman" w:cs="Times New Roman"/>
          <w:szCs w:val="24"/>
        </w:rPr>
        <w:t>Poletto</w:t>
      </w:r>
      <w:proofErr w:type="spellEnd"/>
      <w:r w:rsidRPr="003616AC">
        <w:rPr>
          <w:rFonts w:ascii="Times New Roman" w:hAnsi="Times New Roman" w:cs="Times New Roman"/>
          <w:szCs w:val="24"/>
        </w:rPr>
        <w:t>, 13–28. Oxford: Oxford University Press.</w:t>
      </w:r>
    </w:p>
    <w:p w14:paraId="429CD451"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Bayer, Josef </w:t>
      </w:r>
      <w:r w:rsidR="00D61140" w:rsidRPr="003616AC">
        <w:rPr>
          <w:rFonts w:ascii="Times New Roman" w:hAnsi="Times New Roman" w:cs="Times New Roman"/>
          <w:szCs w:val="24"/>
        </w:rPr>
        <w:t>&amp;</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Trotzke</w:t>
      </w:r>
      <w:proofErr w:type="spellEnd"/>
      <w:r w:rsidRPr="003616AC">
        <w:rPr>
          <w:rFonts w:ascii="Times New Roman" w:hAnsi="Times New Roman" w:cs="Times New Roman"/>
          <w:szCs w:val="24"/>
        </w:rPr>
        <w:t xml:space="preserve">, Andreas. 2015. The derivation and interpretation of left peripheral discourse particles. In Josef Bayer &amp; Roland. </w:t>
      </w:r>
      <w:proofErr w:type="spellStart"/>
      <w:r w:rsidRPr="003616AC">
        <w:rPr>
          <w:rFonts w:ascii="Times New Roman" w:hAnsi="Times New Roman" w:cs="Times New Roman"/>
          <w:szCs w:val="24"/>
        </w:rPr>
        <w:t>Hinterhölzl</w:t>
      </w:r>
      <w:proofErr w:type="spellEnd"/>
      <w:r w:rsidRPr="003616AC">
        <w:rPr>
          <w:rFonts w:ascii="Times New Roman" w:hAnsi="Times New Roman" w:cs="Times New Roman"/>
          <w:szCs w:val="24"/>
        </w:rPr>
        <w:t xml:space="preserve"> &amp; Andreas. </w:t>
      </w:r>
      <w:proofErr w:type="spellStart"/>
      <w:r w:rsidRPr="003616AC">
        <w:rPr>
          <w:rFonts w:ascii="Times New Roman" w:hAnsi="Times New Roman" w:cs="Times New Roman"/>
          <w:szCs w:val="24"/>
        </w:rPr>
        <w:t>Trotzke</w:t>
      </w:r>
      <w:proofErr w:type="spellEnd"/>
      <w:r w:rsidRPr="003616AC">
        <w:rPr>
          <w:rFonts w:ascii="Times New Roman" w:hAnsi="Times New Roman" w:cs="Times New Roman"/>
          <w:szCs w:val="24"/>
        </w:rPr>
        <w:t xml:space="preserve"> (eds). </w:t>
      </w:r>
      <w:r w:rsidRPr="00A66541">
        <w:rPr>
          <w:rFonts w:ascii="Times New Roman" w:hAnsi="Times New Roman" w:cs="Times New Roman"/>
          <w:i/>
          <w:iCs/>
          <w:szCs w:val="24"/>
        </w:rPr>
        <w:t>Discourse-oriented syntax</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xml:space="preserve"> Publishing Company. 226: 13-40. </w:t>
      </w:r>
    </w:p>
    <w:p w14:paraId="158A10ED" w14:textId="77777777" w:rsidR="009D54AD" w:rsidRPr="00590AB4"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590AB4">
        <w:rPr>
          <w:rFonts w:ascii="Times New Roman" w:hAnsi="Times New Roman" w:cs="Times New Roman"/>
          <w:szCs w:val="24"/>
        </w:rPr>
        <w:t xml:space="preserve">Bayer, Josef. </w:t>
      </w:r>
      <w:r w:rsidR="00D61140" w:rsidRPr="00590AB4">
        <w:rPr>
          <w:rFonts w:ascii="Times New Roman" w:hAnsi="Times New Roman" w:cs="Times New Roman"/>
          <w:szCs w:val="24"/>
        </w:rPr>
        <w:t>&amp;</w:t>
      </w:r>
      <w:r w:rsidRPr="00590AB4">
        <w:rPr>
          <w:rFonts w:ascii="Times New Roman" w:hAnsi="Times New Roman" w:cs="Times New Roman"/>
          <w:szCs w:val="24"/>
        </w:rPr>
        <w:t xml:space="preserve"> </w:t>
      </w:r>
      <w:proofErr w:type="spellStart"/>
      <w:r w:rsidRPr="00590AB4">
        <w:rPr>
          <w:rFonts w:ascii="Times New Roman" w:hAnsi="Times New Roman" w:cs="Times New Roman"/>
          <w:szCs w:val="24"/>
        </w:rPr>
        <w:t>Struckmeier</w:t>
      </w:r>
      <w:proofErr w:type="spellEnd"/>
      <w:r w:rsidRPr="00590AB4">
        <w:rPr>
          <w:rFonts w:ascii="Times New Roman" w:hAnsi="Times New Roman" w:cs="Times New Roman"/>
          <w:szCs w:val="24"/>
        </w:rPr>
        <w:t xml:space="preserve">, Volker (ed.). 2017. </w:t>
      </w:r>
      <w:r w:rsidRPr="00A66541">
        <w:rPr>
          <w:rFonts w:ascii="Times New Roman" w:hAnsi="Times New Roman" w:cs="Times New Roman"/>
          <w:i/>
          <w:iCs/>
          <w:szCs w:val="24"/>
        </w:rPr>
        <w:t>Discourse particles: Formal approaches to their syntax and semantics</w:t>
      </w:r>
      <w:r w:rsidRPr="00590AB4">
        <w:rPr>
          <w:rFonts w:ascii="Times New Roman" w:hAnsi="Times New Roman" w:cs="Times New Roman"/>
          <w:szCs w:val="24"/>
        </w:rPr>
        <w:t>. Walter de Gruyter GmbH &amp; Co KG, 2016.</w:t>
      </w:r>
      <w:r w:rsidRPr="00590AB4">
        <w:rPr>
          <w:rFonts w:ascii="Times New Roman" w:hAnsi="Times New Roman" w:cs="Times New Roman"/>
          <w:szCs w:val="24"/>
          <w:rtl/>
        </w:rPr>
        <w:t>‏</w:t>
      </w:r>
    </w:p>
    <w:p w14:paraId="6CB82458" w14:textId="5A9BBA99" w:rsidR="00836297" w:rsidRPr="003616AC" w:rsidRDefault="00836297"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Beninca</w:t>
      </w:r>
      <w:proofErr w:type="spellEnd"/>
      <w:r w:rsidRPr="003616AC">
        <w:rPr>
          <w:rFonts w:ascii="Times New Roman" w:hAnsi="Times New Roman" w:cs="Times New Roman"/>
          <w:szCs w:val="24"/>
        </w:rPr>
        <w:t xml:space="preserve">, Paola. &amp; Cecilia. </w:t>
      </w:r>
      <w:proofErr w:type="spellStart"/>
      <w:r w:rsidRPr="003616AC">
        <w:rPr>
          <w:rFonts w:ascii="Times New Roman" w:hAnsi="Times New Roman" w:cs="Times New Roman"/>
          <w:szCs w:val="24"/>
        </w:rPr>
        <w:t>Poletto</w:t>
      </w:r>
      <w:proofErr w:type="spellEnd"/>
      <w:r w:rsidRPr="003616AC">
        <w:rPr>
          <w:rFonts w:ascii="Times New Roman" w:hAnsi="Times New Roman" w:cs="Times New Roman"/>
          <w:szCs w:val="24"/>
        </w:rPr>
        <w:t xml:space="preserve">. 2004. ‘Topic, focus and V2: defining the CP </w:t>
      </w:r>
      <w:proofErr w:type="gramStart"/>
      <w:r w:rsidRPr="003616AC">
        <w:rPr>
          <w:rFonts w:ascii="Times New Roman" w:hAnsi="Times New Roman" w:cs="Times New Roman"/>
          <w:szCs w:val="24"/>
        </w:rPr>
        <w:t>sublayers’</w:t>
      </w:r>
      <w:proofErr w:type="gramEnd"/>
      <w:r w:rsidRPr="003616AC">
        <w:rPr>
          <w:rFonts w:ascii="Times New Roman" w:hAnsi="Times New Roman" w:cs="Times New Roman"/>
          <w:szCs w:val="24"/>
        </w:rPr>
        <w:t xml:space="preserve">. In L. </w:t>
      </w:r>
      <w:proofErr w:type="spellStart"/>
      <w:r w:rsidRPr="003616AC">
        <w:rPr>
          <w:rFonts w:ascii="Times New Roman" w:hAnsi="Times New Roman" w:cs="Times New Roman"/>
          <w:szCs w:val="24"/>
        </w:rPr>
        <w:t>Rizzi</w:t>
      </w:r>
      <w:proofErr w:type="spellEnd"/>
      <w:r w:rsidRPr="003616AC">
        <w:rPr>
          <w:rFonts w:ascii="Times New Roman" w:hAnsi="Times New Roman" w:cs="Times New Roman"/>
          <w:szCs w:val="24"/>
        </w:rPr>
        <w:t xml:space="preserve"> (ed). </w:t>
      </w:r>
      <w:r w:rsidRPr="00A66541">
        <w:rPr>
          <w:rFonts w:ascii="Times New Roman" w:hAnsi="Times New Roman" w:cs="Times New Roman"/>
          <w:i/>
          <w:iCs/>
          <w:szCs w:val="24"/>
        </w:rPr>
        <w:t>The Structure of IP and CP. The Cartography of Syntactic Structures</w:t>
      </w:r>
      <w:r w:rsidRPr="003616AC">
        <w:rPr>
          <w:rFonts w:ascii="Times New Roman" w:hAnsi="Times New Roman" w:cs="Times New Roman"/>
          <w:szCs w:val="24"/>
        </w:rPr>
        <w:t xml:space="preserve">. Oxford: Oxford University Press. 2:52-75. </w:t>
      </w:r>
    </w:p>
    <w:p w14:paraId="6F573269" w14:textId="365EC33A" w:rsidR="00836297" w:rsidRPr="003616AC" w:rsidRDefault="00836297"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Bianchi, Valentina, Giuliano Bocci &amp; Silvio </w:t>
      </w:r>
      <w:proofErr w:type="spellStart"/>
      <w:r w:rsidRPr="003616AC">
        <w:rPr>
          <w:rFonts w:ascii="Times New Roman" w:hAnsi="Times New Roman" w:cs="Times New Roman"/>
          <w:szCs w:val="24"/>
        </w:rPr>
        <w:t>Cruschina</w:t>
      </w:r>
      <w:proofErr w:type="spellEnd"/>
      <w:r w:rsidRPr="003616AC">
        <w:rPr>
          <w:rFonts w:ascii="Times New Roman" w:hAnsi="Times New Roman" w:cs="Times New Roman"/>
          <w:szCs w:val="24"/>
        </w:rPr>
        <w:t xml:space="preserve">. 2016. Focus fronting, unexpectedness, and evaluative implicatures. </w:t>
      </w:r>
      <w:r w:rsidRPr="00A66541">
        <w:rPr>
          <w:rFonts w:ascii="Times New Roman" w:hAnsi="Times New Roman" w:cs="Times New Roman"/>
          <w:i/>
          <w:iCs/>
          <w:szCs w:val="24"/>
        </w:rPr>
        <w:t>Semantics &amp; Pragmatics</w:t>
      </w:r>
      <w:r w:rsidR="00A66541">
        <w:rPr>
          <w:rFonts w:ascii="Times New Roman" w:hAnsi="Times New Roman" w:cs="Times New Roman"/>
          <w:i/>
          <w:iCs/>
          <w:szCs w:val="24"/>
        </w:rPr>
        <w:t>.</w:t>
      </w:r>
      <w:r w:rsidRPr="003616AC">
        <w:rPr>
          <w:rFonts w:ascii="Times New Roman" w:hAnsi="Times New Roman" w:cs="Times New Roman"/>
          <w:szCs w:val="24"/>
        </w:rPr>
        <w:t xml:space="preserve"> 9. 3. 1–54.</w:t>
      </w:r>
    </w:p>
    <w:p w14:paraId="7F35DC74" w14:textId="77777777" w:rsidR="00836297" w:rsidRPr="003616AC" w:rsidRDefault="00836297"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Biberauer</w:t>
      </w:r>
      <w:proofErr w:type="spellEnd"/>
      <w:r w:rsidRPr="003616AC">
        <w:rPr>
          <w:rFonts w:ascii="Times New Roman" w:hAnsi="Times New Roman" w:cs="Times New Roman"/>
          <w:szCs w:val="24"/>
        </w:rPr>
        <w:t xml:space="preserve">, Theresa, </w:t>
      </w:r>
      <w:proofErr w:type="spellStart"/>
      <w:r w:rsidRPr="003616AC">
        <w:rPr>
          <w:rFonts w:ascii="Times New Roman" w:hAnsi="Times New Roman" w:cs="Times New Roman"/>
          <w:szCs w:val="24"/>
        </w:rPr>
        <w:t>Haegeman</w:t>
      </w:r>
      <w:proofErr w:type="spellEnd"/>
      <w:r w:rsidRPr="003616AC">
        <w:rPr>
          <w:rFonts w:ascii="Times New Roman" w:hAnsi="Times New Roman" w:cs="Times New Roman"/>
          <w:szCs w:val="24"/>
        </w:rPr>
        <w:t xml:space="preserve">, Liliane &amp; </w:t>
      </w:r>
      <w:proofErr w:type="spellStart"/>
      <w:r w:rsidRPr="003616AC">
        <w:rPr>
          <w:rFonts w:ascii="Times New Roman" w:hAnsi="Times New Roman" w:cs="Times New Roman"/>
          <w:szCs w:val="24"/>
        </w:rPr>
        <w:t>Kemenade</w:t>
      </w:r>
      <w:proofErr w:type="spellEnd"/>
      <w:r w:rsidRPr="003616AC">
        <w:rPr>
          <w:rFonts w:ascii="Times New Roman" w:hAnsi="Times New Roman" w:cs="Times New Roman"/>
          <w:szCs w:val="24"/>
        </w:rPr>
        <w:t xml:space="preserve">, Ans. 2014. Putting our heads together: towards a syntax of particles. </w:t>
      </w:r>
      <w:r w:rsidRPr="00A66541">
        <w:rPr>
          <w:rFonts w:ascii="Times New Roman" w:hAnsi="Times New Roman" w:cs="Times New Roman"/>
          <w:i/>
          <w:iCs/>
          <w:szCs w:val="24"/>
        </w:rPr>
        <w:t xml:space="preserve">Studia </w:t>
      </w:r>
      <w:proofErr w:type="spellStart"/>
      <w:r w:rsidRPr="00A66541">
        <w:rPr>
          <w:rFonts w:ascii="Times New Roman" w:hAnsi="Times New Roman" w:cs="Times New Roman"/>
          <w:i/>
          <w:iCs/>
          <w:szCs w:val="24"/>
        </w:rPr>
        <w:t>Linguistica</w:t>
      </w:r>
      <w:proofErr w:type="spellEnd"/>
      <w:r w:rsidRPr="003616AC">
        <w:rPr>
          <w:rFonts w:ascii="Times New Roman" w:hAnsi="Times New Roman" w:cs="Times New Roman"/>
          <w:szCs w:val="24"/>
        </w:rPr>
        <w:t xml:space="preserve"> 68: 1-15.</w:t>
      </w:r>
    </w:p>
    <w:p w14:paraId="50574726" w14:textId="3EA900E0" w:rsidR="00E5666F" w:rsidRPr="003616AC" w:rsidRDefault="00E5666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Böhmerová</w:t>
      </w:r>
      <w:proofErr w:type="spellEnd"/>
      <w:r w:rsidRPr="003616AC">
        <w:rPr>
          <w:rFonts w:ascii="Times New Roman" w:hAnsi="Times New Roman" w:cs="Times New Roman"/>
          <w:szCs w:val="24"/>
        </w:rPr>
        <w:t>, A</w:t>
      </w:r>
      <w:r w:rsidR="00D61140" w:rsidRPr="003616AC">
        <w:rPr>
          <w:rFonts w:ascii="Times New Roman" w:hAnsi="Times New Roman" w:cs="Times New Roman"/>
          <w:szCs w:val="24"/>
        </w:rPr>
        <w:t>da</w:t>
      </w:r>
      <w:r w:rsidRPr="003616AC">
        <w:rPr>
          <w:rFonts w:ascii="Times New Roman" w:hAnsi="Times New Roman" w:cs="Times New Roman"/>
          <w:szCs w:val="24"/>
        </w:rPr>
        <w:t>. 2011. Suffixal diminutives and augmentatives in Slovak: A Systemic view with some cross-linguistic considerations</w:t>
      </w:r>
      <w:r w:rsidR="00A66541">
        <w:rPr>
          <w:rFonts w:ascii="Times New Roman" w:hAnsi="Times New Roman" w:cs="Times New Roman"/>
          <w:szCs w:val="24"/>
        </w:rPr>
        <w:t xml:space="preserve">. </w:t>
      </w:r>
      <w:r w:rsidRPr="00A66541">
        <w:rPr>
          <w:rFonts w:ascii="Times New Roman" w:hAnsi="Times New Roman" w:cs="Times New Roman"/>
          <w:i/>
          <w:iCs/>
          <w:szCs w:val="24"/>
        </w:rPr>
        <w:t>Lexis</w:t>
      </w:r>
      <w:r w:rsidRPr="003616AC">
        <w:rPr>
          <w:rFonts w:ascii="Times New Roman" w:hAnsi="Times New Roman" w:cs="Times New Roman"/>
          <w:szCs w:val="24"/>
        </w:rPr>
        <w:t xml:space="preserve">, 6, 59–84. </w:t>
      </w:r>
    </w:p>
    <w:p w14:paraId="3F516422" w14:textId="749362D2" w:rsidR="0073780F" w:rsidRPr="003616AC"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Bošković</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Željko</w:t>
      </w:r>
      <w:proofErr w:type="spellEnd"/>
      <w:r w:rsidRPr="003616AC">
        <w:rPr>
          <w:rFonts w:ascii="Times New Roman" w:hAnsi="Times New Roman" w:cs="Times New Roman"/>
          <w:szCs w:val="24"/>
        </w:rPr>
        <w:t xml:space="preserve">. 2007. ‘On the locality and motivation of Move and Agree: An even more minimal theory’. </w:t>
      </w:r>
      <w:r w:rsidRPr="00A66541">
        <w:rPr>
          <w:rFonts w:ascii="Times New Roman" w:hAnsi="Times New Roman" w:cs="Times New Roman"/>
          <w:i/>
          <w:iCs/>
          <w:szCs w:val="24"/>
        </w:rPr>
        <w:t>Linguistic inquiry</w:t>
      </w:r>
      <w:r w:rsidR="00A66541">
        <w:rPr>
          <w:rFonts w:ascii="Times New Roman" w:hAnsi="Times New Roman" w:cs="Times New Roman"/>
          <w:szCs w:val="24"/>
        </w:rPr>
        <w:t>.</w:t>
      </w:r>
      <w:r w:rsidRPr="003616AC">
        <w:rPr>
          <w:rFonts w:ascii="Times New Roman" w:hAnsi="Times New Roman" w:cs="Times New Roman"/>
          <w:szCs w:val="24"/>
        </w:rPr>
        <w:t xml:space="preserve"> 38: 589-644.</w:t>
      </w:r>
    </w:p>
    <w:p w14:paraId="6FC9EB9F" w14:textId="05F60275" w:rsidR="008C2D99" w:rsidRPr="003616AC" w:rsidRDefault="008C2D99"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Carstairs-McCarthy. 1992. </w:t>
      </w:r>
      <w:r w:rsidRPr="00A66541">
        <w:rPr>
          <w:rFonts w:ascii="Times New Roman" w:hAnsi="Times New Roman" w:cs="Times New Roman"/>
          <w:i/>
          <w:iCs/>
          <w:szCs w:val="24"/>
        </w:rPr>
        <w:t>Current Morphology</w:t>
      </w:r>
      <w:r w:rsidR="00A66541">
        <w:rPr>
          <w:rFonts w:ascii="Times New Roman" w:hAnsi="Times New Roman" w:cs="Times New Roman"/>
          <w:szCs w:val="24"/>
        </w:rPr>
        <w:t>.</w:t>
      </w:r>
      <w:r w:rsidRPr="003616AC">
        <w:rPr>
          <w:rFonts w:ascii="Times New Roman" w:hAnsi="Times New Roman" w:cs="Times New Roman"/>
          <w:szCs w:val="24"/>
        </w:rPr>
        <w:t xml:space="preserve"> London: Routledge.</w:t>
      </w:r>
    </w:p>
    <w:p w14:paraId="307B3256" w14:textId="30612B9F" w:rsidR="00A6636E" w:rsidRPr="003616AC" w:rsidRDefault="00A6636E"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lastRenderedPageBreak/>
        <w:t>Chocano</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Gema</w:t>
      </w:r>
      <w:proofErr w:type="spellEnd"/>
      <w:r w:rsidRPr="003616AC">
        <w:rPr>
          <w:rFonts w:ascii="Times New Roman" w:hAnsi="Times New Roman" w:cs="Times New Roman"/>
          <w:szCs w:val="24"/>
        </w:rPr>
        <w:t xml:space="preserve">. 2012. ‘On the Fronting of Non-contrastive Topics in Germanic. In T. Esther (ed) Of Grammar, Words, and Verses. In </w:t>
      </w:r>
      <w:r w:rsidRPr="00A66541">
        <w:rPr>
          <w:rFonts w:ascii="Times New Roman" w:hAnsi="Times New Roman" w:cs="Times New Roman"/>
          <w:i/>
          <w:iCs/>
          <w:szCs w:val="24"/>
        </w:rPr>
        <w:t>Honor of Carlos Piera. (Language Faculty and Beyond 8)</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143–169</w:t>
      </w:r>
    </w:p>
    <w:p w14:paraId="0146D9C0"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2D4CB7">
        <w:rPr>
          <w:rFonts w:ascii="Times New Roman" w:hAnsi="Times New Roman" w:cs="Times New Roman"/>
          <w:szCs w:val="24"/>
        </w:rPr>
        <w:t>Chomsky, N</w:t>
      </w:r>
      <w:r w:rsidR="00D61140" w:rsidRPr="002D4CB7">
        <w:rPr>
          <w:rFonts w:ascii="Times New Roman" w:hAnsi="Times New Roman" w:cs="Times New Roman"/>
          <w:szCs w:val="24"/>
        </w:rPr>
        <w:t>oam</w:t>
      </w:r>
      <w:r w:rsidRPr="002D4CB7">
        <w:rPr>
          <w:rFonts w:ascii="Times New Roman" w:hAnsi="Times New Roman" w:cs="Times New Roman"/>
          <w:szCs w:val="24"/>
        </w:rPr>
        <w:t xml:space="preserve">. 1995. </w:t>
      </w:r>
      <w:r w:rsidRPr="002D4CB7">
        <w:rPr>
          <w:rFonts w:ascii="Times New Roman" w:hAnsi="Times New Roman" w:cs="Times New Roman"/>
          <w:i/>
          <w:iCs/>
          <w:szCs w:val="24"/>
        </w:rPr>
        <w:t>The minimalist program</w:t>
      </w:r>
      <w:r w:rsidRPr="002D4CB7">
        <w:rPr>
          <w:rFonts w:ascii="Times New Roman" w:hAnsi="Times New Roman" w:cs="Times New Roman"/>
          <w:szCs w:val="24"/>
        </w:rPr>
        <w:t>. Cambridge: MIT Press.</w:t>
      </w:r>
    </w:p>
    <w:p w14:paraId="161C3953"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Chomsky, N</w:t>
      </w:r>
      <w:r w:rsidR="00D61140" w:rsidRPr="003616AC">
        <w:rPr>
          <w:rFonts w:ascii="Times New Roman" w:hAnsi="Times New Roman" w:cs="Times New Roman"/>
          <w:szCs w:val="24"/>
        </w:rPr>
        <w:t>oam</w:t>
      </w:r>
      <w:r w:rsidRPr="003616AC">
        <w:rPr>
          <w:rFonts w:ascii="Times New Roman" w:hAnsi="Times New Roman" w:cs="Times New Roman"/>
          <w:szCs w:val="24"/>
        </w:rPr>
        <w:t xml:space="preserve">. 2000. ‘Minimalist Inquiries: The Framework’. In H. </w:t>
      </w:r>
      <w:proofErr w:type="spellStart"/>
      <w:r w:rsidRPr="003616AC">
        <w:rPr>
          <w:rFonts w:ascii="Times New Roman" w:hAnsi="Times New Roman" w:cs="Times New Roman"/>
          <w:szCs w:val="24"/>
        </w:rPr>
        <w:t>Lasnik</w:t>
      </w:r>
      <w:proofErr w:type="spellEnd"/>
      <w:r w:rsidRPr="003616AC">
        <w:rPr>
          <w:rFonts w:ascii="Times New Roman" w:hAnsi="Times New Roman" w:cs="Times New Roman"/>
          <w:szCs w:val="24"/>
        </w:rPr>
        <w:t xml:space="preserve">, R. Martin, D. Michaels and J. </w:t>
      </w:r>
      <w:proofErr w:type="spellStart"/>
      <w:r w:rsidRPr="003616AC">
        <w:rPr>
          <w:rFonts w:ascii="Times New Roman" w:hAnsi="Times New Roman" w:cs="Times New Roman"/>
          <w:szCs w:val="24"/>
        </w:rPr>
        <w:t>Uriagereka</w:t>
      </w:r>
      <w:proofErr w:type="spellEnd"/>
      <w:r w:rsidRPr="003616AC">
        <w:rPr>
          <w:rFonts w:ascii="Times New Roman" w:hAnsi="Times New Roman" w:cs="Times New Roman"/>
          <w:szCs w:val="24"/>
        </w:rPr>
        <w:t xml:space="preserve"> (eds) </w:t>
      </w:r>
      <w:r w:rsidRPr="002D4CB7">
        <w:rPr>
          <w:rFonts w:ascii="Times New Roman" w:hAnsi="Times New Roman" w:cs="Times New Roman"/>
          <w:i/>
          <w:iCs/>
          <w:szCs w:val="24"/>
        </w:rPr>
        <w:t xml:space="preserve">Step by step.' essays on minimalist syntax in </w:t>
      </w:r>
      <w:proofErr w:type="spellStart"/>
      <w:r w:rsidRPr="002D4CB7">
        <w:rPr>
          <w:rFonts w:ascii="Times New Roman" w:hAnsi="Times New Roman" w:cs="Times New Roman"/>
          <w:i/>
          <w:iCs/>
          <w:szCs w:val="24"/>
        </w:rPr>
        <w:t>honor</w:t>
      </w:r>
      <w:proofErr w:type="spellEnd"/>
      <w:r w:rsidRPr="002D4CB7">
        <w:rPr>
          <w:rFonts w:ascii="Times New Roman" w:hAnsi="Times New Roman" w:cs="Times New Roman"/>
          <w:i/>
          <w:iCs/>
          <w:szCs w:val="24"/>
        </w:rPr>
        <w:t xml:space="preserve"> of Howard </w:t>
      </w:r>
      <w:proofErr w:type="spellStart"/>
      <w:r w:rsidRPr="002D4CB7">
        <w:rPr>
          <w:rFonts w:ascii="Times New Roman" w:hAnsi="Times New Roman" w:cs="Times New Roman"/>
          <w:i/>
          <w:iCs/>
          <w:szCs w:val="24"/>
        </w:rPr>
        <w:t>Lasnik</w:t>
      </w:r>
      <w:proofErr w:type="spellEnd"/>
      <w:r w:rsidRPr="003616AC">
        <w:rPr>
          <w:rFonts w:ascii="Times New Roman" w:hAnsi="Times New Roman" w:cs="Times New Roman"/>
          <w:szCs w:val="24"/>
        </w:rPr>
        <w:t>. Cambridge: MIT Press.</w:t>
      </w:r>
    </w:p>
    <w:p w14:paraId="53CFDCD3"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Chomsky, N</w:t>
      </w:r>
      <w:r w:rsidR="00D61140" w:rsidRPr="003616AC">
        <w:rPr>
          <w:rFonts w:ascii="Times New Roman" w:hAnsi="Times New Roman" w:cs="Times New Roman"/>
          <w:szCs w:val="24"/>
        </w:rPr>
        <w:t>oam</w:t>
      </w:r>
      <w:r w:rsidRPr="003616AC">
        <w:rPr>
          <w:rFonts w:ascii="Times New Roman" w:hAnsi="Times New Roman" w:cs="Times New Roman"/>
          <w:szCs w:val="24"/>
        </w:rPr>
        <w:t xml:space="preserve">. 2001. Derivation by phase. In M. </w:t>
      </w:r>
      <w:proofErr w:type="spellStart"/>
      <w:r w:rsidRPr="003616AC">
        <w:rPr>
          <w:rFonts w:ascii="Times New Roman" w:hAnsi="Times New Roman" w:cs="Times New Roman"/>
          <w:szCs w:val="24"/>
        </w:rPr>
        <w:t>Kenstowicz</w:t>
      </w:r>
      <w:proofErr w:type="spellEnd"/>
      <w:r w:rsidRPr="003616AC">
        <w:rPr>
          <w:rFonts w:ascii="Times New Roman" w:hAnsi="Times New Roman" w:cs="Times New Roman"/>
          <w:szCs w:val="24"/>
        </w:rPr>
        <w:t xml:space="preserve"> (ed) Ken Hale. </w:t>
      </w:r>
      <w:r w:rsidRPr="002D4CB7">
        <w:rPr>
          <w:rFonts w:ascii="Times New Roman" w:hAnsi="Times New Roman" w:cs="Times New Roman"/>
          <w:i/>
          <w:iCs/>
          <w:szCs w:val="24"/>
        </w:rPr>
        <w:t>A Life in Language. Cambridge</w:t>
      </w:r>
      <w:r w:rsidRPr="003616AC">
        <w:rPr>
          <w:rFonts w:ascii="Times New Roman" w:hAnsi="Times New Roman" w:cs="Times New Roman"/>
          <w:szCs w:val="24"/>
        </w:rPr>
        <w:t>: MIT Press. 1-52.</w:t>
      </w:r>
    </w:p>
    <w:p w14:paraId="68576E6B"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Coniglio, M</w:t>
      </w:r>
      <w:r w:rsidR="00D61140" w:rsidRPr="003616AC">
        <w:rPr>
          <w:rFonts w:ascii="Times New Roman" w:hAnsi="Times New Roman" w:cs="Times New Roman"/>
          <w:szCs w:val="24"/>
        </w:rPr>
        <w:t>arco</w:t>
      </w:r>
      <w:r w:rsidRPr="003616AC">
        <w:rPr>
          <w:rFonts w:ascii="Times New Roman" w:hAnsi="Times New Roman" w:cs="Times New Roman"/>
          <w:szCs w:val="24"/>
        </w:rPr>
        <w:t xml:space="preserve">. 2008. ‘Modal particles in Italian’. </w:t>
      </w:r>
      <w:r w:rsidRPr="00A66541">
        <w:rPr>
          <w:rFonts w:ascii="Times New Roman" w:hAnsi="Times New Roman" w:cs="Times New Roman"/>
          <w:i/>
          <w:iCs/>
          <w:szCs w:val="24"/>
        </w:rPr>
        <w:t>Working Papers in Linguistics</w:t>
      </w:r>
      <w:r w:rsidRPr="003616AC">
        <w:rPr>
          <w:rFonts w:ascii="Times New Roman" w:hAnsi="Times New Roman" w:cs="Times New Roman"/>
          <w:szCs w:val="24"/>
        </w:rPr>
        <w:t>. 18: 91-129.</w:t>
      </w:r>
    </w:p>
    <w:p w14:paraId="7D33E645" w14:textId="75CC7587" w:rsidR="00583A0A" w:rsidRPr="003616AC" w:rsidRDefault="00583A0A"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De </w:t>
      </w:r>
      <w:proofErr w:type="spellStart"/>
      <w:r w:rsidRPr="003616AC">
        <w:rPr>
          <w:rFonts w:ascii="Times New Roman" w:hAnsi="Times New Roman" w:cs="Times New Roman"/>
          <w:szCs w:val="24"/>
        </w:rPr>
        <w:t>Belder</w:t>
      </w:r>
      <w:proofErr w:type="spellEnd"/>
      <w:r w:rsidRPr="003616AC">
        <w:rPr>
          <w:rFonts w:ascii="Times New Roman" w:hAnsi="Times New Roman" w:cs="Times New Roman"/>
          <w:szCs w:val="24"/>
        </w:rPr>
        <w:t>, M</w:t>
      </w:r>
      <w:r w:rsidR="00DA4495">
        <w:rPr>
          <w:rFonts w:ascii="Times New Roman" w:hAnsi="Times New Roman" w:cs="Times New Roman"/>
          <w:szCs w:val="24"/>
        </w:rPr>
        <w:t>arijke</w:t>
      </w:r>
      <w:r w:rsidRPr="003616AC">
        <w:rPr>
          <w:rFonts w:ascii="Times New Roman" w:hAnsi="Times New Roman" w:cs="Times New Roman"/>
          <w:szCs w:val="24"/>
        </w:rPr>
        <w:t>, Faust, N</w:t>
      </w:r>
      <w:r w:rsidR="00DA4495">
        <w:rPr>
          <w:rFonts w:ascii="Times New Roman" w:hAnsi="Times New Roman" w:cs="Times New Roman"/>
          <w:szCs w:val="24"/>
        </w:rPr>
        <w:t>oam</w:t>
      </w:r>
      <w:r w:rsidRPr="003616AC">
        <w:rPr>
          <w:rFonts w:ascii="Times New Roman" w:hAnsi="Times New Roman" w:cs="Times New Roman"/>
          <w:szCs w:val="24"/>
        </w:rPr>
        <w:t xml:space="preserve">, &amp; </w:t>
      </w:r>
      <w:proofErr w:type="spellStart"/>
      <w:r w:rsidRPr="003616AC">
        <w:rPr>
          <w:rFonts w:ascii="Times New Roman" w:hAnsi="Times New Roman" w:cs="Times New Roman"/>
          <w:szCs w:val="24"/>
        </w:rPr>
        <w:t>Lampitelli</w:t>
      </w:r>
      <w:proofErr w:type="spellEnd"/>
      <w:r w:rsidRPr="003616AC">
        <w:rPr>
          <w:rFonts w:ascii="Times New Roman" w:hAnsi="Times New Roman" w:cs="Times New Roman"/>
          <w:szCs w:val="24"/>
        </w:rPr>
        <w:t>, N</w:t>
      </w:r>
      <w:r w:rsidR="00DA4495">
        <w:rPr>
          <w:rFonts w:ascii="Times New Roman" w:hAnsi="Times New Roman" w:cs="Times New Roman"/>
          <w:szCs w:val="24"/>
        </w:rPr>
        <w:t>icola</w:t>
      </w:r>
      <w:r w:rsidRPr="003616AC">
        <w:rPr>
          <w:rFonts w:ascii="Times New Roman" w:hAnsi="Times New Roman" w:cs="Times New Roman"/>
          <w:szCs w:val="24"/>
        </w:rPr>
        <w:t xml:space="preserve">. 2014. On a low and a high diminutive: Evidence from Italian and Hebrew. In Artemis </w:t>
      </w:r>
      <w:proofErr w:type="spellStart"/>
      <w:r w:rsidRPr="003616AC">
        <w:rPr>
          <w:rFonts w:ascii="Times New Roman" w:hAnsi="Times New Roman" w:cs="Times New Roman"/>
          <w:szCs w:val="24"/>
        </w:rPr>
        <w:t>Alexiadou</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Hagit</w:t>
      </w:r>
      <w:proofErr w:type="spellEnd"/>
      <w:r w:rsidRPr="003616AC">
        <w:rPr>
          <w:rFonts w:ascii="Times New Roman" w:hAnsi="Times New Roman" w:cs="Times New Roman"/>
          <w:szCs w:val="24"/>
        </w:rPr>
        <w:t xml:space="preserve"> Borer &amp; Florian Schäfer (eds.). </w:t>
      </w:r>
      <w:r w:rsidRPr="002D4CB7">
        <w:rPr>
          <w:rFonts w:ascii="Times New Roman" w:hAnsi="Times New Roman" w:cs="Times New Roman"/>
          <w:i/>
          <w:iCs/>
          <w:szCs w:val="24"/>
        </w:rPr>
        <w:t>The Syntax of Roots and the Roots of Syntax</w:t>
      </w:r>
      <w:r w:rsidR="002D4CB7">
        <w:rPr>
          <w:rFonts w:ascii="Times New Roman" w:hAnsi="Times New Roman" w:cs="Times New Roman"/>
          <w:szCs w:val="24"/>
        </w:rPr>
        <w:t>.</w:t>
      </w:r>
      <w:r w:rsidRPr="003616AC">
        <w:rPr>
          <w:rFonts w:ascii="Times New Roman" w:hAnsi="Times New Roman" w:cs="Times New Roman"/>
          <w:szCs w:val="24"/>
        </w:rPr>
        <w:t xml:space="preserve"> 149–163. Oxford University Press. </w:t>
      </w:r>
    </w:p>
    <w:p w14:paraId="4B15D861" w14:textId="5CAA4955" w:rsidR="0073780F" w:rsidRPr="003616AC"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Diewald</w:t>
      </w:r>
      <w:proofErr w:type="spellEnd"/>
      <w:r w:rsidRPr="003616AC">
        <w:rPr>
          <w:rFonts w:ascii="Times New Roman" w:hAnsi="Times New Roman" w:cs="Times New Roman"/>
          <w:szCs w:val="24"/>
        </w:rPr>
        <w:t xml:space="preserve">, Gabriele. 2011. Grammaticalization and </w:t>
      </w:r>
      <w:proofErr w:type="spellStart"/>
      <w:r w:rsidRPr="003616AC">
        <w:rPr>
          <w:rFonts w:ascii="Times New Roman" w:hAnsi="Times New Roman" w:cs="Times New Roman"/>
          <w:szCs w:val="24"/>
        </w:rPr>
        <w:t>pragmaticalization</w:t>
      </w:r>
      <w:proofErr w:type="spellEnd"/>
      <w:r w:rsidRPr="003616AC">
        <w:rPr>
          <w:rFonts w:ascii="Times New Roman" w:hAnsi="Times New Roman" w:cs="Times New Roman"/>
          <w:szCs w:val="24"/>
        </w:rPr>
        <w:t xml:space="preserve">. In Heiko </w:t>
      </w:r>
      <w:proofErr w:type="spellStart"/>
      <w:r w:rsidRPr="003616AC">
        <w:rPr>
          <w:rFonts w:ascii="Times New Roman" w:hAnsi="Times New Roman" w:cs="Times New Roman"/>
          <w:szCs w:val="24"/>
        </w:rPr>
        <w:t>Narrog</w:t>
      </w:r>
      <w:proofErr w:type="spellEnd"/>
      <w:r w:rsidRPr="003616AC">
        <w:rPr>
          <w:rFonts w:ascii="Times New Roman" w:hAnsi="Times New Roman" w:cs="Times New Roman"/>
          <w:szCs w:val="24"/>
        </w:rPr>
        <w:t xml:space="preserve"> &amp; Bernd Heine (eds.)</w:t>
      </w:r>
      <w:r w:rsidR="002D4CB7">
        <w:rPr>
          <w:rFonts w:ascii="Times New Roman" w:hAnsi="Times New Roman" w:cs="Times New Roman"/>
          <w:szCs w:val="24"/>
        </w:rPr>
        <w:t>.</w:t>
      </w:r>
      <w:r w:rsidRPr="003616AC">
        <w:rPr>
          <w:rFonts w:ascii="Times New Roman" w:hAnsi="Times New Roman" w:cs="Times New Roman"/>
          <w:szCs w:val="24"/>
        </w:rPr>
        <w:t xml:space="preserve"> </w:t>
      </w:r>
      <w:r w:rsidRPr="002D4CB7">
        <w:rPr>
          <w:rFonts w:ascii="Times New Roman" w:hAnsi="Times New Roman" w:cs="Times New Roman"/>
          <w:i/>
          <w:iCs/>
          <w:szCs w:val="24"/>
        </w:rPr>
        <w:t>The Oxford handbook of grammaticalization</w:t>
      </w:r>
      <w:r w:rsidR="002D4CB7">
        <w:rPr>
          <w:rFonts w:ascii="Times New Roman" w:hAnsi="Times New Roman" w:cs="Times New Roman"/>
          <w:szCs w:val="24"/>
        </w:rPr>
        <w:t>.</w:t>
      </w:r>
      <w:r w:rsidRPr="003616AC">
        <w:rPr>
          <w:rFonts w:ascii="Times New Roman" w:hAnsi="Times New Roman" w:cs="Times New Roman"/>
          <w:szCs w:val="24"/>
        </w:rPr>
        <w:t xml:space="preserve"> 450–461. Oxford: Oxford University Press.</w:t>
      </w:r>
    </w:p>
    <w:p w14:paraId="201AF00F" w14:textId="3515DC8E" w:rsidR="008F5028" w:rsidRPr="003616AC" w:rsidRDefault="008B44FB"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Dressler, Wolfgang</w:t>
      </w:r>
      <w:r w:rsidR="008F5028" w:rsidRPr="003616AC">
        <w:rPr>
          <w:rFonts w:ascii="Times New Roman" w:hAnsi="Times New Roman" w:cs="Times New Roman"/>
          <w:szCs w:val="24"/>
        </w:rPr>
        <w:t xml:space="preserve"> &amp; </w:t>
      </w:r>
      <w:proofErr w:type="spellStart"/>
      <w:r w:rsidR="008F5028" w:rsidRPr="003616AC">
        <w:rPr>
          <w:rFonts w:ascii="Times New Roman" w:hAnsi="Times New Roman" w:cs="Times New Roman"/>
          <w:szCs w:val="24"/>
        </w:rPr>
        <w:t>Merlini-barbaresi</w:t>
      </w:r>
      <w:proofErr w:type="spellEnd"/>
      <w:r w:rsidR="008F5028" w:rsidRPr="003616AC">
        <w:rPr>
          <w:rFonts w:ascii="Times New Roman" w:hAnsi="Times New Roman" w:cs="Times New Roman"/>
          <w:szCs w:val="24"/>
        </w:rPr>
        <w:t>, L</w:t>
      </w:r>
      <w:r w:rsidRPr="003616AC">
        <w:rPr>
          <w:rFonts w:ascii="Times New Roman" w:hAnsi="Times New Roman" w:cs="Times New Roman"/>
          <w:szCs w:val="24"/>
        </w:rPr>
        <w:t>avinia</w:t>
      </w:r>
      <w:r w:rsidR="008F5028" w:rsidRPr="003616AC">
        <w:rPr>
          <w:rFonts w:ascii="Times New Roman" w:hAnsi="Times New Roman" w:cs="Times New Roman"/>
          <w:szCs w:val="24"/>
        </w:rPr>
        <w:t xml:space="preserve">. 1994. Italian diminutives as </w:t>
      </w:r>
      <w:proofErr w:type="spellStart"/>
      <w:r w:rsidR="008F5028" w:rsidRPr="003616AC">
        <w:rPr>
          <w:rFonts w:ascii="Times New Roman" w:hAnsi="Times New Roman" w:cs="Times New Roman"/>
          <w:szCs w:val="24"/>
        </w:rPr>
        <w:t>nonprototypical</w:t>
      </w:r>
      <w:proofErr w:type="spellEnd"/>
      <w:r w:rsidR="008F5028" w:rsidRPr="003616AC">
        <w:rPr>
          <w:rFonts w:ascii="Times New Roman" w:hAnsi="Times New Roman" w:cs="Times New Roman"/>
          <w:szCs w:val="24"/>
        </w:rPr>
        <w:t xml:space="preserve"> word formation. In </w:t>
      </w:r>
      <w:r w:rsidR="008F5028" w:rsidRPr="00B8760F">
        <w:rPr>
          <w:rFonts w:ascii="Times New Roman" w:hAnsi="Times New Roman" w:cs="Times New Roman"/>
          <w:i/>
          <w:iCs/>
          <w:szCs w:val="24"/>
        </w:rPr>
        <w:t>TONELLI, L., DRESSLER, W. U. (eds.)</w:t>
      </w:r>
      <w:r w:rsidR="002D4CB7" w:rsidRPr="00B8760F">
        <w:rPr>
          <w:rFonts w:ascii="Times New Roman" w:hAnsi="Times New Roman" w:cs="Times New Roman"/>
          <w:i/>
          <w:iCs/>
          <w:szCs w:val="24"/>
        </w:rPr>
        <w:t>.</w:t>
      </w:r>
      <w:r w:rsidR="008F5028" w:rsidRPr="00B8760F">
        <w:rPr>
          <w:rFonts w:ascii="Times New Roman" w:hAnsi="Times New Roman" w:cs="Times New Roman"/>
          <w:i/>
          <w:iCs/>
          <w:szCs w:val="24"/>
        </w:rPr>
        <w:t xml:space="preserve"> Natural</w:t>
      </w:r>
      <w:r w:rsidR="008F5028" w:rsidRPr="002D4CB7">
        <w:rPr>
          <w:rFonts w:ascii="Times New Roman" w:hAnsi="Times New Roman" w:cs="Times New Roman"/>
          <w:i/>
          <w:iCs/>
          <w:szCs w:val="24"/>
        </w:rPr>
        <w:t xml:space="preserve"> Morphology: perspectives for the nineties</w:t>
      </w:r>
      <w:r w:rsidR="008F5028" w:rsidRPr="003616AC">
        <w:rPr>
          <w:rFonts w:ascii="Times New Roman" w:hAnsi="Times New Roman" w:cs="Times New Roman"/>
          <w:szCs w:val="24"/>
        </w:rPr>
        <w:t xml:space="preserve">. Padova: </w:t>
      </w:r>
      <w:proofErr w:type="spellStart"/>
      <w:r w:rsidR="008F5028" w:rsidRPr="003616AC">
        <w:rPr>
          <w:rFonts w:ascii="Times New Roman" w:hAnsi="Times New Roman" w:cs="Times New Roman"/>
          <w:szCs w:val="24"/>
        </w:rPr>
        <w:t>Unipress</w:t>
      </w:r>
      <w:proofErr w:type="spellEnd"/>
      <w:r w:rsidR="008F5028" w:rsidRPr="003616AC">
        <w:rPr>
          <w:rFonts w:ascii="Times New Roman" w:hAnsi="Times New Roman" w:cs="Times New Roman"/>
          <w:szCs w:val="24"/>
        </w:rPr>
        <w:t xml:space="preserve">, 1994, pp. 21-29. </w:t>
      </w:r>
    </w:p>
    <w:p w14:paraId="65452B93" w14:textId="21CA5C0E" w:rsidR="007007BB"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Efthymiou</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Angeliki</w:t>
      </w:r>
      <w:proofErr w:type="spellEnd"/>
      <w:r w:rsidRPr="003616AC">
        <w:rPr>
          <w:rFonts w:ascii="Times New Roman" w:hAnsi="Times New Roman" w:cs="Times New Roman"/>
          <w:szCs w:val="24"/>
        </w:rPr>
        <w:t>. 2015. Modern Greek diminutive and augmentative adjectives (in a cross-linguistic perspective</w:t>
      </w:r>
      <w:r w:rsidRPr="002D4CB7">
        <w:rPr>
          <w:rFonts w:ascii="Times New Roman" w:hAnsi="Times New Roman" w:cs="Times New Roman"/>
          <w:i/>
          <w:iCs/>
          <w:szCs w:val="24"/>
        </w:rPr>
        <w:t xml:space="preserve">). </w:t>
      </w:r>
      <w:proofErr w:type="spellStart"/>
      <w:r w:rsidRPr="002D4CB7">
        <w:rPr>
          <w:rFonts w:ascii="Times New Roman" w:hAnsi="Times New Roman" w:cs="Times New Roman"/>
          <w:i/>
          <w:iCs/>
          <w:szCs w:val="24"/>
        </w:rPr>
        <w:t>Skase</w:t>
      </w:r>
      <w:proofErr w:type="spellEnd"/>
      <w:r w:rsidRPr="002D4CB7">
        <w:rPr>
          <w:rFonts w:ascii="Times New Roman" w:hAnsi="Times New Roman" w:cs="Times New Roman"/>
          <w:i/>
          <w:iCs/>
          <w:szCs w:val="24"/>
        </w:rPr>
        <w:t xml:space="preserve"> Journal of Theoretical Linguistics</w:t>
      </w:r>
      <w:r w:rsidRPr="003616AC">
        <w:rPr>
          <w:rFonts w:ascii="Times New Roman" w:hAnsi="Times New Roman" w:cs="Times New Roman"/>
          <w:szCs w:val="24"/>
        </w:rPr>
        <w:t xml:space="preserve"> 21(1). 57–71.</w:t>
      </w:r>
    </w:p>
    <w:p w14:paraId="0ECEDBC5" w14:textId="29A589D5" w:rsidR="00DC3EB7" w:rsidRPr="003616AC" w:rsidRDefault="00DC3EB7"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È Kiss, K</w:t>
      </w:r>
      <w:r w:rsidR="00E651D7" w:rsidRPr="003616AC">
        <w:rPr>
          <w:rFonts w:ascii="Times New Roman" w:hAnsi="Times New Roman" w:cs="Times New Roman"/>
          <w:szCs w:val="24"/>
        </w:rPr>
        <w:t>atalin</w:t>
      </w:r>
      <w:r w:rsidRPr="003616AC">
        <w:rPr>
          <w:rFonts w:ascii="Times New Roman" w:hAnsi="Times New Roman" w:cs="Times New Roman"/>
          <w:szCs w:val="24"/>
        </w:rPr>
        <w:t>. 1998. ‘</w:t>
      </w:r>
      <w:proofErr w:type="spellStart"/>
      <w:r w:rsidRPr="003616AC">
        <w:rPr>
          <w:rFonts w:ascii="Times New Roman" w:hAnsi="Times New Roman" w:cs="Times New Roman"/>
          <w:szCs w:val="24"/>
        </w:rPr>
        <w:t>Identificational</w:t>
      </w:r>
      <w:proofErr w:type="spellEnd"/>
      <w:r w:rsidRPr="003616AC">
        <w:rPr>
          <w:rFonts w:ascii="Times New Roman" w:hAnsi="Times New Roman" w:cs="Times New Roman"/>
          <w:szCs w:val="24"/>
        </w:rPr>
        <w:t xml:space="preserve"> focus versus information focus’. </w:t>
      </w:r>
      <w:r w:rsidRPr="00B8760F">
        <w:rPr>
          <w:rFonts w:ascii="Times New Roman" w:hAnsi="Times New Roman" w:cs="Times New Roman"/>
          <w:i/>
          <w:iCs/>
          <w:szCs w:val="24"/>
        </w:rPr>
        <w:t>Language</w:t>
      </w:r>
      <w:r w:rsidRPr="003616AC">
        <w:rPr>
          <w:rFonts w:ascii="Times New Roman" w:hAnsi="Times New Roman" w:cs="Times New Roman"/>
          <w:szCs w:val="24"/>
        </w:rPr>
        <w:t xml:space="preserve"> 74: 245-273.</w:t>
      </w:r>
    </w:p>
    <w:p w14:paraId="6BF30A63" w14:textId="603A871D" w:rsidR="007007BB" w:rsidRDefault="007007BB"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Erman, Britt &amp; Ulla-Britt </w:t>
      </w:r>
      <w:proofErr w:type="spellStart"/>
      <w:r w:rsidRPr="003616AC">
        <w:rPr>
          <w:rFonts w:ascii="Times New Roman" w:hAnsi="Times New Roman" w:cs="Times New Roman"/>
          <w:szCs w:val="24"/>
        </w:rPr>
        <w:t>Kotsinas</w:t>
      </w:r>
      <w:proofErr w:type="spellEnd"/>
      <w:r w:rsidRPr="003616AC">
        <w:rPr>
          <w:rFonts w:ascii="Times New Roman" w:hAnsi="Times New Roman" w:cs="Times New Roman"/>
          <w:szCs w:val="24"/>
        </w:rPr>
        <w:t xml:space="preserve">. 1993. </w:t>
      </w:r>
      <w:proofErr w:type="spellStart"/>
      <w:r w:rsidRPr="003616AC">
        <w:rPr>
          <w:rFonts w:ascii="Times New Roman" w:hAnsi="Times New Roman" w:cs="Times New Roman"/>
          <w:szCs w:val="24"/>
        </w:rPr>
        <w:t>Pragmaticalization</w:t>
      </w:r>
      <w:proofErr w:type="spellEnd"/>
      <w:r w:rsidRPr="003616AC">
        <w:rPr>
          <w:rFonts w:ascii="Times New Roman" w:hAnsi="Times New Roman" w:cs="Times New Roman"/>
          <w:szCs w:val="24"/>
        </w:rPr>
        <w:t xml:space="preserve">: The case of </w:t>
      </w:r>
      <w:proofErr w:type="spellStart"/>
      <w:r w:rsidRPr="003616AC">
        <w:rPr>
          <w:rFonts w:ascii="Times New Roman" w:hAnsi="Times New Roman" w:cs="Times New Roman"/>
          <w:szCs w:val="24"/>
        </w:rPr>
        <w:t>ba</w:t>
      </w:r>
      <w:proofErr w:type="spellEnd"/>
      <w:r w:rsidRPr="003616AC">
        <w:rPr>
          <w:rFonts w:ascii="Times New Roman" w:hAnsi="Times New Roman" w:cs="Times New Roman"/>
          <w:szCs w:val="24"/>
        </w:rPr>
        <w:t xml:space="preserve"> and you know: </w:t>
      </w:r>
      <w:r w:rsidRPr="00B8760F">
        <w:rPr>
          <w:rFonts w:ascii="Times New Roman" w:hAnsi="Times New Roman" w:cs="Times New Roman"/>
          <w:i/>
          <w:iCs/>
          <w:szCs w:val="24"/>
        </w:rPr>
        <w:t xml:space="preserve">Studier </w:t>
      </w:r>
      <w:proofErr w:type="spellStart"/>
      <w:r w:rsidRPr="00B8760F">
        <w:rPr>
          <w:rFonts w:ascii="Times New Roman" w:hAnsi="Times New Roman" w:cs="Times New Roman"/>
          <w:i/>
          <w:iCs/>
          <w:szCs w:val="24"/>
        </w:rPr>
        <w:t>i</w:t>
      </w:r>
      <w:proofErr w:type="spellEnd"/>
      <w:r w:rsidRPr="00B8760F">
        <w:rPr>
          <w:rFonts w:ascii="Times New Roman" w:hAnsi="Times New Roman" w:cs="Times New Roman"/>
          <w:i/>
          <w:iCs/>
          <w:szCs w:val="24"/>
        </w:rPr>
        <w:t xml:space="preserve"> modern </w:t>
      </w:r>
      <w:proofErr w:type="spellStart"/>
      <w:r w:rsidRPr="00B8760F">
        <w:rPr>
          <w:rFonts w:ascii="Times New Roman" w:hAnsi="Times New Roman" w:cs="Times New Roman"/>
          <w:i/>
          <w:iCs/>
          <w:szCs w:val="24"/>
        </w:rPr>
        <w:t>sprakvetenskap</w:t>
      </w:r>
      <w:proofErr w:type="spellEnd"/>
      <w:r w:rsidR="00B8760F">
        <w:rPr>
          <w:rFonts w:ascii="Times New Roman" w:hAnsi="Times New Roman" w:cs="Times New Roman"/>
          <w:szCs w:val="24"/>
        </w:rPr>
        <w:t>.</w:t>
      </w:r>
      <w:r w:rsidRPr="003616AC">
        <w:rPr>
          <w:rFonts w:ascii="Times New Roman" w:hAnsi="Times New Roman" w:cs="Times New Roman"/>
          <w:szCs w:val="24"/>
        </w:rPr>
        <w:t xml:space="preserve"> 10. 76–92.</w:t>
      </w:r>
    </w:p>
    <w:p w14:paraId="30D1C559" w14:textId="18E7B783"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Fassi </w:t>
      </w:r>
      <w:proofErr w:type="spellStart"/>
      <w:r w:rsidRPr="003616AC">
        <w:rPr>
          <w:rFonts w:ascii="Times New Roman" w:hAnsi="Times New Roman" w:cs="Times New Roman"/>
          <w:szCs w:val="24"/>
        </w:rPr>
        <w:t>Fehri</w:t>
      </w:r>
      <w:proofErr w:type="spellEnd"/>
      <w:r w:rsidRPr="003616AC">
        <w:rPr>
          <w:rFonts w:ascii="Times New Roman" w:hAnsi="Times New Roman" w:cs="Times New Roman"/>
          <w:szCs w:val="24"/>
        </w:rPr>
        <w:t>, Abdelkader. 2017. New roles for gender: Evidence from Arabic, Semitic, Berber, and Romance. In Michelle Sheehan &amp; Laura R. Bailey (eds.)</w:t>
      </w:r>
      <w:r w:rsidR="002D4CB7">
        <w:rPr>
          <w:rFonts w:ascii="Times New Roman" w:hAnsi="Times New Roman" w:cs="Times New Roman"/>
          <w:szCs w:val="24"/>
        </w:rPr>
        <w:t>.</w:t>
      </w:r>
      <w:r w:rsidRPr="003616AC">
        <w:rPr>
          <w:rFonts w:ascii="Times New Roman" w:hAnsi="Times New Roman" w:cs="Times New Roman"/>
          <w:szCs w:val="24"/>
        </w:rPr>
        <w:t xml:space="preserve"> </w:t>
      </w:r>
      <w:r w:rsidRPr="002D4CB7">
        <w:rPr>
          <w:rFonts w:ascii="Times New Roman" w:hAnsi="Times New Roman" w:cs="Times New Roman"/>
          <w:i/>
          <w:iCs/>
          <w:szCs w:val="24"/>
        </w:rPr>
        <w:t>Order and structure in syntax II: Subjecthood and argument structure</w:t>
      </w:r>
      <w:r w:rsidR="002D4CB7">
        <w:rPr>
          <w:rFonts w:ascii="Times New Roman" w:hAnsi="Times New Roman" w:cs="Times New Roman"/>
          <w:szCs w:val="24"/>
        </w:rPr>
        <w:t>.</w:t>
      </w:r>
      <w:r w:rsidRPr="003616AC">
        <w:rPr>
          <w:rFonts w:ascii="Times New Roman" w:hAnsi="Times New Roman" w:cs="Times New Roman"/>
          <w:szCs w:val="24"/>
        </w:rPr>
        <w:t xml:space="preserve"> 221–256. Berlin: Language Science Press.</w:t>
      </w:r>
    </w:p>
    <w:p w14:paraId="42EF275E" w14:textId="0943B0D7" w:rsidR="000F5216" w:rsidRPr="003616AC" w:rsidRDefault="000F5216"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Fortin, Antonio. 2011. </w:t>
      </w:r>
      <w:r w:rsidRPr="00B8760F">
        <w:rPr>
          <w:rFonts w:ascii="Times New Roman" w:hAnsi="Times New Roman" w:cs="Times New Roman"/>
          <w:i/>
          <w:iCs/>
          <w:szCs w:val="24"/>
        </w:rPr>
        <w:t>The morphology and semantics of expressive affixes</w:t>
      </w:r>
      <w:r w:rsidRPr="003616AC">
        <w:rPr>
          <w:rFonts w:ascii="Times New Roman" w:hAnsi="Times New Roman" w:cs="Times New Roman"/>
          <w:szCs w:val="24"/>
        </w:rPr>
        <w:t>. Oxford: Oxford. University dissertation.</w:t>
      </w:r>
    </w:p>
    <w:p w14:paraId="7A8CA452" w14:textId="0801AA4E" w:rsidR="00DC3EB7" w:rsidRPr="003616AC" w:rsidRDefault="00DC3EB7"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Frascarelli</w:t>
      </w:r>
      <w:proofErr w:type="spellEnd"/>
      <w:r w:rsidRPr="003616AC">
        <w:rPr>
          <w:rFonts w:ascii="Times New Roman" w:hAnsi="Times New Roman" w:cs="Times New Roman"/>
          <w:szCs w:val="24"/>
        </w:rPr>
        <w:t>, M</w:t>
      </w:r>
      <w:r w:rsidR="005A2E73" w:rsidRPr="003616AC">
        <w:rPr>
          <w:rFonts w:ascii="Times New Roman" w:hAnsi="Times New Roman" w:cs="Times New Roman"/>
          <w:szCs w:val="24"/>
        </w:rPr>
        <w:t>ara</w:t>
      </w:r>
      <w:r w:rsidRPr="003616AC">
        <w:rPr>
          <w:rFonts w:ascii="Times New Roman" w:hAnsi="Times New Roman" w:cs="Times New Roman"/>
          <w:szCs w:val="24"/>
        </w:rPr>
        <w:t xml:space="preserve">. </w:t>
      </w:r>
      <w:r w:rsidR="005A2E73" w:rsidRPr="003616AC">
        <w:rPr>
          <w:rFonts w:ascii="Times New Roman" w:hAnsi="Times New Roman" w:cs="Times New Roman"/>
          <w:szCs w:val="24"/>
        </w:rPr>
        <w:t>&amp;</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Hinterhölzl</w:t>
      </w:r>
      <w:proofErr w:type="spellEnd"/>
      <w:r w:rsidRPr="003616AC">
        <w:rPr>
          <w:rFonts w:ascii="Times New Roman" w:hAnsi="Times New Roman" w:cs="Times New Roman"/>
          <w:szCs w:val="24"/>
        </w:rPr>
        <w:t>,</w:t>
      </w:r>
      <w:r w:rsidR="005A2E73" w:rsidRPr="003616AC">
        <w:rPr>
          <w:rFonts w:ascii="Times New Roman" w:hAnsi="Times New Roman" w:cs="Times New Roman"/>
          <w:szCs w:val="24"/>
        </w:rPr>
        <w:t xml:space="preserve"> </w:t>
      </w:r>
      <w:r w:rsidRPr="003616AC">
        <w:rPr>
          <w:rFonts w:ascii="Times New Roman" w:hAnsi="Times New Roman" w:cs="Times New Roman"/>
          <w:szCs w:val="24"/>
        </w:rPr>
        <w:t>R</w:t>
      </w:r>
      <w:r w:rsidR="005A2E73" w:rsidRPr="003616AC">
        <w:rPr>
          <w:rFonts w:ascii="Times New Roman" w:hAnsi="Times New Roman" w:cs="Times New Roman"/>
          <w:szCs w:val="24"/>
        </w:rPr>
        <w:t>oland</w:t>
      </w:r>
      <w:r w:rsidRPr="003616AC">
        <w:rPr>
          <w:rFonts w:ascii="Times New Roman" w:hAnsi="Times New Roman" w:cs="Times New Roman"/>
          <w:szCs w:val="24"/>
        </w:rPr>
        <w:t xml:space="preserve">. 2007. ‘Types of Topics in German and Italian’. In S. Winkler and K. Schwabe (eds.) </w:t>
      </w:r>
      <w:r w:rsidRPr="002D4CB7">
        <w:rPr>
          <w:rFonts w:ascii="Times New Roman" w:hAnsi="Times New Roman" w:cs="Times New Roman"/>
          <w:i/>
          <w:iCs/>
          <w:szCs w:val="24"/>
        </w:rPr>
        <w:t>On Information Structure, Meaning and Form</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87-116.</w:t>
      </w:r>
    </w:p>
    <w:p w14:paraId="4520136F" w14:textId="6EE58645" w:rsidR="006E34E3" w:rsidRPr="00590AB4" w:rsidRDefault="006E34E3"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Grandi</w:t>
      </w:r>
      <w:proofErr w:type="spellEnd"/>
      <w:r w:rsidR="001721F0" w:rsidRPr="003616AC">
        <w:rPr>
          <w:rFonts w:ascii="Times New Roman" w:hAnsi="Times New Roman" w:cs="Times New Roman"/>
          <w:szCs w:val="24"/>
        </w:rPr>
        <w:t xml:space="preserve">, Nicola </w:t>
      </w:r>
      <w:r w:rsidRPr="003616AC">
        <w:rPr>
          <w:rFonts w:ascii="Times New Roman" w:hAnsi="Times New Roman" w:cs="Times New Roman"/>
          <w:szCs w:val="24"/>
        </w:rPr>
        <w:t xml:space="preserve">&amp; </w:t>
      </w:r>
      <w:proofErr w:type="spellStart"/>
      <w:r w:rsidRPr="003616AC">
        <w:rPr>
          <w:rFonts w:ascii="Times New Roman" w:hAnsi="Times New Roman" w:cs="Times New Roman"/>
          <w:szCs w:val="24"/>
        </w:rPr>
        <w:t>Lívia</w:t>
      </w:r>
      <w:proofErr w:type="spellEnd"/>
      <w:r w:rsidR="009E4238">
        <w:rPr>
          <w:rFonts w:ascii="Times New Roman" w:hAnsi="Times New Roman" w:cs="Times New Roman"/>
          <w:szCs w:val="24"/>
        </w:rPr>
        <w:t>,</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Körtvélyessy</w:t>
      </w:r>
      <w:proofErr w:type="spellEnd"/>
      <w:r w:rsidRPr="003616AC">
        <w:rPr>
          <w:rFonts w:ascii="Times New Roman" w:hAnsi="Times New Roman" w:cs="Times New Roman"/>
          <w:szCs w:val="24"/>
        </w:rPr>
        <w:t xml:space="preserve"> (eds.). 2015. </w:t>
      </w:r>
      <w:r w:rsidRPr="002D4CB7">
        <w:rPr>
          <w:rFonts w:ascii="Times New Roman" w:hAnsi="Times New Roman" w:cs="Times New Roman"/>
          <w:i/>
          <w:iCs/>
          <w:szCs w:val="24"/>
        </w:rPr>
        <w:t>Edinburgh handbook of evaluative morphology</w:t>
      </w:r>
      <w:r w:rsidR="002D4CB7">
        <w:rPr>
          <w:rFonts w:ascii="Times New Roman" w:hAnsi="Times New Roman" w:cs="Times New Roman"/>
          <w:szCs w:val="24"/>
        </w:rPr>
        <w:t>.</w:t>
      </w:r>
      <w:r w:rsidRPr="003616AC">
        <w:rPr>
          <w:rFonts w:ascii="Times New Roman" w:hAnsi="Times New Roman" w:cs="Times New Roman"/>
          <w:szCs w:val="24"/>
        </w:rPr>
        <w:t xml:space="preserve"> 74–91. Edinburgh: Edinburgh University Press.</w:t>
      </w:r>
    </w:p>
    <w:p w14:paraId="69F8053C" w14:textId="1FAB5072" w:rsidR="007007BB" w:rsidRDefault="001721F0"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590AB4">
        <w:rPr>
          <w:rFonts w:ascii="Times New Roman" w:hAnsi="Times New Roman" w:cs="Times New Roman"/>
          <w:szCs w:val="24"/>
        </w:rPr>
        <w:t>Grandi</w:t>
      </w:r>
      <w:proofErr w:type="spellEnd"/>
      <w:r w:rsidRPr="00590AB4">
        <w:rPr>
          <w:rFonts w:ascii="Times New Roman" w:hAnsi="Times New Roman" w:cs="Times New Roman"/>
          <w:szCs w:val="24"/>
        </w:rPr>
        <w:t>, Nicola. 2011. Renewal and innovation in the emergence of Indo-European evaluative morphology. In </w:t>
      </w:r>
      <w:r w:rsidRPr="00B8760F">
        <w:rPr>
          <w:rFonts w:ascii="Times New Roman" w:hAnsi="Times New Roman" w:cs="Times New Roman"/>
          <w:i/>
          <w:iCs/>
          <w:szCs w:val="24"/>
        </w:rPr>
        <w:t>Diminutives and augmentatives in the languages of the world</w:t>
      </w:r>
      <w:r w:rsidR="00B8760F">
        <w:rPr>
          <w:rFonts w:ascii="Times New Roman" w:hAnsi="Times New Roman" w:cs="Times New Roman"/>
          <w:szCs w:val="24"/>
        </w:rPr>
        <w:t>.</w:t>
      </w:r>
      <w:r w:rsidRPr="00590AB4">
        <w:rPr>
          <w:rFonts w:ascii="Times New Roman" w:hAnsi="Times New Roman" w:cs="Times New Roman"/>
          <w:szCs w:val="24"/>
        </w:rPr>
        <w:t xml:space="preserve"> edited by </w:t>
      </w:r>
      <w:proofErr w:type="spellStart"/>
      <w:r w:rsidRPr="00590AB4">
        <w:rPr>
          <w:rFonts w:ascii="Times New Roman" w:hAnsi="Times New Roman" w:cs="Times New Roman"/>
          <w:szCs w:val="24"/>
        </w:rPr>
        <w:t>Pavol</w:t>
      </w:r>
      <w:proofErr w:type="spellEnd"/>
      <w:r w:rsidRPr="00590AB4">
        <w:rPr>
          <w:rFonts w:ascii="Times New Roman" w:hAnsi="Times New Roman" w:cs="Times New Roman"/>
          <w:szCs w:val="24"/>
        </w:rPr>
        <w:t xml:space="preserve"> </w:t>
      </w:r>
      <w:proofErr w:type="spellStart"/>
      <w:r w:rsidRPr="00590AB4">
        <w:rPr>
          <w:rFonts w:ascii="Times New Roman" w:hAnsi="Times New Roman" w:cs="Times New Roman"/>
          <w:szCs w:val="24"/>
        </w:rPr>
        <w:t>Štekauer</w:t>
      </w:r>
      <w:proofErr w:type="spellEnd"/>
      <w:r w:rsidRPr="00590AB4">
        <w:rPr>
          <w:rFonts w:ascii="Times New Roman" w:hAnsi="Times New Roman" w:cs="Times New Roman"/>
          <w:szCs w:val="24"/>
        </w:rPr>
        <w:t xml:space="preserve"> </w:t>
      </w:r>
      <w:r w:rsidR="00234E8C">
        <w:rPr>
          <w:rFonts w:ascii="Times New Roman" w:hAnsi="Times New Roman" w:cs="Times New Roman"/>
          <w:szCs w:val="24"/>
        </w:rPr>
        <w:t>&amp;</w:t>
      </w:r>
      <w:r w:rsidRPr="00590AB4">
        <w:rPr>
          <w:rFonts w:ascii="Times New Roman" w:hAnsi="Times New Roman" w:cs="Times New Roman"/>
          <w:szCs w:val="24"/>
        </w:rPr>
        <w:t xml:space="preserve"> </w:t>
      </w:r>
      <w:proofErr w:type="spellStart"/>
      <w:r w:rsidRPr="00590AB4">
        <w:rPr>
          <w:rFonts w:ascii="Times New Roman" w:hAnsi="Times New Roman" w:cs="Times New Roman"/>
          <w:szCs w:val="24"/>
        </w:rPr>
        <w:t>Lívia</w:t>
      </w:r>
      <w:proofErr w:type="spellEnd"/>
      <w:r w:rsidRPr="00590AB4">
        <w:rPr>
          <w:rFonts w:ascii="Times New Roman" w:hAnsi="Times New Roman" w:cs="Times New Roman"/>
          <w:szCs w:val="24"/>
        </w:rPr>
        <w:t xml:space="preserve"> </w:t>
      </w:r>
      <w:proofErr w:type="spellStart"/>
      <w:r w:rsidRPr="00590AB4">
        <w:rPr>
          <w:rFonts w:ascii="Times New Roman" w:hAnsi="Times New Roman" w:cs="Times New Roman"/>
          <w:szCs w:val="24"/>
        </w:rPr>
        <w:t>Körtvélyessy</w:t>
      </w:r>
      <w:proofErr w:type="spellEnd"/>
      <w:r w:rsidRPr="00590AB4">
        <w:rPr>
          <w:rFonts w:ascii="Times New Roman" w:hAnsi="Times New Roman" w:cs="Times New Roman"/>
          <w:szCs w:val="24"/>
        </w:rPr>
        <w:t>, Lexis 6: 5-26. </w:t>
      </w:r>
    </w:p>
    <w:p w14:paraId="76D75E48" w14:textId="076931BE" w:rsidR="007007BB" w:rsidRPr="003616AC" w:rsidRDefault="007007BB"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Grandi</w:t>
      </w:r>
      <w:proofErr w:type="spellEnd"/>
      <w:r w:rsidRPr="003616AC">
        <w:rPr>
          <w:rFonts w:ascii="Times New Roman" w:hAnsi="Times New Roman" w:cs="Times New Roman"/>
          <w:szCs w:val="24"/>
        </w:rPr>
        <w:t xml:space="preserve">, Nicola. 2015. The place of evaluation within morphology. In </w:t>
      </w:r>
      <w:r w:rsidRPr="00B8760F">
        <w:rPr>
          <w:rFonts w:ascii="Times New Roman" w:hAnsi="Times New Roman" w:cs="Times New Roman"/>
          <w:i/>
          <w:iCs/>
          <w:szCs w:val="24"/>
        </w:rPr>
        <w:t xml:space="preserve">Nicola </w:t>
      </w:r>
      <w:proofErr w:type="spellStart"/>
      <w:r w:rsidRPr="00B8760F">
        <w:rPr>
          <w:rFonts w:ascii="Times New Roman" w:hAnsi="Times New Roman" w:cs="Times New Roman"/>
          <w:i/>
          <w:iCs/>
          <w:szCs w:val="24"/>
        </w:rPr>
        <w:t>Grandi</w:t>
      </w:r>
      <w:proofErr w:type="spellEnd"/>
      <w:r w:rsidRPr="00B8760F">
        <w:rPr>
          <w:rFonts w:ascii="Times New Roman" w:hAnsi="Times New Roman" w:cs="Times New Roman"/>
          <w:i/>
          <w:iCs/>
          <w:szCs w:val="24"/>
        </w:rPr>
        <w:t xml:space="preserve"> &amp; </w:t>
      </w:r>
      <w:proofErr w:type="spellStart"/>
      <w:r w:rsidRPr="00B8760F">
        <w:rPr>
          <w:rFonts w:ascii="Times New Roman" w:hAnsi="Times New Roman" w:cs="Times New Roman"/>
          <w:i/>
          <w:iCs/>
          <w:szCs w:val="24"/>
        </w:rPr>
        <w:t>Lívia</w:t>
      </w:r>
      <w:proofErr w:type="spellEnd"/>
      <w:r w:rsidRPr="00B8760F">
        <w:rPr>
          <w:rFonts w:ascii="Times New Roman" w:hAnsi="Times New Roman" w:cs="Times New Roman"/>
          <w:i/>
          <w:iCs/>
          <w:szCs w:val="24"/>
        </w:rPr>
        <w:t xml:space="preserve"> </w:t>
      </w:r>
      <w:proofErr w:type="spellStart"/>
      <w:r w:rsidRPr="00B8760F">
        <w:rPr>
          <w:rFonts w:ascii="Times New Roman" w:hAnsi="Times New Roman" w:cs="Times New Roman"/>
          <w:i/>
          <w:iCs/>
          <w:szCs w:val="24"/>
        </w:rPr>
        <w:t>Körtvélyessy</w:t>
      </w:r>
      <w:proofErr w:type="spellEnd"/>
      <w:r w:rsidRPr="00B8760F">
        <w:rPr>
          <w:rFonts w:ascii="Times New Roman" w:hAnsi="Times New Roman" w:cs="Times New Roman"/>
          <w:i/>
          <w:iCs/>
          <w:szCs w:val="24"/>
        </w:rPr>
        <w:t xml:space="preserve"> (eds.), Edinburgh handbook of evaluative morphology</w:t>
      </w:r>
      <w:r w:rsidR="00B8760F">
        <w:rPr>
          <w:rFonts w:ascii="Times New Roman" w:hAnsi="Times New Roman" w:cs="Times New Roman"/>
          <w:i/>
          <w:iCs/>
          <w:szCs w:val="24"/>
        </w:rPr>
        <w:t>.</w:t>
      </w:r>
      <w:r w:rsidRPr="003616AC">
        <w:rPr>
          <w:rFonts w:ascii="Times New Roman" w:hAnsi="Times New Roman" w:cs="Times New Roman"/>
          <w:szCs w:val="24"/>
        </w:rPr>
        <w:t xml:space="preserve"> 74–91. Edinburgh: Edinburgh University Press.</w:t>
      </w:r>
    </w:p>
    <w:p w14:paraId="0088D873" w14:textId="2ECC14D1"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Hack, </w:t>
      </w:r>
      <w:r w:rsidR="005A2E73" w:rsidRPr="003616AC">
        <w:rPr>
          <w:rFonts w:ascii="Times New Roman" w:hAnsi="Times New Roman" w:cs="Times New Roman"/>
          <w:szCs w:val="24"/>
        </w:rPr>
        <w:t>Franziska</w:t>
      </w:r>
      <w:r w:rsidRPr="003616AC">
        <w:rPr>
          <w:rFonts w:ascii="Times New Roman" w:hAnsi="Times New Roman" w:cs="Times New Roman"/>
          <w:szCs w:val="24"/>
        </w:rPr>
        <w:t>. 2014. ‘The Particle Po in the Varieties of Dolomitic Ladin–</w:t>
      </w:r>
      <w:proofErr w:type="spellStart"/>
      <w:r w:rsidRPr="003616AC">
        <w:rPr>
          <w:rFonts w:ascii="Times New Roman" w:hAnsi="Times New Roman" w:cs="Times New Roman"/>
          <w:szCs w:val="24"/>
        </w:rPr>
        <w:t>Grammaticalisation</w:t>
      </w:r>
      <w:proofErr w:type="spellEnd"/>
      <w:r w:rsidRPr="003616AC">
        <w:rPr>
          <w:rFonts w:ascii="Times New Roman" w:hAnsi="Times New Roman" w:cs="Times New Roman"/>
          <w:szCs w:val="24"/>
        </w:rPr>
        <w:t xml:space="preserve"> from a Temporal Adverb into an Interrogative Marker’. </w:t>
      </w:r>
      <w:r w:rsidRPr="00B8760F">
        <w:rPr>
          <w:rFonts w:ascii="Times New Roman" w:hAnsi="Times New Roman" w:cs="Times New Roman"/>
          <w:i/>
          <w:iCs/>
          <w:szCs w:val="24"/>
        </w:rPr>
        <w:t xml:space="preserve">Studia </w:t>
      </w:r>
      <w:proofErr w:type="spellStart"/>
      <w:r w:rsidRPr="00B8760F">
        <w:rPr>
          <w:rFonts w:ascii="Times New Roman" w:hAnsi="Times New Roman" w:cs="Times New Roman"/>
          <w:i/>
          <w:iCs/>
          <w:szCs w:val="24"/>
        </w:rPr>
        <w:t>Linguistica</w:t>
      </w:r>
      <w:proofErr w:type="spellEnd"/>
      <w:r w:rsidRPr="003616AC">
        <w:rPr>
          <w:rFonts w:ascii="Times New Roman" w:hAnsi="Times New Roman" w:cs="Times New Roman"/>
          <w:szCs w:val="24"/>
        </w:rPr>
        <w:t xml:space="preserve"> 68:  49-76.</w:t>
      </w:r>
    </w:p>
    <w:p w14:paraId="1CE47498" w14:textId="1EE01AFE" w:rsidR="00DC3EB7" w:rsidRPr="003616AC" w:rsidRDefault="00DC3EB7"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lastRenderedPageBreak/>
        <w:t>Holmberg, A</w:t>
      </w:r>
      <w:r w:rsidR="005A2E73" w:rsidRPr="003616AC">
        <w:rPr>
          <w:rFonts w:ascii="Times New Roman" w:hAnsi="Times New Roman" w:cs="Times New Roman"/>
          <w:szCs w:val="24"/>
        </w:rPr>
        <w:t>nders</w:t>
      </w:r>
      <w:r w:rsidRPr="003616AC">
        <w:rPr>
          <w:rFonts w:ascii="Times New Roman" w:hAnsi="Times New Roman" w:cs="Times New Roman"/>
          <w:szCs w:val="24"/>
        </w:rPr>
        <w:t xml:space="preserve"> </w:t>
      </w:r>
      <w:r w:rsidR="005A2E73" w:rsidRPr="003616AC">
        <w:rPr>
          <w:rFonts w:ascii="Times New Roman" w:hAnsi="Times New Roman" w:cs="Times New Roman"/>
          <w:szCs w:val="24"/>
        </w:rPr>
        <w:t>&amp;</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Nikanne</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U</w:t>
      </w:r>
      <w:r w:rsidR="005A2E73" w:rsidRPr="003616AC">
        <w:rPr>
          <w:rFonts w:ascii="Times New Roman" w:hAnsi="Times New Roman" w:cs="Times New Roman"/>
          <w:szCs w:val="24"/>
        </w:rPr>
        <w:t>rpo</w:t>
      </w:r>
      <w:proofErr w:type="spellEnd"/>
      <w:r w:rsidRPr="003616AC">
        <w:rPr>
          <w:rFonts w:ascii="Times New Roman" w:hAnsi="Times New Roman" w:cs="Times New Roman"/>
          <w:szCs w:val="24"/>
        </w:rPr>
        <w:t xml:space="preserve">. 2002. Expletives, subjects, and topics in </w:t>
      </w:r>
      <w:r w:rsidRPr="00B8760F">
        <w:rPr>
          <w:rFonts w:ascii="Times New Roman" w:hAnsi="Times New Roman" w:cs="Times New Roman"/>
          <w:i/>
          <w:iCs/>
          <w:szCs w:val="24"/>
        </w:rPr>
        <w:t xml:space="preserve">Finnish. In P. </w:t>
      </w:r>
      <w:proofErr w:type="spellStart"/>
      <w:r w:rsidRPr="00B8760F">
        <w:rPr>
          <w:rFonts w:ascii="Times New Roman" w:hAnsi="Times New Roman" w:cs="Times New Roman"/>
          <w:i/>
          <w:iCs/>
          <w:szCs w:val="24"/>
        </w:rPr>
        <w:t>Svenonius</w:t>
      </w:r>
      <w:proofErr w:type="spellEnd"/>
      <w:r w:rsidRPr="00B8760F">
        <w:rPr>
          <w:rFonts w:ascii="Times New Roman" w:hAnsi="Times New Roman" w:cs="Times New Roman"/>
          <w:i/>
          <w:iCs/>
          <w:szCs w:val="24"/>
        </w:rPr>
        <w:t xml:space="preserve"> (ed.) Subjects, expletives, and the EPP</w:t>
      </w:r>
      <w:r w:rsidR="00B8760F">
        <w:rPr>
          <w:rFonts w:ascii="Times New Roman" w:hAnsi="Times New Roman" w:cs="Times New Roman"/>
          <w:szCs w:val="24"/>
        </w:rPr>
        <w:t>.</w:t>
      </w:r>
      <w:r w:rsidRPr="003616AC">
        <w:rPr>
          <w:rFonts w:ascii="Times New Roman" w:hAnsi="Times New Roman" w:cs="Times New Roman"/>
          <w:szCs w:val="24"/>
        </w:rPr>
        <w:t xml:space="preserve"> 71-106. Oxford University Press.</w:t>
      </w:r>
    </w:p>
    <w:p w14:paraId="0359A345" w14:textId="216D01FA" w:rsidR="00E4465B" w:rsidRPr="003616AC" w:rsidRDefault="00E4465B"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Holmberg, Anders</w:t>
      </w:r>
      <w:r w:rsidR="0041194C" w:rsidRPr="003616AC">
        <w:rPr>
          <w:rFonts w:ascii="Times New Roman" w:hAnsi="Times New Roman" w:cs="Times New Roman"/>
          <w:szCs w:val="24"/>
        </w:rPr>
        <w:t>,</w:t>
      </w:r>
      <w:r w:rsidRPr="003616AC">
        <w:rPr>
          <w:rFonts w:ascii="Times New Roman" w:hAnsi="Times New Roman" w:cs="Times New Roman"/>
          <w:szCs w:val="24"/>
        </w:rPr>
        <w:t xml:space="preserve"> Sheehan, Michelle &amp; van der Wal, </w:t>
      </w:r>
      <w:proofErr w:type="spellStart"/>
      <w:r w:rsidRPr="003616AC">
        <w:rPr>
          <w:rFonts w:ascii="Times New Roman" w:hAnsi="Times New Roman" w:cs="Times New Roman"/>
          <w:szCs w:val="24"/>
        </w:rPr>
        <w:t>Jenekke</w:t>
      </w:r>
      <w:proofErr w:type="spellEnd"/>
      <w:r w:rsidRPr="003616AC">
        <w:rPr>
          <w:rFonts w:ascii="Times New Roman" w:hAnsi="Times New Roman" w:cs="Times New Roman"/>
          <w:szCs w:val="24"/>
        </w:rPr>
        <w:t xml:space="preserve">. 2019. Movement from the Double Object Construction Is Not Fully Symmetrical. </w:t>
      </w:r>
      <w:r w:rsidRPr="00B8760F">
        <w:rPr>
          <w:rFonts w:ascii="Times New Roman" w:hAnsi="Times New Roman" w:cs="Times New Roman"/>
          <w:i/>
          <w:iCs/>
          <w:szCs w:val="24"/>
        </w:rPr>
        <w:t>Linguistic Inquiry</w:t>
      </w:r>
      <w:r w:rsidR="00B8760F">
        <w:rPr>
          <w:rFonts w:ascii="Times New Roman" w:hAnsi="Times New Roman" w:cs="Times New Roman"/>
          <w:szCs w:val="24"/>
        </w:rPr>
        <w:t>.</w:t>
      </w:r>
      <w:r w:rsidRPr="003616AC">
        <w:rPr>
          <w:rFonts w:ascii="Times New Roman" w:hAnsi="Times New Roman" w:cs="Times New Roman"/>
          <w:szCs w:val="24"/>
        </w:rPr>
        <w:t xml:space="preserve"> 50(4): 677-722. </w:t>
      </w:r>
    </w:p>
    <w:p w14:paraId="20D947F3" w14:textId="77777777" w:rsidR="00296B07" w:rsidRPr="003616AC" w:rsidRDefault="00296B07"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Ingham, B</w:t>
      </w:r>
      <w:r w:rsidR="005A2E73" w:rsidRPr="003616AC">
        <w:rPr>
          <w:rFonts w:ascii="Times New Roman" w:hAnsi="Times New Roman" w:cs="Times New Roman"/>
          <w:szCs w:val="24"/>
        </w:rPr>
        <w:t>ruce</w:t>
      </w:r>
      <w:r w:rsidRPr="003616AC">
        <w:rPr>
          <w:rFonts w:ascii="Times New Roman" w:hAnsi="Times New Roman" w:cs="Times New Roman"/>
          <w:szCs w:val="24"/>
        </w:rPr>
        <w:t xml:space="preserve">. 1994. </w:t>
      </w:r>
      <w:proofErr w:type="spellStart"/>
      <w:r w:rsidRPr="00625E75">
        <w:rPr>
          <w:rFonts w:ascii="Times New Roman" w:hAnsi="Times New Roman" w:cs="Times New Roman"/>
          <w:i/>
          <w:iCs/>
          <w:szCs w:val="24"/>
        </w:rPr>
        <w:t>Najdi</w:t>
      </w:r>
      <w:proofErr w:type="spellEnd"/>
      <w:r w:rsidRPr="00625E75">
        <w:rPr>
          <w:rFonts w:ascii="Times New Roman" w:hAnsi="Times New Roman" w:cs="Times New Roman"/>
          <w:i/>
          <w:iCs/>
          <w:szCs w:val="24"/>
        </w:rPr>
        <w:t xml:space="preserve"> Arabic: Central Arabian (Vol. 1)</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xml:space="preserve"> Publishing.</w:t>
      </w:r>
    </w:p>
    <w:p w14:paraId="4AAA081C" w14:textId="0A6B7F99" w:rsidR="00590F61" w:rsidRPr="003616AC" w:rsidRDefault="005A2E73"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Jarrah, Marwan &amp; Aseel, </w:t>
      </w:r>
      <w:proofErr w:type="spellStart"/>
      <w:r w:rsidRPr="003616AC">
        <w:rPr>
          <w:rFonts w:ascii="Times New Roman" w:hAnsi="Times New Roman" w:cs="Times New Roman"/>
          <w:szCs w:val="24"/>
        </w:rPr>
        <w:t>Zibin</w:t>
      </w:r>
      <w:proofErr w:type="spellEnd"/>
      <w:r w:rsidRPr="003616AC">
        <w:rPr>
          <w:rFonts w:ascii="Times New Roman" w:hAnsi="Times New Roman" w:cs="Times New Roman"/>
          <w:szCs w:val="24"/>
        </w:rPr>
        <w:t xml:space="preserve">. 2016. </w:t>
      </w:r>
      <w:r w:rsidR="00590F61" w:rsidRPr="003616AC">
        <w:rPr>
          <w:rFonts w:ascii="Times New Roman" w:hAnsi="Times New Roman" w:cs="Times New Roman"/>
          <w:szCs w:val="24"/>
        </w:rPr>
        <w:t xml:space="preserve">Syntactic investigation of nunation in </w:t>
      </w:r>
      <w:proofErr w:type="spellStart"/>
      <w:r w:rsidR="00590F61" w:rsidRPr="003616AC">
        <w:rPr>
          <w:rFonts w:ascii="Times New Roman" w:hAnsi="Times New Roman" w:cs="Times New Roman"/>
          <w:szCs w:val="24"/>
        </w:rPr>
        <w:t>Haili</w:t>
      </w:r>
      <w:proofErr w:type="spellEnd"/>
      <w:r w:rsidR="00590F61" w:rsidRPr="003616AC">
        <w:rPr>
          <w:rFonts w:ascii="Times New Roman" w:hAnsi="Times New Roman" w:cs="Times New Roman"/>
          <w:szCs w:val="24"/>
        </w:rPr>
        <w:t xml:space="preserve"> Arabic. </w:t>
      </w:r>
      <w:r w:rsidR="00590F61" w:rsidRPr="00625E75">
        <w:rPr>
          <w:rFonts w:ascii="Times New Roman" w:hAnsi="Times New Roman" w:cs="Times New Roman"/>
          <w:i/>
          <w:iCs/>
          <w:szCs w:val="24"/>
        </w:rPr>
        <w:t>SKY Journal of Linguistics</w:t>
      </w:r>
      <w:r w:rsidR="00625E75">
        <w:rPr>
          <w:rFonts w:ascii="Times New Roman" w:hAnsi="Times New Roman" w:cs="Times New Roman"/>
          <w:szCs w:val="24"/>
        </w:rPr>
        <w:t xml:space="preserve">. </w:t>
      </w:r>
      <w:r w:rsidR="00590F61" w:rsidRPr="003616AC">
        <w:rPr>
          <w:rFonts w:ascii="Times New Roman" w:hAnsi="Times New Roman" w:cs="Times New Roman"/>
          <w:szCs w:val="24"/>
        </w:rPr>
        <w:t>29: 39-62.</w:t>
      </w:r>
    </w:p>
    <w:p w14:paraId="7805FFA9" w14:textId="0D1604DE" w:rsidR="003A76DB" w:rsidRPr="003616AC" w:rsidRDefault="003A76DB"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Jarrah, M</w:t>
      </w:r>
      <w:r w:rsidR="00E651D7" w:rsidRPr="003616AC">
        <w:rPr>
          <w:rFonts w:ascii="Times New Roman" w:hAnsi="Times New Roman" w:cs="Times New Roman"/>
          <w:szCs w:val="24"/>
        </w:rPr>
        <w:t>arwan</w:t>
      </w:r>
      <w:r w:rsidRPr="003616AC">
        <w:rPr>
          <w:rFonts w:ascii="Times New Roman" w:hAnsi="Times New Roman" w:cs="Times New Roman"/>
          <w:szCs w:val="24"/>
        </w:rPr>
        <w:t xml:space="preserve"> &amp; </w:t>
      </w:r>
      <w:proofErr w:type="spellStart"/>
      <w:r w:rsidRPr="003616AC">
        <w:rPr>
          <w:rFonts w:ascii="Times New Roman" w:hAnsi="Times New Roman" w:cs="Times New Roman"/>
          <w:szCs w:val="24"/>
        </w:rPr>
        <w:t>Alshamari</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M</w:t>
      </w:r>
      <w:r w:rsidR="00E651D7" w:rsidRPr="003616AC">
        <w:rPr>
          <w:rFonts w:ascii="Times New Roman" w:hAnsi="Times New Roman" w:cs="Times New Roman"/>
          <w:szCs w:val="24"/>
        </w:rPr>
        <w:t>urdhy</w:t>
      </w:r>
      <w:proofErr w:type="spellEnd"/>
      <w:r w:rsidRPr="003616AC">
        <w:rPr>
          <w:rFonts w:ascii="Times New Roman" w:hAnsi="Times New Roman" w:cs="Times New Roman"/>
          <w:szCs w:val="24"/>
        </w:rPr>
        <w:t xml:space="preserve">. 2017. The syntax of the evidential particle </w:t>
      </w:r>
      <w:proofErr w:type="spellStart"/>
      <w:r w:rsidRPr="003616AC">
        <w:rPr>
          <w:rFonts w:ascii="Times New Roman" w:hAnsi="Times New Roman" w:cs="Times New Roman"/>
          <w:szCs w:val="24"/>
        </w:rPr>
        <w:t>ʃikil</w:t>
      </w:r>
      <w:proofErr w:type="spellEnd"/>
      <w:r w:rsidRPr="003616AC">
        <w:rPr>
          <w:rFonts w:ascii="Times New Roman" w:hAnsi="Times New Roman" w:cs="Times New Roman"/>
          <w:szCs w:val="24"/>
        </w:rPr>
        <w:t xml:space="preserve"> in Jordanian Arabic. </w:t>
      </w:r>
      <w:r w:rsidRPr="00625E75">
        <w:rPr>
          <w:rFonts w:ascii="Times New Roman" w:hAnsi="Times New Roman" w:cs="Times New Roman"/>
          <w:i/>
          <w:iCs/>
          <w:szCs w:val="24"/>
        </w:rPr>
        <w:t>Italian Journal of Linguistics</w:t>
      </w:r>
      <w:r w:rsidR="00625E75">
        <w:rPr>
          <w:rFonts w:ascii="Times New Roman" w:hAnsi="Times New Roman" w:cs="Times New Roman"/>
          <w:szCs w:val="24"/>
        </w:rPr>
        <w:t>.</w:t>
      </w:r>
      <w:r w:rsidRPr="003616AC">
        <w:rPr>
          <w:rFonts w:ascii="Times New Roman" w:hAnsi="Times New Roman" w:cs="Times New Roman"/>
          <w:szCs w:val="24"/>
        </w:rPr>
        <w:t xml:space="preserve"> 29, 29-56.</w:t>
      </w:r>
      <w:r w:rsidRPr="00590AB4">
        <w:rPr>
          <w:rFonts w:ascii="Times New Roman" w:hAnsi="Times New Roman" w:cs="Times New Roman"/>
          <w:szCs w:val="24"/>
          <w:rtl/>
        </w:rPr>
        <w:t>‏</w:t>
      </w:r>
      <w:r w:rsidR="00E651D7" w:rsidRPr="00590AB4">
        <w:rPr>
          <w:rFonts w:ascii="Times New Roman" w:hAnsi="Times New Roman" w:cs="Times New Roman"/>
          <w:szCs w:val="24"/>
        </w:rPr>
        <w:t xml:space="preserve"> </w:t>
      </w:r>
    </w:p>
    <w:p w14:paraId="192DE4B1" w14:textId="4F84684C" w:rsidR="0073780F" w:rsidRPr="003616AC" w:rsidRDefault="007C5602"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Jurafsky</w:t>
      </w:r>
      <w:proofErr w:type="spellEnd"/>
      <w:r w:rsidRPr="003616AC">
        <w:rPr>
          <w:rFonts w:ascii="Times New Roman" w:hAnsi="Times New Roman" w:cs="Times New Roman"/>
          <w:szCs w:val="24"/>
        </w:rPr>
        <w:t>, D</w:t>
      </w:r>
      <w:r w:rsidR="005A2E73" w:rsidRPr="003616AC">
        <w:rPr>
          <w:rFonts w:ascii="Times New Roman" w:hAnsi="Times New Roman" w:cs="Times New Roman"/>
          <w:szCs w:val="24"/>
        </w:rPr>
        <w:t>aniel</w:t>
      </w:r>
      <w:r w:rsidRPr="003616AC">
        <w:rPr>
          <w:rFonts w:ascii="Times New Roman" w:hAnsi="Times New Roman" w:cs="Times New Roman"/>
          <w:szCs w:val="24"/>
        </w:rPr>
        <w:t>. 1996</w:t>
      </w:r>
      <w:r w:rsidR="0073780F" w:rsidRPr="003616AC">
        <w:rPr>
          <w:rFonts w:ascii="Times New Roman" w:hAnsi="Times New Roman" w:cs="Times New Roman"/>
          <w:szCs w:val="24"/>
        </w:rPr>
        <w:t xml:space="preserve">. Universal tendencies in the semantics of the diminutive. </w:t>
      </w:r>
      <w:r w:rsidR="0073780F" w:rsidRPr="00625E75">
        <w:rPr>
          <w:rFonts w:ascii="Times New Roman" w:hAnsi="Times New Roman" w:cs="Times New Roman"/>
          <w:i/>
          <w:iCs/>
          <w:szCs w:val="24"/>
        </w:rPr>
        <w:t>Language</w:t>
      </w:r>
      <w:r w:rsidR="00625E75">
        <w:rPr>
          <w:rFonts w:ascii="Times New Roman" w:hAnsi="Times New Roman" w:cs="Times New Roman"/>
          <w:szCs w:val="24"/>
        </w:rPr>
        <w:t>.</w:t>
      </w:r>
      <w:r w:rsidR="0073780F" w:rsidRPr="003616AC">
        <w:rPr>
          <w:rFonts w:ascii="Times New Roman" w:hAnsi="Times New Roman" w:cs="Times New Roman"/>
          <w:szCs w:val="24"/>
        </w:rPr>
        <w:t xml:space="preserve"> 72, 533–578.</w:t>
      </w:r>
    </w:p>
    <w:p w14:paraId="27B09B1C" w14:textId="1E0B302B" w:rsidR="006373D0" w:rsidRPr="003616AC" w:rsidRDefault="006373D0"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Körtvélyessy</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Lívia</w:t>
      </w:r>
      <w:proofErr w:type="spellEnd"/>
      <w:r w:rsidRPr="003616AC">
        <w:rPr>
          <w:rFonts w:ascii="Times New Roman" w:hAnsi="Times New Roman" w:cs="Times New Roman"/>
          <w:szCs w:val="24"/>
        </w:rPr>
        <w:t xml:space="preserve">. 2015. </w:t>
      </w:r>
      <w:r w:rsidRPr="00625E75">
        <w:rPr>
          <w:rFonts w:ascii="Times New Roman" w:hAnsi="Times New Roman" w:cs="Times New Roman"/>
          <w:i/>
          <w:iCs/>
          <w:szCs w:val="24"/>
        </w:rPr>
        <w:t>Evaluative morphology from a cross-linguistic perspective</w:t>
      </w:r>
      <w:r w:rsidRPr="003616AC">
        <w:rPr>
          <w:rFonts w:ascii="Times New Roman" w:hAnsi="Times New Roman" w:cs="Times New Roman"/>
          <w:szCs w:val="24"/>
        </w:rPr>
        <w:t>. Cambridge scholars publishing.</w:t>
      </w:r>
    </w:p>
    <w:p w14:paraId="10AB1C2A" w14:textId="6320DE04" w:rsidR="00A6636E" w:rsidRPr="003616AC" w:rsidRDefault="00A6636E"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Krifka</w:t>
      </w:r>
      <w:proofErr w:type="spellEnd"/>
      <w:r w:rsidRPr="003616AC">
        <w:rPr>
          <w:rFonts w:ascii="Times New Roman" w:hAnsi="Times New Roman" w:cs="Times New Roman"/>
          <w:szCs w:val="24"/>
        </w:rPr>
        <w:t xml:space="preserve">, Manfred. 2007. ‘Basic Notions of Information Structure’. In </w:t>
      </w:r>
      <w:r w:rsidRPr="000B44BD">
        <w:rPr>
          <w:rFonts w:ascii="Times New Roman" w:hAnsi="Times New Roman" w:cs="Times New Roman"/>
          <w:szCs w:val="24"/>
        </w:rPr>
        <w:t xml:space="preserve">C. Fery, G. </w:t>
      </w:r>
      <w:proofErr w:type="spellStart"/>
      <w:r w:rsidRPr="000B44BD">
        <w:rPr>
          <w:rFonts w:ascii="Times New Roman" w:hAnsi="Times New Roman" w:cs="Times New Roman"/>
          <w:szCs w:val="24"/>
        </w:rPr>
        <w:t>Fanselow</w:t>
      </w:r>
      <w:proofErr w:type="spellEnd"/>
      <w:r w:rsidRPr="000B44BD">
        <w:rPr>
          <w:rFonts w:ascii="Times New Roman" w:hAnsi="Times New Roman" w:cs="Times New Roman"/>
          <w:szCs w:val="24"/>
        </w:rPr>
        <w:t xml:space="preserve"> and M. </w:t>
      </w:r>
      <w:proofErr w:type="spellStart"/>
      <w:r w:rsidRPr="000B44BD">
        <w:rPr>
          <w:rFonts w:ascii="Times New Roman" w:hAnsi="Times New Roman" w:cs="Times New Roman"/>
          <w:szCs w:val="24"/>
        </w:rPr>
        <w:t>Krifka</w:t>
      </w:r>
      <w:proofErr w:type="spellEnd"/>
      <w:r w:rsidRPr="000B44BD">
        <w:rPr>
          <w:rFonts w:ascii="Times New Roman" w:hAnsi="Times New Roman" w:cs="Times New Roman"/>
          <w:szCs w:val="24"/>
        </w:rPr>
        <w:t xml:space="preserve"> (eds).</w:t>
      </w:r>
      <w:r w:rsidRPr="00625E75">
        <w:rPr>
          <w:rFonts w:ascii="Times New Roman" w:hAnsi="Times New Roman" w:cs="Times New Roman"/>
          <w:i/>
          <w:iCs/>
          <w:szCs w:val="24"/>
        </w:rPr>
        <w:t xml:space="preserve"> The Notions of Information Structure, Interdisciplinary Studies on Information Structure</w:t>
      </w:r>
      <w:r w:rsidR="00625E75">
        <w:rPr>
          <w:rFonts w:ascii="Times New Roman" w:hAnsi="Times New Roman" w:cs="Times New Roman"/>
          <w:szCs w:val="24"/>
        </w:rPr>
        <w:t xml:space="preserve">. </w:t>
      </w:r>
      <w:r w:rsidRPr="003616AC">
        <w:rPr>
          <w:rFonts w:ascii="Times New Roman" w:hAnsi="Times New Roman" w:cs="Times New Roman"/>
          <w:szCs w:val="24"/>
        </w:rPr>
        <w:t>6: 13–55.</w:t>
      </w:r>
    </w:p>
    <w:p w14:paraId="292B599D" w14:textId="77777777" w:rsidR="009E4238" w:rsidRDefault="00A6636E"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 </w:t>
      </w:r>
      <w:proofErr w:type="spellStart"/>
      <w:r w:rsidR="005A2E73" w:rsidRPr="003616AC">
        <w:rPr>
          <w:rFonts w:ascii="Times New Roman" w:hAnsi="Times New Roman" w:cs="Times New Roman"/>
          <w:szCs w:val="24"/>
        </w:rPr>
        <w:t>Lahrouchi</w:t>
      </w:r>
      <w:proofErr w:type="spellEnd"/>
      <w:r w:rsidR="005A2E73" w:rsidRPr="003616AC">
        <w:rPr>
          <w:rFonts w:ascii="Times New Roman" w:hAnsi="Times New Roman" w:cs="Times New Roman"/>
          <w:szCs w:val="24"/>
        </w:rPr>
        <w:t xml:space="preserve">, Mohamed &amp; Rachid, </w:t>
      </w:r>
      <w:proofErr w:type="spellStart"/>
      <w:r w:rsidR="005A2E73" w:rsidRPr="003616AC">
        <w:rPr>
          <w:rFonts w:ascii="Times New Roman" w:hAnsi="Times New Roman" w:cs="Times New Roman"/>
          <w:szCs w:val="24"/>
        </w:rPr>
        <w:t>Ridouane</w:t>
      </w:r>
      <w:proofErr w:type="spellEnd"/>
      <w:r w:rsidR="005A2E73" w:rsidRPr="003616AC">
        <w:rPr>
          <w:rFonts w:ascii="Times New Roman" w:hAnsi="Times New Roman" w:cs="Times New Roman"/>
          <w:szCs w:val="24"/>
        </w:rPr>
        <w:t xml:space="preserve">. </w:t>
      </w:r>
      <w:r w:rsidR="007C5602" w:rsidRPr="003616AC">
        <w:rPr>
          <w:rFonts w:ascii="Times New Roman" w:hAnsi="Times New Roman" w:cs="Times New Roman"/>
          <w:szCs w:val="24"/>
        </w:rPr>
        <w:t xml:space="preserve">2016. On diminutives and plurals in Moroccan Arabic. </w:t>
      </w:r>
      <w:r w:rsidR="007C5602" w:rsidRPr="00625E75">
        <w:rPr>
          <w:rFonts w:ascii="Times New Roman" w:hAnsi="Times New Roman" w:cs="Times New Roman"/>
          <w:i/>
          <w:iCs/>
          <w:szCs w:val="24"/>
        </w:rPr>
        <w:t>Morphology</w:t>
      </w:r>
      <w:r w:rsidR="007C5602" w:rsidRPr="003616AC">
        <w:rPr>
          <w:rFonts w:ascii="Times New Roman" w:hAnsi="Times New Roman" w:cs="Times New Roman"/>
          <w:szCs w:val="24"/>
        </w:rPr>
        <w:t>, 1–23.</w:t>
      </w:r>
      <w:r w:rsidR="007C5602" w:rsidRPr="003616AC">
        <w:rPr>
          <w:rFonts w:ascii="Times New Roman" w:hAnsi="Times New Roman" w:cs="Times New Roman"/>
          <w:szCs w:val="24"/>
        </w:rPr>
        <w:cr/>
      </w:r>
    </w:p>
    <w:p w14:paraId="1496B421" w14:textId="528A92B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Nieuwenhuis</w:t>
      </w:r>
      <w:proofErr w:type="spellEnd"/>
      <w:r w:rsidRPr="003616AC">
        <w:rPr>
          <w:rFonts w:ascii="Times New Roman" w:hAnsi="Times New Roman" w:cs="Times New Roman"/>
          <w:szCs w:val="24"/>
        </w:rPr>
        <w:t xml:space="preserve">, Paul. 1985. </w:t>
      </w:r>
      <w:r w:rsidRPr="00625E75">
        <w:rPr>
          <w:rFonts w:ascii="Times New Roman" w:hAnsi="Times New Roman" w:cs="Times New Roman"/>
          <w:i/>
          <w:iCs/>
          <w:szCs w:val="24"/>
        </w:rPr>
        <w:t>Diminutives</w:t>
      </w:r>
      <w:r w:rsidRPr="003616AC">
        <w:rPr>
          <w:rFonts w:ascii="Times New Roman" w:hAnsi="Times New Roman" w:cs="Times New Roman"/>
          <w:szCs w:val="24"/>
        </w:rPr>
        <w:t>. Unpublished Ph.D. Dissertation: University of Edinburgh.</w:t>
      </w:r>
    </w:p>
    <w:p w14:paraId="74891F6A" w14:textId="2084AE29" w:rsidR="00EE4761" w:rsidRPr="003616AC" w:rsidRDefault="00EE4761"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McCarthy, John</w:t>
      </w:r>
      <w:r w:rsidR="00234E8C">
        <w:rPr>
          <w:rFonts w:ascii="Times New Roman" w:hAnsi="Times New Roman" w:cs="Times New Roman"/>
          <w:szCs w:val="24"/>
        </w:rPr>
        <w:t xml:space="preserve"> </w:t>
      </w:r>
      <w:r w:rsidRPr="003616AC">
        <w:rPr>
          <w:rFonts w:ascii="Times New Roman" w:hAnsi="Times New Roman" w:cs="Times New Roman"/>
          <w:szCs w:val="24"/>
        </w:rPr>
        <w:t>&amp; Prince, Alan. 1990. Foot and word in prosodic morphology: The Arabic broken</w:t>
      </w:r>
    </w:p>
    <w:p w14:paraId="4B872602" w14:textId="2E2D8574" w:rsidR="00EE4761" w:rsidRPr="003616AC" w:rsidRDefault="00EE4761"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plural. </w:t>
      </w:r>
      <w:r w:rsidRPr="00625E75">
        <w:rPr>
          <w:rFonts w:ascii="Times New Roman" w:hAnsi="Times New Roman" w:cs="Times New Roman"/>
          <w:i/>
          <w:iCs/>
          <w:szCs w:val="24"/>
        </w:rPr>
        <w:t>NLLT</w:t>
      </w:r>
      <w:r w:rsidR="00625E75">
        <w:rPr>
          <w:rFonts w:ascii="Times New Roman" w:hAnsi="Times New Roman" w:cs="Times New Roman"/>
          <w:szCs w:val="24"/>
        </w:rPr>
        <w:t>.</w:t>
      </w:r>
      <w:r w:rsidRPr="003616AC">
        <w:rPr>
          <w:rFonts w:ascii="Times New Roman" w:hAnsi="Times New Roman" w:cs="Times New Roman"/>
          <w:szCs w:val="24"/>
        </w:rPr>
        <w:t xml:space="preserve"> 8, 209–282.</w:t>
      </w:r>
    </w:p>
    <w:p w14:paraId="1ACA0859" w14:textId="0646FF75" w:rsidR="00551E79" w:rsidRPr="003616AC" w:rsidRDefault="00551E79"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Ott, D</w:t>
      </w:r>
      <w:r w:rsidR="005A2E73" w:rsidRPr="003616AC">
        <w:rPr>
          <w:rFonts w:ascii="Times New Roman" w:hAnsi="Times New Roman" w:cs="Times New Roman"/>
          <w:szCs w:val="24"/>
        </w:rPr>
        <w:t>ennis</w:t>
      </w:r>
      <w:r w:rsidRPr="003616AC">
        <w:rPr>
          <w:rFonts w:ascii="Times New Roman" w:hAnsi="Times New Roman" w:cs="Times New Roman"/>
          <w:szCs w:val="24"/>
        </w:rPr>
        <w:t xml:space="preserve">. 2011. Diminutive-formation in German. </w:t>
      </w:r>
      <w:r w:rsidRPr="00625E75">
        <w:rPr>
          <w:rFonts w:ascii="Times New Roman" w:hAnsi="Times New Roman" w:cs="Times New Roman"/>
          <w:i/>
          <w:iCs/>
          <w:szCs w:val="24"/>
        </w:rPr>
        <w:t>The Journal of Comparative Germanic Linguistics</w:t>
      </w:r>
      <w:r w:rsidR="00625E75">
        <w:rPr>
          <w:rFonts w:ascii="Times New Roman" w:hAnsi="Times New Roman" w:cs="Times New Roman"/>
          <w:szCs w:val="24"/>
        </w:rPr>
        <w:t xml:space="preserve">. </w:t>
      </w:r>
      <w:r w:rsidRPr="003616AC">
        <w:rPr>
          <w:rFonts w:ascii="Times New Roman" w:hAnsi="Times New Roman" w:cs="Times New Roman"/>
          <w:szCs w:val="24"/>
        </w:rPr>
        <w:t xml:space="preserve">14(1), 1–46 </w:t>
      </w:r>
    </w:p>
    <w:p w14:paraId="7DC0D2DA" w14:textId="389E1908" w:rsidR="008A519F" w:rsidRPr="003616AC" w:rsidRDefault="008A519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Ouhalla</w:t>
      </w:r>
      <w:proofErr w:type="spellEnd"/>
      <w:r w:rsidRPr="003616AC">
        <w:rPr>
          <w:rFonts w:ascii="Times New Roman" w:hAnsi="Times New Roman" w:cs="Times New Roman"/>
          <w:szCs w:val="24"/>
        </w:rPr>
        <w:t xml:space="preserve">, Jamal. 1994. Verb movement and word order in Arabic. In </w:t>
      </w:r>
      <w:r w:rsidRPr="00625E75">
        <w:rPr>
          <w:rFonts w:ascii="Times New Roman" w:hAnsi="Times New Roman" w:cs="Times New Roman"/>
          <w:i/>
          <w:iCs/>
          <w:szCs w:val="24"/>
        </w:rPr>
        <w:t xml:space="preserve">David Lightfoot &amp; Norbert </w:t>
      </w:r>
      <w:proofErr w:type="spellStart"/>
      <w:r w:rsidRPr="00625E75">
        <w:rPr>
          <w:rFonts w:ascii="Times New Roman" w:hAnsi="Times New Roman" w:cs="Times New Roman"/>
          <w:i/>
          <w:iCs/>
          <w:szCs w:val="24"/>
        </w:rPr>
        <w:t>Hornstein</w:t>
      </w:r>
      <w:proofErr w:type="spellEnd"/>
      <w:r w:rsidRPr="00625E75">
        <w:rPr>
          <w:rFonts w:ascii="Times New Roman" w:hAnsi="Times New Roman" w:cs="Times New Roman"/>
          <w:i/>
          <w:iCs/>
          <w:szCs w:val="24"/>
        </w:rPr>
        <w:t xml:space="preserve"> (eds.), Verb movement</w:t>
      </w:r>
      <w:r w:rsidR="00625E75">
        <w:rPr>
          <w:rFonts w:ascii="Times New Roman" w:hAnsi="Times New Roman" w:cs="Times New Roman"/>
          <w:szCs w:val="24"/>
        </w:rPr>
        <w:t>.</w:t>
      </w:r>
      <w:r w:rsidRPr="003616AC">
        <w:rPr>
          <w:rFonts w:ascii="Times New Roman" w:hAnsi="Times New Roman" w:cs="Times New Roman"/>
          <w:szCs w:val="24"/>
        </w:rPr>
        <w:t xml:space="preserve"> 41–72. Cambridge: Cambridge University Press.</w:t>
      </w:r>
    </w:p>
    <w:p w14:paraId="6965FFF6" w14:textId="77777777" w:rsidR="00B30E12" w:rsidRPr="003616AC" w:rsidRDefault="00B30E12"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Ouhalla</w:t>
      </w:r>
      <w:proofErr w:type="spellEnd"/>
      <w:r w:rsidRPr="003616AC">
        <w:rPr>
          <w:rFonts w:ascii="Times New Roman" w:hAnsi="Times New Roman" w:cs="Times New Roman"/>
          <w:szCs w:val="24"/>
        </w:rPr>
        <w:t xml:space="preserve">, Jamal. 1997. ‘Remarks on focus in Standard Arabic’. In </w:t>
      </w:r>
      <w:r w:rsidRPr="000B44BD">
        <w:rPr>
          <w:rFonts w:ascii="Times New Roman" w:hAnsi="Times New Roman" w:cs="Times New Roman"/>
          <w:szCs w:val="24"/>
        </w:rPr>
        <w:t>M. Eid and R. R. Ratcliffe (eds).</w:t>
      </w:r>
      <w:r w:rsidRPr="00625E75">
        <w:rPr>
          <w:rFonts w:ascii="Times New Roman" w:hAnsi="Times New Roman" w:cs="Times New Roman"/>
          <w:i/>
          <w:iCs/>
          <w:szCs w:val="24"/>
        </w:rPr>
        <w:t xml:space="preserve"> Perspectives on Arabic linguistics X: papers from the Tenth Annual Symposium on Arabic Linguistics</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9-45.</w:t>
      </w:r>
    </w:p>
    <w:p w14:paraId="0919697F" w14:textId="2140B2AA" w:rsidR="00B30E12" w:rsidRPr="003616AC" w:rsidRDefault="00B30E12"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Ouhalla</w:t>
      </w:r>
      <w:proofErr w:type="spellEnd"/>
      <w:r w:rsidRPr="003616AC">
        <w:rPr>
          <w:rFonts w:ascii="Times New Roman" w:hAnsi="Times New Roman" w:cs="Times New Roman"/>
          <w:szCs w:val="24"/>
        </w:rPr>
        <w:t xml:space="preserve">, Jamal. 1999. ‘Focus in Arabic Clefts’. In </w:t>
      </w:r>
      <w:r w:rsidRPr="000B44BD">
        <w:rPr>
          <w:rFonts w:ascii="Times New Roman" w:hAnsi="Times New Roman" w:cs="Times New Roman"/>
          <w:szCs w:val="24"/>
        </w:rPr>
        <w:t xml:space="preserve">G. </w:t>
      </w:r>
      <w:proofErr w:type="spellStart"/>
      <w:r w:rsidRPr="000B44BD">
        <w:rPr>
          <w:rFonts w:ascii="Times New Roman" w:hAnsi="Times New Roman" w:cs="Times New Roman"/>
          <w:szCs w:val="24"/>
        </w:rPr>
        <w:t>Rebuschi</w:t>
      </w:r>
      <w:proofErr w:type="spellEnd"/>
      <w:r w:rsidRPr="000B44BD">
        <w:rPr>
          <w:rFonts w:ascii="Times New Roman" w:hAnsi="Times New Roman" w:cs="Times New Roman"/>
          <w:szCs w:val="24"/>
        </w:rPr>
        <w:t xml:space="preserve"> and L. </w:t>
      </w:r>
      <w:proofErr w:type="spellStart"/>
      <w:r w:rsidRPr="000B44BD">
        <w:rPr>
          <w:rFonts w:ascii="Times New Roman" w:hAnsi="Times New Roman" w:cs="Times New Roman"/>
          <w:szCs w:val="24"/>
        </w:rPr>
        <w:t>Tuller</w:t>
      </w:r>
      <w:proofErr w:type="spellEnd"/>
      <w:r w:rsidRPr="000B44BD">
        <w:rPr>
          <w:rFonts w:ascii="Times New Roman" w:hAnsi="Times New Roman" w:cs="Times New Roman"/>
          <w:szCs w:val="24"/>
        </w:rPr>
        <w:t xml:space="preserve"> (eds)</w:t>
      </w:r>
      <w:r w:rsidR="000B44BD">
        <w:rPr>
          <w:rFonts w:ascii="Times New Roman" w:hAnsi="Times New Roman" w:cs="Times New Roman"/>
          <w:szCs w:val="24"/>
        </w:rPr>
        <w:t>.</w:t>
      </w:r>
      <w:r w:rsidRPr="00625E75">
        <w:rPr>
          <w:rFonts w:ascii="Times New Roman" w:hAnsi="Times New Roman" w:cs="Times New Roman"/>
          <w:i/>
          <w:iCs/>
          <w:szCs w:val="24"/>
        </w:rPr>
        <w:t xml:space="preserve"> The Grammar of Focus</w:t>
      </w:r>
      <w:r w:rsidRPr="003616AC">
        <w:rPr>
          <w:rFonts w:ascii="Times New Roman" w:hAnsi="Times New Roman" w:cs="Times New Roman"/>
          <w:szCs w:val="24"/>
        </w:rPr>
        <w:t xml:space="preserve">. Amsterdam: John </w:t>
      </w:r>
      <w:proofErr w:type="spellStart"/>
      <w:r w:rsidRPr="003616AC">
        <w:rPr>
          <w:rFonts w:ascii="Times New Roman" w:hAnsi="Times New Roman" w:cs="Times New Roman"/>
          <w:szCs w:val="24"/>
        </w:rPr>
        <w:t>Benjamins</w:t>
      </w:r>
      <w:proofErr w:type="spellEnd"/>
      <w:r w:rsidRPr="003616AC">
        <w:rPr>
          <w:rFonts w:ascii="Times New Roman" w:hAnsi="Times New Roman" w:cs="Times New Roman"/>
          <w:szCs w:val="24"/>
        </w:rPr>
        <w:t>. 335-359.</w:t>
      </w:r>
    </w:p>
    <w:p w14:paraId="2EF0DA8B" w14:textId="558631E1" w:rsidR="00234EE4" w:rsidRPr="003616AC" w:rsidRDefault="00234EE4"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Ouhalla</w:t>
      </w:r>
      <w:proofErr w:type="spellEnd"/>
      <w:r w:rsidRPr="003616AC">
        <w:rPr>
          <w:rFonts w:ascii="Times New Roman" w:hAnsi="Times New Roman" w:cs="Times New Roman"/>
          <w:szCs w:val="24"/>
        </w:rPr>
        <w:t>, Jamal. 2016. Root-extraction: Roots, verbs and nouns ‘</w:t>
      </w:r>
      <w:proofErr w:type="spellStart"/>
      <w:r w:rsidRPr="003616AC">
        <w:rPr>
          <w:rFonts w:ascii="Times New Roman" w:hAnsi="Times New Roman" w:cs="Times New Roman"/>
          <w:szCs w:val="24"/>
        </w:rPr>
        <w:t>need’in</w:t>
      </w:r>
      <w:proofErr w:type="spellEnd"/>
      <w:r w:rsidRPr="003616AC">
        <w:rPr>
          <w:rFonts w:ascii="Times New Roman" w:hAnsi="Times New Roman" w:cs="Times New Roman"/>
          <w:szCs w:val="24"/>
        </w:rPr>
        <w:t xml:space="preserve"> Arabic. </w:t>
      </w:r>
      <w:r w:rsidRPr="00625E75">
        <w:rPr>
          <w:rFonts w:ascii="Times New Roman" w:hAnsi="Times New Roman" w:cs="Times New Roman"/>
          <w:i/>
          <w:iCs/>
          <w:szCs w:val="24"/>
        </w:rPr>
        <w:t>Brill's Journal of Afroasiatic Languages and Linguistics</w:t>
      </w:r>
      <w:r w:rsidR="00625E75">
        <w:rPr>
          <w:rFonts w:ascii="Times New Roman" w:hAnsi="Times New Roman" w:cs="Times New Roman"/>
          <w:szCs w:val="24"/>
        </w:rPr>
        <w:t>.</w:t>
      </w:r>
      <w:r w:rsidRPr="003616AC">
        <w:rPr>
          <w:rFonts w:ascii="Times New Roman" w:hAnsi="Times New Roman" w:cs="Times New Roman"/>
          <w:szCs w:val="24"/>
        </w:rPr>
        <w:t xml:space="preserve"> 8(1), 200-222.</w:t>
      </w:r>
      <w:r w:rsidRPr="003616AC">
        <w:rPr>
          <w:rFonts w:ascii="Times New Roman" w:hAnsi="Times New Roman" w:cs="Times New Roman"/>
          <w:szCs w:val="24"/>
          <w:rtl/>
        </w:rPr>
        <w:t>‏</w:t>
      </w:r>
      <w:r w:rsidRPr="003616AC">
        <w:rPr>
          <w:rFonts w:ascii="Times New Roman" w:hAnsi="Times New Roman" w:cs="Times New Roman"/>
          <w:szCs w:val="24"/>
        </w:rPr>
        <w:t xml:space="preserve"> </w:t>
      </w:r>
    </w:p>
    <w:p w14:paraId="68FCE32E" w14:textId="63188C13" w:rsidR="00B30E12" w:rsidRPr="003616AC" w:rsidRDefault="00B30E12"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Ouhalla</w:t>
      </w:r>
      <w:proofErr w:type="spellEnd"/>
      <w:r w:rsidRPr="003616AC">
        <w:rPr>
          <w:rFonts w:ascii="Times New Roman" w:hAnsi="Times New Roman" w:cs="Times New Roman"/>
          <w:szCs w:val="24"/>
        </w:rPr>
        <w:t xml:space="preserve">, Jamal &amp; </w:t>
      </w:r>
      <w:proofErr w:type="spellStart"/>
      <w:r w:rsidRPr="003616AC">
        <w:rPr>
          <w:rFonts w:ascii="Times New Roman" w:hAnsi="Times New Roman" w:cs="Times New Roman"/>
          <w:szCs w:val="24"/>
        </w:rPr>
        <w:t>Shlonsky</w:t>
      </w:r>
      <w:proofErr w:type="spellEnd"/>
      <w:r w:rsidRPr="003616AC">
        <w:rPr>
          <w:rFonts w:ascii="Times New Roman" w:hAnsi="Times New Roman" w:cs="Times New Roman"/>
          <w:szCs w:val="24"/>
        </w:rPr>
        <w:t xml:space="preserve">, Ur. 2002. </w:t>
      </w:r>
      <w:r w:rsidRPr="00625E75">
        <w:rPr>
          <w:rFonts w:ascii="Times New Roman" w:hAnsi="Times New Roman" w:cs="Times New Roman"/>
          <w:i/>
          <w:iCs/>
          <w:szCs w:val="24"/>
        </w:rPr>
        <w:t>Themes in Arabic and Hebrew syntax</w:t>
      </w:r>
      <w:r w:rsidRPr="003616AC">
        <w:rPr>
          <w:rFonts w:ascii="Times New Roman" w:hAnsi="Times New Roman" w:cs="Times New Roman"/>
          <w:szCs w:val="24"/>
        </w:rPr>
        <w:t>. Netherlands: Kluwer Academic Publishers</w:t>
      </w:r>
    </w:p>
    <w:p w14:paraId="48A45000"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Paul, </w:t>
      </w:r>
      <w:r w:rsidR="005A2E73" w:rsidRPr="003616AC">
        <w:rPr>
          <w:rFonts w:ascii="Times New Roman" w:hAnsi="Times New Roman" w:cs="Times New Roman"/>
          <w:szCs w:val="24"/>
        </w:rPr>
        <w:t>Waltraud. 2009</w:t>
      </w:r>
      <w:r w:rsidRPr="003616AC">
        <w:rPr>
          <w:rFonts w:ascii="Times New Roman" w:hAnsi="Times New Roman" w:cs="Times New Roman"/>
          <w:szCs w:val="24"/>
        </w:rPr>
        <w:t xml:space="preserve">. </w:t>
      </w:r>
      <w:r w:rsidRPr="00625E75">
        <w:rPr>
          <w:rFonts w:ascii="Times New Roman" w:hAnsi="Times New Roman" w:cs="Times New Roman"/>
          <w:i/>
          <w:iCs/>
          <w:szCs w:val="24"/>
        </w:rPr>
        <w:t>Consistent disharmony: sentence-final particles in Chinese</w:t>
      </w:r>
      <w:r w:rsidRPr="003616AC">
        <w:rPr>
          <w:rFonts w:ascii="Times New Roman" w:hAnsi="Times New Roman" w:cs="Times New Roman"/>
          <w:szCs w:val="24"/>
        </w:rPr>
        <w:t>. Cambridge Occasional Papers in Linguistics 5: 1-24.</w:t>
      </w:r>
    </w:p>
    <w:p w14:paraId="5EA57924" w14:textId="77777777" w:rsidR="009E7D80" w:rsidRPr="003616AC" w:rsidRDefault="009E7D80"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Prieto, Victor, Moises. 2005. </w:t>
      </w:r>
      <w:r w:rsidRPr="00625E75">
        <w:rPr>
          <w:rFonts w:ascii="Times New Roman" w:hAnsi="Times New Roman" w:cs="Times New Roman"/>
          <w:i/>
          <w:iCs/>
          <w:szCs w:val="24"/>
        </w:rPr>
        <w:t>Spanish evaluative morphology: pragmatic, sociolinguistic, and semantic issues</w:t>
      </w:r>
      <w:r w:rsidRPr="003616AC">
        <w:rPr>
          <w:rFonts w:ascii="Times New Roman" w:hAnsi="Times New Roman" w:cs="Times New Roman"/>
          <w:szCs w:val="24"/>
        </w:rPr>
        <w:t>. Ph.D. thesis, University of Florida, Gainesville</w:t>
      </w:r>
    </w:p>
    <w:p w14:paraId="629DE63E" w14:textId="0ACFBD7F" w:rsidR="00D5390B" w:rsidRPr="003616AC" w:rsidRDefault="00D5390B"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lastRenderedPageBreak/>
        <w:t>Rizzi</w:t>
      </w:r>
      <w:proofErr w:type="spellEnd"/>
      <w:r w:rsidRPr="003616AC">
        <w:rPr>
          <w:rFonts w:ascii="Times New Roman" w:hAnsi="Times New Roman" w:cs="Times New Roman"/>
          <w:szCs w:val="24"/>
        </w:rPr>
        <w:t>, Luigi. 1997. The fine structure of the left periphery. In L</w:t>
      </w:r>
      <w:r w:rsidRPr="00625E75">
        <w:rPr>
          <w:rFonts w:ascii="Times New Roman" w:hAnsi="Times New Roman" w:cs="Times New Roman"/>
          <w:i/>
          <w:iCs/>
          <w:szCs w:val="24"/>
        </w:rPr>
        <w:t xml:space="preserve">. </w:t>
      </w:r>
      <w:proofErr w:type="spellStart"/>
      <w:r w:rsidRPr="00625E75">
        <w:rPr>
          <w:rFonts w:ascii="Times New Roman" w:hAnsi="Times New Roman" w:cs="Times New Roman"/>
          <w:i/>
          <w:iCs/>
          <w:szCs w:val="24"/>
        </w:rPr>
        <w:t>Haegeman</w:t>
      </w:r>
      <w:proofErr w:type="spellEnd"/>
      <w:r w:rsidRPr="00625E75">
        <w:rPr>
          <w:rFonts w:ascii="Times New Roman" w:hAnsi="Times New Roman" w:cs="Times New Roman"/>
          <w:i/>
          <w:iCs/>
          <w:szCs w:val="24"/>
        </w:rPr>
        <w:t xml:space="preserve"> (ed). Elements of Grammar. </w:t>
      </w:r>
      <w:r w:rsidRPr="00625E75">
        <w:rPr>
          <w:rFonts w:ascii="Times New Roman" w:hAnsi="Times New Roman" w:cs="Times New Roman"/>
          <w:szCs w:val="24"/>
        </w:rPr>
        <w:t>Dordrecht</w:t>
      </w:r>
      <w:r w:rsidRPr="003616AC">
        <w:rPr>
          <w:rFonts w:ascii="Times New Roman" w:hAnsi="Times New Roman" w:cs="Times New Roman"/>
          <w:szCs w:val="24"/>
        </w:rPr>
        <w:t>: Kluwer Academic Publishers. 281-337</w:t>
      </w:r>
    </w:p>
    <w:p w14:paraId="5E96B4FC" w14:textId="3064542A" w:rsidR="009D54AD" w:rsidRPr="003616AC" w:rsidRDefault="00376B54"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Rizzi</w:t>
      </w:r>
      <w:proofErr w:type="spellEnd"/>
      <w:r w:rsidRPr="003616AC">
        <w:rPr>
          <w:rFonts w:ascii="Times New Roman" w:hAnsi="Times New Roman" w:cs="Times New Roman"/>
          <w:szCs w:val="24"/>
        </w:rPr>
        <w:t xml:space="preserve">, Luigi. 2006. On the form of chains: criterial positions and ECP effects. In </w:t>
      </w:r>
      <w:proofErr w:type="spellStart"/>
      <w:r w:rsidRPr="00625E75">
        <w:rPr>
          <w:rFonts w:ascii="Times New Roman" w:hAnsi="Times New Roman" w:cs="Times New Roman"/>
          <w:i/>
          <w:iCs/>
          <w:szCs w:val="24"/>
        </w:rPr>
        <w:t>WHmovement</w:t>
      </w:r>
      <w:proofErr w:type="spellEnd"/>
      <w:r w:rsidRPr="00625E75">
        <w:rPr>
          <w:rFonts w:ascii="Times New Roman" w:hAnsi="Times New Roman" w:cs="Times New Roman"/>
          <w:i/>
          <w:iCs/>
          <w:szCs w:val="24"/>
        </w:rPr>
        <w:t xml:space="preserve">: Moving On, ed. Lisa Cheng and Norbert </w:t>
      </w:r>
      <w:proofErr w:type="spellStart"/>
      <w:r w:rsidRPr="00625E75">
        <w:rPr>
          <w:rFonts w:ascii="Times New Roman" w:hAnsi="Times New Roman" w:cs="Times New Roman"/>
          <w:i/>
          <w:iCs/>
          <w:szCs w:val="24"/>
        </w:rPr>
        <w:t>Corver</w:t>
      </w:r>
      <w:proofErr w:type="spellEnd"/>
      <w:r w:rsidR="00625E75">
        <w:rPr>
          <w:rFonts w:ascii="Times New Roman" w:hAnsi="Times New Roman" w:cs="Times New Roman"/>
          <w:szCs w:val="24"/>
        </w:rPr>
        <w:t>.</w:t>
      </w:r>
      <w:r w:rsidRPr="003616AC">
        <w:rPr>
          <w:rFonts w:ascii="Times New Roman" w:hAnsi="Times New Roman" w:cs="Times New Roman"/>
          <w:szCs w:val="24"/>
        </w:rPr>
        <w:t xml:space="preserve"> 97-133. Cambridge, Mass.: MIT Press</w:t>
      </w:r>
      <w:r w:rsidR="009D54AD" w:rsidRPr="003616AC">
        <w:rPr>
          <w:rFonts w:ascii="Times New Roman" w:hAnsi="Times New Roman" w:cs="Times New Roman"/>
          <w:szCs w:val="24"/>
        </w:rPr>
        <w:t>.</w:t>
      </w:r>
    </w:p>
    <w:p w14:paraId="56AA06EE" w14:textId="0B47A67E"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Roberts, I</w:t>
      </w:r>
      <w:r w:rsidR="005A2E73" w:rsidRPr="003616AC">
        <w:rPr>
          <w:rFonts w:ascii="Times New Roman" w:hAnsi="Times New Roman" w:cs="Times New Roman"/>
          <w:szCs w:val="24"/>
        </w:rPr>
        <w:t>an</w:t>
      </w:r>
      <w:r w:rsidRPr="003616AC">
        <w:rPr>
          <w:rFonts w:ascii="Times New Roman" w:hAnsi="Times New Roman" w:cs="Times New Roman"/>
          <w:szCs w:val="24"/>
        </w:rPr>
        <w:t xml:space="preserve"> &amp; </w:t>
      </w:r>
      <w:proofErr w:type="spellStart"/>
      <w:r w:rsidRPr="003616AC">
        <w:rPr>
          <w:rFonts w:ascii="Times New Roman" w:hAnsi="Times New Roman" w:cs="Times New Roman"/>
          <w:szCs w:val="24"/>
        </w:rPr>
        <w:t>Roussou</w:t>
      </w:r>
      <w:proofErr w:type="spellEnd"/>
      <w:r w:rsidRPr="003616AC">
        <w:rPr>
          <w:rFonts w:ascii="Times New Roman" w:hAnsi="Times New Roman" w:cs="Times New Roman"/>
          <w:szCs w:val="24"/>
        </w:rPr>
        <w:t>, A</w:t>
      </w:r>
      <w:r w:rsidR="005A2E73" w:rsidRPr="003616AC">
        <w:rPr>
          <w:rFonts w:ascii="Times New Roman" w:hAnsi="Times New Roman" w:cs="Times New Roman"/>
          <w:szCs w:val="24"/>
        </w:rPr>
        <w:t>nna</w:t>
      </w:r>
      <w:r w:rsidRPr="003616AC">
        <w:rPr>
          <w:rFonts w:ascii="Times New Roman" w:hAnsi="Times New Roman" w:cs="Times New Roman"/>
          <w:szCs w:val="24"/>
        </w:rPr>
        <w:t xml:space="preserve">. 2003. </w:t>
      </w:r>
      <w:r w:rsidRPr="00BB218A">
        <w:rPr>
          <w:rFonts w:ascii="Times New Roman" w:hAnsi="Times New Roman" w:cs="Times New Roman"/>
          <w:i/>
          <w:iCs/>
          <w:szCs w:val="24"/>
        </w:rPr>
        <w:t>Syntactic change</w:t>
      </w:r>
      <w:r w:rsidR="00BB218A">
        <w:rPr>
          <w:rFonts w:ascii="Times New Roman" w:hAnsi="Times New Roman" w:cs="Times New Roman"/>
          <w:i/>
          <w:iCs/>
          <w:szCs w:val="24"/>
        </w:rPr>
        <w:t>:</w:t>
      </w:r>
      <w:r w:rsidRPr="00BB218A">
        <w:rPr>
          <w:rFonts w:ascii="Times New Roman" w:hAnsi="Times New Roman" w:cs="Times New Roman"/>
          <w:i/>
          <w:iCs/>
          <w:szCs w:val="24"/>
        </w:rPr>
        <w:t xml:space="preserve"> A minimalist approach to grammaticalization</w:t>
      </w:r>
      <w:r w:rsidRPr="003616AC">
        <w:rPr>
          <w:rFonts w:ascii="Times New Roman" w:hAnsi="Times New Roman" w:cs="Times New Roman"/>
          <w:szCs w:val="24"/>
        </w:rPr>
        <w:t>. Cambridge: Cambridge University Press.</w:t>
      </w:r>
    </w:p>
    <w:p w14:paraId="5BF9EDFD" w14:textId="4D207F97" w:rsidR="00DF2491" w:rsidRPr="003616AC" w:rsidRDefault="00DF2491"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Scalise, Sergio. 1984. </w:t>
      </w:r>
      <w:r w:rsidRPr="00BB218A">
        <w:rPr>
          <w:rFonts w:ascii="Times New Roman" w:hAnsi="Times New Roman" w:cs="Times New Roman"/>
          <w:i/>
          <w:iCs/>
          <w:szCs w:val="24"/>
        </w:rPr>
        <w:t>Generative Morphology</w:t>
      </w:r>
      <w:r w:rsidR="00BB218A">
        <w:rPr>
          <w:rFonts w:ascii="Times New Roman" w:hAnsi="Times New Roman" w:cs="Times New Roman"/>
          <w:szCs w:val="24"/>
        </w:rPr>
        <w:t>.</w:t>
      </w:r>
      <w:r w:rsidRPr="003616AC">
        <w:rPr>
          <w:rFonts w:ascii="Times New Roman" w:hAnsi="Times New Roman" w:cs="Times New Roman"/>
          <w:szCs w:val="24"/>
        </w:rPr>
        <w:t xml:space="preserve"> Dordrecht: </w:t>
      </w:r>
      <w:proofErr w:type="spellStart"/>
      <w:r w:rsidRPr="003616AC">
        <w:rPr>
          <w:rFonts w:ascii="Times New Roman" w:hAnsi="Times New Roman" w:cs="Times New Roman"/>
          <w:szCs w:val="24"/>
        </w:rPr>
        <w:t>Foris</w:t>
      </w:r>
      <w:proofErr w:type="spellEnd"/>
      <w:r w:rsidRPr="003616AC">
        <w:rPr>
          <w:rFonts w:ascii="Times New Roman" w:hAnsi="Times New Roman" w:cs="Times New Roman"/>
          <w:szCs w:val="24"/>
        </w:rPr>
        <w:t>.</w:t>
      </w:r>
    </w:p>
    <w:p w14:paraId="5E4CB76C" w14:textId="45496E65" w:rsidR="00926344" w:rsidRPr="003616AC" w:rsidRDefault="00926344"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Štekauer</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Pavol</w:t>
      </w:r>
      <w:proofErr w:type="spellEnd"/>
      <w:r w:rsidRPr="003616AC">
        <w:rPr>
          <w:rFonts w:ascii="Times New Roman" w:hAnsi="Times New Roman" w:cs="Times New Roman"/>
          <w:szCs w:val="24"/>
        </w:rPr>
        <w:t xml:space="preserve">. 2014. Derivational Paradigms. In Rochelle Lieber et al., editors, </w:t>
      </w:r>
      <w:r w:rsidRPr="00BB218A">
        <w:rPr>
          <w:rFonts w:ascii="Times New Roman" w:hAnsi="Times New Roman" w:cs="Times New Roman"/>
          <w:i/>
          <w:iCs/>
          <w:szCs w:val="24"/>
        </w:rPr>
        <w:t>The Oxford Handbook</w:t>
      </w:r>
      <w:r w:rsidR="009E4238" w:rsidRPr="00BB218A">
        <w:rPr>
          <w:rFonts w:ascii="Times New Roman" w:hAnsi="Times New Roman" w:cs="Times New Roman"/>
          <w:i/>
          <w:iCs/>
          <w:szCs w:val="24"/>
        </w:rPr>
        <w:t xml:space="preserve"> </w:t>
      </w:r>
      <w:r w:rsidRPr="00BB218A">
        <w:rPr>
          <w:rFonts w:ascii="Times New Roman" w:hAnsi="Times New Roman" w:cs="Times New Roman"/>
          <w:i/>
          <w:iCs/>
          <w:szCs w:val="24"/>
        </w:rPr>
        <w:t>of Derivational Morphology</w:t>
      </w:r>
      <w:r w:rsidR="00BB218A">
        <w:rPr>
          <w:rFonts w:ascii="Times New Roman" w:hAnsi="Times New Roman" w:cs="Times New Roman"/>
          <w:szCs w:val="24"/>
        </w:rPr>
        <w:t>.</w:t>
      </w:r>
      <w:r w:rsidRPr="003616AC">
        <w:rPr>
          <w:rFonts w:ascii="Times New Roman" w:hAnsi="Times New Roman" w:cs="Times New Roman"/>
          <w:szCs w:val="24"/>
        </w:rPr>
        <w:t xml:space="preserve"> 354–369. Oxford: University Press, Oxford.</w:t>
      </w:r>
    </w:p>
    <w:p w14:paraId="630910C1" w14:textId="4838EF20" w:rsidR="000B264D" w:rsidRPr="003616AC" w:rsidRDefault="000B264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Štekauer</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Pavol</w:t>
      </w:r>
      <w:proofErr w:type="spellEnd"/>
      <w:r w:rsidRPr="003616AC">
        <w:rPr>
          <w:rFonts w:ascii="Times New Roman" w:hAnsi="Times New Roman" w:cs="Times New Roman"/>
          <w:szCs w:val="24"/>
        </w:rPr>
        <w:t xml:space="preserve">. 2015. Word-formation processes in evaluative morphology. In Nicola </w:t>
      </w:r>
      <w:proofErr w:type="spellStart"/>
      <w:r w:rsidRPr="003616AC">
        <w:rPr>
          <w:rFonts w:ascii="Times New Roman" w:hAnsi="Times New Roman" w:cs="Times New Roman"/>
          <w:szCs w:val="24"/>
        </w:rPr>
        <w:t>Grandi</w:t>
      </w:r>
      <w:proofErr w:type="spellEnd"/>
      <w:r w:rsidRPr="003616AC">
        <w:rPr>
          <w:rFonts w:ascii="Times New Roman" w:hAnsi="Times New Roman" w:cs="Times New Roman"/>
          <w:szCs w:val="24"/>
        </w:rPr>
        <w:t xml:space="preserve"> and </w:t>
      </w:r>
      <w:proofErr w:type="spellStart"/>
      <w:r w:rsidRPr="003616AC">
        <w:rPr>
          <w:rFonts w:ascii="Times New Roman" w:hAnsi="Times New Roman" w:cs="Times New Roman"/>
          <w:szCs w:val="24"/>
        </w:rPr>
        <w:t>Lívia</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Körtvélyessy</w:t>
      </w:r>
      <w:proofErr w:type="spellEnd"/>
      <w:r w:rsidRPr="003616AC">
        <w:rPr>
          <w:rFonts w:ascii="Times New Roman" w:hAnsi="Times New Roman" w:cs="Times New Roman"/>
          <w:szCs w:val="24"/>
        </w:rPr>
        <w:t xml:space="preserve"> (eds.)</w:t>
      </w:r>
      <w:r w:rsidR="00BB218A">
        <w:rPr>
          <w:rFonts w:ascii="Times New Roman" w:hAnsi="Times New Roman" w:cs="Times New Roman"/>
          <w:szCs w:val="24"/>
        </w:rPr>
        <w:t xml:space="preserve">. </w:t>
      </w:r>
      <w:r w:rsidRPr="00BB218A">
        <w:rPr>
          <w:rFonts w:ascii="Times New Roman" w:hAnsi="Times New Roman" w:cs="Times New Roman"/>
          <w:i/>
          <w:iCs/>
          <w:szCs w:val="24"/>
        </w:rPr>
        <w:t>Edinburgh handbook of evaluative morphology</w:t>
      </w:r>
      <w:r w:rsidR="00BB218A">
        <w:rPr>
          <w:rFonts w:ascii="Times New Roman" w:hAnsi="Times New Roman" w:cs="Times New Roman"/>
          <w:i/>
          <w:iCs/>
          <w:szCs w:val="24"/>
        </w:rPr>
        <w:t>.</w:t>
      </w:r>
      <w:r w:rsidRPr="003616AC">
        <w:rPr>
          <w:rFonts w:ascii="Times New Roman" w:hAnsi="Times New Roman" w:cs="Times New Roman"/>
          <w:szCs w:val="24"/>
        </w:rPr>
        <w:t xml:space="preserve"> 43–60. Edinburgh: Edinburgh University Press.</w:t>
      </w:r>
    </w:p>
    <w:p w14:paraId="53D8BB11" w14:textId="4B1412EC" w:rsidR="0073780F" w:rsidRPr="003616AC"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Struckmeier</w:t>
      </w:r>
      <w:proofErr w:type="spellEnd"/>
      <w:r w:rsidRPr="003616AC">
        <w:rPr>
          <w:rFonts w:ascii="Times New Roman" w:hAnsi="Times New Roman" w:cs="Times New Roman"/>
          <w:szCs w:val="24"/>
        </w:rPr>
        <w:t xml:space="preserve">, Volker. 2014. Ja </w:t>
      </w:r>
      <w:proofErr w:type="spellStart"/>
      <w:r w:rsidRPr="003616AC">
        <w:rPr>
          <w:rFonts w:ascii="Times New Roman" w:hAnsi="Times New Roman" w:cs="Times New Roman"/>
          <w:szCs w:val="24"/>
        </w:rPr>
        <w:t>doch</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wohl</w:t>
      </w:r>
      <w:proofErr w:type="spellEnd"/>
      <w:r w:rsidRPr="003616AC">
        <w:rPr>
          <w:rFonts w:ascii="Times New Roman" w:hAnsi="Times New Roman" w:cs="Times New Roman"/>
          <w:szCs w:val="24"/>
        </w:rPr>
        <w:t xml:space="preserve"> C? Modal Particles in German as C‐related elements. </w:t>
      </w:r>
      <w:r w:rsidRPr="00BB218A">
        <w:rPr>
          <w:rFonts w:ascii="Times New Roman" w:hAnsi="Times New Roman" w:cs="Times New Roman"/>
          <w:i/>
          <w:iCs/>
          <w:szCs w:val="24"/>
        </w:rPr>
        <w:t xml:space="preserve">Studia </w:t>
      </w:r>
      <w:proofErr w:type="spellStart"/>
      <w:r w:rsidRPr="00BB218A">
        <w:rPr>
          <w:rFonts w:ascii="Times New Roman" w:hAnsi="Times New Roman" w:cs="Times New Roman"/>
          <w:i/>
          <w:iCs/>
          <w:szCs w:val="24"/>
        </w:rPr>
        <w:t>Linguistica</w:t>
      </w:r>
      <w:proofErr w:type="spellEnd"/>
      <w:r w:rsidR="00BB218A">
        <w:rPr>
          <w:rFonts w:ascii="Times New Roman" w:hAnsi="Times New Roman" w:cs="Times New Roman"/>
          <w:szCs w:val="24"/>
        </w:rPr>
        <w:t xml:space="preserve">. </w:t>
      </w:r>
      <w:r w:rsidRPr="003616AC">
        <w:rPr>
          <w:rFonts w:ascii="Times New Roman" w:hAnsi="Times New Roman" w:cs="Times New Roman"/>
          <w:szCs w:val="24"/>
        </w:rPr>
        <w:t>68: 16-48.</w:t>
      </w:r>
    </w:p>
    <w:p w14:paraId="31E7F1CE" w14:textId="2F4DC78B" w:rsidR="008C2D99" w:rsidRPr="003616AC" w:rsidRDefault="008C2D99"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Szymanek</w:t>
      </w:r>
      <w:proofErr w:type="spellEnd"/>
      <w:r w:rsidRPr="003616AC">
        <w:rPr>
          <w:rFonts w:ascii="Times New Roman" w:hAnsi="Times New Roman" w:cs="Times New Roman"/>
          <w:szCs w:val="24"/>
        </w:rPr>
        <w:t xml:space="preserve">, Bogdan. 1988. Categories and Categorization in Morphology, </w:t>
      </w:r>
      <w:r w:rsidRPr="00BB218A">
        <w:rPr>
          <w:rFonts w:ascii="Times New Roman" w:hAnsi="Times New Roman" w:cs="Times New Roman"/>
          <w:i/>
          <w:iCs/>
          <w:szCs w:val="24"/>
        </w:rPr>
        <w:t>Lublin</w:t>
      </w:r>
      <w:r w:rsidR="00BB218A">
        <w:rPr>
          <w:rFonts w:ascii="Times New Roman" w:hAnsi="Times New Roman" w:cs="Times New Roman"/>
          <w:szCs w:val="24"/>
        </w:rPr>
        <w:t>.</w:t>
      </w:r>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Redakcja</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Wydawnictw</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Katolickiego</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Uniwersytetu</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Lubelskiego</w:t>
      </w:r>
      <w:proofErr w:type="spellEnd"/>
      <w:r w:rsidRPr="003616AC">
        <w:rPr>
          <w:rFonts w:ascii="Times New Roman" w:hAnsi="Times New Roman" w:cs="Times New Roman"/>
          <w:szCs w:val="24"/>
        </w:rPr>
        <w:t>.</w:t>
      </w:r>
    </w:p>
    <w:p w14:paraId="7932A015" w14:textId="2BCE8DD4" w:rsidR="009E7D80" w:rsidRPr="003616AC" w:rsidRDefault="009E7D80"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Stump, Gregory. 1993. How peculiar is evaluative morphology? </w:t>
      </w:r>
      <w:r w:rsidRPr="00BB218A">
        <w:rPr>
          <w:rFonts w:ascii="Times New Roman" w:hAnsi="Times New Roman" w:cs="Times New Roman"/>
          <w:i/>
          <w:iCs/>
          <w:szCs w:val="24"/>
        </w:rPr>
        <w:t>Journal of Linguistics</w:t>
      </w:r>
      <w:r w:rsidR="00BB218A">
        <w:rPr>
          <w:rFonts w:ascii="Times New Roman" w:hAnsi="Times New Roman" w:cs="Times New Roman"/>
          <w:szCs w:val="24"/>
        </w:rPr>
        <w:t>.</w:t>
      </w:r>
      <w:r w:rsidRPr="003616AC">
        <w:rPr>
          <w:rFonts w:ascii="Times New Roman" w:hAnsi="Times New Roman" w:cs="Times New Roman"/>
          <w:szCs w:val="24"/>
        </w:rPr>
        <w:t xml:space="preserve"> 29: 1-36. </w:t>
      </w:r>
    </w:p>
    <w:p w14:paraId="3C8D5684" w14:textId="365E8DBA" w:rsidR="001C143E" w:rsidRPr="003616AC" w:rsidRDefault="001C143E"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Taine-Cheikh, Catherine. 2018. Historical and typological approaches to Mauritanian and West Saharan Arabic. In Clive Holes (ed.)</w:t>
      </w:r>
      <w:r w:rsidR="00BB218A">
        <w:rPr>
          <w:rFonts w:ascii="Times New Roman" w:hAnsi="Times New Roman" w:cs="Times New Roman"/>
          <w:szCs w:val="24"/>
        </w:rPr>
        <w:t>.</w:t>
      </w:r>
      <w:r w:rsidRPr="003616AC">
        <w:rPr>
          <w:rFonts w:ascii="Times New Roman" w:hAnsi="Times New Roman" w:cs="Times New Roman"/>
          <w:szCs w:val="24"/>
        </w:rPr>
        <w:t xml:space="preserve"> </w:t>
      </w:r>
      <w:r w:rsidRPr="00BB218A">
        <w:rPr>
          <w:rFonts w:ascii="Times New Roman" w:hAnsi="Times New Roman" w:cs="Times New Roman"/>
          <w:i/>
          <w:iCs/>
          <w:szCs w:val="24"/>
        </w:rPr>
        <w:t>Arabic historical dialectology: Linguistic and sociolinguistic approaches</w:t>
      </w:r>
      <w:r w:rsidR="00BB218A">
        <w:rPr>
          <w:rFonts w:ascii="Times New Roman" w:hAnsi="Times New Roman" w:cs="Times New Roman"/>
          <w:szCs w:val="24"/>
        </w:rPr>
        <w:t xml:space="preserve">. </w:t>
      </w:r>
      <w:r w:rsidRPr="003616AC">
        <w:rPr>
          <w:rFonts w:ascii="Times New Roman" w:hAnsi="Times New Roman" w:cs="Times New Roman"/>
          <w:szCs w:val="24"/>
        </w:rPr>
        <w:t xml:space="preserve">293–315. Oxford: Oxford University Press. </w:t>
      </w:r>
    </w:p>
    <w:p w14:paraId="153CC98B" w14:textId="32D35B1A" w:rsidR="00D2705F" w:rsidRPr="003616AC" w:rsidRDefault="00D2705F"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Traugott, Elizabeth. 1995. The role of the development of discourse markers in a theory of grammaticalization. </w:t>
      </w:r>
      <w:r w:rsidRPr="00BB218A">
        <w:rPr>
          <w:rFonts w:ascii="Times New Roman" w:hAnsi="Times New Roman" w:cs="Times New Roman"/>
          <w:i/>
          <w:iCs/>
          <w:szCs w:val="24"/>
        </w:rPr>
        <w:t>Paper presented at the International Conference of Historical Linguistics XII</w:t>
      </w:r>
      <w:r w:rsidR="00BB218A">
        <w:rPr>
          <w:rFonts w:ascii="Times New Roman" w:hAnsi="Times New Roman" w:cs="Times New Roman"/>
          <w:i/>
          <w:iCs/>
          <w:szCs w:val="24"/>
        </w:rPr>
        <w:t>.</w:t>
      </w:r>
      <w:r w:rsidRPr="003616AC">
        <w:rPr>
          <w:rFonts w:ascii="Times New Roman" w:hAnsi="Times New Roman" w:cs="Times New Roman"/>
          <w:szCs w:val="24"/>
        </w:rPr>
        <w:t xml:space="preserve"> Manchester, August.</w:t>
      </w:r>
    </w:p>
    <w:p w14:paraId="580C86D4" w14:textId="36243D36" w:rsidR="00D2705F" w:rsidRPr="003616AC" w:rsidRDefault="00D2705F"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 xml:space="preserve">Traugott, Elizabeth. 2003. Constructions in grammaticalization. In Brian D. Joseph &amp; Richard D. </w:t>
      </w:r>
      <w:proofErr w:type="spellStart"/>
      <w:r w:rsidRPr="003616AC">
        <w:rPr>
          <w:rFonts w:ascii="Times New Roman" w:hAnsi="Times New Roman" w:cs="Times New Roman"/>
          <w:szCs w:val="24"/>
        </w:rPr>
        <w:t>Janda</w:t>
      </w:r>
      <w:proofErr w:type="spellEnd"/>
      <w:r w:rsidRPr="003616AC">
        <w:rPr>
          <w:rFonts w:ascii="Times New Roman" w:hAnsi="Times New Roman" w:cs="Times New Roman"/>
          <w:szCs w:val="24"/>
        </w:rPr>
        <w:t xml:space="preserve"> (eds.), </w:t>
      </w:r>
      <w:r w:rsidRPr="00625E75">
        <w:rPr>
          <w:rFonts w:ascii="Times New Roman" w:hAnsi="Times New Roman" w:cs="Times New Roman"/>
          <w:i/>
          <w:iCs/>
          <w:szCs w:val="24"/>
        </w:rPr>
        <w:t>The handbook of historical linguistics</w:t>
      </w:r>
      <w:r w:rsidRPr="003616AC">
        <w:rPr>
          <w:rFonts w:ascii="Times New Roman" w:hAnsi="Times New Roman" w:cs="Times New Roman"/>
          <w:szCs w:val="24"/>
        </w:rPr>
        <w:t xml:space="preserve">, 624–647. Oxford: Blackwell. </w:t>
      </w:r>
    </w:p>
    <w:p w14:paraId="739D48BB" w14:textId="1A45E93A" w:rsidR="009D54AD" w:rsidRPr="003616AC" w:rsidRDefault="00B21F83"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Trotzke</w:t>
      </w:r>
      <w:proofErr w:type="spellEnd"/>
      <w:r w:rsidRPr="003616AC">
        <w:rPr>
          <w:rFonts w:ascii="Times New Roman" w:hAnsi="Times New Roman" w:cs="Times New Roman"/>
          <w:szCs w:val="24"/>
        </w:rPr>
        <w:t xml:space="preserve">, </w:t>
      </w:r>
      <w:proofErr w:type="spellStart"/>
      <w:r w:rsidRPr="003616AC">
        <w:rPr>
          <w:rFonts w:ascii="Times New Roman" w:hAnsi="Times New Roman" w:cs="Times New Roman"/>
          <w:szCs w:val="24"/>
        </w:rPr>
        <w:t>A</w:t>
      </w:r>
      <w:r w:rsidR="005A2E73" w:rsidRPr="003616AC">
        <w:rPr>
          <w:rFonts w:ascii="Times New Roman" w:hAnsi="Times New Roman" w:cs="Times New Roman"/>
          <w:szCs w:val="24"/>
        </w:rPr>
        <w:t>nreas</w:t>
      </w:r>
      <w:proofErr w:type="spellEnd"/>
      <w:r w:rsidR="005A2E73" w:rsidRPr="003616AC">
        <w:rPr>
          <w:rFonts w:ascii="Times New Roman" w:hAnsi="Times New Roman" w:cs="Times New Roman"/>
          <w:szCs w:val="24"/>
        </w:rPr>
        <w:t xml:space="preserve"> </w:t>
      </w:r>
      <w:r w:rsidRPr="003616AC">
        <w:rPr>
          <w:rFonts w:ascii="Times New Roman" w:hAnsi="Times New Roman" w:cs="Times New Roman"/>
          <w:szCs w:val="24"/>
        </w:rPr>
        <w:t xml:space="preserve">&amp; </w:t>
      </w:r>
      <w:proofErr w:type="spellStart"/>
      <w:r w:rsidRPr="003616AC">
        <w:rPr>
          <w:rFonts w:ascii="Times New Roman" w:hAnsi="Times New Roman" w:cs="Times New Roman"/>
          <w:szCs w:val="24"/>
        </w:rPr>
        <w:t>Mayol</w:t>
      </w:r>
      <w:proofErr w:type="spellEnd"/>
      <w:r w:rsidRPr="003616AC">
        <w:rPr>
          <w:rFonts w:ascii="Times New Roman" w:hAnsi="Times New Roman" w:cs="Times New Roman"/>
          <w:szCs w:val="24"/>
        </w:rPr>
        <w:t>, L</w:t>
      </w:r>
      <w:r w:rsidR="005A2E73" w:rsidRPr="003616AC">
        <w:rPr>
          <w:rFonts w:ascii="Times New Roman" w:hAnsi="Times New Roman" w:cs="Times New Roman"/>
          <w:szCs w:val="24"/>
        </w:rPr>
        <w:t>aia</w:t>
      </w:r>
      <w:r w:rsidRPr="003616AC">
        <w:rPr>
          <w:rFonts w:ascii="Times New Roman" w:hAnsi="Times New Roman" w:cs="Times New Roman"/>
          <w:szCs w:val="24"/>
        </w:rPr>
        <w:t>. 2021</w:t>
      </w:r>
      <w:r w:rsidR="009D54AD" w:rsidRPr="003616AC">
        <w:rPr>
          <w:rFonts w:ascii="Times New Roman" w:hAnsi="Times New Roman" w:cs="Times New Roman"/>
          <w:szCs w:val="24"/>
        </w:rPr>
        <w:t xml:space="preserve">. Catalan focus markers as discourse particles. </w:t>
      </w:r>
      <w:r w:rsidR="009D54AD" w:rsidRPr="00BB218A">
        <w:rPr>
          <w:rFonts w:ascii="Times New Roman" w:hAnsi="Times New Roman" w:cs="Times New Roman"/>
          <w:i/>
          <w:iCs/>
          <w:szCs w:val="24"/>
        </w:rPr>
        <w:t>Journal of Linguistics</w:t>
      </w:r>
      <w:r w:rsidR="00BB218A">
        <w:rPr>
          <w:rFonts w:ascii="Times New Roman" w:hAnsi="Times New Roman" w:cs="Times New Roman"/>
          <w:szCs w:val="24"/>
        </w:rPr>
        <w:t>.</w:t>
      </w:r>
      <w:r w:rsidR="009D54AD" w:rsidRPr="003616AC">
        <w:rPr>
          <w:rFonts w:ascii="Times New Roman" w:hAnsi="Times New Roman" w:cs="Times New Roman"/>
          <w:szCs w:val="24"/>
        </w:rPr>
        <w:t xml:space="preserve"> 1-35.</w:t>
      </w:r>
      <w:r w:rsidR="009D54AD" w:rsidRPr="003616AC">
        <w:rPr>
          <w:rFonts w:ascii="Times New Roman" w:hAnsi="Times New Roman" w:cs="Times New Roman"/>
          <w:szCs w:val="24"/>
          <w:rtl/>
        </w:rPr>
        <w:t>‏</w:t>
      </w:r>
    </w:p>
    <w:p w14:paraId="73FC2657" w14:textId="09DCE705"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Watson, J</w:t>
      </w:r>
      <w:r w:rsidR="00EE4761" w:rsidRPr="003616AC">
        <w:rPr>
          <w:rFonts w:ascii="Times New Roman" w:hAnsi="Times New Roman" w:cs="Times New Roman"/>
          <w:szCs w:val="24"/>
        </w:rPr>
        <w:t>anet</w:t>
      </w:r>
      <w:r w:rsidR="00B21F83" w:rsidRPr="003616AC">
        <w:rPr>
          <w:rFonts w:ascii="Times New Roman" w:hAnsi="Times New Roman" w:cs="Times New Roman"/>
          <w:szCs w:val="24"/>
        </w:rPr>
        <w:t>. 2006</w:t>
      </w:r>
      <w:r w:rsidRPr="003616AC">
        <w:rPr>
          <w:rFonts w:ascii="Times New Roman" w:hAnsi="Times New Roman" w:cs="Times New Roman"/>
          <w:szCs w:val="24"/>
        </w:rPr>
        <w:t xml:space="preserve">. Arabic morphology: diminutive verbs and diminutive nouns in </w:t>
      </w:r>
      <w:proofErr w:type="spellStart"/>
      <w:r w:rsidRPr="003616AC">
        <w:rPr>
          <w:rFonts w:ascii="Times New Roman" w:hAnsi="Times New Roman" w:cs="Times New Roman"/>
          <w:szCs w:val="24"/>
        </w:rPr>
        <w:t>San’ani</w:t>
      </w:r>
      <w:proofErr w:type="spellEnd"/>
      <w:r w:rsidRPr="003616AC">
        <w:rPr>
          <w:rFonts w:ascii="Times New Roman" w:hAnsi="Times New Roman" w:cs="Times New Roman"/>
          <w:szCs w:val="24"/>
        </w:rPr>
        <w:t xml:space="preserve"> Arabic. </w:t>
      </w:r>
      <w:r w:rsidRPr="00BB218A">
        <w:rPr>
          <w:rFonts w:ascii="Times New Roman" w:hAnsi="Times New Roman" w:cs="Times New Roman"/>
          <w:i/>
          <w:iCs/>
          <w:szCs w:val="24"/>
        </w:rPr>
        <w:t>Morphology</w:t>
      </w:r>
      <w:r w:rsidR="00BB218A">
        <w:rPr>
          <w:rFonts w:ascii="Times New Roman" w:hAnsi="Times New Roman" w:cs="Times New Roman"/>
          <w:szCs w:val="24"/>
        </w:rPr>
        <w:t>.</w:t>
      </w:r>
      <w:r w:rsidRPr="003616AC">
        <w:rPr>
          <w:rFonts w:ascii="Times New Roman" w:hAnsi="Times New Roman" w:cs="Times New Roman"/>
          <w:szCs w:val="24"/>
        </w:rPr>
        <w:t xml:space="preserve"> 16(2), 189-204. </w:t>
      </w:r>
    </w:p>
    <w:p w14:paraId="2B57D3EA" w14:textId="3DECB01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proofErr w:type="spellStart"/>
      <w:r w:rsidRPr="003616AC">
        <w:rPr>
          <w:rFonts w:ascii="Times New Roman" w:hAnsi="Times New Roman" w:cs="Times New Roman"/>
          <w:szCs w:val="24"/>
        </w:rPr>
        <w:t>Zewi</w:t>
      </w:r>
      <w:proofErr w:type="spellEnd"/>
      <w:r w:rsidRPr="003616AC">
        <w:rPr>
          <w:rFonts w:ascii="Times New Roman" w:hAnsi="Times New Roman" w:cs="Times New Roman"/>
          <w:szCs w:val="24"/>
        </w:rPr>
        <w:t>, T</w:t>
      </w:r>
      <w:r w:rsidR="00EE4761" w:rsidRPr="003616AC">
        <w:rPr>
          <w:rFonts w:ascii="Times New Roman" w:hAnsi="Times New Roman" w:cs="Times New Roman"/>
          <w:szCs w:val="24"/>
        </w:rPr>
        <w:t>amar.</w:t>
      </w:r>
      <w:r w:rsidRPr="003616AC">
        <w:rPr>
          <w:rFonts w:ascii="Times New Roman" w:hAnsi="Times New Roman" w:cs="Times New Roman"/>
          <w:szCs w:val="24"/>
        </w:rPr>
        <w:t xml:space="preserve"> 2006. Diminutive. </w:t>
      </w:r>
      <w:proofErr w:type="spellStart"/>
      <w:r w:rsidRPr="00BB218A">
        <w:rPr>
          <w:rFonts w:ascii="Times New Roman" w:hAnsi="Times New Roman" w:cs="Times New Roman"/>
          <w:i/>
          <w:iCs/>
          <w:szCs w:val="24"/>
        </w:rPr>
        <w:t>Encyclopedia</w:t>
      </w:r>
      <w:proofErr w:type="spellEnd"/>
      <w:r w:rsidRPr="00BB218A">
        <w:rPr>
          <w:rFonts w:ascii="Times New Roman" w:hAnsi="Times New Roman" w:cs="Times New Roman"/>
          <w:i/>
          <w:iCs/>
          <w:szCs w:val="24"/>
        </w:rPr>
        <w:t xml:space="preserve"> of Arabic language and linguistics</w:t>
      </w:r>
      <w:r w:rsidR="00BB218A">
        <w:rPr>
          <w:rFonts w:ascii="Times New Roman" w:hAnsi="Times New Roman" w:cs="Times New Roman"/>
          <w:szCs w:val="24"/>
        </w:rPr>
        <w:t>.</w:t>
      </w:r>
      <w:r w:rsidRPr="003616AC">
        <w:rPr>
          <w:rFonts w:ascii="Times New Roman" w:hAnsi="Times New Roman" w:cs="Times New Roman"/>
          <w:szCs w:val="24"/>
        </w:rPr>
        <w:t xml:space="preserve"> 1, pp.637-640.</w:t>
      </w:r>
    </w:p>
    <w:p w14:paraId="636978AB" w14:textId="77777777" w:rsidR="009D54AD" w:rsidRPr="003616AC" w:rsidRDefault="009D54AD"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Zimmermann, M</w:t>
      </w:r>
      <w:r w:rsidR="00EE4761" w:rsidRPr="003616AC">
        <w:rPr>
          <w:rFonts w:ascii="Times New Roman" w:hAnsi="Times New Roman" w:cs="Times New Roman"/>
          <w:szCs w:val="24"/>
        </w:rPr>
        <w:t>alte</w:t>
      </w:r>
      <w:r w:rsidRPr="003616AC">
        <w:rPr>
          <w:rFonts w:ascii="Times New Roman" w:hAnsi="Times New Roman" w:cs="Times New Roman"/>
          <w:szCs w:val="24"/>
        </w:rPr>
        <w:t xml:space="preserve">., 2009. Discourse particles in the left periphery. In </w:t>
      </w:r>
      <w:r w:rsidRPr="00BB218A">
        <w:rPr>
          <w:rFonts w:ascii="Times New Roman" w:hAnsi="Times New Roman" w:cs="Times New Roman"/>
          <w:i/>
          <w:iCs/>
          <w:szCs w:val="24"/>
        </w:rPr>
        <w:t>Dislocated elements in discourse</w:t>
      </w:r>
      <w:r w:rsidRPr="003616AC">
        <w:rPr>
          <w:rFonts w:ascii="Times New Roman" w:hAnsi="Times New Roman" w:cs="Times New Roman"/>
          <w:szCs w:val="24"/>
        </w:rPr>
        <w:t xml:space="preserve"> (pp. 208-239). </w:t>
      </w:r>
    </w:p>
    <w:p w14:paraId="1CAE8857" w14:textId="50D326D7" w:rsidR="006373D0" w:rsidRDefault="0073780F" w:rsidP="007D5C11">
      <w:pPr>
        <w:pStyle w:val="Bibliografia"/>
        <w:tabs>
          <w:tab w:val="left" w:pos="360"/>
        </w:tabs>
        <w:spacing w:line="240" w:lineRule="auto"/>
        <w:ind w:left="301" w:right="17" w:hanging="301"/>
        <w:jc w:val="both"/>
        <w:rPr>
          <w:rFonts w:ascii="Times New Roman" w:hAnsi="Times New Roman" w:cs="Times New Roman"/>
          <w:szCs w:val="24"/>
        </w:rPr>
      </w:pPr>
      <w:r w:rsidRPr="003616AC">
        <w:rPr>
          <w:rFonts w:ascii="Times New Roman" w:hAnsi="Times New Roman" w:cs="Times New Roman"/>
          <w:szCs w:val="24"/>
        </w:rPr>
        <w:t>Zimmermann, M</w:t>
      </w:r>
      <w:r w:rsidR="00EE4761" w:rsidRPr="003616AC">
        <w:rPr>
          <w:rFonts w:ascii="Times New Roman" w:hAnsi="Times New Roman" w:cs="Times New Roman"/>
          <w:szCs w:val="24"/>
        </w:rPr>
        <w:t>alte</w:t>
      </w:r>
      <w:r w:rsidRPr="003616AC">
        <w:rPr>
          <w:rFonts w:ascii="Times New Roman" w:hAnsi="Times New Roman" w:cs="Times New Roman"/>
          <w:szCs w:val="24"/>
        </w:rPr>
        <w:t>. 2011</w:t>
      </w:r>
      <w:r w:rsidR="009D54AD" w:rsidRPr="003616AC">
        <w:rPr>
          <w:rFonts w:ascii="Times New Roman" w:hAnsi="Times New Roman" w:cs="Times New Roman"/>
          <w:szCs w:val="24"/>
        </w:rPr>
        <w:t xml:space="preserve">. ‘Discourse </w:t>
      </w:r>
      <w:proofErr w:type="gramStart"/>
      <w:r w:rsidR="009D54AD" w:rsidRPr="003616AC">
        <w:rPr>
          <w:rFonts w:ascii="Times New Roman" w:hAnsi="Times New Roman" w:cs="Times New Roman"/>
          <w:szCs w:val="24"/>
        </w:rPr>
        <w:t>particles’</w:t>
      </w:r>
      <w:proofErr w:type="gramEnd"/>
      <w:r w:rsidR="009D54AD" w:rsidRPr="003616AC">
        <w:rPr>
          <w:rFonts w:ascii="Times New Roman" w:hAnsi="Times New Roman" w:cs="Times New Roman"/>
          <w:szCs w:val="24"/>
        </w:rPr>
        <w:t xml:space="preserve">. In C. </w:t>
      </w:r>
      <w:proofErr w:type="spellStart"/>
      <w:r w:rsidR="009D54AD" w:rsidRPr="003616AC">
        <w:rPr>
          <w:rFonts w:ascii="Times New Roman" w:hAnsi="Times New Roman" w:cs="Times New Roman"/>
          <w:szCs w:val="24"/>
        </w:rPr>
        <w:t>Maienborn</w:t>
      </w:r>
      <w:proofErr w:type="spellEnd"/>
      <w:r w:rsidR="009D54AD" w:rsidRPr="003616AC">
        <w:rPr>
          <w:rFonts w:ascii="Times New Roman" w:hAnsi="Times New Roman" w:cs="Times New Roman"/>
          <w:szCs w:val="24"/>
        </w:rPr>
        <w:t xml:space="preserve">, K. von Heusinger and P. </w:t>
      </w:r>
      <w:proofErr w:type="spellStart"/>
      <w:r w:rsidR="009D54AD" w:rsidRPr="003616AC">
        <w:rPr>
          <w:rFonts w:ascii="Times New Roman" w:hAnsi="Times New Roman" w:cs="Times New Roman"/>
          <w:szCs w:val="24"/>
        </w:rPr>
        <w:t>Portner</w:t>
      </w:r>
      <w:proofErr w:type="spellEnd"/>
      <w:r w:rsidR="009D54AD" w:rsidRPr="003616AC">
        <w:rPr>
          <w:rFonts w:ascii="Times New Roman" w:hAnsi="Times New Roman" w:cs="Times New Roman"/>
          <w:szCs w:val="24"/>
        </w:rPr>
        <w:t xml:space="preserve"> (eds). </w:t>
      </w:r>
      <w:r w:rsidR="009D54AD" w:rsidRPr="00BB218A">
        <w:rPr>
          <w:rFonts w:ascii="Times New Roman" w:hAnsi="Times New Roman" w:cs="Times New Roman"/>
          <w:i/>
          <w:iCs/>
          <w:szCs w:val="24"/>
        </w:rPr>
        <w:t>Semantics: An international handbook of natural language meaning</w:t>
      </w:r>
      <w:r w:rsidR="009D54AD" w:rsidRPr="003616AC">
        <w:rPr>
          <w:rFonts w:ascii="Times New Roman" w:hAnsi="Times New Roman" w:cs="Times New Roman"/>
          <w:szCs w:val="24"/>
        </w:rPr>
        <w:t xml:space="preserve">. Berlin: Mouton de Gruyter. 201Degand, </w:t>
      </w:r>
      <w:proofErr w:type="spellStart"/>
      <w:r w:rsidR="009D54AD" w:rsidRPr="003616AC">
        <w:rPr>
          <w:rFonts w:ascii="Times New Roman" w:hAnsi="Times New Roman" w:cs="Times New Roman"/>
          <w:szCs w:val="24"/>
        </w:rPr>
        <w:t>Liesbeth</w:t>
      </w:r>
      <w:proofErr w:type="spellEnd"/>
      <w:r w:rsidR="009D54AD" w:rsidRPr="003616AC">
        <w:rPr>
          <w:rFonts w:ascii="Times New Roman" w:hAnsi="Times New Roman" w:cs="Times New Roman"/>
          <w:szCs w:val="24"/>
        </w:rPr>
        <w:t xml:space="preserve"> and Simon </w:t>
      </w:r>
      <w:proofErr w:type="spellStart"/>
      <w:r w:rsidR="009D54AD" w:rsidRPr="003616AC">
        <w:rPr>
          <w:rFonts w:ascii="Times New Roman" w:hAnsi="Times New Roman" w:cs="Times New Roman"/>
          <w:szCs w:val="24"/>
        </w:rPr>
        <w:t>Vandenbergen</w:t>
      </w:r>
      <w:proofErr w:type="spellEnd"/>
      <w:r w:rsidR="009D54AD" w:rsidRPr="003616AC">
        <w:rPr>
          <w:rFonts w:ascii="Times New Roman" w:hAnsi="Times New Roman" w:cs="Times New Roman"/>
          <w:szCs w:val="24"/>
        </w:rPr>
        <w:t>, 2011-2038.</w:t>
      </w:r>
    </w:p>
    <w:p w14:paraId="4F85F380" w14:textId="60DB56D5" w:rsidR="00B20371" w:rsidRPr="00122EC8" w:rsidRDefault="00B20371" w:rsidP="00122EC8">
      <w:pPr>
        <w:spacing w:after="0" w:line="240" w:lineRule="auto"/>
        <w:rPr>
          <w:i/>
          <w:sz w:val="24"/>
          <w:szCs w:val="24"/>
        </w:rPr>
      </w:pPr>
    </w:p>
    <w:p w14:paraId="03E69079" w14:textId="77777777" w:rsidR="007D5C11" w:rsidRDefault="007D5C11">
      <w:pPr>
        <w:spacing w:after="160" w:line="259" w:lineRule="auto"/>
        <w:rPr>
          <w:rFonts w:ascii="Times New Roman" w:hAnsi="Times New Roman" w:cs="Times New Roman"/>
          <w:i/>
          <w:iCs/>
        </w:rPr>
      </w:pPr>
      <w:r>
        <w:rPr>
          <w:rFonts w:ascii="Times New Roman" w:hAnsi="Times New Roman" w:cs="Times New Roman"/>
          <w:i/>
          <w:iCs/>
        </w:rPr>
        <w:br w:type="page"/>
      </w:r>
    </w:p>
    <w:p w14:paraId="44037040" w14:textId="4353E0DF" w:rsidR="00B20371" w:rsidRPr="00122EC8" w:rsidRDefault="00B20371" w:rsidP="00122EC8">
      <w:pPr>
        <w:spacing w:after="0" w:line="240" w:lineRule="auto"/>
        <w:rPr>
          <w:rFonts w:ascii="Times New Roman" w:hAnsi="Times New Roman" w:cs="Times New Roman"/>
          <w:i/>
          <w:iCs/>
        </w:rPr>
      </w:pPr>
      <w:proofErr w:type="spellStart"/>
      <w:r w:rsidRPr="00122EC8">
        <w:rPr>
          <w:rFonts w:ascii="Times New Roman" w:hAnsi="Times New Roman" w:cs="Times New Roman"/>
          <w:i/>
          <w:iCs/>
        </w:rPr>
        <w:lastRenderedPageBreak/>
        <w:t>Murdhy</w:t>
      </w:r>
      <w:proofErr w:type="spellEnd"/>
      <w:r w:rsidRPr="00122EC8">
        <w:rPr>
          <w:rFonts w:ascii="Times New Roman" w:hAnsi="Times New Roman" w:cs="Times New Roman"/>
          <w:i/>
          <w:iCs/>
        </w:rPr>
        <w:t xml:space="preserve"> </w:t>
      </w:r>
      <w:proofErr w:type="spellStart"/>
      <w:r w:rsidRPr="00122EC8">
        <w:rPr>
          <w:rFonts w:ascii="Times New Roman" w:hAnsi="Times New Roman" w:cs="Times New Roman"/>
          <w:i/>
          <w:iCs/>
        </w:rPr>
        <w:t>Alshamari</w:t>
      </w:r>
      <w:proofErr w:type="spellEnd"/>
    </w:p>
    <w:p w14:paraId="2A9DB11E" w14:textId="77777777" w:rsidR="00B20371" w:rsidRPr="00122EC8" w:rsidRDefault="00B20371" w:rsidP="00122EC8">
      <w:pPr>
        <w:spacing w:after="0" w:line="240" w:lineRule="auto"/>
        <w:rPr>
          <w:rFonts w:ascii="Times New Roman" w:hAnsi="Times New Roman" w:cs="Times New Roman"/>
          <w:i/>
          <w:iCs/>
        </w:rPr>
      </w:pPr>
      <w:r w:rsidRPr="00122EC8">
        <w:rPr>
          <w:rFonts w:ascii="Times New Roman" w:hAnsi="Times New Roman" w:cs="Times New Roman"/>
          <w:i/>
          <w:iCs/>
        </w:rPr>
        <w:t>Department of English Language</w:t>
      </w:r>
    </w:p>
    <w:p w14:paraId="098F242B" w14:textId="77777777" w:rsidR="00B20371" w:rsidRPr="00122EC8" w:rsidRDefault="00B20371" w:rsidP="00122EC8">
      <w:pPr>
        <w:spacing w:after="0" w:line="240" w:lineRule="auto"/>
        <w:rPr>
          <w:rFonts w:ascii="Times New Roman" w:hAnsi="Times New Roman" w:cs="Times New Roman"/>
          <w:i/>
          <w:iCs/>
        </w:rPr>
      </w:pPr>
      <w:r w:rsidRPr="00122EC8">
        <w:rPr>
          <w:rFonts w:ascii="Times New Roman" w:hAnsi="Times New Roman" w:cs="Times New Roman"/>
          <w:i/>
          <w:iCs/>
        </w:rPr>
        <w:t>College of Arts</w:t>
      </w:r>
    </w:p>
    <w:p w14:paraId="52F61493" w14:textId="52D67D3B" w:rsidR="00B20371" w:rsidRPr="00122EC8" w:rsidRDefault="00B20371" w:rsidP="00122EC8">
      <w:pPr>
        <w:spacing w:after="0" w:line="240" w:lineRule="auto"/>
        <w:rPr>
          <w:rFonts w:ascii="Times New Roman" w:hAnsi="Times New Roman" w:cs="Times New Roman"/>
          <w:i/>
          <w:iCs/>
        </w:rPr>
      </w:pPr>
      <w:r w:rsidRPr="00122EC8">
        <w:rPr>
          <w:rFonts w:ascii="Times New Roman" w:hAnsi="Times New Roman" w:cs="Times New Roman"/>
          <w:i/>
          <w:iCs/>
        </w:rPr>
        <w:t xml:space="preserve">University of </w:t>
      </w:r>
      <w:proofErr w:type="spellStart"/>
      <w:r w:rsidRPr="00122EC8">
        <w:rPr>
          <w:rFonts w:ascii="Times New Roman" w:hAnsi="Times New Roman" w:cs="Times New Roman"/>
          <w:i/>
          <w:iCs/>
        </w:rPr>
        <w:t>Ha’il</w:t>
      </w:r>
      <w:proofErr w:type="spellEnd"/>
      <w:r w:rsidRPr="00122EC8">
        <w:rPr>
          <w:rFonts w:ascii="Times New Roman" w:hAnsi="Times New Roman" w:cs="Times New Roman"/>
          <w:i/>
          <w:iCs/>
        </w:rPr>
        <w:t xml:space="preserve">, </w:t>
      </w:r>
      <w:proofErr w:type="spellStart"/>
      <w:r w:rsidRPr="00122EC8">
        <w:rPr>
          <w:rFonts w:ascii="Times New Roman" w:hAnsi="Times New Roman" w:cs="Times New Roman"/>
          <w:i/>
          <w:iCs/>
        </w:rPr>
        <w:t>Ha’il</w:t>
      </w:r>
      <w:proofErr w:type="spellEnd"/>
      <w:r w:rsidRPr="00122EC8">
        <w:rPr>
          <w:rFonts w:ascii="Times New Roman" w:hAnsi="Times New Roman" w:cs="Times New Roman"/>
          <w:i/>
          <w:iCs/>
        </w:rPr>
        <w:t>, Kingdom of Saudi Arabia</w:t>
      </w:r>
    </w:p>
    <w:p w14:paraId="458036A0" w14:textId="77777777" w:rsidR="00B20371" w:rsidRPr="00122EC8" w:rsidRDefault="00B20371" w:rsidP="00122EC8">
      <w:pPr>
        <w:spacing w:after="0" w:line="240" w:lineRule="auto"/>
        <w:rPr>
          <w:rFonts w:ascii="Times New Roman" w:hAnsi="Times New Roman" w:cs="Times New Roman"/>
          <w:i/>
          <w:iCs/>
        </w:rPr>
      </w:pPr>
      <w:r w:rsidRPr="00122EC8">
        <w:rPr>
          <w:rFonts w:ascii="Times New Roman" w:hAnsi="Times New Roman" w:cs="Times New Roman"/>
          <w:i/>
          <w:iCs/>
        </w:rPr>
        <w:t>mr.alshamari@uoh.edu.sa</w:t>
      </w:r>
    </w:p>
    <w:p w14:paraId="599F0158" w14:textId="77777777" w:rsidR="00B20371" w:rsidRPr="00122EC8" w:rsidRDefault="00B20371" w:rsidP="00122EC8">
      <w:pPr>
        <w:spacing w:after="0" w:line="240" w:lineRule="auto"/>
        <w:rPr>
          <w:i/>
        </w:rPr>
      </w:pPr>
    </w:p>
    <w:p w14:paraId="1E751675" w14:textId="77777777" w:rsidR="006373D0" w:rsidRDefault="006373D0" w:rsidP="00122EC8">
      <w:pPr>
        <w:pStyle w:val="Bibliografia"/>
        <w:tabs>
          <w:tab w:val="left" w:pos="360"/>
        </w:tabs>
        <w:spacing w:after="0" w:line="240" w:lineRule="auto"/>
        <w:ind w:left="301" w:right="17" w:hanging="301"/>
        <w:jc w:val="both"/>
        <w:rPr>
          <w:rFonts w:ascii="Times New Roman" w:hAnsi="Times New Roman" w:cs="Times New Roman"/>
          <w:i/>
        </w:rPr>
      </w:pPr>
    </w:p>
    <w:p w14:paraId="43766BC7" w14:textId="77777777" w:rsidR="007D5C11" w:rsidRDefault="007D5C11" w:rsidP="007D5C11"/>
    <w:p w14:paraId="0FE3D79B" w14:textId="77777777" w:rsidR="007D5C11" w:rsidRPr="007D5C11" w:rsidRDefault="007D5C11" w:rsidP="007D5C11">
      <w:pPr>
        <w:spacing w:after="0" w:line="240" w:lineRule="auto"/>
        <w:ind w:left="709" w:hanging="709"/>
        <w:contextualSpacing/>
        <w:jc w:val="both"/>
        <w:rPr>
          <w:rFonts w:asciiTheme="majorBidi" w:hAnsiTheme="majorBidi" w:cstheme="majorBidi"/>
          <w:i/>
          <w:iCs/>
          <w:sz w:val="24"/>
          <w:szCs w:val="24"/>
          <w:lang w:val="en-US"/>
        </w:rPr>
      </w:pPr>
      <w:r w:rsidRPr="007D5C11">
        <w:rPr>
          <w:rFonts w:asciiTheme="majorBidi" w:hAnsiTheme="majorBidi" w:cstheme="majorBidi"/>
          <w:i/>
          <w:iCs/>
          <w:sz w:val="24"/>
          <w:szCs w:val="24"/>
          <w:lang w:val="en-US"/>
        </w:rPr>
        <w:t>In SKASE Journal of Theoretical Linguistics [online]. 2023, vol. 20, no. 2 [cit. 2023-06-30].</w:t>
      </w:r>
    </w:p>
    <w:p w14:paraId="32D3191F" w14:textId="3DC818E8" w:rsidR="007D5C11" w:rsidRPr="007D5C11" w:rsidRDefault="007D5C11" w:rsidP="007D5C11">
      <w:pPr>
        <w:spacing w:after="0" w:line="240" w:lineRule="auto"/>
        <w:ind w:left="709" w:hanging="709"/>
        <w:contextualSpacing/>
        <w:jc w:val="both"/>
        <w:rPr>
          <w:rFonts w:asciiTheme="majorBidi" w:hAnsiTheme="majorBidi" w:cstheme="majorBidi"/>
          <w:i/>
          <w:iCs/>
          <w:sz w:val="24"/>
          <w:szCs w:val="24"/>
          <w:lang w:val="en-US"/>
        </w:rPr>
      </w:pPr>
      <w:r w:rsidRPr="007D5C11">
        <w:rPr>
          <w:rFonts w:asciiTheme="majorBidi" w:hAnsiTheme="majorBidi" w:cstheme="majorBidi"/>
          <w:i/>
          <w:iCs/>
          <w:sz w:val="24"/>
          <w:szCs w:val="24"/>
          <w:lang w:val="en-US"/>
        </w:rPr>
        <w:t>Available on web page http://www.skase.sk/Volumes/JTL53/0</w:t>
      </w:r>
      <w:r>
        <w:rPr>
          <w:rFonts w:asciiTheme="majorBidi" w:hAnsiTheme="majorBidi" w:cstheme="majorBidi"/>
          <w:i/>
          <w:iCs/>
          <w:sz w:val="24"/>
          <w:szCs w:val="24"/>
          <w:lang w:val="en-US"/>
        </w:rPr>
        <w:t>8</w:t>
      </w:r>
      <w:r w:rsidRPr="007D5C11">
        <w:rPr>
          <w:rFonts w:asciiTheme="majorBidi" w:hAnsiTheme="majorBidi" w:cstheme="majorBidi"/>
          <w:i/>
          <w:iCs/>
          <w:sz w:val="24"/>
          <w:szCs w:val="24"/>
          <w:lang w:val="en-US"/>
        </w:rPr>
        <w:t>.pdf. ISSN 1336-782X</w:t>
      </w:r>
    </w:p>
    <w:p w14:paraId="094FC650" w14:textId="77777777" w:rsidR="007D5C11" w:rsidRPr="007D5C11" w:rsidRDefault="007D5C11" w:rsidP="007D5C11"/>
    <w:p w14:paraId="2090B5D2" w14:textId="77777777" w:rsidR="006373D0" w:rsidRPr="00122EC8" w:rsidRDefault="006373D0" w:rsidP="00122EC8">
      <w:pPr>
        <w:pStyle w:val="Bibliografia"/>
        <w:tabs>
          <w:tab w:val="left" w:pos="360"/>
        </w:tabs>
        <w:spacing w:after="0" w:line="240" w:lineRule="auto"/>
        <w:ind w:left="301" w:right="17" w:hanging="301"/>
        <w:jc w:val="both"/>
        <w:rPr>
          <w:rFonts w:ascii="Times New Roman" w:hAnsi="Times New Roman" w:cs="Times New Roman"/>
          <w:i/>
          <w:sz w:val="24"/>
          <w:szCs w:val="24"/>
        </w:rPr>
      </w:pPr>
    </w:p>
    <w:p w14:paraId="25E149FE" w14:textId="77777777" w:rsidR="00240F83" w:rsidRPr="00590AB4" w:rsidRDefault="00240F83" w:rsidP="00590AB4">
      <w:pPr>
        <w:pStyle w:val="Bibliografia"/>
        <w:tabs>
          <w:tab w:val="left" w:pos="360"/>
        </w:tabs>
        <w:spacing w:line="240" w:lineRule="auto"/>
        <w:ind w:left="301" w:right="17" w:hanging="301"/>
        <w:jc w:val="both"/>
        <w:rPr>
          <w:rFonts w:ascii="Times New Roman" w:hAnsi="Times New Roman" w:cs="Times New Roman"/>
          <w:szCs w:val="24"/>
        </w:rPr>
      </w:pPr>
    </w:p>
    <w:sectPr w:rsidR="00240F83" w:rsidRPr="00590AB4" w:rsidSect="000F4F00">
      <w:footerReference w:type="default" r:id="rId17"/>
      <w:pgSz w:w="11906" w:h="16838" w:code="9"/>
      <w:pgMar w:top="1440" w:right="1440" w:bottom="2268" w:left="1440" w:header="720" w:footer="720" w:gutter="0"/>
      <w:pgNumType w:start="1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8442" w14:textId="77777777" w:rsidR="0086768B" w:rsidRDefault="0086768B" w:rsidP="00DE0EA9">
      <w:pPr>
        <w:spacing w:after="0" w:line="240" w:lineRule="auto"/>
      </w:pPr>
      <w:r>
        <w:separator/>
      </w:r>
    </w:p>
  </w:endnote>
  <w:endnote w:type="continuationSeparator" w:id="0">
    <w:p w14:paraId="4A12505B" w14:textId="77777777" w:rsidR="0086768B" w:rsidRDefault="0086768B" w:rsidP="00DE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05621"/>
      <w:docPartObj>
        <w:docPartGallery w:val="Page Numbers (Bottom of Page)"/>
        <w:docPartUnique/>
      </w:docPartObj>
    </w:sdtPr>
    <w:sdtContent>
      <w:p w14:paraId="2E89EE0C" w14:textId="1235DCE1" w:rsidR="007D5C11" w:rsidRDefault="007D5C11">
        <w:pPr>
          <w:pStyle w:val="Pta"/>
          <w:jc w:val="right"/>
        </w:pPr>
        <w:r w:rsidRPr="007D5C11">
          <w:rPr>
            <w:rFonts w:ascii="Times New Roman" w:hAnsi="Times New Roman" w:cs="Times New Roman"/>
          </w:rPr>
          <w:fldChar w:fldCharType="begin"/>
        </w:r>
        <w:r w:rsidRPr="007D5C11">
          <w:rPr>
            <w:rFonts w:ascii="Times New Roman" w:hAnsi="Times New Roman" w:cs="Times New Roman"/>
          </w:rPr>
          <w:instrText>PAGE   \* MERGEFORMAT</w:instrText>
        </w:r>
        <w:r w:rsidRPr="007D5C11">
          <w:rPr>
            <w:rFonts w:ascii="Times New Roman" w:hAnsi="Times New Roman" w:cs="Times New Roman"/>
          </w:rPr>
          <w:fldChar w:fldCharType="separate"/>
        </w:r>
        <w:r w:rsidRPr="007D5C11">
          <w:rPr>
            <w:rFonts w:ascii="Times New Roman" w:hAnsi="Times New Roman" w:cs="Times New Roman"/>
            <w:lang w:val="sk-SK"/>
          </w:rPr>
          <w:t>2</w:t>
        </w:r>
        <w:r w:rsidRPr="007D5C11">
          <w:rPr>
            <w:rFonts w:ascii="Times New Roman" w:hAnsi="Times New Roman" w:cs="Times New Roman"/>
          </w:rPr>
          <w:fldChar w:fldCharType="end"/>
        </w:r>
      </w:p>
    </w:sdtContent>
  </w:sdt>
  <w:p w14:paraId="551D1137" w14:textId="77777777" w:rsidR="008E4608" w:rsidRDefault="008E46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4DD3" w14:textId="77777777" w:rsidR="0086768B" w:rsidRDefault="0086768B" w:rsidP="00DE0EA9">
      <w:pPr>
        <w:spacing w:after="0" w:line="240" w:lineRule="auto"/>
      </w:pPr>
      <w:r>
        <w:separator/>
      </w:r>
    </w:p>
  </w:footnote>
  <w:footnote w:type="continuationSeparator" w:id="0">
    <w:p w14:paraId="79D89D57" w14:textId="77777777" w:rsidR="0086768B" w:rsidRDefault="0086768B" w:rsidP="00DE0EA9">
      <w:pPr>
        <w:spacing w:after="0" w:line="240" w:lineRule="auto"/>
      </w:pPr>
      <w:r>
        <w:continuationSeparator/>
      </w:r>
    </w:p>
  </w:footnote>
  <w:footnote w:id="1">
    <w:p w14:paraId="364EDC42" w14:textId="20C14A80" w:rsidR="008E4608" w:rsidRDefault="008E4608" w:rsidP="00C31476">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cs="Times New Roman"/>
        </w:rPr>
        <w:t xml:space="preserve"> Thus, </w:t>
      </w:r>
      <w:proofErr w:type="spellStart"/>
      <w:r w:rsidRPr="00490C37">
        <w:rPr>
          <w:rFonts w:ascii="Times New Roman" w:hAnsi="Times New Roman" w:cs="Times New Roman"/>
          <w:i/>
          <w:color w:val="000000" w:themeColor="text1"/>
        </w:rPr>
        <w:t>qaʕɪd</w:t>
      </w:r>
      <w:proofErr w:type="spellEnd"/>
      <w:r>
        <w:rPr>
          <w:rFonts w:ascii="Times New Roman" w:hAnsi="Times New Roman" w:cs="Times New Roman"/>
          <w:color w:val="000000" w:themeColor="text1"/>
        </w:rPr>
        <w:t xml:space="preserve"> never co-occurs with perfective form of the verb in Arabic, as shown in (</w:t>
      </w:r>
      <w:proofErr w:type="spellStart"/>
      <w:r>
        <w:rPr>
          <w:rFonts w:ascii="Times New Roman" w:hAnsi="Times New Roman" w:cs="Times New Roman"/>
          <w:color w:val="000000" w:themeColor="text1"/>
        </w:rPr>
        <w:t>i</w:t>
      </w:r>
      <w:proofErr w:type="spellEnd"/>
      <w:r>
        <w:rPr>
          <w:rFonts w:ascii="Times New Roman" w:hAnsi="Times New Roman" w:cs="Times New Roman"/>
          <w:color w:val="000000" w:themeColor="text1"/>
        </w:rPr>
        <w:t>).</w:t>
      </w:r>
    </w:p>
    <w:p w14:paraId="0A64AA32" w14:textId="77777777" w:rsidR="008E4608" w:rsidRDefault="008E4608" w:rsidP="00C31476">
      <w:pPr>
        <w:pStyle w:val="Textpoznmkypodiarou"/>
        <w:ind w:left="90"/>
        <w:jc w:val="both"/>
        <w:rPr>
          <w:rFonts w:ascii="Times New Roman" w:hAnsi="Times New Roman" w:cs="Times New Roman"/>
          <w:color w:val="000000" w:themeColor="text1"/>
        </w:rPr>
      </w:pPr>
      <w:r>
        <w:rPr>
          <w:rFonts w:ascii="Times New Roman" w:hAnsi="Times New Roman" w:cs="Times New Roman"/>
        </w:rPr>
        <w:t xml:space="preserve">  (</w:t>
      </w:r>
      <w:proofErr w:type="spellStart"/>
      <w:r>
        <w:rPr>
          <w:rFonts w:ascii="Times New Roman" w:hAnsi="Times New Roman" w:cs="Times New Roman"/>
          <w:color w:val="000000" w:themeColor="text1"/>
        </w:rPr>
        <w:t>i</w:t>
      </w:r>
      <w:proofErr w:type="spellEnd"/>
      <w:r>
        <w:rPr>
          <w:rFonts w:ascii="Times New Roman" w:hAnsi="Times New Roman" w:cs="Times New Roman"/>
          <w:color w:val="000000" w:themeColor="text1"/>
        </w:rPr>
        <w:t xml:space="preserve">) </w:t>
      </w:r>
      <w:r>
        <w:rPr>
          <w:rFonts w:ascii="Times New Roman" w:hAnsi="Times New Roman" w:cs="Times New Roman"/>
          <w:b/>
          <w:color w:val="000000" w:themeColor="text1"/>
        </w:rPr>
        <w:t>*</w:t>
      </w:r>
      <w:r>
        <w:rPr>
          <w:rFonts w:ascii="Times New Roman" w:hAnsi="Times New Roman" w:cs="Times New Roman"/>
          <w:color w:val="000000" w:themeColor="text1"/>
        </w:rPr>
        <w:t>l-</w:t>
      </w:r>
      <w:proofErr w:type="spellStart"/>
      <w:r>
        <w:rPr>
          <w:rFonts w:ascii="Times New Roman" w:hAnsi="Times New Roman" w:cs="Times New Roman"/>
          <w:color w:val="000000" w:themeColor="text1"/>
        </w:rPr>
        <w:t>weled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b/>
          <w:color w:val="000000" w:themeColor="text1"/>
        </w:rPr>
        <w:t>qaʕɪd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w:t>
      </w:r>
      <w:r w:rsidRPr="00FA70E0">
        <w:rPr>
          <w:rFonts w:ascii="Times New Roman" w:hAnsi="Times New Roman" w:cs="Times New Roman"/>
          <w:sz w:val="24"/>
          <w:szCs w:val="24"/>
        </w:rPr>
        <w:t>ɪ</w:t>
      </w:r>
      <w:r>
        <w:rPr>
          <w:rFonts w:ascii="Times New Roman" w:hAnsi="Times New Roman" w:cs="Times New Roman"/>
          <w:color w:val="000000" w:themeColor="text1"/>
        </w:rPr>
        <w:t>ʃa</w:t>
      </w:r>
      <w:proofErr w:type="spellEnd"/>
    </w:p>
    <w:p w14:paraId="52E1E7F3" w14:textId="77777777" w:rsidR="008E4608" w:rsidRDefault="008E4608" w:rsidP="00C31476">
      <w:pPr>
        <w:pStyle w:val="Textpoznmkypodiarou"/>
        <w:jc w:val="both"/>
        <w:rPr>
          <w:rFonts w:ascii="Times New Roman" w:hAnsi="Times New Roman" w:cs="Times New Roman"/>
          <w:color w:val="000000" w:themeColor="text1"/>
        </w:rPr>
      </w:pPr>
      <w:r>
        <w:rPr>
          <w:rFonts w:ascii="Times New Roman" w:hAnsi="Times New Roman" w:cs="Times New Roman"/>
          <w:color w:val="000000" w:themeColor="text1"/>
        </w:rPr>
        <w:t xml:space="preserve">           DEF-boy   PROG    </w:t>
      </w:r>
      <w:proofErr w:type="gramStart"/>
      <w:r>
        <w:rPr>
          <w:rFonts w:ascii="Times New Roman" w:hAnsi="Times New Roman" w:cs="Times New Roman"/>
          <w:color w:val="000000" w:themeColor="text1"/>
        </w:rPr>
        <w:t>walk.PST.3SG.M</w:t>
      </w:r>
      <w:proofErr w:type="gramEnd"/>
      <w:r>
        <w:rPr>
          <w:rFonts w:ascii="Times New Roman" w:hAnsi="Times New Roman" w:cs="Times New Roman"/>
          <w:color w:val="000000" w:themeColor="text1"/>
        </w:rPr>
        <w:t xml:space="preserve"> </w:t>
      </w:r>
    </w:p>
    <w:p w14:paraId="3F8C406D" w14:textId="77777777" w:rsidR="008E4608" w:rsidRDefault="008E4608" w:rsidP="00C31476">
      <w:pPr>
        <w:pStyle w:val="Textpoznmkypodiarou"/>
        <w:jc w:val="both"/>
        <w:rPr>
          <w:rFonts w:ascii="Times New Roman" w:hAnsi="Times New Roman" w:cs="Times New Roman"/>
          <w:lang w:val="en-US"/>
        </w:rPr>
      </w:pPr>
      <w:r>
        <w:rPr>
          <w:rFonts w:ascii="Times New Roman" w:hAnsi="Times New Roman" w:cs="Times New Roman"/>
          <w:color w:val="000000" w:themeColor="text1"/>
        </w:rPr>
        <w:t xml:space="preserve">           Intended meaning: ‘The boy is walking</w:t>
      </w:r>
      <w:r w:rsidRPr="00490C37">
        <w:t xml:space="preserve"> </w:t>
      </w:r>
      <w:r w:rsidRPr="00490C37">
        <w:rPr>
          <w:rFonts w:ascii="Times New Roman" w:hAnsi="Times New Roman" w:cs="Times New Roman"/>
          <w:color w:val="000000" w:themeColor="text1"/>
        </w:rPr>
        <w:t>at the moment</w:t>
      </w:r>
      <w:r>
        <w:rPr>
          <w:rFonts w:ascii="Times New Roman" w:hAnsi="Times New Roman" w:cs="Times New Roman"/>
          <w:color w:val="000000" w:themeColor="text1"/>
        </w:rPr>
        <w:t>.’</w:t>
      </w:r>
    </w:p>
  </w:footnote>
  <w:footnote w:id="2">
    <w:p w14:paraId="029065B3" w14:textId="77777777" w:rsidR="008E4608" w:rsidRPr="00E444E0" w:rsidRDefault="008E4608" w:rsidP="00C31476">
      <w:pPr>
        <w:pStyle w:val="Textpoznmkypodiarou"/>
        <w:jc w:val="both"/>
        <w:rPr>
          <w:lang w:val="en-US"/>
        </w:rPr>
      </w:pPr>
      <w:r w:rsidRPr="00756947">
        <w:rPr>
          <w:rStyle w:val="Odkaznapoznmkupodiarou"/>
          <w:rFonts w:asciiTheme="majorBidi" w:hAnsiTheme="majorBidi" w:cstheme="majorBidi"/>
        </w:rPr>
        <w:footnoteRef/>
      </w:r>
      <w:r w:rsidRPr="00C02056">
        <w:rPr>
          <w:rFonts w:asciiTheme="majorBidi" w:hAnsiTheme="majorBidi" w:cstheme="majorBidi"/>
        </w:rPr>
        <w:t>Interlinear glossing for all data in this paper is in accordance with Leipzig Glossing Rules available at https://www.eva.mpg.de/lingua/pdf/Glossing-Rules.</w:t>
      </w:r>
    </w:p>
  </w:footnote>
  <w:footnote w:id="3">
    <w:p w14:paraId="789A3E2B" w14:textId="17972DB6" w:rsidR="008E4608" w:rsidRPr="00466C43" w:rsidRDefault="008E4608" w:rsidP="00C31476">
      <w:pPr>
        <w:pStyle w:val="Textpoznmkypodiarou"/>
        <w:ind w:left="180" w:hanging="180"/>
        <w:jc w:val="both"/>
        <w:rPr>
          <w:rFonts w:ascii="Times New Roman" w:hAnsi="Times New Roman" w:cs="Times New Roman"/>
          <w:color w:val="000000" w:themeColor="text1"/>
        </w:rPr>
      </w:pPr>
      <w:r w:rsidRPr="00466C43">
        <w:rPr>
          <w:rFonts w:ascii="Times New Roman" w:hAnsi="Times New Roman" w:cs="Times New Roman"/>
          <w:color w:val="000000" w:themeColor="text1"/>
          <w:vertAlign w:val="superscript"/>
        </w:rPr>
        <w:footnoteRef/>
      </w:r>
      <w:r w:rsidRPr="00466C43">
        <w:rPr>
          <w:rFonts w:ascii="Times New Roman" w:hAnsi="Times New Roman" w:cs="Times New Roman"/>
          <w:color w:val="000000" w:themeColor="text1"/>
          <w:vertAlign w:val="superscript"/>
        </w:rPr>
        <w:t xml:space="preserve"> </w:t>
      </w:r>
      <w:r w:rsidRPr="00466C43">
        <w:rPr>
          <w:rFonts w:ascii="Times New Roman" w:hAnsi="Times New Roman" w:cs="Times New Roman"/>
          <w:color w:val="000000" w:themeColor="text1"/>
        </w:rPr>
        <w:t>I follow the theory that Masculine subject DP has null value as a default spell out of its φ-feature at PF in Arabic grammar (</w:t>
      </w:r>
      <w:proofErr w:type="spellStart"/>
      <w:r w:rsidRPr="00466C43">
        <w:rPr>
          <w:rFonts w:ascii="Times New Roman" w:hAnsi="Times New Roman" w:cs="Times New Roman"/>
          <w:color w:val="000000" w:themeColor="text1"/>
        </w:rPr>
        <w:t>Ouhalla</w:t>
      </w:r>
      <w:proofErr w:type="spellEnd"/>
      <w:r w:rsidRPr="00466C43">
        <w:rPr>
          <w:rFonts w:ascii="Times New Roman" w:hAnsi="Times New Roman" w:cs="Times New Roman"/>
          <w:color w:val="000000" w:themeColor="text1"/>
        </w:rPr>
        <w:t xml:space="preserve"> 1994</w:t>
      </w:r>
      <w:proofErr w:type="gramStart"/>
      <w:r w:rsidRPr="00466C43">
        <w:rPr>
          <w:rFonts w:ascii="Times New Roman" w:hAnsi="Times New Roman" w:cs="Times New Roman"/>
          <w:color w:val="000000" w:themeColor="text1"/>
        </w:rPr>
        <w:t>a,b</w:t>
      </w:r>
      <w:proofErr w:type="gramEnd"/>
      <w:r w:rsidRPr="00466C43">
        <w:rPr>
          <w:rFonts w:ascii="Times New Roman" w:hAnsi="Times New Roman" w:cs="Times New Roman"/>
          <w:color w:val="000000" w:themeColor="text1"/>
        </w:rPr>
        <w:t xml:space="preserve">, 1997, 1999, 2016; </w:t>
      </w:r>
      <w:proofErr w:type="spellStart"/>
      <w:r w:rsidRPr="00466C43">
        <w:rPr>
          <w:rFonts w:ascii="Times New Roman" w:hAnsi="Times New Roman" w:cs="Times New Roman"/>
          <w:color w:val="000000" w:themeColor="text1"/>
        </w:rPr>
        <w:t>Ouhalla</w:t>
      </w:r>
      <w:proofErr w:type="spellEnd"/>
      <w:r w:rsidRPr="00466C43">
        <w:rPr>
          <w:rFonts w:ascii="Times New Roman" w:hAnsi="Times New Roman" w:cs="Times New Roman"/>
          <w:color w:val="000000" w:themeColor="text1"/>
        </w:rPr>
        <w:t xml:space="preserve"> &amp; </w:t>
      </w:r>
      <w:proofErr w:type="spellStart"/>
      <w:r w:rsidRPr="00466C43">
        <w:rPr>
          <w:rFonts w:ascii="Times New Roman" w:hAnsi="Times New Roman" w:cs="Times New Roman"/>
          <w:color w:val="000000" w:themeColor="text1"/>
        </w:rPr>
        <w:t>Shlonsky</w:t>
      </w:r>
      <w:proofErr w:type="spellEnd"/>
      <w:r w:rsidRPr="00466C43">
        <w:rPr>
          <w:rFonts w:ascii="Times New Roman" w:hAnsi="Times New Roman" w:cs="Times New Roman"/>
          <w:color w:val="000000" w:themeColor="text1"/>
        </w:rPr>
        <w:t xml:space="preserve"> 2002; </w:t>
      </w:r>
      <w:proofErr w:type="spellStart"/>
      <w:r w:rsidRPr="00466C43">
        <w:rPr>
          <w:rFonts w:ascii="Times New Roman" w:hAnsi="Times New Roman" w:cs="Times New Roman"/>
          <w:color w:val="000000" w:themeColor="text1"/>
        </w:rPr>
        <w:t>Alshamari</w:t>
      </w:r>
      <w:proofErr w:type="spellEnd"/>
      <w:r w:rsidRPr="00466C43">
        <w:rPr>
          <w:rFonts w:ascii="Times New Roman" w:hAnsi="Times New Roman" w:cs="Times New Roman"/>
          <w:color w:val="000000" w:themeColor="text1"/>
        </w:rPr>
        <w:t xml:space="preserve"> 2017a,b; </w:t>
      </w:r>
      <w:proofErr w:type="spellStart"/>
      <w:r w:rsidRPr="00466C43">
        <w:rPr>
          <w:rFonts w:ascii="Times New Roman" w:hAnsi="Times New Roman" w:cs="Times New Roman"/>
          <w:color w:val="000000" w:themeColor="text1"/>
        </w:rPr>
        <w:t>Alshamari</w:t>
      </w:r>
      <w:proofErr w:type="spellEnd"/>
      <w:r w:rsidRPr="00466C43">
        <w:rPr>
          <w:rFonts w:ascii="Times New Roman" w:hAnsi="Times New Roman" w:cs="Times New Roman"/>
          <w:color w:val="000000" w:themeColor="text1"/>
        </w:rPr>
        <w:t xml:space="preserve"> &amp; Jarrah 2022).</w:t>
      </w:r>
    </w:p>
  </w:footnote>
  <w:footnote w:id="4">
    <w:p w14:paraId="504FF607" w14:textId="77777777" w:rsidR="008E4608" w:rsidRPr="00466C43" w:rsidRDefault="008E4608" w:rsidP="009C1A02">
      <w:pPr>
        <w:pStyle w:val="Textpoznmkypodiarou"/>
        <w:tabs>
          <w:tab w:val="left" w:pos="0"/>
        </w:tabs>
        <w:ind w:left="90" w:hanging="90"/>
        <w:jc w:val="both"/>
        <w:rPr>
          <w:rFonts w:ascii="Times New Roman" w:hAnsi="Times New Roman" w:cs="Times New Roman"/>
          <w:color w:val="000000" w:themeColor="text1"/>
          <w:lang w:val="en-US"/>
        </w:rPr>
      </w:pPr>
      <w:r w:rsidRPr="00466C43">
        <w:rPr>
          <w:rFonts w:ascii="Times New Roman" w:hAnsi="Times New Roman" w:cs="Times New Roman"/>
          <w:color w:val="000000" w:themeColor="text1"/>
          <w:vertAlign w:val="superscript"/>
        </w:rPr>
        <w:footnoteRef/>
      </w:r>
      <w:r w:rsidRPr="00466C43">
        <w:rPr>
          <w:rFonts w:ascii="Times New Roman" w:hAnsi="Times New Roman" w:cs="Times New Roman"/>
          <w:color w:val="000000" w:themeColor="text1"/>
          <w:vertAlign w:val="superscript"/>
        </w:rPr>
        <w:t xml:space="preserve"> </w:t>
      </w:r>
      <w:r w:rsidRPr="00466C43">
        <w:rPr>
          <w:rFonts w:ascii="Times New Roman" w:hAnsi="Times New Roman" w:cs="Times New Roman"/>
          <w:color w:val="000000" w:themeColor="text1"/>
        </w:rPr>
        <w:t xml:space="preserve">In principle, φ-agreement that </w:t>
      </w:r>
      <w:proofErr w:type="spellStart"/>
      <w:r w:rsidRPr="00466C43">
        <w:rPr>
          <w:rFonts w:ascii="Times New Roman" w:hAnsi="Times New Roman" w:cs="Times New Roman"/>
          <w:i/>
          <w:iCs/>
          <w:color w:val="000000" w:themeColor="text1"/>
        </w:rPr>
        <w:t>qaʕɪd</w:t>
      </w:r>
      <w:proofErr w:type="spellEnd"/>
      <w:r w:rsidRPr="00466C43">
        <w:rPr>
          <w:rFonts w:ascii="Times New Roman" w:hAnsi="Times New Roman" w:cs="Times New Roman"/>
          <w:color w:val="000000" w:themeColor="text1"/>
        </w:rPr>
        <w:t xml:space="preserve"> shows is not restricted to the subject DP. The rule is that </w:t>
      </w:r>
      <w:proofErr w:type="spellStart"/>
      <w:r w:rsidRPr="00466C43">
        <w:rPr>
          <w:rFonts w:ascii="Times New Roman" w:hAnsi="Times New Roman" w:cs="Times New Roman"/>
          <w:i/>
          <w:iCs/>
          <w:color w:val="000000" w:themeColor="text1"/>
        </w:rPr>
        <w:t>qaʕɪd</w:t>
      </w:r>
      <w:proofErr w:type="spellEnd"/>
      <w:r w:rsidRPr="00466C43">
        <w:rPr>
          <w:rFonts w:ascii="Times New Roman" w:hAnsi="Times New Roman" w:cs="Times New Roman"/>
          <w:color w:val="000000" w:themeColor="text1"/>
        </w:rPr>
        <w:t xml:space="preserve"> φ-agrees with any DP provided that the DP precedes it in syntax. Thus, </w:t>
      </w:r>
      <w:proofErr w:type="spellStart"/>
      <w:r w:rsidRPr="00466C43">
        <w:rPr>
          <w:rFonts w:ascii="Times New Roman" w:hAnsi="Times New Roman" w:cs="Times New Roman"/>
          <w:i/>
          <w:iCs/>
          <w:color w:val="000000" w:themeColor="text1"/>
        </w:rPr>
        <w:t>qaʕɪd</w:t>
      </w:r>
      <w:proofErr w:type="spellEnd"/>
      <w:r w:rsidRPr="00466C43">
        <w:rPr>
          <w:rFonts w:ascii="Times New Roman" w:hAnsi="Times New Roman" w:cs="Times New Roman"/>
          <w:color w:val="000000" w:themeColor="text1"/>
        </w:rPr>
        <w:t xml:space="preserve"> φ-agrees with the fronted object DP, which can have topic reading, as in (ii) below.</w:t>
      </w:r>
    </w:p>
    <w:p w14:paraId="269E456F" w14:textId="71C4F25E" w:rsidR="008E4608" w:rsidRPr="00466C43" w:rsidRDefault="008E4608" w:rsidP="00C31476">
      <w:pPr>
        <w:pStyle w:val="Textpoznmkypodiarou"/>
        <w:jc w:val="both"/>
        <w:rPr>
          <w:rFonts w:ascii="Times New Roman" w:hAnsi="Times New Roman" w:cs="Times New Roman"/>
          <w:color w:val="000000" w:themeColor="text1"/>
        </w:rPr>
      </w:pPr>
      <w:r w:rsidRPr="00466C43">
        <w:rPr>
          <w:rFonts w:ascii="Times New Roman" w:hAnsi="Times New Roman" w:cs="Times New Roman"/>
          <w:color w:val="000000" w:themeColor="text1"/>
        </w:rPr>
        <w:t xml:space="preserve">      (ii) l-</w:t>
      </w:r>
      <w:proofErr w:type="spellStart"/>
      <w:r w:rsidRPr="00466C43">
        <w:rPr>
          <w:rFonts w:ascii="Times New Roman" w:hAnsi="Times New Roman" w:cs="Times New Roman"/>
          <w:color w:val="000000" w:themeColor="text1"/>
        </w:rPr>
        <w:t>b</w:t>
      </w:r>
      <w:r w:rsidRPr="00466C43">
        <w:rPr>
          <w:rFonts w:ascii="Times New Roman" w:hAnsi="Times New Roman" w:cs="Times New Roman"/>
          <w:sz w:val="24"/>
          <w:szCs w:val="24"/>
        </w:rPr>
        <w:t>ɪ</w:t>
      </w:r>
      <w:r w:rsidRPr="00466C43">
        <w:rPr>
          <w:rFonts w:ascii="Times New Roman" w:hAnsi="Times New Roman" w:cs="Times New Roman"/>
          <w:color w:val="000000" w:themeColor="text1"/>
        </w:rPr>
        <w:t>nt</w:t>
      </w:r>
      <w:proofErr w:type="spellEnd"/>
      <w:r w:rsidRPr="00466C43">
        <w:rPr>
          <w:rFonts w:ascii="Times New Roman" w:hAnsi="Times New Roman" w:cs="Times New Roman"/>
          <w:color w:val="000000" w:themeColor="text1"/>
        </w:rPr>
        <w:t xml:space="preserve">          </w:t>
      </w:r>
      <w:proofErr w:type="spellStart"/>
      <w:r w:rsidRPr="00466C43">
        <w:rPr>
          <w:rFonts w:ascii="Times New Roman" w:hAnsi="Times New Roman" w:cs="Times New Roman"/>
          <w:b/>
          <w:color w:val="000000" w:themeColor="text1"/>
        </w:rPr>
        <w:t>qaʕɪd</w:t>
      </w:r>
      <w:proofErr w:type="spellEnd"/>
      <w:r w:rsidRPr="00466C43">
        <w:rPr>
          <w:rFonts w:ascii="Times New Roman" w:hAnsi="Times New Roman" w:cs="Times New Roman"/>
          <w:color w:val="000000" w:themeColor="text1"/>
        </w:rPr>
        <w:t>-ah          j-</w:t>
      </w:r>
      <w:proofErr w:type="spellStart"/>
      <w:r w:rsidRPr="00466C43">
        <w:rPr>
          <w:rFonts w:ascii="Times New Roman" w:hAnsi="Times New Roman" w:cs="Times New Roman"/>
          <w:color w:val="000000" w:themeColor="text1"/>
        </w:rPr>
        <w:t>kalim</w:t>
      </w:r>
      <w:proofErr w:type="spellEnd"/>
      <w:r w:rsidRPr="00466C43">
        <w:rPr>
          <w:rFonts w:ascii="Times New Roman" w:hAnsi="Times New Roman" w:cs="Times New Roman"/>
          <w:color w:val="000000" w:themeColor="text1"/>
        </w:rPr>
        <w:t xml:space="preserve">-ah                       </w:t>
      </w:r>
      <w:r>
        <w:rPr>
          <w:rFonts w:ascii="Times New Roman" w:hAnsi="Times New Roman" w:cs="Times New Roman"/>
          <w:color w:val="000000" w:themeColor="text1"/>
        </w:rPr>
        <w:t xml:space="preserve"> </w:t>
      </w:r>
      <w:r w:rsidRPr="00466C43">
        <w:rPr>
          <w:rFonts w:ascii="Times New Roman" w:hAnsi="Times New Roman" w:cs="Times New Roman"/>
          <w:color w:val="000000" w:themeColor="text1"/>
        </w:rPr>
        <w:t>l-</w:t>
      </w:r>
      <w:proofErr w:type="spellStart"/>
      <w:r w:rsidRPr="00466C43">
        <w:rPr>
          <w:rFonts w:ascii="Times New Roman" w:hAnsi="Times New Roman" w:cs="Times New Roman"/>
          <w:color w:val="000000" w:themeColor="text1"/>
        </w:rPr>
        <w:t>weled</w:t>
      </w:r>
      <w:proofErr w:type="spellEnd"/>
    </w:p>
    <w:p w14:paraId="20DA7377" w14:textId="77777777" w:rsidR="008E4608" w:rsidRPr="00466C43" w:rsidRDefault="008E4608" w:rsidP="00C31476">
      <w:pPr>
        <w:pStyle w:val="Textpoznmkypodiarou"/>
        <w:jc w:val="both"/>
        <w:rPr>
          <w:rFonts w:ascii="Times New Roman" w:hAnsi="Times New Roman" w:cs="Times New Roman"/>
          <w:color w:val="000000" w:themeColor="text1"/>
        </w:rPr>
      </w:pPr>
      <w:r w:rsidRPr="00466C43">
        <w:rPr>
          <w:rFonts w:ascii="Times New Roman" w:hAnsi="Times New Roman" w:cs="Times New Roman"/>
          <w:color w:val="000000" w:themeColor="text1"/>
        </w:rPr>
        <w:t xml:space="preserve">            DEF-girl    PROG-</w:t>
      </w:r>
      <w:proofErr w:type="gramStart"/>
      <w:r w:rsidRPr="00466C43">
        <w:rPr>
          <w:rFonts w:ascii="Times New Roman" w:hAnsi="Times New Roman" w:cs="Times New Roman"/>
          <w:color w:val="000000" w:themeColor="text1"/>
        </w:rPr>
        <w:t>3SG.F  3SG.M-talk.PRS</w:t>
      </w:r>
      <w:proofErr w:type="gramEnd"/>
      <w:r w:rsidRPr="00466C43">
        <w:rPr>
          <w:rFonts w:ascii="Times New Roman" w:hAnsi="Times New Roman" w:cs="Times New Roman"/>
          <w:color w:val="000000" w:themeColor="text1"/>
        </w:rPr>
        <w:t>-3SG.F  DEF-boy</w:t>
      </w:r>
    </w:p>
    <w:p w14:paraId="778C6249" w14:textId="77777777" w:rsidR="008E4608" w:rsidRPr="00466C43" w:rsidRDefault="008E4608" w:rsidP="00C31476">
      <w:pPr>
        <w:pStyle w:val="Textpoznmkypodiarou"/>
        <w:jc w:val="both"/>
        <w:rPr>
          <w:rFonts w:ascii="Times New Roman" w:hAnsi="Times New Roman" w:cs="Times New Roman"/>
          <w:color w:val="000000" w:themeColor="text1"/>
        </w:rPr>
      </w:pPr>
      <w:r w:rsidRPr="00466C43">
        <w:rPr>
          <w:rFonts w:ascii="Times New Roman" w:hAnsi="Times New Roman" w:cs="Times New Roman"/>
          <w:color w:val="000000" w:themeColor="text1"/>
        </w:rPr>
        <w:t xml:space="preserve">           ‘The girl, the boy is talking to her.’</w:t>
      </w:r>
    </w:p>
    <w:p w14:paraId="5FA3845A" w14:textId="77777777" w:rsidR="008E4608" w:rsidRPr="0074340E" w:rsidRDefault="008E4608" w:rsidP="00DE0EA9">
      <w:pPr>
        <w:spacing w:after="0" w:line="240" w:lineRule="auto"/>
        <w:jc w:val="both"/>
        <w:rPr>
          <w:rFonts w:ascii="Times New Roman" w:hAnsi="Times New Roman" w:cs="Times New Roman"/>
          <w:sz w:val="20"/>
          <w:szCs w:val="20"/>
        </w:rPr>
      </w:pPr>
    </w:p>
  </w:footnote>
  <w:footnote w:id="5">
    <w:p w14:paraId="3EE7CA9B" w14:textId="1B61C639" w:rsidR="008E4608" w:rsidRPr="007956F2" w:rsidRDefault="008E4608" w:rsidP="007956F2">
      <w:pPr>
        <w:pStyle w:val="Textpoznmkypodiarou"/>
        <w:tabs>
          <w:tab w:val="left" w:pos="90"/>
        </w:tabs>
        <w:ind w:hanging="90"/>
        <w:jc w:val="both"/>
        <w:rPr>
          <w:rFonts w:ascii="Times New Roman" w:hAnsi="Times New Roman" w:cs="Times New Roman"/>
          <w:lang w:val="en-US"/>
        </w:rPr>
      </w:pPr>
      <w:r w:rsidRPr="007956F2">
        <w:rPr>
          <w:rStyle w:val="Odkaznapoznmkupodiarou"/>
          <w:rFonts w:ascii="Times New Roman" w:hAnsi="Times New Roman" w:cs="Times New Roman"/>
        </w:rPr>
        <w:footnoteRef/>
      </w:r>
      <w:r w:rsidRPr="007956F2">
        <w:rPr>
          <w:rFonts w:ascii="Times New Roman" w:hAnsi="Times New Roman" w:cs="Times New Roman"/>
        </w:rPr>
        <w:t xml:space="preserve"> </w:t>
      </w:r>
      <w:r w:rsidRPr="007956F2">
        <w:rPr>
          <w:rFonts w:ascii="Times New Roman" w:hAnsi="Times New Roman" w:cs="Times New Roman"/>
          <w:lang w:val="en-US"/>
        </w:rPr>
        <w:t xml:space="preserve">See </w:t>
      </w:r>
      <w:proofErr w:type="spellStart"/>
      <w:r w:rsidRPr="007956F2">
        <w:rPr>
          <w:rFonts w:ascii="Times New Roman" w:hAnsi="Times New Roman" w:cs="Times New Roman"/>
          <w:color w:val="222222"/>
          <w:shd w:val="clear" w:color="auto" w:fill="FFFFFF"/>
        </w:rPr>
        <w:t>Alshammari</w:t>
      </w:r>
      <w:proofErr w:type="spellEnd"/>
      <w:r w:rsidRPr="007956F2">
        <w:rPr>
          <w:rFonts w:ascii="Times New Roman" w:hAnsi="Times New Roman" w:cs="Times New Roman"/>
          <w:color w:val="222222"/>
          <w:shd w:val="clear" w:color="auto" w:fill="FFFFFF"/>
        </w:rPr>
        <w:t xml:space="preserve"> and Davis (2019) for </w:t>
      </w:r>
      <w:r w:rsidRPr="007956F2">
        <w:rPr>
          <w:rFonts w:ascii="Times New Roman" w:hAnsi="Times New Roman" w:cs="Times New Roman"/>
          <w:lang w:val="en-US"/>
        </w:rPr>
        <w:t xml:space="preserve">work on </w:t>
      </w:r>
      <w:r w:rsidRPr="007956F2">
        <w:rPr>
          <w:rFonts w:ascii="Times New Roman" w:hAnsi="Times New Roman" w:cs="Times New Roman"/>
          <w:color w:val="222222"/>
          <w:shd w:val="clear" w:color="auto" w:fill="FFFFFF"/>
        </w:rPr>
        <w:t xml:space="preserve">diminutive and augmentative patterns of </w:t>
      </w:r>
      <w:r w:rsidRPr="007956F2">
        <w:rPr>
          <w:rFonts w:ascii="Times New Roman" w:hAnsi="Times New Roman" w:cs="Times New Roman"/>
          <w:lang w:val="en-US"/>
        </w:rPr>
        <w:t>lexical related items</w:t>
      </w:r>
      <w:r w:rsidRPr="007956F2">
        <w:rPr>
          <w:rFonts w:ascii="Times New Roman" w:hAnsi="Times New Roman" w:cs="Times New Roman"/>
          <w:color w:val="222222"/>
          <w:shd w:val="clear" w:color="auto" w:fill="FFFFFF"/>
        </w:rPr>
        <w:t xml:space="preserve"> in northern Hail Arabic</w:t>
      </w:r>
      <w:r w:rsidRPr="007956F2">
        <w:rPr>
          <w:rFonts w:ascii="Times New Roman" w:hAnsi="Times New Roman" w:cs="Times New Roman"/>
          <w:lang w:val="en-US"/>
        </w:rPr>
        <w:t xml:space="preserve"> within phonological practice</w:t>
      </w:r>
      <w:r w:rsidRPr="007956F2">
        <w:rPr>
          <w:rFonts w:ascii="Times New Roman" w:hAnsi="Times New Roman" w:cs="Times New Roman"/>
          <w:color w:val="222222"/>
          <w:shd w:val="clear" w:color="auto" w:fill="FFFFFF"/>
        </w:rPr>
        <w:t>. </w:t>
      </w:r>
    </w:p>
  </w:footnote>
  <w:footnote w:id="6">
    <w:p w14:paraId="1F195806" w14:textId="77777777" w:rsidR="008E4608" w:rsidRPr="007956F2" w:rsidRDefault="008E4608" w:rsidP="00C31476">
      <w:pPr>
        <w:pStyle w:val="Textpoznmkypodiarou"/>
        <w:tabs>
          <w:tab w:val="left" w:pos="180"/>
        </w:tabs>
        <w:jc w:val="both"/>
        <w:rPr>
          <w:rFonts w:asciiTheme="majorBidi" w:hAnsiTheme="majorBidi" w:cstheme="majorBidi"/>
          <w:lang w:val="en-US"/>
        </w:rPr>
      </w:pPr>
      <w:r w:rsidRPr="007956F2">
        <w:rPr>
          <w:rFonts w:asciiTheme="majorBidi" w:hAnsiTheme="majorBidi" w:cstheme="majorBidi"/>
          <w:vertAlign w:val="superscript"/>
          <w:lang w:val="en-US"/>
        </w:rPr>
        <w:footnoteRef/>
      </w:r>
      <w:r w:rsidRPr="007956F2">
        <w:rPr>
          <w:rFonts w:asciiTheme="majorBidi" w:hAnsiTheme="majorBidi" w:cstheme="majorBidi"/>
          <w:lang w:val="en-US"/>
        </w:rPr>
        <w:t xml:space="preserve"> Other categories that host a nunation maker include adjective and demonstrative, which will not be discussed here for the sake of space.</w:t>
      </w:r>
    </w:p>
  </w:footnote>
  <w:footnote w:id="7">
    <w:p w14:paraId="2A52A42A" w14:textId="77777777" w:rsidR="008E4608" w:rsidRPr="007956F2" w:rsidRDefault="008E4608" w:rsidP="00C31476">
      <w:pPr>
        <w:pStyle w:val="Textpoznmkypodiarou"/>
        <w:jc w:val="both"/>
        <w:rPr>
          <w:rFonts w:asciiTheme="majorBidi" w:hAnsiTheme="majorBidi" w:cstheme="majorBidi"/>
          <w:lang w:val="en-US"/>
        </w:rPr>
      </w:pPr>
      <w:r w:rsidRPr="007956F2">
        <w:rPr>
          <w:rStyle w:val="Odkaznapoznmkupodiarou"/>
          <w:rFonts w:asciiTheme="majorBidi" w:hAnsiTheme="majorBidi" w:cstheme="majorBidi"/>
        </w:rPr>
        <w:footnoteRef/>
      </w:r>
      <w:r w:rsidRPr="007956F2">
        <w:rPr>
          <w:rFonts w:asciiTheme="majorBidi" w:hAnsiTheme="majorBidi" w:cstheme="majorBidi"/>
        </w:rPr>
        <w:t xml:space="preserve"> I refer the </w:t>
      </w:r>
      <w:r w:rsidRPr="007956F2">
        <w:rPr>
          <w:rFonts w:asciiTheme="majorBidi" w:hAnsiTheme="majorBidi" w:cstheme="majorBidi"/>
          <w:lang w:val="en-US"/>
        </w:rPr>
        <w:t xml:space="preserve">reader to Ingham (1994) for more elaboration on types of categories hosting nunation. </w:t>
      </w:r>
    </w:p>
  </w:footnote>
  <w:footnote w:id="8">
    <w:p w14:paraId="3F70ABC3" w14:textId="77777777" w:rsidR="008E4608" w:rsidRPr="007956F2" w:rsidRDefault="008E4608" w:rsidP="00C31476">
      <w:pPr>
        <w:pStyle w:val="Textpoznmkypodiarou"/>
        <w:jc w:val="both"/>
        <w:rPr>
          <w:rFonts w:asciiTheme="majorBidi" w:hAnsiTheme="majorBidi" w:cstheme="majorBidi"/>
        </w:rPr>
      </w:pPr>
      <w:r w:rsidRPr="007956F2">
        <w:rPr>
          <w:rFonts w:asciiTheme="majorBidi" w:hAnsiTheme="majorBidi" w:cstheme="majorBidi"/>
          <w:vertAlign w:val="superscript"/>
          <w:lang w:val="en-US"/>
        </w:rPr>
        <w:footnoteRef/>
      </w:r>
      <w:r w:rsidRPr="007956F2">
        <w:rPr>
          <w:rFonts w:asciiTheme="majorBidi" w:hAnsiTheme="majorBidi" w:cstheme="majorBidi"/>
          <w:lang w:val="en-US"/>
        </w:rPr>
        <w:t xml:space="preserve"> Using Minimalist considerations apparatuses (Chomsky 1995 et seq), Jarrah &amp; </w:t>
      </w:r>
      <w:proofErr w:type="spellStart"/>
      <w:r w:rsidRPr="007956F2">
        <w:rPr>
          <w:rFonts w:asciiTheme="majorBidi" w:hAnsiTheme="majorBidi" w:cstheme="majorBidi"/>
          <w:lang w:val="en-US"/>
        </w:rPr>
        <w:t>Zibin</w:t>
      </w:r>
      <w:proofErr w:type="spellEnd"/>
      <w:r w:rsidRPr="007956F2">
        <w:rPr>
          <w:rFonts w:asciiTheme="majorBidi" w:hAnsiTheme="majorBidi" w:cstheme="majorBidi"/>
          <w:lang w:val="en-US"/>
        </w:rPr>
        <w:t xml:space="preserve"> (2016) establish that a </w:t>
      </w:r>
      <w:r w:rsidRPr="007956F2">
        <w:rPr>
          <w:rFonts w:asciiTheme="majorBidi" w:hAnsiTheme="majorBidi" w:cstheme="majorBidi"/>
        </w:rPr>
        <w:t>nunation marker functions as a linguistic device triggering further information to be added to modify an entity expressed by an indefinite noun.</w:t>
      </w:r>
    </w:p>
  </w:footnote>
  <w:footnote w:id="9">
    <w:p w14:paraId="607A1CC6" w14:textId="77777777" w:rsidR="008E4608" w:rsidRPr="007956F2" w:rsidRDefault="008E4608" w:rsidP="00C31476">
      <w:pPr>
        <w:pStyle w:val="Textpoznmkypodiarou"/>
        <w:jc w:val="both"/>
        <w:rPr>
          <w:rFonts w:asciiTheme="majorBidi" w:hAnsiTheme="majorBidi" w:cstheme="majorBidi"/>
        </w:rPr>
      </w:pPr>
      <w:r w:rsidRPr="007956F2">
        <w:rPr>
          <w:rFonts w:asciiTheme="majorBidi" w:hAnsiTheme="majorBidi" w:cstheme="majorBidi"/>
          <w:vertAlign w:val="superscript"/>
        </w:rPr>
        <w:footnoteRef/>
      </w:r>
      <w:r w:rsidRPr="007956F2">
        <w:rPr>
          <w:rFonts w:asciiTheme="majorBidi" w:hAnsiTheme="majorBidi" w:cstheme="majorBidi"/>
          <w:vertAlign w:val="superscript"/>
        </w:rPr>
        <w:t xml:space="preserve"> </w:t>
      </w:r>
      <w:r w:rsidRPr="007956F2">
        <w:rPr>
          <w:rFonts w:asciiTheme="majorBidi" w:hAnsiTheme="majorBidi" w:cstheme="majorBidi"/>
        </w:rPr>
        <w:t xml:space="preserve">Following Jarrah &amp; </w:t>
      </w:r>
      <w:proofErr w:type="spellStart"/>
      <w:r w:rsidRPr="007956F2">
        <w:rPr>
          <w:rFonts w:asciiTheme="majorBidi" w:hAnsiTheme="majorBidi" w:cstheme="majorBidi"/>
        </w:rPr>
        <w:t>Zibin</w:t>
      </w:r>
      <w:proofErr w:type="spellEnd"/>
      <w:r w:rsidRPr="007956F2">
        <w:rPr>
          <w:rFonts w:asciiTheme="majorBidi" w:hAnsiTheme="majorBidi" w:cstheme="majorBidi"/>
        </w:rPr>
        <w:t xml:space="preserve"> (2016), within generative-syntactic lens, the complementary distribution between the definite marker and the nunation maker is ascribed to the fact that they both compete for the D head of the functional DP projection, i.e., one but not both can occupy the vacant D.</w:t>
      </w:r>
    </w:p>
  </w:footnote>
  <w:footnote w:id="10">
    <w:p w14:paraId="47AEB5F7" w14:textId="77777777" w:rsidR="008E4608" w:rsidRPr="002025FB" w:rsidRDefault="008E4608" w:rsidP="00C31476">
      <w:pPr>
        <w:pStyle w:val="Textpoznmkypodiarou"/>
        <w:jc w:val="both"/>
      </w:pPr>
      <w:r w:rsidRPr="007956F2">
        <w:rPr>
          <w:rFonts w:asciiTheme="majorBidi" w:hAnsiTheme="majorBidi" w:cstheme="majorBidi"/>
          <w:vertAlign w:val="superscript"/>
        </w:rPr>
        <w:footnoteRef/>
      </w:r>
      <w:r w:rsidRPr="007956F2">
        <w:rPr>
          <w:rFonts w:asciiTheme="majorBidi" w:hAnsiTheme="majorBidi" w:cstheme="majorBidi"/>
        </w:rPr>
        <w:t xml:space="preserve"> Using theoretical apparatuses (Chomsky 1995 et </w:t>
      </w:r>
      <w:proofErr w:type="spellStart"/>
      <w:r w:rsidRPr="007956F2">
        <w:rPr>
          <w:rFonts w:asciiTheme="majorBidi" w:hAnsiTheme="majorBidi" w:cstheme="majorBidi"/>
        </w:rPr>
        <w:t>seq</w:t>
      </w:r>
      <w:proofErr w:type="spellEnd"/>
      <w:r w:rsidRPr="007956F2">
        <w:rPr>
          <w:rFonts w:asciiTheme="majorBidi" w:hAnsiTheme="majorBidi" w:cstheme="majorBidi"/>
        </w:rPr>
        <w:t xml:space="preserve">), Jarrah and </w:t>
      </w:r>
      <w:proofErr w:type="spellStart"/>
      <w:r w:rsidRPr="007956F2">
        <w:rPr>
          <w:rFonts w:asciiTheme="majorBidi" w:hAnsiTheme="majorBidi" w:cstheme="majorBidi"/>
        </w:rPr>
        <w:t>Zibin</w:t>
      </w:r>
      <w:proofErr w:type="spellEnd"/>
      <w:r w:rsidRPr="007956F2">
        <w:rPr>
          <w:rFonts w:asciiTheme="majorBidi" w:hAnsiTheme="majorBidi" w:cstheme="majorBidi"/>
        </w:rPr>
        <w:t xml:space="preserve"> (2016) establish that a nunation marker functions as a linguistic device triggering/allowing further information to be added to modify an indefinite noun. Hence, a nunation marker cannot show up clause-finally.</w:t>
      </w:r>
    </w:p>
  </w:footnote>
  <w:footnote w:id="11">
    <w:p w14:paraId="14879D00" w14:textId="77777777" w:rsidR="008E4608" w:rsidRPr="007956F2" w:rsidRDefault="008E4608" w:rsidP="00C31476">
      <w:pPr>
        <w:pStyle w:val="Textpoznmkypodiarou"/>
        <w:ind w:left="180" w:hanging="180"/>
        <w:jc w:val="both"/>
        <w:rPr>
          <w:rFonts w:ascii="Times New Roman" w:hAnsi="Times New Roman" w:cs="Times New Roman"/>
        </w:rPr>
      </w:pPr>
      <w:r w:rsidRPr="007956F2">
        <w:rPr>
          <w:rFonts w:ascii="Times New Roman" w:hAnsi="Times New Roman" w:cs="Times New Roman"/>
          <w:vertAlign w:val="superscript"/>
        </w:rPr>
        <w:footnoteRef/>
      </w:r>
      <w:r w:rsidRPr="007956F2">
        <w:rPr>
          <w:rFonts w:ascii="Times New Roman" w:hAnsi="Times New Roman" w:cs="Times New Roman"/>
        </w:rPr>
        <w:t xml:space="preserve"> See </w:t>
      </w:r>
      <w:proofErr w:type="spellStart"/>
      <w:r w:rsidRPr="007956F2">
        <w:rPr>
          <w:rFonts w:ascii="Times New Roman" w:hAnsi="Times New Roman" w:cs="Times New Roman"/>
        </w:rPr>
        <w:t>Frascarelli</w:t>
      </w:r>
      <w:proofErr w:type="spellEnd"/>
      <w:r w:rsidRPr="007956F2">
        <w:rPr>
          <w:rFonts w:ascii="Times New Roman" w:hAnsi="Times New Roman" w:cs="Times New Roman"/>
        </w:rPr>
        <w:t xml:space="preserve"> &amp; </w:t>
      </w:r>
      <w:proofErr w:type="spellStart"/>
      <w:r w:rsidRPr="007956F2">
        <w:rPr>
          <w:rFonts w:ascii="Times New Roman" w:hAnsi="Times New Roman" w:cs="Times New Roman"/>
        </w:rPr>
        <w:t>Hinterhölzl</w:t>
      </w:r>
      <w:proofErr w:type="spellEnd"/>
      <w:r w:rsidRPr="007956F2">
        <w:rPr>
          <w:rFonts w:ascii="Times New Roman" w:hAnsi="Times New Roman" w:cs="Times New Roman"/>
        </w:rPr>
        <w:t xml:space="preserve"> (2007) for the issue that Contrastive stress also shows up on Contrastive Topic, which they ague is high-tone. </w:t>
      </w:r>
    </w:p>
  </w:footnote>
  <w:footnote w:id="12">
    <w:p w14:paraId="319EBB6E" w14:textId="77777777" w:rsidR="008E4608" w:rsidRPr="007956F2" w:rsidRDefault="008E4608" w:rsidP="00C31476">
      <w:pPr>
        <w:pStyle w:val="Textpoznmkypodiarou"/>
        <w:ind w:left="270" w:hanging="270"/>
        <w:jc w:val="both"/>
        <w:rPr>
          <w:rFonts w:ascii="Times New Roman" w:hAnsi="Times New Roman" w:cs="Times New Roman"/>
        </w:rPr>
      </w:pPr>
      <w:r w:rsidRPr="007956F2">
        <w:rPr>
          <w:rStyle w:val="Odkaznapoznmkupodiarou"/>
          <w:rFonts w:ascii="Times New Roman" w:hAnsi="Times New Roman" w:cs="Times New Roman"/>
        </w:rPr>
        <w:footnoteRef/>
      </w:r>
      <w:r w:rsidRPr="007956F2">
        <w:rPr>
          <w:rFonts w:ascii="Times New Roman" w:hAnsi="Times New Roman" w:cs="Times New Roman"/>
        </w:rPr>
        <w:t xml:space="preserve"> The DPs cannot be spelled out with neutral tone, i.e., Low-tone (</w:t>
      </w:r>
      <w:proofErr w:type="spellStart"/>
      <w:r w:rsidRPr="007956F2">
        <w:rPr>
          <w:rFonts w:ascii="Times New Roman" w:hAnsi="Times New Roman" w:cs="Times New Roman"/>
        </w:rPr>
        <w:t>Frascarelli</w:t>
      </w:r>
      <w:proofErr w:type="spellEnd"/>
      <w:r w:rsidRPr="007956F2">
        <w:rPr>
          <w:rFonts w:ascii="Times New Roman" w:hAnsi="Times New Roman" w:cs="Times New Roman"/>
        </w:rPr>
        <w:t xml:space="preserve"> &amp; </w:t>
      </w:r>
      <w:proofErr w:type="spellStart"/>
      <w:r w:rsidRPr="007956F2">
        <w:rPr>
          <w:rFonts w:ascii="Times New Roman" w:hAnsi="Times New Roman" w:cs="Times New Roman"/>
        </w:rPr>
        <w:t>Hinterhölzl</w:t>
      </w:r>
      <w:proofErr w:type="spellEnd"/>
      <w:r w:rsidRPr="007956F2">
        <w:rPr>
          <w:rFonts w:ascii="Times New Roman" w:hAnsi="Times New Roman" w:cs="Times New Roman"/>
        </w:rPr>
        <w:t xml:space="preserve"> 2007) when is </w:t>
      </w:r>
      <w:proofErr w:type="spellStart"/>
      <w:r w:rsidRPr="007956F2">
        <w:rPr>
          <w:rFonts w:ascii="Times New Roman" w:hAnsi="Times New Roman" w:cs="Times New Roman"/>
        </w:rPr>
        <w:t>nunated</w:t>
      </w:r>
      <w:proofErr w:type="spellEnd"/>
      <w:r w:rsidRPr="007956F2">
        <w:rPr>
          <w:rFonts w:ascii="Times New Roman" w:hAnsi="Times New Roman" w:cs="Times New Roman"/>
        </w:rPr>
        <w:t xml:space="preserve">. </w:t>
      </w:r>
    </w:p>
  </w:footnote>
  <w:footnote w:id="13">
    <w:p w14:paraId="318927CE" w14:textId="77777777" w:rsidR="008E4608" w:rsidRPr="007956F2" w:rsidRDefault="008E4608" w:rsidP="00C31476">
      <w:pPr>
        <w:pStyle w:val="Textpoznmkypodiarou"/>
        <w:ind w:left="180" w:hanging="180"/>
        <w:jc w:val="both"/>
        <w:rPr>
          <w:rFonts w:ascii="Times New Roman" w:hAnsi="Times New Roman" w:cs="Times New Roman"/>
        </w:rPr>
      </w:pPr>
      <w:r w:rsidRPr="007956F2">
        <w:rPr>
          <w:rStyle w:val="Odkaznapoznmkupodiarou"/>
          <w:rFonts w:ascii="Times New Roman" w:hAnsi="Times New Roman" w:cs="Times New Roman"/>
        </w:rPr>
        <w:footnoteRef/>
      </w:r>
      <w:r w:rsidRPr="007956F2">
        <w:rPr>
          <w:rFonts w:ascii="Times New Roman" w:hAnsi="Times New Roman" w:cs="Times New Roman"/>
        </w:rPr>
        <w:t xml:space="preserve"> </w:t>
      </w:r>
      <w:proofErr w:type="spellStart"/>
      <w:r w:rsidRPr="007956F2">
        <w:rPr>
          <w:rFonts w:ascii="Times New Roman" w:eastAsia="Times New Roman" w:hAnsi="Times New Roman" w:cs="Times New Roman"/>
          <w:color w:val="000000"/>
          <w:lang w:eastAsia="en-GB"/>
        </w:rPr>
        <w:t>Aijmer</w:t>
      </w:r>
      <w:proofErr w:type="spellEnd"/>
      <w:r w:rsidRPr="007956F2">
        <w:rPr>
          <w:rFonts w:ascii="Times New Roman" w:eastAsia="Times New Roman" w:hAnsi="Times New Roman" w:cs="Times New Roman"/>
          <w:color w:val="000000"/>
          <w:lang w:eastAsia="en-GB"/>
        </w:rPr>
        <w:t xml:space="preserve"> (2002) argues that now has developed a discourse use. Hack (2014) also argues that the Italian T-marker </w:t>
      </w:r>
      <w:r w:rsidRPr="007956F2">
        <w:rPr>
          <w:rFonts w:ascii="Times New Roman" w:eastAsia="Times New Roman" w:hAnsi="Times New Roman" w:cs="Times New Roman"/>
          <w:i/>
          <w:iCs/>
          <w:color w:val="000000"/>
          <w:lang w:eastAsia="en-GB"/>
        </w:rPr>
        <w:t>po</w:t>
      </w:r>
      <w:r w:rsidRPr="007956F2">
        <w:rPr>
          <w:rFonts w:ascii="Times New Roman" w:eastAsia="Times New Roman" w:hAnsi="Times New Roman" w:cs="Times New Roman"/>
          <w:color w:val="000000"/>
          <w:lang w:eastAsia="en-GB"/>
        </w:rPr>
        <w:t xml:space="preserve"> has developed a discourse function.  </w:t>
      </w:r>
    </w:p>
  </w:footnote>
  <w:footnote w:id="14">
    <w:p w14:paraId="75C8D031" w14:textId="77777777" w:rsidR="008E4608" w:rsidRPr="007956F2" w:rsidRDefault="008E4608" w:rsidP="00C31476">
      <w:pPr>
        <w:pStyle w:val="Textpoznmkypodiarou"/>
        <w:ind w:left="180" w:hanging="180"/>
        <w:jc w:val="both"/>
        <w:rPr>
          <w:rFonts w:ascii="Times New Roman" w:hAnsi="Times New Roman" w:cs="Times New Roman"/>
        </w:rPr>
      </w:pPr>
      <w:r w:rsidRPr="007956F2">
        <w:rPr>
          <w:rStyle w:val="Odkaznapoznmkupodiarou"/>
          <w:rFonts w:ascii="Times New Roman" w:hAnsi="Times New Roman" w:cs="Times New Roman"/>
        </w:rPr>
        <w:footnoteRef/>
      </w:r>
      <w:r w:rsidRPr="007956F2">
        <w:rPr>
          <w:rFonts w:ascii="Times New Roman" w:hAnsi="Times New Roman" w:cs="Times New Roman"/>
        </w:rPr>
        <w:t xml:space="preserve"> It’s assumed in the </w:t>
      </w:r>
      <w:proofErr w:type="spellStart"/>
      <w:r w:rsidRPr="007956F2">
        <w:rPr>
          <w:rFonts w:ascii="Times New Roman" w:hAnsi="Times New Roman" w:cs="Times New Roman"/>
        </w:rPr>
        <w:t>grammaticalisation</w:t>
      </w:r>
      <w:proofErr w:type="spellEnd"/>
      <w:r w:rsidRPr="007956F2">
        <w:rPr>
          <w:rFonts w:ascii="Times New Roman" w:hAnsi="Times New Roman" w:cs="Times New Roman"/>
        </w:rPr>
        <w:t xml:space="preserve"> literature that items developing discourse and functional have a headedness status in syntax, not a phrase (Roberts &amp; </w:t>
      </w:r>
      <w:proofErr w:type="spellStart"/>
      <w:r w:rsidRPr="007956F2">
        <w:rPr>
          <w:rFonts w:ascii="Times New Roman" w:hAnsi="Times New Roman" w:cs="Times New Roman"/>
        </w:rPr>
        <w:t>Roussou</w:t>
      </w:r>
      <w:proofErr w:type="spellEnd"/>
      <w:r w:rsidRPr="007956F2">
        <w:rPr>
          <w:rFonts w:ascii="Times New Roman" w:hAnsi="Times New Roman" w:cs="Times New Roman"/>
        </w:rPr>
        <w:t xml:space="preserve"> 2003). </w:t>
      </w:r>
    </w:p>
  </w:footnote>
  <w:footnote w:id="15">
    <w:p w14:paraId="33E7D725" w14:textId="77777777" w:rsidR="008E4608" w:rsidRPr="007956F2" w:rsidRDefault="008E4608" w:rsidP="00C31476">
      <w:pPr>
        <w:pStyle w:val="Textpoznmkypodiarou"/>
        <w:jc w:val="both"/>
        <w:rPr>
          <w:rFonts w:ascii="Times New Roman" w:hAnsi="Times New Roman" w:cs="Times New Roman"/>
          <w:lang w:val="en-US"/>
        </w:rPr>
      </w:pPr>
      <w:r w:rsidRPr="007956F2">
        <w:rPr>
          <w:rStyle w:val="Odkaznapoznmkupodiarou"/>
          <w:rFonts w:ascii="Times New Roman" w:hAnsi="Times New Roman" w:cs="Times New Roman"/>
        </w:rPr>
        <w:footnoteRef/>
      </w:r>
      <w:r w:rsidRPr="007956F2">
        <w:rPr>
          <w:rFonts w:ascii="Times New Roman" w:hAnsi="Times New Roman" w:cs="Times New Roman"/>
        </w:rPr>
        <w:t xml:space="preserve"> </w:t>
      </w:r>
      <w:r w:rsidRPr="007956F2">
        <w:rPr>
          <w:rFonts w:ascii="Times New Roman" w:hAnsi="Times New Roman" w:cs="Times New Roman"/>
          <w:iCs/>
        </w:rPr>
        <w:t xml:space="preserve">The notation </w:t>
      </w:r>
      <w:r w:rsidRPr="007956F2">
        <w:rPr>
          <w:rFonts w:ascii="Times New Roman" w:hAnsi="Times New Roman" w:cs="Times New Roman"/>
          <w:i/>
        </w:rPr>
        <w:t>T</w:t>
      </w:r>
      <w:r w:rsidRPr="007956F2">
        <w:rPr>
          <w:rFonts w:ascii="Times New Roman" w:hAnsi="Times New Roman" w:cs="Times New Roman"/>
          <w:iCs/>
        </w:rPr>
        <w:t xml:space="preserve"> is for tense, </w:t>
      </w:r>
      <w:r w:rsidRPr="007956F2">
        <w:rPr>
          <w:rFonts w:ascii="Times New Roman" w:hAnsi="Times New Roman" w:cs="Times New Roman"/>
          <w:i/>
        </w:rPr>
        <w:t>φ</w:t>
      </w:r>
      <w:r w:rsidRPr="007956F2">
        <w:rPr>
          <w:rFonts w:ascii="Times New Roman" w:hAnsi="Times New Roman" w:cs="Times New Roman"/>
          <w:iCs/>
        </w:rPr>
        <w:t xml:space="preserve"> for agreement and </w:t>
      </w:r>
      <w:r w:rsidRPr="007956F2">
        <w:rPr>
          <w:rFonts w:ascii="Times New Roman" w:hAnsi="Times New Roman" w:cs="Times New Roman"/>
          <w:i/>
        </w:rPr>
        <w:t>δ</w:t>
      </w:r>
      <w:r w:rsidRPr="007956F2">
        <w:rPr>
          <w:rFonts w:ascii="Times New Roman" w:hAnsi="Times New Roman" w:cs="Times New Roman"/>
          <w:iCs/>
        </w:rPr>
        <w:t xml:space="preserve"> for discourse, following notational conventions.</w:t>
      </w:r>
    </w:p>
  </w:footnote>
  <w:footnote w:id="16">
    <w:p w14:paraId="60357D48" w14:textId="77777777" w:rsidR="008E4608" w:rsidRPr="007956F2" w:rsidRDefault="008E4608" w:rsidP="00C31476">
      <w:pPr>
        <w:ind w:left="180" w:hanging="180"/>
        <w:jc w:val="both"/>
        <w:rPr>
          <w:rFonts w:ascii="Times New Roman" w:hAnsi="Times New Roman" w:cs="Times New Roman"/>
          <w:bCs/>
          <w:iCs/>
          <w:sz w:val="20"/>
          <w:szCs w:val="20"/>
        </w:rPr>
      </w:pPr>
      <w:r w:rsidRPr="007956F2">
        <w:rPr>
          <w:rStyle w:val="Odkaznapoznmkupodiarou"/>
          <w:rFonts w:ascii="Times New Roman" w:hAnsi="Times New Roman" w:cs="Times New Roman"/>
          <w:sz w:val="20"/>
          <w:szCs w:val="20"/>
        </w:rPr>
        <w:footnoteRef/>
      </w:r>
      <w:r w:rsidRPr="007956F2">
        <w:rPr>
          <w:rFonts w:ascii="Times New Roman" w:hAnsi="Times New Roman" w:cs="Times New Roman"/>
          <w:sz w:val="20"/>
          <w:szCs w:val="20"/>
        </w:rPr>
        <w:t xml:space="preserve"> This can be viewed within checking/valuing theory, where </w:t>
      </w:r>
      <w:r w:rsidRPr="007956F2">
        <w:rPr>
          <w:rFonts w:ascii="Times New Roman" w:hAnsi="Times New Roman" w:cs="Times New Roman"/>
          <w:bCs/>
          <w:iCs/>
          <w:sz w:val="20"/>
          <w:szCs w:val="20"/>
        </w:rPr>
        <w:t>the DP moves to</w:t>
      </w:r>
      <w:r w:rsidRPr="007956F2">
        <w:rPr>
          <w:rFonts w:ascii="Times New Roman" w:hAnsi="Times New Roman" w:cs="Times New Roman"/>
          <w:sz w:val="20"/>
          <w:szCs w:val="20"/>
        </w:rPr>
        <w:t xml:space="preserve"> </w:t>
      </w:r>
      <w:r w:rsidRPr="007956F2">
        <w:rPr>
          <w:rFonts w:ascii="Times New Roman" w:hAnsi="Times New Roman" w:cs="Times New Roman"/>
          <w:bCs/>
          <w:iCs/>
          <w:sz w:val="20"/>
          <w:szCs w:val="20"/>
        </w:rPr>
        <w:t>check/value the [CF] on the C-head (</w:t>
      </w:r>
      <w:proofErr w:type="spellStart"/>
      <w:r w:rsidRPr="007956F2">
        <w:rPr>
          <w:rFonts w:ascii="Times New Roman" w:hAnsi="Times New Roman" w:cs="Times New Roman"/>
          <w:bCs/>
          <w:iCs/>
          <w:sz w:val="20"/>
          <w:szCs w:val="20"/>
        </w:rPr>
        <w:t>Ouhalla</w:t>
      </w:r>
      <w:proofErr w:type="spellEnd"/>
      <w:r w:rsidRPr="007956F2">
        <w:rPr>
          <w:rFonts w:ascii="Times New Roman" w:hAnsi="Times New Roman" w:cs="Times New Roman"/>
          <w:bCs/>
          <w:iCs/>
          <w:sz w:val="20"/>
          <w:szCs w:val="20"/>
        </w:rPr>
        <w:t xml:space="preserve"> 1997). </w:t>
      </w:r>
    </w:p>
    <w:p w14:paraId="7F1420FF" w14:textId="77777777" w:rsidR="008E4608" w:rsidRPr="00A77C89" w:rsidRDefault="008E4608">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1C20"/>
    <w:multiLevelType w:val="hybridMultilevel"/>
    <w:tmpl w:val="DC7ACA1E"/>
    <w:lvl w:ilvl="0" w:tplc="430A54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02E15"/>
    <w:multiLevelType w:val="multilevel"/>
    <w:tmpl w:val="86B2CEA0"/>
    <w:lvl w:ilvl="0">
      <w:start w:val="1"/>
      <w:numFmt w:val="decimal"/>
      <w:lvlText w:val="%1."/>
      <w:lvlJc w:val="left"/>
      <w:pPr>
        <w:ind w:left="720" w:hanging="360"/>
      </w:pPr>
      <w:rPr>
        <w:b/>
      </w:rPr>
    </w:lvl>
    <w:lvl w:ilvl="1">
      <w:start w:val="1"/>
      <w:numFmt w:val="decimal"/>
      <w:isLgl/>
      <w:lvlText w:val="%1.%2."/>
      <w:lvlJc w:val="left"/>
      <w:pPr>
        <w:ind w:left="1140" w:hanging="360"/>
      </w:pPr>
      <w:rPr>
        <w:b/>
      </w:rPr>
    </w:lvl>
    <w:lvl w:ilvl="2">
      <w:start w:val="1"/>
      <w:numFmt w:val="decimal"/>
      <w:isLgl/>
      <w:lvlText w:val="%1.%2.%3."/>
      <w:lvlJc w:val="left"/>
      <w:pPr>
        <w:ind w:left="1920" w:hanging="720"/>
      </w:pPr>
      <w:rPr>
        <w:b/>
      </w:rPr>
    </w:lvl>
    <w:lvl w:ilvl="3">
      <w:start w:val="1"/>
      <w:numFmt w:val="decimal"/>
      <w:isLgl/>
      <w:lvlText w:val="%1.%2.%3.%4."/>
      <w:lvlJc w:val="left"/>
      <w:pPr>
        <w:ind w:left="2340" w:hanging="720"/>
      </w:pPr>
      <w:rPr>
        <w:b/>
      </w:rPr>
    </w:lvl>
    <w:lvl w:ilvl="4">
      <w:start w:val="1"/>
      <w:numFmt w:val="decimal"/>
      <w:isLgl/>
      <w:lvlText w:val="%1.%2.%3.%4.%5."/>
      <w:lvlJc w:val="left"/>
      <w:pPr>
        <w:ind w:left="3120" w:hanging="1080"/>
      </w:pPr>
      <w:rPr>
        <w:b/>
      </w:rPr>
    </w:lvl>
    <w:lvl w:ilvl="5">
      <w:start w:val="1"/>
      <w:numFmt w:val="decimal"/>
      <w:isLgl/>
      <w:lvlText w:val="%1.%2.%3.%4.%5.%6."/>
      <w:lvlJc w:val="left"/>
      <w:pPr>
        <w:ind w:left="3540" w:hanging="1080"/>
      </w:pPr>
      <w:rPr>
        <w:b/>
      </w:rPr>
    </w:lvl>
    <w:lvl w:ilvl="6">
      <w:start w:val="1"/>
      <w:numFmt w:val="decimal"/>
      <w:isLgl/>
      <w:lvlText w:val="%1.%2.%3.%4.%5.%6.%7."/>
      <w:lvlJc w:val="left"/>
      <w:pPr>
        <w:ind w:left="4320" w:hanging="1440"/>
      </w:pPr>
      <w:rPr>
        <w:b/>
      </w:rPr>
    </w:lvl>
    <w:lvl w:ilvl="7">
      <w:start w:val="1"/>
      <w:numFmt w:val="decimal"/>
      <w:isLgl/>
      <w:lvlText w:val="%1.%2.%3.%4.%5.%6.%7.%8."/>
      <w:lvlJc w:val="left"/>
      <w:pPr>
        <w:ind w:left="4740" w:hanging="1440"/>
      </w:pPr>
      <w:rPr>
        <w:b/>
      </w:rPr>
    </w:lvl>
    <w:lvl w:ilvl="8">
      <w:start w:val="1"/>
      <w:numFmt w:val="decimal"/>
      <w:isLgl/>
      <w:lvlText w:val="%1.%2.%3.%4.%5.%6.%7.%8.%9."/>
      <w:lvlJc w:val="left"/>
      <w:pPr>
        <w:ind w:left="5520" w:hanging="1800"/>
      </w:pPr>
      <w:rPr>
        <w:b/>
      </w:rPr>
    </w:lvl>
  </w:abstractNum>
  <w:abstractNum w:abstractNumId="2" w15:restartNumberingAfterBreak="0">
    <w:nsid w:val="5BF75F90"/>
    <w:multiLevelType w:val="hybridMultilevel"/>
    <w:tmpl w:val="6664AB66"/>
    <w:lvl w:ilvl="0" w:tplc="CC94E4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03159">
    <w:abstractNumId w:val="1"/>
  </w:num>
  <w:num w:numId="2" w16cid:durableId="1068385889">
    <w:abstractNumId w:val="0"/>
  </w:num>
  <w:num w:numId="3" w16cid:durableId="122586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NbM0tzA0MjWxNDVT0lEKTi0uzszPAykwrAUAUrNKCiwAAAA="/>
  </w:docVars>
  <w:rsids>
    <w:rsidRoot w:val="000D7280"/>
    <w:rsid w:val="00001A8E"/>
    <w:rsid w:val="00001CEB"/>
    <w:rsid w:val="000028F3"/>
    <w:rsid w:val="00006949"/>
    <w:rsid w:val="000105BF"/>
    <w:rsid w:val="00010F28"/>
    <w:rsid w:val="000148F8"/>
    <w:rsid w:val="00017D9B"/>
    <w:rsid w:val="00020601"/>
    <w:rsid w:val="00020E58"/>
    <w:rsid w:val="00031511"/>
    <w:rsid w:val="0003392C"/>
    <w:rsid w:val="000369FC"/>
    <w:rsid w:val="0004010F"/>
    <w:rsid w:val="00045448"/>
    <w:rsid w:val="0004545A"/>
    <w:rsid w:val="000468F2"/>
    <w:rsid w:val="00051F8C"/>
    <w:rsid w:val="00064818"/>
    <w:rsid w:val="00065FE3"/>
    <w:rsid w:val="000719CD"/>
    <w:rsid w:val="0007256D"/>
    <w:rsid w:val="000814AD"/>
    <w:rsid w:val="00086AD8"/>
    <w:rsid w:val="0008734D"/>
    <w:rsid w:val="00091D50"/>
    <w:rsid w:val="00094910"/>
    <w:rsid w:val="0009624E"/>
    <w:rsid w:val="00097244"/>
    <w:rsid w:val="000A0428"/>
    <w:rsid w:val="000A18B7"/>
    <w:rsid w:val="000A7CAD"/>
    <w:rsid w:val="000B18A6"/>
    <w:rsid w:val="000B264D"/>
    <w:rsid w:val="000B44BD"/>
    <w:rsid w:val="000C4CB5"/>
    <w:rsid w:val="000C78C3"/>
    <w:rsid w:val="000D7280"/>
    <w:rsid w:val="000E3790"/>
    <w:rsid w:val="000E3AAE"/>
    <w:rsid w:val="000E3C3C"/>
    <w:rsid w:val="000F09BD"/>
    <w:rsid w:val="000F1EC1"/>
    <w:rsid w:val="000F4F00"/>
    <w:rsid w:val="000F5216"/>
    <w:rsid w:val="000F5629"/>
    <w:rsid w:val="000F7422"/>
    <w:rsid w:val="000F7998"/>
    <w:rsid w:val="001008BC"/>
    <w:rsid w:val="0010276D"/>
    <w:rsid w:val="00103ACE"/>
    <w:rsid w:val="00107963"/>
    <w:rsid w:val="001162A0"/>
    <w:rsid w:val="001167A0"/>
    <w:rsid w:val="0011687A"/>
    <w:rsid w:val="00116EFA"/>
    <w:rsid w:val="0012109E"/>
    <w:rsid w:val="001221E9"/>
    <w:rsid w:val="00122EC8"/>
    <w:rsid w:val="0012584D"/>
    <w:rsid w:val="001300CE"/>
    <w:rsid w:val="00130BEA"/>
    <w:rsid w:val="00131DC7"/>
    <w:rsid w:val="001324ED"/>
    <w:rsid w:val="00135CAB"/>
    <w:rsid w:val="00135D06"/>
    <w:rsid w:val="00140971"/>
    <w:rsid w:val="001439D3"/>
    <w:rsid w:val="0014457E"/>
    <w:rsid w:val="00145F4C"/>
    <w:rsid w:val="00146B99"/>
    <w:rsid w:val="00147FF3"/>
    <w:rsid w:val="001515B9"/>
    <w:rsid w:val="00152F14"/>
    <w:rsid w:val="00153863"/>
    <w:rsid w:val="00155A2A"/>
    <w:rsid w:val="00156D2A"/>
    <w:rsid w:val="00160602"/>
    <w:rsid w:val="001645AD"/>
    <w:rsid w:val="00166717"/>
    <w:rsid w:val="001675E7"/>
    <w:rsid w:val="00170AC4"/>
    <w:rsid w:val="00170BF8"/>
    <w:rsid w:val="001721F0"/>
    <w:rsid w:val="00173E64"/>
    <w:rsid w:val="00174007"/>
    <w:rsid w:val="00174D3C"/>
    <w:rsid w:val="0017529B"/>
    <w:rsid w:val="0018449E"/>
    <w:rsid w:val="00186137"/>
    <w:rsid w:val="00191126"/>
    <w:rsid w:val="0019171C"/>
    <w:rsid w:val="00191CAF"/>
    <w:rsid w:val="0019305B"/>
    <w:rsid w:val="00195D7A"/>
    <w:rsid w:val="00196DB9"/>
    <w:rsid w:val="001A16EA"/>
    <w:rsid w:val="001A6E63"/>
    <w:rsid w:val="001B28EC"/>
    <w:rsid w:val="001B4721"/>
    <w:rsid w:val="001B5098"/>
    <w:rsid w:val="001B7040"/>
    <w:rsid w:val="001C143E"/>
    <w:rsid w:val="001C41A5"/>
    <w:rsid w:val="001D134D"/>
    <w:rsid w:val="001D3FA8"/>
    <w:rsid w:val="001D73E3"/>
    <w:rsid w:val="001E1452"/>
    <w:rsid w:val="001E1A06"/>
    <w:rsid w:val="001E207B"/>
    <w:rsid w:val="001E351E"/>
    <w:rsid w:val="001E54DE"/>
    <w:rsid w:val="001E57F8"/>
    <w:rsid w:val="001F5C4E"/>
    <w:rsid w:val="001F7311"/>
    <w:rsid w:val="002009E7"/>
    <w:rsid w:val="00201B6C"/>
    <w:rsid w:val="00201CEE"/>
    <w:rsid w:val="002025FB"/>
    <w:rsid w:val="002036E1"/>
    <w:rsid w:val="00205FD8"/>
    <w:rsid w:val="002069EC"/>
    <w:rsid w:val="0021544A"/>
    <w:rsid w:val="002250BE"/>
    <w:rsid w:val="00234E8C"/>
    <w:rsid w:val="00234EE4"/>
    <w:rsid w:val="002352DF"/>
    <w:rsid w:val="00237B3B"/>
    <w:rsid w:val="00240F83"/>
    <w:rsid w:val="00245D26"/>
    <w:rsid w:val="002507DA"/>
    <w:rsid w:val="002513AA"/>
    <w:rsid w:val="00253906"/>
    <w:rsid w:val="00253EC5"/>
    <w:rsid w:val="00255B17"/>
    <w:rsid w:val="002566A0"/>
    <w:rsid w:val="00260341"/>
    <w:rsid w:val="0026786C"/>
    <w:rsid w:val="00272461"/>
    <w:rsid w:val="0027377D"/>
    <w:rsid w:val="00273A19"/>
    <w:rsid w:val="00273BB9"/>
    <w:rsid w:val="00276552"/>
    <w:rsid w:val="00281B1C"/>
    <w:rsid w:val="00296B07"/>
    <w:rsid w:val="002A2209"/>
    <w:rsid w:val="002A309E"/>
    <w:rsid w:val="002A3A3B"/>
    <w:rsid w:val="002A7ADA"/>
    <w:rsid w:val="002A7D0A"/>
    <w:rsid w:val="002B2869"/>
    <w:rsid w:val="002B39C3"/>
    <w:rsid w:val="002B5C22"/>
    <w:rsid w:val="002C0F30"/>
    <w:rsid w:val="002C28DC"/>
    <w:rsid w:val="002D1716"/>
    <w:rsid w:val="002D3100"/>
    <w:rsid w:val="002D3509"/>
    <w:rsid w:val="002D4CB7"/>
    <w:rsid w:val="002E02FE"/>
    <w:rsid w:val="002E4470"/>
    <w:rsid w:val="002F0C2C"/>
    <w:rsid w:val="002F0D8A"/>
    <w:rsid w:val="002F1410"/>
    <w:rsid w:val="002F2437"/>
    <w:rsid w:val="002F3EAE"/>
    <w:rsid w:val="002F7708"/>
    <w:rsid w:val="003030BE"/>
    <w:rsid w:val="00305549"/>
    <w:rsid w:val="00307DAD"/>
    <w:rsid w:val="00310E92"/>
    <w:rsid w:val="00311D3B"/>
    <w:rsid w:val="003151E0"/>
    <w:rsid w:val="003228C8"/>
    <w:rsid w:val="00323138"/>
    <w:rsid w:val="00325021"/>
    <w:rsid w:val="00330F82"/>
    <w:rsid w:val="003319A7"/>
    <w:rsid w:val="0033388D"/>
    <w:rsid w:val="003340A0"/>
    <w:rsid w:val="00336D53"/>
    <w:rsid w:val="003376EA"/>
    <w:rsid w:val="00343F3B"/>
    <w:rsid w:val="00345633"/>
    <w:rsid w:val="003457BA"/>
    <w:rsid w:val="003512D7"/>
    <w:rsid w:val="003616AC"/>
    <w:rsid w:val="003632D1"/>
    <w:rsid w:val="0037094D"/>
    <w:rsid w:val="00372067"/>
    <w:rsid w:val="0037240F"/>
    <w:rsid w:val="003727B4"/>
    <w:rsid w:val="0037374C"/>
    <w:rsid w:val="00376B54"/>
    <w:rsid w:val="0038461F"/>
    <w:rsid w:val="0038513B"/>
    <w:rsid w:val="00390DD6"/>
    <w:rsid w:val="00394919"/>
    <w:rsid w:val="00394D3F"/>
    <w:rsid w:val="003A1088"/>
    <w:rsid w:val="003A191D"/>
    <w:rsid w:val="003A5685"/>
    <w:rsid w:val="003A68CF"/>
    <w:rsid w:val="003A76DB"/>
    <w:rsid w:val="003B2F18"/>
    <w:rsid w:val="003B30B8"/>
    <w:rsid w:val="003B4BD1"/>
    <w:rsid w:val="003C241D"/>
    <w:rsid w:val="003C6E85"/>
    <w:rsid w:val="003C7623"/>
    <w:rsid w:val="003C77BC"/>
    <w:rsid w:val="003D305D"/>
    <w:rsid w:val="003D31B6"/>
    <w:rsid w:val="003D6088"/>
    <w:rsid w:val="003E0412"/>
    <w:rsid w:val="003E0EB8"/>
    <w:rsid w:val="003E676B"/>
    <w:rsid w:val="003F2B57"/>
    <w:rsid w:val="003F4548"/>
    <w:rsid w:val="003F52FE"/>
    <w:rsid w:val="003F77A0"/>
    <w:rsid w:val="00400F6F"/>
    <w:rsid w:val="00406FBD"/>
    <w:rsid w:val="00407726"/>
    <w:rsid w:val="0041194C"/>
    <w:rsid w:val="00413590"/>
    <w:rsid w:val="0042123A"/>
    <w:rsid w:val="00424CFD"/>
    <w:rsid w:val="00433A19"/>
    <w:rsid w:val="004348BB"/>
    <w:rsid w:val="00435075"/>
    <w:rsid w:val="00446249"/>
    <w:rsid w:val="0044634C"/>
    <w:rsid w:val="00452552"/>
    <w:rsid w:val="00466C43"/>
    <w:rsid w:val="00475BE1"/>
    <w:rsid w:val="00476CAD"/>
    <w:rsid w:val="00480C99"/>
    <w:rsid w:val="0048195F"/>
    <w:rsid w:val="00482290"/>
    <w:rsid w:val="00482A2C"/>
    <w:rsid w:val="00482E94"/>
    <w:rsid w:val="00483D65"/>
    <w:rsid w:val="00494403"/>
    <w:rsid w:val="00496512"/>
    <w:rsid w:val="004A7820"/>
    <w:rsid w:val="004B3CFA"/>
    <w:rsid w:val="004B4A8E"/>
    <w:rsid w:val="004C32BE"/>
    <w:rsid w:val="004C60F4"/>
    <w:rsid w:val="004D2F14"/>
    <w:rsid w:val="004D6ACE"/>
    <w:rsid w:val="004D6DEA"/>
    <w:rsid w:val="004E1636"/>
    <w:rsid w:val="004E29DB"/>
    <w:rsid w:val="004E357D"/>
    <w:rsid w:val="004F2904"/>
    <w:rsid w:val="005079A8"/>
    <w:rsid w:val="005124CB"/>
    <w:rsid w:val="005209AD"/>
    <w:rsid w:val="005212A7"/>
    <w:rsid w:val="00531977"/>
    <w:rsid w:val="005347F8"/>
    <w:rsid w:val="00535220"/>
    <w:rsid w:val="00535FD9"/>
    <w:rsid w:val="005368FB"/>
    <w:rsid w:val="00536DF0"/>
    <w:rsid w:val="00550EB1"/>
    <w:rsid w:val="00551E79"/>
    <w:rsid w:val="005535FA"/>
    <w:rsid w:val="00555D1E"/>
    <w:rsid w:val="00556598"/>
    <w:rsid w:val="00557BBD"/>
    <w:rsid w:val="00560D6B"/>
    <w:rsid w:val="005625AF"/>
    <w:rsid w:val="005627B7"/>
    <w:rsid w:val="0056540F"/>
    <w:rsid w:val="0056643A"/>
    <w:rsid w:val="00573B0E"/>
    <w:rsid w:val="00575780"/>
    <w:rsid w:val="005771B6"/>
    <w:rsid w:val="005806BB"/>
    <w:rsid w:val="00582972"/>
    <w:rsid w:val="00583650"/>
    <w:rsid w:val="00583A0A"/>
    <w:rsid w:val="00590AB4"/>
    <w:rsid w:val="00590F61"/>
    <w:rsid w:val="0059184A"/>
    <w:rsid w:val="00595982"/>
    <w:rsid w:val="005A2E73"/>
    <w:rsid w:val="005A2F04"/>
    <w:rsid w:val="005A6B94"/>
    <w:rsid w:val="005B06E3"/>
    <w:rsid w:val="005B4151"/>
    <w:rsid w:val="005B5557"/>
    <w:rsid w:val="005C2C51"/>
    <w:rsid w:val="005C48D6"/>
    <w:rsid w:val="005D0427"/>
    <w:rsid w:val="005D675B"/>
    <w:rsid w:val="005E5246"/>
    <w:rsid w:val="005F0BFE"/>
    <w:rsid w:val="005F19A1"/>
    <w:rsid w:val="006006DD"/>
    <w:rsid w:val="006050CA"/>
    <w:rsid w:val="0061041E"/>
    <w:rsid w:val="00610AE1"/>
    <w:rsid w:val="00611931"/>
    <w:rsid w:val="00617C52"/>
    <w:rsid w:val="00617E83"/>
    <w:rsid w:val="00622C85"/>
    <w:rsid w:val="00623732"/>
    <w:rsid w:val="006242B9"/>
    <w:rsid w:val="00625E75"/>
    <w:rsid w:val="00632BD5"/>
    <w:rsid w:val="00633404"/>
    <w:rsid w:val="00633A29"/>
    <w:rsid w:val="00633D19"/>
    <w:rsid w:val="00634C5E"/>
    <w:rsid w:val="00634D49"/>
    <w:rsid w:val="006373D0"/>
    <w:rsid w:val="00642F08"/>
    <w:rsid w:val="00644691"/>
    <w:rsid w:val="00645383"/>
    <w:rsid w:val="00646750"/>
    <w:rsid w:val="00650129"/>
    <w:rsid w:val="00650C0C"/>
    <w:rsid w:val="006542B1"/>
    <w:rsid w:val="0066051D"/>
    <w:rsid w:val="006627D1"/>
    <w:rsid w:val="00663F74"/>
    <w:rsid w:val="00665011"/>
    <w:rsid w:val="006660B2"/>
    <w:rsid w:val="00671B2C"/>
    <w:rsid w:val="006749E6"/>
    <w:rsid w:val="00685CB3"/>
    <w:rsid w:val="006879FB"/>
    <w:rsid w:val="00692D7F"/>
    <w:rsid w:val="00695F2C"/>
    <w:rsid w:val="00696F61"/>
    <w:rsid w:val="006A1B71"/>
    <w:rsid w:val="006A1C08"/>
    <w:rsid w:val="006A7A14"/>
    <w:rsid w:val="006B21D8"/>
    <w:rsid w:val="006B2C43"/>
    <w:rsid w:val="006B458A"/>
    <w:rsid w:val="006B71E3"/>
    <w:rsid w:val="006B7FBD"/>
    <w:rsid w:val="006C0A85"/>
    <w:rsid w:val="006C427E"/>
    <w:rsid w:val="006D246C"/>
    <w:rsid w:val="006D418B"/>
    <w:rsid w:val="006D6287"/>
    <w:rsid w:val="006E34E3"/>
    <w:rsid w:val="006E3D7A"/>
    <w:rsid w:val="006E4036"/>
    <w:rsid w:val="006F2EAD"/>
    <w:rsid w:val="006F2F57"/>
    <w:rsid w:val="007007BB"/>
    <w:rsid w:val="00702FE4"/>
    <w:rsid w:val="00703B10"/>
    <w:rsid w:val="00706BBF"/>
    <w:rsid w:val="00706C4B"/>
    <w:rsid w:val="0071098A"/>
    <w:rsid w:val="00715F8E"/>
    <w:rsid w:val="00716160"/>
    <w:rsid w:val="007169BC"/>
    <w:rsid w:val="00722B55"/>
    <w:rsid w:val="00723149"/>
    <w:rsid w:val="00723B55"/>
    <w:rsid w:val="007330ED"/>
    <w:rsid w:val="007336D9"/>
    <w:rsid w:val="0073442D"/>
    <w:rsid w:val="0073780F"/>
    <w:rsid w:val="00750412"/>
    <w:rsid w:val="00751402"/>
    <w:rsid w:val="0076006B"/>
    <w:rsid w:val="0076575C"/>
    <w:rsid w:val="00771726"/>
    <w:rsid w:val="007719EB"/>
    <w:rsid w:val="0077333E"/>
    <w:rsid w:val="00774908"/>
    <w:rsid w:val="00783787"/>
    <w:rsid w:val="00787230"/>
    <w:rsid w:val="0078753E"/>
    <w:rsid w:val="00790ADB"/>
    <w:rsid w:val="0079350A"/>
    <w:rsid w:val="007956F2"/>
    <w:rsid w:val="007A1FB3"/>
    <w:rsid w:val="007A4798"/>
    <w:rsid w:val="007A66A3"/>
    <w:rsid w:val="007B36FD"/>
    <w:rsid w:val="007B6F7F"/>
    <w:rsid w:val="007C085F"/>
    <w:rsid w:val="007C16A9"/>
    <w:rsid w:val="007C4486"/>
    <w:rsid w:val="007C46D8"/>
    <w:rsid w:val="007C55EC"/>
    <w:rsid w:val="007C5602"/>
    <w:rsid w:val="007C6E36"/>
    <w:rsid w:val="007D5B9D"/>
    <w:rsid w:val="007D5C11"/>
    <w:rsid w:val="007D6BBE"/>
    <w:rsid w:val="007E0335"/>
    <w:rsid w:val="007F2F06"/>
    <w:rsid w:val="007F6D93"/>
    <w:rsid w:val="008065BB"/>
    <w:rsid w:val="00806A11"/>
    <w:rsid w:val="00811BC9"/>
    <w:rsid w:val="008128C1"/>
    <w:rsid w:val="00813595"/>
    <w:rsid w:val="00816B77"/>
    <w:rsid w:val="00820AD0"/>
    <w:rsid w:val="00822F28"/>
    <w:rsid w:val="00825005"/>
    <w:rsid w:val="0083445D"/>
    <w:rsid w:val="0083547E"/>
    <w:rsid w:val="00836297"/>
    <w:rsid w:val="0084095D"/>
    <w:rsid w:val="00842D1E"/>
    <w:rsid w:val="008442E8"/>
    <w:rsid w:val="00845C87"/>
    <w:rsid w:val="0085091C"/>
    <w:rsid w:val="00850EAE"/>
    <w:rsid w:val="008518DD"/>
    <w:rsid w:val="00852B8B"/>
    <w:rsid w:val="00855374"/>
    <w:rsid w:val="00864178"/>
    <w:rsid w:val="00865997"/>
    <w:rsid w:val="0086768B"/>
    <w:rsid w:val="00870D03"/>
    <w:rsid w:val="008873AB"/>
    <w:rsid w:val="00892469"/>
    <w:rsid w:val="00892A2A"/>
    <w:rsid w:val="00896B5C"/>
    <w:rsid w:val="008A27A2"/>
    <w:rsid w:val="008A2F25"/>
    <w:rsid w:val="008A3ACC"/>
    <w:rsid w:val="008A3FA9"/>
    <w:rsid w:val="008A519F"/>
    <w:rsid w:val="008B44FB"/>
    <w:rsid w:val="008C2286"/>
    <w:rsid w:val="008C2897"/>
    <w:rsid w:val="008C2D99"/>
    <w:rsid w:val="008C3FFA"/>
    <w:rsid w:val="008C6505"/>
    <w:rsid w:val="008D014A"/>
    <w:rsid w:val="008D1FF0"/>
    <w:rsid w:val="008D3322"/>
    <w:rsid w:val="008D63D4"/>
    <w:rsid w:val="008D772A"/>
    <w:rsid w:val="008E4608"/>
    <w:rsid w:val="008E4817"/>
    <w:rsid w:val="008E5F3F"/>
    <w:rsid w:val="008E655C"/>
    <w:rsid w:val="008F5028"/>
    <w:rsid w:val="009026ED"/>
    <w:rsid w:val="00902DE2"/>
    <w:rsid w:val="009151FC"/>
    <w:rsid w:val="009171EA"/>
    <w:rsid w:val="00920CE3"/>
    <w:rsid w:val="00926344"/>
    <w:rsid w:val="009273A4"/>
    <w:rsid w:val="0093129C"/>
    <w:rsid w:val="009575E8"/>
    <w:rsid w:val="00957F69"/>
    <w:rsid w:val="00960C5E"/>
    <w:rsid w:val="00972317"/>
    <w:rsid w:val="00972F12"/>
    <w:rsid w:val="009754B2"/>
    <w:rsid w:val="00982696"/>
    <w:rsid w:val="00982746"/>
    <w:rsid w:val="009901F0"/>
    <w:rsid w:val="00992133"/>
    <w:rsid w:val="00997203"/>
    <w:rsid w:val="009A3492"/>
    <w:rsid w:val="009B68C0"/>
    <w:rsid w:val="009B6C8B"/>
    <w:rsid w:val="009C1A02"/>
    <w:rsid w:val="009C7FBE"/>
    <w:rsid w:val="009D2236"/>
    <w:rsid w:val="009D2653"/>
    <w:rsid w:val="009D54AD"/>
    <w:rsid w:val="009D677A"/>
    <w:rsid w:val="009E3568"/>
    <w:rsid w:val="009E40FE"/>
    <w:rsid w:val="009E4238"/>
    <w:rsid w:val="009E46F7"/>
    <w:rsid w:val="009E69EC"/>
    <w:rsid w:val="009E7D80"/>
    <w:rsid w:val="009F1B29"/>
    <w:rsid w:val="009F29A9"/>
    <w:rsid w:val="009F303F"/>
    <w:rsid w:val="009F4067"/>
    <w:rsid w:val="00A036D6"/>
    <w:rsid w:val="00A050F1"/>
    <w:rsid w:val="00A05ABC"/>
    <w:rsid w:val="00A06252"/>
    <w:rsid w:val="00A07F8F"/>
    <w:rsid w:val="00A100A7"/>
    <w:rsid w:val="00A157FB"/>
    <w:rsid w:val="00A2036F"/>
    <w:rsid w:val="00A21434"/>
    <w:rsid w:val="00A26B0A"/>
    <w:rsid w:val="00A27A85"/>
    <w:rsid w:val="00A27F9D"/>
    <w:rsid w:val="00A32A67"/>
    <w:rsid w:val="00A335B0"/>
    <w:rsid w:val="00A35171"/>
    <w:rsid w:val="00A363A8"/>
    <w:rsid w:val="00A37948"/>
    <w:rsid w:val="00A51EE0"/>
    <w:rsid w:val="00A54E9C"/>
    <w:rsid w:val="00A60802"/>
    <w:rsid w:val="00A61387"/>
    <w:rsid w:val="00A659FB"/>
    <w:rsid w:val="00A6636E"/>
    <w:rsid w:val="00A66541"/>
    <w:rsid w:val="00A73B7B"/>
    <w:rsid w:val="00A77C89"/>
    <w:rsid w:val="00A9189D"/>
    <w:rsid w:val="00A9397A"/>
    <w:rsid w:val="00AA51E9"/>
    <w:rsid w:val="00AB157B"/>
    <w:rsid w:val="00AB4CA0"/>
    <w:rsid w:val="00AB5CC7"/>
    <w:rsid w:val="00AC0122"/>
    <w:rsid w:val="00AC491E"/>
    <w:rsid w:val="00AD34DA"/>
    <w:rsid w:val="00AD449D"/>
    <w:rsid w:val="00AD6CFE"/>
    <w:rsid w:val="00AE2562"/>
    <w:rsid w:val="00AF28C0"/>
    <w:rsid w:val="00AF3899"/>
    <w:rsid w:val="00AF4989"/>
    <w:rsid w:val="00AF77E4"/>
    <w:rsid w:val="00B0076C"/>
    <w:rsid w:val="00B02848"/>
    <w:rsid w:val="00B02C99"/>
    <w:rsid w:val="00B07D6A"/>
    <w:rsid w:val="00B100FA"/>
    <w:rsid w:val="00B146F9"/>
    <w:rsid w:val="00B147F4"/>
    <w:rsid w:val="00B1559B"/>
    <w:rsid w:val="00B170B3"/>
    <w:rsid w:val="00B17474"/>
    <w:rsid w:val="00B17A32"/>
    <w:rsid w:val="00B20371"/>
    <w:rsid w:val="00B207E7"/>
    <w:rsid w:val="00B21F83"/>
    <w:rsid w:val="00B228C8"/>
    <w:rsid w:val="00B30E12"/>
    <w:rsid w:val="00B35B8E"/>
    <w:rsid w:val="00B36531"/>
    <w:rsid w:val="00B37C3C"/>
    <w:rsid w:val="00B468A1"/>
    <w:rsid w:val="00B50444"/>
    <w:rsid w:val="00B60143"/>
    <w:rsid w:val="00B63915"/>
    <w:rsid w:val="00B64D9D"/>
    <w:rsid w:val="00B66A91"/>
    <w:rsid w:val="00B72CBB"/>
    <w:rsid w:val="00B74010"/>
    <w:rsid w:val="00B74E86"/>
    <w:rsid w:val="00B7641F"/>
    <w:rsid w:val="00B81102"/>
    <w:rsid w:val="00B832D1"/>
    <w:rsid w:val="00B83F0A"/>
    <w:rsid w:val="00B844CA"/>
    <w:rsid w:val="00B85FF4"/>
    <w:rsid w:val="00B8760F"/>
    <w:rsid w:val="00B9345E"/>
    <w:rsid w:val="00B94AD0"/>
    <w:rsid w:val="00B94B63"/>
    <w:rsid w:val="00BA5110"/>
    <w:rsid w:val="00BA6EB5"/>
    <w:rsid w:val="00BA7EBF"/>
    <w:rsid w:val="00BB06C2"/>
    <w:rsid w:val="00BB07C8"/>
    <w:rsid w:val="00BB0C06"/>
    <w:rsid w:val="00BB218A"/>
    <w:rsid w:val="00BB2276"/>
    <w:rsid w:val="00BC05AA"/>
    <w:rsid w:val="00BC41B6"/>
    <w:rsid w:val="00BC76CD"/>
    <w:rsid w:val="00BD12CF"/>
    <w:rsid w:val="00BD53AA"/>
    <w:rsid w:val="00BE2F42"/>
    <w:rsid w:val="00BE6F33"/>
    <w:rsid w:val="00BF3A53"/>
    <w:rsid w:val="00BF48F5"/>
    <w:rsid w:val="00C11938"/>
    <w:rsid w:val="00C11E6A"/>
    <w:rsid w:val="00C126A8"/>
    <w:rsid w:val="00C167FB"/>
    <w:rsid w:val="00C17C3A"/>
    <w:rsid w:val="00C26603"/>
    <w:rsid w:val="00C27747"/>
    <w:rsid w:val="00C31476"/>
    <w:rsid w:val="00C3258E"/>
    <w:rsid w:val="00C40208"/>
    <w:rsid w:val="00C421C5"/>
    <w:rsid w:val="00C4298D"/>
    <w:rsid w:val="00C43A36"/>
    <w:rsid w:val="00C461F9"/>
    <w:rsid w:val="00C52C19"/>
    <w:rsid w:val="00C56D19"/>
    <w:rsid w:val="00C672EC"/>
    <w:rsid w:val="00C67762"/>
    <w:rsid w:val="00C73759"/>
    <w:rsid w:val="00C74FC3"/>
    <w:rsid w:val="00C77153"/>
    <w:rsid w:val="00C83314"/>
    <w:rsid w:val="00C90280"/>
    <w:rsid w:val="00C913DF"/>
    <w:rsid w:val="00C91C69"/>
    <w:rsid w:val="00C92756"/>
    <w:rsid w:val="00C97929"/>
    <w:rsid w:val="00CA060A"/>
    <w:rsid w:val="00CA2629"/>
    <w:rsid w:val="00CA57A5"/>
    <w:rsid w:val="00CB4B78"/>
    <w:rsid w:val="00CB5414"/>
    <w:rsid w:val="00CC2B12"/>
    <w:rsid w:val="00CC3686"/>
    <w:rsid w:val="00CC3797"/>
    <w:rsid w:val="00CC39AA"/>
    <w:rsid w:val="00CC5C59"/>
    <w:rsid w:val="00CD3C99"/>
    <w:rsid w:val="00CD3ED7"/>
    <w:rsid w:val="00CE0647"/>
    <w:rsid w:val="00CE1AED"/>
    <w:rsid w:val="00CF297D"/>
    <w:rsid w:val="00D00FA6"/>
    <w:rsid w:val="00D12DC7"/>
    <w:rsid w:val="00D1406F"/>
    <w:rsid w:val="00D165CC"/>
    <w:rsid w:val="00D16993"/>
    <w:rsid w:val="00D17F25"/>
    <w:rsid w:val="00D26555"/>
    <w:rsid w:val="00D26650"/>
    <w:rsid w:val="00D2705F"/>
    <w:rsid w:val="00D3014B"/>
    <w:rsid w:val="00D31047"/>
    <w:rsid w:val="00D334A9"/>
    <w:rsid w:val="00D42DB1"/>
    <w:rsid w:val="00D5390B"/>
    <w:rsid w:val="00D565CF"/>
    <w:rsid w:val="00D61140"/>
    <w:rsid w:val="00D620FE"/>
    <w:rsid w:val="00D651F8"/>
    <w:rsid w:val="00D659BE"/>
    <w:rsid w:val="00D665B3"/>
    <w:rsid w:val="00D72EA2"/>
    <w:rsid w:val="00D730C6"/>
    <w:rsid w:val="00D7742B"/>
    <w:rsid w:val="00D87A7E"/>
    <w:rsid w:val="00D90AF1"/>
    <w:rsid w:val="00D9106F"/>
    <w:rsid w:val="00D974BD"/>
    <w:rsid w:val="00DA4495"/>
    <w:rsid w:val="00DA61CD"/>
    <w:rsid w:val="00DB6D6F"/>
    <w:rsid w:val="00DB7709"/>
    <w:rsid w:val="00DC0A63"/>
    <w:rsid w:val="00DC2543"/>
    <w:rsid w:val="00DC3EB7"/>
    <w:rsid w:val="00DD000B"/>
    <w:rsid w:val="00DD2B28"/>
    <w:rsid w:val="00DE0EA9"/>
    <w:rsid w:val="00DE7F99"/>
    <w:rsid w:val="00DF2491"/>
    <w:rsid w:val="00DF7392"/>
    <w:rsid w:val="00E00AD3"/>
    <w:rsid w:val="00E01E2F"/>
    <w:rsid w:val="00E04CAB"/>
    <w:rsid w:val="00E05CC4"/>
    <w:rsid w:val="00E07253"/>
    <w:rsid w:val="00E07CBE"/>
    <w:rsid w:val="00E11827"/>
    <w:rsid w:val="00E15D0F"/>
    <w:rsid w:val="00E16331"/>
    <w:rsid w:val="00E16533"/>
    <w:rsid w:val="00E17687"/>
    <w:rsid w:val="00E210BD"/>
    <w:rsid w:val="00E23217"/>
    <w:rsid w:val="00E31B1C"/>
    <w:rsid w:val="00E32EA4"/>
    <w:rsid w:val="00E3539F"/>
    <w:rsid w:val="00E37B40"/>
    <w:rsid w:val="00E4465B"/>
    <w:rsid w:val="00E44F0E"/>
    <w:rsid w:val="00E45B3D"/>
    <w:rsid w:val="00E45F09"/>
    <w:rsid w:val="00E50A5B"/>
    <w:rsid w:val="00E51CE5"/>
    <w:rsid w:val="00E54AE7"/>
    <w:rsid w:val="00E54D3F"/>
    <w:rsid w:val="00E55ED4"/>
    <w:rsid w:val="00E5666F"/>
    <w:rsid w:val="00E60876"/>
    <w:rsid w:val="00E64800"/>
    <w:rsid w:val="00E65166"/>
    <w:rsid w:val="00E651D7"/>
    <w:rsid w:val="00E6709D"/>
    <w:rsid w:val="00E70B8A"/>
    <w:rsid w:val="00E72E3E"/>
    <w:rsid w:val="00E76C4A"/>
    <w:rsid w:val="00E833FF"/>
    <w:rsid w:val="00E84AD4"/>
    <w:rsid w:val="00E94D59"/>
    <w:rsid w:val="00E96EF8"/>
    <w:rsid w:val="00EA120F"/>
    <w:rsid w:val="00EA2FC3"/>
    <w:rsid w:val="00EA32A1"/>
    <w:rsid w:val="00EA349D"/>
    <w:rsid w:val="00EA6280"/>
    <w:rsid w:val="00EB7A8C"/>
    <w:rsid w:val="00EC5C47"/>
    <w:rsid w:val="00EC730E"/>
    <w:rsid w:val="00ED176C"/>
    <w:rsid w:val="00ED486A"/>
    <w:rsid w:val="00ED51B7"/>
    <w:rsid w:val="00EE1A7C"/>
    <w:rsid w:val="00EE20AF"/>
    <w:rsid w:val="00EE447F"/>
    <w:rsid w:val="00EE4761"/>
    <w:rsid w:val="00EE654E"/>
    <w:rsid w:val="00EF4B98"/>
    <w:rsid w:val="00EF5B53"/>
    <w:rsid w:val="00F1106D"/>
    <w:rsid w:val="00F154DE"/>
    <w:rsid w:val="00F20F78"/>
    <w:rsid w:val="00F22076"/>
    <w:rsid w:val="00F24FF5"/>
    <w:rsid w:val="00F271BB"/>
    <w:rsid w:val="00F31300"/>
    <w:rsid w:val="00F32668"/>
    <w:rsid w:val="00F35508"/>
    <w:rsid w:val="00F37A71"/>
    <w:rsid w:val="00F4236C"/>
    <w:rsid w:val="00F44DFD"/>
    <w:rsid w:val="00F454EF"/>
    <w:rsid w:val="00F5280B"/>
    <w:rsid w:val="00F55275"/>
    <w:rsid w:val="00F56AAC"/>
    <w:rsid w:val="00F57890"/>
    <w:rsid w:val="00F57DAD"/>
    <w:rsid w:val="00F63AF9"/>
    <w:rsid w:val="00F64CF9"/>
    <w:rsid w:val="00F64E98"/>
    <w:rsid w:val="00F64EF6"/>
    <w:rsid w:val="00F7343F"/>
    <w:rsid w:val="00F74960"/>
    <w:rsid w:val="00F751EB"/>
    <w:rsid w:val="00F81111"/>
    <w:rsid w:val="00F83F9E"/>
    <w:rsid w:val="00F840C5"/>
    <w:rsid w:val="00F865C6"/>
    <w:rsid w:val="00F904A1"/>
    <w:rsid w:val="00F926C7"/>
    <w:rsid w:val="00F92911"/>
    <w:rsid w:val="00F9319B"/>
    <w:rsid w:val="00FA2A1F"/>
    <w:rsid w:val="00FA43CC"/>
    <w:rsid w:val="00FA6D16"/>
    <w:rsid w:val="00FA70E0"/>
    <w:rsid w:val="00FA78D4"/>
    <w:rsid w:val="00FC0320"/>
    <w:rsid w:val="00FC46A4"/>
    <w:rsid w:val="00FC6D8A"/>
    <w:rsid w:val="00FE7A24"/>
    <w:rsid w:val="00FF15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3A98"/>
  <w15:chartTrackingRefBased/>
  <w15:docId w15:val="{12F7A4D3-8080-4B3C-AF84-D13D8496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0EA9"/>
    <w:pPr>
      <w:spacing w:after="200" w:line="276" w:lineRule="auto"/>
    </w:pPr>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DE0E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0EA9"/>
    <w:rPr>
      <w:sz w:val="20"/>
      <w:szCs w:val="20"/>
      <w:lang w:val="en-GB"/>
    </w:rPr>
  </w:style>
  <w:style w:type="paragraph" w:styleId="Odsekzoznamu">
    <w:name w:val="List Paragraph"/>
    <w:basedOn w:val="Normlny"/>
    <w:uiPriority w:val="34"/>
    <w:qFormat/>
    <w:rsid w:val="00DE0EA9"/>
    <w:pPr>
      <w:ind w:left="720"/>
      <w:contextualSpacing/>
    </w:pPr>
  </w:style>
  <w:style w:type="character" w:styleId="Odkaznapoznmkupodiarou">
    <w:name w:val="footnote reference"/>
    <w:basedOn w:val="Predvolenpsmoodseku"/>
    <w:uiPriority w:val="99"/>
    <w:semiHidden/>
    <w:unhideWhenUsed/>
    <w:rsid w:val="00DE0EA9"/>
    <w:rPr>
      <w:vertAlign w:val="superscript"/>
    </w:rPr>
  </w:style>
  <w:style w:type="paragraph" w:customStyle="1" w:styleId="Default">
    <w:name w:val="Default"/>
    <w:rsid w:val="00DE0EA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DE0EA9"/>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E0EA9"/>
    <w:rPr>
      <w:lang w:val="en-GB"/>
    </w:rPr>
  </w:style>
  <w:style w:type="paragraph" w:styleId="Pta">
    <w:name w:val="footer"/>
    <w:basedOn w:val="Normlny"/>
    <w:link w:val="PtaChar"/>
    <w:uiPriority w:val="99"/>
    <w:unhideWhenUsed/>
    <w:rsid w:val="00DE0EA9"/>
    <w:pPr>
      <w:tabs>
        <w:tab w:val="center" w:pos="4680"/>
        <w:tab w:val="right" w:pos="9360"/>
      </w:tabs>
      <w:spacing w:after="0" w:line="240" w:lineRule="auto"/>
    </w:pPr>
  </w:style>
  <w:style w:type="character" w:customStyle="1" w:styleId="PtaChar">
    <w:name w:val="Päta Char"/>
    <w:basedOn w:val="Predvolenpsmoodseku"/>
    <w:link w:val="Pta"/>
    <w:uiPriority w:val="99"/>
    <w:rsid w:val="00DE0EA9"/>
    <w:rPr>
      <w:lang w:val="en-GB"/>
    </w:rPr>
  </w:style>
  <w:style w:type="paragraph" w:styleId="Bibliografia">
    <w:name w:val="Bibliography"/>
    <w:basedOn w:val="Normlny"/>
    <w:next w:val="Normlny"/>
    <w:uiPriority w:val="37"/>
    <w:unhideWhenUsed/>
    <w:rsid w:val="009D54AD"/>
    <w:pPr>
      <w:spacing w:after="160" w:line="256" w:lineRule="auto"/>
    </w:pPr>
  </w:style>
  <w:style w:type="character" w:styleId="Hypertextovprepojenie">
    <w:name w:val="Hyperlink"/>
    <w:basedOn w:val="Predvolenpsmoodseku"/>
    <w:uiPriority w:val="99"/>
    <w:unhideWhenUsed/>
    <w:rsid w:val="00CA57A5"/>
    <w:rPr>
      <w:color w:val="0563C1" w:themeColor="hyperlink"/>
      <w:u w:val="single"/>
    </w:rPr>
  </w:style>
  <w:style w:type="character" w:styleId="Zvraznenie">
    <w:name w:val="Emphasis"/>
    <w:basedOn w:val="Predvolenpsmoodseku"/>
    <w:uiPriority w:val="20"/>
    <w:qFormat/>
    <w:rsid w:val="008362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D2CA-DA4D-FB43-A5D3-102EADB6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8455</Words>
  <Characters>48195</Characters>
  <Application>Microsoft Office Word</Application>
  <DocSecurity>0</DocSecurity>
  <Lines>401</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Petra Filipova</cp:lastModifiedBy>
  <cp:revision>3</cp:revision>
  <cp:lastPrinted>2022-07-14T05:21:00Z</cp:lastPrinted>
  <dcterms:created xsi:type="dcterms:W3CDTF">2023-06-18T10:38:00Z</dcterms:created>
  <dcterms:modified xsi:type="dcterms:W3CDTF">2023-06-27T16:33:00Z</dcterms:modified>
</cp:coreProperties>
</file>