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C794E" w14:textId="20C333A1" w:rsidR="00602C11" w:rsidRPr="002470B5" w:rsidRDefault="00602C11" w:rsidP="00382B22">
      <w:pPr>
        <w:autoSpaceDE w:val="0"/>
        <w:autoSpaceDN w:val="0"/>
        <w:adjustRightInd w:val="0"/>
        <w:spacing w:after="0" w:line="240" w:lineRule="auto"/>
        <w:jc w:val="center"/>
        <w:rPr>
          <w:rFonts w:ascii="Times New Roman" w:hAnsi="Times New Roman" w:cs="Times New Roman"/>
          <w:color w:val="000000"/>
          <w:szCs w:val="24"/>
        </w:rPr>
      </w:pPr>
      <w:r w:rsidRPr="002470B5">
        <w:rPr>
          <w:rFonts w:ascii="Times New Roman" w:hAnsi="Times New Roman" w:cs="Times New Roman"/>
          <w:color w:val="000000"/>
          <w:szCs w:val="24"/>
        </w:rPr>
        <w:t>Interview with</w:t>
      </w:r>
    </w:p>
    <w:p w14:paraId="55C195E2" w14:textId="2BCB9583" w:rsidR="00602C11" w:rsidRPr="002470B5" w:rsidRDefault="00602C11" w:rsidP="00382B22">
      <w:pPr>
        <w:spacing w:after="0"/>
        <w:jc w:val="center"/>
        <w:rPr>
          <w:rFonts w:ascii="Times New Roman" w:hAnsi="Times New Roman" w:cs="Times New Roman"/>
          <w:szCs w:val="24"/>
        </w:rPr>
      </w:pPr>
      <w:r w:rsidRPr="002470B5">
        <w:rPr>
          <w:rFonts w:ascii="Times New Roman" w:hAnsi="Times New Roman" w:cs="Times New Roman"/>
          <w:b/>
          <w:bCs/>
          <w:color w:val="000000"/>
          <w:szCs w:val="24"/>
        </w:rPr>
        <w:t>Michael Fortescue</w:t>
      </w:r>
    </w:p>
    <w:p w14:paraId="5594843F" w14:textId="77777777" w:rsidR="00602C11" w:rsidRPr="002470B5" w:rsidRDefault="00602C11" w:rsidP="00382B22">
      <w:pPr>
        <w:spacing w:after="0"/>
        <w:jc w:val="both"/>
        <w:rPr>
          <w:rFonts w:ascii="Times New Roman" w:hAnsi="Times New Roman" w:cs="Times New Roman"/>
          <w:szCs w:val="24"/>
        </w:rPr>
      </w:pPr>
    </w:p>
    <w:p w14:paraId="1749D4D8" w14:textId="4B70C174" w:rsidR="00602C11" w:rsidRPr="002470B5" w:rsidRDefault="00602C11" w:rsidP="00602C11">
      <w:pPr>
        <w:spacing w:after="0"/>
        <w:jc w:val="both"/>
        <w:rPr>
          <w:rFonts w:ascii="Times New Roman" w:hAnsi="Times New Roman" w:cs="Times New Roman"/>
          <w:szCs w:val="24"/>
        </w:rPr>
      </w:pPr>
    </w:p>
    <w:p w14:paraId="33CAEFB8" w14:textId="3EDBA1DA" w:rsidR="0048624B" w:rsidRPr="002470B5" w:rsidRDefault="002470B5" w:rsidP="00382B22">
      <w:pPr>
        <w:spacing w:after="0"/>
        <w:jc w:val="both"/>
        <w:rPr>
          <w:rFonts w:ascii="Times New Roman" w:hAnsi="Times New Roman" w:cs="Times New Roman"/>
          <w:szCs w:val="24"/>
        </w:rPr>
      </w:pPr>
      <w:r w:rsidRPr="002470B5">
        <w:rPr>
          <w:rFonts w:ascii="Times New Roman" w:hAnsi="Times New Roman" w:cs="Times New Roman"/>
          <w:szCs w:val="24"/>
        </w:rPr>
        <w:t>Lachlan Mackenzie (LM)</w:t>
      </w:r>
    </w:p>
    <w:p w14:paraId="4721F7A3" w14:textId="33B0F3B3" w:rsidR="002F3248" w:rsidRPr="002470B5" w:rsidRDefault="00AA7C69" w:rsidP="00382B22">
      <w:pPr>
        <w:spacing w:after="0"/>
        <w:jc w:val="both"/>
        <w:rPr>
          <w:rFonts w:ascii="Times New Roman" w:hAnsi="Times New Roman" w:cs="Times New Roman"/>
          <w:szCs w:val="24"/>
        </w:rPr>
      </w:pPr>
      <w:r w:rsidRPr="002470B5">
        <w:rPr>
          <w:rFonts w:ascii="Times New Roman" w:hAnsi="Times New Roman" w:cs="Times New Roman"/>
          <w:i/>
          <w:iCs/>
          <w:szCs w:val="24"/>
        </w:rPr>
        <w:t xml:space="preserve">The tradition in this journal is to start by asking every interviewee what drew them into linguistics in the first place. So that’s my </w:t>
      </w:r>
      <w:r w:rsidR="00D4056F" w:rsidRPr="002470B5">
        <w:rPr>
          <w:rFonts w:ascii="Times New Roman" w:hAnsi="Times New Roman" w:cs="Times New Roman"/>
          <w:i/>
          <w:iCs/>
          <w:szCs w:val="24"/>
        </w:rPr>
        <w:t>kick-off</w:t>
      </w:r>
      <w:r w:rsidRPr="002470B5">
        <w:rPr>
          <w:rFonts w:ascii="Times New Roman" w:hAnsi="Times New Roman" w:cs="Times New Roman"/>
          <w:i/>
          <w:iCs/>
          <w:szCs w:val="24"/>
        </w:rPr>
        <w:t xml:space="preserve"> question</w:t>
      </w:r>
      <w:r w:rsidR="00D4056F" w:rsidRPr="002470B5">
        <w:rPr>
          <w:rFonts w:ascii="Times New Roman" w:hAnsi="Times New Roman" w:cs="Times New Roman"/>
          <w:i/>
          <w:iCs/>
          <w:szCs w:val="24"/>
        </w:rPr>
        <w:t>, too</w:t>
      </w:r>
      <w:r w:rsidRPr="002470B5">
        <w:rPr>
          <w:rFonts w:ascii="Times New Roman" w:hAnsi="Times New Roman" w:cs="Times New Roman"/>
          <w:i/>
          <w:iCs/>
          <w:szCs w:val="24"/>
        </w:rPr>
        <w:t xml:space="preserve">: </w:t>
      </w:r>
      <w:r w:rsidRPr="002470B5">
        <w:rPr>
          <w:rFonts w:ascii="Times New Roman" w:hAnsi="Times New Roman" w:cs="Times New Roman"/>
          <w:b/>
          <w:bCs/>
          <w:i/>
          <w:iCs/>
          <w:szCs w:val="24"/>
        </w:rPr>
        <w:t>why linguistics</w:t>
      </w:r>
      <w:r w:rsidRPr="002470B5">
        <w:rPr>
          <w:rFonts w:ascii="Times New Roman" w:hAnsi="Times New Roman" w:cs="Times New Roman"/>
          <w:i/>
          <w:iCs/>
          <w:szCs w:val="24"/>
        </w:rPr>
        <w:t>?</w:t>
      </w:r>
    </w:p>
    <w:p w14:paraId="6D576365" w14:textId="77777777" w:rsidR="0048624B" w:rsidRPr="002470B5" w:rsidRDefault="0048624B" w:rsidP="00382B22">
      <w:pPr>
        <w:spacing w:after="0"/>
        <w:jc w:val="both"/>
        <w:rPr>
          <w:rFonts w:ascii="Times New Roman" w:hAnsi="Times New Roman" w:cs="Times New Roman"/>
          <w:szCs w:val="24"/>
        </w:rPr>
      </w:pPr>
    </w:p>
    <w:p w14:paraId="5C0D592D" w14:textId="17F220A9" w:rsidR="0048624B" w:rsidRPr="002470B5" w:rsidRDefault="002470B5" w:rsidP="00382B22">
      <w:pPr>
        <w:spacing w:after="0"/>
        <w:jc w:val="both"/>
        <w:rPr>
          <w:rFonts w:ascii="Times New Roman" w:hAnsi="Times New Roman" w:cs="Times New Roman"/>
          <w:iCs/>
          <w:szCs w:val="24"/>
        </w:rPr>
      </w:pPr>
      <w:r>
        <w:rPr>
          <w:rFonts w:ascii="Times New Roman" w:hAnsi="Times New Roman" w:cs="Times New Roman"/>
          <w:iCs/>
          <w:szCs w:val="24"/>
        </w:rPr>
        <w:t>Michael Fortescue (MF)</w:t>
      </w:r>
    </w:p>
    <w:p w14:paraId="0003D3A7" w14:textId="2A090BFC" w:rsidR="00113E5F" w:rsidRPr="002470B5" w:rsidRDefault="000F27DF" w:rsidP="00382B22">
      <w:pPr>
        <w:spacing w:after="0"/>
        <w:jc w:val="both"/>
        <w:rPr>
          <w:rFonts w:ascii="Times New Roman" w:hAnsi="Times New Roman" w:cs="Times New Roman"/>
          <w:iCs/>
          <w:szCs w:val="24"/>
        </w:rPr>
      </w:pPr>
      <w:r w:rsidRPr="002470B5">
        <w:rPr>
          <w:rFonts w:ascii="Times New Roman" w:hAnsi="Times New Roman" w:cs="Times New Roman"/>
          <w:iCs/>
          <w:szCs w:val="24"/>
        </w:rPr>
        <w:t>I suppose the fact that my parents moved to Switzerland</w:t>
      </w:r>
      <w:r w:rsidR="00013221" w:rsidRPr="002470B5">
        <w:rPr>
          <w:rFonts w:ascii="Times New Roman" w:hAnsi="Times New Roman" w:cs="Times New Roman"/>
          <w:iCs/>
          <w:szCs w:val="24"/>
        </w:rPr>
        <w:t>,</w:t>
      </w:r>
      <w:r w:rsidRPr="002470B5">
        <w:rPr>
          <w:rFonts w:ascii="Times New Roman" w:hAnsi="Times New Roman" w:cs="Times New Roman"/>
          <w:iCs/>
          <w:szCs w:val="24"/>
        </w:rPr>
        <w:t xml:space="preserve"> where I spent all my summers while at boarding school</w:t>
      </w:r>
      <w:r w:rsidR="00013221" w:rsidRPr="002470B5">
        <w:rPr>
          <w:rFonts w:ascii="Times New Roman" w:hAnsi="Times New Roman" w:cs="Times New Roman"/>
          <w:iCs/>
          <w:szCs w:val="24"/>
        </w:rPr>
        <w:t>,</w:t>
      </w:r>
      <w:r w:rsidRPr="002470B5">
        <w:rPr>
          <w:rFonts w:ascii="Times New Roman" w:hAnsi="Times New Roman" w:cs="Times New Roman"/>
          <w:iCs/>
          <w:szCs w:val="24"/>
        </w:rPr>
        <w:t xml:space="preserve"> had something to do with it. However, I had already begun teaching myself ‘exotic’ languages other than the obligatory French, German, and </w:t>
      </w:r>
      <w:r w:rsidR="00E24B32" w:rsidRPr="002470B5">
        <w:rPr>
          <w:rFonts w:ascii="Times New Roman" w:hAnsi="Times New Roman" w:cs="Times New Roman"/>
          <w:iCs/>
          <w:szCs w:val="24"/>
        </w:rPr>
        <w:t>Latin</w:t>
      </w:r>
      <w:r w:rsidRPr="002470B5">
        <w:rPr>
          <w:rFonts w:ascii="Times New Roman" w:hAnsi="Times New Roman" w:cs="Times New Roman"/>
          <w:iCs/>
          <w:szCs w:val="24"/>
        </w:rPr>
        <w:t xml:space="preserve"> </w:t>
      </w:r>
      <w:r w:rsidR="00E24B32" w:rsidRPr="002470B5">
        <w:rPr>
          <w:rFonts w:ascii="Times New Roman" w:hAnsi="Times New Roman" w:cs="Times New Roman"/>
          <w:iCs/>
          <w:szCs w:val="24"/>
        </w:rPr>
        <w:t xml:space="preserve">taught </w:t>
      </w:r>
      <w:r w:rsidRPr="002470B5">
        <w:rPr>
          <w:rFonts w:ascii="Times New Roman" w:hAnsi="Times New Roman" w:cs="Times New Roman"/>
          <w:iCs/>
          <w:szCs w:val="24"/>
        </w:rPr>
        <w:t>at school</w:t>
      </w:r>
      <w:r w:rsidR="0051473D" w:rsidRPr="002470B5">
        <w:rPr>
          <w:rFonts w:ascii="Times New Roman" w:hAnsi="Times New Roman" w:cs="Times New Roman"/>
          <w:iCs/>
          <w:szCs w:val="24"/>
        </w:rPr>
        <w:t xml:space="preserve"> –</w:t>
      </w:r>
      <w:r w:rsidRPr="002470B5">
        <w:rPr>
          <w:rFonts w:ascii="Times New Roman" w:hAnsi="Times New Roman" w:cs="Times New Roman"/>
          <w:iCs/>
          <w:szCs w:val="24"/>
        </w:rPr>
        <w:t xml:space="preserve"> as a means of escape from incarceration in that austere institute! I had been through every Teach Yourself language book I could lay my hands on by the time I left.</w:t>
      </w:r>
      <w:r w:rsidR="00013221" w:rsidRPr="002470B5">
        <w:rPr>
          <w:rFonts w:ascii="Times New Roman" w:hAnsi="Times New Roman" w:cs="Times New Roman"/>
          <w:iCs/>
          <w:szCs w:val="24"/>
        </w:rPr>
        <w:t xml:space="preserve"> Amongst the sm</w:t>
      </w:r>
      <w:r w:rsidR="00E24B32" w:rsidRPr="002470B5">
        <w:rPr>
          <w:rFonts w:ascii="Times New Roman" w:hAnsi="Times New Roman" w:cs="Times New Roman"/>
          <w:iCs/>
          <w:szCs w:val="24"/>
        </w:rPr>
        <w:t>orgas</w:t>
      </w:r>
      <w:r w:rsidR="00013221" w:rsidRPr="002470B5">
        <w:rPr>
          <w:rFonts w:ascii="Times New Roman" w:hAnsi="Times New Roman" w:cs="Times New Roman"/>
          <w:iCs/>
          <w:szCs w:val="24"/>
        </w:rPr>
        <w:t>bord</w:t>
      </w:r>
      <w:r w:rsidR="00E24B32" w:rsidRPr="002470B5">
        <w:rPr>
          <w:rFonts w:ascii="Times New Roman" w:hAnsi="Times New Roman" w:cs="Times New Roman"/>
          <w:iCs/>
          <w:szCs w:val="24"/>
        </w:rPr>
        <w:t xml:space="preserve"> of </w:t>
      </w:r>
      <w:proofErr w:type="gramStart"/>
      <w:r w:rsidR="00E24B32" w:rsidRPr="002470B5">
        <w:rPr>
          <w:rFonts w:ascii="Times New Roman" w:hAnsi="Times New Roman" w:cs="Times New Roman"/>
          <w:iCs/>
          <w:szCs w:val="24"/>
        </w:rPr>
        <w:t>subjects</w:t>
      </w:r>
      <w:proofErr w:type="gramEnd"/>
      <w:r w:rsidR="00E24B32" w:rsidRPr="002470B5">
        <w:rPr>
          <w:rFonts w:ascii="Times New Roman" w:hAnsi="Times New Roman" w:cs="Times New Roman"/>
          <w:iCs/>
          <w:szCs w:val="24"/>
        </w:rPr>
        <w:t xml:space="preserve"> I threw myself </w:t>
      </w:r>
      <w:r w:rsidR="00C006F0" w:rsidRPr="002470B5">
        <w:rPr>
          <w:rFonts w:ascii="Times New Roman" w:hAnsi="Times New Roman" w:cs="Times New Roman"/>
          <w:iCs/>
          <w:szCs w:val="24"/>
        </w:rPr>
        <w:t xml:space="preserve">into </w:t>
      </w:r>
      <w:r w:rsidR="00013221" w:rsidRPr="002470B5">
        <w:rPr>
          <w:rFonts w:ascii="Times New Roman" w:hAnsi="Times New Roman" w:cs="Times New Roman"/>
          <w:iCs/>
          <w:szCs w:val="24"/>
        </w:rPr>
        <w:t>as an undergraduate at Berkeley, I eventually chose Slavic languages</w:t>
      </w:r>
      <w:r w:rsidR="00A161B5" w:rsidRPr="002470B5">
        <w:rPr>
          <w:rFonts w:ascii="Times New Roman" w:hAnsi="Times New Roman" w:cs="Times New Roman"/>
          <w:iCs/>
          <w:szCs w:val="24"/>
        </w:rPr>
        <w:t xml:space="preserve"> and literatures </w:t>
      </w:r>
      <w:r w:rsidR="00E24B32" w:rsidRPr="002470B5">
        <w:rPr>
          <w:rFonts w:ascii="Times New Roman" w:hAnsi="Times New Roman" w:cs="Times New Roman"/>
          <w:iCs/>
          <w:szCs w:val="24"/>
        </w:rPr>
        <w:t xml:space="preserve">to graduate in. The department was excellent </w:t>
      </w:r>
      <w:r w:rsidR="00013221" w:rsidRPr="002470B5">
        <w:rPr>
          <w:rFonts w:ascii="Times New Roman" w:hAnsi="Times New Roman" w:cs="Times New Roman"/>
          <w:iCs/>
          <w:szCs w:val="24"/>
        </w:rPr>
        <w:t xml:space="preserve">and </w:t>
      </w:r>
      <w:r w:rsidR="00E24B32" w:rsidRPr="002470B5">
        <w:rPr>
          <w:rFonts w:ascii="Times New Roman" w:hAnsi="Times New Roman" w:cs="Times New Roman"/>
          <w:iCs/>
          <w:szCs w:val="24"/>
        </w:rPr>
        <w:t>the choice also afforded me</w:t>
      </w:r>
      <w:r w:rsidR="00013221" w:rsidRPr="002470B5">
        <w:rPr>
          <w:rFonts w:ascii="Times New Roman" w:hAnsi="Times New Roman" w:cs="Times New Roman"/>
          <w:iCs/>
          <w:szCs w:val="24"/>
        </w:rPr>
        <w:t xml:space="preserve"> exciting </w:t>
      </w:r>
      <w:r w:rsidR="00E24B32" w:rsidRPr="002470B5">
        <w:rPr>
          <w:rFonts w:ascii="Times New Roman" w:hAnsi="Times New Roman" w:cs="Times New Roman"/>
          <w:iCs/>
          <w:szCs w:val="24"/>
        </w:rPr>
        <w:t>stays in</w:t>
      </w:r>
      <w:r w:rsidR="00013221" w:rsidRPr="002470B5">
        <w:rPr>
          <w:rFonts w:ascii="Times New Roman" w:hAnsi="Times New Roman" w:cs="Times New Roman"/>
          <w:iCs/>
          <w:szCs w:val="24"/>
        </w:rPr>
        <w:t xml:space="preserve"> Slavic-speaking countries. </w:t>
      </w:r>
      <w:r w:rsidR="00A161B5" w:rsidRPr="002470B5">
        <w:rPr>
          <w:rFonts w:ascii="Times New Roman" w:hAnsi="Times New Roman" w:cs="Times New Roman"/>
          <w:iCs/>
          <w:szCs w:val="24"/>
        </w:rPr>
        <w:t>I eventually received my MA in th</w:t>
      </w:r>
      <w:r w:rsidR="00E24B32" w:rsidRPr="002470B5">
        <w:rPr>
          <w:rFonts w:ascii="Times New Roman" w:hAnsi="Times New Roman" w:cs="Times New Roman"/>
          <w:iCs/>
          <w:szCs w:val="24"/>
        </w:rPr>
        <w:t>e same subject</w:t>
      </w:r>
      <w:r w:rsidR="00A161B5" w:rsidRPr="002470B5">
        <w:rPr>
          <w:rFonts w:ascii="Times New Roman" w:hAnsi="Times New Roman" w:cs="Times New Roman"/>
          <w:iCs/>
          <w:szCs w:val="24"/>
        </w:rPr>
        <w:t xml:space="preserve">. During vacations and </w:t>
      </w:r>
      <w:r w:rsidR="00C006F0" w:rsidRPr="002470B5">
        <w:rPr>
          <w:rFonts w:ascii="Times New Roman" w:hAnsi="Times New Roman" w:cs="Times New Roman"/>
          <w:iCs/>
          <w:szCs w:val="24"/>
        </w:rPr>
        <w:t>i</w:t>
      </w:r>
      <w:r w:rsidR="00A161B5" w:rsidRPr="002470B5">
        <w:rPr>
          <w:rFonts w:ascii="Times New Roman" w:hAnsi="Times New Roman" w:cs="Times New Roman"/>
          <w:iCs/>
          <w:szCs w:val="24"/>
        </w:rPr>
        <w:t>n between degrees I did a lot of travelling, always with relevant grammars at hand. Later I was to live in Japan, France and Denmark for lengthier stays</w:t>
      </w:r>
      <w:r w:rsidR="00E24B32" w:rsidRPr="002470B5">
        <w:rPr>
          <w:rFonts w:ascii="Times New Roman" w:hAnsi="Times New Roman" w:cs="Times New Roman"/>
          <w:iCs/>
          <w:szCs w:val="24"/>
        </w:rPr>
        <w:t>, which further had an impact on my career choice</w:t>
      </w:r>
      <w:r w:rsidR="00A161B5" w:rsidRPr="002470B5">
        <w:rPr>
          <w:rFonts w:ascii="Times New Roman" w:hAnsi="Times New Roman" w:cs="Times New Roman"/>
          <w:iCs/>
          <w:szCs w:val="24"/>
        </w:rPr>
        <w:t>.</w:t>
      </w:r>
      <w:r w:rsidR="00E24B32" w:rsidRPr="002470B5">
        <w:rPr>
          <w:rFonts w:ascii="Times New Roman" w:hAnsi="Times New Roman" w:cs="Times New Roman"/>
          <w:iCs/>
          <w:szCs w:val="24"/>
        </w:rPr>
        <w:t xml:space="preserve"> As an oddity, I should mention that it was thanks to a recommendation by Georges </w:t>
      </w:r>
      <w:proofErr w:type="spellStart"/>
      <w:r w:rsidR="00E24B32" w:rsidRPr="002470B5">
        <w:rPr>
          <w:rFonts w:ascii="Times New Roman" w:hAnsi="Times New Roman" w:cs="Times New Roman"/>
          <w:iCs/>
          <w:szCs w:val="24"/>
        </w:rPr>
        <w:t>Mounin</w:t>
      </w:r>
      <w:proofErr w:type="spellEnd"/>
      <w:r w:rsidR="00E24B32" w:rsidRPr="002470B5">
        <w:rPr>
          <w:rFonts w:ascii="Times New Roman" w:hAnsi="Times New Roman" w:cs="Times New Roman"/>
          <w:iCs/>
          <w:szCs w:val="24"/>
        </w:rPr>
        <w:t xml:space="preserve">, whose course on semiotics and </w:t>
      </w:r>
      <w:r w:rsidR="00A959ED" w:rsidRPr="002470B5">
        <w:rPr>
          <w:rFonts w:ascii="Times New Roman" w:hAnsi="Times New Roman" w:cs="Times New Roman"/>
          <w:iCs/>
          <w:szCs w:val="24"/>
        </w:rPr>
        <w:t>avian communication</w:t>
      </w:r>
      <w:r w:rsidR="00E24B32" w:rsidRPr="002470B5">
        <w:rPr>
          <w:rFonts w:ascii="Times New Roman" w:hAnsi="Times New Roman" w:cs="Times New Roman"/>
          <w:iCs/>
          <w:szCs w:val="24"/>
        </w:rPr>
        <w:t xml:space="preserve"> </w:t>
      </w:r>
      <w:r w:rsidR="00A959ED" w:rsidRPr="002470B5">
        <w:rPr>
          <w:rFonts w:ascii="Times New Roman" w:hAnsi="Times New Roman" w:cs="Times New Roman"/>
          <w:iCs/>
          <w:szCs w:val="24"/>
        </w:rPr>
        <w:t xml:space="preserve">I </w:t>
      </w:r>
      <w:r w:rsidR="00E24B32" w:rsidRPr="002470B5">
        <w:rPr>
          <w:rFonts w:ascii="Times New Roman" w:hAnsi="Times New Roman" w:cs="Times New Roman"/>
          <w:iCs/>
          <w:szCs w:val="24"/>
        </w:rPr>
        <w:t>had attended at Aix</w:t>
      </w:r>
      <w:r w:rsidR="00A959ED" w:rsidRPr="002470B5">
        <w:rPr>
          <w:rFonts w:ascii="Times New Roman" w:hAnsi="Times New Roman" w:cs="Times New Roman"/>
          <w:iCs/>
          <w:szCs w:val="24"/>
        </w:rPr>
        <w:t>-en-Provence</w:t>
      </w:r>
      <w:r w:rsidR="00E24B32" w:rsidRPr="002470B5">
        <w:rPr>
          <w:rFonts w:ascii="Times New Roman" w:hAnsi="Times New Roman" w:cs="Times New Roman"/>
          <w:iCs/>
          <w:szCs w:val="24"/>
        </w:rPr>
        <w:t>, that I came to Edinburgh for my PhD.</w:t>
      </w:r>
    </w:p>
    <w:p w14:paraId="49FD6CAE" w14:textId="77777777" w:rsidR="0048624B" w:rsidRPr="002470B5" w:rsidRDefault="0048624B" w:rsidP="00382B22">
      <w:pPr>
        <w:spacing w:after="0"/>
        <w:jc w:val="both"/>
        <w:rPr>
          <w:rFonts w:ascii="Times New Roman" w:hAnsi="Times New Roman" w:cs="Times New Roman"/>
          <w:iCs/>
          <w:szCs w:val="24"/>
        </w:rPr>
      </w:pPr>
    </w:p>
    <w:p w14:paraId="5AB89D9A" w14:textId="0ADCF35A" w:rsidR="0048624B" w:rsidRPr="002470B5" w:rsidRDefault="0048624B" w:rsidP="00382B22">
      <w:pPr>
        <w:spacing w:after="0"/>
        <w:jc w:val="both"/>
        <w:rPr>
          <w:rFonts w:ascii="Times New Roman" w:hAnsi="Times New Roman" w:cs="Times New Roman"/>
          <w:szCs w:val="24"/>
        </w:rPr>
      </w:pPr>
      <w:r w:rsidRPr="002470B5">
        <w:rPr>
          <w:rFonts w:ascii="Times New Roman" w:hAnsi="Times New Roman" w:cs="Times New Roman"/>
          <w:szCs w:val="24"/>
        </w:rPr>
        <w:t>LM</w:t>
      </w:r>
    </w:p>
    <w:p w14:paraId="43010F83" w14:textId="50716BB1" w:rsidR="0048624B" w:rsidRPr="002470B5" w:rsidRDefault="00113E5F" w:rsidP="00382B22">
      <w:pPr>
        <w:jc w:val="both"/>
        <w:rPr>
          <w:rFonts w:ascii="Times New Roman" w:hAnsi="Times New Roman" w:cs="Times New Roman"/>
          <w:iCs/>
          <w:szCs w:val="24"/>
        </w:rPr>
      </w:pPr>
      <w:r w:rsidRPr="002470B5">
        <w:rPr>
          <w:rFonts w:ascii="Times New Roman" w:hAnsi="Times New Roman" w:cs="Times New Roman"/>
          <w:i/>
          <w:iCs/>
          <w:szCs w:val="24"/>
        </w:rPr>
        <w:t xml:space="preserve">From my knowledge of your work and of you as a person, to label you merely as a ‘linguist’ does a great disservice to the breadth and depth of your interests and contributions </w:t>
      </w:r>
      <w:r w:rsidR="00D4056F" w:rsidRPr="002470B5">
        <w:rPr>
          <w:rFonts w:ascii="Times New Roman" w:hAnsi="Times New Roman" w:cs="Times New Roman"/>
          <w:i/>
          <w:iCs/>
          <w:szCs w:val="24"/>
        </w:rPr>
        <w:t>to</w:t>
      </w:r>
      <w:r w:rsidRPr="002470B5">
        <w:rPr>
          <w:rFonts w:ascii="Times New Roman" w:hAnsi="Times New Roman" w:cs="Times New Roman"/>
          <w:i/>
          <w:iCs/>
          <w:szCs w:val="24"/>
        </w:rPr>
        <w:t xml:space="preserve"> a range of disciplines. </w:t>
      </w:r>
      <w:r w:rsidR="004D47C8" w:rsidRPr="002470B5">
        <w:rPr>
          <w:rFonts w:ascii="Times New Roman" w:hAnsi="Times New Roman" w:cs="Times New Roman"/>
          <w:i/>
          <w:iCs/>
          <w:szCs w:val="24"/>
        </w:rPr>
        <w:t>How would you</w:t>
      </w:r>
      <w:r w:rsidRPr="002470B5">
        <w:rPr>
          <w:rFonts w:ascii="Times New Roman" w:hAnsi="Times New Roman" w:cs="Times New Roman"/>
          <w:i/>
          <w:iCs/>
          <w:szCs w:val="24"/>
        </w:rPr>
        <w:t xml:space="preserve"> put your understanding of ‘language’ into a broader perspective?</w:t>
      </w:r>
    </w:p>
    <w:p w14:paraId="4ABF2B34" w14:textId="6A11AC04" w:rsidR="0048624B" w:rsidRPr="002470B5" w:rsidRDefault="000F27DF" w:rsidP="00382B22">
      <w:pPr>
        <w:spacing w:after="0"/>
        <w:jc w:val="both"/>
        <w:rPr>
          <w:rFonts w:ascii="Times New Roman" w:hAnsi="Times New Roman" w:cs="Times New Roman"/>
          <w:iCs/>
          <w:szCs w:val="24"/>
        </w:rPr>
      </w:pPr>
      <w:r w:rsidRPr="002470B5">
        <w:rPr>
          <w:rFonts w:ascii="Times New Roman" w:hAnsi="Times New Roman" w:cs="Times New Roman"/>
          <w:iCs/>
          <w:szCs w:val="24"/>
        </w:rPr>
        <w:t>MF</w:t>
      </w:r>
    </w:p>
    <w:p w14:paraId="0F396789" w14:textId="3FC3A4F1" w:rsidR="0048624B" w:rsidRPr="002470B5" w:rsidRDefault="00A161B5" w:rsidP="00382B22">
      <w:pPr>
        <w:spacing w:after="0"/>
        <w:jc w:val="both"/>
        <w:rPr>
          <w:rFonts w:ascii="Times New Roman" w:hAnsi="Times New Roman" w:cs="Times New Roman"/>
          <w:iCs/>
          <w:szCs w:val="24"/>
        </w:rPr>
      </w:pPr>
      <w:r w:rsidRPr="002470B5">
        <w:rPr>
          <w:rFonts w:ascii="Times New Roman" w:hAnsi="Times New Roman" w:cs="Times New Roman"/>
          <w:iCs/>
          <w:szCs w:val="24"/>
        </w:rPr>
        <w:t xml:space="preserve">From the start my interest was in languages (and literatures) rather than in specific linguistic theory – that came later. In </w:t>
      </w:r>
      <w:proofErr w:type="gramStart"/>
      <w:r w:rsidRPr="002470B5">
        <w:rPr>
          <w:rFonts w:ascii="Times New Roman" w:hAnsi="Times New Roman" w:cs="Times New Roman"/>
          <w:iCs/>
          <w:szCs w:val="24"/>
        </w:rPr>
        <w:t>fact</w:t>
      </w:r>
      <w:proofErr w:type="gramEnd"/>
      <w:r w:rsidRPr="002470B5">
        <w:rPr>
          <w:rFonts w:ascii="Times New Roman" w:hAnsi="Times New Roman" w:cs="Times New Roman"/>
          <w:iCs/>
          <w:szCs w:val="24"/>
        </w:rPr>
        <w:t xml:space="preserve"> I circumnavigated </w:t>
      </w:r>
      <w:r w:rsidR="00A959ED" w:rsidRPr="002470B5">
        <w:rPr>
          <w:rFonts w:ascii="Times New Roman" w:hAnsi="Times New Roman" w:cs="Times New Roman"/>
          <w:iCs/>
          <w:szCs w:val="24"/>
        </w:rPr>
        <w:t>purely theoretical linguistics</w:t>
      </w:r>
      <w:r w:rsidRPr="002470B5">
        <w:rPr>
          <w:rFonts w:ascii="Times New Roman" w:hAnsi="Times New Roman" w:cs="Times New Roman"/>
          <w:iCs/>
          <w:szCs w:val="24"/>
        </w:rPr>
        <w:t xml:space="preserve"> almost entirely until moving to Edinburgh, and here it was </w:t>
      </w:r>
      <w:r w:rsidR="00A959ED" w:rsidRPr="002470B5">
        <w:rPr>
          <w:rFonts w:ascii="Times New Roman" w:hAnsi="Times New Roman" w:cs="Times New Roman"/>
          <w:iCs/>
          <w:szCs w:val="24"/>
        </w:rPr>
        <w:t>the theories of</w:t>
      </w:r>
      <w:r w:rsidR="0074196C" w:rsidRPr="002470B5">
        <w:rPr>
          <w:rFonts w:ascii="Times New Roman" w:hAnsi="Times New Roman" w:cs="Times New Roman"/>
          <w:iCs/>
          <w:szCs w:val="24"/>
        </w:rPr>
        <w:t xml:space="preserve"> </w:t>
      </w:r>
      <w:r w:rsidRPr="002470B5">
        <w:rPr>
          <w:rFonts w:ascii="Times New Roman" w:hAnsi="Times New Roman" w:cs="Times New Roman"/>
          <w:iCs/>
          <w:szCs w:val="24"/>
        </w:rPr>
        <w:t>Functional Linguistics and Pragmatics that attracted me</w:t>
      </w:r>
      <w:r w:rsidR="0074196C" w:rsidRPr="002470B5">
        <w:rPr>
          <w:rFonts w:ascii="Times New Roman" w:hAnsi="Times New Roman" w:cs="Times New Roman"/>
          <w:iCs/>
          <w:szCs w:val="24"/>
        </w:rPr>
        <w:t>,</w:t>
      </w:r>
      <w:r w:rsidRPr="002470B5">
        <w:rPr>
          <w:rFonts w:ascii="Times New Roman" w:hAnsi="Times New Roman" w:cs="Times New Roman"/>
          <w:iCs/>
          <w:szCs w:val="24"/>
        </w:rPr>
        <w:t xml:space="preserve"> as reflecting </w:t>
      </w:r>
      <w:r w:rsidR="00A959ED" w:rsidRPr="002470B5">
        <w:rPr>
          <w:rFonts w:ascii="Times New Roman" w:hAnsi="Times New Roman" w:cs="Times New Roman"/>
          <w:iCs/>
          <w:szCs w:val="24"/>
        </w:rPr>
        <w:t xml:space="preserve">real </w:t>
      </w:r>
      <w:r w:rsidRPr="002470B5">
        <w:rPr>
          <w:rFonts w:ascii="Times New Roman" w:hAnsi="Times New Roman" w:cs="Times New Roman"/>
          <w:iCs/>
          <w:szCs w:val="24"/>
        </w:rPr>
        <w:t xml:space="preserve">language </w:t>
      </w:r>
      <w:r w:rsidR="00A959ED" w:rsidRPr="002470B5">
        <w:rPr>
          <w:rFonts w:ascii="Times New Roman" w:hAnsi="Times New Roman" w:cs="Times New Roman"/>
          <w:iCs/>
          <w:szCs w:val="24"/>
        </w:rPr>
        <w:t>typology and structure. M</w:t>
      </w:r>
      <w:r w:rsidRPr="002470B5">
        <w:rPr>
          <w:rFonts w:ascii="Times New Roman" w:hAnsi="Times New Roman" w:cs="Times New Roman"/>
          <w:iCs/>
          <w:szCs w:val="24"/>
        </w:rPr>
        <w:t xml:space="preserve">y interests were </w:t>
      </w:r>
      <w:r w:rsidR="00A959ED" w:rsidRPr="002470B5">
        <w:rPr>
          <w:rFonts w:ascii="Times New Roman" w:hAnsi="Times New Roman" w:cs="Times New Roman"/>
          <w:iCs/>
          <w:szCs w:val="24"/>
        </w:rPr>
        <w:t xml:space="preserve">soon </w:t>
      </w:r>
      <w:r w:rsidRPr="002470B5">
        <w:rPr>
          <w:rFonts w:ascii="Times New Roman" w:hAnsi="Times New Roman" w:cs="Times New Roman"/>
          <w:iCs/>
          <w:szCs w:val="24"/>
        </w:rPr>
        <w:t xml:space="preserve">expanded to </w:t>
      </w:r>
      <w:r w:rsidR="0074196C" w:rsidRPr="002470B5">
        <w:rPr>
          <w:rFonts w:ascii="Times New Roman" w:hAnsi="Times New Roman" w:cs="Times New Roman"/>
          <w:iCs/>
          <w:szCs w:val="24"/>
        </w:rPr>
        <w:t xml:space="preserve">the philosophy and </w:t>
      </w:r>
      <w:r w:rsidRPr="002470B5">
        <w:rPr>
          <w:rFonts w:ascii="Times New Roman" w:hAnsi="Times New Roman" w:cs="Times New Roman"/>
          <w:iCs/>
          <w:szCs w:val="24"/>
        </w:rPr>
        <w:t>cognitive underpinnings of language</w:t>
      </w:r>
      <w:r w:rsidR="0074196C" w:rsidRPr="002470B5">
        <w:rPr>
          <w:rFonts w:ascii="Times New Roman" w:hAnsi="Times New Roman" w:cs="Times New Roman"/>
          <w:iCs/>
          <w:szCs w:val="24"/>
        </w:rPr>
        <w:t>, thanks in part to an innovative graduate seminar of Epistemics that was established while I was at Edinburgh (alas</w:t>
      </w:r>
      <w:r w:rsidR="00A959ED" w:rsidRPr="002470B5">
        <w:rPr>
          <w:rFonts w:ascii="Times New Roman" w:hAnsi="Times New Roman" w:cs="Times New Roman"/>
          <w:iCs/>
          <w:szCs w:val="24"/>
        </w:rPr>
        <w:t xml:space="preserve">, it is </w:t>
      </w:r>
      <w:r w:rsidR="0074196C" w:rsidRPr="002470B5">
        <w:rPr>
          <w:rFonts w:ascii="Times New Roman" w:hAnsi="Times New Roman" w:cs="Times New Roman"/>
          <w:iCs/>
          <w:szCs w:val="24"/>
        </w:rPr>
        <w:t xml:space="preserve">no longer offered as such). It combined linguistics, philosophy, </w:t>
      </w:r>
      <w:proofErr w:type="gramStart"/>
      <w:r w:rsidR="0074196C" w:rsidRPr="002470B5">
        <w:rPr>
          <w:rFonts w:ascii="Times New Roman" w:hAnsi="Times New Roman" w:cs="Times New Roman"/>
          <w:iCs/>
          <w:szCs w:val="24"/>
        </w:rPr>
        <w:t>psychology</w:t>
      </w:r>
      <w:proofErr w:type="gramEnd"/>
      <w:r w:rsidR="0074196C" w:rsidRPr="002470B5">
        <w:rPr>
          <w:rFonts w:ascii="Times New Roman" w:hAnsi="Times New Roman" w:cs="Times New Roman"/>
          <w:iCs/>
          <w:szCs w:val="24"/>
        </w:rPr>
        <w:t xml:space="preserve"> an</w:t>
      </w:r>
      <w:r w:rsidR="0051473D" w:rsidRPr="002470B5">
        <w:rPr>
          <w:rFonts w:ascii="Times New Roman" w:hAnsi="Times New Roman" w:cs="Times New Roman"/>
          <w:iCs/>
          <w:szCs w:val="24"/>
        </w:rPr>
        <w:t>d burgeoning AI</w:t>
      </w:r>
      <w:r w:rsidR="0074196C" w:rsidRPr="002470B5">
        <w:rPr>
          <w:rFonts w:ascii="Times New Roman" w:hAnsi="Times New Roman" w:cs="Times New Roman"/>
          <w:iCs/>
          <w:szCs w:val="24"/>
        </w:rPr>
        <w:t xml:space="preserve"> in a manner I found exhilarating. This certainly affected my choice of dissertation subject.</w:t>
      </w:r>
      <w:r w:rsidR="00A959ED" w:rsidRPr="002470B5">
        <w:rPr>
          <w:rFonts w:ascii="Times New Roman" w:hAnsi="Times New Roman" w:cs="Times New Roman"/>
          <w:iCs/>
          <w:szCs w:val="24"/>
        </w:rPr>
        <w:t xml:space="preserve"> In short, I rapidly </w:t>
      </w:r>
      <w:proofErr w:type="gramStart"/>
      <w:r w:rsidR="00A959ED" w:rsidRPr="002470B5">
        <w:rPr>
          <w:rFonts w:ascii="Times New Roman" w:hAnsi="Times New Roman" w:cs="Times New Roman"/>
          <w:iCs/>
          <w:szCs w:val="24"/>
        </w:rPr>
        <w:t>came to the conclusion</w:t>
      </w:r>
      <w:proofErr w:type="gramEnd"/>
      <w:r w:rsidR="00A959ED" w:rsidRPr="002470B5">
        <w:rPr>
          <w:rFonts w:ascii="Times New Roman" w:hAnsi="Times New Roman" w:cs="Times New Roman"/>
          <w:iCs/>
          <w:szCs w:val="24"/>
        </w:rPr>
        <w:t xml:space="preserve"> at that time that</w:t>
      </w:r>
      <w:r w:rsidR="00C006F0" w:rsidRPr="002470B5">
        <w:rPr>
          <w:rFonts w:ascii="Times New Roman" w:hAnsi="Times New Roman" w:cs="Times New Roman"/>
          <w:iCs/>
          <w:szCs w:val="24"/>
        </w:rPr>
        <w:t xml:space="preserve"> </w:t>
      </w:r>
      <w:r w:rsidR="00A959ED" w:rsidRPr="002470B5">
        <w:rPr>
          <w:rFonts w:ascii="Times New Roman" w:hAnsi="Times New Roman" w:cs="Times New Roman"/>
          <w:iCs/>
          <w:szCs w:val="24"/>
        </w:rPr>
        <w:t>language can only be fully understood as part of a broader perspective.</w:t>
      </w:r>
    </w:p>
    <w:p w14:paraId="4F9B7A61" w14:textId="77777777" w:rsidR="00AA3B69" w:rsidRPr="002470B5" w:rsidRDefault="00AA3B69" w:rsidP="00382B22">
      <w:pPr>
        <w:spacing w:after="0"/>
        <w:jc w:val="both"/>
        <w:rPr>
          <w:rFonts w:ascii="Times New Roman" w:hAnsi="Times New Roman" w:cs="Times New Roman"/>
          <w:iCs/>
          <w:szCs w:val="24"/>
        </w:rPr>
      </w:pPr>
    </w:p>
    <w:p w14:paraId="6EE0DAC9" w14:textId="59707E4A" w:rsidR="0048624B" w:rsidRPr="002470B5" w:rsidRDefault="0048624B" w:rsidP="00382B22">
      <w:pPr>
        <w:spacing w:after="0"/>
        <w:jc w:val="both"/>
        <w:rPr>
          <w:rFonts w:ascii="Times New Roman" w:hAnsi="Times New Roman" w:cs="Times New Roman"/>
          <w:szCs w:val="24"/>
        </w:rPr>
      </w:pPr>
      <w:r w:rsidRPr="002470B5">
        <w:rPr>
          <w:rFonts w:ascii="Times New Roman" w:hAnsi="Times New Roman" w:cs="Times New Roman"/>
          <w:szCs w:val="24"/>
        </w:rPr>
        <w:t>LM</w:t>
      </w:r>
    </w:p>
    <w:p w14:paraId="1E2F59A7" w14:textId="3A041CD2" w:rsidR="00113E5F" w:rsidRPr="002470B5" w:rsidRDefault="00113E5F" w:rsidP="00382B22">
      <w:pPr>
        <w:spacing w:after="0"/>
        <w:jc w:val="both"/>
        <w:rPr>
          <w:rFonts w:ascii="Times New Roman" w:hAnsi="Times New Roman" w:cs="Times New Roman"/>
          <w:szCs w:val="24"/>
        </w:rPr>
      </w:pPr>
      <w:r w:rsidRPr="002470B5">
        <w:rPr>
          <w:rFonts w:ascii="Times New Roman" w:hAnsi="Times New Roman" w:cs="Times New Roman"/>
          <w:i/>
          <w:iCs/>
          <w:szCs w:val="24"/>
        </w:rPr>
        <w:t xml:space="preserve">I first met you </w:t>
      </w:r>
      <w:r w:rsidR="0074196C" w:rsidRPr="002470B5">
        <w:rPr>
          <w:rFonts w:ascii="Times New Roman" w:hAnsi="Times New Roman" w:cs="Times New Roman"/>
          <w:i/>
          <w:iCs/>
          <w:szCs w:val="24"/>
        </w:rPr>
        <w:t xml:space="preserve">of course </w:t>
      </w:r>
      <w:r w:rsidRPr="002470B5">
        <w:rPr>
          <w:rFonts w:ascii="Times New Roman" w:hAnsi="Times New Roman" w:cs="Times New Roman"/>
          <w:i/>
          <w:iCs/>
          <w:szCs w:val="24"/>
        </w:rPr>
        <w:t xml:space="preserve">when we were </w:t>
      </w:r>
      <w:r w:rsidR="00B7312D" w:rsidRPr="002470B5">
        <w:rPr>
          <w:rFonts w:ascii="Times New Roman" w:hAnsi="Times New Roman" w:cs="Times New Roman"/>
          <w:i/>
          <w:iCs/>
          <w:szCs w:val="24"/>
        </w:rPr>
        <w:t xml:space="preserve">both </w:t>
      </w:r>
      <w:r w:rsidRPr="002470B5">
        <w:rPr>
          <w:rFonts w:ascii="Times New Roman" w:hAnsi="Times New Roman" w:cs="Times New Roman"/>
          <w:i/>
          <w:iCs/>
          <w:szCs w:val="24"/>
        </w:rPr>
        <w:t xml:space="preserve">PhD students in Edinburgh. Your thesis on a discourse production model for the party game Twenty </w:t>
      </w:r>
      <w:r w:rsidR="005920E4" w:rsidRPr="002470B5">
        <w:rPr>
          <w:rFonts w:ascii="Times New Roman" w:hAnsi="Times New Roman" w:cs="Times New Roman"/>
          <w:i/>
          <w:iCs/>
          <w:szCs w:val="24"/>
        </w:rPr>
        <w:t>Q</w:t>
      </w:r>
      <w:r w:rsidRPr="002470B5">
        <w:rPr>
          <w:rFonts w:ascii="Times New Roman" w:hAnsi="Times New Roman" w:cs="Times New Roman"/>
          <w:i/>
          <w:iCs/>
          <w:szCs w:val="24"/>
        </w:rPr>
        <w:t xml:space="preserve">uestions, later published by John </w:t>
      </w:r>
      <w:proofErr w:type="spellStart"/>
      <w:r w:rsidRPr="002470B5">
        <w:rPr>
          <w:rFonts w:ascii="Times New Roman" w:hAnsi="Times New Roman" w:cs="Times New Roman"/>
          <w:i/>
          <w:iCs/>
          <w:szCs w:val="24"/>
        </w:rPr>
        <w:lastRenderedPageBreak/>
        <w:t>Benjamins</w:t>
      </w:r>
      <w:proofErr w:type="spellEnd"/>
      <w:r w:rsidRPr="002470B5">
        <w:rPr>
          <w:rFonts w:ascii="Times New Roman" w:hAnsi="Times New Roman" w:cs="Times New Roman"/>
          <w:i/>
          <w:iCs/>
          <w:szCs w:val="24"/>
        </w:rPr>
        <w:t xml:space="preserve">, combined innovativeness with humour. </w:t>
      </w:r>
      <w:r w:rsidR="003C1AAD" w:rsidRPr="002470B5">
        <w:rPr>
          <w:rFonts w:ascii="Times New Roman" w:hAnsi="Times New Roman" w:cs="Times New Roman"/>
          <w:i/>
          <w:iCs/>
          <w:szCs w:val="24"/>
        </w:rPr>
        <w:t xml:space="preserve">Your textbook on linguistics, the </w:t>
      </w:r>
      <w:r w:rsidR="003C1AAD" w:rsidRPr="002470B5">
        <w:rPr>
          <w:rFonts w:ascii="Times New Roman" w:hAnsi="Times New Roman" w:cs="Times New Roman"/>
          <w:szCs w:val="24"/>
        </w:rPr>
        <w:t>Domain of Language</w:t>
      </w:r>
      <w:r w:rsidR="003C1AAD" w:rsidRPr="002470B5">
        <w:rPr>
          <w:rFonts w:ascii="Times New Roman" w:hAnsi="Times New Roman" w:cs="Times New Roman"/>
          <w:i/>
          <w:iCs/>
          <w:szCs w:val="24"/>
        </w:rPr>
        <w:t>, is extremely humorous. Do you feel that linguistics has taken itself too seriously and needs an injection of light-heartedness?</w:t>
      </w:r>
    </w:p>
    <w:p w14:paraId="4AD281F3" w14:textId="77777777" w:rsidR="00AA3B69" w:rsidRPr="002470B5" w:rsidRDefault="00AA3B69" w:rsidP="00382B22">
      <w:pPr>
        <w:spacing w:after="0"/>
        <w:jc w:val="both"/>
        <w:rPr>
          <w:rFonts w:ascii="Times New Roman" w:hAnsi="Times New Roman" w:cs="Times New Roman"/>
          <w:szCs w:val="24"/>
        </w:rPr>
      </w:pPr>
    </w:p>
    <w:p w14:paraId="35322A76" w14:textId="77777777" w:rsidR="00DF6FE7" w:rsidRPr="002470B5" w:rsidRDefault="00D73DB2" w:rsidP="00382B22">
      <w:pPr>
        <w:spacing w:after="0"/>
        <w:jc w:val="both"/>
        <w:rPr>
          <w:rFonts w:ascii="Times New Roman" w:hAnsi="Times New Roman" w:cs="Times New Roman"/>
          <w:szCs w:val="24"/>
        </w:rPr>
      </w:pPr>
      <w:r w:rsidRPr="002470B5">
        <w:rPr>
          <w:rFonts w:ascii="Times New Roman" w:hAnsi="Times New Roman" w:cs="Times New Roman"/>
          <w:szCs w:val="24"/>
        </w:rPr>
        <w:t>MF</w:t>
      </w:r>
    </w:p>
    <w:p w14:paraId="0E7AB656" w14:textId="13D5BEC6" w:rsidR="005920E4" w:rsidRPr="002470B5" w:rsidRDefault="00B7312D" w:rsidP="00382B22">
      <w:pPr>
        <w:spacing w:after="0"/>
        <w:jc w:val="both"/>
        <w:rPr>
          <w:rFonts w:ascii="Times New Roman" w:hAnsi="Times New Roman" w:cs="Times New Roman"/>
          <w:szCs w:val="24"/>
        </w:rPr>
      </w:pPr>
      <w:r w:rsidRPr="002470B5">
        <w:rPr>
          <w:rFonts w:ascii="Times New Roman" w:hAnsi="Times New Roman" w:cs="Times New Roman"/>
          <w:szCs w:val="24"/>
        </w:rPr>
        <w:t>Absolutely, I am frankly bored by most of the in-grown generative literature that has dominated our field for so long. Humour itself is of course a largely linguistic matter, as Wally Chafe has admirably illustrated, amongst others. The breaking of rules and expectations is worthy of investigations in its own right, and often has been – with relevance</w:t>
      </w:r>
      <w:r w:rsidR="00A00359" w:rsidRPr="002470B5">
        <w:rPr>
          <w:rFonts w:ascii="Times New Roman" w:hAnsi="Times New Roman" w:cs="Times New Roman"/>
          <w:szCs w:val="24"/>
        </w:rPr>
        <w:t xml:space="preserve"> stretching from neurolinguis</w:t>
      </w:r>
      <w:r w:rsidRPr="002470B5">
        <w:rPr>
          <w:rFonts w:ascii="Times New Roman" w:hAnsi="Times New Roman" w:cs="Times New Roman"/>
          <w:szCs w:val="24"/>
        </w:rPr>
        <w:t>tics to pragmatics.</w:t>
      </w:r>
      <w:r w:rsidR="00D21FB3" w:rsidRPr="002470B5">
        <w:rPr>
          <w:rFonts w:ascii="Times New Roman" w:hAnsi="Times New Roman" w:cs="Times New Roman"/>
          <w:szCs w:val="24"/>
        </w:rPr>
        <w:t xml:space="preserve"> As you know, I have indulged in a side</w:t>
      </w:r>
      <w:r w:rsidR="00DF6FE7" w:rsidRPr="002470B5">
        <w:rPr>
          <w:rFonts w:ascii="Times New Roman" w:hAnsi="Times New Roman" w:cs="Times New Roman"/>
          <w:szCs w:val="24"/>
        </w:rPr>
        <w:t xml:space="preserve"> </w:t>
      </w:r>
      <w:r w:rsidR="00D21FB3" w:rsidRPr="002470B5">
        <w:rPr>
          <w:rFonts w:ascii="Times New Roman" w:hAnsi="Times New Roman" w:cs="Times New Roman"/>
          <w:szCs w:val="24"/>
        </w:rPr>
        <w:t>line of writing humorous little books from time to time, something I have never felt as incompatible with serious scholarship!</w:t>
      </w:r>
    </w:p>
    <w:p w14:paraId="33DE0A35" w14:textId="77777777" w:rsidR="00AA3B69" w:rsidRPr="002470B5" w:rsidRDefault="00AA3B69" w:rsidP="00382B22">
      <w:pPr>
        <w:spacing w:after="0"/>
        <w:jc w:val="both"/>
        <w:rPr>
          <w:rFonts w:ascii="Times New Roman" w:hAnsi="Times New Roman" w:cs="Times New Roman"/>
          <w:szCs w:val="24"/>
        </w:rPr>
      </w:pPr>
    </w:p>
    <w:p w14:paraId="0E3A4A61" w14:textId="4BA9B85F" w:rsidR="00DF6FE7" w:rsidRPr="002470B5" w:rsidRDefault="00DF6FE7" w:rsidP="00382B22">
      <w:pPr>
        <w:spacing w:after="0"/>
        <w:jc w:val="both"/>
        <w:rPr>
          <w:rFonts w:ascii="Times New Roman" w:hAnsi="Times New Roman" w:cs="Times New Roman"/>
          <w:szCs w:val="24"/>
        </w:rPr>
      </w:pPr>
      <w:r w:rsidRPr="002470B5">
        <w:rPr>
          <w:rFonts w:ascii="Times New Roman" w:hAnsi="Times New Roman" w:cs="Times New Roman"/>
          <w:szCs w:val="24"/>
        </w:rPr>
        <w:t>LM</w:t>
      </w:r>
    </w:p>
    <w:p w14:paraId="500C0126" w14:textId="0C6E1B64" w:rsidR="005920E4" w:rsidRPr="002470B5" w:rsidRDefault="005920E4" w:rsidP="00382B22">
      <w:pPr>
        <w:spacing w:after="0"/>
        <w:jc w:val="both"/>
        <w:rPr>
          <w:rFonts w:ascii="Times New Roman" w:hAnsi="Times New Roman" w:cs="Times New Roman"/>
          <w:szCs w:val="24"/>
        </w:rPr>
      </w:pPr>
      <w:r w:rsidRPr="002470B5">
        <w:rPr>
          <w:rFonts w:ascii="Times New Roman" w:hAnsi="Times New Roman" w:cs="Times New Roman"/>
          <w:i/>
          <w:iCs/>
          <w:szCs w:val="24"/>
        </w:rPr>
        <w:t>It was while writing that thesis that you first delved into West Greenlandic in order to be able to</w:t>
      </w:r>
      <w:r w:rsidR="004D47C8" w:rsidRPr="002470B5">
        <w:rPr>
          <w:rFonts w:ascii="Times New Roman" w:hAnsi="Times New Roman" w:cs="Times New Roman"/>
          <w:i/>
          <w:iCs/>
          <w:szCs w:val="24"/>
        </w:rPr>
        <w:t xml:space="preserve"> transcribe Eskimos</w:t>
      </w:r>
      <w:r w:rsidRPr="002470B5">
        <w:rPr>
          <w:rFonts w:ascii="Times New Roman" w:hAnsi="Times New Roman" w:cs="Times New Roman"/>
          <w:i/>
          <w:iCs/>
          <w:szCs w:val="24"/>
        </w:rPr>
        <w:t xml:space="preserve"> play</w:t>
      </w:r>
      <w:r w:rsidR="004D47C8" w:rsidRPr="002470B5">
        <w:rPr>
          <w:rFonts w:ascii="Times New Roman" w:hAnsi="Times New Roman" w:cs="Times New Roman"/>
          <w:i/>
          <w:iCs/>
          <w:szCs w:val="24"/>
        </w:rPr>
        <w:t>ing</w:t>
      </w:r>
      <w:r w:rsidRPr="002470B5">
        <w:rPr>
          <w:rFonts w:ascii="Times New Roman" w:hAnsi="Times New Roman" w:cs="Times New Roman"/>
          <w:i/>
          <w:iCs/>
          <w:szCs w:val="24"/>
        </w:rPr>
        <w:t xml:space="preserve"> Twenty Questions in Copenhagen. This was</w:t>
      </w:r>
      <w:r w:rsidR="00B53D8C" w:rsidRPr="002470B5">
        <w:rPr>
          <w:rFonts w:ascii="Times New Roman" w:hAnsi="Times New Roman" w:cs="Times New Roman"/>
          <w:i/>
          <w:iCs/>
          <w:szCs w:val="24"/>
        </w:rPr>
        <w:t xml:space="preserve"> soon</w:t>
      </w:r>
      <w:r w:rsidRPr="002470B5">
        <w:rPr>
          <w:rFonts w:ascii="Times New Roman" w:hAnsi="Times New Roman" w:cs="Times New Roman"/>
          <w:i/>
          <w:iCs/>
          <w:szCs w:val="24"/>
        </w:rPr>
        <w:t xml:space="preserve"> to lead to a career in </w:t>
      </w:r>
      <w:proofErr w:type="spellStart"/>
      <w:r w:rsidRPr="002470B5">
        <w:rPr>
          <w:rFonts w:ascii="Times New Roman" w:hAnsi="Times New Roman" w:cs="Times New Roman"/>
          <w:i/>
          <w:iCs/>
          <w:szCs w:val="24"/>
        </w:rPr>
        <w:t>Eskimology</w:t>
      </w:r>
      <w:proofErr w:type="spellEnd"/>
      <w:r w:rsidRPr="002470B5">
        <w:rPr>
          <w:rFonts w:ascii="Times New Roman" w:hAnsi="Times New Roman" w:cs="Times New Roman"/>
          <w:i/>
          <w:iCs/>
          <w:szCs w:val="24"/>
        </w:rPr>
        <w:t xml:space="preserve"> in Denmark and more generally to a lifelong fascination with polysynthetic languages and with what in your valedictory lecture you </w:t>
      </w:r>
      <w:r w:rsidR="00460F78" w:rsidRPr="002470B5">
        <w:rPr>
          <w:rFonts w:ascii="Times New Roman" w:hAnsi="Times New Roman" w:cs="Times New Roman"/>
          <w:i/>
          <w:iCs/>
          <w:szCs w:val="24"/>
        </w:rPr>
        <w:t xml:space="preserve">were to </w:t>
      </w:r>
      <w:r w:rsidRPr="002470B5">
        <w:rPr>
          <w:rFonts w:ascii="Times New Roman" w:hAnsi="Times New Roman" w:cs="Times New Roman"/>
          <w:i/>
          <w:iCs/>
          <w:szCs w:val="24"/>
        </w:rPr>
        <w:t xml:space="preserve">call ‘extreme linguistics’ – the study of languages with exceptionally long and complex words. What is it about those languages that continue to </w:t>
      </w:r>
      <w:r w:rsidR="00460F78" w:rsidRPr="002470B5">
        <w:rPr>
          <w:rFonts w:ascii="Times New Roman" w:hAnsi="Times New Roman" w:cs="Times New Roman"/>
          <w:i/>
          <w:iCs/>
          <w:szCs w:val="24"/>
        </w:rPr>
        <w:t>enthral</w:t>
      </w:r>
      <w:r w:rsidRPr="002470B5">
        <w:rPr>
          <w:rFonts w:ascii="Times New Roman" w:hAnsi="Times New Roman" w:cs="Times New Roman"/>
          <w:i/>
          <w:iCs/>
          <w:szCs w:val="24"/>
        </w:rPr>
        <w:t xml:space="preserve"> you?</w:t>
      </w:r>
    </w:p>
    <w:p w14:paraId="771D87B8" w14:textId="77777777" w:rsidR="00DF6FE7" w:rsidRPr="002470B5" w:rsidRDefault="00DF6FE7" w:rsidP="00382B22">
      <w:pPr>
        <w:spacing w:after="0"/>
        <w:jc w:val="both"/>
        <w:rPr>
          <w:rFonts w:ascii="Times New Roman" w:hAnsi="Times New Roman" w:cs="Times New Roman"/>
          <w:szCs w:val="24"/>
        </w:rPr>
      </w:pPr>
    </w:p>
    <w:p w14:paraId="07086BAF" w14:textId="77777777" w:rsidR="00DF6FE7" w:rsidRPr="002470B5" w:rsidRDefault="00A00359" w:rsidP="00382B22">
      <w:pPr>
        <w:spacing w:after="0"/>
        <w:jc w:val="both"/>
        <w:rPr>
          <w:rFonts w:ascii="Times New Roman" w:hAnsi="Times New Roman" w:cs="Times New Roman"/>
          <w:iCs/>
          <w:szCs w:val="24"/>
        </w:rPr>
      </w:pPr>
      <w:r w:rsidRPr="002470B5">
        <w:rPr>
          <w:rFonts w:ascii="Times New Roman" w:hAnsi="Times New Roman" w:cs="Times New Roman"/>
          <w:iCs/>
          <w:szCs w:val="24"/>
        </w:rPr>
        <w:t>MF</w:t>
      </w:r>
    </w:p>
    <w:p w14:paraId="33196074" w14:textId="381D9AD0" w:rsidR="00DF6FE7" w:rsidRPr="002470B5" w:rsidRDefault="00A00359" w:rsidP="00382B22">
      <w:pPr>
        <w:spacing w:after="0"/>
        <w:jc w:val="both"/>
        <w:rPr>
          <w:rFonts w:ascii="Times New Roman" w:hAnsi="Times New Roman" w:cs="Times New Roman"/>
          <w:iCs/>
          <w:szCs w:val="24"/>
        </w:rPr>
      </w:pPr>
      <w:r w:rsidRPr="002470B5">
        <w:rPr>
          <w:rFonts w:ascii="Times New Roman" w:hAnsi="Times New Roman" w:cs="Times New Roman"/>
          <w:iCs/>
          <w:szCs w:val="24"/>
        </w:rPr>
        <w:t>Well, they are certainly challenging, but that has perhaps been part of the fascination</w:t>
      </w:r>
      <w:r w:rsidR="0051473D" w:rsidRPr="002470B5">
        <w:rPr>
          <w:rFonts w:ascii="Times New Roman" w:hAnsi="Times New Roman" w:cs="Times New Roman"/>
          <w:iCs/>
          <w:szCs w:val="24"/>
        </w:rPr>
        <w:t xml:space="preserve"> to me – as an avid jigsaw-puzzler. But so has</w:t>
      </w:r>
      <w:r w:rsidRPr="002470B5">
        <w:rPr>
          <w:rFonts w:ascii="Times New Roman" w:hAnsi="Times New Roman" w:cs="Times New Roman"/>
          <w:iCs/>
          <w:szCs w:val="24"/>
        </w:rPr>
        <w:t xml:space="preserve"> my interest in the</w:t>
      </w:r>
      <w:r w:rsidR="00D73DB2" w:rsidRPr="002470B5">
        <w:rPr>
          <w:rFonts w:ascii="Times New Roman" w:hAnsi="Times New Roman" w:cs="Times New Roman"/>
          <w:iCs/>
          <w:szCs w:val="24"/>
        </w:rPr>
        <w:t xml:space="preserve"> cultures of</w:t>
      </w:r>
      <w:r w:rsidRPr="002470B5">
        <w:rPr>
          <w:rFonts w:ascii="Times New Roman" w:hAnsi="Times New Roman" w:cs="Times New Roman"/>
          <w:iCs/>
          <w:szCs w:val="24"/>
        </w:rPr>
        <w:t xml:space="preserve"> speakers of these lang</w:t>
      </w:r>
      <w:r w:rsidR="00D73DB2" w:rsidRPr="002470B5">
        <w:rPr>
          <w:rFonts w:ascii="Times New Roman" w:hAnsi="Times New Roman" w:cs="Times New Roman"/>
          <w:iCs/>
          <w:szCs w:val="24"/>
        </w:rPr>
        <w:t>uages, typically hunter-gathers –</w:t>
      </w:r>
      <w:r w:rsidRPr="002470B5">
        <w:rPr>
          <w:rFonts w:ascii="Times New Roman" w:hAnsi="Times New Roman" w:cs="Times New Roman"/>
          <w:iCs/>
          <w:szCs w:val="24"/>
        </w:rPr>
        <w:t xml:space="preserve"> at least historically</w:t>
      </w:r>
      <w:r w:rsidR="0051473D" w:rsidRPr="002470B5">
        <w:rPr>
          <w:rFonts w:ascii="Times New Roman" w:hAnsi="Times New Roman" w:cs="Times New Roman"/>
          <w:iCs/>
          <w:szCs w:val="24"/>
        </w:rPr>
        <w:t xml:space="preserve"> so</w:t>
      </w:r>
      <w:r w:rsidRPr="002470B5">
        <w:rPr>
          <w:rFonts w:ascii="Times New Roman" w:hAnsi="Times New Roman" w:cs="Times New Roman"/>
          <w:iCs/>
          <w:szCs w:val="24"/>
        </w:rPr>
        <w:t xml:space="preserve">. </w:t>
      </w:r>
      <w:r w:rsidR="00D73DB2" w:rsidRPr="002470B5">
        <w:rPr>
          <w:rFonts w:ascii="Times New Roman" w:hAnsi="Times New Roman" w:cs="Times New Roman"/>
          <w:iCs/>
          <w:szCs w:val="24"/>
        </w:rPr>
        <w:t>The spread of Inuit lan</w:t>
      </w:r>
      <w:r w:rsidR="00671B29" w:rsidRPr="002470B5">
        <w:rPr>
          <w:rFonts w:ascii="Times New Roman" w:hAnsi="Times New Roman" w:cs="Times New Roman"/>
          <w:iCs/>
          <w:szCs w:val="24"/>
        </w:rPr>
        <w:t>guages across the Arctic is particularly satisfy</w:t>
      </w:r>
      <w:r w:rsidR="00D73DB2" w:rsidRPr="002470B5">
        <w:rPr>
          <w:rFonts w:ascii="Times New Roman" w:hAnsi="Times New Roman" w:cs="Times New Roman"/>
          <w:iCs/>
          <w:szCs w:val="24"/>
        </w:rPr>
        <w:t xml:space="preserve">ing </w:t>
      </w:r>
      <w:r w:rsidR="00671B29" w:rsidRPr="002470B5">
        <w:rPr>
          <w:rFonts w:ascii="Times New Roman" w:hAnsi="Times New Roman" w:cs="Times New Roman"/>
          <w:iCs/>
          <w:szCs w:val="24"/>
        </w:rPr>
        <w:t xml:space="preserve">to study </w:t>
      </w:r>
      <w:r w:rsidR="00D73DB2" w:rsidRPr="002470B5">
        <w:rPr>
          <w:rFonts w:ascii="Times New Roman" w:hAnsi="Times New Roman" w:cs="Times New Roman"/>
          <w:iCs/>
          <w:szCs w:val="24"/>
        </w:rPr>
        <w:t>as a dialect continuum</w:t>
      </w:r>
      <w:r w:rsidR="00671B29" w:rsidRPr="002470B5">
        <w:rPr>
          <w:rFonts w:ascii="Times New Roman" w:hAnsi="Times New Roman" w:cs="Times New Roman"/>
          <w:iCs/>
          <w:szCs w:val="24"/>
        </w:rPr>
        <w:t xml:space="preserve">, with plenty of interesting sound and semantic changes and virtually no interference from other languages. </w:t>
      </w:r>
      <w:r w:rsidRPr="002470B5">
        <w:rPr>
          <w:rFonts w:ascii="Times New Roman" w:hAnsi="Times New Roman" w:cs="Times New Roman"/>
          <w:iCs/>
          <w:szCs w:val="24"/>
        </w:rPr>
        <w:t xml:space="preserve">One thing that has always amazed me is how the complexities of such languages – in particular their morphophonemic and morphosyntactic patterning – could prove so long-lasting and (apparently) easily learnt by young children. It surely reflects a very </w:t>
      </w:r>
      <w:r w:rsidR="0051473D" w:rsidRPr="002470B5">
        <w:rPr>
          <w:rFonts w:ascii="Times New Roman" w:hAnsi="Times New Roman" w:cs="Times New Roman"/>
          <w:iCs/>
          <w:szCs w:val="24"/>
        </w:rPr>
        <w:t>human love of puzzling out patterns</w:t>
      </w:r>
      <w:r w:rsidRPr="002470B5">
        <w:rPr>
          <w:rFonts w:ascii="Times New Roman" w:hAnsi="Times New Roman" w:cs="Times New Roman"/>
          <w:iCs/>
          <w:szCs w:val="24"/>
        </w:rPr>
        <w:t xml:space="preserve"> beyond </w:t>
      </w:r>
      <w:r w:rsidR="0051473D" w:rsidRPr="002470B5">
        <w:rPr>
          <w:rFonts w:ascii="Times New Roman" w:hAnsi="Times New Roman" w:cs="Times New Roman"/>
          <w:iCs/>
          <w:szCs w:val="24"/>
        </w:rPr>
        <w:t xml:space="preserve">the pressure of </w:t>
      </w:r>
      <w:r w:rsidRPr="002470B5">
        <w:rPr>
          <w:rFonts w:ascii="Times New Roman" w:hAnsi="Times New Roman" w:cs="Times New Roman"/>
          <w:iCs/>
          <w:szCs w:val="24"/>
        </w:rPr>
        <w:t xml:space="preserve">tribal ‘esotericism’, which </w:t>
      </w:r>
      <w:r w:rsidR="0051473D" w:rsidRPr="002470B5">
        <w:rPr>
          <w:rFonts w:ascii="Times New Roman" w:hAnsi="Times New Roman" w:cs="Times New Roman"/>
          <w:iCs/>
          <w:szCs w:val="24"/>
        </w:rPr>
        <w:t>ha</w:t>
      </w:r>
      <w:r w:rsidRPr="002470B5">
        <w:rPr>
          <w:rFonts w:ascii="Times New Roman" w:hAnsi="Times New Roman" w:cs="Times New Roman"/>
          <w:iCs/>
          <w:szCs w:val="24"/>
        </w:rPr>
        <w:t xml:space="preserve">s often </w:t>
      </w:r>
      <w:r w:rsidR="0051473D" w:rsidRPr="002470B5">
        <w:rPr>
          <w:rFonts w:ascii="Times New Roman" w:hAnsi="Times New Roman" w:cs="Times New Roman"/>
          <w:iCs/>
          <w:szCs w:val="24"/>
        </w:rPr>
        <w:t xml:space="preserve">been </w:t>
      </w:r>
      <w:r w:rsidRPr="002470B5">
        <w:rPr>
          <w:rFonts w:ascii="Times New Roman" w:hAnsi="Times New Roman" w:cs="Times New Roman"/>
          <w:iCs/>
          <w:szCs w:val="24"/>
        </w:rPr>
        <w:t>invoked.</w:t>
      </w:r>
      <w:r w:rsidR="00D73DB2" w:rsidRPr="002470B5">
        <w:rPr>
          <w:rFonts w:ascii="Times New Roman" w:hAnsi="Times New Roman" w:cs="Times New Roman"/>
          <w:iCs/>
          <w:szCs w:val="24"/>
        </w:rPr>
        <w:t xml:space="preserve"> This has led me to investigate how Greenlandic children d</w:t>
      </w:r>
      <w:r w:rsidR="00671B29" w:rsidRPr="002470B5">
        <w:rPr>
          <w:rFonts w:ascii="Times New Roman" w:hAnsi="Times New Roman" w:cs="Times New Roman"/>
          <w:iCs/>
          <w:szCs w:val="24"/>
        </w:rPr>
        <w:t xml:space="preserve">o in fact learn their language, resulting in </w:t>
      </w:r>
      <w:r w:rsidR="00D73DB2" w:rsidRPr="002470B5">
        <w:rPr>
          <w:rFonts w:ascii="Times New Roman" w:hAnsi="Times New Roman" w:cs="Times New Roman"/>
          <w:iCs/>
          <w:szCs w:val="24"/>
        </w:rPr>
        <w:t xml:space="preserve">a contribution to Dan </w:t>
      </w:r>
      <w:proofErr w:type="spellStart"/>
      <w:r w:rsidR="00D73DB2" w:rsidRPr="002470B5">
        <w:rPr>
          <w:rFonts w:ascii="Times New Roman" w:hAnsi="Times New Roman" w:cs="Times New Roman"/>
          <w:iCs/>
          <w:szCs w:val="24"/>
        </w:rPr>
        <w:t>Slobin</w:t>
      </w:r>
      <w:r w:rsidR="0048624B" w:rsidRPr="002470B5">
        <w:rPr>
          <w:rFonts w:ascii="Times New Roman" w:hAnsi="Times New Roman" w:cs="Times New Roman"/>
          <w:iCs/>
          <w:szCs w:val="24"/>
        </w:rPr>
        <w:t>’s</w:t>
      </w:r>
      <w:proofErr w:type="spellEnd"/>
      <w:r w:rsidR="00D73DB2" w:rsidRPr="002470B5">
        <w:rPr>
          <w:rFonts w:ascii="Times New Roman" w:hAnsi="Times New Roman" w:cs="Times New Roman"/>
          <w:iCs/>
          <w:szCs w:val="24"/>
        </w:rPr>
        <w:t xml:space="preserve"> seminal series on the cross-linguistic acquisition of language.</w:t>
      </w:r>
    </w:p>
    <w:p w14:paraId="36AF1366" w14:textId="77777777" w:rsidR="00DF6FE7" w:rsidRPr="002470B5" w:rsidRDefault="00DF6FE7" w:rsidP="00382B22">
      <w:pPr>
        <w:spacing w:after="0"/>
        <w:jc w:val="both"/>
        <w:rPr>
          <w:rFonts w:ascii="Times New Roman" w:hAnsi="Times New Roman" w:cs="Times New Roman"/>
          <w:iCs/>
          <w:szCs w:val="24"/>
        </w:rPr>
      </w:pPr>
    </w:p>
    <w:p w14:paraId="331EF4EC" w14:textId="4912E609" w:rsidR="00460F78" w:rsidRPr="002470B5" w:rsidRDefault="00DF6FE7" w:rsidP="00382B22">
      <w:pPr>
        <w:spacing w:after="0"/>
        <w:jc w:val="both"/>
        <w:rPr>
          <w:rFonts w:ascii="Times New Roman" w:hAnsi="Times New Roman" w:cs="Times New Roman"/>
          <w:iCs/>
          <w:szCs w:val="24"/>
        </w:rPr>
      </w:pPr>
      <w:r w:rsidRPr="002470B5">
        <w:rPr>
          <w:rFonts w:ascii="Times New Roman" w:hAnsi="Times New Roman" w:cs="Times New Roman"/>
          <w:iCs/>
          <w:szCs w:val="24"/>
        </w:rPr>
        <w:t>LM</w:t>
      </w:r>
      <w:r w:rsidR="00C006F0" w:rsidRPr="002470B5">
        <w:rPr>
          <w:rFonts w:ascii="Times New Roman" w:hAnsi="Times New Roman" w:cs="Times New Roman"/>
          <w:iCs/>
          <w:szCs w:val="24"/>
        </w:rPr>
        <w:t xml:space="preserve"> </w:t>
      </w:r>
    </w:p>
    <w:p w14:paraId="2F9178BA" w14:textId="529FBDE6" w:rsidR="00D15D3C" w:rsidRPr="002470B5" w:rsidRDefault="00460F78" w:rsidP="00382B22">
      <w:pPr>
        <w:autoSpaceDE w:val="0"/>
        <w:autoSpaceDN w:val="0"/>
        <w:adjustRightInd w:val="0"/>
        <w:jc w:val="both"/>
        <w:rPr>
          <w:rFonts w:ascii="Times New Roman" w:eastAsia="Times New Roman" w:hAnsi="Times New Roman" w:cs="Times New Roman"/>
          <w:i/>
          <w:iCs/>
          <w:szCs w:val="24"/>
          <w:lang w:eastAsia="en-GB"/>
        </w:rPr>
      </w:pPr>
      <w:r w:rsidRPr="002470B5">
        <w:rPr>
          <w:rFonts w:ascii="Times New Roman" w:hAnsi="Times New Roman" w:cs="Times New Roman"/>
          <w:i/>
          <w:iCs/>
          <w:szCs w:val="24"/>
        </w:rPr>
        <w:t xml:space="preserve">Your expertise in Eskimo languages soon took on a historical dimension with your involvement in </w:t>
      </w:r>
      <w:r w:rsidR="00B53D8C" w:rsidRPr="002470B5">
        <w:rPr>
          <w:rFonts w:ascii="Times New Roman" w:hAnsi="Times New Roman" w:cs="Times New Roman"/>
          <w:i/>
          <w:iCs/>
          <w:szCs w:val="24"/>
        </w:rPr>
        <w:t xml:space="preserve">attempting to answer </w:t>
      </w:r>
      <w:r w:rsidRPr="002470B5">
        <w:rPr>
          <w:rFonts w:ascii="Times New Roman" w:hAnsi="Times New Roman" w:cs="Times New Roman"/>
          <w:i/>
          <w:iCs/>
          <w:szCs w:val="24"/>
        </w:rPr>
        <w:t xml:space="preserve">the </w:t>
      </w:r>
      <w:r w:rsidR="00B53D8C" w:rsidRPr="002470B5">
        <w:rPr>
          <w:rFonts w:ascii="Times New Roman" w:hAnsi="Times New Roman" w:cs="Times New Roman"/>
          <w:i/>
          <w:iCs/>
          <w:szCs w:val="24"/>
        </w:rPr>
        <w:t xml:space="preserve">many </w:t>
      </w:r>
      <w:r w:rsidRPr="002470B5">
        <w:rPr>
          <w:rFonts w:ascii="Times New Roman" w:hAnsi="Times New Roman" w:cs="Times New Roman"/>
          <w:i/>
          <w:iCs/>
          <w:szCs w:val="24"/>
        </w:rPr>
        <w:t>question</w:t>
      </w:r>
      <w:r w:rsidR="00B53D8C" w:rsidRPr="002470B5">
        <w:rPr>
          <w:rFonts w:ascii="Times New Roman" w:hAnsi="Times New Roman" w:cs="Times New Roman"/>
          <w:i/>
          <w:iCs/>
          <w:szCs w:val="24"/>
        </w:rPr>
        <w:t>s around</w:t>
      </w:r>
      <w:r w:rsidRPr="002470B5">
        <w:rPr>
          <w:rFonts w:ascii="Times New Roman" w:hAnsi="Times New Roman" w:cs="Times New Roman"/>
          <w:i/>
          <w:iCs/>
          <w:szCs w:val="24"/>
        </w:rPr>
        <w:t xml:space="preserve"> the </w:t>
      </w:r>
      <w:r w:rsidR="004D47C8" w:rsidRPr="002470B5">
        <w:rPr>
          <w:rFonts w:ascii="Times New Roman" w:hAnsi="Times New Roman" w:cs="Times New Roman"/>
          <w:i/>
          <w:iCs/>
          <w:szCs w:val="24"/>
        </w:rPr>
        <w:t>roots</w:t>
      </w:r>
      <w:r w:rsidRPr="002470B5">
        <w:rPr>
          <w:rFonts w:ascii="Times New Roman" w:hAnsi="Times New Roman" w:cs="Times New Roman"/>
          <w:i/>
          <w:iCs/>
          <w:szCs w:val="24"/>
        </w:rPr>
        <w:t xml:space="preserve"> of </w:t>
      </w:r>
      <w:r w:rsidR="004D47C8" w:rsidRPr="002470B5">
        <w:rPr>
          <w:rFonts w:ascii="Times New Roman" w:hAnsi="Times New Roman" w:cs="Times New Roman"/>
          <w:i/>
          <w:iCs/>
          <w:szCs w:val="24"/>
        </w:rPr>
        <w:t xml:space="preserve">Indigenous </w:t>
      </w:r>
      <w:r w:rsidRPr="002470B5">
        <w:rPr>
          <w:rFonts w:ascii="Times New Roman" w:hAnsi="Times New Roman" w:cs="Times New Roman"/>
          <w:i/>
          <w:iCs/>
          <w:szCs w:val="24"/>
        </w:rPr>
        <w:t xml:space="preserve">American languages in Siberia. In your 1998 book </w:t>
      </w:r>
      <w:r w:rsidRPr="002470B5">
        <w:rPr>
          <w:rFonts w:ascii="Times New Roman" w:hAnsi="Times New Roman" w:cs="Times New Roman"/>
          <w:szCs w:val="24"/>
        </w:rPr>
        <w:t>Language Relations across Bering Strait</w:t>
      </w:r>
      <w:r w:rsidRPr="002470B5">
        <w:rPr>
          <w:rFonts w:ascii="Times New Roman" w:hAnsi="Times New Roman" w:cs="Times New Roman"/>
          <w:i/>
          <w:iCs/>
          <w:szCs w:val="24"/>
        </w:rPr>
        <w:t xml:space="preserve">, you appraised not only linguistic but also archaeological </w:t>
      </w:r>
      <w:r w:rsidR="00D15D3C" w:rsidRPr="002470B5">
        <w:rPr>
          <w:rFonts w:ascii="Times New Roman" w:hAnsi="Times New Roman" w:cs="Times New Roman"/>
          <w:i/>
          <w:iCs/>
          <w:szCs w:val="24"/>
        </w:rPr>
        <w:t xml:space="preserve">and genetic </w:t>
      </w:r>
      <w:r w:rsidRPr="002470B5">
        <w:rPr>
          <w:rFonts w:ascii="Times New Roman" w:hAnsi="Times New Roman" w:cs="Times New Roman"/>
          <w:i/>
          <w:iCs/>
          <w:szCs w:val="24"/>
        </w:rPr>
        <w:t xml:space="preserve">evidence </w:t>
      </w:r>
      <w:r w:rsidR="00D15D3C" w:rsidRPr="002470B5">
        <w:rPr>
          <w:rFonts w:ascii="Times New Roman" w:hAnsi="Times New Roman" w:cs="Times New Roman"/>
          <w:i/>
          <w:iCs/>
          <w:szCs w:val="24"/>
        </w:rPr>
        <w:t xml:space="preserve">to present a scenario for the prehistoric spread of </w:t>
      </w:r>
      <w:proofErr w:type="spellStart"/>
      <w:r w:rsidR="00D15D3C" w:rsidRPr="002470B5">
        <w:rPr>
          <w:rFonts w:ascii="Times New Roman" w:hAnsi="Times New Roman" w:cs="Times New Roman"/>
          <w:i/>
          <w:iCs/>
          <w:szCs w:val="24"/>
        </w:rPr>
        <w:t>Uralo</w:t>
      </w:r>
      <w:proofErr w:type="spellEnd"/>
      <w:r w:rsidR="00D15D3C" w:rsidRPr="002470B5">
        <w:rPr>
          <w:rFonts w:ascii="Times New Roman" w:hAnsi="Times New Roman" w:cs="Times New Roman"/>
          <w:i/>
          <w:iCs/>
          <w:szCs w:val="24"/>
        </w:rPr>
        <w:t>-Siberian languages (and others) into the North of America. You have also been remarkably active as a lexicographer</w:t>
      </w:r>
      <w:r w:rsidR="00B53D8C" w:rsidRPr="002470B5">
        <w:rPr>
          <w:rFonts w:ascii="Times New Roman" w:hAnsi="Times New Roman" w:cs="Times New Roman"/>
          <w:i/>
          <w:iCs/>
          <w:szCs w:val="24"/>
        </w:rPr>
        <w:t xml:space="preserve"> in that (vast) area of the world</w:t>
      </w:r>
      <w:r w:rsidR="00D15D3C" w:rsidRPr="002470B5">
        <w:rPr>
          <w:rFonts w:ascii="Times New Roman" w:hAnsi="Times New Roman" w:cs="Times New Roman"/>
          <w:i/>
          <w:iCs/>
          <w:szCs w:val="24"/>
        </w:rPr>
        <w:t xml:space="preserve">, with comparative dictionaries of </w:t>
      </w:r>
      <w:proofErr w:type="spellStart"/>
      <w:r w:rsidR="00D15D3C" w:rsidRPr="002470B5">
        <w:rPr>
          <w:rFonts w:ascii="Times New Roman" w:hAnsi="Times New Roman" w:cs="Times New Roman"/>
          <w:i/>
          <w:iCs/>
          <w:szCs w:val="24"/>
        </w:rPr>
        <w:t>Chukotko</w:t>
      </w:r>
      <w:proofErr w:type="spellEnd"/>
      <w:r w:rsidR="00D15D3C" w:rsidRPr="002470B5">
        <w:rPr>
          <w:rFonts w:ascii="Times New Roman" w:hAnsi="Times New Roman" w:cs="Times New Roman"/>
          <w:i/>
          <w:iCs/>
          <w:szCs w:val="24"/>
        </w:rPr>
        <w:t xml:space="preserve">-Kamchatkan, Wakashan, and </w:t>
      </w:r>
      <w:proofErr w:type="spellStart"/>
      <w:r w:rsidR="00D15D3C" w:rsidRPr="002470B5">
        <w:rPr>
          <w:rFonts w:ascii="Times New Roman" w:hAnsi="Times New Roman" w:cs="Times New Roman"/>
          <w:i/>
          <w:iCs/>
          <w:szCs w:val="24"/>
        </w:rPr>
        <w:t>Nivkh</w:t>
      </w:r>
      <w:proofErr w:type="spellEnd"/>
      <w:r w:rsidR="00D15D3C" w:rsidRPr="002470B5">
        <w:rPr>
          <w:rFonts w:ascii="Times New Roman" w:eastAsia="Times New Roman" w:hAnsi="Times New Roman" w:cs="Times New Roman"/>
          <w:szCs w:val="24"/>
          <w:lang w:eastAsia="en-GB"/>
        </w:rPr>
        <w:t xml:space="preserve">. </w:t>
      </w:r>
      <w:r w:rsidR="00D15D3C" w:rsidRPr="002470B5">
        <w:rPr>
          <w:rFonts w:ascii="Times New Roman" w:eastAsia="Times New Roman" w:hAnsi="Times New Roman" w:cs="Times New Roman"/>
          <w:i/>
          <w:iCs/>
          <w:szCs w:val="24"/>
          <w:lang w:eastAsia="en-GB"/>
        </w:rPr>
        <w:t>Looking backwards (and forwards), how would you characterize this body of work?</w:t>
      </w:r>
    </w:p>
    <w:p w14:paraId="2F34D50A" w14:textId="77777777" w:rsidR="00DF6FE7" w:rsidRPr="002470B5" w:rsidRDefault="00A00359" w:rsidP="00382B22">
      <w:pPr>
        <w:autoSpaceDE w:val="0"/>
        <w:autoSpaceDN w:val="0"/>
        <w:adjustRightInd w:val="0"/>
        <w:spacing w:after="0"/>
        <w:jc w:val="both"/>
        <w:rPr>
          <w:rFonts w:ascii="Times New Roman" w:hAnsi="Times New Roman" w:cs="Times New Roman"/>
          <w:iCs/>
          <w:szCs w:val="24"/>
        </w:rPr>
      </w:pPr>
      <w:r w:rsidRPr="002470B5">
        <w:rPr>
          <w:rFonts w:ascii="Times New Roman" w:hAnsi="Times New Roman" w:cs="Times New Roman"/>
          <w:iCs/>
          <w:szCs w:val="24"/>
        </w:rPr>
        <w:lastRenderedPageBreak/>
        <w:t>MF</w:t>
      </w:r>
    </w:p>
    <w:p w14:paraId="15564817" w14:textId="55450D46" w:rsidR="00D15D3C" w:rsidRPr="002470B5" w:rsidRDefault="00A00359" w:rsidP="00382B22">
      <w:pPr>
        <w:autoSpaceDE w:val="0"/>
        <w:autoSpaceDN w:val="0"/>
        <w:adjustRightInd w:val="0"/>
        <w:spacing w:after="0"/>
        <w:jc w:val="both"/>
        <w:rPr>
          <w:rFonts w:ascii="Times New Roman" w:hAnsi="Times New Roman" w:cs="Times New Roman"/>
          <w:iCs/>
          <w:szCs w:val="24"/>
        </w:rPr>
      </w:pPr>
      <w:r w:rsidRPr="002470B5">
        <w:rPr>
          <w:rFonts w:ascii="Times New Roman" w:hAnsi="Times New Roman" w:cs="Times New Roman"/>
          <w:iCs/>
          <w:szCs w:val="24"/>
        </w:rPr>
        <w:t xml:space="preserve">If I were to characterize it in a single word I would have to say ‘enjoyable’, </w:t>
      </w:r>
      <w:r w:rsidR="00D21FB3" w:rsidRPr="002470B5">
        <w:rPr>
          <w:rFonts w:ascii="Times New Roman" w:hAnsi="Times New Roman" w:cs="Times New Roman"/>
          <w:iCs/>
          <w:szCs w:val="24"/>
        </w:rPr>
        <w:t>both</w:t>
      </w:r>
      <w:r w:rsidR="00671B29" w:rsidRPr="002470B5">
        <w:rPr>
          <w:rFonts w:ascii="Times New Roman" w:hAnsi="Times New Roman" w:cs="Times New Roman"/>
          <w:iCs/>
          <w:szCs w:val="24"/>
        </w:rPr>
        <w:t xml:space="preserve"> as regards </w:t>
      </w:r>
      <w:r w:rsidR="00D21FB3" w:rsidRPr="002470B5">
        <w:rPr>
          <w:rFonts w:ascii="Times New Roman" w:hAnsi="Times New Roman" w:cs="Times New Roman"/>
          <w:iCs/>
          <w:szCs w:val="24"/>
        </w:rPr>
        <w:t xml:space="preserve">the puzzle-solving and the field work, </w:t>
      </w:r>
      <w:r w:rsidRPr="002470B5">
        <w:rPr>
          <w:rFonts w:ascii="Times New Roman" w:hAnsi="Times New Roman" w:cs="Times New Roman"/>
          <w:iCs/>
          <w:szCs w:val="24"/>
        </w:rPr>
        <w:t xml:space="preserve">but I hope </w:t>
      </w:r>
      <w:r w:rsidR="0051473D" w:rsidRPr="002470B5">
        <w:rPr>
          <w:rFonts w:ascii="Times New Roman" w:hAnsi="Times New Roman" w:cs="Times New Roman"/>
          <w:iCs/>
          <w:szCs w:val="24"/>
        </w:rPr>
        <w:t xml:space="preserve">that </w:t>
      </w:r>
      <w:r w:rsidRPr="002470B5">
        <w:rPr>
          <w:rFonts w:ascii="Times New Roman" w:hAnsi="Times New Roman" w:cs="Times New Roman"/>
          <w:iCs/>
          <w:szCs w:val="24"/>
        </w:rPr>
        <w:t xml:space="preserve">it has </w:t>
      </w:r>
      <w:r w:rsidR="0051473D" w:rsidRPr="002470B5">
        <w:rPr>
          <w:rFonts w:ascii="Times New Roman" w:hAnsi="Times New Roman" w:cs="Times New Roman"/>
          <w:iCs/>
          <w:szCs w:val="24"/>
        </w:rPr>
        <w:t xml:space="preserve">also </w:t>
      </w:r>
      <w:r w:rsidRPr="002470B5">
        <w:rPr>
          <w:rFonts w:ascii="Times New Roman" w:hAnsi="Times New Roman" w:cs="Times New Roman"/>
          <w:iCs/>
          <w:szCs w:val="24"/>
        </w:rPr>
        <w:t xml:space="preserve">had a </w:t>
      </w:r>
      <w:r w:rsidR="00D33C68" w:rsidRPr="002470B5">
        <w:rPr>
          <w:rFonts w:ascii="Times New Roman" w:hAnsi="Times New Roman" w:cs="Times New Roman"/>
          <w:iCs/>
          <w:szCs w:val="24"/>
        </w:rPr>
        <w:t xml:space="preserve">more objective </w:t>
      </w:r>
      <w:r w:rsidRPr="002470B5">
        <w:rPr>
          <w:rFonts w:ascii="Times New Roman" w:hAnsi="Times New Roman" w:cs="Times New Roman"/>
          <w:iCs/>
          <w:szCs w:val="24"/>
        </w:rPr>
        <w:t>usefulness than that!</w:t>
      </w:r>
      <w:r w:rsidR="00D33C68" w:rsidRPr="002470B5">
        <w:rPr>
          <w:rFonts w:ascii="Times New Roman" w:hAnsi="Times New Roman" w:cs="Times New Roman"/>
          <w:iCs/>
          <w:szCs w:val="24"/>
        </w:rPr>
        <w:t xml:space="preserve"> In recent times the tide has turned against attempts at reconstructing long-distance relationships between languages – </w:t>
      </w:r>
      <w:r w:rsidR="00671B29" w:rsidRPr="002470B5">
        <w:rPr>
          <w:rFonts w:ascii="Times New Roman" w:hAnsi="Times New Roman" w:cs="Times New Roman"/>
          <w:iCs/>
          <w:szCs w:val="24"/>
        </w:rPr>
        <w:t>which has often been</w:t>
      </w:r>
      <w:r w:rsidR="00D33C68" w:rsidRPr="002470B5">
        <w:rPr>
          <w:rFonts w:ascii="Times New Roman" w:hAnsi="Times New Roman" w:cs="Times New Roman"/>
          <w:iCs/>
          <w:szCs w:val="24"/>
        </w:rPr>
        <w:t xml:space="preserve"> over-enthusiastically</w:t>
      </w:r>
      <w:r w:rsidR="00C006F0" w:rsidRPr="002470B5">
        <w:rPr>
          <w:rFonts w:ascii="Times New Roman" w:hAnsi="Times New Roman" w:cs="Times New Roman"/>
          <w:iCs/>
          <w:szCs w:val="24"/>
        </w:rPr>
        <w:t xml:space="preserve"> </w:t>
      </w:r>
      <w:r w:rsidR="00D33C68" w:rsidRPr="002470B5">
        <w:rPr>
          <w:rFonts w:ascii="Times New Roman" w:hAnsi="Times New Roman" w:cs="Times New Roman"/>
          <w:iCs/>
          <w:szCs w:val="24"/>
        </w:rPr>
        <w:t>indulged in</w:t>
      </w:r>
      <w:r w:rsidR="00671B29" w:rsidRPr="002470B5">
        <w:rPr>
          <w:rFonts w:ascii="Times New Roman" w:hAnsi="Times New Roman" w:cs="Times New Roman"/>
          <w:iCs/>
          <w:szCs w:val="24"/>
        </w:rPr>
        <w:t>, especially</w:t>
      </w:r>
      <w:r w:rsidR="00D33C68" w:rsidRPr="002470B5">
        <w:rPr>
          <w:rFonts w:ascii="Times New Roman" w:hAnsi="Times New Roman" w:cs="Times New Roman"/>
          <w:iCs/>
          <w:szCs w:val="24"/>
        </w:rPr>
        <w:t xml:space="preserve"> in the last century. I see my historical work as falling between the two extremes of speculation based solely on look-alikes and the rigid scepticism of many historical linguists today. I have simply applied tried and tested principles of historical reconstruction </w:t>
      </w:r>
      <w:r w:rsidR="00671B29" w:rsidRPr="002470B5">
        <w:rPr>
          <w:rFonts w:ascii="Times New Roman" w:hAnsi="Times New Roman" w:cs="Times New Roman"/>
          <w:iCs/>
          <w:szCs w:val="24"/>
        </w:rPr>
        <w:t>to the material at hand as far as they will go. This</w:t>
      </w:r>
      <w:r w:rsidR="00D33C68" w:rsidRPr="002470B5">
        <w:rPr>
          <w:rFonts w:ascii="Times New Roman" w:hAnsi="Times New Roman" w:cs="Times New Roman"/>
          <w:iCs/>
          <w:szCs w:val="24"/>
        </w:rPr>
        <w:t xml:space="preserve"> will inevitably result in a certain amount of uncertainty at de</w:t>
      </w:r>
      <w:r w:rsidR="00671B29" w:rsidRPr="002470B5">
        <w:rPr>
          <w:rFonts w:ascii="Times New Roman" w:hAnsi="Times New Roman" w:cs="Times New Roman"/>
          <w:iCs/>
          <w:szCs w:val="24"/>
        </w:rPr>
        <w:t>eper time depths</w:t>
      </w:r>
      <w:r w:rsidR="00D33C68" w:rsidRPr="002470B5">
        <w:rPr>
          <w:rFonts w:ascii="Times New Roman" w:hAnsi="Times New Roman" w:cs="Times New Roman"/>
          <w:iCs/>
          <w:szCs w:val="24"/>
        </w:rPr>
        <w:t xml:space="preserve"> – but this is also true of established Indo-European linguistics. What is particularly conducive to historic (that is pre-historic) reconstruction with the languages of northernmost Ameri</w:t>
      </w:r>
      <w:r w:rsidR="00C006F0" w:rsidRPr="002470B5">
        <w:rPr>
          <w:rFonts w:ascii="Times New Roman" w:hAnsi="Times New Roman" w:cs="Times New Roman"/>
          <w:iCs/>
          <w:szCs w:val="24"/>
        </w:rPr>
        <w:t>c</w:t>
      </w:r>
      <w:r w:rsidR="00D33C68" w:rsidRPr="002470B5">
        <w:rPr>
          <w:rFonts w:ascii="Times New Roman" w:hAnsi="Times New Roman" w:cs="Times New Roman"/>
          <w:iCs/>
          <w:szCs w:val="24"/>
        </w:rPr>
        <w:t>a and Siberia is that the history of their speakers is much less</w:t>
      </w:r>
      <w:r w:rsidR="00C006F0" w:rsidRPr="002470B5">
        <w:rPr>
          <w:rFonts w:ascii="Times New Roman" w:hAnsi="Times New Roman" w:cs="Times New Roman"/>
          <w:iCs/>
          <w:szCs w:val="24"/>
        </w:rPr>
        <w:t xml:space="preserve"> </w:t>
      </w:r>
      <w:r w:rsidR="00D33C68" w:rsidRPr="002470B5">
        <w:rPr>
          <w:rFonts w:ascii="Times New Roman" w:hAnsi="Times New Roman" w:cs="Times New Roman"/>
          <w:iCs/>
          <w:szCs w:val="24"/>
        </w:rPr>
        <w:t>complex than</w:t>
      </w:r>
      <w:r w:rsidR="00671B29" w:rsidRPr="002470B5">
        <w:rPr>
          <w:rFonts w:ascii="Times New Roman" w:hAnsi="Times New Roman" w:cs="Times New Roman"/>
          <w:iCs/>
          <w:szCs w:val="24"/>
        </w:rPr>
        <w:t xml:space="preserve"> that of</w:t>
      </w:r>
      <w:r w:rsidR="00D33C68" w:rsidRPr="002470B5">
        <w:rPr>
          <w:rFonts w:ascii="Times New Roman" w:hAnsi="Times New Roman" w:cs="Times New Roman"/>
          <w:iCs/>
          <w:szCs w:val="24"/>
        </w:rPr>
        <w:t xml:space="preserve"> Europe</w:t>
      </w:r>
      <w:r w:rsidR="00671B29" w:rsidRPr="002470B5">
        <w:rPr>
          <w:rFonts w:ascii="Times New Roman" w:hAnsi="Times New Roman" w:cs="Times New Roman"/>
          <w:iCs/>
          <w:szCs w:val="24"/>
        </w:rPr>
        <w:t>ans</w:t>
      </w:r>
      <w:r w:rsidR="0051473D" w:rsidRPr="002470B5">
        <w:rPr>
          <w:rFonts w:ascii="Times New Roman" w:hAnsi="Times New Roman" w:cs="Times New Roman"/>
          <w:iCs/>
          <w:szCs w:val="24"/>
        </w:rPr>
        <w:t>. T</w:t>
      </w:r>
      <w:r w:rsidR="00D33C68" w:rsidRPr="002470B5">
        <w:rPr>
          <w:rFonts w:ascii="Times New Roman" w:hAnsi="Times New Roman" w:cs="Times New Roman"/>
          <w:iCs/>
          <w:szCs w:val="24"/>
        </w:rPr>
        <w:t>he opportunities of contact</w:t>
      </w:r>
      <w:r w:rsidR="00C006F0" w:rsidRPr="002470B5">
        <w:rPr>
          <w:rFonts w:ascii="Times New Roman" w:hAnsi="Times New Roman" w:cs="Times New Roman"/>
          <w:iCs/>
          <w:szCs w:val="24"/>
        </w:rPr>
        <w:t xml:space="preserve"> </w:t>
      </w:r>
      <w:r w:rsidR="00D33C68" w:rsidRPr="002470B5">
        <w:rPr>
          <w:rFonts w:ascii="Times New Roman" w:hAnsi="Times New Roman" w:cs="Times New Roman"/>
          <w:iCs/>
          <w:szCs w:val="24"/>
        </w:rPr>
        <w:t xml:space="preserve">between small groups of hunter-gatherers over vast areas must always have been restricted compared with our part of the world. </w:t>
      </w:r>
      <w:r w:rsidR="00D21FB3" w:rsidRPr="002470B5">
        <w:rPr>
          <w:rFonts w:ascii="Times New Roman" w:hAnsi="Times New Roman" w:cs="Times New Roman"/>
          <w:iCs/>
          <w:szCs w:val="24"/>
        </w:rPr>
        <w:t>The</w:t>
      </w:r>
      <w:r w:rsidR="00D33C68" w:rsidRPr="002470B5">
        <w:rPr>
          <w:rFonts w:ascii="Times New Roman" w:hAnsi="Times New Roman" w:cs="Times New Roman"/>
          <w:iCs/>
          <w:szCs w:val="24"/>
        </w:rPr>
        <w:t xml:space="preserve"> forthcoming volume </w:t>
      </w:r>
      <w:r w:rsidR="00D21FB3" w:rsidRPr="002470B5">
        <w:rPr>
          <w:rFonts w:ascii="Times New Roman" w:hAnsi="Times New Roman" w:cs="Times New Roman"/>
          <w:iCs/>
          <w:szCs w:val="24"/>
        </w:rPr>
        <w:t xml:space="preserve">by Ed Vajda and myself </w:t>
      </w:r>
      <w:r w:rsidR="00D33C68" w:rsidRPr="002470B5">
        <w:rPr>
          <w:rFonts w:ascii="Times New Roman" w:hAnsi="Times New Roman" w:cs="Times New Roman"/>
          <w:iCs/>
          <w:szCs w:val="24"/>
        </w:rPr>
        <w:t>on mid-Holocene language connections between North America and Asia</w:t>
      </w:r>
      <w:r w:rsidR="00D21FB3" w:rsidRPr="002470B5">
        <w:rPr>
          <w:rFonts w:ascii="Times New Roman" w:hAnsi="Times New Roman" w:cs="Times New Roman"/>
          <w:iCs/>
          <w:szCs w:val="24"/>
        </w:rPr>
        <w:t xml:space="preserve"> will hopefully be seen as ‘state-of-the-art’, integrating the relevant archaeological and population genetics with our purely linguistic reconstructions</w:t>
      </w:r>
      <w:r w:rsidR="0051473D" w:rsidRPr="002470B5">
        <w:rPr>
          <w:rFonts w:ascii="Times New Roman" w:hAnsi="Times New Roman" w:cs="Times New Roman"/>
          <w:iCs/>
          <w:szCs w:val="24"/>
        </w:rPr>
        <w:t xml:space="preserve"> of </w:t>
      </w:r>
      <w:r w:rsidR="00C006F0" w:rsidRPr="002470B5">
        <w:rPr>
          <w:rFonts w:ascii="Times New Roman" w:hAnsi="Times New Roman" w:cs="Times New Roman"/>
          <w:iCs/>
          <w:szCs w:val="24"/>
        </w:rPr>
        <w:t>‘</w:t>
      </w:r>
      <w:proofErr w:type="spellStart"/>
      <w:r w:rsidR="0051473D" w:rsidRPr="002470B5">
        <w:rPr>
          <w:rFonts w:ascii="Times New Roman" w:hAnsi="Times New Roman" w:cs="Times New Roman"/>
          <w:iCs/>
          <w:szCs w:val="24"/>
        </w:rPr>
        <w:t>Uralo</w:t>
      </w:r>
      <w:proofErr w:type="spellEnd"/>
      <w:r w:rsidR="0051473D" w:rsidRPr="002470B5">
        <w:rPr>
          <w:rFonts w:ascii="Times New Roman" w:hAnsi="Times New Roman" w:cs="Times New Roman"/>
          <w:iCs/>
          <w:szCs w:val="24"/>
        </w:rPr>
        <w:t>-Siberian</w:t>
      </w:r>
      <w:r w:rsidR="00C006F0" w:rsidRPr="002470B5">
        <w:rPr>
          <w:rFonts w:ascii="Times New Roman" w:hAnsi="Times New Roman" w:cs="Times New Roman"/>
          <w:iCs/>
          <w:szCs w:val="24"/>
        </w:rPr>
        <w:t xml:space="preserve">’ </w:t>
      </w:r>
      <w:r w:rsidR="0051473D" w:rsidRPr="002470B5">
        <w:rPr>
          <w:rFonts w:ascii="Times New Roman" w:hAnsi="Times New Roman" w:cs="Times New Roman"/>
          <w:iCs/>
          <w:szCs w:val="24"/>
        </w:rPr>
        <w:t xml:space="preserve">and </w:t>
      </w:r>
      <w:r w:rsidR="00C006F0" w:rsidRPr="002470B5">
        <w:rPr>
          <w:rFonts w:ascii="Times New Roman" w:hAnsi="Times New Roman" w:cs="Times New Roman"/>
          <w:iCs/>
          <w:szCs w:val="24"/>
        </w:rPr>
        <w:t>‘</w:t>
      </w:r>
      <w:r w:rsidR="0051473D" w:rsidRPr="002470B5">
        <w:rPr>
          <w:rFonts w:ascii="Times New Roman" w:hAnsi="Times New Roman" w:cs="Times New Roman"/>
          <w:iCs/>
          <w:szCs w:val="24"/>
        </w:rPr>
        <w:t>Dene-Yeniseian</w:t>
      </w:r>
      <w:r w:rsidR="00C006F0" w:rsidRPr="002470B5">
        <w:rPr>
          <w:rFonts w:ascii="Times New Roman" w:hAnsi="Times New Roman" w:cs="Times New Roman"/>
          <w:iCs/>
          <w:szCs w:val="24"/>
        </w:rPr>
        <w:t xml:space="preserve">’. </w:t>
      </w:r>
    </w:p>
    <w:p w14:paraId="25977676" w14:textId="77777777" w:rsidR="00AA3B69" w:rsidRPr="002470B5" w:rsidRDefault="00AA3B69" w:rsidP="00382B22">
      <w:pPr>
        <w:autoSpaceDE w:val="0"/>
        <w:autoSpaceDN w:val="0"/>
        <w:adjustRightInd w:val="0"/>
        <w:spacing w:after="0"/>
        <w:jc w:val="both"/>
        <w:rPr>
          <w:rFonts w:ascii="Times New Roman" w:hAnsi="Times New Roman" w:cs="Times New Roman"/>
          <w:szCs w:val="24"/>
        </w:rPr>
      </w:pPr>
    </w:p>
    <w:p w14:paraId="2F8D709D" w14:textId="750FB2B8" w:rsidR="00DF6FE7" w:rsidRPr="002470B5" w:rsidRDefault="0048624B" w:rsidP="00382B22">
      <w:pPr>
        <w:autoSpaceDE w:val="0"/>
        <w:autoSpaceDN w:val="0"/>
        <w:adjustRightInd w:val="0"/>
        <w:spacing w:after="0"/>
        <w:jc w:val="both"/>
        <w:rPr>
          <w:rFonts w:ascii="Times New Roman" w:hAnsi="Times New Roman" w:cs="Times New Roman"/>
          <w:szCs w:val="24"/>
        </w:rPr>
      </w:pPr>
      <w:r w:rsidRPr="002470B5">
        <w:rPr>
          <w:rFonts w:ascii="Times New Roman" w:hAnsi="Times New Roman" w:cs="Times New Roman"/>
          <w:szCs w:val="24"/>
        </w:rPr>
        <w:t>LM</w:t>
      </w:r>
    </w:p>
    <w:p w14:paraId="58D31F20" w14:textId="0E347241" w:rsidR="00DF6FE7" w:rsidRPr="002470B5" w:rsidRDefault="00D15D3C" w:rsidP="00382B22">
      <w:pPr>
        <w:autoSpaceDE w:val="0"/>
        <w:autoSpaceDN w:val="0"/>
        <w:adjustRightInd w:val="0"/>
        <w:jc w:val="both"/>
        <w:rPr>
          <w:rFonts w:ascii="Times New Roman" w:hAnsi="Times New Roman" w:cs="Times New Roman"/>
          <w:iCs/>
          <w:szCs w:val="24"/>
        </w:rPr>
      </w:pPr>
      <w:r w:rsidRPr="002470B5">
        <w:rPr>
          <w:rFonts w:ascii="Times New Roman" w:hAnsi="Times New Roman" w:cs="Times New Roman"/>
          <w:i/>
          <w:iCs/>
          <w:szCs w:val="24"/>
        </w:rPr>
        <w:t xml:space="preserve">You and I came into </w:t>
      </w:r>
      <w:r w:rsidR="00237966" w:rsidRPr="002470B5">
        <w:rPr>
          <w:rFonts w:ascii="Times New Roman" w:hAnsi="Times New Roman" w:cs="Times New Roman"/>
          <w:i/>
          <w:iCs/>
          <w:szCs w:val="24"/>
        </w:rPr>
        <w:t xml:space="preserve">close </w:t>
      </w:r>
      <w:r w:rsidRPr="002470B5">
        <w:rPr>
          <w:rFonts w:ascii="Times New Roman" w:hAnsi="Times New Roman" w:cs="Times New Roman"/>
          <w:i/>
          <w:iCs/>
          <w:szCs w:val="24"/>
        </w:rPr>
        <w:t>contact again in the 1990s</w:t>
      </w:r>
      <w:r w:rsidR="00B53D8C" w:rsidRPr="002470B5">
        <w:rPr>
          <w:rFonts w:ascii="Times New Roman" w:hAnsi="Times New Roman" w:cs="Times New Roman"/>
          <w:i/>
          <w:iCs/>
          <w:szCs w:val="24"/>
        </w:rPr>
        <w:t xml:space="preserve"> and 2000s</w:t>
      </w:r>
      <w:r w:rsidRPr="002470B5">
        <w:rPr>
          <w:rFonts w:ascii="Times New Roman" w:hAnsi="Times New Roman" w:cs="Times New Roman"/>
          <w:i/>
          <w:iCs/>
          <w:szCs w:val="24"/>
        </w:rPr>
        <w:t xml:space="preserve">, when you were working closely with colleagues from the Danish school of Functional Linguistics and I was collaborating with Simon </w:t>
      </w:r>
      <w:proofErr w:type="spellStart"/>
      <w:r w:rsidRPr="002470B5">
        <w:rPr>
          <w:rFonts w:ascii="Times New Roman" w:hAnsi="Times New Roman" w:cs="Times New Roman"/>
          <w:i/>
          <w:iCs/>
          <w:szCs w:val="24"/>
        </w:rPr>
        <w:t>Dik</w:t>
      </w:r>
      <w:proofErr w:type="spellEnd"/>
      <w:r w:rsidRPr="002470B5">
        <w:rPr>
          <w:rFonts w:ascii="Times New Roman" w:hAnsi="Times New Roman" w:cs="Times New Roman"/>
          <w:i/>
          <w:iCs/>
          <w:szCs w:val="24"/>
        </w:rPr>
        <w:t xml:space="preserve"> and </w:t>
      </w:r>
      <w:proofErr w:type="spellStart"/>
      <w:r w:rsidRPr="002470B5">
        <w:rPr>
          <w:rFonts w:ascii="Times New Roman" w:hAnsi="Times New Roman" w:cs="Times New Roman"/>
          <w:i/>
          <w:iCs/>
          <w:szCs w:val="24"/>
        </w:rPr>
        <w:t>Kees</w:t>
      </w:r>
      <w:proofErr w:type="spellEnd"/>
      <w:r w:rsidRPr="002470B5">
        <w:rPr>
          <w:rFonts w:ascii="Times New Roman" w:hAnsi="Times New Roman" w:cs="Times New Roman"/>
          <w:i/>
          <w:iCs/>
          <w:szCs w:val="24"/>
        </w:rPr>
        <w:t xml:space="preserve"> </w:t>
      </w:r>
      <w:proofErr w:type="spellStart"/>
      <w:r w:rsidRPr="002470B5">
        <w:rPr>
          <w:rFonts w:ascii="Times New Roman" w:hAnsi="Times New Roman" w:cs="Times New Roman"/>
          <w:i/>
          <w:iCs/>
          <w:szCs w:val="24"/>
        </w:rPr>
        <w:t>Hengeveld</w:t>
      </w:r>
      <w:proofErr w:type="spellEnd"/>
      <w:r w:rsidRPr="002470B5">
        <w:rPr>
          <w:rFonts w:ascii="Times New Roman" w:hAnsi="Times New Roman" w:cs="Times New Roman"/>
          <w:i/>
          <w:iCs/>
          <w:szCs w:val="24"/>
        </w:rPr>
        <w:t xml:space="preserve"> in the Dutch school of Functional Linguistics. We were interested in what these approaches could mean for understanding the whys and wherefores of findings</w:t>
      </w:r>
      <w:r w:rsidR="00237966" w:rsidRPr="002470B5">
        <w:rPr>
          <w:rFonts w:ascii="Times New Roman" w:hAnsi="Times New Roman" w:cs="Times New Roman"/>
          <w:i/>
          <w:iCs/>
          <w:szCs w:val="24"/>
        </w:rPr>
        <w:t xml:space="preserve"> from language typology</w:t>
      </w:r>
      <w:r w:rsidRPr="002470B5">
        <w:rPr>
          <w:rFonts w:ascii="Times New Roman" w:hAnsi="Times New Roman" w:cs="Times New Roman"/>
          <w:i/>
          <w:iCs/>
          <w:szCs w:val="24"/>
        </w:rPr>
        <w:t>, fo</w:t>
      </w:r>
      <w:r w:rsidR="00237966" w:rsidRPr="002470B5">
        <w:rPr>
          <w:rFonts w:ascii="Times New Roman" w:hAnsi="Times New Roman" w:cs="Times New Roman"/>
          <w:i/>
          <w:iCs/>
          <w:szCs w:val="24"/>
        </w:rPr>
        <w:t>r</w:t>
      </w:r>
      <w:r w:rsidRPr="002470B5">
        <w:rPr>
          <w:rFonts w:ascii="Times New Roman" w:hAnsi="Times New Roman" w:cs="Times New Roman"/>
          <w:i/>
          <w:iCs/>
          <w:szCs w:val="24"/>
        </w:rPr>
        <w:t xml:space="preserve"> example the dominance of suffixing over prefixing. How, on reflection, do you </w:t>
      </w:r>
      <w:r w:rsidR="00D4056F" w:rsidRPr="002470B5">
        <w:rPr>
          <w:rFonts w:ascii="Times New Roman" w:hAnsi="Times New Roman" w:cs="Times New Roman"/>
          <w:i/>
          <w:iCs/>
          <w:szCs w:val="24"/>
        </w:rPr>
        <w:t xml:space="preserve">now </w:t>
      </w:r>
      <w:r w:rsidRPr="002470B5">
        <w:rPr>
          <w:rFonts w:ascii="Times New Roman" w:hAnsi="Times New Roman" w:cs="Times New Roman"/>
          <w:i/>
          <w:iCs/>
          <w:szCs w:val="24"/>
        </w:rPr>
        <w:t xml:space="preserve">stand with regard to </w:t>
      </w:r>
      <w:r w:rsidR="00237966" w:rsidRPr="002470B5">
        <w:rPr>
          <w:rFonts w:ascii="Times New Roman" w:hAnsi="Times New Roman" w:cs="Times New Roman"/>
          <w:i/>
          <w:iCs/>
          <w:szCs w:val="24"/>
        </w:rPr>
        <w:t>those attempts to model language, both process and pattern?</w:t>
      </w:r>
    </w:p>
    <w:p w14:paraId="10A589B3" w14:textId="39A061C2" w:rsidR="00DF6FE7" w:rsidRPr="002470B5" w:rsidRDefault="00D21FB3" w:rsidP="00382B22">
      <w:pPr>
        <w:autoSpaceDE w:val="0"/>
        <w:autoSpaceDN w:val="0"/>
        <w:adjustRightInd w:val="0"/>
        <w:spacing w:after="0"/>
        <w:jc w:val="both"/>
        <w:rPr>
          <w:rFonts w:ascii="Times New Roman" w:hAnsi="Times New Roman" w:cs="Times New Roman"/>
          <w:iCs/>
          <w:szCs w:val="24"/>
        </w:rPr>
      </w:pPr>
      <w:r w:rsidRPr="002470B5">
        <w:rPr>
          <w:rFonts w:ascii="Times New Roman" w:hAnsi="Times New Roman" w:cs="Times New Roman"/>
          <w:iCs/>
          <w:szCs w:val="24"/>
        </w:rPr>
        <w:t>MF</w:t>
      </w:r>
    </w:p>
    <w:p w14:paraId="15E43EEF" w14:textId="006F03BC" w:rsidR="00DF6FE7" w:rsidRPr="002470B5" w:rsidRDefault="00C21101" w:rsidP="00382B22">
      <w:pPr>
        <w:autoSpaceDE w:val="0"/>
        <w:autoSpaceDN w:val="0"/>
        <w:adjustRightInd w:val="0"/>
        <w:spacing w:after="0"/>
        <w:jc w:val="both"/>
        <w:rPr>
          <w:rFonts w:ascii="Times New Roman" w:hAnsi="Times New Roman" w:cs="Times New Roman"/>
          <w:iCs/>
          <w:szCs w:val="24"/>
        </w:rPr>
      </w:pPr>
      <w:r w:rsidRPr="002470B5">
        <w:rPr>
          <w:rFonts w:ascii="Times New Roman" w:hAnsi="Times New Roman" w:cs="Times New Roman"/>
          <w:iCs/>
          <w:szCs w:val="24"/>
        </w:rPr>
        <w:t xml:space="preserve">When I arrived in Copenhagen, interest in Functional </w:t>
      </w:r>
      <w:r w:rsidR="00EB7B16" w:rsidRPr="002470B5">
        <w:rPr>
          <w:rFonts w:ascii="Times New Roman" w:hAnsi="Times New Roman" w:cs="Times New Roman"/>
          <w:iCs/>
          <w:szCs w:val="24"/>
        </w:rPr>
        <w:t xml:space="preserve">Grammar – </w:t>
      </w:r>
      <w:r w:rsidRPr="002470B5">
        <w:rPr>
          <w:rFonts w:ascii="Times New Roman" w:hAnsi="Times New Roman" w:cs="Times New Roman"/>
          <w:iCs/>
          <w:szCs w:val="24"/>
        </w:rPr>
        <w:t xml:space="preserve">in particular Simon </w:t>
      </w:r>
      <w:proofErr w:type="spellStart"/>
      <w:r w:rsidRPr="002470B5">
        <w:rPr>
          <w:rFonts w:ascii="Times New Roman" w:hAnsi="Times New Roman" w:cs="Times New Roman"/>
          <w:iCs/>
          <w:szCs w:val="24"/>
        </w:rPr>
        <w:t>Dik’</w:t>
      </w:r>
      <w:r w:rsidR="00EB7B16" w:rsidRPr="002470B5">
        <w:rPr>
          <w:rFonts w:ascii="Times New Roman" w:hAnsi="Times New Roman" w:cs="Times New Roman"/>
          <w:iCs/>
          <w:szCs w:val="24"/>
        </w:rPr>
        <w:t>s</w:t>
      </w:r>
      <w:proofErr w:type="spellEnd"/>
      <w:r w:rsidR="00EB7B16" w:rsidRPr="002470B5">
        <w:rPr>
          <w:rFonts w:ascii="Times New Roman" w:hAnsi="Times New Roman" w:cs="Times New Roman"/>
          <w:iCs/>
          <w:szCs w:val="24"/>
        </w:rPr>
        <w:t xml:space="preserve"> version –</w:t>
      </w:r>
      <w:r w:rsidRPr="002470B5">
        <w:rPr>
          <w:rFonts w:ascii="Times New Roman" w:hAnsi="Times New Roman" w:cs="Times New Roman"/>
          <w:iCs/>
          <w:szCs w:val="24"/>
        </w:rPr>
        <w:t xml:space="preserve"> was just taking off, whereas</w:t>
      </w:r>
      <w:r w:rsidR="00EB7B16" w:rsidRPr="002470B5">
        <w:rPr>
          <w:rFonts w:ascii="Times New Roman" w:hAnsi="Times New Roman" w:cs="Times New Roman"/>
          <w:iCs/>
          <w:szCs w:val="24"/>
        </w:rPr>
        <w:t>,</w:t>
      </w:r>
      <w:r w:rsidRPr="002470B5">
        <w:rPr>
          <w:rFonts w:ascii="Times New Roman" w:hAnsi="Times New Roman" w:cs="Times New Roman"/>
          <w:iCs/>
          <w:szCs w:val="24"/>
        </w:rPr>
        <w:t xml:space="preserve"> unlike in the Anglo-Saxon world</w:t>
      </w:r>
      <w:r w:rsidR="00EB7B16" w:rsidRPr="002470B5">
        <w:rPr>
          <w:rFonts w:ascii="Times New Roman" w:hAnsi="Times New Roman" w:cs="Times New Roman"/>
          <w:iCs/>
          <w:szCs w:val="24"/>
        </w:rPr>
        <w:t>,</w:t>
      </w:r>
      <w:r w:rsidRPr="002470B5">
        <w:rPr>
          <w:rFonts w:ascii="Times New Roman" w:hAnsi="Times New Roman" w:cs="Times New Roman"/>
          <w:iCs/>
          <w:szCs w:val="24"/>
        </w:rPr>
        <w:t xml:space="preserve"> there was decidedly muted interest in Generative Linguistics. </w:t>
      </w:r>
      <w:r w:rsidR="00EB7B16" w:rsidRPr="002470B5">
        <w:rPr>
          <w:rFonts w:ascii="Times New Roman" w:hAnsi="Times New Roman" w:cs="Times New Roman"/>
          <w:iCs/>
          <w:szCs w:val="24"/>
        </w:rPr>
        <w:t>Copenhagen</w:t>
      </w:r>
      <w:r w:rsidR="003A61F5" w:rsidRPr="002470B5">
        <w:rPr>
          <w:rFonts w:ascii="Times New Roman" w:hAnsi="Times New Roman" w:cs="Times New Roman"/>
          <w:iCs/>
          <w:szCs w:val="24"/>
        </w:rPr>
        <w:t xml:space="preserve"> linguists seemed to have been inoculated against overly formal approaches by reaction against the former dominance of </w:t>
      </w:r>
      <w:proofErr w:type="spellStart"/>
      <w:r w:rsidR="003A61F5" w:rsidRPr="002470B5">
        <w:rPr>
          <w:rFonts w:ascii="Times New Roman" w:hAnsi="Times New Roman" w:cs="Times New Roman"/>
          <w:iCs/>
          <w:szCs w:val="24"/>
        </w:rPr>
        <w:t>Hjelmslev’s</w:t>
      </w:r>
      <w:proofErr w:type="spellEnd"/>
      <w:r w:rsidR="003A61F5" w:rsidRPr="002470B5">
        <w:rPr>
          <w:rFonts w:ascii="Times New Roman" w:hAnsi="Times New Roman" w:cs="Times New Roman"/>
          <w:iCs/>
          <w:szCs w:val="24"/>
        </w:rPr>
        <w:t xml:space="preserve"> abstract </w:t>
      </w:r>
      <w:r w:rsidR="00EB7B16" w:rsidRPr="002470B5">
        <w:rPr>
          <w:rFonts w:ascii="Times New Roman" w:hAnsi="Times New Roman" w:cs="Times New Roman"/>
          <w:iCs/>
          <w:szCs w:val="24"/>
        </w:rPr>
        <w:t>manner of analysing language</w:t>
      </w:r>
      <w:r w:rsidR="003A61F5" w:rsidRPr="002470B5">
        <w:rPr>
          <w:rFonts w:ascii="Times New Roman" w:hAnsi="Times New Roman" w:cs="Times New Roman"/>
          <w:iCs/>
          <w:szCs w:val="24"/>
        </w:rPr>
        <w:t xml:space="preserve">. </w:t>
      </w:r>
      <w:r w:rsidRPr="002470B5">
        <w:rPr>
          <w:rFonts w:ascii="Times New Roman" w:hAnsi="Times New Roman" w:cs="Times New Roman"/>
          <w:iCs/>
          <w:szCs w:val="24"/>
        </w:rPr>
        <w:t xml:space="preserve">I found that </w:t>
      </w:r>
      <w:r w:rsidR="00DF0ADC" w:rsidRPr="002470B5">
        <w:rPr>
          <w:rFonts w:ascii="Times New Roman" w:hAnsi="Times New Roman" w:cs="Times New Roman"/>
          <w:iCs/>
          <w:szCs w:val="24"/>
        </w:rPr>
        <w:t xml:space="preserve">FG was not only well-motivated in terms of </w:t>
      </w:r>
      <w:r w:rsidR="00671B29" w:rsidRPr="002470B5">
        <w:rPr>
          <w:rFonts w:ascii="Times New Roman" w:hAnsi="Times New Roman" w:cs="Times New Roman"/>
          <w:iCs/>
          <w:szCs w:val="24"/>
        </w:rPr>
        <w:t>structure but</w:t>
      </w:r>
      <w:r w:rsidR="00DF0ADC" w:rsidRPr="002470B5">
        <w:rPr>
          <w:rFonts w:ascii="Times New Roman" w:hAnsi="Times New Roman" w:cs="Times New Roman"/>
          <w:iCs/>
          <w:szCs w:val="24"/>
        </w:rPr>
        <w:t xml:space="preserve"> </w:t>
      </w:r>
      <w:r w:rsidR="00671B29" w:rsidRPr="002470B5">
        <w:rPr>
          <w:rFonts w:ascii="Times New Roman" w:hAnsi="Times New Roman" w:cs="Times New Roman"/>
          <w:iCs/>
          <w:szCs w:val="24"/>
        </w:rPr>
        <w:t>had broad typological application,</w:t>
      </w:r>
      <w:r w:rsidR="00EB7B16" w:rsidRPr="002470B5">
        <w:rPr>
          <w:rFonts w:ascii="Times New Roman" w:hAnsi="Times New Roman" w:cs="Times New Roman"/>
          <w:iCs/>
          <w:szCs w:val="24"/>
        </w:rPr>
        <w:t xml:space="preserve"> </w:t>
      </w:r>
      <w:r w:rsidR="00DF0ADC" w:rsidRPr="002470B5">
        <w:rPr>
          <w:rFonts w:ascii="Times New Roman" w:hAnsi="Times New Roman" w:cs="Times New Roman"/>
          <w:iCs/>
          <w:szCs w:val="24"/>
        </w:rPr>
        <w:t xml:space="preserve">not </w:t>
      </w:r>
      <w:r w:rsidR="00EB7B16" w:rsidRPr="002470B5">
        <w:rPr>
          <w:rFonts w:ascii="Times New Roman" w:hAnsi="Times New Roman" w:cs="Times New Roman"/>
          <w:iCs/>
          <w:szCs w:val="24"/>
        </w:rPr>
        <w:t xml:space="preserve">just </w:t>
      </w:r>
      <w:r w:rsidR="00DF0ADC" w:rsidRPr="002470B5">
        <w:rPr>
          <w:rFonts w:ascii="Times New Roman" w:hAnsi="Times New Roman" w:cs="Times New Roman"/>
          <w:iCs/>
          <w:szCs w:val="24"/>
        </w:rPr>
        <w:t>limited to a single language – En</w:t>
      </w:r>
      <w:r w:rsidR="00671B29" w:rsidRPr="002470B5">
        <w:rPr>
          <w:rFonts w:ascii="Times New Roman" w:hAnsi="Times New Roman" w:cs="Times New Roman"/>
          <w:iCs/>
          <w:szCs w:val="24"/>
        </w:rPr>
        <w:t>glish</w:t>
      </w:r>
      <w:r w:rsidR="00DF0ADC" w:rsidRPr="002470B5">
        <w:rPr>
          <w:rFonts w:ascii="Times New Roman" w:hAnsi="Times New Roman" w:cs="Times New Roman"/>
          <w:iCs/>
          <w:szCs w:val="24"/>
        </w:rPr>
        <w:t xml:space="preserve">. In </w:t>
      </w:r>
      <w:proofErr w:type="gramStart"/>
      <w:r w:rsidR="00DF0ADC" w:rsidRPr="002470B5">
        <w:rPr>
          <w:rFonts w:ascii="Times New Roman" w:hAnsi="Times New Roman" w:cs="Times New Roman"/>
          <w:iCs/>
          <w:szCs w:val="24"/>
        </w:rPr>
        <w:t>fact</w:t>
      </w:r>
      <w:proofErr w:type="gramEnd"/>
      <w:r w:rsidR="00DF0ADC" w:rsidRPr="002470B5">
        <w:rPr>
          <w:rFonts w:ascii="Times New Roman" w:hAnsi="Times New Roman" w:cs="Times New Roman"/>
          <w:iCs/>
          <w:szCs w:val="24"/>
        </w:rPr>
        <w:t xml:space="preserve"> it helped me solve a number of unusual grammatical features of </w:t>
      </w:r>
      <w:r w:rsidR="00EB7B16" w:rsidRPr="002470B5">
        <w:rPr>
          <w:rFonts w:ascii="Times New Roman" w:hAnsi="Times New Roman" w:cs="Times New Roman"/>
          <w:iCs/>
          <w:szCs w:val="24"/>
        </w:rPr>
        <w:t>West Greenlandic</w:t>
      </w:r>
      <w:r w:rsidR="00DF0ADC" w:rsidRPr="002470B5">
        <w:rPr>
          <w:rFonts w:ascii="Times New Roman" w:hAnsi="Times New Roman" w:cs="Times New Roman"/>
          <w:iCs/>
          <w:szCs w:val="24"/>
        </w:rPr>
        <w:t xml:space="preserve"> and other languages I was working with.</w:t>
      </w:r>
      <w:r w:rsidRPr="002470B5">
        <w:rPr>
          <w:rFonts w:ascii="Times New Roman" w:hAnsi="Times New Roman" w:cs="Times New Roman"/>
          <w:iCs/>
          <w:szCs w:val="24"/>
        </w:rPr>
        <w:t xml:space="preserve"> </w:t>
      </w:r>
      <w:r w:rsidR="00DF0ADC" w:rsidRPr="002470B5">
        <w:rPr>
          <w:rFonts w:ascii="Times New Roman" w:hAnsi="Times New Roman" w:cs="Times New Roman"/>
          <w:iCs/>
          <w:szCs w:val="24"/>
        </w:rPr>
        <w:t>My interest in linguistic universals was first sparked</w:t>
      </w:r>
      <w:r w:rsidR="00671B29" w:rsidRPr="002470B5">
        <w:rPr>
          <w:rFonts w:ascii="Times New Roman" w:hAnsi="Times New Roman" w:cs="Times New Roman"/>
          <w:iCs/>
          <w:szCs w:val="24"/>
        </w:rPr>
        <w:t xml:space="preserve"> off</w:t>
      </w:r>
      <w:r w:rsidR="00DF0ADC" w:rsidRPr="002470B5">
        <w:rPr>
          <w:rFonts w:ascii="Times New Roman" w:hAnsi="Times New Roman" w:cs="Times New Roman"/>
          <w:iCs/>
          <w:szCs w:val="24"/>
        </w:rPr>
        <w:t xml:space="preserve"> by this encounter.</w:t>
      </w:r>
      <w:r w:rsidR="00671B29" w:rsidRPr="002470B5">
        <w:rPr>
          <w:rFonts w:ascii="Times New Roman" w:hAnsi="Times New Roman" w:cs="Times New Roman"/>
          <w:iCs/>
          <w:szCs w:val="24"/>
        </w:rPr>
        <w:t xml:space="preserve"> T</w:t>
      </w:r>
      <w:r w:rsidR="00DF0ADC" w:rsidRPr="002470B5">
        <w:rPr>
          <w:rFonts w:ascii="Times New Roman" w:hAnsi="Times New Roman" w:cs="Times New Roman"/>
          <w:iCs/>
          <w:szCs w:val="24"/>
        </w:rPr>
        <w:t>he universals that FG was coming up</w:t>
      </w:r>
      <w:r w:rsidR="00671B29" w:rsidRPr="002470B5">
        <w:rPr>
          <w:rFonts w:ascii="Times New Roman" w:hAnsi="Times New Roman" w:cs="Times New Roman"/>
          <w:iCs/>
          <w:szCs w:val="24"/>
        </w:rPr>
        <w:t xml:space="preserve"> with were</w:t>
      </w:r>
      <w:r w:rsidR="00DF0ADC" w:rsidRPr="002470B5">
        <w:rPr>
          <w:rFonts w:ascii="Times New Roman" w:hAnsi="Times New Roman" w:cs="Times New Roman"/>
          <w:iCs/>
          <w:szCs w:val="24"/>
        </w:rPr>
        <w:t xml:space="preserve"> of the kind that could be related to both human cognition and communicative interaction</w:t>
      </w:r>
      <w:r w:rsidR="00AD0139" w:rsidRPr="002470B5">
        <w:rPr>
          <w:rFonts w:ascii="Times New Roman" w:hAnsi="Times New Roman" w:cs="Times New Roman"/>
          <w:iCs/>
          <w:szCs w:val="24"/>
        </w:rPr>
        <w:t xml:space="preserve">, both the patterning and the historical processes leading </w:t>
      </w:r>
      <w:r w:rsidR="00671B29" w:rsidRPr="002470B5">
        <w:rPr>
          <w:rFonts w:ascii="Times New Roman" w:hAnsi="Times New Roman" w:cs="Times New Roman"/>
          <w:iCs/>
          <w:szCs w:val="24"/>
        </w:rPr>
        <w:t xml:space="preserve">up </w:t>
      </w:r>
      <w:r w:rsidR="00AD0139" w:rsidRPr="002470B5">
        <w:rPr>
          <w:rFonts w:ascii="Times New Roman" w:hAnsi="Times New Roman" w:cs="Times New Roman"/>
          <w:iCs/>
          <w:szCs w:val="24"/>
        </w:rPr>
        <w:t>to it</w:t>
      </w:r>
      <w:r w:rsidR="00DF0ADC" w:rsidRPr="002470B5">
        <w:rPr>
          <w:rFonts w:ascii="Times New Roman" w:hAnsi="Times New Roman" w:cs="Times New Roman"/>
          <w:iCs/>
          <w:szCs w:val="24"/>
        </w:rPr>
        <w:t xml:space="preserve">. The Danish variety of FG as it developed was never that far in spirit from </w:t>
      </w:r>
      <w:r w:rsidR="00AD0139" w:rsidRPr="002470B5">
        <w:rPr>
          <w:rFonts w:ascii="Times New Roman" w:hAnsi="Times New Roman" w:cs="Times New Roman"/>
          <w:iCs/>
          <w:szCs w:val="24"/>
        </w:rPr>
        <w:t>the Dutch variety</w:t>
      </w:r>
      <w:r w:rsidR="00EB7B16" w:rsidRPr="002470B5">
        <w:rPr>
          <w:rFonts w:ascii="Times New Roman" w:hAnsi="Times New Roman" w:cs="Times New Roman"/>
          <w:iCs/>
          <w:szCs w:val="24"/>
        </w:rPr>
        <w:t>, but</w:t>
      </w:r>
      <w:r w:rsidR="00AD0139" w:rsidRPr="002470B5">
        <w:rPr>
          <w:rFonts w:ascii="Times New Roman" w:hAnsi="Times New Roman" w:cs="Times New Roman"/>
          <w:iCs/>
          <w:szCs w:val="24"/>
        </w:rPr>
        <w:t xml:space="preserve"> was largely motivated by a desire to avoid what for some practitioners was seen as the over-</w:t>
      </w:r>
      <w:r w:rsidR="009B1CF4" w:rsidRPr="002470B5">
        <w:rPr>
          <w:rFonts w:ascii="Times New Roman" w:hAnsi="Times New Roman" w:cs="Times New Roman"/>
          <w:iCs/>
          <w:szCs w:val="24"/>
        </w:rPr>
        <w:t xml:space="preserve">complicated </w:t>
      </w:r>
      <w:r w:rsidR="00AD0139" w:rsidRPr="002470B5">
        <w:rPr>
          <w:rFonts w:ascii="Times New Roman" w:hAnsi="Times New Roman" w:cs="Times New Roman"/>
          <w:iCs/>
          <w:szCs w:val="24"/>
        </w:rPr>
        <w:t>formal</w:t>
      </w:r>
      <w:r w:rsidR="009B1CF4" w:rsidRPr="002470B5">
        <w:rPr>
          <w:rFonts w:ascii="Times New Roman" w:hAnsi="Times New Roman" w:cs="Times New Roman"/>
          <w:iCs/>
          <w:szCs w:val="24"/>
        </w:rPr>
        <w:t>ism</w:t>
      </w:r>
      <w:r w:rsidR="00AD0139" w:rsidRPr="002470B5">
        <w:rPr>
          <w:rFonts w:ascii="Times New Roman" w:hAnsi="Times New Roman" w:cs="Times New Roman"/>
          <w:iCs/>
          <w:szCs w:val="24"/>
        </w:rPr>
        <w:t xml:space="preserve"> of </w:t>
      </w:r>
      <w:proofErr w:type="spellStart"/>
      <w:r w:rsidR="00AD0139" w:rsidRPr="002470B5">
        <w:rPr>
          <w:rFonts w:ascii="Times New Roman" w:hAnsi="Times New Roman" w:cs="Times New Roman"/>
          <w:iCs/>
          <w:szCs w:val="24"/>
        </w:rPr>
        <w:t>Dik’s</w:t>
      </w:r>
      <w:proofErr w:type="spellEnd"/>
      <w:r w:rsidR="00AD0139" w:rsidRPr="002470B5">
        <w:rPr>
          <w:rFonts w:ascii="Times New Roman" w:hAnsi="Times New Roman" w:cs="Times New Roman"/>
          <w:iCs/>
          <w:szCs w:val="24"/>
        </w:rPr>
        <w:t xml:space="preserve"> model.</w:t>
      </w:r>
    </w:p>
    <w:p w14:paraId="2672B94E" w14:textId="77777777" w:rsidR="00DF6FE7" w:rsidRPr="002470B5" w:rsidRDefault="00DF6FE7" w:rsidP="00382B22">
      <w:pPr>
        <w:autoSpaceDE w:val="0"/>
        <w:autoSpaceDN w:val="0"/>
        <w:adjustRightInd w:val="0"/>
        <w:spacing w:after="0"/>
        <w:jc w:val="both"/>
        <w:rPr>
          <w:rFonts w:ascii="Times New Roman" w:hAnsi="Times New Roman" w:cs="Times New Roman"/>
          <w:iCs/>
          <w:szCs w:val="24"/>
        </w:rPr>
      </w:pPr>
    </w:p>
    <w:p w14:paraId="00027FF5" w14:textId="764839AC" w:rsidR="00DF6FE7" w:rsidRPr="002470B5" w:rsidRDefault="0048624B" w:rsidP="00382B22">
      <w:pPr>
        <w:autoSpaceDE w:val="0"/>
        <w:autoSpaceDN w:val="0"/>
        <w:adjustRightInd w:val="0"/>
        <w:spacing w:after="0"/>
        <w:jc w:val="both"/>
        <w:rPr>
          <w:rFonts w:ascii="Times New Roman" w:hAnsi="Times New Roman" w:cs="Times New Roman"/>
          <w:szCs w:val="24"/>
        </w:rPr>
      </w:pPr>
      <w:r w:rsidRPr="002470B5">
        <w:rPr>
          <w:rFonts w:ascii="Times New Roman" w:hAnsi="Times New Roman" w:cs="Times New Roman"/>
          <w:szCs w:val="24"/>
        </w:rPr>
        <w:t>LM</w:t>
      </w:r>
    </w:p>
    <w:p w14:paraId="3D58AAC8" w14:textId="41D5AEDA" w:rsidR="00DF6FE7" w:rsidRPr="002470B5" w:rsidRDefault="00237966" w:rsidP="00382B22">
      <w:pPr>
        <w:autoSpaceDE w:val="0"/>
        <w:autoSpaceDN w:val="0"/>
        <w:adjustRightInd w:val="0"/>
        <w:spacing w:after="0"/>
        <w:jc w:val="both"/>
        <w:rPr>
          <w:rFonts w:ascii="Times New Roman" w:hAnsi="Times New Roman" w:cs="Times New Roman"/>
          <w:szCs w:val="24"/>
        </w:rPr>
      </w:pPr>
      <w:r w:rsidRPr="002470B5">
        <w:rPr>
          <w:rFonts w:ascii="Times New Roman" w:hAnsi="Times New Roman" w:cs="Times New Roman"/>
          <w:i/>
          <w:iCs/>
          <w:szCs w:val="24"/>
        </w:rPr>
        <w:lastRenderedPageBreak/>
        <w:t xml:space="preserve">One area in which you have been a model-builder is that of the mental lexicon, notably in your book </w:t>
      </w:r>
      <w:r w:rsidRPr="002470B5">
        <w:rPr>
          <w:rFonts w:ascii="Times New Roman" w:hAnsi="Times New Roman" w:cs="Times New Roman"/>
          <w:szCs w:val="24"/>
        </w:rPr>
        <w:t xml:space="preserve">A Neural Network Model of Lexical Organization </w:t>
      </w:r>
      <w:r w:rsidRPr="002470B5">
        <w:rPr>
          <w:rFonts w:ascii="Times New Roman" w:hAnsi="Times New Roman" w:cs="Times New Roman"/>
          <w:i/>
          <w:iCs/>
          <w:szCs w:val="24"/>
        </w:rPr>
        <w:t xml:space="preserve">(2009). </w:t>
      </w:r>
      <w:r w:rsidR="007625DC" w:rsidRPr="002470B5">
        <w:rPr>
          <w:rFonts w:ascii="Times New Roman" w:hAnsi="Times New Roman" w:cs="Times New Roman"/>
          <w:i/>
          <w:iCs/>
          <w:szCs w:val="24"/>
        </w:rPr>
        <w:t xml:space="preserve">You defend the view that, rather than being located in a specific brain area, </w:t>
      </w:r>
      <w:r w:rsidR="00D4056F" w:rsidRPr="002470B5">
        <w:rPr>
          <w:rFonts w:ascii="Times New Roman" w:hAnsi="Times New Roman" w:cs="Times New Roman"/>
          <w:i/>
          <w:iCs/>
          <w:szCs w:val="24"/>
        </w:rPr>
        <w:t>lexical knowledge</w:t>
      </w:r>
      <w:r w:rsidR="007625DC" w:rsidRPr="002470B5">
        <w:rPr>
          <w:rFonts w:ascii="Times New Roman" w:hAnsi="Times New Roman" w:cs="Times New Roman"/>
          <w:i/>
          <w:iCs/>
          <w:szCs w:val="24"/>
        </w:rPr>
        <w:t xml:space="preserve"> is widely distributed across many different cortical areas. Your conclusions were developed outside any neurolinguistics laboratory. How </w:t>
      </w:r>
      <w:r w:rsidR="00B53D8C" w:rsidRPr="002470B5">
        <w:rPr>
          <w:rFonts w:ascii="Times New Roman" w:hAnsi="Times New Roman" w:cs="Times New Roman"/>
          <w:i/>
          <w:iCs/>
          <w:szCs w:val="24"/>
        </w:rPr>
        <w:t>can</w:t>
      </w:r>
      <w:r w:rsidR="007625DC" w:rsidRPr="002470B5">
        <w:rPr>
          <w:rFonts w:ascii="Times New Roman" w:hAnsi="Times New Roman" w:cs="Times New Roman"/>
          <w:i/>
          <w:iCs/>
          <w:szCs w:val="24"/>
        </w:rPr>
        <w:t xml:space="preserve"> the individual linguist contribute to our understanding of how the brain processes linguistic signals and knowledge?</w:t>
      </w:r>
    </w:p>
    <w:p w14:paraId="4A2AA71F" w14:textId="77777777" w:rsidR="00DF6FE7" w:rsidRPr="002470B5" w:rsidRDefault="00DF6FE7" w:rsidP="00382B22">
      <w:pPr>
        <w:autoSpaceDE w:val="0"/>
        <w:autoSpaceDN w:val="0"/>
        <w:adjustRightInd w:val="0"/>
        <w:spacing w:after="0"/>
        <w:jc w:val="both"/>
        <w:rPr>
          <w:rFonts w:ascii="Times New Roman" w:hAnsi="Times New Roman" w:cs="Times New Roman"/>
          <w:i/>
          <w:iCs/>
          <w:szCs w:val="24"/>
        </w:rPr>
      </w:pPr>
    </w:p>
    <w:p w14:paraId="6F377A08" w14:textId="77777777" w:rsidR="002470B5" w:rsidRDefault="002470B5" w:rsidP="00382B22">
      <w:pPr>
        <w:autoSpaceDE w:val="0"/>
        <w:autoSpaceDN w:val="0"/>
        <w:adjustRightInd w:val="0"/>
        <w:spacing w:after="0"/>
        <w:jc w:val="both"/>
        <w:rPr>
          <w:rFonts w:ascii="Times New Roman" w:hAnsi="Times New Roman" w:cs="Times New Roman"/>
          <w:szCs w:val="24"/>
        </w:rPr>
      </w:pPr>
    </w:p>
    <w:p w14:paraId="53F72856" w14:textId="77777777" w:rsidR="002470B5" w:rsidRDefault="002470B5" w:rsidP="00382B22">
      <w:pPr>
        <w:autoSpaceDE w:val="0"/>
        <w:autoSpaceDN w:val="0"/>
        <w:adjustRightInd w:val="0"/>
        <w:spacing w:after="0"/>
        <w:jc w:val="both"/>
        <w:rPr>
          <w:rFonts w:ascii="Times New Roman" w:hAnsi="Times New Roman" w:cs="Times New Roman"/>
          <w:szCs w:val="24"/>
        </w:rPr>
      </w:pPr>
    </w:p>
    <w:p w14:paraId="5975CB7B" w14:textId="3E51675D" w:rsidR="00DF6FE7" w:rsidRPr="002470B5" w:rsidRDefault="00B02353" w:rsidP="00382B22">
      <w:pPr>
        <w:autoSpaceDE w:val="0"/>
        <w:autoSpaceDN w:val="0"/>
        <w:adjustRightInd w:val="0"/>
        <w:spacing w:after="0"/>
        <w:jc w:val="both"/>
        <w:rPr>
          <w:rFonts w:ascii="Times New Roman" w:hAnsi="Times New Roman" w:cs="Times New Roman"/>
          <w:szCs w:val="24"/>
        </w:rPr>
      </w:pPr>
      <w:r w:rsidRPr="002470B5">
        <w:rPr>
          <w:rFonts w:ascii="Times New Roman" w:hAnsi="Times New Roman" w:cs="Times New Roman"/>
          <w:szCs w:val="24"/>
        </w:rPr>
        <w:t>MF</w:t>
      </w:r>
    </w:p>
    <w:p w14:paraId="6D22EE19" w14:textId="551B25C6" w:rsidR="00B53D8C" w:rsidRPr="002470B5" w:rsidRDefault="00B02353" w:rsidP="00382B22">
      <w:pPr>
        <w:autoSpaceDE w:val="0"/>
        <w:autoSpaceDN w:val="0"/>
        <w:adjustRightInd w:val="0"/>
        <w:spacing w:after="0"/>
        <w:jc w:val="both"/>
        <w:rPr>
          <w:rFonts w:ascii="Times New Roman" w:hAnsi="Times New Roman" w:cs="Times New Roman"/>
          <w:szCs w:val="24"/>
        </w:rPr>
      </w:pPr>
      <w:r w:rsidRPr="002470B5">
        <w:rPr>
          <w:rFonts w:ascii="Times New Roman" w:hAnsi="Times New Roman" w:cs="Times New Roman"/>
          <w:szCs w:val="24"/>
        </w:rPr>
        <w:t>My understanding of the neuro</w:t>
      </w:r>
      <w:r w:rsidR="00B348E9" w:rsidRPr="002470B5">
        <w:rPr>
          <w:rFonts w:ascii="Times New Roman" w:hAnsi="Times New Roman" w:cs="Times New Roman"/>
          <w:szCs w:val="24"/>
        </w:rPr>
        <w:t>logical underpinnings of language is based on the experimental work of others – I am no experimentalist myself. What I believe I have offered</w:t>
      </w:r>
      <w:r w:rsidR="003700E8" w:rsidRPr="002470B5">
        <w:rPr>
          <w:rFonts w:ascii="Times New Roman" w:hAnsi="Times New Roman" w:cs="Times New Roman"/>
          <w:szCs w:val="24"/>
        </w:rPr>
        <w:t>, as a generalist,</w:t>
      </w:r>
      <w:r w:rsidR="00B348E9" w:rsidRPr="002470B5">
        <w:rPr>
          <w:rFonts w:ascii="Times New Roman" w:hAnsi="Times New Roman" w:cs="Times New Roman"/>
          <w:szCs w:val="24"/>
        </w:rPr>
        <w:t xml:space="preserve"> is a broader view on this subject than is </w:t>
      </w:r>
      <w:r w:rsidR="009B1CF4" w:rsidRPr="002470B5">
        <w:rPr>
          <w:rFonts w:ascii="Times New Roman" w:hAnsi="Times New Roman" w:cs="Times New Roman"/>
          <w:szCs w:val="24"/>
        </w:rPr>
        <w:t>met with from</w:t>
      </w:r>
      <w:r w:rsidR="00B348E9" w:rsidRPr="002470B5">
        <w:rPr>
          <w:rFonts w:ascii="Times New Roman" w:hAnsi="Times New Roman" w:cs="Times New Roman"/>
          <w:szCs w:val="24"/>
        </w:rPr>
        <w:t xml:space="preserve"> specialists, who by necessity have tended to focus on very specific phenomena. There has been great progress in our understanding of the relationship between brain and language in recent decades, as expressed for example in the work of </w:t>
      </w:r>
      <w:proofErr w:type="spellStart"/>
      <w:r w:rsidR="00B348E9" w:rsidRPr="002470B5">
        <w:rPr>
          <w:rFonts w:ascii="Times New Roman" w:hAnsi="Times New Roman" w:cs="Times New Roman"/>
          <w:szCs w:val="24"/>
        </w:rPr>
        <w:t>Friedemann</w:t>
      </w:r>
      <w:proofErr w:type="spellEnd"/>
      <w:r w:rsidR="00B348E9" w:rsidRPr="002470B5">
        <w:rPr>
          <w:rFonts w:ascii="Times New Roman" w:hAnsi="Times New Roman" w:cs="Times New Roman"/>
          <w:szCs w:val="24"/>
        </w:rPr>
        <w:t xml:space="preserve"> </w:t>
      </w:r>
      <w:proofErr w:type="spellStart"/>
      <w:r w:rsidR="00B348E9" w:rsidRPr="002470B5">
        <w:rPr>
          <w:rFonts w:ascii="Times New Roman" w:hAnsi="Times New Roman" w:cs="Times New Roman"/>
          <w:szCs w:val="24"/>
        </w:rPr>
        <w:t>Pulvermüller</w:t>
      </w:r>
      <w:proofErr w:type="spellEnd"/>
      <w:r w:rsidR="00B348E9" w:rsidRPr="002470B5">
        <w:rPr>
          <w:rFonts w:ascii="Times New Roman" w:hAnsi="Times New Roman" w:cs="Times New Roman"/>
          <w:szCs w:val="24"/>
        </w:rPr>
        <w:t xml:space="preserve">, </w:t>
      </w:r>
      <w:r w:rsidR="009B1CF4" w:rsidRPr="002470B5">
        <w:rPr>
          <w:rFonts w:ascii="Times New Roman" w:hAnsi="Times New Roman" w:cs="Times New Roman"/>
          <w:szCs w:val="24"/>
        </w:rPr>
        <w:t xml:space="preserve">and </w:t>
      </w:r>
      <w:r w:rsidR="00473BF7" w:rsidRPr="002470B5">
        <w:rPr>
          <w:rFonts w:ascii="Times New Roman" w:hAnsi="Times New Roman" w:cs="Times New Roman"/>
          <w:szCs w:val="24"/>
        </w:rPr>
        <w:t xml:space="preserve">in connectionist modelling, </w:t>
      </w:r>
      <w:r w:rsidR="00B348E9" w:rsidRPr="002470B5">
        <w:rPr>
          <w:rFonts w:ascii="Times New Roman" w:hAnsi="Times New Roman" w:cs="Times New Roman"/>
          <w:szCs w:val="24"/>
        </w:rPr>
        <w:t xml:space="preserve">not to mention </w:t>
      </w:r>
      <w:r w:rsidR="009B1CF4" w:rsidRPr="002470B5">
        <w:rPr>
          <w:rFonts w:ascii="Times New Roman" w:hAnsi="Times New Roman" w:cs="Times New Roman"/>
          <w:szCs w:val="24"/>
        </w:rPr>
        <w:t xml:space="preserve">in </w:t>
      </w:r>
      <w:r w:rsidR="00B348E9" w:rsidRPr="002470B5">
        <w:rPr>
          <w:rFonts w:ascii="Times New Roman" w:hAnsi="Times New Roman" w:cs="Times New Roman"/>
          <w:szCs w:val="24"/>
        </w:rPr>
        <w:t xml:space="preserve">the rapidly expanding field of Cognitive Linguistics. Perhaps the most distinctive aspect of my own contributions to this field is the application of some of Whitehead’s seminal concepts to the actual processes involved at a very general </w:t>
      </w:r>
      <w:r w:rsidR="00473BF7" w:rsidRPr="002470B5">
        <w:rPr>
          <w:rFonts w:ascii="Times New Roman" w:hAnsi="Times New Roman" w:cs="Times New Roman"/>
          <w:szCs w:val="24"/>
        </w:rPr>
        <w:t xml:space="preserve">cognitive </w:t>
      </w:r>
      <w:r w:rsidR="00B348E9" w:rsidRPr="002470B5">
        <w:rPr>
          <w:rFonts w:ascii="Times New Roman" w:hAnsi="Times New Roman" w:cs="Times New Roman"/>
          <w:szCs w:val="24"/>
        </w:rPr>
        <w:t>level.</w:t>
      </w:r>
      <w:r w:rsidR="00473BF7" w:rsidRPr="002470B5">
        <w:rPr>
          <w:rFonts w:ascii="Times New Roman" w:hAnsi="Times New Roman" w:cs="Times New Roman"/>
          <w:szCs w:val="24"/>
        </w:rPr>
        <w:t xml:space="preserve"> </w:t>
      </w:r>
      <w:r w:rsidR="00E049A7" w:rsidRPr="002470B5">
        <w:rPr>
          <w:rFonts w:ascii="Times New Roman" w:hAnsi="Times New Roman" w:cs="Times New Roman"/>
          <w:szCs w:val="24"/>
        </w:rPr>
        <w:t xml:space="preserve">More recently, I have investigated how polysemy and the diachronic development of </w:t>
      </w:r>
      <w:r w:rsidR="00EB7B16" w:rsidRPr="002470B5">
        <w:rPr>
          <w:rFonts w:ascii="Times New Roman" w:hAnsi="Times New Roman" w:cs="Times New Roman"/>
          <w:szCs w:val="24"/>
        </w:rPr>
        <w:t>verbs of cognition</w:t>
      </w:r>
      <w:r w:rsidR="00E049A7" w:rsidRPr="002470B5">
        <w:rPr>
          <w:rFonts w:ascii="Times New Roman" w:hAnsi="Times New Roman" w:cs="Times New Roman"/>
          <w:szCs w:val="24"/>
        </w:rPr>
        <w:t xml:space="preserve"> across languages relate to the brain. Here I have let the facts of language determine theory more directly.</w:t>
      </w:r>
    </w:p>
    <w:p w14:paraId="08D6E7DE" w14:textId="77777777" w:rsidR="00DF6FE7" w:rsidRPr="002470B5" w:rsidRDefault="00DF6FE7" w:rsidP="00382B22">
      <w:pPr>
        <w:autoSpaceDE w:val="0"/>
        <w:autoSpaceDN w:val="0"/>
        <w:adjustRightInd w:val="0"/>
        <w:spacing w:after="0"/>
        <w:jc w:val="both"/>
        <w:rPr>
          <w:rFonts w:ascii="Times New Roman" w:hAnsi="Times New Roman" w:cs="Times New Roman"/>
          <w:szCs w:val="24"/>
        </w:rPr>
      </w:pPr>
    </w:p>
    <w:p w14:paraId="3F2EA78F" w14:textId="4BD34502" w:rsidR="00DF6FE7" w:rsidRPr="002470B5" w:rsidRDefault="0048624B" w:rsidP="00382B22">
      <w:pPr>
        <w:spacing w:after="0"/>
        <w:jc w:val="both"/>
        <w:rPr>
          <w:rFonts w:ascii="Times New Roman" w:hAnsi="Times New Roman" w:cs="Times New Roman"/>
          <w:szCs w:val="24"/>
        </w:rPr>
      </w:pPr>
      <w:r w:rsidRPr="002470B5">
        <w:rPr>
          <w:rFonts w:ascii="Times New Roman" w:hAnsi="Times New Roman" w:cs="Times New Roman"/>
          <w:szCs w:val="24"/>
        </w:rPr>
        <w:t>LM</w:t>
      </w:r>
    </w:p>
    <w:p w14:paraId="7A8A2068" w14:textId="77777777" w:rsidR="00DF6FE7" w:rsidRPr="002470B5" w:rsidRDefault="003C1AAD" w:rsidP="00382B22">
      <w:pPr>
        <w:spacing w:after="0"/>
        <w:jc w:val="both"/>
        <w:rPr>
          <w:rFonts w:ascii="Times New Roman" w:hAnsi="Times New Roman" w:cs="Times New Roman"/>
          <w:szCs w:val="24"/>
        </w:rPr>
      </w:pPr>
      <w:r w:rsidRPr="002470B5">
        <w:rPr>
          <w:rFonts w:ascii="Times New Roman" w:hAnsi="Times New Roman" w:cs="Times New Roman"/>
          <w:i/>
          <w:iCs/>
          <w:szCs w:val="24"/>
        </w:rPr>
        <w:t xml:space="preserve">You </w:t>
      </w:r>
      <w:r w:rsidR="00473BF7" w:rsidRPr="002470B5">
        <w:rPr>
          <w:rFonts w:ascii="Times New Roman" w:hAnsi="Times New Roman" w:cs="Times New Roman"/>
          <w:i/>
          <w:iCs/>
          <w:szCs w:val="24"/>
        </w:rPr>
        <w:t xml:space="preserve">mention the British mathematician and philosopher Alfred North Whitehead, well known for his cooperation with Bertrand Russell on </w:t>
      </w:r>
      <w:r w:rsidR="00473BF7" w:rsidRPr="002470B5">
        <w:rPr>
          <w:rFonts w:ascii="Times New Roman" w:hAnsi="Times New Roman" w:cs="Times New Roman"/>
          <w:szCs w:val="24"/>
        </w:rPr>
        <w:t xml:space="preserve">Principia Mathematica </w:t>
      </w:r>
      <w:r w:rsidR="00473BF7" w:rsidRPr="002470B5">
        <w:rPr>
          <w:rFonts w:ascii="Times New Roman" w:hAnsi="Times New Roman" w:cs="Times New Roman"/>
          <w:i/>
          <w:iCs/>
          <w:szCs w:val="24"/>
        </w:rPr>
        <w:t xml:space="preserve">but hardly for his linguistics. I know you </w:t>
      </w:r>
      <w:r w:rsidR="007D0938" w:rsidRPr="002470B5">
        <w:rPr>
          <w:rFonts w:ascii="Times New Roman" w:hAnsi="Times New Roman" w:cs="Times New Roman"/>
          <w:i/>
          <w:iCs/>
          <w:szCs w:val="24"/>
        </w:rPr>
        <w:t>have a particular affinity with</w:t>
      </w:r>
      <w:r w:rsidR="00473BF7" w:rsidRPr="002470B5">
        <w:rPr>
          <w:rFonts w:ascii="Times New Roman" w:hAnsi="Times New Roman" w:cs="Times New Roman"/>
          <w:i/>
          <w:iCs/>
          <w:szCs w:val="24"/>
        </w:rPr>
        <w:t xml:space="preserve"> him and in </w:t>
      </w:r>
      <w:r w:rsidR="00237966" w:rsidRPr="002470B5">
        <w:rPr>
          <w:rFonts w:ascii="Times New Roman" w:hAnsi="Times New Roman" w:cs="Times New Roman"/>
          <w:i/>
          <w:iCs/>
          <w:szCs w:val="24"/>
        </w:rPr>
        <w:t>various of your publications y</w:t>
      </w:r>
      <w:r w:rsidRPr="002470B5">
        <w:rPr>
          <w:rFonts w:ascii="Times New Roman" w:hAnsi="Times New Roman" w:cs="Times New Roman"/>
          <w:i/>
          <w:iCs/>
          <w:szCs w:val="24"/>
        </w:rPr>
        <w:t xml:space="preserve">ou have championed his philosophical insights. Could you sketch </w:t>
      </w:r>
      <w:r w:rsidR="005920E4" w:rsidRPr="002470B5">
        <w:rPr>
          <w:rFonts w:ascii="Times New Roman" w:hAnsi="Times New Roman" w:cs="Times New Roman"/>
          <w:i/>
          <w:iCs/>
          <w:szCs w:val="24"/>
        </w:rPr>
        <w:t>how his thinking has impacted on your own?</w:t>
      </w:r>
      <w:r w:rsidR="00B53D8C" w:rsidRPr="002470B5">
        <w:rPr>
          <w:rFonts w:ascii="Times New Roman" w:hAnsi="Times New Roman" w:cs="Times New Roman"/>
          <w:i/>
          <w:iCs/>
          <w:szCs w:val="24"/>
        </w:rPr>
        <w:t xml:space="preserve"> In particular, you could perhaps draw out his influence on your 2017 book </w:t>
      </w:r>
      <w:r w:rsidR="00B53D8C" w:rsidRPr="002470B5">
        <w:rPr>
          <w:rFonts w:ascii="Times New Roman" w:hAnsi="Times New Roman" w:cs="Times New Roman"/>
          <w:szCs w:val="24"/>
        </w:rPr>
        <w:t>The Abstraction Engine</w:t>
      </w:r>
      <w:r w:rsidR="00B53D8C" w:rsidRPr="002470B5">
        <w:rPr>
          <w:rFonts w:ascii="Times New Roman" w:hAnsi="Times New Roman" w:cs="Times New Roman"/>
          <w:i/>
          <w:iCs/>
          <w:szCs w:val="24"/>
        </w:rPr>
        <w:t>, in which you present the brain as an organ not of computation but of abstraction.</w:t>
      </w:r>
    </w:p>
    <w:p w14:paraId="0C64964C" w14:textId="6BE991C5" w:rsidR="003C1AAD" w:rsidRPr="002470B5" w:rsidRDefault="00B53D8C" w:rsidP="00382B22">
      <w:pPr>
        <w:spacing w:after="0"/>
        <w:jc w:val="both"/>
        <w:rPr>
          <w:rFonts w:ascii="Times New Roman" w:hAnsi="Times New Roman" w:cs="Times New Roman"/>
          <w:i/>
          <w:iCs/>
          <w:szCs w:val="24"/>
        </w:rPr>
      </w:pPr>
      <w:r w:rsidRPr="002470B5">
        <w:rPr>
          <w:rFonts w:ascii="Times New Roman" w:hAnsi="Times New Roman" w:cs="Times New Roman"/>
          <w:i/>
          <w:iCs/>
          <w:szCs w:val="24"/>
        </w:rPr>
        <w:t xml:space="preserve"> </w:t>
      </w:r>
    </w:p>
    <w:p w14:paraId="7B70136B" w14:textId="77777777" w:rsidR="00DF6FE7" w:rsidRPr="002470B5" w:rsidRDefault="00473BF7" w:rsidP="00382B22">
      <w:pPr>
        <w:autoSpaceDE w:val="0"/>
        <w:autoSpaceDN w:val="0"/>
        <w:adjustRightInd w:val="0"/>
        <w:spacing w:after="0"/>
        <w:jc w:val="both"/>
        <w:rPr>
          <w:rFonts w:ascii="Times New Roman" w:hAnsi="Times New Roman" w:cs="Times New Roman"/>
          <w:szCs w:val="24"/>
        </w:rPr>
      </w:pPr>
      <w:r w:rsidRPr="002470B5">
        <w:rPr>
          <w:rFonts w:ascii="Times New Roman" w:hAnsi="Times New Roman" w:cs="Times New Roman"/>
          <w:szCs w:val="24"/>
        </w:rPr>
        <w:t>MF</w:t>
      </w:r>
    </w:p>
    <w:p w14:paraId="4654DA37" w14:textId="77777777" w:rsidR="00DF6FE7" w:rsidRPr="002470B5" w:rsidRDefault="00473BF7" w:rsidP="00382B22">
      <w:pPr>
        <w:autoSpaceDE w:val="0"/>
        <w:autoSpaceDN w:val="0"/>
        <w:adjustRightInd w:val="0"/>
        <w:spacing w:after="0"/>
        <w:jc w:val="both"/>
        <w:rPr>
          <w:rFonts w:ascii="Times New Roman" w:hAnsi="Times New Roman" w:cs="Times New Roman"/>
          <w:szCs w:val="24"/>
        </w:rPr>
      </w:pPr>
      <w:r w:rsidRPr="002470B5">
        <w:rPr>
          <w:rFonts w:ascii="Times New Roman" w:hAnsi="Times New Roman" w:cs="Times New Roman"/>
          <w:szCs w:val="24"/>
        </w:rPr>
        <w:t>Abstraction is a cardinal aspect of the brain’</w:t>
      </w:r>
      <w:r w:rsidR="00135EB5" w:rsidRPr="002470B5">
        <w:rPr>
          <w:rFonts w:ascii="Times New Roman" w:hAnsi="Times New Roman" w:cs="Times New Roman"/>
          <w:szCs w:val="24"/>
        </w:rPr>
        <w:t>s</w:t>
      </w:r>
      <w:r w:rsidR="003700E8" w:rsidRPr="002470B5">
        <w:rPr>
          <w:rFonts w:ascii="Times New Roman" w:hAnsi="Times New Roman" w:cs="Times New Roman"/>
          <w:szCs w:val="24"/>
        </w:rPr>
        <w:t xml:space="preserve"> </w:t>
      </w:r>
      <w:r w:rsidRPr="002470B5">
        <w:rPr>
          <w:rFonts w:ascii="Times New Roman" w:hAnsi="Times New Roman" w:cs="Times New Roman"/>
          <w:szCs w:val="24"/>
        </w:rPr>
        <w:t xml:space="preserve">functioning that has perhaps not been fully appreciated </w:t>
      </w:r>
      <w:r w:rsidR="00135EB5" w:rsidRPr="002470B5">
        <w:rPr>
          <w:rFonts w:ascii="Times New Roman" w:hAnsi="Times New Roman" w:cs="Times New Roman"/>
          <w:szCs w:val="24"/>
        </w:rPr>
        <w:t>in its broad extent</w:t>
      </w:r>
      <w:r w:rsidRPr="002470B5">
        <w:rPr>
          <w:rFonts w:ascii="Times New Roman" w:hAnsi="Times New Roman" w:cs="Times New Roman"/>
          <w:szCs w:val="24"/>
        </w:rPr>
        <w:t xml:space="preserve">. </w:t>
      </w:r>
      <w:r w:rsidR="00EB7B16" w:rsidRPr="002470B5">
        <w:rPr>
          <w:rFonts w:ascii="Times New Roman" w:hAnsi="Times New Roman" w:cs="Times New Roman"/>
          <w:szCs w:val="24"/>
        </w:rPr>
        <w:t>Whitehead had</w:t>
      </w:r>
      <w:r w:rsidR="003700E8" w:rsidRPr="002470B5">
        <w:rPr>
          <w:rFonts w:ascii="Times New Roman" w:hAnsi="Times New Roman" w:cs="Times New Roman"/>
          <w:szCs w:val="24"/>
        </w:rPr>
        <w:t xml:space="preserve"> a good deal to say on the subject and was definitely well ahead of his time in his theory of prehensions and </w:t>
      </w:r>
      <w:r w:rsidR="00EB7B16" w:rsidRPr="002470B5">
        <w:rPr>
          <w:rFonts w:ascii="Times New Roman" w:hAnsi="Times New Roman" w:cs="Times New Roman"/>
          <w:szCs w:val="24"/>
        </w:rPr>
        <w:t>the</w:t>
      </w:r>
      <w:r w:rsidR="009B1CF4" w:rsidRPr="002470B5">
        <w:rPr>
          <w:rFonts w:ascii="Times New Roman" w:hAnsi="Times New Roman" w:cs="Times New Roman"/>
          <w:szCs w:val="24"/>
        </w:rPr>
        <w:t xml:space="preserve"> notion of “</w:t>
      </w:r>
      <w:r w:rsidR="003700E8" w:rsidRPr="002470B5">
        <w:rPr>
          <w:rFonts w:ascii="Times New Roman" w:hAnsi="Times New Roman" w:cs="Times New Roman"/>
          <w:szCs w:val="24"/>
        </w:rPr>
        <w:t>transmutation</w:t>
      </w:r>
      <w:r w:rsidR="009B1CF4" w:rsidRPr="002470B5">
        <w:rPr>
          <w:rFonts w:ascii="Times New Roman" w:hAnsi="Times New Roman" w:cs="Times New Roman"/>
          <w:szCs w:val="24"/>
        </w:rPr>
        <w:t>”</w:t>
      </w:r>
      <w:r w:rsidR="00E049A7" w:rsidRPr="002470B5">
        <w:rPr>
          <w:rFonts w:ascii="Times New Roman" w:hAnsi="Times New Roman" w:cs="Times New Roman"/>
          <w:szCs w:val="24"/>
        </w:rPr>
        <w:t>. T</w:t>
      </w:r>
      <w:r w:rsidR="003700E8" w:rsidRPr="002470B5">
        <w:rPr>
          <w:rFonts w:ascii="Times New Roman" w:hAnsi="Times New Roman" w:cs="Times New Roman"/>
          <w:szCs w:val="24"/>
        </w:rPr>
        <w:t xml:space="preserve">his has not been widely appreciated, </w:t>
      </w:r>
      <w:r w:rsidR="00E049A7" w:rsidRPr="002470B5">
        <w:rPr>
          <w:rFonts w:ascii="Times New Roman" w:hAnsi="Times New Roman" w:cs="Times New Roman"/>
          <w:szCs w:val="24"/>
        </w:rPr>
        <w:t xml:space="preserve">however, as </w:t>
      </w:r>
      <w:r w:rsidR="003700E8" w:rsidRPr="002470B5">
        <w:rPr>
          <w:rFonts w:ascii="Times New Roman" w:hAnsi="Times New Roman" w:cs="Times New Roman"/>
          <w:szCs w:val="24"/>
        </w:rPr>
        <w:t xml:space="preserve">his all-encompassing but terminologically </w:t>
      </w:r>
      <w:r w:rsidR="009B1CF4" w:rsidRPr="002470B5">
        <w:rPr>
          <w:rFonts w:ascii="Times New Roman" w:hAnsi="Times New Roman" w:cs="Times New Roman"/>
          <w:szCs w:val="24"/>
        </w:rPr>
        <w:t>obscure</w:t>
      </w:r>
      <w:r w:rsidR="003700E8" w:rsidRPr="002470B5">
        <w:rPr>
          <w:rFonts w:ascii="Times New Roman" w:hAnsi="Times New Roman" w:cs="Times New Roman"/>
          <w:szCs w:val="24"/>
        </w:rPr>
        <w:t xml:space="preserve"> philosophy </w:t>
      </w:r>
      <w:r w:rsidR="00E049A7" w:rsidRPr="002470B5">
        <w:rPr>
          <w:rFonts w:ascii="Times New Roman" w:hAnsi="Times New Roman" w:cs="Times New Roman"/>
          <w:szCs w:val="24"/>
        </w:rPr>
        <w:t>cannot be said to be</w:t>
      </w:r>
      <w:r w:rsidR="00C006F0" w:rsidRPr="002470B5">
        <w:rPr>
          <w:rFonts w:ascii="Times New Roman" w:hAnsi="Times New Roman" w:cs="Times New Roman"/>
          <w:szCs w:val="24"/>
        </w:rPr>
        <w:t xml:space="preserve"> </w:t>
      </w:r>
      <w:r w:rsidR="003700E8" w:rsidRPr="002470B5">
        <w:rPr>
          <w:rFonts w:ascii="Times New Roman" w:hAnsi="Times New Roman" w:cs="Times New Roman"/>
          <w:szCs w:val="24"/>
        </w:rPr>
        <w:t xml:space="preserve">easy </w:t>
      </w:r>
      <w:r w:rsidR="00E049A7" w:rsidRPr="002470B5">
        <w:rPr>
          <w:rFonts w:ascii="Times New Roman" w:hAnsi="Times New Roman" w:cs="Times New Roman"/>
          <w:szCs w:val="24"/>
        </w:rPr>
        <w:t xml:space="preserve">going for </w:t>
      </w:r>
      <w:r w:rsidR="003700E8" w:rsidRPr="002470B5">
        <w:rPr>
          <w:rFonts w:ascii="Times New Roman" w:hAnsi="Times New Roman" w:cs="Times New Roman"/>
          <w:szCs w:val="24"/>
        </w:rPr>
        <w:t>the reader. My task has been to render the core of his ideas here in terms that general linguists (and psychologists) can evaluate</w:t>
      </w:r>
      <w:r w:rsidR="00E049A7" w:rsidRPr="002470B5">
        <w:rPr>
          <w:rFonts w:ascii="Times New Roman" w:hAnsi="Times New Roman" w:cs="Times New Roman"/>
          <w:szCs w:val="24"/>
        </w:rPr>
        <w:t xml:space="preserve"> for themselves</w:t>
      </w:r>
      <w:r w:rsidR="003700E8" w:rsidRPr="002470B5">
        <w:rPr>
          <w:rFonts w:ascii="Times New Roman" w:hAnsi="Times New Roman" w:cs="Times New Roman"/>
          <w:szCs w:val="24"/>
        </w:rPr>
        <w:t>.</w:t>
      </w:r>
    </w:p>
    <w:p w14:paraId="641456CF" w14:textId="7E921C4E" w:rsidR="007D0938" w:rsidRPr="002470B5" w:rsidRDefault="003700E8" w:rsidP="00382B22">
      <w:pPr>
        <w:autoSpaceDE w:val="0"/>
        <w:autoSpaceDN w:val="0"/>
        <w:adjustRightInd w:val="0"/>
        <w:spacing w:after="0"/>
        <w:jc w:val="both"/>
        <w:rPr>
          <w:rFonts w:ascii="Times New Roman" w:hAnsi="Times New Roman" w:cs="Times New Roman"/>
          <w:szCs w:val="24"/>
        </w:rPr>
      </w:pPr>
      <w:r w:rsidRPr="002470B5">
        <w:rPr>
          <w:rFonts w:ascii="Times New Roman" w:hAnsi="Times New Roman" w:cs="Times New Roman"/>
          <w:szCs w:val="24"/>
        </w:rPr>
        <w:t xml:space="preserve"> </w:t>
      </w:r>
    </w:p>
    <w:p w14:paraId="17B6C49E" w14:textId="030B286F" w:rsidR="00DF6FE7" w:rsidRPr="002470B5" w:rsidRDefault="0048624B" w:rsidP="00382B22">
      <w:pPr>
        <w:autoSpaceDE w:val="0"/>
        <w:autoSpaceDN w:val="0"/>
        <w:adjustRightInd w:val="0"/>
        <w:spacing w:after="0"/>
        <w:jc w:val="both"/>
        <w:rPr>
          <w:rFonts w:ascii="Times New Roman" w:hAnsi="Times New Roman" w:cs="Times New Roman"/>
          <w:szCs w:val="24"/>
        </w:rPr>
      </w:pPr>
      <w:r w:rsidRPr="002470B5">
        <w:rPr>
          <w:rFonts w:ascii="Times New Roman" w:hAnsi="Times New Roman" w:cs="Times New Roman"/>
          <w:szCs w:val="24"/>
        </w:rPr>
        <w:t>LM</w:t>
      </w:r>
    </w:p>
    <w:p w14:paraId="416BEA9D" w14:textId="775BD10A" w:rsidR="007D0938" w:rsidRPr="002470B5" w:rsidRDefault="007D0938" w:rsidP="00382B22">
      <w:pPr>
        <w:autoSpaceDE w:val="0"/>
        <w:autoSpaceDN w:val="0"/>
        <w:adjustRightInd w:val="0"/>
        <w:spacing w:after="0"/>
        <w:jc w:val="both"/>
        <w:rPr>
          <w:rFonts w:ascii="Times New Roman" w:hAnsi="Times New Roman" w:cs="Times New Roman"/>
          <w:szCs w:val="24"/>
        </w:rPr>
      </w:pPr>
      <w:r w:rsidRPr="002470B5">
        <w:rPr>
          <w:rFonts w:ascii="Times New Roman" w:hAnsi="Times New Roman" w:cs="Times New Roman"/>
          <w:i/>
          <w:iCs/>
          <w:szCs w:val="24"/>
        </w:rPr>
        <w:t>In your most recent work, you have ventured to explore some intriguing analogies between cognition and the quantum mechanics of sub-atomic particles/waves. Can you lay out some of the similarities you have descried and consider their relevance for the pursuit of linguistics?</w:t>
      </w:r>
    </w:p>
    <w:p w14:paraId="323DD339" w14:textId="77777777" w:rsidR="00DF6FE7" w:rsidRPr="002470B5" w:rsidRDefault="00DF6FE7" w:rsidP="00382B22">
      <w:pPr>
        <w:autoSpaceDE w:val="0"/>
        <w:autoSpaceDN w:val="0"/>
        <w:adjustRightInd w:val="0"/>
        <w:spacing w:after="0"/>
        <w:jc w:val="both"/>
        <w:rPr>
          <w:rFonts w:ascii="Times New Roman" w:hAnsi="Times New Roman" w:cs="Times New Roman"/>
          <w:szCs w:val="24"/>
        </w:rPr>
      </w:pPr>
    </w:p>
    <w:p w14:paraId="1F4FB8F0" w14:textId="77777777" w:rsidR="00AA3B69" w:rsidRPr="002470B5" w:rsidRDefault="00135EB5" w:rsidP="00382B22">
      <w:pPr>
        <w:spacing w:after="0"/>
        <w:jc w:val="both"/>
        <w:rPr>
          <w:rFonts w:ascii="Times New Roman" w:hAnsi="Times New Roman" w:cs="Times New Roman"/>
          <w:iCs/>
          <w:szCs w:val="24"/>
        </w:rPr>
      </w:pPr>
      <w:r w:rsidRPr="002470B5">
        <w:rPr>
          <w:rFonts w:ascii="Times New Roman" w:hAnsi="Times New Roman" w:cs="Times New Roman"/>
          <w:iCs/>
          <w:szCs w:val="24"/>
        </w:rPr>
        <w:t>MF</w:t>
      </w:r>
    </w:p>
    <w:p w14:paraId="47127966" w14:textId="266AE385" w:rsidR="00AA7C69" w:rsidRPr="002470B5" w:rsidRDefault="00135EB5" w:rsidP="00382B22">
      <w:pPr>
        <w:spacing w:after="0"/>
        <w:jc w:val="both"/>
        <w:rPr>
          <w:rFonts w:ascii="Times New Roman" w:hAnsi="Times New Roman" w:cs="Times New Roman"/>
          <w:iCs/>
          <w:szCs w:val="24"/>
        </w:rPr>
      </w:pPr>
      <w:r w:rsidRPr="002470B5">
        <w:rPr>
          <w:rFonts w:ascii="Times New Roman" w:hAnsi="Times New Roman" w:cs="Times New Roman"/>
          <w:iCs/>
          <w:szCs w:val="24"/>
        </w:rPr>
        <w:t xml:space="preserve">Quantum </w:t>
      </w:r>
      <w:r w:rsidR="00D73DB2" w:rsidRPr="002470B5">
        <w:rPr>
          <w:rFonts w:ascii="Times New Roman" w:hAnsi="Times New Roman" w:cs="Times New Roman"/>
          <w:iCs/>
          <w:szCs w:val="24"/>
        </w:rPr>
        <w:t>C</w:t>
      </w:r>
      <w:r w:rsidRPr="002470B5">
        <w:rPr>
          <w:rFonts w:ascii="Times New Roman" w:hAnsi="Times New Roman" w:cs="Times New Roman"/>
          <w:iCs/>
          <w:szCs w:val="24"/>
        </w:rPr>
        <w:t xml:space="preserve">ognition is a new and controversial approach to brain function that </w:t>
      </w:r>
      <w:r w:rsidR="00D73DB2" w:rsidRPr="002470B5">
        <w:rPr>
          <w:rFonts w:ascii="Times New Roman" w:hAnsi="Times New Roman" w:cs="Times New Roman"/>
          <w:iCs/>
          <w:szCs w:val="24"/>
        </w:rPr>
        <w:t>bases itself on</w:t>
      </w:r>
      <w:r w:rsidRPr="002470B5">
        <w:rPr>
          <w:rFonts w:ascii="Times New Roman" w:hAnsi="Times New Roman" w:cs="Times New Roman"/>
          <w:iCs/>
          <w:szCs w:val="24"/>
        </w:rPr>
        <w:t xml:space="preserve"> the analogy between certain aspects of quantum theory and cognition – as opposed to a literal interpretation of quantum mechanics as the source not only of memory but of consciousness itself, as advocated by Roger Penrose and others. My own take on this is simply to stress the importance of </w:t>
      </w:r>
      <w:r w:rsidR="009B1CF4" w:rsidRPr="002470B5">
        <w:rPr>
          <w:rFonts w:ascii="Times New Roman" w:hAnsi="Times New Roman" w:cs="Times New Roman"/>
          <w:iCs/>
          <w:szCs w:val="24"/>
        </w:rPr>
        <w:t xml:space="preserve">process and of </w:t>
      </w:r>
      <w:r w:rsidRPr="002470B5">
        <w:rPr>
          <w:rFonts w:ascii="Times New Roman" w:hAnsi="Times New Roman" w:cs="Times New Roman"/>
          <w:iCs/>
          <w:szCs w:val="24"/>
        </w:rPr>
        <w:t xml:space="preserve">correlative relationships at all levels of reality, including the linguistic, where context plays such an important </w:t>
      </w:r>
      <w:r w:rsidR="00D73DB2" w:rsidRPr="002470B5">
        <w:rPr>
          <w:rFonts w:ascii="Times New Roman" w:hAnsi="Times New Roman" w:cs="Times New Roman"/>
          <w:iCs/>
          <w:szCs w:val="24"/>
        </w:rPr>
        <w:t xml:space="preserve">role. This has in fact </w:t>
      </w:r>
      <w:r w:rsidR="009B1CF4" w:rsidRPr="002470B5">
        <w:rPr>
          <w:rFonts w:ascii="Times New Roman" w:hAnsi="Times New Roman" w:cs="Times New Roman"/>
          <w:iCs/>
          <w:szCs w:val="24"/>
        </w:rPr>
        <w:t xml:space="preserve">been recognized </w:t>
      </w:r>
      <w:r w:rsidRPr="002470B5">
        <w:rPr>
          <w:rFonts w:ascii="Times New Roman" w:hAnsi="Times New Roman" w:cs="Times New Roman"/>
          <w:iCs/>
          <w:szCs w:val="24"/>
        </w:rPr>
        <w:t xml:space="preserve">in linguistics </w:t>
      </w:r>
      <w:r w:rsidR="00BC4A62" w:rsidRPr="002470B5">
        <w:rPr>
          <w:rFonts w:ascii="Times New Roman" w:hAnsi="Times New Roman" w:cs="Times New Roman"/>
          <w:iCs/>
          <w:szCs w:val="24"/>
        </w:rPr>
        <w:t xml:space="preserve">ever </w:t>
      </w:r>
      <w:r w:rsidRPr="002470B5">
        <w:rPr>
          <w:rFonts w:ascii="Times New Roman" w:hAnsi="Times New Roman" w:cs="Times New Roman"/>
          <w:iCs/>
          <w:szCs w:val="24"/>
        </w:rPr>
        <w:t xml:space="preserve">since </w:t>
      </w:r>
      <w:r w:rsidR="00BC4A62" w:rsidRPr="002470B5">
        <w:rPr>
          <w:rFonts w:ascii="Times New Roman" w:hAnsi="Times New Roman" w:cs="Times New Roman"/>
          <w:iCs/>
          <w:szCs w:val="24"/>
        </w:rPr>
        <w:t>Saussure’s</w:t>
      </w:r>
      <w:r w:rsidR="00C006F0" w:rsidRPr="002470B5">
        <w:rPr>
          <w:rFonts w:ascii="Times New Roman" w:hAnsi="Times New Roman" w:cs="Times New Roman"/>
          <w:iCs/>
          <w:szCs w:val="24"/>
        </w:rPr>
        <w:t xml:space="preserve"> </w:t>
      </w:r>
      <w:r w:rsidRPr="002470B5">
        <w:rPr>
          <w:rFonts w:ascii="Times New Roman" w:hAnsi="Times New Roman" w:cs="Times New Roman"/>
          <w:iCs/>
          <w:szCs w:val="24"/>
        </w:rPr>
        <w:t>structural linguistics</w:t>
      </w:r>
      <w:r w:rsidR="00BC4A62" w:rsidRPr="002470B5">
        <w:rPr>
          <w:rFonts w:ascii="Times New Roman" w:hAnsi="Times New Roman" w:cs="Times New Roman"/>
          <w:iCs/>
          <w:szCs w:val="24"/>
        </w:rPr>
        <w:t xml:space="preserve"> – and </w:t>
      </w:r>
      <w:r w:rsidR="009B1CF4" w:rsidRPr="002470B5">
        <w:rPr>
          <w:rFonts w:ascii="Times New Roman" w:hAnsi="Times New Roman" w:cs="Times New Roman"/>
          <w:iCs/>
          <w:szCs w:val="24"/>
        </w:rPr>
        <w:t>up to</w:t>
      </w:r>
      <w:r w:rsidR="00BC4A62" w:rsidRPr="002470B5">
        <w:rPr>
          <w:rFonts w:ascii="Times New Roman" w:hAnsi="Times New Roman" w:cs="Times New Roman"/>
          <w:iCs/>
          <w:szCs w:val="24"/>
        </w:rPr>
        <w:t xml:space="preserve"> the Functional </w:t>
      </w:r>
      <w:r w:rsidR="00C006F0" w:rsidRPr="002470B5">
        <w:rPr>
          <w:rFonts w:ascii="Times New Roman" w:hAnsi="Times New Roman" w:cs="Times New Roman"/>
          <w:iCs/>
          <w:szCs w:val="24"/>
        </w:rPr>
        <w:t xml:space="preserve">Discourse </w:t>
      </w:r>
      <w:r w:rsidR="00BC4A62" w:rsidRPr="002470B5">
        <w:rPr>
          <w:rFonts w:ascii="Times New Roman" w:hAnsi="Times New Roman" w:cs="Times New Roman"/>
          <w:iCs/>
          <w:szCs w:val="24"/>
        </w:rPr>
        <w:t xml:space="preserve">Grammar of yourself and </w:t>
      </w:r>
      <w:proofErr w:type="spellStart"/>
      <w:r w:rsidR="00BC4A62" w:rsidRPr="002470B5">
        <w:rPr>
          <w:rFonts w:ascii="Times New Roman" w:hAnsi="Times New Roman" w:cs="Times New Roman"/>
          <w:iCs/>
          <w:szCs w:val="24"/>
        </w:rPr>
        <w:t>Kees</w:t>
      </w:r>
      <w:proofErr w:type="spellEnd"/>
      <w:r w:rsidR="00BC4A62" w:rsidRPr="002470B5">
        <w:rPr>
          <w:rFonts w:ascii="Times New Roman" w:hAnsi="Times New Roman" w:cs="Times New Roman"/>
          <w:iCs/>
          <w:szCs w:val="24"/>
        </w:rPr>
        <w:t>!</w:t>
      </w:r>
    </w:p>
    <w:p w14:paraId="6382A7C4" w14:textId="77777777" w:rsidR="00AA3B69" w:rsidRPr="002470B5" w:rsidRDefault="00AA3B69" w:rsidP="00382B22">
      <w:pPr>
        <w:spacing w:after="0"/>
        <w:jc w:val="both"/>
        <w:rPr>
          <w:rFonts w:ascii="Times New Roman" w:hAnsi="Times New Roman" w:cs="Times New Roman"/>
          <w:iCs/>
          <w:szCs w:val="24"/>
        </w:rPr>
      </w:pPr>
    </w:p>
    <w:p w14:paraId="2C44E3E6" w14:textId="271A677A" w:rsidR="00DF6FE7" w:rsidRPr="002470B5" w:rsidRDefault="0048624B" w:rsidP="00382B22">
      <w:pPr>
        <w:spacing w:after="0"/>
        <w:jc w:val="both"/>
        <w:rPr>
          <w:rFonts w:ascii="Times New Roman" w:hAnsi="Times New Roman" w:cs="Times New Roman"/>
          <w:iCs/>
          <w:szCs w:val="24"/>
        </w:rPr>
      </w:pPr>
      <w:r w:rsidRPr="002470B5">
        <w:rPr>
          <w:rFonts w:ascii="Times New Roman" w:hAnsi="Times New Roman" w:cs="Times New Roman"/>
          <w:iCs/>
          <w:szCs w:val="24"/>
        </w:rPr>
        <w:t>LM</w:t>
      </w:r>
    </w:p>
    <w:p w14:paraId="59C7F82C" w14:textId="4848ACCF" w:rsidR="00AA7C69" w:rsidRPr="002470B5" w:rsidRDefault="0048624B" w:rsidP="00382B22">
      <w:pPr>
        <w:spacing w:after="0"/>
        <w:jc w:val="both"/>
        <w:rPr>
          <w:rFonts w:ascii="Times New Roman" w:hAnsi="Times New Roman" w:cs="Times New Roman"/>
          <w:szCs w:val="24"/>
        </w:rPr>
      </w:pPr>
      <w:r w:rsidRPr="002470B5">
        <w:rPr>
          <w:rFonts w:ascii="Times New Roman" w:hAnsi="Times New Roman" w:cs="Times New Roman"/>
          <w:i/>
          <w:szCs w:val="24"/>
        </w:rPr>
        <w:t>Thank you for the interview</w:t>
      </w:r>
      <w:r w:rsidRPr="002470B5">
        <w:rPr>
          <w:rFonts w:ascii="Times New Roman" w:hAnsi="Times New Roman" w:cs="Times New Roman"/>
          <w:iCs/>
          <w:szCs w:val="24"/>
        </w:rPr>
        <w:t>.</w:t>
      </w:r>
    </w:p>
    <w:sectPr w:rsidR="00AA7C69" w:rsidRPr="002470B5" w:rsidSect="008C3B8D">
      <w:headerReference w:type="even" r:id="rId7"/>
      <w:headerReference w:type="default" r:id="rId8"/>
      <w:footerReference w:type="even" r:id="rId9"/>
      <w:footerReference w:type="default" r:id="rId10"/>
      <w:headerReference w:type="first" r:id="rId11"/>
      <w:footerReference w:type="first" r:id="rId12"/>
      <w:pgSz w:w="11906" w:h="16838"/>
      <w:pgMar w:top="1418" w:right="1418" w:bottom="2268" w:left="1418" w:header="709" w:footer="709" w:gutter="0"/>
      <w:pgNumType w:start="1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F080A" w14:textId="77777777" w:rsidR="00084DE2" w:rsidRDefault="00084DE2" w:rsidP="00602C11">
      <w:pPr>
        <w:spacing w:after="0" w:line="240" w:lineRule="auto"/>
      </w:pPr>
      <w:r>
        <w:separator/>
      </w:r>
    </w:p>
  </w:endnote>
  <w:endnote w:type="continuationSeparator" w:id="0">
    <w:p w14:paraId="5DFF76D6" w14:textId="77777777" w:rsidR="00084DE2" w:rsidRDefault="00084DE2" w:rsidP="00602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8905" w14:textId="77777777" w:rsidR="008C3B8D" w:rsidRDefault="008C3B8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127512"/>
      <w:docPartObj>
        <w:docPartGallery w:val="Page Numbers (Bottom of Page)"/>
        <w:docPartUnique/>
      </w:docPartObj>
    </w:sdtPr>
    <w:sdtContent>
      <w:p w14:paraId="3CFFC87F" w14:textId="226187BF" w:rsidR="008C3B8D" w:rsidRDefault="008C3B8D">
        <w:pPr>
          <w:pStyle w:val="Pta"/>
          <w:jc w:val="right"/>
        </w:pPr>
        <w:r>
          <w:fldChar w:fldCharType="begin"/>
        </w:r>
        <w:r>
          <w:instrText>PAGE   \* MERGEFORMAT</w:instrText>
        </w:r>
        <w:r>
          <w:fldChar w:fldCharType="separate"/>
        </w:r>
        <w:r>
          <w:rPr>
            <w:lang w:val="sk-SK"/>
          </w:rPr>
          <w:t>2</w:t>
        </w:r>
        <w:r>
          <w:fldChar w:fldCharType="end"/>
        </w:r>
      </w:p>
    </w:sdtContent>
  </w:sdt>
  <w:p w14:paraId="4180F7BD" w14:textId="77777777" w:rsidR="00602C11" w:rsidRDefault="00602C1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BB96" w14:textId="77777777" w:rsidR="008C3B8D" w:rsidRDefault="008C3B8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FF35" w14:textId="77777777" w:rsidR="00084DE2" w:rsidRDefault="00084DE2" w:rsidP="00602C11">
      <w:pPr>
        <w:spacing w:after="0" w:line="240" w:lineRule="auto"/>
      </w:pPr>
      <w:r>
        <w:separator/>
      </w:r>
    </w:p>
  </w:footnote>
  <w:footnote w:type="continuationSeparator" w:id="0">
    <w:p w14:paraId="400019D0" w14:textId="77777777" w:rsidR="00084DE2" w:rsidRDefault="00084DE2" w:rsidP="00602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BAA1" w14:textId="77777777" w:rsidR="008C3B8D" w:rsidRDefault="008C3B8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4E89" w14:textId="77777777" w:rsidR="008C3B8D" w:rsidRDefault="008C3B8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B1B8" w14:textId="77777777" w:rsidR="008C3B8D" w:rsidRDefault="008C3B8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5507C"/>
    <w:multiLevelType w:val="multilevel"/>
    <w:tmpl w:val="EEBE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C69"/>
    <w:rsid w:val="00013221"/>
    <w:rsid w:val="00084DE2"/>
    <w:rsid w:val="000F27DF"/>
    <w:rsid w:val="00113E5F"/>
    <w:rsid w:val="00135EB5"/>
    <w:rsid w:val="00237966"/>
    <w:rsid w:val="00242A31"/>
    <w:rsid w:val="002470B5"/>
    <w:rsid w:val="0027380C"/>
    <w:rsid w:val="002F3248"/>
    <w:rsid w:val="003700E8"/>
    <w:rsid w:val="00382B22"/>
    <w:rsid w:val="003A61F5"/>
    <w:rsid w:val="003C1AAD"/>
    <w:rsid w:val="0041083E"/>
    <w:rsid w:val="00460F78"/>
    <w:rsid w:val="00473BF7"/>
    <w:rsid w:val="0048624B"/>
    <w:rsid w:val="004D47C8"/>
    <w:rsid w:val="0051473D"/>
    <w:rsid w:val="005537D7"/>
    <w:rsid w:val="005920E4"/>
    <w:rsid w:val="00602C11"/>
    <w:rsid w:val="00607482"/>
    <w:rsid w:val="00665FD8"/>
    <w:rsid w:val="00671B29"/>
    <w:rsid w:val="0074196C"/>
    <w:rsid w:val="007625DC"/>
    <w:rsid w:val="007D0938"/>
    <w:rsid w:val="008439D4"/>
    <w:rsid w:val="00884B91"/>
    <w:rsid w:val="008C3B8D"/>
    <w:rsid w:val="008D4FAA"/>
    <w:rsid w:val="009B1CF4"/>
    <w:rsid w:val="00A00359"/>
    <w:rsid w:val="00A161B5"/>
    <w:rsid w:val="00A959ED"/>
    <w:rsid w:val="00AA3B69"/>
    <w:rsid w:val="00AA7C69"/>
    <w:rsid w:val="00AD0139"/>
    <w:rsid w:val="00B02353"/>
    <w:rsid w:val="00B348E9"/>
    <w:rsid w:val="00B53D8C"/>
    <w:rsid w:val="00B7312D"/>
    <w:rsid w:val="00B87B03"/>
    <w:rsid w:val="00BC4A62"/>
    <w:rsid w:val="00C006F0"/>
    <w:rsid w:val="00C21101"/>
    <w:rsid w:val="00CC619A"/>
    <w:rsid w:val="00D15D3C"/>
    <w:rsid w:val="00D21FB3"/>
    <w:rsid w:val="00D33C68"/>
    <w:rsid w:val="00D4056F"/>
    <w:rsid w:val="00D73DB2"/>
    <w:rsid w:val="00DD7ADE"/>
    <w:rsid w:val="00DF0ADC"/>
    <w:rsid w:val="00DF6FE7"/>
    <w:rsid w:val="00E049A7"/>
    <w:rsid w:val="00E24B32"/>
    <w:rsid w:val="00EB7B1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AB06"/>
  <w15:chartTrackingRefBased/>
  <w15:docId w15:val="{8DA20984-0C35-4A17-9B58-FDC0C0BA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A7C69"/>
    <w:pPr>
      <w:autoSpaceDE w:val="0"/>
      <w:autoSpaceDN w:val="0"/>
      <w:adjustRightInd w:val="0"/>
      <w:spacing w:after="0" w:line="240" w:lineRule="auto"/>
    </w:pPr>
    <w:rPr>
      <w:rFonts w:ascii="Times New Roman" w:hAnsi="Times New Roman" w:cs="Times New Roman"/>
      <w:color w:val="000000"/>
      <w:szCs w:val="24"/>
    </w:rPr>
  </w:style>
  <w:style w:type="character" w:styleId="Odkaznakomentr">
    <w:name w:val="annotation reference"/>
    <w:basedOn w:val="Predvolenpsmoodseku"/>
    <w:uiPriority w:val="99"/>
    <w:semiHidden/>
    <w:unhideWhenUsed/>
    <w:rsid w:val="00665FD8"/>
    <w:rPr>
      <w:sz w:val="16"/>
      <w:szCs w:val="16"/>
    </w:rPr>
  </w:style>
  <w:style w:type="paragraph" w:styleId="Textkomentra">
    <w:name w:val="annotation text"/>
    <w:basedOn w:val="Normlny"/>
    <w:link w:val="TextkomentraChar"/>
    <w:uiPriority w:val="99"/>
    <w:semiHidden/>
    <w:unhideWhenUsed/>
    <w:rsid w:val="00665FD8"/>
    <w:pPr>
      <w:spacing w:line="240" w:lineRule="auto"/>
    </w:pPr>
    <w:rPr>
      <w:sz w:val="20"/>
      <w:szCs w:val="20"/>
    </w:rPr>
  </w:style>
  <w:style w:type="character" w:customStyle="1" w:styleId="TextkomentraChar">
    <w:name w:val="Text komentára Char"/>
    <w:basedOn w:val="Predvolenpsmoodseku"/>
    <w:link w:val="Textkomentra"/>
    <w:uiPriority w:val="99"/>
    <w:semiHidden/>
    <w:rsid w:val="00665FD8"/>
    <w:rPr>
      <w:sz w:val="20"/>
      <w:szCs w:val="20"/>
    </w:rPr>
  </w:style>
  <w:style w:type="paragraph" w:styleId="Predmetkomentra">
    <w:name w:val="annotation subject"/>
    <w:basedOn w:val="Textkomentra"/>
    <w:next w:val="Textkomentra"/>
    <w:link w:val="PredmetkomentraChar"/>
    <w:uiPriority w:val="99"/>
    <w:semiHidden/>
    <w:unhideWhenUsed/>
    <w:rsid w:val="00665FD8"/>
    <w:rPr>
      <w:b/>
      <w:bCs/>
    </w:rPr>
  </w:style>
  <w:style w:type="character" w:customStyle="1" w:styleId="PredmetkomentraChar">
    <w:name w:val="Predmet komentára Char"/>
    <w:basedOn w:val="TextkomentraChar"/>
    <w:link w:val="Predmetkomentra"/>
    <w:uiPriority w:val="99"/>
    <w:semiHidden/>
    <w:rsid w:val="00665FD8"/>
    <w:rPr>
      <w:b/>
      <w:bCs/>
      <w:sz w:val="20"/>
      <w:szCs w:val="20"/>
    </w:rPr>
  </w:style>
  <w:style w:type="paragraph" w:styleId="Hlavika">
    <w:name w:val="header"/>
    <w:basedOn w:val="Normlny"/>
    <w:link w:val="HlavikaChar"/>
    <w:uiPriority w:val="99"/>
    <w:unhideWhenUsed/>
    <w:rsid w:val="00602C1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2C11"/>
  </w:style>
  <w:style w:type="paragraph" w:styleId="Pta">
    <w:name w:val="footer"/>
    <w:basedOn w:val="Normlny"/>
    <w:link w:val="PtaChar"/>
    <w:uiPriority w:val="99"/>
    <w:unhideWhenUsed/>
    <w:rsid w:val="00602C11"/>
    <w:pPr>
      <w:tabs>
        <w:tab w:val="center" w:pos="4536"/>
        <w:tab w:val="right" w:pos="9072"/>
      </w:tabs>
      <w:spacing w:after="0" w:line="240" w:lineRule="auto"/>
    </w:pPr>
  </w:style>
  <w:style w:type="character" w:customStyle="1" w:styleId="PtaChar">
    <w:name w:val="Päta Char"/>
    <w:basedOn w:val="Predvolenpsmoodseku"/>
    <w:link w:val="Pta"/>
    <w:uiPriority w:val="99"/>
    <w:rsid w:val="00602C11"/>
  </w:style>
  <w:style w:type="paragraph" w:styleId="Textbubliny">
    <w:name w:val="Balloon Text"/>
    <w:basedOn w:val="Normlny"/>
    <w:link w:val="TextbublinyChar"/>
    <w:uiPriority w:val="99"/>
    <w:semiHidden/>
    <w:unhideWhenUsed/>
    <w:rsid w:val="00CC619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6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11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Lachlan Mackenzie</dc:creator>
  <cp:keywords/>
  <dc:description/>
  <cp:lastModifiedBy>Mgr. Petra Filipová PhD.</cp:lastModifiedBy>
  <cp:revision>3</cp:revision>
  <dcterms:created xsi:type="dcterms:W3CDTF">2021-12-01T07:09:00Z</dcterms:created>
  <dcterms:modified xsi:type="dcterms:W3CDTF">2021-12-02T12:56:00Z</dcterms:modified>
</cp:coreProperties>
</file>