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341F" w14:textId="77777777" w:rsidR="00BF1933" w:rsidRPr="0054702E" w:rsidRDefault="003F1CD2" w:rsidP="004B2DC7">
      <w:pPr>
        <w:widowControl w:val="0"/>
        <w:spacing w:line="240" w:lineRule="auto"/>
        <w:ind w:left="374" w:right="329"/>
        <w:jc w:val="center"/>
        <w:rPr>
          <w:rFonts w:ascii="Times New Roman" w:hAnsi="Times New Roman" w:cs="Times New Roman"/>
          <w:b/>
          <w:color w:val="000000"/>
          <w:sz w:val="28"/>
          <w:szCs w:val="28"/>
          <w:lang w:val="en-US"/>
        </w:rPr>
      </w:pPr>
      <w:r w:rsidRPr="0054702E">
        <w:rPr>
          <w:rFonts w:ascii="Times New Roman" w:hAnsi="Times New Roman" w:cs="Times New Roman"/>
          <w:b/>
          <w:color w:val="000000"/>
          <w:sz w:val="28"/>
          <w:szCs w:val="28"/>
          <w:lang w:val="en-US"/>
        </w:rPr>
        <w:t xml:space="preserve">Emotive utterances in </w:t>
      </w:r>
      <w:r w:rsidR="00196042" w:rsidRPr="0054702E">
        <w:rPr>
          <w:rFonts w:ascii="Times New Roman" w:hAnsi="Times New Roman" w:cs="Times New Roman"/>
          <w:b/>
          <w:color w:val="000000"/>
          <w:sz w:val="28"/>
          <w:szCs w:val="28"/>
          <w:lang w:val="en-US"/>
        </w:rPr>
        <w:t xml:space="preserve">American </w:t>
      </w:r>
      <w:r w:rsidRPr="0054702E">
        <w:rPr>
          <w:rFonts w:ascii="Times New Roman" w:hAnsi="Times New Roman" w:cs="Times New Roman"/>
          <w:b/>
          <w:color w:val="000000"/>
          <w:sz w:val="28"/>
          <w:szCs w:val="28"/>
          <w:lang w:val="en-US"/>
        </w:rPr>
        <w:t>drama discourse</w:t>
      </w:r>
      <w:r w:rsidR="00521F3A" w:rsidRPr="0054702E">
        <w:rPr>
          <w:rFonts w:ascii="Times New Roman" w:hAnsi="Times New Roman" w:cs="Times New Roman"/>
          <w:b/>
          <w:color w:val="000000"/>
          <w:sz w:val="28"/>
          <w:szCs w:val="28"/>
          <w:lang w:val="uk-UA"/>
        </w:rPr>
        <w:t>: structur</w:t>
      </w:r>
      <w:r w:rsidR="00196042" w:rsidRPr="0054702E">
        <w:rPr>
          <w:rFonts w:ascii="Times New Roman" w:hAnsi="Times New Roman" w:cs="Times New Roman"/>
          <w:b/>
          <w:color w:val="000000"/>
          <w:sz w:val="28"/>
          <w:szCs w:val="28"/>
          <w:lang w:val="en-US"/>
        </w:rPr>
        <w:t>e</w:t>
      </w:r>
      <w:r w:rsidR="00521F3A" w:rsidRPr="0054702E">
        <w:rPr>
          <w:rFonts w:ascii="Times New Roman" w:hAnsi="Times New Roman" w:cs="Times New Roman"/>
          <w:b/>
          <w:color w:val="000000"/>
          <w:sz w:val="28"/>
          <w:szCs w:val="28"/>
          <w:lang w:val="uk-UA"/>
        </w:rPr>
        <w:t xml:space="preserve"> and pragmatic</w:t>
      </w:r>
      <w:r w:rsidR="00196042" w:rsidRPr="0054702E">
        <w:rPr>
          <w:rFonts w:ascii="Times New Roman" w:hAnsi="Times New Roman" w:cs="Times New Roman"/>
          <w:b/>
          <w:color w:val="000000"/>
          <w:sz w:val="28"/>
          <w:szCs w:val="28"/>
          <w:lang w:val="en-US"/>
        </w:rPr>
        <w:t>s</w:t>
      </w:r>
    </w:p>
    <w:p w14:paraId="239F48BA" w14:textId="77777777" w:rsidR="00074ECA" w:rsidRPr="00A96283" w:rsidRDefault="00074ECA" w:rsidP="004B2DC7">
      <w:pPr>
        <w:widowControl w:val="0"/>
        <w:spacing w:line="240" w:lineRule="auto"/>
        <w:jc w:val="center"/>
        <w:rPr>
          <w:rFonts w:ascii="Times New Roman" w:hAnsi="Times New Roman" w:cs="Times New Roman"/>
          <w:color w:val="000000"/>
          <w:sz w:val="24"/>
          <w:szCs w:val="24"/>
          <w:lang w:val="en-US"/>
        </w:rPr>
      </w:pPr>
      <w:proofErr w:type="spellStart"/>
      <w:r w:rsidRPr="00A96283">
        <w:rPr>
          <w:rFonts w:ascii="Times New Roman" w:hAnsi="Times New Roman" w:cs="Times New Roman"/>
          <w:color w:val="000000"/>
          <w:sz w:val="24"/>
          <w:szCs w:val="24"/>
          <w:lang w:val="en-US"/>
        </w:rPr>
        <w:t>Liudmyla</w:t>
      </w:r>
      <w:proofErr w:type="spellEnd"/>
      <w:r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Slavova</w:t>
      </w:r>
      <w:proofErr w:type="spellEnd"/>
      <w:r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Taras</w:t>
      </w:r>
      <w:proofErr w:type="spellEnd"/>
      <w:r w:rsidRPr="00A96283">
        <w:rPr>
          <w:rFonts w:ascii="Times New Roman" w:hAnsi="Times New Roman" w:cs="Times New Roman"/>
          <w:color w:val="000000"/>
          <w:sz w:val="24"/>
          <w:szCs w:val="24"/>
          <w:lang w:val="en-US"/>
        </w:rPr>
        <w:t xml:space="preserve"> Shevchenko National University of Kyiv, Ukraine</w:t>
      </w:r>
    </w:p>
    <w:p w14:paraId="30B5DBA4" w14:textId="77777777" w:rsidR="00C57B45" w:rsidRPr="00A96283" w:rsidRDefault="00C57B45" w:rsidP="004B2DC7">
      <w:pPr>
        <w:widowControl w:val="0"/>
        <w:spacing w:line="240" w:lineRule="auto"/>
        <w:jc w:val="center"/>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Iryna </w:t>
      </w:r>
      <w:proofErr w:type="spellStart"/>
      <w:r w:rsidRPr="00A96283">
        <w:rPr>
          <w:rFonts w:ascii="Times New Roman" w:hAnsi="Times New Roman" w:cs="Times New Roman"/>
          <w:color w:val="000000"/>
          <w:sz w:val="24"/>
          <w:szCs w:val="24"/>
          <w:lang w:val="en-US"/>
        </w:rPr>
        <w:t>Shakhnovska</w:t>
      </w:r>
      <w:proofErr w:type="spellEnd"/>
      <w:r w:rsidRPr="00A96283">
        <w:rPr>
          <w:rFonts w:ascii="Times New Roman" w:hAnsi="Times New Roman" w:cs="Times New Roman"/>
          <w:color w:val="000000"/>
          <w:sz w:val="24"/>
          <w:szCs w:val="24"/>
          <w:lang w:val="en-US"/>
        </w:rPr>
        <w:t>, National Aviation University, Ukraine</w:t>
      </w:r>
    </w:p>
    <w:p w14:paraId="4BB7F4C6" w14:textId="77777777" w:rsidR="00074ECA" w:rsidRPr="00A96283" w:rsidRDefault="00074ECA" w:rsidP="004B2DC7">
      <w:pPr>
        <w:widowControl w:val="0"/>
        <w:spacing w:line="240" w:lineRule="auto"/>
        <w:jc w:val="center"/>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Arcady </w:t>
      </w:r>
      <w:proofErr w:type="spellStart"/>
      <w:r w:rsidRPr="00A96283">
        <w:rPr>
          <w:rFonts w:ascii="Times New Roman" w:hAnsi="Times New Roman" w:cs="Times New Roman"/>
          <w:color w:val="000000"/>
          <w:sz w:val="24"/>
          <w:szCs w:val="24"/>
          <w:lang w:val="en-US"/>
        </w:rPr>
        <w:t>Shakhnovsky</w:t>
      </w:r>
      <w:proofErr w:type="spellEnd"/>
      <w:r w:rsidRPr="00A96283">
        <w:rPr>
          <w:rFonts w:ascii="Times New Roman" w:hAnsi="Times New Roman" w:cs="Times New Roman"/>
          <w:color w:val="000000"/>
          <w:sz w:val="24"/>
          <w:szCs w:val="24"/>
          <w:lang w:val="en-US"/>
        </w:rPr>
        <w:t>, Igor Sikorsky Kyiv Polytechnic Institute, Ukraine</w:t>
      </w:r>
    </w:p>
    <w:p w14:paraId="6B3633BB" w14:textId="77777777" w:rsidR="00251EDE" w:rsidRPr="00A96283" w:rsidRDefault="00251EDE" w:rsidP="004B2DC7">
      <w:pPr>
        <w:widowControl w:val="0"/>
        <w:spacing w:line="240" w:lineRule="auto"/>
        <w:jc w:val="center"/>
        <w:rPr>
          <w:rFonts w:ascii="Times New Roman" w:hAnsi="Times New Roman" w:cs="Times New Roman"/>
          <w:color w:val="000000"/>
          <w:sz w:val="24"/>
          <w:szCs w:val="24"/>
          <w:lang w:val="en-US"/>
        </w:rPr>
      </w:pPr>
    </w:p>
    <w:p w14:paraId="196B8B0A" w14:textId="77777777" w:rsidR="00BF1933" w:rsidRPr="005A26D2" w:rsidRDefault="00074ECA" w:rsidP="005A26D2">
      <w:pPr>
        <w:widowControl w:val="0"/>
        <w:spacing w:line="240" w:lineRule="auto"/>
        <w:ind w:left="708" w:right="709"/>
        <w:jc w:val="both"/>
        <w:rPr>
          <w:rFonts w:ascii="Times New Roman" w:hAnsi="Times New Roman" w:cs="Times New Roman"/>
          <w:i/>
          <w:color w:val="000000"/>
          <w:lang w:val="en-US"/>
        </w:rPr>
      </w:pPr>
      <w:r w:rsidRPr="005A26D2">
        <w:rPr>
          <w:rFonts w:ascii="Times New Roman" w:hAnsi="Times New Roman" w:cs="Times New Roman"/>
          <w:i/>
          <w:color w:val="000000"/>
          <w:lang w:val="en-US"/>
        </w:rPr>
        <w:t>The article focuses on emotive utterances as the basic units of emotional dialogues of personages in American drama of the 20th century. Emotive utterance is defined as a specific pragmatic type of utterances employed by the speaker to express emotions as well as to produce an impact on the interlocutor. In dialogical exchanges emotive utterances function both as turn-opening and responsive acts, revealing some common and differential pragmatic features.</w:t>
      </w:r>
      <w:r w:rsidR="00C174BD" w:rsidRPr="005A26D2">
        <w:rPr>
          <w:rFonts w:ascii="Times New Roman" w:hAnsi="Times New Roman" w:cs="Times New Roman"/>
          <w:i/>
          <w:color w:val="000000"/>
          <w:lang w:val="en-US"/>
        </w:rPr>
        <w:t xml:space="preserve"> The purpose of the research is to prove the interdependence between the structure and the pragmatics of the emotive utterances</w:t>
      </w:r>
      <w:r w:rsidR="00AC151D" w:rsidRPr="005A26D2">
        <w:rPr>
          <w:rFonts w:ascii="Times New Roman" w:hAnsi="Times New Roman" w:cs="Times New Roman"/>
          <w:i/>
          <w:color w:val="000000"/>
          <w:lang w:val="en-US"/>
        </w:rPr>
        <w:t>.</w:t>
      </w:r>
      <w:r w:rsidRPr="005A26D2">
        <w:rPr>
          <w:rFonts w:ascii="Times New Roman" w:hAnsi="Times New Roman" w:cs="Times New Roman"/>
          <w:i/>
          <w:color w:val="000000"/>
          <w:lang w:val="en-US"/>
        </w:rPr>
        <w:t xml:space="preserve"> </w:t>
      </w:r>
      <w:r w:rsidR="00AC151D" w:rsidRPr="005A26D2">
        <w:rPr>
          <w:rFonts w:ascii="Times New Roman" w:hAnsi="Times New Roman" w:cs="Times New Roman"/>
          <w:i/>
          <w:color w:val="000000"/>
          <w:lang w:val="en-US"/>
        </w:rPr>
        <w:t xml:space="preserve">In terms of syntax, </w:t>
      </w:r>
      <w:r w:rsidRPr="005A26D2">
        <w:rPr>
          <w:rFonts w:ascii="Times New Roman" w:hAnsi="Times New Roman" w:cs="Times New Roman"/>
          <w:i/>
          <w:color w:val="000000"/>
          <w:lang w:val="en-US"/>
        </w:rPr>
        <w:t xml:space="preserve">emotive utterances are characterized by a considerable structural variety. They can be built on the basis of specifically emotive syntactic patterns as well as on the basis of emotionally neutral syntactic patterns, modified in speech as a result of emotive illocution. From the perspective of pragmatics, emotive utterances refer to </w:t>
      </w:r>
      <w:proofErr w:type="spellStart"/>
      <w:r w:rsidRPr="005A26D2">
        <w:rPr>
          <w:rFonts w:ascii="Times New Roman" w:hAnsi="Times New Roman" w:cs="Times New Roman"/>
          <w:i/>
          <w:color w:val="000000"/>
          <w:lang w:val="en-US"/>
        </w:rPr>
        <w:t>polyillocutionary</w:t>
      </w:r>
      <w:proofErr w:type="spellEnd"/>
      <w:r w:rsidR="00D67BE3" w:rsidRPr="005A26D2">
        <w:rPr>
          <w:rFonts w:ascii="Times New Roman" w:hAnsi="Times New Roman" w:cs="Times New Roman"/>
          <w:i/>
          <w:color w:val="000000"/>
          <w:lang w:val="en-US"/>
        </w:rPr>
        <w:t xml:space="preserve"> or hybrid</w:t>
      </w:r>
      <w:r w:rsidRPr="005A26D2">
        <w:rPr>
          <w:rFonts w:ascii="Times New Roman" w:hAnsi="Times New Roman" w:cs="Times New Roman"/>
          <w:i/>
          <w:color w:val="000000"/>
          <w:lang w:val="en-US"/>
        </w:rPr>
        <w:t xml:space="preserve"> type: they contain some features of representatives, interrogatives and directives. </w:t>
      </w:r>
      <w:r w:rsidR="00884A3E" w:rsidRPr="005A26D2">
        <w:rPr>
          <w:rFonts w:ascii="Times New Roman" w:hAnsi="Times New Roman" w:cs="Times New Roman"/>
          <w:i/>
          <w:color w:val="000000"/>
          <w:lang w:val="en-US"/>
        </w:rPr>
        <w:t xml:space="preserve">The combination of several </w:t>
      </w:r>
      <w:proofErr w:type="spellStart"/>
      <w:r w:rsidR="00884A3E" w:rsidRPr="005A26D2">
        <w:rPr>
          <w:rFonts w:ascii="Times New Roman" w:hAnsi="Times New Roman" w:cs="Times New Roman"/>
          <w:i/>
          <w:color w:val="000000"/>
          <w:lang w:val="en-US"/>
        </w:rPr>
        <w:t>illocutory</w:t>
      </w:r>
      <w:proofErr w:type="spellEnd"/>
      <w:r w:rsidR="00884A3E" w:rsidRPr="005A26D2">
        <w:rPr>
          <w:rFonts w:ascii="Times New Roman" w:hAnsi="Times New Roman" w:cs="Times New Roman"/>
          <w:i/>
          <w:color w:val="000000"/>
          <w:lang w:val="en-US"/>
        </w:rPr>
        <w:t xml:space="preserve"> forces enables them to perform double function in drama discourse: to claim and express emotions, to ask a question and express emotions, to give orders and express emotions. This g</w:t>
      </w:r>
      <w:r w:rsidR="00EB7D6E" w:rsidRPr="005A26D2">
        <w:rPr>
          <w:rFonts w:ascii="Times New Roman" w:hAnsi="Times New Roman" w:cs="Times New Roman"/>
          <w:i/>
          <w:color w:val="000000"/>
          <w:lang w:val="en-US"/>
        </w:rPr>
        <w:t>i</w:t>
      </w:r>
      <w:r w:rsidR="00884A3E" w:rsidRPr="005A26D2">
        <w:rPr>
          <w:rFonts w:ascii="Times New Roman" w:hAnsi="Times New Roman" w:cs="Times New Roman"/>
          <w:i/>
          <w:color w:val="000000"/>
          <w:lang w:val="en-US"/>
        </w:rPr>
        <w:t>ve</w:t>
      </w:r>
      <w:r w:rsidR="00EB7D6E" w:rsidRPr="005A26D2">
        <w:rPr>
          <w:rFonts w:ascii="Times New Roman" w:hAnsi="Times New Roman" w:cs="Times New Roman"/>
          <w:i/>
          <w:color w:val="000000"/>
          <w:lang w:val="en-US"/>
        </w:rPr>
        <w:t>s</w:t>
      </w:r>
      <w:r w:rsidR="00884A3E" w:rsidRPr="005A26D2">
        <w:rPr>
          <w:rFonts w:ascii="Times New Roman" w:hAnsi="Times New Roman" w:cs="Times New Roman"/>
          <w:i/>
          <w:color w:val="000000"/>
          <w:lang w:val="en-US"/>
        </w:rPr>
        <w:t xml:space="preserve"> us the grounds to group the examples of emotive utterances taken from American drama discourse into emotive </w:t>
      </w:r>
      <w:r w:rsidR="00DB4EE3" w:rsidRPr="005A26D2">
        <w:rPr>
          <w:rFonts w:ascii="Times New Roman" w:hAnsi="Times New Roman" w:cs="Times New Roman"/>
          <w:i/>
          <w:color w:val="000000"/>
          <w:lang w:val="en-US"/>
        </w:rPr>
        <w:t>representatives</w:t>
      </w:r>
      <w:r w:rsidR="00884A3E" w:rsidRPr="005A26D2">
        <w:rPr>
          <w:rFonts w:ascii="Times New Roman" w:hAnsi="Times New Roman" w:cs="Times New Roman"/>
          <w:i/>
          <w:color w:val="000000"/>
          <w:lang w:val="en-US"/>
        </w:rPr>
        <w:t xml:space="preserve">, emotive interrogatives and emotive directives. </w:t>
      </w:r>
      <w:r w:rsidRPr="005A26D2">
        <w:rPr>
          <w:rFonts w:ascii="Times New Roman" w:hAnsi="Times New Roman" w:cs="Times New Roman"/>
          <w:i/>
          <w:color w:val="000000"/>
          <w:lang w:val="en-US"/>
        </w:rPr>
        <w:t xml:space="preserve">Emotive interrogatives and emotive directives are mostly associated with negative emotions which prevail in conflict interaction. </w:t>
      </w:r>
      <w:r w:rsidR="00AC151D" w:rsidRPr="005A26D2">
        <w:rPr>
          <w:rFonts w:ascii="Times New Roman" w:hAnsi="Times New Roman" w:cs="Times New Roman"/>
          <w:i/>
          <w:color w:val="000000"/>
          <w:lang w:val="en-US"/>
        </w:rPr>
        <w:t>The results of the research show that</w:t>
      </w:r>
      <w:r w:rsidR="00C174BD" w:rsidRPr="005A26D2">
        <w:rPr>
          <w:rFonts w:ascii="Times New Roman" w:hAnsi="Times New Roman" w:cs="Times New Roman"/>
          <w:i/>
          <w:color w:val="000000"/>
          <w:lang w:val="en-US"/>
        </w:rPr>
        <w:t xml:space="preserve"> </w:t>
      </w:r>
      <w:r w:rsidR="00AC151D" w:rsidRPr="005A26D2">
        <w:rPr>
          <w:rFonts w:ascii="Times New Roman" w:hAnsi="Times New Roman" w:cs="Times New Roman"/>
          <w:i/>
          <w:color w:val="000000"/>
          <w:lang w:val="en-US"/>
        </w:rPr>
        <w:t>s</w:t>
      </w:r>
      <w:r w:rsidRPr="005A26D2">
        <w:rPr>
          <w:rFonts w:ascii="Times New Roman" w:hAnsi="Times New Roman" w:cs="Times New Roman"/>
          <w:i/>
          <w:color w:val="000000"/>
          <w:lang w:val="en-US"/>
        </w:rPr>
        <w:t>pecificity of pragmatics of emotive utterance</w:t>
      </w:r>
      <w:r w:rsidR="00AC151D" w:rsidRPr="005A26D2">
        <w:rPr>
          <w:rFonts w:ascii="Times New Roman" w:hAnsi="Times New Roman" w:cs="Times New Roman"/>
          <w:i/>
          <w:color w:val="000000"/>
          <w:lang w:val="en-US"/>
        </w:rPr>
        <w:t>s</w:t>
      </w:r>
      <w:r w:rsidRPr="005A26D2">
        <w:rPr>
          <w:rFonts w:ascii="Times New Roman" w:hAnsi="Times New Roman" w:cs="Times New Roman"/>
          <w:i/>
          <w:color w:val="000000"/>
          <w:lang w:val="en-US"/>
        </w:rPr>
        <w:t xml:space="preserve"> predetermines </w:t>
      </w:r>
      <w:r w:rsidR="00AC151D" w:rsidRPr="005A26D2">
        <w:rPr>
          <w:rFonts w:ascii="Times New Roman" w:hAnsi="Times New Roman" w:cs="Times New Roman"/>
          <w:i/>
          <w:color w:val="000000"/>
          <w:lang w:val="en-US"/>
        </w:rPr>
        <w:t>their</w:t>
      </w:r>
      <w:r w:rsidRPr="005A26D2">
        <w:rPr>
          <w:rFonts w:ascii="Times New Roman" w:hAnsi="Times New Roman" w:cs="Times New Roman"/>
          <w:i/>
          <w:color w:val="000000"/>
          <w:lang w:val="en-US"/>
        </w:rPr>
        <w:t xml:space="preserve"> structure and lexical content</w:t>
      </w:r>
      <w:r w:rsidR="004D4F00" w:rsidRPr="005A26D2">
        <w:rPr>
          <w:rFonts w:ascii="Times New Roman" w:hAnsi="Times New Roman" w:cs="Times New Roman"/>
          <w:i/>
          <w:color w:val="000000"/>
          <w:lang w:val="en-US"/>
        </w:rPr>
        <w:t xml:space="preserve">. </w:t>
      </w:r>
    </w:p>
    <w:p w14:paraId="4DC1CD15" w14:textId="77777777" w:rsidR="00BF1933" w:rsidRPr="005A26D2" w:rsidRDefault="004D4F00" w:rsidP="004B2DC7">
      <w:pPr>
        <w:widowControl w:val="0"/>
        <w:spacing w:line="240" w:lineRule="auto"/>
        <w:ind w:left="746" w:right="709" w:firstLine="1"/>
        <w:jc w:val="both"/>
        <w:rPr>
          <w:rFonts w:ascii="Times New Roman" w:hAnsi="Times New Roman" w:cs="Times New Roman"/>
          <w:color w:val="000000"/>
          <w:lang w:val="en-US"/>
        </w:rPr>
      </w:pPr>
      <w:r w:rsidRPr="005A26D2">
        <w:rPr>
          <w:rFonts w:ascii="Times New Roman" w:hAnsi="Times New Roman" w:cs="Times New Roman"/>
          <w:b/>
          <w:color w:val="000000"/>
          <w:lang w:val="en-US"/>
        </w:rPr>
        <w:t>Keywords</w:t>
      </w:r>
      <w:r w:rsidRPr="005A26D2">
        <w:rPr>
          <w:rFonts w:ascii="Times New Roman" w:hAnsi="Times New Roman" w:cs="Times New Roman"/>
          <w:color w:val="000000"/>
          <w:lang w:val="en-US"/>
        </w:rPr>
        <w:t xml:space="preserve">: </w:t>
      </w:r>
      <w:r w:rsidR="00074ECA" w:rsidRPr="005A26D2">
        <w:rPr>
          <w:rFonts w:ascii="Times New Roman" w:hAnsi="Times New Roman" w:cs="Times New Roman"/>
          <w:i/>
          <w:iCs/>
          <w:color w:val="000000"/>
          <w:lang w:val="en-US"/>
        </w:rPr>
        <w:t xml:space="preserve">emotive utterance, emotional dialogue, drama discourse, emotional speech act, </w:t>
      </w:r>
      <w:proofErr w:type="spellStart"/>
      <w:r w:rsidR="00074ECA" w:rsidRPr="005A26D2">
        <w:rPr>
          <w:rFonts w:ascii="Times New Roman" w:hAnsi="Times New Roman" w:cs="Times New Roman"/>
          <w:i/>
          <w:iCs/>
          <w:color w:val="000000"/>
          <w:lang w:val="en-US"/>
        </w:rPr>
        <w:t>polyillocutionary</w:t>
      </w:r>
      <w:proofErr w:type="spellEnd"/>
      <w:r w:rsidR="00074ECA" w:rsidRPr="005A26D2">
        <w:rPr>
          <w:rFonts w:ascii="Times New Roman" w:hAnsi="Times New Roman" w:cs="Times New Roman"/>
          <w:i/>
          <w:iCs/>
          <w:color w:val="000000"/>
          <w:lang w:val="en-US"/>
        </w:rPr>
        <w:t xml:space="preserve"> speech act</w:t>
      </w:r>
      <w:r w:rsidR="00074ECA" w:rsidRPr="005A26D2">
        <w:rPr>
          <w:rFonts w:ascii="Times New Roman" w:hAnsi="Times New Roman" w:cs="Times New Roman"/>
          <w:color w:val="000000"/>
          <w:lang w:val="en-US"/>
        </w:rPr>
        <w:t>.</w:t>
      </w:r>
    </w:p>
    <w:p w14:paraId="1EE57F4A" w14:textId="77777777" w:rsidR="00251EDE" w:rsidRPr="00A96283" w:rsidRDefault="00251EDE" w:rsidP="004B2DC7">
      <w:pPr>
        <w:widowControl w:val="0"/>
        <w:spacing w:line="240" w:lineRule="auto"/>
        <w:ind w:left="746" w:right="709" w:firstLine="1"/>
        <w:jc w:val="both"/>
        <w:rPr>
          <w:rFonts w:ascii="Times New Roman" w:hAnsi="Times New Roman" w:cs="Times New Roman"/>
          <w:color w:val="000000"/>
          <w:sz w:val="24"/>
          <w:szCs w:val="24"/>
          <w:lang w:val="en-US"/>
        </w:rPr>
      </w:pPr>
    </w:p>
    <w:p w14:paraId="6550F97F" w14:textId="77777777" w:rsidR="00727689" w:rsidRPr="00A96283" w:rsidRDefault="00727689" w:rsidP="004B2DC7">
      <w:pPr>
        <w:widowControl w:val="0"/>
        <w:spacing w:line="240" w:lineRule="auto"/>
        <w:ind w:left="746" w:right="709" w:firstLine="1"/>
        <w:jc w:val="both"/>
        <w:rPr>
          <w:rFonts w:ascii="Times New Roman" w:hAnsi="Times New Roman" w:cs="Times New Roman"/>
          <w:color w:val="000000"/>
          <w:sz w:val="24"/>
          <w:szCs w:val="24"/>
          <w:lang w:val="en-US"/>
        </w:rPr>
      </w:pPr>
    </w:p>
    <w:p w14:paraId="6E805F24" w14:textId="77777777" w:rsidR="00BF1933" w:rsidRPr="00A96283" w:rsidRDefault="004D4F00" w:rsidP="004B2DC7">
      <w:pPr>
        <w:widowControl w:val="0"/>
        <w:spacing w:line="240" w:lineRule="auto"/>
        <w:ind w:left="50"/>
        <w:rPr>
          <w:rFonts w:ascii="Times New Roman" w:hAnsi="Times New Roman" w:cs="Times New Roman"/>
          <w:b/>
          <w:color w:val="000000"/>
          <w:sz w:val="24"/>
          <w:szCs w:val="24"/>
          <w:lang w:val="en-US"/>
        </w:rPr>
      </w:pPr>
      <w:r w:rsidRPr="00A96283">
        <w:rPr>
          <w:rFonts w:ascii="Times New Roman" w:hAnsi="Times New Roman" w:cs="Times New Roman"/>
          <w:b/>
          <w:color w:val="000000"/>
          <w:sz w:val="24"/>
          <w:szCs w:val="24"/>
          <w:lang w:val="en-US"/>
        </w:rPr>
        <w:t xml:space="preserve">1 Introduction </w:t>
      </w:r>
    </w:p>
    <w:p w14:paraId="4DCED865"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13507F53" w14:textId="651ABF56"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Recognition of the crucial role of the emotional factor in interpersonal and intercultural communication stimulated the formation of a separate research area of linguistic studies – emotion linguistics or </w:t>
      </w:r>
      <w:proofErr w:type="spellStart"/>
      <w:r w:rsidRPr="00A96283">
        <w:rPr>
          <w:rFonts w:ascii="Times New Roman" w:hAnsi="Times New Roman" w:cs="Times New Roman"/>
          <w:color w:val="000000"/>
          <w:sz w:val="24"/>
          <w:szCs w:val="24"/>
          <w:lang w:val="en-US"/>
        </w:rPr>
        <w:t>emotiology</w:t>
      </w:r>
      <w:proofErr w:type="spellEnd"/>
      <w:r w:rsidRPr="00A96283">
        <w:rPr>
          <w:rFonts w:ascii="Times New Roman" w:hAnsi="Times New Roman" w:cs="Times New Roman"/>
          <w:color w:val="000000"/>
          <w:sz w:val="24"/>
          <w:szCs w:val="24"/>
          <w:lang w:val="en-US"/>
        </w:rPr>
        <w:t xml:space="preserve">. </w:t>
      </w:r>
      <w:r w:rsidR="002F629D" w:rsidRPr="00A96283">
        <w:rPr>
          <w:rFonts w:ascii="Times New Roman" w:hAnsi="Times New Roman" w:cs="Times New Roman"/>
          <w:sz w:val="24"/>
          <w:szCs w:val="24"/>
          <w:lang w:val="en-US"/>
        </w:rPr>
        <w:t xml:space="preserve">This research direction has united a whole set of theoretical approaches to the problem of the relationship between language and emotions, among which the main ones are </w:t>
      </w:r>
      <w:proofErr w:type="spellStart"/>
      <w:r w:rsidR="002F629D" w:rsidRPr="00A96283">
        <w:rPr>
          <w:rFonts w:ascii="Times New Roman" w:hAnsi="Times New Roman" w:cs="Times New Roman"/>
          <w:sz w:val="24"/>
          <w:szCs w:val="24"/>
          <w:lang w:val="en-US"/>
        </w:rPr>
        <w:t>linguocognitive</w:t>
      </w:r>
      <w:proofErr w:type="spellEnd"/>
      <w:r w:rsidR="002F629D" w:rsidRPr="00A96283">
        <w:rPr>
          <w:rFonts w:ascii="Times New Roman" w:hAnsi="Times New Roman" w:cs="Times New Roman"/>
          <w:sz w:val="24"/>
          <w:szCs w:val="24"/>
          <w:lang w:val="en-US"/>
        </w:rPr>
        <w:t xml:space="preserve"> (</w:t>
      </w:r>
      <w:bookmarkStart w:id="0" w:name="_Hlk75773921"/>
      <w:proofErr w:type="spellStart"/>
      <w:r w:rsidR="002F629D" w:rsidRPr="00A96283">
        <w:rPr>
          <w:rFonts w:ascii="Times New Roman" w:hAnsi="Times New Roman" w:cs="Times New Roman"/>
          <w:sz w:val="24"/>
          <w:szCs w:val="24"/>
          <w:lang w:val="en-US"/>
        </w:rPr>
        <w:t>Kövecses</w:t>
      </w:r>
      <w:proofErr w:type="spellEnd"/>
      <w:r w:rsidR="002F629D" w:rsidRPr="00A96283">
        <w:rPr>
          <w:rFonts w:ascii="Times New Roman" w:hAnsi="Times New Roman" w:cs="Times New Roman"/>
          <w:sz w:val="24"/>
          <w:szCs w:val="24"/>
          <w:lang w:val="en-US"/>
        </w:rPr>
        <w:t xml:space="preserve"> 1996</w:t>
      </w:r>
      <w:r w:rsidR="00BF5C39">
        <w:rPr>
          <w:rFonts w:ascii="Times New Roman" w:hAnsi="Times New Roman" w:cs="Times New Roman"/>
          <w:sz w:val="24"/>
          <w:szCs w:val="24"/>
          <w:lang w:val="en-US"/>
        </w:rPr>
        <w:t>;</w:t>
      </w:r>
      <w:r w:rsidR="002F629D" w:rsidRPr="00A96283">
        <w:rPr>
          <w:rFonts w:ascii="Times New Roman" w:hAnsi="Times New Roman" w:cs="Times New Roman"/>
          <w:sz w:val="24"/>
          <w:szCs w:val="24"/>
          <w:lang w:val="en-US"/>
        </w:rPr>
        <w:t xml:space="preserve"> </w:t>
      </w:r>
      <w:proofErr w:type="spellStart"/>
      <w:r w:rsidR="002F629D" w:rsidRPr="00A96283">
        <w:rPr>
          <w:rFonts w:ascii="Times New Roman" w:hAnsi="Times New Roman" w:cs="Times New Roman"/>
          <w:sz w:val="24"/>
          <w:szCs w:val="24"/>
          <w:lang w:val="en-US"/>
        </w:rPr>
        <w:t>Shakhovsky</w:t>
      </w:r>
      <w:proofErr w:type="spellEnd"/>
      <w:r w:rsidR="002F629D" w:rsidRPr="00A96283">
        <w:rPr>
          <w:rFonts w:ascii="Times New Roman" w:hAnsi="Times New Roman" w:cs="Times New Roman"/>
          <w:sz w:val="24"/>
          <w:szCs w:val="24"/>
          <w:lang w:val="en-US"/>
        </w:rPr>
        <w:t xml:space="preserve"> 2019</w:t>
      </w:r>
      <w:bookmarkEnd w:id="0"/>
      <w:r w:rsidR="002F629D" w:rsidRPr="00A96283">
        <w:rPr>
          <w:rFonts w:ascii="Times New Roman" w:hAnsi="Times New Roman" w:cs="Times New Roman"/>
          <w:sz w:val="24"/>
          <w:szCs w:val="24"/>
          <w:lang w:val="en-US"/>
        </w:rPr>
        <w:t>), communicative and pragmatic (</w:t>
      </w:r>
      <w:proofErr w:type="spellStart"/>
      <w:r w:rsidR="00BF5C39" w:rsidRPr="00A96283">
        <w:rPr>
          <w:rFonts w:ascii="Times New Roman" w:hAnsi="Times New Roman" w:cs="Times New Roman"/>
          <w:sz w:val="24"/>
          <w:szCs w:val="24"/>
          <w:lang w:val="en-US"/>
        </w:rPr>
        <w:t>Zolotova</w:t>
      </w:r>
      <w:proofErr w:type="spellEnd"/>
      <w:r w:rsidR="00BF5C39" w:rsidRPr="00A96283">
        <w:rPr>
          <w:rFonts w:ascii="Times New Roman" w:hAnsi="Times New Roman" w:cs="Times New Roman"/>
          <w:sz w:val="24"/>
          <w:szCs w:val="24"/>
          <w:lang w:val="en-US"/>
        </w:rPr>
        <w:t xml:space="preserve"> 1982</w:t>
      </w:r>
      <w:r w:rsidR="00BF5C39">
        <w:rPr>
          <w:rFonts w:ascii="Times New Roman" w:hAnsi="Times New Roman" w:cs="Times New Roman"/>
          <w:sz w:val="24"/>
          <w:szCs w:val="24"/>
          <w:lang w:val="en-US"/>
        </w:rPr>
        <w:t>;</w:t>
      </w:r>
      <w:r w:rsidR="002F629D" w:rsidRPr="00A96283">
        <w:rPr>
          <w:rFonts w:ascii="Times New Roman" w:hAnsi="Times New Roman" w:cs="Times New Roman"/>
          <w:sz w:val="24"/>
          <w:szCs w:val="24"/>
          <w:lang w:val="en-US"/>
        </w:rPr>
        <w:t xml:space="preserve"> </w:t>
      </w:r>
      <w:proofErr w:type="spellStart"/>
      <w:r w:rsidR="002F629D" w:rsidRPr="00A96283">
        <w:rPr>
          <w:rFonts w:ascii="Times New Roman" w:hAnsi="Times New Roman" w:cs="Times New Roman"/>
          <w:sz w:val="24"/>
          <w:szCs w:val="24"/>
          <w:lang w:val="en-US"/>
        </w:rPr>
        <w:t>Skachkova</w:t>
      </w:r>
      <w:proofErr w:type="spellEnd"/>
      <w:r w:rsidR="002F629D" w:rsidRPr="00A96283">
        <w:rPr>
          <w:rFonts w:ascii="Times New Roman" w:hAnsi="Times New Roman" w:cs="Times New Roman"/>
          <w:sz w:val="24"/>
          <w:szCs w:val="24"/>
          <w:lang w:val="en-US"/>
        </w:rPr>
        <w:t xml:space="preserve"> 2002</w:t>
      </w:r>
      <w:r w:rsidR="00BF5C39">
        <w:rPr>
          <w:rFonts w:ascii="Times New Roman" w:hAnsi="Times New Roman" w:cs="Times New Roman"/>
          <w:sz w:val="24"/>
          <w:szCs w:val="24"/>
          <w:lang w:val="en-US"/>
        </w:rPr>
        <w:t>;</w:t>
      </w:r>
      <w:r w:rsidR="002F629D" w:rsidRPr="00A96283">
        <w:rPr>
          <w:rFonts w:ascii="Times New Roman" w:hAnsi="Times New Roman" w:cs="Times New Roman"/>
          <w:sz w:val="24"/>
          <w:szCs w:val="24"/>
          <w:lang w:val="en-US"/>
        </w:rPr>
        <w:t xml:space="preserve"> </w:t>
      </w:r>
      <w:proofErr w:type="spellStart"/>
      <w:r w:rsidR="00BF5C39" w:rsidRPr="00A96283">
        <w:rPr>
          <w:rFonts w:ascii="Times New Roman" w:hAnsi="Times New Roman" w:cs="Times New Roman"/>
          <w:sz w:val="24"/>
          <w:szCs w:val="24"/>
          <w:lang w:val="en-US"/>
        </w:rPr>
        <w:t>Sineokova</w:t>
      </w:r>
      <w:proofErr w:type="spellEnd"/>
      <w:r w:rsidR="00BF5C39" w:rsidRPr="00A96283">
        <w:rPr>
          <w:rFonts w:ascii="Times New Roman" w:hAnsi="Times New Roman" w:cs="Times New Roman"/>
          <w:sz w:val="24"/>
          <w:szCs w:val="24"/>
          <w:lang w:val="en-US"/>
        </w:rPr>
        <w:t xml:space="preserve"> 2003</w:t>
      </w:r>
      <w:r w:rsidR="002F629D" w:rsidRPr="00A96283">
        <w:rPr>
          <w:rFonts w:ascii="Times New Roman" w:hAnsi="Times New Roman" w:cs="Times New Roman"/>
          <w:sz w:val="24"/>
          <w:szCs w:val="24"/>
          <w:lang w:val="en-US"/>
        </w:rPr>
        <w:t xml:space="preserve">), </w:t>
      </w:r>
      <w:proofErr w:type="spellStart"/>
      <w:r w:rsidR="002F629D" w:rsidRPr="00A96283">
        <w:rPr>
          <w:rFonts w:ascii="Times New Roman" w:hAnsi="Times New Roman" w:cs="Times New Roman"/>
          <w:sz w:val="24"/>
          <w:szCs w:val="24"/>
          <w:lang w:val="en-US"/>
        </w:rPr>
        <w:t>linguocultural</w:t>
      </w:r>
      <w:proofErr w:type="spellEnd"/>
      <w:r w:rsidR="002F629D" w:rsidRPr="00A96283">
        <w:rPr>
          <w:rFonts w:ascii="Times New Roman" w:hAnsi="Times New Roman" w:cs="Times New Roman"/>
          <w:sz w:val="24"/>
          <w:szCs w:val="24"/>
          <w:lang w:val="en-US"/>
        </w:rPr>
        <w:t xml:space="preserve"> and linguo-ecological (</w:t>
      </w:r>
      <w:proofErr w:type="spellStart"/>
      <w:r w:rsidR="00BF5C39" w:rsidRPr="00A96283">
        <w:rPr>
          <w:rFonts w:ascii="Times New Roman" w:hAnsi="Times New Roman" w:cs="Times New Roman"/>
          <w:sz w:val="24"/>
          <w:szCs w:val="24"/>
          <w:lang w:val="en-US"/>
        </w:rPr>
        <w:t>Wierzbicka</w:t>
      </w:r>
      <w:proofErr w:type="spellEnd"/>
      <w:r w:rsidR="00BF5C39" w:rsidRPr="00A96283">
        <w:rPr>
          <w:rFonts w:ascii="Times New Roman" w:hAnsi="Times New Roman" w:cs="Times New Roman"/>
          <w:sz w:val="24"/>
          <w:szCs w:val="24"/>
          <w:lang w:val="en-US"/>
        </w:rPr>
        <w:t xml:space="preserve"> 1980</w:t>
      </w:r>
      <w:r w:rsidR="00BF5C39">
        <w:rPr>
          <w:rFonts w:ascii="Times New Roman" w:hAnsi="Times New Roman" w:cs="Times New Roman"/>
          <w:sz w:val="24"/>
          <w:szCs w:val="24"/>
          <w:lang w:val="en-US"/>
        </w:rPr>
        <w:t>;</w:t>
      </w:r>
      <w:r w:rsidR="002F629D" w:rsidRPr="00A96283">
        <w:rPr>
          <w:rFonts w:ascii="Times New Roman" w:hAnsi="Times New Roman" w:cs="Times New Roman"/>
          <w:sz w:val="24"/>
          <w:szCs w:val="24"/>
          <w:lang w:val="en-US"/>
        </w:rPr>
        <w:t xml:space="preserve"> </w:t>
      </w:r>
      <w:proofErr w:type="spellStart"/>
      <w:r w:rsidR="002F629D" w:rsidRPr="00A96283">
        <w:rPr>
          <w:rFonts w:ascii="Times New Roman" w:hAnsi="Times New Roman" w:cs="Times New Roman"/>
          <w:sz w:val="24"/>
          <w:szCs w:val="24"/>
          <w:lang w:val="en-US"/>
        </w:rPr>
        <w:t>Shakhovsky</w:t>
      </w:r>
      <w:proofErr w:type="spellEnd"/>
      <w:r w:rsidR="002F629D" w:rsidRPr="00A96283">
        <w:rPr>
          <w:rFonts w:ascii="Times New Roman" w:hAnsi="Times New Roman" w:cs="Times New Roman"/>
          <w:sz w:val="24"/>
          <w:szCs w:val="24"/>
          <w:lang w:val="en-US"/>
        </w:rPr>
        <w:t xml:space="preserve"> 2008</w:t>
      </w:r>
      <w:r w:rsidR="00BF5C39">
        <w:rPr>
          <w:rFonts w:ascii="Times New Roman" w:hAnsi="Times New Roman" w:cs="Times New Roman"/>
          <w:sz w:val="24"/>
          <w:szCs w:val="24"/>
          <w:lang w:val="en-US"/>
        </w:rPr>
        <w:t xml:space="preserve">; </w:t>
      </w:r>
      <w:proofErr w:type="spellStart"/>
      <w:r w:rsidR="00BF5C39" w:rsidRPr="00A96283">
        <w:rPr>
          <w:rFonts w:ascii="Times New Roman" w:hAnsi="Times New Roman" w:cs="Times New Roman"/>
          <w:sz w:val="24"/>
          <w:szCs w:val="24"/>
          <w:lang w:val="en-US"/>
        </w:rPr>
        <w:t>Piotrovskaya</w:t>
      </w:r>
      <w:proofErr w:type="spellEnd"/>
      <w:r w:rsidR="00BF5C39">
        <w:rPr>
          <w:rFonts w:ascii="Times New Roman" w:hAnsi="Times New Roman" w:cs="Times New Roman"/>
          <w:sz w:val="24"/>
          <w:szCs w:val="24"/>
          <w:lang w:val="en-US"/>
        </w:rPr>
        <w:t> </w:t>
      </w:r>
      <w:r w:rsidR="00BF5C39" w:rsidRPr="00A96283">
        <w:rPr>
          <w:rFonts w:ascii="Times New Roman" w:hAnsi="Times New Roman" w:cs="Times New Roman"/>
          <w:sz w:val="24"/>
          <w:szCs w:val="24"/>
          <w:lang w:val="en-US"/>
        </w:rPr>
        <w:t>2015</w:t>
      </w:r>
      <w:r w:rsidR="002F629D" w:rsidRPr="00A96283">
        <w:rPr>
          <w:rFonts w:ascii="Times New Roman" w:hAnsi="Times New Roman" w:cs="Times New Roman"/>
          <w:sz w:val="24"/>
          <w:szCs w:val="24"/>
          <w:lang w:val="en-US"/>
        </w:rPr>
        <w:t>). It is the combination of all these approaches within the dominant anthropocentric paradigm that made it possible to enrich theoretical studies on the emotional sphere of a person in its close connection with the cognitive sphere, and also provided the keys to understanding emotions as a universal and culturally specific phenomenon (</w:t>
      </w:r>
      <w:proofErr w:type="spellStart"/>
      <w:r w:rsidR="002F629D" w:rsidRPr="00A96283">
        <w:rPr>
          <w:rFonts w:ascii="Times New Roman" w:hAnsi="Times New Roman" w:cs="Times New Roman"/>
          <w:color w:val="000000"/>
          <w:sz w:val="24"/>
          <w:szCs w:val="24"/>
          <w:lang w:val="en-US"/>
        </w:rPr>
        <w:t>Shakhovsky</w:t>
      </w:r>
      <w:proofErr w:type="spellEnd"/>
      <w:r w:rsidR="002F629D" w:rsidRPr="00A96283">
        <w:rPr>
          <w:rFonts w:ascii="Times New Roman" w:hAnsi="Times New Roman" w:cs="Times New Roman"/>
          <w:color w:val="000000"/>
          <w:sz w:val="24"/>
          <w:szCs w:val="24"/>
          <w:lang w:val="en-US"/>
        </w:rPr>
        <w:t xml:space="preserve"> 2008</w:t>
      </w:r>
      <w:r w:rsidR="002F629D" w:rsidRPr="00A96283">
        <w:rPr>
          <w:rFonts w:ascii="Times New Roman" w:hAnsi="Times New Roman" w:cs="Times New Roman"/>
          <w:sz w:val="24"/>
          <w:szCs w:val="24"/>
          <w:lang w:val="en-US"/>
        </w:rPr>
        <w:t>).</w:t>
      </w:r>
      <w:r w:rsidR="002F629D" w:rsidRPr="00A96283">
        <w:rPr>
          <w:rFonts w:ascii="Times New Roman" w:hAnsi="Times New Roman" w:cs="Times New Roman"/>
          <w:sz w:val="24"/>
          <w:szCs w:val="24"/>
          <w:lang w:val="uk-UA"/>
        </w:rPr>
        <w:t xml:space="preserve"> </w:t>
      </w:r>
      <w:r w:rsidRPr="00A96283">
        <w:rPr>
          <w:rFonts w:ascii="Times New Roman" w:hAnsi="Times New Roman" w:cs="Times New Roman"/>
          <w:color w:val="000000"/>
          <w:sz w:val="24"/>
          <w:szCs w:val="24"/>
          <w:lang w:val="en-US"/>
        </w:rPr>
        <w:t xml:space="preserve">At present, the linguistics of emotions addresses such complex topical interdisciplinary issues as conflict and uncontrolled aggression in interpersonal and online communication, sincerity and insincerity of emotions, humiliation and glorification through the use of linguistic means. Considerable attention is paid to the setting up of mechanisms for regulating the speech </w:t>
      </w:r>
      <w:proofErr w:type="spellStart"/>
      <w:r w:rsidRPr="00A96283">
        <w:rPr>
          <w:rFonts w:ascii="Times New Roman" w:hAnsi="Times New Roman" w:cs="Times New Roman"/>
          <w:color w:val="000000"/>
          <w:sz w:val="24"/>
          <w:szCs w:val="24"/>
          <w:lang w:val="en-US"/>
        </w:rPr>
        <w:t>behaviour</w:t>
      </w:r>
      <w:proofErr w:type="spellEnd"/>
      <w:r w:rsidRPr="00A96283">
        <w:rPr>
          <w:rFonts w:ascii="Times New Roman" w:hAnsi="Times New Roman" w:cs="Times New Roman"/>
          <w:color w:val="000000"/>
          <w:sz w:val="24"/>
          <w:szCs w:val="24"/>
          <w:lang w:val="en-US"/>
        </w:rPr>
        <w:t xml:space="preserve"> of native speakers, because the growing tendency to avoid using vulgarities has become a hallmark of our time (</w:t>
      </w:r>
      <w:proofErr w:type="spellStart"/>
      <w:r w:rsidRPr="00A96283">
        <w:rPr>
          <w:rFonts w:ascii="Times New Roman" w:hAnsi="Times New Roman" w:cs="Times New Roman"/>
          <w:color w:val="000000"/>
          <w:sz w:val="24"/>
          <w:szCs w:val="24"/>
          <w:lang w:val="en-US"/>
        </w:rPr>
        <w:t>Karasik</w:t>
      </w:r>
      <w:proofErr w:type="spellEnd"/>
      <w:r w:rsidRPr="00A96283">
        <w:rPr>
          <w:rFonts w:ascii="Times New Roman" w:hAnsi="Times New Roman" w:cs="Times New Roman"/>
          <w:color w:val="000000"/>
          <w:sz w:val="24"/>
          <w:szCs w:val="24"/>
          <w:lang w:val="en-US"/>
        </w:rPr>
        <w:t xml:space="preserve"> 2013). </w:t>
      </w:r>
      <w:r w:rsidRPr="00A96283">
        <w:rPr>
          <w:rFonts w:ascii="Times New Roman" w:hAnsi="Times New Roman" w:cs="Times New Roman"/>
          <w:color w:val="000000"/>
          <w:sz w:val="24"/>
          <w:szCs w:val="24"/>
          <w:lang w:val="en-US"/>
        </w:rPr>
        <w:lastRenderedPageBreak/>
        <w:t>Gradually, the linguistics of emotions expanded the limits of its subject matter, going beyond purely linguistic issues and acting as a methodological basis for solving important life problems: how to be communicatively successful, tolerant (</w:t>
      </w:r>
      <w:proofErr w:type="spellStart"/>
      <w:r w:rsidRPr="00A96283">
        <w:rPr>
          <w:rFonts w:ascii="Times New Roman" w:hAnsi="Times New Roman" w:cs="Times New Roman"/>
          <w:color w:val="000000"/>
          <w:sz w:val="24"/>
          <w:szCs w:val="24"/>
          <w:lang w:val="en-US"/>
        </w:rPr>
        <w:t>Shakhovsky</w:t>
      </w:r>
      <w:proofErr w:type="spellEnd"/>
      <w:r w:rsidRPr="00A96283">
        <w:rPr>
          <w:rFonts w:ascii="Times New Roman" w:hAnsi="Times New Roman" w:cs="Times New Roman"/>
          <w:color w:val="000000"/>
          <w:sz w:val="24"/>
          <w:szCs w:val="24"/>
          <w:lang w:val="en-US"/>
        </w:rPr>
        <w:t xml:space="preserve"> 20</w:t>
      </w:r>
      <w:r w:rsidR="00AA0261" w:rsidRPr="00A96283">
        <w:rPr>
          <w:rFonts w:ascii="Times New Roman" w:hAnsi="Times New Roman" w:cs="Times New Roman"/>
          <w:color w:val="000000"/>
          <w:sz w:val="24"/>
          <w:szCs w:val="24"/>
          <w:lang w:val="uk-UA"/>
        </w:rPr>
        <w:t>0</w:t>
      </w:r>
      <w:r w:rsidRPr="00A96283">
        <w:rPr>
          <w:rFonts w:ascii="Times New Roman" w:hAnsi="Times New Roman" w:cs="Times New Roman"/>
          <w:color w:val="000000"/>
          <w:sz w:val="24"/>
          <w:szCs w:val="24"/>
          <w:lang w:val="en-US"/>
        </w:rPr>
        <w:t>8).</w:t>
      </w:r>
    </w:p>
    <w:p w14:paraId="12314475" w14:textId="77777777" w:rsidR="00074ECA" w:rsidRPr="00A96283" w:rsidRDefault="00A65548"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In this regard it is important to analyze emotional linguistic units and classify them in discourses of different genres. </w:t>
      </w:r>
      <w:proofErr w:type="spellStart"/>
      <w:r w:rsidR="00074ECA" w:rsidRPr="00A96283">
        <w:rPr>
          <w:rFonts w:ascii="Times New Roman" w:hAnsi="Times New Roman" w:cs="Times New Roman"/>
          <w:color w:val="000000"/>
          <w:sz w:val="24"/>
          <w:szCs w:val="24"/>
          <w:lang w:val="en-US"/>
        </w:rPr>
        <w:t>Thіs</w:t>
      </w:r>
      <w:proofErr w:type="spellEnd"/>
      <w:r w:rsidR="00074ECA" w:rsidRPr="00A96283">
        <w:rPr>
          <w:rFonts w:ascii="Times New Roman" w:hAnsi="Times New Roman" w:cs="Times New Roman"/>
          <w:color w:val="000000"/>
          <w:sz w:val="24"/>
          <w:szCs w:val="24"/>
          <w:lang w:val="en-US"/>
        </w:rPr>
        <w:t xml:space="preserve"> research is aimed at studying the typical structural and pragmatic characteristics of emotive utterances of the personages of the 20th century American drama. </w:t>
      </w:r>
    </w:p>
    <w:p w14:paraId="071C03EA"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bookmarkStart w:id="1" w:name="_Hlk75796598"/>
      <w:r w:rsidRPr="00A96283">
        <w:rPr>
          <w:rFonts w:ascii="Times New Roman" w:hAnsi="Times New Roman" w:cs="Times New Roman"/>
          <w:color w:val="000000"/>
          <w:sz w:val="24"/>
          <w:szCs w:val="24"/>
          <w:lang w:val="en-US"/>
        </w:rPr>
        <w:t>Emotive utterances are defined as a specific class of units characterized by intention of the speaker to express his/her emotional state or attitude to the communicative situation as well as produce an effect on the interlocutor</w:t>
      </w:r>
      <w:r w:rsidR="006E3291" w:rsidRPr="00A96283">
        <w:rPr>
          <w:rFonts w:ascii="Times New Roman" w:hAnsi="Times New Roman" w:cs="Times New Roman"/>
          <w:color w:val="000000"/>
          <w:sz w:val="24"/>
          <w:szCs w:val="24"/>
          <w:lang w:val="uk-UA"/>
        </w:rPr>
        <w:t xml:space="preserve"> (Piotrovskaya 2019)</w:t>
      </w:r>
      <w:r w:rsidRPr="00A96283">
        <w:rPr>
          <w:rFonts w:ascii="Times New Roman" w:hAnsi="Times New Roman" w:cs="Times New Roman"/>
          <w:color w:val="000000"/>
          <w:sz w:val="24"/>
          <w:szCs w:val="24"/>
          <w:lang w:val="en-US"/>
        </w:rPr>
        <w:t>.</w:t>
      </w:r>
      <w:bookmarkEnd w:id="1"/>
      <w:r w:rsidRPr="00A96283">
        <w:rPr>
          <w:rFonts w:ascii="Times New Roman" w:hAnsi="Times New Roman" w:cs="Times New Roman"/>
          <w:color w:val="000000"/>
          <w:sz w:val="24"/>
          <w:szCs w:val="24"/>
          <w:lang w:val="en-US"/>
        </w:rPr>
        <w:t xml:space="preserve"> Differential features of emotive utterances are lexical units that contain a connotative component of meaning (</w:t>
      </w:r>
      <w:r w:rsidR="008D508C" w:rsidRPr="00A96283">
        <w:rPr>
          <w:rFonts w:ascii="Times New Roman" w:hAnsi="Times New Roman" w:cs="Times New Roman"/>
          <w:color w:val="000000"/>
          <w:sz w:val="24"/>
          <w:szCs w:val="24"/>
          <w:lang w:val="en-US"/>
        </w:rPr>
        <w:t>e.g.,</w:t>
      </w:r>
      <w:r w:rsidRPr="00A96283">
        <w:rPr>
          <w:rFonts w:ascii="Times New Roman" w:hAnsi="Times New Roman" w:cs="Times New Roman"/>
          <w:color w:val="000000"/>
          <w:sz w:val="24"/>
          <w:szCs w:val="24"/>
          <w:lang w:val="en-US"/>
        </w:rPr>
        <w:t xml:space="preserve"> exclamations, slang words, vulgarisms, colloquial and spatial words, units with suffixes of emotional evaluation, emotional evaluation adjectives and nouns), as well as means of emotional syntax. The intonation structure plays an important role in the pragmatics of emotive utterances.</w:t>
      </w:r>
    </w:p>
    <w:p w14:paraId="58CEDF74" w14:textId="77777777" w:rsidR="00BF1933" w:rsidRPr="00A96283" w:rsidRDefault="00BF1933" w:rsidP="004B2DC7">
      <w:pPr>
        <w:widowControl w:val="0"/>
        <w:spacing w:line="240" w:lineRule="auto"/>
        <w:ind w:left="35" w:right="-5" w:firstLine="710"/>
        <w:jc w:val="both"/>
        <w:rPr>
          <w:rFonts w:ascii="Times New Roman" w:hAnsi="Times New Roman" w:cs="Times New Roman"/>
          <w:color w:val="000000"/>
          <w:sz w:val="24"/>
          <w:szCs w:val="24"/>
          <w:lang w:val="en-US"/>
        </w:rPr>
      </w:pPr>
    </w:p>
    <w:p w14:paraId="135F4EDE"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4A615970" w14:textId="77777777" w:rsidR="00074ECA" w:rsidRPr="00A96283" w:rsidRDefault="00074ECA" w:rsidP="004B2DC7">
      <w:pPr>
        <w:widowControl w:val="0"/>
        <w:spacing w:line="240" w:lineRule="auto"/>
        <w:ind w:left="37"/>
        <w:rPr>
          <w:rFonts w:ascii="Times New Roman" w:hAnsi="Times New Roman" w:cs="Times New Roman"/>
          <w:b/>
          <w:color w:val="000000"/>
          <w:sz w:val="24"/>
          <w:szCs w:val="24"/>
          <w:lang w:val="en-US"/>
        </w:rPr>
      </w:pPr>
      <w:r w:rsidRPr="00A96283">
        <w:rPr>
          <w:rFonts w:ascii="Times New Roman" w:hAnsi="Times New Roman" w:cs="Times New Roman"/>
          <w:b/>
          <w:color w:val="000000"/>
          <w:sz w:val="24"/>
          <w:szCs w:val="24"/>
          <w:lang w:val="en-US"/>
        </w:rPr>
        <w:t>2 Theoretical background</w:t>
      </w:r>
    </w:p>
    <w:p w14:paraId="13B0FFC6"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0850F97E" w14:textId="615E663A"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The ability of a linguistic personality to take part in emotional communication is determined by the level of the emotional competence. Emotional competence is interpreted as a deliberate choice of emotional language units in various emotional communicative situations (</w:t>
      </w:r>
      <w:proofErr w:type="spellStart"/>
      <w:r w:rsidRPr="00A96283">
        <w:rPr>
          <w:rFonts w:ascii="Times New Roman" w:hAnsi="Times New Roman" w:cs="Times New Roman"/>
          <w:color w:val="000000"/>
          <w:sz w:val="24"/>
          <w:szCs w:val="24"/>
          <w:lang w:val="en-US"/>
        </w:rPr>
        <w:t>Skachkova</w:t>
      </w:r>
      <w:proofErr w:type="spellEnd"/>
      <w:r w:rsidRPr="00A96283">
        <w:rPr>
          <w:rFonts w:ascii="Times New Roman" w:hAnsi="Times New Roman" w:cs="Times New Roman"/>
          <w:color w:val="000000"/>
          <w:sz w:val="24"/>
          <w:szCs w:val="24"/>
          <w:lang w:val="en-US"/>
        </w:rPr>
        <w:t xml:space="preserve"> 2002). Based on emotional competence, interlocutors build emotional dialogic interaction, produce and perceive emotive utterances. The latter have a decisive role in the system of emotional speech units, because the utterance is the result of a complex interaction of lexical, syntactic and non-verbal means of expressing interlocutors’ emotions (Michaelis</w:t>
      </w:r>
      <w:r w:rsidR="00956A63">
        <w:rPr>
          <w:rFonts w:ascii="Times New Roman" w:hAnsi="Times New Roman" w:cs="Times New Roman"/>
          <w:color w:val="000000"/>
          <w:sz w:val="24"/>
          <w:szCs w:val="24"/>
          <w:lang w:val="en-US"/>
        </w:rPr>
        <w:t xml:space="preserve"> </w:t>
      </w:r>
      <w:r w:rsidRPr="00A96283">
        <w:rPr>
          <w:rFonts w:ascii="Times New Roman" w:hAnsi="Times New Roman" w:cs="Times New Roman"/>
          <w:color w:val="000000"/>
          <w:sz w:val="24"/>
          <w:szCs w:val="24"/>
          <w:lang w:val="en-US"/>
        </w:rPr>
        <w:t>&amp;</w:t>
      </w:r>
      <w:r w:rsidR="00956A63">
        <w:rPr>
          <w:rFonts w:ascii="Times New Roman" w:hAnsi="Times New Roman" w:cs="Times New Roman"/>
          <w:color w:val="000000"/>
          <w:sz w:val="24"/>
          <w:szCs w:val="24"/>
          <w:lang w:val="en-US"/>
        </w:rPr>
        <w:t xml:space="preserve"> </w:t>
      </w:r>
      <w:proofErr w:type="spellStart"/>
      <w:r w:rsidR="006A18E2">
        <w:rPr>
          <w:rFonts w:ascii="Times New Roman" w:hAnsi="Times New Roman" w:cs="Times New Roman"/>
          <w:color w:val="000000"/>
          <w:sz w:val="24"/>
          <w:szCs w:val="24"/>
          <w:lang w:val="en-US"/>
        </w:rPr>
        <w:t>Lambrech</w:t>
      </w:r>
      <w:proofErr w:type="spellEnd"/>
      <w:r w:rsidRPr="00A96283">
        <w:rPr>
          <w:rFonts w:ascii="Times New Roman" w:hAnsi="Times New Roman" w:cs="Times New Roman"/>
          <w:color w:val="000000"/>
          <w:sz w:val="24"/>
          <w:szCs w:val="24"/>
          <w:lang w:val="en-US"/>
        </w:rPr>
        <w:t xml:space="preserve"> 1996</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Michaelis 2001</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Piotrovskaya</w:t>
      </w:r>
      <w:proofErr w:type="spellEnd"/>
      <w:r w:rsidRPr="00A96283">
        <w:rPr>
          <w:rFonts w:ascii="Times New Roman" w:hAnsi="Times New Roman" w:cs="Times New Roman"/>
          <w:color w:val="000000"/>
          <w:sz w:val="24"/>
          <w:szCs w:val="24"/>
          <w:lang w:val="en-US"/>
        </w:rPr>
        <w:t xml:space="preserve"> 2019). In addition, it is the utterance which in contrast to the sentence allows involving the context in the analysis. As V. </w:t>
      </w:r>
      <w:proofErr w:type="spellStart"/>
      <w:r w:rsidRPr="00A96283">
        <w:rPr>
          <w:rFonts w:ascii="Times New Roman" w:hAnsi="Times New Roman" w:cs="Times New Roman"/>
          <w:color w:val="000000"/>
          <w:sz w:val="24"/>
          <w:szCs w:val="24"/>
          <w:lang w:val="en-US"/>
        </w:rPr>
        <w:t>Shakhovsky</w:t>
      </w:r>
      <w:proofErr w:type="spellEnd"/>
      <w:r w:rsidRPr="00A96283">
        <w:rPr>
          <w:rFonts w:ascii="Times New Roman" w:hAnsi="Times New Roman" w:cs="Times New Roman"/>
          <w:color w:val="000000"/>
          <w:sz w:val="24"/>
          <w:szCs w:val="24"/>
          <w:lang w:val="en-US"/>
        </w:rPr>
        <w:t xml:space="preserve"> remarks, </w:t>
      </w:r>
      <w:r w:rsidRPr="00A96283">
        <w:rPr>
          <w:rFonts w:ascii="Times New Roman" w:hAnsi="Times New Roman" w:cs="Times New Roman"/>
          <w:i/>
          <w:iCs/>
          <w:color w:val="000000"/>
          <w:sz w:val="24"/>
          <w:szCs w:val="24"/>
          <w:lang w:val="en-US"/>
        </w:rPr>
        <w:t>verbal + non-verbal + situation</w:t>
      </w:r>
      <w:r w:rsidRPr="00A96283">
        <w:rPr>
          <w:rFonts w:ascii="Times New Roman" w:hAnsi="Times New Roman" w:cs="Times New Roman"/>
          <w:color w:val="000000"/>
          <w:sz w:val="24"/>
          <w:szCs w:val="24"/>
          <w:lang w:val="en-US"/>
        </w:rPr>
        <w:t xml:space="preserve"> is the scheme of the utterance analysis, which allows making the expressed emotion clear for the observer and for the communication partner (</w:t>
      </w:r>
      <w:bookmarkStart w:id="2" w:name="_Hlk75795982"/>
      <w:proofErr w:type="spellStart"/>
      <w:r w:rsidRPr="00A96283">
        <w:rPr>
          <w:rFonts w:ascii="Times New Roman" w:hAnsi="Times New Roman" w:cs="Times New Roman"/>
          <w:color w:val="000000"/>
          <w:sz w:val="24"/>
          <w:szCs w:val="24"/>
          <w:lang w:val="en-US"/>
        </w:rPr>
        <w:t>Shakhovsky</w:t>
      </w:r>
      <w:proofErr w:type="spellEnd"/>
      <w:r w:rsidRPr="00A96283">
        <w:rPr>
          <w:rFonts w:ascii="Times New Roman" w:hAnsi="Times New Roman" w:cs="Times New Roman"/>
          <w:color w:val="000000"/>
          <w:sz w:val="24"/>
          <w:szCs w:val="24"/>
          <w:lang w:val="en-US"/>
        </w:rPr>
        <w:t xml:space="preserve"> 2008</w:t>
      </w:r>
      <w:bookmarkEnd w:id="2"/>
      <w:r w:rsidRPr="00A96283">
        <w:rPr>
          <w:rFonts w:ascii="Times New Roman" w:hAnsi="Times New Roman" w:cs="Times New Roman"/>
          <w:color w:val="000000"/>
          <w:sz w:val="24"/>
          <w:szCs w:val="24"/>
          <w:lang w:val="en-US"/>
        </w:rPr>
        <w:t xml:space="preserve">: 131). The term </w:t>
      </w:r>
      <w:r w:rsidR="004B58A7">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emotive utterance</w:t>
      </w:r>
      <w:r w:rsidR="004B58A7">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was introduced by the L. </w:t>
      </w:r>
      <w:proofErr w:type="spellStart"/>
      <w:r w:rsidRPr="00A96283">
        <w:rPr>
          <w:rFonts w:ascii="Times New Roman" w:hAnsi="Times New Roman" w:cs="Times New Roman"/>
          <w:color w:val="000000"/>
          <w:sz w:val="24"/>
          <w:szCs w:val="24"/>
          <w:lang w:val="en-US"/>
        </w:rPr>
        <w:t>Piotrovskaya</w:t>
      </w:r>
      <w:proofErr w:type="spellEnd"/>
      <w:r w:rsidRPr="00A96283">
        <w:rPr>
          <w:rFonts w:ascii="Times New Roman" w:hAnsi="Times New Roman" w:cs="Times New Roman"/>
          <w:color w:val="000000"/>
          <w:sz w:val="24"/>
          <w:szCs w:val="24"/>
          <w:lang w:val="en-US"/>
        </w:rPr>
        <w:t>. She singled out emotive utterances into a separate type of utterances based on a specific syntactic organization and a fixed emotional meaning (</w:t>
      </w:r>
      <w:proofErr w:type="spellStart"/>
      <w:r w:rsidRPr="00A96283">
        <w:rPr>
          <w:rFonts w:ascii="Times New Roman" w:hAnsi="Times New Roman" w:cs="Times New Roman"/>
          <w:color w:val="000000"/>
          <w:sz w:val="24"/>
          <w:szCs w:val="24"/>
          <w:lang w:val="en-US"/>
        </w:rPr>
        <w:t>Piotrovskaya</w:t>
      </w:r>
      <w:proofErr w:type="spellEnd"/>
      <w:r w:rsidRPr="00A96283">
        <w:rPr>
          <w:rFonts w:ascii="Times New Roman" w:hAnsi="Times New Roman" w:cs="Times New Roman"/>
          <w:color w:val="000000"/>
          <w:sz w:val="24"/>
          <w:szCs w:val="24"/>
          <w:lang w:val="en-US"/>
        </w:rPr>
        <w:t xml:space="preserve"> 1994).</w:t>
      </w:r>
    </w:p>
    <w:p w14:paraId="258010D8" w14:textId="62C595FF"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As a rule, specific syntactic models designed to express emotions are considered within the framework of emotional syntax. Some linguists (</w:t>
      </w:r>
      <w:proofErr w:type="spellStart"/>
      <w:r w:rsidRPr="00A96283">
        <w:rPr>
          <w:rFonts w:ascii="Times New Roman" w:hAnsi="Times New Roman" w:cs="Times New Roman"/>
          <w:color w:val="000000"/>
          <w:sz w:val="24"/>
          <w:szCs w:val="24"/>
          <w:lang w:val="en-US"/>
        </w:rPr>
        <w:t>Zolotova</w:t>
      </w:r>
      <w:proofErr w:type="spellEnd"/>
      <w:r w:rsidRPr="00A96283">
        <w:rPr>
          <w:rFonts w:ascii="Times New Roman" w:hAnsi="Times New Roman" w:cs="Times New Roman"/>
          <w:color w:val="000000"/>
          <w:sz w:val="24"/>
          <w:szCs w:val="24"/>
          <w:lang w:val="en-US"/>
        </w:rPr>
        <w:t xml:space="preserve"> 1982</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Sineokova</w:t>
      </w:r>
      <w:proofErr w:type="spellEnd"/>
      <w:r w:rsidRPr="00A96283">
        <w:rPr>
          <w:rFonts w:ascii="Times New Roman" w:hAnsi="Times New Roman" w:cs="Times New Roman"/>
          <w:color w:val="000000"/>
          <w:sz w:val="24"/>
          <w:szCs w:val="24"/>
          <w:lang w:val="en-US"/>
        </w:rPr>
        <w:t xml:space="preserve"> 2003</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Saphonova</w:t>
      </w:r>
      <w:proofErr w:type="spellEnd"/>
      <w:r w:rsidRPr="00A96283">
        <w:rPr>
          <w:rFonts w:ascii="Times New Roman" w:hAnsi="Times New Roman" w:cs="Times New Roman"/>
          <w:color w:val="000000"/>
          <w:sz w:val="24"/>
          <w:szCs w:val="24"/>
          <w:lang w:val="en-US"/>
        </w:rPr>
        <w:t xml:space="preserve"> 2013) analyze emotional structures as expressive communicative modifications of the basic models of emotionally neutral sentences. All modifications or deviations from the grammatical norm serve as a signal to search for the implicit meaning of the utterance, in this case to search for its emotional component. The latter acts as a potentially emotive meaning of the modified syntactic model, which is implemented in discourse (</w:t>
      </w:r>
      <w:proofErr w:type="spellStart"/>
      <w:r w:rsidRPr="00A96283">
        <w:rPr>
          <w:rFonts w:ascii="Times New Roman" w:hAnsi="Times New Roman" w:cs="Times New Roman"/>
          <w:color w:val="000000"/>
          <w:sz w:val="24"/>
          <w:szCs w:val="24"/>
          <w:lang w:val="en-US"/>
        </w:rPr>
        <w:t>Ozyumenko</w:t>
      </w:r>
      <w:proofErr w:type="spellEnd"/>
      <w:r w:rsidR="006A18E2">
        <w:rPr>
          <w:rFonts w:ascii="Times New Roman" w:hAnsi="Times New Roman" w:cs="Times New Roman"/>
          <w:color w:val="000000"/>
          <w:sz w:val="24"/>
          <w:szCs w:val="24"/>
          <w:lang w:val="en-US"/>
        </w:rPr>
        <w:t> </w:t>
      </w:r>
      <w:r w:rsidRPr="00A96283">
        <w:rPr>
          <w:rFonts w:ascii="Times New Roman" w:hAnsi="Times New Roman" w:cs="Times New Roman"/>
          <w:color w:val="000000"/>
          <w:sz w:val="24"/>
          <w:szCs w:val="24"/>
          <w:lang w:val="en-US"/>
        </w:rPr>
        <w:t>2015). Thus, the speaker faces the choice between an emotionally neutral and an emotionally marked model of the utterance structure.</w:t>
      </w:r>
    </w:p>
    <w:p w14:paraId="3D12FF8B" w14:textId="6707896C" w:rsidR="00074ECA" w:rsidRPr="00A96283" w:rsidRDefault="007300E5" w:rsidP="004B2DC7">
      <w:pPr>
        <w:widowControl w:val="0"/>
        <w:spacing w:line="240" w:lineRule="auto"/>
        <w:ind w:left="35" w:right="-5" w:firstLine="710"/>
        <w:jc w:val="both"/>
        <w:rPr>
          <w:rFonts w:ascii="Times New Roman" w:hAnsi="Times New Roman" w:cs="Times New Roman"/>
          <w:color w:val="000000"/>
          <w:sz w:val="24"/>
          <w:szCs w:val="24"/>
          <w:lang w:val="en-US"/>
        </w:rPr>
      </w:pPr>
      <w:bookmarkStart w:id="3" w:name="_Hlk75796710"/>
      <w:r w:rsidRPr="00A96283">
        <w:rPr>
          <w:rFonts w:ascii="Times New Roman" w:hAnsi="Times New Roman" w:cs="Times New Roman"/>
          <w:color w:val="000000"/>
          <w:sz w:val="24"/>
          <w:szCs w:val="24"/>
          <w:lang w:val="en-US"/>
        </w:rPr>
        <w:t>Models of emotional syntax can be treated as syntactic idioms (</w:t>
      </w:r>
      <w:proofErr w:type="spellStart"/>
      <w:r w:rsidRPr="00A96283">
        <w:rPr>
          <w:rFonts w:ascii="Times New Roman" w:hAnsi="Times New Roman" w:cs="Times New Roman"/>
          <w:color w:val="000000"/>
          <w:sz w:val="24"/>
          <w:szCs w:val="24"/>
          <w:lang w:val="en-US"/>
        </w:rPr>
        <w:t>Melikyan</w:t>
      </w:r>
      <w:proofErr w:type="spellEnd"/>
      <w:r w:rsidRPr="00A96283">
        <w:rPr>
          <w:rFonts w:ascii="Times New Roman" w:hAnsi="Times New Roman" w:cs="Times New Roman"/>
          <w:color w:val="000000"/>
          <w:sz w:val="24"/>
          <w:szCs w:val="24"/>
          <w:lang w:val="en-US"/>
        </w:rPr>
        <w:t xml:space="preserve"> 2001) on analogy with lexical idioms. By </w:t>
      </w:r>
      <w:r w:rsidR="004B58A7">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idioms</w:t>
      </w:r>
      <w:r w:rsidR="004B58A7">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we understand language units, characterized by reproducibility in the ready-made form, fixed order of structural components, structural and semantic integrity (</w:t>
      </w:r>
      <w:proofErr w:type="spellStart"/>
      <w:r w:rsidRPr="00A96283">
        <w:rPr>
          <w:rFonts w:ascii="Times New Roman" w:hAnsi="Times New Roman" w:cs="Times New Roman"/>
          <w:color w:val="000000"/>
          <w:sz w:val="24"/>
          <w:szCs w:val="24"/>
          <w:lang w:val="en-US"/>
        </w:rPr>
        <w:t>Kunin</w:t>
      </w:r>
      <w:proofErr w:type="spellEnd"/>
      <w:r w:rsidRPr="00A96283">
        <w:rPr>
          <w:rFonts w:ascii="Times New Roman" w:hAnsi="Times New Roman" w:cs="Times New Roman"/>
          <w:color w:val="000000"/>
          <w:sz w:val="24"/>
          <w:szCs w:val="24"/>
          <w:lang w:val="en-US"/>
        </w:rPr>
        <w:t xml:space="preserve"> 1996). Syntactic idioms possess all the features mentioned above. </w:t>
      </w:r>
      <w:r w:rsidR="00074ECA" w:rsidRPr="00A96283">
        <w:rPr>
          <w:rFonts w:ascii="Times New Roman" w:hAnsi="Times New Roman" w:cs="Times New Roman"/>
          <w:color w:val="000000"/>
          <w:sz w:val="24"/>
          <w:szCs w:val="24"/>
          <w:lang w:val="en-US"/>
        </w:rPr>
        <w:t xml:space="preserve">For example, the syntactic model "How + Adj [Adv] + </w:t>
      </w:r>
      <w:proofErr w:type="spellStart"/>
      <w:r w:rsidR="00074ECA" w:rsidRPr="00A96283">
        <w:rPr>
          <w:rFonts w:ascii="Times New Roman" w:hAnsi="Times New Roman" w:cs="Times New Roman"/>
          <w:color w:val="000000"/>
          <w:sz w:val="24"/>
          <w:szCs w:val="24"/>
          <w:lang w:val="en-US"/>
        </w:rPr>
        <w:t>Pron</w:t>
      </w:r>
      <w:proofErr w:type="spellEnd"/>
      <w:r w:rsidR="00074ECA" w:rsidRPr="00A96283">
        <w:rPr>
          <w:rFonts w:ascii="Times New Roman" w:hAnsi="Times New Roman" w:cs="Times New Roman"/>
          <w:color w:val="000000"/>
          <w:sz w:val="24"/>
          <w:szCs w:val="24"/>
          <w:lang w:val="en-US"/>
        </w:rPr>
        <w:t xml:space="preserve"> [N] + to be [V finite,]!" is used </w:t>
      </w:r>
      <w:r w:rsidR="00074ECA" w:rsidRPr="00A96283">
        <w:rPr>
          <w:rFonts w:ascii="Times New Roman" w:hAnsi="Times New Roman" w:cs="Times New Roman"/>
          <w:color w:val="000000"/>
          <w:sz w:val="24"/>
          <w:szCs w:val="24"/>
          <w:lang w:val="en-US"/>
        </w:rPr>
        <w:lastRenderedPageBreak/>
        <w:t>by communicants as a ready</w:t>
      </w:r>
      <w:r w:rsidR="0083738D" w:rsidRPr="00A96283">
        <w:rPr>
          <w:rFonts w:ascii="Times New Roman" w:hAnsi="Times New Roman" w:cs="Times New Roman"/>
          <w:color w:val="000000"/>
          <w:sz w:val="24"/>
          <w:szCs w:val="24"/>
          <w:lang w:val="en-US"/>
        </w:rPr>
        <w:t>-</w:t>
      </w:r>
      <w:r w:rsidR="00074ECA" w:rsidRPr="00A96283">
        <w:rPr>
          <w:rFonts w:ascii="Times New Roman" w:hAnsi="Times New Roman" w:cs="Times New Roman"/>
          <w:color w:val="000000"/>
          <w:sz w:val="24"/>
          <w:szCs w:val="24"/>
          <w:lang w:val="en-US"/>
        </w:rPr>
        <w:t>made unit, it has a constant sequence of components, which does not allow variations, the model is assigned an abstract meaning of "extreme degree", which has no explicit expression in the formal organization (</w:t>
      </w:r>
      <w:proofErr w:type="spellStart"/>
      <w:r w:rsidR="00074ECA" w:rsidRPr="00A96283">
        <w:rPr>
          <w:rFonts w:ascii="Times New Roman" w:hAnsi="Times New Roman" w:cs="Times New Roman"/>
          <w:color w:val="000000"/>
          <w:sz w:val="24"/>
          <w:szCs w:val="24"/>
          <w:lang w:val="en-US"/>
        </w:rPr>
        <w:t>Nagaeva</w:t>
      </w:r>
      <w:proofErr w:type="spellEnd"/>
      <w:r w:rsidR="00074ECA" w:rsidRPr="00A96283">
        <w:rPr>
          <w:rFonts w:ascii="Times New Roman" w:hAnsi="Times New Roman" w:cs="Times New Roman"/>
          <w:color w:val="000000"/>
          <w:sz w:val="24"/>
          <w:szCs w:val="24"/>
          <w:lang w:val="en-US"/>
        </w:rPr>
        <w:t xml:space="preserve"> 2010).</w:t>
      </w:r>
      <w:bookmarkEnd w:id="3"/>
    </w:p>
    <w:p w14:paraId="1CE23F81" w14:textId="5EE18B21"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From the standpoint of </w:t>
      </w:r>
      <w:proofErr w:type="spellStart"/>
      <w:r w:rsidRPr="00A96283">
        <w:rPr>
          <w:rFonts w:ascii="Times New Roman" w:hAnsi="Times New Roman" w:cs="Times New Roman"/>
          <w:color w:val="000000"/>
          <w:sz w:val="24"/>
          <w:szCs w:val="24"/>
          <w:lang w:val="en-US"/>
        </w:rPr>
        <w:t>pragmalinguistics</w:t>
      </w:r>
      <w:proofErr w:type="spellEnd"/>
      <w:r w:rsidRPr="00A96283">
        <w:rPr>
          <w:rFonts w:ascii="Times New Roman" w:hAnsi="Times New Roman" w:cs="Times New Roman"/>
          <w:color w:val="000000"/>
          <w:sz w:val="24"/>
          <w:szCs w:val="24"/>
          <w:lang w:val="en-US"/>
        </w:rPr>
        <w:t>, emotive utterances are analy</w:t>
      </w:r>
      <w:r w:rsidR="0021294F" w:rsidRPr="00A96283">
        <w:rPr>
          <w:rFonts w:ascii="Times New Roman" w:hAnsi="Times New Roman" w:cs="Times New Roman"/>
          <w:color w:val="000000"/>
          <w:sz w:val="24"/>
          <w:szCs w:val="24"/>
          <w:lang w:val="en-US"/>
        </w:rPr>
        <w:t>z</w:t>
      </w:r>
      <w:r w:rsidRPr="00A96283">
        <w:rPr>
          <w:rFonts w:ascii="Times New Roman" w:hAnsi="Times New Roman" w:cs="Times New Roman"/>
          <w:color w:val="000000"/>
          <w:sz w:val="24"/>
          <w:szCs w:val="24"/>
          <w:lang w:val="en-US"/>
        </w:rPr>
        <w:t xml:space="preserve">ed in the framework of the speech acts theory. For the first time, the English philosopher and logician J. Searle drew attention to the existence of expressive speech acts. He singled out the following classes of speech acts: representatives (speech acts of informing); directives (speech acts of motivation); commissions (speech acts of commitment, proposals); declarations (speech acts of instruction) and </w:t>
      </w:r>
      <w:proofErr w:type="spellStart"/>
      <w:r w:rsidRPr="00A96283">
        <w:rPr>
          <w:rFonts w:ascii="Times New Roman" w:hAnsi="Times New Roman" w:cs="Times New Roman"/>
          <w:color w:val="000000"/>
          <w:sz w:val="24"/>
          <w:szCs w:val="24"/>
          <w:lang w:val="en-US"/>
        </w:rPr>
        <w:t>expressives</w:t>
      </w:r>
      <w:proofErr w:type="spellEnd"/>
      <w:r w:rsidRPr="00A96283">
        <w:rPr>
          <w:rFonts w:ascii="Times New Roman" w:hAnsi="Times New Roman" w:cs="Times New Roman"/>
          <w:color w:val="000000"/>
          <w:sz w:val="24"/>
          <w:szCs w:val="24"/>
          <w:lang w:val="en-US"/>
        </w:rPr>
        <w:t xml:space="preserve"> “exclamative speech acts” (A.</w:t>
      </w:r>
      <w:r w:rsidR="006A18E2">
        <w:rPr>
          <w:rFonts w:ascii="Times New Roman" w:hAnsi="Times New Roman" w:cs="Times New Roman"/>
          <w:color w:val="000000"/>
          <w:sz w:val="24"/>
          <w:szCs w:val="24"/>
          <w:lang w:val="en-US"/>
        </w:rPr>
        <w:t> </w:t>
      </w:r>
      <w:proofErr w:type="spellStart"/>
      <w:r w:rsidRPr="00A96283">
        <w:rPr>
          <w:rFonts w:ascii="Times New Roman" w:hAnsi="Times New Roman" w:cs="Times New Roman"/>
          <w:color w:val="000000"/>
          <w:sz w:val="24"/>
          <w:szCs w:val="24"/>
          <w:lang w:val="en-US"/>
        </w:rPr>
        <w:t>Wierzbicka’s</w:t>
      </w:r>
      <w:proofErr w:type="spellEnd"/>
      <w:r w:rsidRPr="00A96283">
        <w:rPr>
          <w:rFonts w:ascii="Times New Roman" w:hAnsi="Times New Roman" w:cs="Times New Roman"/>
          <w:color w:val="000000"/>
          <w:sz w:val="24"/>
          <w:szCs w:val="24"/>
          <w:lang w:val="en-US"/>
        </w:rPr>
        <w:t xml:space="preserve"> term) (speech acts that express the emotional state of the speaker) – (Searle</w:t>
      </w:r>
      <w:r w:rsidR="006A18E2">
        <w:rPr>
          <w:rFonts w:ascii="Times New Roman" w:hAnsi="Times New Roman" w:cs="Times New Roman"/>
          <w:color w:val="000000"/>
          <w:sz w:val="24"/>
          <w:szCs w:val="24"/>
          <w:lang w:val="en-US"/>
        </w:rPr>
        <w:t> </w:t>
      </w:r>
      <w:r w:rsidRPr="00A96283">
        <w:rPr>
          <w:rFonts w:ascii="Times New Roman" w:hAnsi="Times New Roman" w:cs="Times New Roman"/>
          <w:color w:val="000000"/>
          <w:sz w:val="24"/>
          <w:szCs w:val="24"/>
          <w:lang w:val="en-US"/>
        </w:rPr>
        <w:t xml:space="preserve">1986: 182-187). According to J. Searle, the illocutionary purpose of </w:t>
      </w:r>
      <w:proofErr w:type="spellStart"/>
      <w:r w:rsidRPr="00A96283">
        <w:rPr>
          <w:rFonts w:ascii="Times New Roman" w:hAnsi="Times New Roman" w:cs="Times New Roman"/>
          <w:color w:val="000000"/>
          <w:sz w:val="24"/>
          <w:szCs w:val="24"/>
          <w:lang w:val="en-US"/>
        </w:rPr>
        <w:t>expressives</w:t>
      </w:r>
      <w:proofErr w:type="spellEnd"/>
      <w:r w:rsidRPr="00A96283">
        <w:rPr>
          <w:rFonts w:ascii="Times New Roman" w:hAnsi="Times New Roman" w:cs="Times New Roman"/>
          <w:color w:val="000000"/>
          <w:sz w:val="24"/>
          <w:szCs w:val="24"/>
          <w:lang w:val="en-US"/>
        </w:rPr>
        <w:t xml:space="preserve"> is "to express the psychological state set by the condition of sincerity, in relation to the position of things, defined in the framework of propositional content" (Searle, 1986: 183).</w:t>
      </w:r>
    </w:p>
    <w:p w14:paraId="2EAB00B2" w14:textId="66143B96"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The pragmatic type of utterances with the illocutionary purpose of expressing the psychological state of the speaker has been singled out and studied by a number of linguists, for example, Bach</w:t>
      </w:r>
      <w:r w:rsidR="006953E8" w:rsidRPr="00A96283">
        <w:rPr>
          <w:rFonts w:ascii="Times New Roman" w:hAnsi="Times New Roman" w:cs="Times New Roman"/>
          <w:color w:val="000000"/>
          <w:sz w:val="24"/>
          <w:szCs w:val="24"/>
          <w:lang w:val="en-US"/>
        </w:rPr>
        <w:t xml:space="preserve"> </w:t>
      </w:r>
      <w:r w:rsidRPr="00A96283">
        <w:rPr>
          <w:rFonts w:ascii="Times New Roman" w:hAnsi="Times New Roman" w:cs="Times New Roman"/>
          <w:color w:val="000000"/>
          <w:sz w:val="24"/>
          <w:szCs w:val="24"/>
          <w:lang w:val="en-US"/>
        </w:rPr>
        <w:t>&amp;</w:t>
      </w:r>
      <w:r w:rsidR="006953E8" w:rsidRPr="00A96283">
        <w:rPr>
          <w:rFonts w:ascii="Times New Roman" w:hAnsi="Times New Roman" w:cs="Times New Roman"/>
          <w:color w:val="000000"/>
          <w:sz w:val="24"/>
          <w:szCs w:val="24"/>
          <w:lang w:val="en-US"/>
        </w:rPr>
        <w:t xml:space="preserve"> </w:t>
      </w:r>
      <w:r w:rsidRPr="00A96283">
        <w:rPr>
          <w:rFonts w:ascii="Times New Roman" w:hAnsi="Times New Roman" w:cs="Times New Roman"/>
          <w:color w:val="000000"/>
          <w:sz w:val="24"/>
          <w:szCs w:val="24"/>
          <w:lang w:val="en-US"/>
        </w:rPr>
        <w:t>Harnish 1979</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Wunderlich 1980</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Leech 1983</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Fraser 1983</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Rosengren 1997</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Wolf 2002. The ambiguity of the performative representation of the illocutionary function of emotional utterances has made it difficult to establish a correspondence between them and a specific type of speech act, so this issue remains debatable. Some linguists believe that the distinguishing utterances of this type as a separate class of speech acts is not reasonable (Sander 2003) or they should be referred to ritual or etiquette speech acts – see e.g</w:t>
      </w:r>
      <w:r w:rsidR="005A26D2">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Apresyan 1986</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Wolf 2002.</w:t>
      </w:r>
    </w:p>
    <w:p w14:paraId="7146756B"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p>
    <w:p w14:paraId="37137206"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000A163E" w14:textId="77777777" w:rsidR="00074ECA" w:rsidRPr="00A96283" w:rsidRDefault="00074ECA" w:rsidP="004B2DC7">
      <w:pPr>
        <w:widowControl w:val="0"/>
        <w:spacing w:line="240" w:lineRule="auto"/>
        <w:ind w:right="-5"/>
        <w:jc w:val="both"/>
        <w:rPr>
          <w:rFonts w:ascii="Times New Roman" w:hAnsi="Times New Roman" w:cs="Times New Roman"/>
          <w:color w:val="000000"/>
          <w:sz w:val="24"/>
          <w:szCs w:val="24"/>
          <w:lang w:val="en-US"/>
        </w:rPr>
      </w:pPr>
      <w:r w:rsidRPr="00A96283">
        <w:rPr>
          <w:rFonts w:ascii="Times New Roman" w:hAnsi="Times New Roman" w:cs="Times New Roman"/>
          <w:b/>
          <w:color w:val="000000"/>
          <w:sz w:val="24"/>
          <w:szCs w:val="24"/>
          <w:lang w:val="en-US"/>
        </w:rPr>
        <w:t>3 Data and methodology</w:t>
      </w:r>
    </w:p>
    <w:p w14:paraId="1E03F5A2"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18F308AB" w14:textId="0BB00A42" w:rsidR="00EF1884" w:rsidRPr="00A96283" w:rsidRDefault="00EF1884"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The material of the research includes a corpus of illustrative examples of emotional utterances extracted from 50 plays written by American dramatists in the 20th century (T.</w:t>
      </w:r>
      <w:r w:rsidR="00F12602">
        <w:rPr>
          <w:rFonts w:ascii="Times New Roman" w:hAnsi="Times New Roman" w:cs="Times New Roman"/>
          <w:color w:val="000000"/>
          <w:sz w:val="24"/>
          <w:szCs w:val="24"/>
          <w:lang w:val="en-US"/>
        </w:rPr>
        <w:t> </w:t>
      </w:r>
      <w:r w:rsidRPr="00A96283">
        <w:rPr>
          <w:rFonts w:ascii="Times New Roman" w:hAnsi="Times New Roman" w:cs="Times New Roman"/>
          <w:color w:val="000000"/>
          <w:sz w:val="24"/>
          <w:szCs w:val="24"/>
          <w:lang w:val="en-US"/>
        </w:rPr>
        <w:t>Williams, J.</w:t>
      </w:r>
      <w:r w:rsidRPr="00A96283">
        <w:rPr>
          <w:rFonts w:ascii="Times New Roman" w:hAnsi="Times New Roman" w:cs="Times New Roman"/>
          <w:color w:val="000000"/>
          <w:sz w:val="24"/>
          <w:szCs w:val="24"/>
          <w:lang w:val="uk-UA"/>
        </w:rPr>
        <w:t xml:space="preserve"> </w:t>
      </w:r>
      <w:r w:rsidRPr="00A96283">
        <w:rPr>
          <w:rFonts w:ascii="Times New Roman" w:hAnsi="Times New Roman" w:cs="Times New Roman"/>
          <w:color w:val="000000"/>
          <w:sz w:val="24"/>
          <w:szCs w:val="24"/>
          <w:lang w:val="en-US"/>
        </w:rPr>
        <w:t>Feiffer, M. Guyer, B. Henley, W. Inge, D. Margulies and others). Drama provides good opportunities to study emotions. First, anthropocentrism is recognized as a distinctive feature of drama (</w:t>
      </w:r>
      <w:proofErr w:type="spellStart"/>
      <w:r w:rsidRPr="00A96283">
        <w:rPr>
          <w:rFonts w:ascii="Times New Roman" w:hAnsi="Times New Roman" w:cs="Times New Roman"/>
          <w:color w:val="000000"/>
          <w:sz w:val="24"/>
          <w:szCs w:val="24"/>
          <w:lang w:val="en-US"/>
        </w:rPr>
        <w:t>Zaitseva</w:t>
      </w:r>
      <w:proofErr w:type="spellEnd"/>
      <w:r w:rsidRPr="00A96283">
        <w:rPr>
          <w:rFonts w:ascii="Times New Roman" w:hAnsi="Times New Roman" w:cs="Times New Roman"/>
          <w:color w:val="000000"/>
          <w:sz w:val="24"/>
          <w:szCs w:val="24"/>
          <w:lang w:val="en-US"/>
        </w:rPr>
        <w:t xml:space="preserve"> 2007), that’s why the reflection of the inner world of a person is the subject of playwrights’ priority. Secondly, the characters’ dialogue in the contemporary works of drama is a stylized analogue of oral speech, one of the characteristics of which is emotionality (</w:t>
      </w:r>
      <w:proofErr w:type="spellStart"/>
      <w:r w:rsidRPr="00A96283">
        <w:rPr>
          <w:rFonts w:ascii="Times New Roman" w:hAnsi="Times New Roman" w:cs="Times New Roman"/>
          <w:color w:val="000000"/>
          <w:sz w:val="24"/>
          <w:szCs w:val="24"/>
          <w:lang w:val="en-US"/>
        </w:rPr>
        <w:t>Skrebnev</w:t>
      </w:r>
      <w:proofErr w:type="spellEnd"/>
      <w:r w:rsidRPr="00A96283">
        <w:rPr>
          <w:rFonts w:ascii="Times New Roman" w:hAnsi="Times New Roman" w:cs="Times New Roman"/>
          <w:color w:val="000000"/>
          <w:sz w:val="24"/>
          <w:szCs w:val="24"/>
          <w:lang w:val="en-US"/>
        </w:rPr>
        <w:t xml:space="preserve"> 1985). </w:t>
      </w:r>
    </w:p>
    <w:p w14:paraId="3EA04DCE" w14:textId="77777777" w:rsidR="00EF1884" w:rsidRPr="00A96283" w:rsidRDefault="00EF1884"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Though it</w:t>
      </w:r>
      <w:r w:rsidR="00834BEE" w:rsidRPr="00A96283">
        <w:rPr>
          <w:rFonts w:ascii="Times New Roman" w:hAnsi="Times New Roman" w:cs="Times New Roman"/>
          <w:color w:val="000000"/>
          <w:sz w:val="24"/>
          <w:szCs w:val="24"/>
          <w:lang w:val="en-US"/>
        </w:rPr>
        <w:t xml:space="preserve"> i</w:t>
      </w:r>
      <w:r w:rsidRPr="00A96283">
        <w:rPr>
          <w:rFonts w:ascii="Times New Roman" w:hAnsi="Times New Roman" w:cs="Times New Roman"/>
          <w:color w:val="000000"/>
          <w:sz w:val="24"/>
          <w:szCs w:val="24"/>
          <w:lang w:val="en-US"/>
        </w:rPr>
        <w:t xml:space="preserve">s </w:t>
      </w:r>
      <w:r w:rsidR="00834BEE" w:rsidRPr="00A96283">
        <w:rPr>
          <w:rFonts w:ascii="Times New Roman" w:hAnsi="Times New Roman" w:cs="Times New Roman"/>
          <w:color w:val="000000"/>
          <w:sz w:val="24"/>
          <w:szCs w:val="24"/>
          <w:lang w:val="en-US"/>
        </w:rPr>
        <w:t xml:space="preserve">quite </w:t>
      </w:r>
      <w:r w:rsidRPr="00A96283">
        <w:rPr>
          <w:rFonts w:ascii="Times New Roman" w:hAnsi="Times New Roman" w:cs="Times New Roman"/>
          <w:color w:val="000000"/>
          <w:sz w:val="24"/>
          <w:szCs w:val="24"/>
          <w:lang w:val="en-US"/>
        </w:rPr>
        <w:t xml:space="preserve">evident that spontaneous everyday speech differs from dialogues modeled by dramatists, yet everyday conversations are considered to be the resource the latter use to construct </w:t>
      </w:r>
      <w:r w:rsidR="008C6F08" w:rsidRPr="00A96283">
        <w:rPr>
          <w:rFonts w:ascii="Times New Roman" w:hAnsi="Times New Roman" w:cs="Times New Roman"/>
          <w:color w:val="000000"/>
          <w:sz w:val="24"/>
          <w:szCs w:val="24"/>
          <w:lang w:val="en-US"/>
        </w:rPr>
        <w:t>speech exchanges of the characters</w:t>
      </w:r>
      <w:r w:rsidRPr="00A96283">
        <w:rPr>
          <w:rFonts w:ascii="Times New Roman" w:hAnsi="Times New Roman" w:cs="Times New Roman"/>
          <w:color w:val="000000"/>
          <w:sz w:val="24"/>
          <w:szCs w:val="24"/>
          <w:lang w:val="en-US"/>
        </w:rPr>
        <w:t>. V. Herman points out that principles, norms and conventions that underl</w:t>
      </w:r>
      <w:r w:rsidR="00B048FC" w:rsidRPr="00A96283">
        <w:rPr>
          <w:rFonts w:ascii="Times New Roman" w:hAnsi="Times New Roman" w:cs="Times New Roman"/>
          <w:color w:val="000000"/>
          <w:sz w:val="24"/>
          <w:szCs w:val="24"/>
          <w:lang w:val="en-US"/>
        </w:rPr>
        <w:t>ie</w:t>
      </w:r>
      <w:r w:rsidRPr="00A96283">
        <w:rPr>
          <w:rFonts w:ascii="Times New Roman" w:hAnsi="Times New Roman" w:cs="Times New Roman"/>
          <w:color w:val="000000"/>
          <w:sz w:val="24"/>
          <w:szCs w:val="24"/>
          <w:lang w:val="en-US"/>
        </w:rPr>
        <w:t xml:space="preserve"> real</w:t>
      </w:r>
      <w:r w:rsidR="00203D11"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life conversations are exactly the same that playwrights exploit to construct their dialogues in plays (Herman 1995). That’s why we believe that the data presented in this paper are valid for defining the range of structural types and pragmatics of emotional utterances used in real-life conversations.</w:t>
      </w:r>
    </w:p>
    <w:p w14:paraId="26D5AED4" w14:textId="77777777" w:rsidR="00074ECA" w:rsidRPr="00A96283" w:rsidRDefault="00203D11"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The study of the structure and pragmatics of emotive utterances was conducted from the standpoint of communicative approach in linguistics. </w:t>
      </w:r>
      <w:r w:rsidR="00074ECA" w:rsidRPr="00A96283">
        <w:rPr>
          <w:rFonts w:ascii="Times New Roman" w:hAnsi="Times New Roman" w:cs="Times New Roman"/>
          <w:color w:val="000000"/>
          <w:sz w:val="24"/>
          <w:szCs w:val="24"/>
          <w:lang w:val="en-US"/>
        </w:rPr>
        <w:t>At the first stage of the research, lexical markers of emotionality were established using the method of componential analysis and syntactic ones – with the help of the transformational method. The markers of emotionality are understood as the formal signals of the presence of emotions in the text fragment.</w:t>
      </w:r>
    </w:p>
    <w:p w14:paraId="6EA0D06E"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Componential analysis showed a significant predominance of lexical markers of </w:t>
      </w:r>
      <w:r w:rsidRPr="00A96283">
        <w:rPr>
          <w:rFonts w:ascii="Times New Roman" w:hAnsi="Times New Roman" w:cs="Times New Roman"/>
          <w:color w:val="000000"/>
          <w:sz w:val="24"/>
          <w:szCs w:val="24"/>
          <w:lang w:val="en-US"/>
        </w:rPr>
        <w:lastRenderedPageBreak/>
        <w:t>negative emotions over positive ones, which determines the quantitative advantage of emotive utterances that express a negative emotional assessment.</w:t>
      </w:r>
    </w:p>
    <w:p w14:paraId="2A690EDD"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Our research confirms the assumptions of linguists about the preference of linguistic expression of the semantics of </w:t>
      </w:r>
      <w:r w:rsidR="00AA7D53"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deviation from the norm</w:t>
      </w:r>
      <w:r w:rsidR="00AA7D53"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On the basis of transformational analysis, there were identified the syntactic characteristics of </w:t>
      </w:r>
      <w:r w:rsidR="0083738D" w:rsidRPr="00A96283">
        <w:rPr>
          <w:rFonts w:ascii="Times New Roman" w:hAnsi="Times New Roman" w:cs="Times New Roman"/>
          <w:color w:val="000000"/>
          <w:sz w:val="24"/>
          <w:szCs w:val="24"/>
          <w:lang w:val="en-US"/>
        </w:rPr>
        <w:t>emotive</w:t>
      </w:r>
      <w:r w:rsidRPr="00A96283">
        <w:rPr>
          <w:rFonts w:ascii="Times New Roman" w:hAnsi="Times New Roman" w:cs="Times New Roman"/>
          <w:color w:val="000000"/>
          <w:sz w:val="24"/>
          <w:szCs w:val="24"/>
          <w:lang w:val="en-US"/>
        </w:rPr>
        <w:t xml:space="preserve"> utterances, which distinguish them from other communicative pragmatic speech units. The analysis made it possible to establish syntactic similarities and differences between emotive utterances, which constituted the basis for their structural classification. Contextual analysis was used in order to establish the specific nature of the emotional experience, which is verbalized in emotional utterances. </w:t>
      </w:r>
      <w:proofErr w:type="spellStart"/>
      <w:r w:rsidRPr="00A96283">
        <w:rPr>
          <w:rFonts w:ascii="Times New Roman" w:hAnsi="Times New Roman" w:cs="Times New Roman"/>
          <w:color w:val="000000"/>
          <w:sz w:val="24"/>
          <w:szCs w:val="24"/>
          <w:lang w:val="en-US"/>
        </w:rPr>
        <w:t>Pragmasemantic</w:t>
      </w:r>
      <w:proofErr w:type="spellEnd"/>
      <w:r w:rsidRPr="00A96283">
        <w:rPr>
          <w:rFonts w:ascii="Times New Roman" w:hAnsi="Times New Roman" w:cs="Times New Roman"/>
          <w:color w:val="000000"/>
          <w:sz w:val="24"/>
          <w:szCs w:val="24"/>
          <w:lang w:val="en-US"/>
        </w:rPr>
        <w:t xml:space="preserve"> analysis clarifies the place of emotive utterances in the speech act system.</w:t>
      </w:r>
    </w:p>
    <w:p w14:paraId="1B6BF45A"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To ensure the validity of the research results the authors adhered to the rules of selection of corpus of texts in accordance with the requirements of mathematical statistics. They are selection of the corpus according to the rules of making up a representative sample and statistical verification of the results of text analysis.</w:t>
      </w:r>
    </w:p>
    <w:p w14:paraId="1789DFCA" w14:textId="303AAD55"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In terms of mathematical statistics, to ensure the representativeness of the sample from the totality of all texts of the 20th century American drama, the following has been done. The composition of the sample was determined by the probability sampling based on random and equally probable selections from all units of the general totality (</w:t>
      </w:r>
      <w:proofErr w:type="spellStart"/>
      <w:r w:rsidRPr="00A96283">
        <w:rPr>
          <w:rFonts w:ascii="Times New Roman" w:hAnsi="Times New Roman" w:cs="Times New Roman"/>
          <w:color w:val="000000"/>
          <w:sz w:val="24"/>
          <w:szCs w:val="24"/>
          <w:lang w:val="en-US"/>
        </w:rPr>
        <w:t>Rasinger</w:t>
      </w:r>
      <w:proofErr w:type="spellEnd"/>
      <w:r w:rsidRPr="00A96283">
        <w:rPr>
          <w:rFonts w:ascii="Times New Roman" w:hAnsi="Times New Roman" w:cs="Times New Roman"/>
          <w:color w:val="000000"/>
          <w:sz w:val="24"/>
          <w:szCs w:val="24"/>
          <w:lang w:val="en-US"/>
        </w:rPr>
        <w:t xml:space="preserve"> 2014: 34). In this case, the number of systematic errors decreases. Following this approach, the differences between the characteristics of the sample and the general totality are minimi</w:t>
      </w:r>
      <w:r w:rsidR="003620DA" w:rsidRPr="00A96283">
        <w:rPr>
          <w:rFonts w:ascii="Times New Roman" w:hAnsi="Times New Roman" w:cs="Times New Roman"/>
          <w:color w:val="000000"/>
          <w:sz w:val="24"/>
          <w:szCs w:val="24"/>
          <w:lang w:val="en-US"/>
        </w:rPr>
        <w:t>z</w:t>
      </w:r>
      <w:r w:rsidRPr="00A96283">
        <w:rPr>
          <w:rFonts w:ascii="Times New Roman" w:hAnsi="Times New Roman" w:cs="Times New Roman"/>
          <w:color w:val="000000"/>
          <w:sz w:val="24"/>
          <w:szCs w:val="24"/>
          <w:lang w:val="en-US"/>
        </w:rPr>
        <w:t>ed. Sampling based on the principles of random selection is common in mass research in mathematical linguistics (</w:t>
      </w:r>
      <w:proofErr w:type="spellStart"/>
      <w:r w:rsidR="00F706DC" w:rsidRPr="00A96283">
        <w:rPr>
          <w:rFonts w:ascii="Times New Roman" w:hAnsi="Times New Roman" w:cs="Times New Roman"/>
          <w:color w:val="000000"/>
          <w:sz w:val="24"/>
          <w:szCs w:val="24"/>
          <w:lang w:val="en-US"/>
        </w:rPr>
        <w:t>Tambovtsev</w:t>
      </w:r>
      <w:proofErr w:type="spellEnd"/>
      <w:r w:rsidR="00956A63">
        <w:rPr>
          <w:rFonts w:ascii="Times New Roman" w:hAnsi="Times New Roman" w:cs="Times New Roman"/>
          <w:color w:val="000000"/>
          <w:sz w:val="24"/>
          <w:szCs w:val="24"/>
          <w:lang w:val="en-US"/>
        </w:rPr>
        <w:t xml:space="preserve"> </w:t>
      </w:r>
      <w:r w:rsidR="00F706DC" w:rsidRPr="00A96283">
        <w:rPr>
          <w:rFonts w:ascii="Times New Roman" w:hAnsi="Times New Roman" w:cs="Times New Roman"/>
          <w:color w:val="000000"/>
          <w:sz w:val="24"/>
          <w:szCs w:val="24"/>
          <w:lang w:val="en-US"/>
        </w:rPr>
        <w:t>&amp;</w:t>
      </w:r>
      <w:r w:rsidR="00956A63">
        <w:rPr>
          <w:rFonts w:ascii="Times New Roman" w:hAnsi="Times New Roman" w:cs="Times New Roman"/>
          <w:color w:val="000000"/>
          <w:sz w:val="24"/>
          <w:szCs w:val="24"/>
          <w:lang w:val="en-US"/>
        </w:rPr>
        <w:t xml:space="preserve"> </w:t>
      </w:r>
      <w:r w:rsidR="00F706DC" w:rsidRPr="00A96283">
        <w:rPr>
          <w:rFonts w:ascii="Times New Roman" w:hAnsi="Times New Roman" w:cs="Times New Roman"/>
          <w:color w:val="000000"/>
          <w:sz w:val="24"/>
          <w:szCs w:val="24"/>
          <w:lang w:val="en-US"/>
        </w:rPr>
        <w:t>Martindale 2007</w:t>
      </w:r>
      <w:r w:rsidR="00284D08" w:rsidRPr="00A96283">
        <w:rPr>
          <w:rFonts w:ascii="Times New Roman" w:hAnsi="Times New Roman" w:cs="Times New Roman"/>
          <w:color w:val="000000"/>
          <w:sz w:val="24"/>
          <w:szCs w:val="24"/>
          <w:lang w:val="en-US"/>
        </w:rPr>
        <w:t>;</w:t>
      </w:r>
      <w:r w:rsidR="00F706DC"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Rasinger</w:t>
      </w:r>
      <w:proofErr w:type="spellEnd"/>
      <w:r w:rsidRPr="00A96283">
        <w:rPr>
          <w:rFonts w:ascii="Times New Roman" w:hAnsi="Times New Roman" w:cs="Times New Roman"/>
          <w:color w:val="000000"/>
          <w:sz w:val="24"/>
          <w:szCs w:val="24"/>
          <w:lang w:val="en-US"/>
        </w:rPr>
        <w:t xml:space="preserve"> 2014</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Baranov et al. 2015</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t>
      </w:r>
      <w:r w:rsidR="00AA7D53" w:rsidRPr="00A96283">
        <w:rPr>
          <w:rFonts w:ascii="Times New Roman" w:hAnsi="Times New Roman" w:cs="Times New Roman"/>
          <w:color w:val="000000"/>
          <w:sz w:val="24"/>
          <w:szCs w:val="24"/>
          <w:lang w:val="en-US"/>
        </w:rPr>
        <w:t>Palacios-Martínez</w:t>
      </w:r>
      <w:r w:rsidRPr="00A96283">
        <w:rPr>
          <w:rFonts w:ascii="Times New Roman" w:hAnsi="Times New Roman" w:cs="Times New Roman"/>
          <w:color w:val="000000"/>
          <w:sz w:val="24"/>
          <w:szCs w:val="24"/>
          <w:lang w:val="en-US"/>
        </w:rPr>
        <w:t xml:space="preserve"> 2020), medicine, sociology and other sciences – see, </w:t>
      </w:r>
      <w:r w:rsidR="00994616" w:rsidRPr="00A96283">
        <w:rPr>
          <w:rFonts w:ascii="Times New Roman" w:hAnsi="Times New Roman" w:cs="Times New Roman"/>
          <w:color w:val="000000"/>
          <w:sz w:val="24"/>
          <w:szCs w:val="24"/>
          <w:lang w:val="en-US"/>
        </w:rPr>
        <w:t>e.g.,</w:t>
      </w:r>
      <w:r w:rsidRPr="00A9628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Gubler</w:t>
      </w:r>
      <w:proofErr w:type="spellEnd"/>
      <w:r w:rsidR="00956A63">
        <w:rPr>
          <w:rFonts w:ascii="Times New Roman" w:hAnsi="Times New Roman" w:cs="Times New Roman"/>
          <w:color w:val="000000"/>
          <w:sz w:val="24"/>
          <w:szCs w:val="24"/>
          <w:lang w:val="en-US"/>
        </w:rPr>
        <w:t> </w:t>
      </w:r>
      <w:r w:rsidRPr="00A96283">
        <w:rPr>
          <w:rFonts w:ascii="Times New Roman" w:hAnsi="Times New Roman" w:cs="Times New Roman"/>
          <w:color w:val="000000"/>
          <w:sz w:val="24"/>
          <w:szCs w:val="24"/>
          <w:lang w:val="en-US"/>
        </w:rPr>
        <w:t>&amp;</w:t>
      </w:r>
      <w:r w:rsidR="00956A63">
        <w:rPr>
          <w:rFonts w:ascii="Times New Roman" w:hAnsi="Times New Roman" w:cs="Times New Roman"/>
          <w:color w:val="000000"/>
          <w:sz w:val="24"/>
          <w:szCs w:val="24"/>
          <w:lang w:val="en-US"/>
        </w:rPr>
        <w:t> </w:t>
      </w:r>
      <w:proofErr w:type="spellStart"/>
      <w:r w:rsidRPr="00A96283">
        <w:rPr>
          <w:rFonts w:ascii="Times New Roman" w:hAnsi="Times New Roman" w:cs="Times New Roman"/>
          <w:color w:val="000000"/>
          <w:sz w:val="24"/>
          <w:szCs w:val="24"/>
          <w:lang w:val="en-US"/>
        </w:rPr>
        <w:t>Genkin</w:t>
      </w:r>
      <w:proofErr w:type="spellEnd"/>
      <w:r w:rsidRPr="00A96283">
        <w:rPr>
          <w:rFonts w:ascii="Times New Roman" w:hAnsi="Times New Roman" w:cs="Times New Roman"/>
          <w:color w:val="000000"/>
          <w:sz w:val="24"/>
          <w:szCs w:val="24"/>
          <w:lang w:val="en-US"/>
        </w:rPr>
        <w:t xml:space="preserve"> 1973</w:t>
      </w:r>
      <w:r w:rsidR="00284D08"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Myers</w:t>
      </w:r>
      <w:r w:rsidR="00956A63">
        <w:rPr>
          <w:rFonts w:ascii="Times New Roman" w:hAnsi="Times New Roman" w:cs="Times New Roman"/>
          <w:color w:val="000000"/>
          <w:sz w:val="24"/>
          <w:szCs w:val="24"/>
          <w:lang w:val="en-US"/>
        </w:rPr>
        <w:t xml:space="preserve"> </w:t>
      </w:r>
      <w:r w:rsidRPr="00A96283">
        <w:rPr>
          <w:rFonts w:ascii="Times New Roman" w:hAnsi="Times New Roman" w:cs="Times New Roman"/>
          <w:color w:val="000000"/>
          <w:sz w:val="24"/>
          <w:szCs w:val="24"/>
          <w:lang w:val="en-US"/>
        </w:rPr>
        <w:t>&amp;</w:t>
      </w:r>
      <w:r w:rsidR="00956A63">
        <w:rPr>
          <w:rFonts w:ascii="Times New Roman" w:hAnsi="Times New Roman" w:cs="Times New Roman"/>
          <w:color w:val="000000"/>
          <w:sz w:val="24"/>
          <w:szCs w:val="24"/>
          <w:lang w:val="en-US"/>
        </w:rPr>
        <w:t xml:space="preserve"> </w:t>
      </w:r>
      <w:r w:rsidRPr="00A96283">
        <w:rPr>
          <w:rFonts w:ascii="Times New Roman" w:hAnsi="Times New Roman" w:cs="Times New Roman"/>
          <w:color w:val="000000"/>
          <w:sz w:val="24"/>
          <w:szCs w:val="24"/>
          <w:lang w:val="en-US"/>
        </w:rPr>
        <w:t>Well 2003. Conclusions on the statistical verification of the results of text analysis are presented below.</w:t>
      </w:r>
    </w:p>
    <w:p w14:paraId="1F5AF99D"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p>
    <w:p w14:paraId="0026BC7A"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69194FE3" w14:textId="77777777" w:rsidR="00074ECA" w:rsidRPr="00A96283" w:rsidRDefault="00074ECA" w:rsidP="004B2DC7">
      <w:pPr>
        <w:widowControl w:val="0"/>
        <w:spacing w:line="240" w:lineRule="auto"/>
        <w:ind w:right="-5"/>
        <w:jc w:val="both"/>
        <w:rPr>
          <w:rFonts w:ascii="Times New Roman" w:hAnsi="Times New Roman" w:cs="Times New Roman"/>
          <w:color w:val="000000"/>
          <w:sz w:val="24"/>
          <w:szCs w:val="24"/>
          <w:lang w:val="en-US"/>
        </w:rPr>
      </w:pPr>
      <w:r w:rsidRPr="00A96283">
        <w:rPr>
          <w:rFonts w:ascii="Times New Roman" w:hAnsi="Times New Roman" w:cs="Times New Roman"/>
          <w:b/>
          <w:color w:val="000000"/>
          <w:sz w:val="24"/>
          <w:szCs w:val="24"/>
          <w:lang w:val="en-US"/>
        </w:rPr>
        <w:t>4 Results and Discussion</w:t>
      </w:r>
    </w:p>
    <w:p w14:paraId="0B1AA0D2" w14:textId="77777777" w:rsidR="00727689" w:rsidRPr="00A96283" w:rsidRDefault="00727689" w:rsidP="004B2DC7">
      <w:pPr>
        <w:widowControl w:val="0"/>
        <w:spacing w:line="240" w:lineRule="auto"/>
        <w:ind w:left="37" w:right="56" w:hanging="3"/>
        <w:rPr>
          <w:rFonts w:ascii="Times New Roman" w:hAnsi="Times New Roman" w:cs="Times New Roman"/>
          <w:iCs/>
          <w:color w:val="000000"/>
          <w:sz w:val="24"/>
          <w:szCs w:val="24"/>
          <w:lang w:val="en-US"/>
        </w:rPr>
      </w:pPr>
    </w:p>
    <w:p w14:paraId="179842A0" w14:textId="77777777" w:rsidR="00074ECA" w:rsidRPr="00A96283" w:rsidRDefault="00074ECA" w:rsidP="004B2DC7">
      <w:pPr>
        <w:widowControl w:val="0"/>
        <w:spacing w:line="240" w:lineRule="auto"/>
        <w:ind w:left="37" w:right="56" w:hanging="3"/>
        <w:rPr>
          <w:rFonts w:ascii="Times New Roman" w:hAnsi="Times New Roman" w:cs="Times New Roman"/>
          <w:i/>
          <w:color w:val="000000"/>
          <w:sz w:val="24"/>
          <w:szCs w:val="24"/>
          <w:lang w:val="en-US"/>
        </w:rPr>
      </w:pPr>
      <w:r w:rsidRPr="00A96283">
        <w:rPr>
          <w:rFonts w:ascii="Times New Roman" w:hAnsi="Times New Roman" w:cs="Times New Roman"/>
          <w:i/>
          <w:color w:val="000000"/>
          <w:sz w:val="24"/>
          <w:szCs w:val="24"/>
          <w:lang w:val="en-US"/>
        </w:rPr>
        <w:t>4.1 Structure of emotive utterances</w:t>
      </w:r>
    </w:p>
    <w:p w14:paraId="4740BFA7" w14:textId="77777777" w:rsidR="00525B6E" w:rsidRPr="00A96283" w:rsidRDefault="00525B6E" w:rsidP="004B2DC7">
      <w:pPr>
        <w:widowControl w:val="0"/>
        <w:spacing w:line="240" w:lineRule="auto"/>
        <w:ind w:left="35" w:right="-5" w:firstLine="710"/>
        <w:jc w:val="both"/>
        <w:rPr>
          <w:rFonts w:ascii="Times New Roman" w:hAnsi="Times New Roman" w:cs="Times New Roman"/>
          <w:color w:val="000000"/>
          <w:sz w:val="24"/>
          <w:szCs w:val="24"/>
          <w:lang w:val="en-US"/>
        </w:rPr>
      </w:pPr>
    </w:p>
    <w:p w14:paraId="1A05471B" w14:textId="6590BD3E"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Anthropocentrism, </w:t>
      </w:r>
      <w:proofErr w:type="spellStart"/>
      <w:r w:rsidRPr="00A96283">
        <w:rPr>
          <w:rFonts w:ascii="Times New Roman" w:hAnsi="Times New Roman" w:cs="Times New Roman"/>
          <w:color w:val="000000"/>
          <w:sz w:val="24"/>
          <w:szCs w:val="24"/>
          <w:lang w:val="en-US"/>
        </w:rPr>
        <w:t>explanativity</w:t>
      </w:r>
      <w:proofErr w:type="spellEnd"/>
      <w:r w:rsidRPr="00A96283">
        <w:rPr>
          <w:rFonts w:ascii="Times New Roman" w:hAnsi="Times New Roman" w:cs="Times New Roman"/>
          <w:color w:val="000000"/>
          <w:sz w:val="24"/>
          <w:szCs w:val="24"/>
          <w:lang w:val="en-US"/>
        </w:rPr>
        <w:t xml:space="preserve"> and functionalism as the most characteristic features of the linguistics of the end of the 20th – the beginning of the 21st centuries (</w:t>
      </w:r>
      <w:proofErr w:type="spellStart"/>
      <w:r w:rsidRPr="00A96283">
        <w:rPr>
          <w:rFonts w:ascii="Times New Roman" w:hAnsi="Times New Roman" w:cs="Times New Roman"/>
          <w:color w:val="000000"/>
          <w:sz w:val="24"/>
          <w:szCs w:val="24"/>
          <w:lang w:val="en-US"/>
        </w:rPr>
        <w:t>Kubryakova</w:t>
      </w:r>
      <w:proofErr w:type="spellEnd"/>
      <w:r w:rsidR="00F12602">
        <w:rPr>
          <w:rFonts w:ascii="Times New Roman" w:hAnsi="Times New Roman" w:cs="Times New Roman"/>
          <w:color w:val="000000"/>
          <w:sz w:val="24"/>
          <w:szCs w:val="24"/>
          <w:lang w:val="en-US"/>
        </w:rPr>
        <w:t> </w:t>
      </w:r>
      <w:r w:rsidRPr="00A96283">
        <w:rPr>
          <w:rFonts w:ascii="Times New Roman" w:hAnsi="Times New Roman" w:cs="Times New Roman"/>
          <w:color w:val="000000"/>
          <w:sz w:val="24"/>
          <w:szCs w:val="24"/>
          <w:lang w:val="en-US"/>
        </w:rPr>
        <w:t xml:space="preserve">2004) manifest themselves in modern practice of syntactic analysis. In vein of anthropocentric paradigm, any study of linguistic units should be conducted addressing the problem of speech </w:t>
      </w:r>
      <w:proofErr w:type="spellStart"/>
      <w:r w:rsidRPr="00A96283">
        <w:rPr>
          <w:rFonts w:ascii="Times New Roman" w:hAnsi="Times New Roman" w:cs="Times New Roman"/>
          <w:color w:val="000000"/>
          <w:sz w:val="24"/>
          <w:szCs w:val="24"/>
          <w:lang w:val="en-US"/>
        </w:rPr>
        <w:t>behaviour</w:t>
      </w:r>
      <w:proofErr w:type="spellEnd"/>
      <w:r w:rsidRPr="00A96283">
        <w:rPr>
          <w:rFonts w:ascii="Times New Roman" w:hAnsi="Times New Roman" w:cs="Times New Roman"/>
          <w:color w:val="000000"/>
          <w:sz w:val="24"/>
          <w:szCs w:val="24"/>
          <w:lang w:val="en-US"/>
        </w:rPr>
        <w:t xml:space="preserve"> of the speaker and the addressee in terms of complex interaction of their intentions. From this perspective, the study of the structure of the emotive utterance involves the investigation of its cognitive and communicative parameters. We claim that the syntactic features of the emotive utterance are determined by the intentions of the speaker to express the emotional state or attitude to the communicative situation. Relying on the emotive competence, the addressee decodes the interlocutor’s intention and makes conclusions about emotional state of the latter. </w:t>
      </w:r>
    </w:p>
    <w:p w14:paraId="57859DB1"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Emotive utterances function in the dramatic discourse as components of dialogic interaction. Emotive utterances can be both turn-opening and responsive</w:t>
      </w:r>
      <w:r w:rsidR="00994616"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The former, presented mainly by questions, are aimed at continuing the act of communication. Their specificity in the dramatic text is that the producer of such utterances does not always use them </w:t>
      </w:r>
      <w:r w:rsidRPr="00A96283">
        <w:rPr>
          <w:rFonts w:ascii="Times New Roman" w:hAnsi="Times New Roman" w:cs="Times New Roman"/>
          <w:color w:val="000000"/>
          <w:sz w:val="24"/>
          <w:szCs w:val="24"/>
          <w:lang w:val="en-US"/>
        </w:rPr>
        <w:lastRenderedPageBreak/>
        <w:t>to obtain information, but tries to enhance the pragmatic effect of his utterance.</w:t>
      </w:r>
    </w:p>
    <w:p w14:paraId="3BFF62B2" w14:textId="77777777" w:rsidR="00082FDF"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The communicative task of responsive emotional utterances is an emotionally marked, often subjective reaction to the linguistic or non-linguistic components of the turn-opening utterance. Depending on the communicative situation, this utterance can act as a means of psychological relief of the speaker or manifest emotional impact on the interlocutor. Emotional utterances of the characters in the drama are generated by the emotional situation of communication, which is modeled by the playwright. The emotional situation is determined by the components of the communication, when the interlocutors "I" and "you" meet "here" and "now". This is due to the specifics of the phenomenon of emotions, namely their </w:t>
      </w:r>
      <w:proofErr w:type="spellStart"/>
      <w:r w:rsidRPr="00A96283">
        <w:rPr>
          <w:rFonts w:ascii="Times New Roman" w:hAnsi="Times New Roman" w:cs="Times New Roman"/>
          <w:color w:val="000000"/>
          <w:sz w:val="24"/>
          <w:szCs w:val="24"/>
          <w:lang w:val="en-US"/>
        </w:rPr>
        <w:t>situationality</w:t>
      </w:r>
      <w:proofErr w:type="spellEnd"/>
      <w:r w:rsidRPr="00A96283">
        <w:rPr>
          <w:rFonts w:ascii="Times New Roman" w:hAnsi="Times New Roman" w:cs="Times New Roman"/>
          <w:color w:val="000000"/>
          <w:sz w:val="24"/>
          <w:szCs w:val="24"/>
          <w:lang w:val="en-US"/>
        </w:rPr>
        <w:t xml:space="preserve"> and addressability. The pragmatic coordinates "I - You - Here - Now" are reflected in the grammatical and semantic structure of emotional utterances. As a rule, the personages of the drama direct emotions to themselves or the addressees, less often to the third person, which causes the predominant use of the pronouns of the first and second person (I and you) in the drama discourse emotional utterances</w:t>
      </w:r>
      <w:r w:rsidR="00082FDF" w:rsidRPr="00A96283">
        <w:rPr>
          <w:rFonts w:ascii="Times New Roman" w:hAnsi="Times New Roman" w:cs="Times New Roman"/>
          <w:color w:val="000000"/>
          <w:sz w:val="24"/>
          <w:szCs w:val="24"/>
          <w:lang w:val="en-US"/>
        </w:rPr>
        <w:t>, e.g.:</w:t>
      </w:r>
    </w:p>
    <w:p w14:paraId="4F7A26DF" w14:textId="77777777" w:rsidR="00082FDF" w:rsidRPr="00A96283" w:rsidRDefault="00082FDF" w:rsidP="004B2DC7">
      <w:pPr>
        <w:widowControl w:val="0"/>
        <w:spacing w:line="240" w:lineRule="auto"/>
        <w:ind w:left="35" w:right="-5" w:firstLine="710"/>
        <w:jc w:val="both"/>
        <w:rPr>
          <w:rFonts w:ascii="Times New Roman" w:hAnsi="Times New Roman" w:cs="Times New Roman"/>
          <w:color w:val="000000"/>
          <w:sz w:val="24"/>
          <w:szCs w:val="24"/>
          <w:lang w:val="en-US"/>
        </w:rPr>
      </w:pPr>
    </w:p>
    <w:p w14:paraId="1C321B8C" w14:textId="77777777" w:rsidR="00082FDF" w:rsidRPr="00A96283" w:rsidRDefault="00082FDF" w:rsidP="004B2DC7">
      <w:pPr>
        <w:pStyle w:val="Zkladntext2"/>
        <w:spacing w:line="240" w:lineRule="auto"/>
        <w:ind w:left="709"/>
        <w:rPr>
          <w:sz w:val="24"/>
          <w:lang w:val="en-US"/>
        </w:rPr>
      </w:pPr>
      <w:r w:rsidRPr="00A96283">
        <w:rPr>
          <w:sz w:val="24"/>
          <w:lang w:val="en-US"/>
        </w:rPr>
        <w:t xml:space="preserve">Big Mama: </w:t>
      </w:r>
      <w:r w:rsidRPr="00A96283">
        <w:rPr>
          <w:i/>
          <w:iCs/>
          <w:sz w:val="24"/>
          <w:lang w:val="en-US"/>
        </w:rPr>
        <w:t>You don’t mean that!</w:t>
      </w:r>
    </w:p>
    <w:p w14:paraId="495777DD" w14:textId="77777777" w:rsidR="00082FDF" w:rsidRPr="00A96283" w:rsidRDefault="00082FDF" w:rsidP="004B2DC7">
      <w:pPr>
        <w:pStyle w:val="Zkladntext2"/>
        <w:spacing w:line="240" w:lineRule="auto"/>
        <w:ind w:left="709"/>
        <w:rPr>
          <w:sz w:val="24"/>
          <w:lang w:val="en-US"/>
        </w:rPr>
      </w:pPr>
      <w:r w:rsidRPr="00A96283">
        <w:rPr>
          <w:sz w:val="24"/>
          <w:lang w:val="en-US"/>
        </w:rPr>
        <w:t xml:space="preserve">Big Daddy: </w:t>
      </w:r>
      <w:r w:rsidRPr="00A96283">
        <w:rPr>
          <w:i/>
          <w:iCs/>
          <w:sz w:val="24"/>
          <w:lang w:val="en-US"/>
        </w:rPr>
        <w:t>Oh, yes, I do, oh, yes, I do, I mean it!</w:t>
      </w:r>
      <w:r w:rsidRPr="00A96283">
        <w:rPr>
          <w:sz w:val="24"/>
          <w:lang w:val="en-US"/>
        </w:rPr>
        <w:t xml:space="preserve"> (Williams, 1976c: 53)</w:t>
      </w:r>
    </w:p>
    <w:p w14:paraId="3B9E475B" w14:textId="77777777" w:rsidR="00082FDF" w:rsidRPr="00A96283" w:rsidRDefault="00082FDF" w:rsidP="004B2DC7">
      <w:pPr>
        <w:widowControl w:val="0"/>
        <w:spacing w:line="240" w:lineRule="auto"/>
        <w:ind w:left="35" w:right="-5" w:firstLine="710"/>
        <w:jc w:val="both"/>
        <w:rPr>
          <w:rFonts w:ascii="Times New Roman" w:hAnsi="Times New Roman" w:cs="Times New Roman"/>
          <w:color w:val="000000"/>
          <w:sz w:val="24"/>
          <w:szCs w:val="24"/>
          <w:lang w:val="en-US"/>
        </w:rPr>
      </w:pPr>
    </w:p>
    <w:p w14:paraId="42244161"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The majority of emotive utterances contain present tense verbs, although the close connection between emotive utterances and the situation in which they are used results in the fact that formal expression of the category of tense in emotive utterances may be absent, e.g.:</w:t>
      </w:r>
    </w:p>
    <w:p w14:paraId="03ECFF7B" w14:textId="77777777" w:rsidR="00FA6E10" w:rsidRPr="00A96283" w:rsidRDefault="00FA6E10" w:rsidP="004B2DC7">
      <w:pPr>
        <w:widowControl w:val="0"/>
        <w:spacing w:line="240" w:lineRule="auto"/>
        <w:ind w:left="35" w:right="-5" w:firstLine="710"/>
        <w:jc w:val="both"/>
        <w:rPr>
          <w:rFonts w:ascii="Times New Roman" w:hAnsi="Times New Roman" w:cs="Times New Roman"/>
          <w:color w:val="000000"/>
          <w:sz w:val="24"/>
          <w:szCs w:val="24"/>
          <w:lang w:val="en-US"/>
        </w:rPr>
      </w:pPr>
    </w:p>
    <w:p w14:paraId="3611D1F9" w14:textId="77777777" w:rsidR="00F33BE4" w:rsidRPr="00A96283" w:rsidRDefault="00F33BE4" w:rsidP="004B2DC7">
      <w:pPr>
        <w:pStyle w:val="Zkladntext2"/>
        <w:spacing w:line="240" w:lineRule="auto"/>
        <w:ind w:left="709"/>
        <w:rPr>
          <w:i/>
          <w:iCs/>
          <w:sz w:val="24"/>
          <w:lang w:val="en-US"/>
        </w:rPr>
      </w:pPr>
      <w:r w:rsidRPr="00A96283">
        <w:rPr>
          <w:sz w:val="24"/>
          <w:lang w:val="en-US"/>
        </w:rPr>
        <w:t>Biff</w:t>
      </w:r>
      <w:r w:rsidRPr="00A96283">
        <w:rPr>
          <w:i/>
          <w:iCs/>
          <w:sz w:val="24"/>
          <w:lang w:val="en-US"/>
        </w:rPr>
        <w:t xml:space="preserve"> </w:t>
      </w:r>
      <w:r w:rsidRPr="00A96283">
        <w:rPr>
          <w:sz w:val="24"/>
          <w:lang w:val="en-US"/>
        </w:rPr>
        <w:t>(pointing in the direction of the car offstage):</w:t>
      </w:r>
      <w:r w:rsidRPr="00A96283">
        <w:rPr>
          <w:i/>
          <w:iCs/>
          <w:sz w:val="24"/>
          <w:lang w:val="en-US"/>
        </w:rPr>
        <w:t xml:space="preserve"> How’s that, Pop, professional?</w:t>
      </w:r>
    </w:p>
    <w:p w14:paraId="64B11173" w14:textId="77777777" w:rsidR="00F33BE4" w:rsidRPr="00A96283" w:rsidRDefault="00F33BE4" w:rsidP="004B2DC7">
      <w:pPr>
        <w:pStyle w:val="Zkladntext2"/>
        <w:spacing w:line="240" w:lineRule="auto"/>
        <w:ind w:left="709"/>
        <w:rPr>
          <w:i/>
          <w:iCs/>
          <w:sz w:val="24"/>
          <w:lang w:val="en-US"/>
        </w:rPr>
      </w:pPr>
      <w:r w:rsidRPr="00A96283">
        <w:rPr>
          <w:sz w:val="24"/>
          <w:lang w:val="en-US"/>
        </w:rPr>
        <w:t>Willy:</w:t>
      </w:r>
      <w:r w:rsidRPr="00A96283">
        <w:rPr>
          <w:i/>
          <w:iCs/>
          <w:sz w:val="24"/>
          <w:lang w:val="en-US"/>
        </w:rPr>
        <w:t xml:space="preserve"> Terrific. Terrific job, boys </w:t>
      </w:r>
      <w:r w:rsidRPr="00A96283">
        <w:rPr>
          <w:iCs/>
          <w:sz w:val="24"/>
          <w:lang w:val="en-US"/>
        </w:rPr>
        <w:t>(Miller, 2000: 418)</w:t>
      </w:r>
      <w:r w:rsidRPr="00A96283">
        <w:rPr>
          <w:i/>
          <w:iCs/>
          <w:sz w:val="24"/>
          <w:lang w:val="en-US"/>
        </w:rPr>
        <w:t>.</w:t>
      </w:r>
    </w:p>
    <w:p w14:paraId="77F75A5E" w14:textId="77777777" w:rsidR="00F33BE4" w:rsidRPr="00A96283" w:rsidRDefault="00F33BE4" w:rsidP="004B2DC7">
      <w:pPr>
        <w:widowControl w:val="0"/>
        <w:spacing w:line="240" w:lineRule="auto"/>
        <w:ind w:left="35" w:right="-5" w:firstLine="710"/>
        <w:jc w:val="both"/>
        <w:rPr>
          <w:rFonts w:ascii="Times New Roman" w:hAnsi="Times New Roman" w:cs="Times New Roman"/>
          <w:color w:val="000000"/>
          <w:sz w:val="24"/>
          <w:szCs w:val="24"/>
          <w:lang w:val="en-US"/>
        </w:rPr>
      </w:pPr>
    </w:p>
    <w:p w14:paraId="6752B012" w14:textId="77777777" w:rsidR="00BE6811" w:rsidRPr="00A96283" w:rsidRDefault="00BE6811"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Thus, the structural </w:t>
      </w:r>
      <w:proofErr w:type="spellStart"/>
      <w:r w:rsidRPr="00A96283">
        <w:rPr>
          <w:rFonts w:ascii="Times New Roman" w:hAnsi="Times New Roman" w:cs="Times New Roman"/>
          <w:color w:val="000000"/>
          <w:sz w:val="24"/>
          <w:szCs w:val="24"/>
          <w:lang w:val="en-US"/>
        </w:rPr>
        <w:t>organisation</w:t>
      </w:r>
      <w:proofErr w:type="spellEnd"/>
      <w:r w:rsidRPr="00A96283">
        <w:rPr>
          <w:rFonts w:ascii="Times New Roman" w:hAnsi="Times New Roman" w:cs="Times New Roman"/>
          <w:color w:val="000000"/>
          <w:sz w:val="24"/>
          <w:szCs w:val="24"/>
          <w:lang w:val="en-US"/>
        </w:rPr>
        <w:t xml:space="preserve"> of the utterance is a formal signal of a certain communicative intention of its producer. Hence, the structure of emotional utterances reflects the intention of the speaker to express emotional state, attitude, as well as to have an affective influence on the recipient. The latter, in turn, directs its cognitive efforts to adequately perceive and decode the emotional intention of the speaker, </w:t>
      </w:r>
      <w:r w:rsidR="00994616" w:rsidRPr="00A96283">
        <w:rPr>
          <w:rFonts w:ascii="Times New Roman" w:hAnsi="Times New Roman" w:cs="Times New Roman"/>
          <w:color w:val="000000"/>
          <w:sz w:val="24"/>
          <w:szCs w:val="24"/>
          <w:lang w:val="en-US"/>
        </w:rPr>
        <w:t>i.e.,</w:t>
      </w:r>
      <w:r w:rsidRPr="00A96283">
        <w:rPr>
          <w:rFonts w:ascii="Times New Roman" w:hAnsi="Times New Roman" w:cs="Times New Roman"/>
          <w:color w:val="000000"/>
          <w:sz w:val="24"/>
          <w:szCs w:val="24"/>
          <w:lang w:val="en-US"/>
        </w:rPr>
        <w:t xml:space="preserve"> to reconstruct the psycho-emotional state of the latter.</w:t>
      </w:r>
    </w:p>
    <w:p w14:paraId="6A39A057" w14:textId="77777777" w:rsidR="00BE6811" w:rsidRPr="00A96283" w:rsidRDefault="00BE6811"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 xml:space="preserve">The structural types of emotive utterances will be further considered in detail. The material of our research shows that emotive utterances in the discourse of American drama are built both on the basis of specific syntactic patterns as well as regular sentence patterns resulted from modifications caused by the emotive illocution. </w:t>
      </w:r>
    </w:p>
    <w:p w14:paraId="3FC928D6" w14:textId="77777777" w:rsidR="00074ECA" w:rsidRPr="00A96283" w:rsidRDefault="00BE6811"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The most common specific patterns of the emotive utterances used in American drama are as follows:</w:t>
      </w:r>
    </w:p>
    <w:p w14:paraId="23305D8E" w14:textId="77777777"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rPr>
        <w:sym w:font="Symbol" w:char="F0B7"/>
      </w:r>
      <w:r w:rsidRPr="00A96283">
        <w:rPr>
          <w:rFonts w:ascii="Times New Roman" w:hAnsi="Times New Roman" w:cs="Times New Roman"/>
          <w:sz w:val="24"/>
          <w:szCs w:val="24"/>
          <w:lang w:val="en-US"/>
        </w:rPr>
        <w:t xml:space="preserve"> structures with intensifiers </w:t>
      </w:r>
      <w:r w:rsidRPr="00A96283">
        <w:rPr>
          <w:rFonts w:ascii="Times New Roman" w:hAnsi="Times New Roman" w:cs="Times New Roman"/>
          <w:i/>
          <w:iCs/>
          <w:sz w:val="24"/>
          <w:szCs w:val="24"/>
          <w:lang w:val="en-US"/>
        </w:rPr>
        <w:t>What</w:t>
      </w:r>
      <w:r w:rsidRPr="00A96283">
        <w:rPr>
          <w:rFonts w:ascii="Times New Roman" w:hAnsi="Times New Roman" w:cs="Times New Roman"/>
          <w:sz w:val="24"/>
          <w:szCs w:val="24"/>
          <w:lang w:val="en-US"/>
        </w:rPr>
        <w:t xml:space="preserve"> </w:t>
      </w:r>
      <w:r w:rsidRPr="00A96283">
        <w:rPr>
          <w:rFonts w:ascii="Times New Roman" w:hAnsi="Times New Roman" w:cs="Times New Roman"/>
          <w:sz w:val="24"/>
          <w:szCs w:val="24"/>
        </w:rPr>
        <w:t>та</w:t>
      </w:r>
      <w:r w:rsidRPr="00A96283">
        <w:rPr>
          <w:rFonts w:ascii="Times New Roman" w:hAnsi="Times New Roman" w:cs="Times New Roman"/>
          <w:sz w:val="24"/>
          <w:szCs w:val="24"/>
          <w:lang w:val="en-US"/>
        </w:rPr>
        <w:t xml:space="preserve"> </w:t>
      </w:r>
      <w:r w:rsidRPr="00A96283">
        <w:rPr>
          <w:rFonts w:ascii="Times New Roman" w:hAnsi="Times New Roman" w:cs="Times New Roman"/>
          <w:i/>
          <w:iCs/>
          <w:sz w:val="24"/>
          <w:szCs w:val="24"/>
          <w:lang w:val="en-US"/>
        </w:rPr>
        <w:t>How</w:t>
      </w:r>
      <w:r w:rsidRPr="00A96283">
        <w:rPr>
          <w:rFonts w:ascii="Times New Roman" w:hAnsi="Times New Roman" w:cs="Times New Roman"/>
          <w:sz w:val="24"/>
          <w:szCs w:val="24"/>
          <w:lang w:val="en-US"/>
        </w:rPr>
        <w:t xml:space="preserve">: </w:t>
      </w:r>
      <w:r w:rsidRPr="00A96283">
        <w:rPr>
          <w:rFonts w:ascii="Times New Roman" w:hAnsi="Times New Roman" w:cs="Times New Roman"/>
          <w:i/>
          <w:iCs/>
          <w:sz w:val="24"/>
          <w:szCs w:val="24"/>
          <w:lang w:val="en-US"/>
        </w:rPr>
        <w:t>What + (Adj) + N/</w:t>
      </w:r>
      <w:proofErr w:type="spellStart"/>
      <w:r w:rsidRPr="00A96283">
        <w:rPr>
          <w:rFonts w:ascii="Times New Roman" w:hAnsi="Times New Roman" w:cs="Times New Roman"/>
          <w:i/>
          <w:iCs/>
          <w:sz w:val="24"/>
          <w:szCs w:val="24"/>
          <w:lang w:val="en-US"/>
        </w:rPr>
        <w:t>Pron</w:t>
      </w:r>
      <w:proofErr w:type="spellEnd"/>
      <w:r w:rsidRPr="00A96283">
        <w:rPr>
          <w:rFonts w:ascii="Times New Roman" w:hAnsi="Times New Roman" w:cs="Times New Roman"/>
          <w:i/>
          <w:iCs/>
          <w:sz w:val="24"/>
          <w:szCs w:val="24"/>
          <w:lang w:val="en-US"/>
        </w:rPr>
        <w:t>) +</w:t>
      </w:r>
      <w:proofErr w:type="gramStart"/>
      <w:r w:rsidRPr="00A96283">
        <w:rPr>
          <w:rFonts w:ascii="Times New Roman" w:hAnsi="Times New Roman" w:cs="Times New Roman"/>
          <w:i/>
          <w:iCs/>
          <w:sz w:val="24"/>
          <w:szCs w:val="24"/>
          <w:lang w:val="en-US"/>
        </w:rPr>
        <w:t>V!,</w:t>
      </w:r>
      <w:proofErr w:type="gramEnd"/>
      <w:r w:rsidRPr="00A96283">
        <w:rPr>
          <w:rFonts w:ascii="Times New Roman" w:hAnsi="Times New Roman" w:cs="Times New Roman"/>
          <w:i/>
          <w:iCs/>
          <w:sz w:val="24"/>
          <w:szCs w:val="24"/>
          <w:lang w:val="en-US"/>
        </w:rPr>
        <w:t xml:space="preserve"> What + (Adj) + N!, How+ (Adj) + N /</w:t>
      </w:r>
      <w:proofErr w:type="spellStart"/>
      <w:r w:rsidRPr="00A96283">
        <w:rPr>
          <w:rFonts w:ascii="Times New Roman" w:hAnsi="Times New Roman" w:cs="Times New Roman"/>
          <w:i/>
          <w:iCs/>
          <w:sz w:val="24"/>
          <w:szCs w:val="24"/>
          <w:lang w:val="en-US"/>
        </w:rPr>
        <w:t>Pron+V</w:t>
      </w:r>
      <w:proofErr w:type="spellEnd"/>
      <w:r w:rsidRPr="00A96283">
        <w:rPr>
          <w:rFonts w:ascii="Times New Roman" w:hAnsi="Times New Roman" w:cs="Times New Roman"/>
          <w:i/>
          <w:iCs/>
          <w:sz w:val="24"/>
          <w:szCs w:val="24"/>
          <w:lang w:val="en-US"/>
        </w:rPr>
        <w:t>!, How + Adj!</w:t>
      </w:r>
      <w:r w:rsidRPr="00A96283">
        <w:rPr>
          <w:rFonts w:ascii="Times New Roman" w:hAnsi="Times New Roman" w:cs="Times New Roman"/>
          <w:sz w:val="24"/>
          <w:szCs w:val="24"/>
          <w:lang w:val="en-US"/>
        </w:rPr>
        <w:t xml:space="preserve"> Emotive utterances of this type express a wide range of emotions: admiration, surprise, delight, annoyance, fury etc. Emotive and evaluative adjectives and nouns used in these utterances specify the modality of the emotion, for example: </w:t>
      </w:r>
    </w:p>
    <w:p w14:paraId="1181D2D3" w14:textId="77777777" w:rsidR="00C64A5B" w:rsidRPr="00A96283" w:rsidRDefault="00C64A5B" w:rsidP="004B2DC7">
      <w:pPr>
        <w:spacing w:line="240" w:lineRule="auto"/>
        <w:ind w:firstLine="709"/>
        <w:jc w:val="both"/>
        <w:rPr>
          <w:rFonts w:ascii="Times New Roman" w:hAnsi="Times New Roman" w:cs="Times New Roman"/>
          <w:sz w:val="24"/>
          <w:szCs w:val="24"/>
          <w:lang w:val="en-US"/>
        </w:rPr>
      </w:pPr>
    </w:p>
    <w:p w14:paraId="3C81B202" w14:textId="77777777" w:rsidR="00D171C4" w:rsidRPr="00A96283" w:rsidRDefault="00E968D0" w:rsidP="004B2DC7">
      <w:pPr>
        <w:pStyle w:val="Zkladntext2"/>
        <w:spacing w:line="240" w:lineRule="auto"/>
        <w:ind w:left="709"/>
        <w:rPr>
          <w:i/>
          <w:iCs/>
          <w:sz w:val="24"/>
          <w:lang w:val="en-US"/>
        </w:rPr>
      </w:pPr>
      <w:r w:rsidRPr="00A96283">
        <w:rPr>
          <w:sz w:val="24"/>
          <w:lang w:val="en-US"/>
        </w:rPr>
        <w:t>Deborah</w:t>
      </w:r>
      <w:r w:rsidR="00BE6811" w:rsidRPr="00A96283">
        <w:rPr>
          <w:i/>
          <w:iCs/>
          <w:sz w:val="24"/>
          <w:lang w:val="en-US"/>
        </w:rPr>
        <w:t xml:space="preserve">: What a strange boy you are! One would think you were ashamed of your success </w:t>
      </w:r>
    </w:p>
    <w:p w14:paraId="5696C9E5" w14:textId="77777777" w:rsidR="00BE6811" w:rsidRPr="00A96283" w:rsidRDefault="00D171C4" w:rsidP="004B2DC7">
      <w:pPr>
        <w:pStyle w:val="Zkladntext2"/>
        <w:spacing w:line="240" w:lineRule="auto"/>
        <w:ind w:left="709"/>
        <w:rPr>
          <w:i/>
          <w:iCs/>
          <w:sz w:val="24"/>
          <w:lang w:val="en-US"/>
        </w:rPr>
      </w:pPr>
      <w:r w:rsidRPr="00A96283">
        <w:rPr>
          <w:sz w:val="24"/>
          <w:lang w:val="en-US"/>
        </w:rPr>
        <w:t xml:space="preserve">Simon: </w:t>
      </w:r>
      <w:r w:rsidRPr="00A96283">
        <w:rPr>
          <w:i/>
          <w:iCs/>
          <w:sz w:val="24"/>
          <w:lang w:val="en-US"/>
        </w:rPr>
        <w:t>Why should I be ashamed?</w:t>
      </w:r>
      <w:r w:rsidRPr="00A96283">
        <w:rPr>
          <w:sz w:val="24"/>
          <w:lang w:val="en-US"/>
        </w:rPr>
        <w:t xml:space="preserve"> </w:t>
      </w:r>
      <w:r w:rsidR="00BE6811" w:rsidRPr="00A96283">
        <w:rPr>
          <w:sz w:val="24"/>
          <w:lang w:val="en-US"/>
        </w:rPr>
        <w:t>(O’Neill 1988a: 330)</w:t>
      </w:r>
      <w:r w:rsidR="00BE6811" w:rsidRPr="00A96283">
        <w:rPr>
          <w:i/>
          <w:iCs/>
          <w:sz w:val="24"/>
          <w:lang w:val="en-US"/>
        </w:rPr>
        <w:t xml:space="preserve"> </w:t>
      </w:r>
    </w:p>
    <w:p w14:paraId="71CC47DB" w14:textId="77777777" w:rsidR="00C64A5B" w:rsidRPr="00A96283" w:rsidRDefault="00C64A5B" w:rsidP="004B2DC7">
      <w:pPr>
        <w:spacing w:line="240" w:lineRule="auto"/>
        <w:ind w:firstLine="709"/>
        <w:jc w:val="both"/>
        <w:rPr>
          <w:rFonts w:ascii="Times New Roman" w:hAnsi="Times New Roman" w:cs="Times New Roman"/>
          <w:sz w:val="24"/>
          <w:szCs w:val="24"/>
          <w:lang w:val="en-US"/>
        </w:rPr>
      </w:pPr>
    </w:p>
    <w:p w14:paraId="44ED8B74" w14:textId="77777777"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lastRenderedPageBreak/>
        <w:t xml:space="preserve">The evaluative adjective </w:t>
      </w:r>
      <w:r w:rsidRPr="00A96283">
        <w:rPr>
          <w:rFonts w:ascii="Times New Roman" w:hAnsi="Times New Roman" w:cs="Times New Roman"/>
          <w:i/>
          <w:iCs/>
          <w:sz w:val="24"/>
          <w:szCs w:val="24"/>
          <w:lang w:val="en-US"/>
        </w:rPr>
        <w:t>strange</w:t>
      </w:r>
      <w:r w:rsidRPr="00A96283">
        <w:rPr>
          <w:rFonts w:ascii="Times New Roman" w:hAnsi="Times New Roman" w:cs="Times New Roman"/>
          <w:sz w:val="24"/>
          <w:szCs w:val="24"/>
          <w:lang w:val="en-US"/>
        </w:rPr>
        <w:t xml:space="preserve"> together with the structure </w:t>
      </w:r>
      <w:r w:rsidR="00D80E15" w:rsidRPr="00A96283">
        <w:rPr>
          <w:rFonts w:ascii="Times New Roman" w:hAnsi="Times New Roman" w:cs="Times New Roman"/>
          <w:i/>
          <w:iCs/>
          <w:sz w:val="24"/>
          <w:szCs w:val="24"/>
          <w:lang w:val="en-US"/>
        </w:rPr>
        <w:t xml:space="preserve">What + Adj + N + </w:t>
      </w:r>
      <w:proofErr w:type="spellStart"/>
      <w:r w:rsidR="00D80E15" w:rsidRPr="00A96283">
        <w:rPr>
          <w:rFonts w:ascii="Times New Roman" w:hAnsi="Times New Roman" w:cs="Times New Roman"/>
          <w:i/>
          <w:iCs/>
          <w:sz w:val="24"/>
          <w:szCs w:val="24"/>
          <w:lang w:val="en-US"/>
        </w:rPr>
        <w:t>Pron</w:t>
      </w:r>
      <w:proofErr w:type="spellEnd"/>
      <w:r w:rsidR="00D80E15" w:rsidRPr="00A96283">
        <w:rPr>
          <w:rFonts w:ascii="Times New Roman" w:hAnsi="Times New Roman" w:cs="Times New Roman"/>
          <w:i/>
          <w:iCs/>
          <w:sz w:val="24"/>
          <w:szCs w:val="24"/>
          <w:lang w:val="en-US"/>
        </w:rPr>
        <w:t xml:space="preserve"> + V!</w:t>
      </w:r>
      <w:r w:rsidRPr="00A96283">
        <w:rPr>
          <w:rFonts w:ascii="Times New Roman" w:hAnsi="Times New Roman" w:cs="Times New Roman"/>
          <w:sz w:val="24"/>
          <w:szCs w:val="24"/>
          <w:lang w:val="en-US"/>
        </w:rPr>
        <w:t xml:space="preserve"> is used to convey Deborah’s surprise that her son Simon is ashamed of his success in trade. </w:t>
      </w:r>
    </w:p>
    <w:p w14:paraId="680BB462" w14:textId="23915797"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A. </w:t>
      </w:r>
      <w:proofErr w:type="spellStart"/>
      <w:r w:rsidRPr="00A96283">
        <w:rPr>
          <w:rFonts w:ascii="Times New Roman" w:hAnsi="Times New Roman" w:cs="Times New Roman"/>
          <w:sz w:val="24"/>
          <w:szCs w:val="24"/>
          <w:lang w:val="en-US"/>
        </w:rPr>
        <w:t>Wierzbicka</w:t>
      </w:r>
      <w:proofErr w:type="spellEnd"/>
      <w:r w:rsidRPr="00A96283">
        <w:rPr>
          <w:rFonts w:ascii="Times New Roman" w:hAnsi="Times New Roman" w:cs="Times New Roman"/>
          <w:sz w:val="24"/>
          <w:szCs w:val="24"/>
          <w:lang w:val="en-US"/>
        </w:rPr>
        <w:t xml:space="preserve">, investigating semantics of the utterances based on these patterns, uses the term “exclamative speech acts”. She explains the formal likeness of the </w:t>
      </w:r>
      <w:proofErr w:type="spellStart"/>
      <w:r w:rsidRPr="00A96283">
        <w:rPr>
          <w:rFonts w:ascii="Times New Roman" w:hAnsi="Times New Roman" w:cs="Times New Roman"/>
          <w:sz w:val="24"/>
          <w:szCs w:val="24"/>
          <w:lang w:val="en-US"/>
        </w:rPr>
        <w:t>exclamatives</w:t>
      </w:r>
      <w:proofErr w:type="spellEnd"/>
      <w:r w:rsidRPr="00A96283">
        <w:rPr>
          <w:rFonts w:ascii="Times New Roman" w:hAnsi="Times New Roman" w:cs="Times New Roman"/>
          <w:sz w:val="24"/>
          <w:szCs w:val="24"/>
          <w:lang w:val="en-US"/>
        </w:rPr>
        <w:t xml:space="preserve"> and interrogatives by the fact that the deep structure of the sentence “</w:t>
      </w:r>
      <w:r w:rsidRPr="00A96283">
        <w:rPr>
          <w:rFonts w:ascii="Times New Roman" w:hAnsi="Times New Roman" w:cs="Times New Roman"/>
          <w:i/>
          <w:iCs/>
          <w:sz w:val="24"/>
          <w:szCs w:val="24"/>
          <w:lang w:val="en-US"/>
        </w:rPr>
        <w:t>How thin she is!</w:t>
      </w:r>
      <w:r w:rsidRPr="00A96283">
        <w:rPr>
          <w:rFonts w:ascii="Times New Roman" w:hAnsi="Times New Roman" w:cs="Times New Roman"/>
          <w:sz w:val="24"/>
          <w:szCs w:val="24"/>
          <w:lang w:val="en-US"/>
        </w:rPr>
        <w:t xml:space="preserve">” presents a question. The speaker doesn’t know or can’t find proper words to express his/her feelings, since the word </w:t>
      </w:r>
      <w:r w:rsidRPr="00A96283">
        <w:rPr>
          <w:rFonts w:ascii="Times New Roman" w:hAnsi="Times New Roman" w:cs="Times New Roman"/>
          <w:i/>
          <w:iCs/>
          <w:sz w:val="24"/>
          <w:szCs w:val="24"/>
          <w:lang w:val="en-US"/>
        </w:rPr>
        <w:t>thin</w:t>
      </w:r>
      <w:r w:rsidRPr="00A96283">
        <w:rPr>
          <w:rFonts w:ascii="Times New Roman" w:hAnsi="Times New Roman" w:cs="Times New Roman"/>
          <w:sz w:val="24"/>
          <w:szCs w:val="24"/>
          <w:lang w:val="en-US"/>
        </w:rPr>
        <w:t xml:space="preserve"> appears to be too weak to convey affective attitude (</w:t>
      </w:r>
      <w:proofErr w:type="spellStart"/>
      <w:r w:rsidRPr="00A96283">
        <w:rPr>
          <w:rFonts w:ascii="Times New Roman" w:hAnsi="Times New Roman" w:cs="Times New Roman"/>
          <w:sz w:val="24"/>
          <w:szCs w:val="24"/>
          <w:lang w:val="en-US"/>
        </w:rPr>
        <w:t>Wierzbicka</w:t>
      </w:r>
      <w:proofErr w:type="spellEnd"/>
      <w:r w:rsidRPr="00A96283">
        <w:rPr>
          <w:rFonts w:ascii="Times New Roman" w:hAnsi="Times New Roman" w:cs="Times New Roman"/>
          <w:sz w:val="24"/>
          <w:szCs w:val="24"/>
          <w:lang w:val="en-US"/>
        </w:rPr>
        <w:t xml:space="preserve"> 1980:</w:t>
      </w:r>
      <w:r w:rsidR="006C486B">
        <w:rPr>
          <w:rFonts w:ascii="Times New Roman" w:hAnsi="Times New Roman" w:cs="Times New Roman"/>
          <w:sz w:val="24"/>
          <w:szCs w:val="24"/>
          <w:lang w:val="en-US"/>
        </w:rPr>
        <w:t> </w:t>
      </w:r>
      <w:r w:rsidRPr="00A96283">
        <w:rPr>
          <w:rFonts w:ascii="Times New Roman" w:hAnsi="Times New Roman" w:cs="Times New Roman"/>
          <w:sz w:val="24"/>
          <w:szCs w:val="24"/>
          <w:lang w:val="en-US"/>
        </w:rPr>
        <w:t xml:space="preserve">330). Referring to </w:t>
      </w:r>
      <w:proofErr w:type="spellStart"/>
      <w:r w:rsidRPr="00A96283">
        <w:rPr>
          <w:rFonts w:ascii="Times New Roman" w:hAnsi="Times New Roman" w:cs="Times New Roman"/>
          <w:sz w:val="24"/>
          <w:szCs w:val="24"/>
          <w:lang w:val="en-US"/>
        </w:rPr>
        <w:t>exclamatives</w:t>
      </w:r>
      <w:proofErr w:type="spellEnd"/>
      <w:r w:rsidRPr="00A96283">
        <w:rPr>
          <w:rFonts w:ascii="Times New Roman" w:hAnsi="Times New Roman" w:cs="Times New Roman"/>
          <w:sz w:val="24"/>
          <w:szCs w:val="24"/>
          <w:lang w:val="en-US"/>
        </w:rPr>
        <w:t xml:space="preserve"> as a separate class of emotive utterances, some linguists claim that alongside with strong positive or negative emotions, </w:t>
      </w:r>
      <w:proofErr w:type="spellStart"/>
      <w:r w:rsidRPr="00A96283">
        <w:rPr>
          <w:rFonts w:ascii="Times New Roman" w:hAnsi="Times New Roman" w:cs="Times New Roman"/>
          <w:sz w:val="24"/>
          <w:szCs w:val="24"/>
          <w:lang w:val="en-US"/>
        </w:rPr>
        <w:t>exclamatives</w:t>
      </w:r>
      <w:proofErr w:type="spellEnd"/>
      <w:r w:rsidRPr="00A96283">
        <w:rPr>
          <w:rFonts w:ascii="Times New Roman" w:hAnsi="Times New Roman" w:cs="Times New Roman"/>
          <w:sz w:val="24"/>
          <w:szCs w:val="24"/>
          <w:lang w:val="en-US"/>
        </w:rPr>
        <w:t xml:space="preserve"> are intended to convey deviation from the norm (</w:t>
      </w:r>
      <w:proofErr w:type="spellStart"/>
      <w:r w:rsidRPr="00A96283">
        <w:rPr>
          <w:rFonts w:ascii="Times New Roman" w:hAnsi="Times New Roman" w:cs="Times New Roman"/>
          <w:sz w:val="24"/>
          <w:szCs w:val="24"/>
          <w:lang w:val="en-US"/>
        </w:rPr>
        <w:t>Beijer</w:t>
      </w:r>
      <w:proofErr w:type="spellEnd"/>
      <w:r w:rsidRPr="00A96283">
        <w:rPr>
          <w:rFonts w:ascii="Times New Roman" w:hAnsi="Times New Roman" w:cs="Times New Roman"/>
          <w:sz w:val="24"/>
          <w:szCs w:val="24"/>
          <w:lang w:val="en-US"/>
        </w:rPr>
        <w:t xml:space="preserve"> 2002). Particularly this concerns cases when </w:t>
      </w:r>
      <w:proofErr w:type="spellStart"/>
      <w:r w:rsidRPr="00A96283">
        <w:rPr>
          <w:rFonts w:ascii="Times New Roman" w:hAnsi="Times New Roman" w:cs="Times New Roman"/>
          <w:sz w:val="24"/>
          <w:szCs w:val="24"/>
          <w:lang w:val="en-US"/>
        </w:rPr>
        <w:t>exclamatives</w:t>
      </w:r>
      <w:proofErr w:type="spellEnd"/>
      <w:r w:rsidRPr="00A96283">
        <w:rPr>
          <w:rFonts w:ascii="Times New Roman" w:hAnsi="Times New Roman" w:cs="Times New Roman"/>
          <w:sz w:val="24"/>
          <w:szCs w:val="24"/>
          <w:lang w:val="en-US"/>
        </w:rPr>
        <w:t xml:space="preserve"> contain emotionally neutral vocabulary, for example:</w:t>
      </w:r>
    </w:p>
    <w:p w14:paraId="24140C3D" w14:textId="77777777" w:rsidR="00E968D0" w:rsidRPr="00A96283" w:rsidRDefault="00E968D0" w:rsidP="004B2DC7">
      <w:pPr>
        <w:spacing w:line="240" w:lineRule="auto"/>
        <w:ind w:firstLine="709"/>
        <w:jc w:val="both"/>
        <w:rPr>
          <w:rFonts w:ascii="Times New Roman" w:hAnsi="Times New Roman" w:cs="Times New Roman"/>
          <w:sz w:val="24"/>
          <w:szCs w:val="24"/>
          <w:lang w:val="en-US"/>
        </w:rPr>
      </w:pPr>
    </w:p>
    <w:p w14:paraId="30264492" w14:textId="5F6FCE7F" w:rsidR="009C2528" w:rsidRPr="00A96283" w:rsidRDefault="00BE6811" w:rsidP="004B2DC7">
      <w:pPr>
        <w:spacing w:line="240" w:lineRule="auto"/>
        <w:ind w:firstLine="709"/>
        <w:jc w:val="both"/>
        <w:rPr>
          <w:rFonts w:ascii="Times New Roman" w:hAnsi="Times New Roman" w:cs="Times New Roman"/>
          <w:i/>
          <w:iCs/>
          <w:sz w:val="24"/>
          <w:szCs w:val="24"/>
          <w:lang w:val="en-US"/>
        </w:rPr>
      </w:pPr>
      <w:r w:rsidRPr="00A96283">
        <w:rPr>
          <w:rFonts w:ascii="Times New Roman" w:hAnsi="Times New Roman" w:cs="Times New Roman"/>
          <w:sz w:val="24"/>
          <w:szCs w:val="24"/>
          <w:lang w:val="en-US"/>
        </w:rPr>
        <w:t>D</w:t>
      </w:r>
      <w:r w:rsidR="00E968D0" w:rsidRPr="00A96283">
        <w:rPr>
          <w:rFonts w:ascii="Times New Roman" w:hAnsi="Times New Roman" w:cs="Times New Roman"/>
          <w:sz w:val="24"/>
          <w:szCs w:val="24"/>
          <w:lang w:val="en-US"/>
        </w:rPr>
        <w:t>eborah</w:t>
      </w:r>
      <w:r w:rsidRPr="00A96283">
        <w:rPr>
          <w:rFonts w:ascii="Times New Roman" w:hAnsi="Times New Roman" w:cs="Times New Roman"/>
          <w:i/>
          <w:iCs/>
          <w:sz w:val="24"/>
          <w:szCs w:val="24"/>
          <w:lang w:val="en-US"/>
        </w:rPr>
        <w:t xml:space="preserve">: </w:t>
      </w:r>
      <w:r w:rsidR="009253C4" w:rsidRPr="009253C4">
        <w:rPr>
          <w:rFonts w:ascii="Times New Roman" w:hAnsi="Times New Roman" w:cs="Times New Roman"/>
          <w:iCs/>
          <w:sz w:val="24"/>
          <w:szCs w:val="24"/>
          <w:lang w:val="en-US"/>
        </w:rPr>
        <w:t>[</w:t>
      </w:r>
      <w:r w:rsidRPr="009253C4">
        <w:rPr>
          <w:rFonts w:ascii="Times New Roman" w:hAnsi="Times New Roman" w:cs="Times New Roman"/>
          <w:iCs/>
          <w:sz w:val="24"/>
          <w:szCs w:val="24"/>
          <w:lang w:val="en-US"/>
        </w:rPr>
        <w:t>…</w:t>
      </w:r>
      <w:r w:rsidR="009253C4" w:rsidRPr="009253C4">
        <w:rPr>
          <w:rFonts w:ascii="Times New Roman" w:hAnsi="Times New Roman" w:cs="Times New Roman"/>
          <w:iCs/>
          <w:sz w:val="24"/>
          <w:szCs w:val="24"/>
          <w:lang w:val="en-US"/>
        </w:rPr>
        <w:t>]</w:t>
      </w:r>
      <w:r w:rsidRPr="00A96283">
        <w:rPr>
          <w:rFonts w:ascii="Times New Roman" w:hAnsi="Times New Roman" w:cs="Times New Roman"/>
          <w:i/>
          <w:iCs/>
          <w:sz w:val="24"/>
          <w:szCs w:val="24"/>
          <w:lang w:val="en-US"/>
        </w:rPr>
        <w:t xml:space="preserve"> What a child you are! Fairy tales, indeed! </w:t>
      </w:r>
    </w:p>
    <w:p w14:paraId="472168A9" w14:textId="77777777" w:rsidR="00BE6811" w:rsidRPr="00A96283" w:rsidRDefault="009C2528" w:rsidP="004B2DC7">
      <w:pPr>
        <w:spacing w:line="240" w:lineRule="auto"/>
        <w:ind w:firstLine="709"/>
        <w:jc w:val="both"/>
        <w:rPr>
          <w:rFonts w:ascii="Times New Roman" w:hAnsi="Times New Roman" w:cs="Times New Roman"/>
          <w:i/>
          <w:iCs/>
          <w:sz w:val="24"/>
          <w:szCs w:val="24"/>
          <w:lang w:val="en-US"/>
        </w:rPr>
      </w:pPr>
      <w:r w:rsidRPr="00A96283">
        <w:rPr>
          <w:rFonts w:ascii="Times New Roman" w:hAnsi="Times New Roman" w:cs="Times New Roman"/>
          <w:sz w:val="24"/>
          <w:szCs w:val="24"/>
          <w:lang w:val="en-US"/>
        </w:rPr>
        <w:t xml:space="preserve">Simon: (smiles pleasantly) </w:t>
      </w:r>
      <w:r w:rsidRPr="00A96283">
        <w:rPr>
          <w:rFonts w:ascii="Times New Roman" w:hAnsi="Times New Roman" w:cs="Times New Roman"/>
          <w:i/>
          <w:iCs/>
          <w:sz w:val="24"/>
          <w:szCs w:val="24"/>
          <w:lang w:val="en-US"/>
        </w:rPr>
        <w:t>Yes, absurd, I admit.</w:t>
      </w:r>
      <w:r w:rsidRPr="00A96283">
        <w:rPr>
          <w:rFonts w:ascii="Times New Roman" w:hAnsi="Times New Roman" w:cs="Times New Roman"/>
          <w:sz w:val="24"/>
          <w:szCs w:val="24"/>
          <w:lang w:val="en-US"/>
        </w:rPr>
        <w:t xml:space="preserve"> </w:t>
      </w:r>
      <w:r w:rsidR="00BE6811" w:rsidRPr="00A96283">
        <w:rPr>
          <w:rFonts w:ascii="Times New Roman" w:hAnsi="Times New Roman" w:cs="Times New Roman"/>
          <w:sz w:val="24"/>
          <w:szCs w:val="24"/>
          <w:lang w:val="en-US"/>
        </w:rPr>
        <w:t>(O’Neill 1988a: 445)</w:t>
      </w:r>
    </w:p>
    <w:p w14:paraId="67B8EA24" w14:textId="77777777" w:rsidR="00E968D0" w:rsidRPr="00A96283" w:rsidRDefault="00E968D0" w:rsidP="004B2DC7">
      <w:pPr>
        <w:spacing w:line="240" w:lineRule="auto"/>
        <w:ind w:firstLine="709"/>
        <w:jc w:val="both"/>
        <w:rPr>
          <w:rStyle w:val="st"/>
          <w:rFonts w:ascii="Times New Roman" w:hAnsi="Times New Roman" w:cs="Times New Roman"/>
          <w:sz w:val="24"/>
          <w:szCs w:val="24"/>
          <w:lang w:val="en-GB"/>
        </w:rPr>
      </w:pPr>
    </w:p>
    <w:p w14:paraId="3BFB639C" w14:textId="77777777" w:rsidR="00BE6811" w:rsidRPr="00A96283" w:rsidRDefault="00BE6811" w:rsidP="004B2DC7">
      <w:pPr>
        <w:spacing w:line="240" w:lineRule="auto"/>
        <w:ind w:firstLine="709"/>
        <w:jc w:val="both"/>
        <w:rPr>
          <w:rStyle w:val="st"/>
          <w:rFonts w:ascii="Times New Roman" w:hAnsi="Times New Roman" w:cs="Times New Roman"/>
          <w:sz w:val="24"/>
          <w:szCs w:val="24"/>
          <w:lang w:val="en-US"/>
        </w:rPr>
      </w:pPr>
      <w:r w:rsidRPr="00A96283">
        <w:rPr>
          <w:rStyle w:val="st"/>
          <w:rFonts w:ascii="Times New Roman" w:hAnsi="Times New Roman" w:cs="Times New Roman"/>
          <w:sz w:val="24"/>
          <w:szCs w:val="24"/>
          <w:lang w:val="en-GB"/>
        </w:rPr>
        <w:t xml:space="preserve">Deborah reproaches her son for acting like a child. The latter, a </w:t>
      </w:r>
      <w:r w:rsidR="00994616" w:rsidRPr="00A96283">
        <w:rPr>
          <w:rStyle w:val="st"/>
          <w:rFonts w:ascii="Times New Roman" w:hAnsi="Times New Roman" w:cs="Times New Roman"/>
          <w:sz w:val="24"/>
          <w:szCs w:val="24"/>
          <w:lang w:val="en-GB"/>
        </w:rPr>
        <w:t>middle-aged</w:t>
      </w:r>
      <w:r w:rsidRPr="00A96283">
        <w:rPr>
          <w:rStyle w:val="st"/>
          <w:rFonts w:ascii="Times New Roman" w:hAnsi="Times New Roman" w:cs="Times New Roman"/>
          <w:sz w:val="24"/>
          <w:szCs w:val="24"/>
          <w:lang w:val="en-GB"/>
        </w:rPr>
        <w:t xml:space="preserve"> man, keeps living in the world of illusions. The proper interpretation of the utterance is possible only in the given context. </w:t>
      </w:r>
    </w:p>
    <w:p w14:paraId="36292D2A" w14:textId="77777777" w:rsidR="00BE6811" w:rsidRPr="00A96283" w:rsidRDefault="00BE6811" w:rsidP="004B2DC7">
      <w:pPr>
        <w:spacing w:line="240" w:lineRule="auto"/>
        <w:ind w:firstLine="709"/>
        <w:jc w:val="both"/>
        <w:rPr>
          <w:rFonts w:ascii="Times New Roman" w:hAnsi="Times New Roman" w:cs="Times New Roman"/>
          <w:sz w:val="24"/>
          <w:szCs w:val="24"/>
          <w:lang w:val="en-GB"/>
        </w:rPr>
      </w:pPr>
      <w:r w:rsidRPr="00A96283">
        <w:rPr>
          <w:rFonts w:ascii="Times New Roman" w:hAnsi="Times New Roman" w:cs="Times New Roman"/>
          <w:sz w:val="24"/>
          <w:szCs w:val="24"/>
          <w:lang w:val="en-US"/>
        </w:rPr>
        <w:t>Structures with intensifiers</w:t>
      </w:r>
      <w:r w:rsidRPr="00A96283">
        <w:rPr>
          <w:rFonts w:ascii="Times New Roman" w:hAnsi="Times New Roman" w:cs="Times New Roman"/>
          <w:b/>
          <w:i/>
          <w:sz w:val="24"/>
          <w:szCs w:val="24"/>
          <w:lang w:val="en-US"/>
        </w:rPr>
        <w:t xml:space="preserve"> What</w:t>
      </w:r>
      <w:r w:rsidRPr="00A96283">
        <w:rPr>
          <w:rFonts w:ascii="Times New Roman" w:hAnsi="Times New Roman" w:cs="Times New Roman"/>
          <w:sz w:val="24"/>
          <w:szCs w:val="24"/>
          <w:lang w:val="en-GB"/>
        </w:rPr>
        <w:t xml:space="preserve"> </w:t>
      </w:r>
      <w:r w:rsidRPr="00A96283">
        <w:rPr>
          <w:rFonts w:ascii="Times New Roman" w:hAnsi="Times New Roman" w:cs="Times New Roman"/>
          <w:sz w:val="24"/>
          <w:szCs w:val="24"/>
        </w:rPr>
        <w:t>та</w:t>
      </w:r>
      <w:r w:rsidRPr="00A96283">
        <w:rPr>
          <w:rFonts w:ascii="Times New Roman" w:hAnsi="Times New Roman" w:cs="Times New Roman"/>
          <w:sz w:val="24"/>
          <w:szCs w:val="24"/>
          <w:lang w:val="en-GB"/>
        </w:rPr>
        <w:t xml:space="preserve"> </w:t>
      </w:r>
      <w:r w:rsidRPr="00A96283">
        <w:rPr>
          <w:rFonts w:ascii="Times New Roman" w:hAnsi="Times New Roman" w:cs="Times New Roman"/>
          <w:b/>
          <w:i/>
          <w:sz w:val="24"/>
          <w:szCs w:val="24"/>
          <w:lang w:val="en-US"/>
        </w:rPr>
        <w:t xml:space="preserve">How </w:t>
      </w:r>
      <w:r w:rsidRPr="00A96283">
        <w:rPr>
          <w:rFonts w:ascii="Times New Roman" w:hAnsi="Times New Roman" w:cs="Times New Roman"/>
          <w:sz w:val="24"/>
          <w:szCs w:val="24"/>
          <w:lang w:val="en-US"/>
        </w:rPr>
        <w:t xml:space="preserve">are inherently evaluative even if they contain non-evaluative components. Positive evaluation of the addressee’s actions, appearance, character traits is crucial for </w:t>
      </w:r>
      <w:r w:rsidRPr="00A96283">
        <w:rPr>
          <w:rFonts w:ascii="Times New Roman" w:hAnsi="Times New Roman" w:cs="Times New Roman"/>
          <w:sz w:val="24"/>
          <w:szCs w:val="24"/>
          <w:lang w:val="en-GB"/>
        </w:rPr>
        <w:t>setting up the grounds for long-lasting and effective communication, for example:</w:t>
      </w:r>
    </w:p>
    <w:p w14:paraId="64B687C3" w14:textId="77777777" w:rsidR="00BC4BD3" w:rsidRPr="00A96283" w:rsidRDefault="00BC4BD3" w:rsidP="004B2DC7">
      <w:pPr>
        <w:spacing w:line="240" w:lineRule="auto"/>
        <w:ind w:firstLine="709"/>
        <w:jc w:val="both"/>
        <w:rPr>
          <w:rFonts w:ascii="Times New Roman" w:hAnsi="Times New Roman" w:cs="Times New Roman"/>
          <w:sz w:val="24"/>
          <w:szCs w:val="24"/>
          <w:lang w:val="en-GB"/>
        </w:rPr>
      </w:pPr>
    </w:p>
    <w:p w14:paraId="49832612" w14:textId="77777777" w:rsidR="00E968D0" w:rsidRPr="00A96283" w:rsidRDefault="007E4A68" w:rsidP="004B2DC7">
      <w:pPr>
        <w:spacing w:line="240" w:lineRule="auto"/>
        <w:ind w:firstLine="709"/>
        <w:jc w:val="both"/>
        <w:rPr>
          <w:rFonts w:ascii="Times New Roman" w:hAnsi="Times New Roman" w:cs="Times New Roman"/>
          <w:sz w:val="24"/>
          <w:szCs w:val="24"/>
          <w:lang w:val="uk-UA"/>
        </w:rPr>
      </w:pPr>
      <w:r w:rsidRPr="00A96283">
        <w:rPr>
          <w:rFonts w:ascii="Times New Roman" w:hAnsi="Times New Roman" w:cs="Times New Roman"/>
          <w:sz w:val="24"/>
          <w:szCs w:val="24"/>
          <w:lang w:val="en-GB"/>
        </w:rPr>
        <w:t xml:space="preserve">Bess: </w:t>
      </w:r>
      <w:r w:rsidRPr="00A96283">
        <w:rPr>
          <w:rFonts w:ascii="Times New Roman" w:hAnsi="Times New Roman" w:cs="Times New Roman"/>
          <w:i/>
          <w:iCs/>
          <w:sz w:val="24"/>
          <w:szCs w:val="24"/>
          <w:lang w:val="en-GB"/>
        </w:rPr>
        <w:t xml:space="preserve">Oh, I </w:t>
      </w:r>
      <w:proofErr w:type="spellStart"/>
      <w:r w:rsidRPr="00A96283">
        <w:rPr>
          <w:rFonts w:ascii="Times New Roman" w:hAnsi="Times New Roman" w:cs="Times New Roman"/>
          <w:i/>
          <w:iCs/>
          <w:sz w:val="24"/>
          <w:szCs w:val="24"/>
          <w:lang w:val="en-GB"/>
        </w:rPr>
        <w:t>wanna</w:t>
      </w:r>
      <w:proofErr w:type="spellEnd"/>
      <w:r w:rsidRPr="00A96283">
        <w:rPr>
          <w:rFonts w:ascii="Times New Roman" w:hAnsi="Times New Roman" w:cs="Times New Roman"/>
          <w:i/>
          <w:iCs/>
          <w:sz w:val="24"/>
          <w:szCs w:val="24"/>
          <w:lang w:val="en-GB"/>
        </w:rPr>
        <w:t xml:space="preserve"> join in!</w:t>
      </w:r>
    </w:p>
    <w:p w14:paraId="47585F66" w14:textId="77777777" w:rsidR="00BE6811" w:rsidRPr="00A96283" w:rsidRDefault="00E968D0" w:rsidP="004B2DC7">
      <w:pPr>
        <w:spacing w:line="240" w:lineRule="auto"/>
        <w:ind w:firstLine="709"/>
        <w:jc w:val="both"/>
        <w:rPr>
          <w:rFonts w:ascii="Times New Roman" w:hAnsi="Times New Roman" w:cs="Times New Roman"/>
          <w:i/>
          <w:sz w:val="24"/>
          <w:szCs w:val="24"/>
          <w:lang w:val="en-US"/>
        </w:rPr>
      </w:pPr>
      <w:r w:rsidRPr="00A96283">
        <w:rPr>
          <w:rFonts w:ascii="Times New Roman" w:hAnsi="Times New Roman" w:cs="Times New Roman"/>
          <w:sz w:val="24"/>
          <w:szCs w:val="24"/>
          <w:lang w:val="en-US"/>
        </w:rPr>
        <w:t>Jack</w:t>
      </w:r>
      <w:r w:rsidR="00BE6811" w:rsidRPr="00A96283">
        <w:rPr>
          <w:rFonts w:ascii="Times New Roman" w:hAnsi="Times New Roman" w:cs="Times New Roman"/>
          <w:i/>
          <w:sz w:val="24"/>
          <w:szCs w:val="24"/>
          <w:lang w:val="en-US"/>
        </w:rPr>
        <w:t xml:space="preserve">: That’s it! Wow! What a dancer! </w:t>
      </w:r>
      <w:r w:rsidR="00BE6811" w:rsidRPr="00A96283">
        <w:rPr>
          <w:rFonts w:ascii="Times New Roman" w:hAnsi="Times New Roman" w:cs="Times New Roman"/>
          <w:iCs/>
          <w:sz w:val="24"/>
          <w:szCs w:val="24"/>
          <w:lang w:val="en-US"/>
        </w:rPr>
        <w:t>(Henley 1993: 42)</w:t>
      </w:r>
      <w:r w:rsidR="00BE6811" w:rsidRPr="00A96283">
        <w:rPr>
          <w:rFonts w:ascii="Times New Roman" w:hAnsi="Times New Roman" w:cs="Times New Roman"/>
          <w:i/>
          <w:sz w:val="24"/>
          <w:szCs w:val="24"/>
          <w:lang w:val="en-US"/>
        </w:rPr>
        <w:t xml:space="preserve"> </w:t>
      </w:r>
    </w:p>
    <w:p w14:paraId="2450A43F" w14:textId="77777777" w:rsidR="00E968D0" w:rsidRPr="00A96283" w:rsidRDefault="00E968D0" w:rsidP="004B2DC7">
      <w:pPr>
        <w:spacing w:line="240" w:lineRule="auto"/>
        <w:ind w:firstLine="709"/>
        <w:jc w:val="both"/>
        <w:rPr>
          <w:rFonts w:ascii="Times New Roman" w:hAnsi="Times New Roman" w:cs="Times New Roman"/>
          <w:sz w:val="24"/>
          <w:szCs w:val="24"/>
          <w:lang w:val="en-US"/>
        </w:rPr>
      </w:pPr>
    </w:p>
    <w:p w14:paraId="44B9D6B5" w14:textId="77777777"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Two couples are celebrating Christmas. Jack compliments his friend’s wife. As the context indicates, his utterance does not only convey admiration for the addressee, but it contributes to the sense of solidarity among the interlocutors.</w:t>
      </w:r>
    </w:p>
    <w:p w14:paraId="286EC515" w14:textId="77777777" w:rsidR="00BE6811" w:rsidRPr="00A96283" w:rsidRDefault="00BE6811" w:rsidP="004B2DC7">
      <w:pPr>
        <w:spacing w:line="240" w:lineRule="auto"/>
        <w:ind w:firstLine="709"/>
        <w:jc w:val="both"/>
        <w:rPr>
          <w:rFonts w:ascii="Times New Roman" w:hAnsi="Times New Roman" w:cs="Times New Roman"/>
          <w:sz w:val="24"/>
          <w:szCs w:val="24"/>
          <w:lang w:val="en-GB"/>
        </w:rPr>
      </w:pPr>
      <w:r w:rsidRPr="00A96283">
        <w:rPr>
          <w:rFonts w:ascii="Times New Roman" w:hAnsi="Times New Roman" w:cs="Times New Roman"/>
          <w:b/>
          <w:sz w:val="24"/>
          <w:szCs w:val="24"/>
          <w:lang w:val="en-US"/>
        </w:rPr>
        <w:t xml:space="preserve"> </w:t>
      </w:r>
      <w:r w:rsidRPr="00A96283">
        <w:rPr>
          <w:rFonts w:ascii="Times New Roman" w:hAnsi="Times New Roman" w:cs="Times New Roman"/>
          <w:b/>
          <w:sz w:val="24"/>
          <w:szCs w:val="24"/>
        </w:rPr>
        <w:sym w:font="Symbol" w:char="F0B7"/>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structures</w:t>
      </w:r>
      <w:r w:rsidRPr="00A96283">
        <w:rPr>
          <w:rFonts w:ascii="Times New Roman" w:hAnsi="Times New Roman" w:cs="Times New Roman"/>
          <w:sz w:val="24"/>
          <w:szCs w:val="24"/>
          <w:lang w:val="uk-UA"/>
        </w:rPr>
        <w:t xml:space="preserve"> V</w:t>
      </w:r>
      <w:r w:rsidRPr="00A96283">
        <w:rPr>
          <w:rFonts w:ascii="Times New Roman" w:hAnsi="Times New Roman" w:cs="Times New Roman"/>
          <w:sz w:val="24"/>
          <w:szCs w:val="24"/>
          <w:vertAlign w:val="subscript"/>
          <w:lang w:val="uk-UA"/>
        </w:rPr>
        <w:t>link</w:t>
      </w:r>
      <w:r w:rsidRPr="00A96283">
        <w:rPr>
          <w:rFonts w:ascii="Times New Roman" w:hAnsi="Times New Roman" w:cs="Times New Roman"/>
          <w:sz w:val="24"/>
          <w:szCs w:val="24"/>
          <w:lang w:val="uk-UA"/>
        </w:rPr>
        <w:t>/V</w:t>
      </w:r>
      <w:r w:rsidRPr="00A96283">
        <w:rPr>
          <w:rFonts w:ascii="Times New Roman" w:hAnsi="Times New Roman" w:cs="Times New Roman"/>
          <w:sz w:val="24"/>
          <w:szCs w:val="24"/>
          <w:vertAlign w:val="subscript"/>
          <w:lang w:val="uk-UA"/>
        </w:rPr>
        <w:t>aux</w:t>
      </w:r>
      <w:r w:rsidRPr="00A96283">
        <w:rPr>
          <w:rFonts w:ascii="Times New Roman" w:hAnsi="Times New Roman" w:cs="Times New Roman"/>
          <w:sz w:val="24"/>
          <w:szCs w:val="24"/>
          <w:lang w:val="uk-UA"/>
        </w:rPr>
        <w:t xml:space="preserve"> not+N/Pron+Adj/N/V</w:t>
      </w:r>
      <w:r w:rsidRPr="00A96283">
        <w:rPr>
          <w:rFonts w:ascii="Times New Roman" w:hAnsi="Times New Roman" w:cs="Times New Roman"/>
          <w:sz w:val="24"/>
          <w:szCs w:val="24"/>
          <w:lang w:val="en-US"/>
        </w:rPr>
        <w:t>!</w:t>
      </w:r>
      <w:r w:rsidRPr="00A96283">
        <w:rPr>
          <w:rFonts w:ascii="Times New Roman" w:hAnsi="Times New Roman" w:cs="Times New Roman"/>
          <w:sz w:val="24"/>
          <w:szCs w:val="24"/>
          <w:lang w:val="uk-UA"/>
        </w:rPr>
        <w:t xml:space="preserve"> V</w:t>
      </w:r>
      <w:r w:rsidRPr="00A96283">
        <w:rPr>
          <w:rFonts w:ascii="Times New Roman" w:hAnsi="Times New Roman" w:cs="Times New Roman"/>
          <w:sz w:val="24"/>
          <w:szCs w:val="24"/>
          <w:vertAlign w:val="subscript"/>
          <w:lang w:val="en-US"/>
        </w:rPr>
        <w:t>link</w:t>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not</w:t>
      </w:r>
      <w:r w:rsidRPr="00A96283">
        <w:rPr>
          <w:rFonts w:ascii="Times New Roman" w:hAnsi="Times New Roman" w:cs="Times New Roman"/>
          <w:sz w:val="24"/>
          <w:szCs w:val="24"/>
          <w:lang w:val="uk-UA"/>
        </w:rPr>
        <w:t xml:space="preserve"> + N /</w:t>
      </w:r>
      <w:proofErr w:type="spellStart"/>
      <w:r w:rsidRPr="00A96283">
        <w:rPr>
          <w:rFonts w:ascii="Times New Roman" w:hAnsi="Times New Roman" w:cs="Times New Roman"/>
          <w:sz w:val="24"/>
          <w:szCs w:val="24"/>
          <w:lang w:val="en-US"/>
        </w:rPr>
        <w:t>Pron</w:t>
      </w:r>
      <w:proofErr w:type="spellEnd"/>
      <w:r w:rsidRPr="00A96283">
        <w:rPr>
          <w:rFonts w:ascii="Times New Roman" w:hAnsi="Times New Roman" w:cs="Times New Roman"/>
          <w:sz w:val="24"/>
          <w:szCs w:val="24"/>
          <w:lang w:val="uk-UA"/>
        </w:rPr>
        <w:t>+Adj /</w:t>
      </w:r>
      <w:r w:rsidRPr="00A96283">
        <w:rPr>
          <w:rFonts w:ascii="Times New Roman" w:hAnsi="Times New Roman" w:cs="Times New Roman"/>
          <w:sz w:val="24"/>
          <w:szCs w:val="24"/>
          <w:lang w:val="en-US"/>
        </w:rPr>
        <w:t>N</w:t>
      </w:r>
      <w:r w:rsidRPr="00A96283">
        <w:rPr>
          <w:rFonts w:ascii="Times New Roman" w:hAnsi="Times New Roman" w:cs="Times New Roman"/>
          <w:sz w:val="24"/>
          <w:szCs w:val="24"/>
          <w:lang w:val="uk-UA"/>
        </w:rPr>
        <w:t>!, V</w:t>
      </w:r>
      <w:r w:rsidRPr="00A96283">
        <w:rPr>
          <w:rFonts w:ascii="Times New Roman" w:hAnsi="Times New Roman" w:cs="Times New Roman"/>
          <w:sz w:val="24"/>
          <w:szCs w:val="24"/>
          <w:vertAlign w:val="subscript"/>
          <w:lang w:val="en-US"/>
        </w:rPr>
        <w:t>aux</w:t>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not</w:t>
      </w:r>
      <w:r w:rsidRPr="00A96283">
        <w:rPr>
          <w:rFonts w:ascii="Times New Roman" w:hAnsi="Times New Roman" w:cs="Times New Roman"/>
          <w:sz w:val="24"/>
          <w:szCs w:val="24"/>
          <w:lang w:val="uk-UA"/>
        </w:rPr>
        <w:t xml:space="preserve"> + N/ </w:t>
      </w:r>
      <w:proofErr w:type="spellStart"/>
      <w:r w:rsidRPr="00A96283">
        <w:rPr>
          <w:rFonts w:ascii="Times New Roman" w:hAnsi="Times New Roman" w:cs="Times New Roman"/>
          <w:sz w:val="24"/>
          <w:szCs w:val="24"/>
          <w:lang w:val="en-US"/>
        </w:rPr>
        <w:t>Pron</w:t>
      </w:r>
      <w:proofErr w:type="spellEnd"/>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V</w:t>
      </w:r>
      <w:r w:rsidRPr="00A96283">
        <w:rPr>
          <w:rFonts w:ascii="Times New Roman" w:hAnsi="Times New Roman" w:cs="Times New Roman"/>
          <w:sz w:val="24"/>
          <w:szCs w:val="24"/>
          <w:lang w:val="uk-UA"/>
        </w:rPr>
        <w:t>!</w:t>
      </w:r>
      <w:r w:rsidRPr="00A96283">
        <w:rPr>
          <w:rFonts w:ascii="Times New Roman" w:hAnsi="Times New Roman" w:cs="Times New Roman"/>
          <w:sz w:val="24"/>
          <w:szCs w:val="24"/>
          <w:lang w:val="en-GB"/>
        </w:rPr>
        <w:t xml:space="preserve"> R. Quirk considers this utterance to be interrogative in terms of syntax but an exclamation in terms of pragmatics (Quirk et al. 1985). </w:t>
      </w:r>
      <w:r w:rsidRPr="00A96283">
        <w:rPr>
          <w:rFonts w:ascii="Times New Roman" w:hAnsi="Times New Roman" w:cs="Times New Roman"/>
          <w:sz w:val="24"/>
          <w:szCs w:val="24"/>
          <w:lang w:val="en-US"/>
        </w:rPr>
        <w:t xml:space="preserve">Its purpose is to intensify the speaker’s emotional state resulting from </w:t>
      </w:r>
      <w:r w:rsidRPr="00A96283">
        <w:rPr>
          <w:rFonts w:ascii="Times New Roman" w:hAnsi="Times New Roman" w:cs="Times New Roman"/>
          <w:sz w:val="24"/>
          <w:szCs w:val="24"/>
          <w:lang w:val="en-GB"/>
        </w:rPr>
        <w:t>evaluation of some aspect of extralinguistic situation, for example:</w:t>
      </w:r>
    </w:p>
    <w:p w14:paraId="3C8B7C9D" w14:textId="77777777" w:rsidR="00E968D0" w:rsidRPr="00A96283" w:rsidRDefault="00E968D0" w:rsidP="004B2DC7">
      <w:pPr>
        <w:spacing w:line="240" w:lineRule="auto"/>
        <w:ind w:firstLine="709"/>
        <w:jc w:val="both"/>
        <w:rPr>
          <w:rFonts w:ascii="Times New Roman" w:hAnsi="Times New Roman" w:cs="Times New Roman"/>
          <w:sz w:val="24"/>
          <w:szCs w:val="24"/>
          <w:lang w:val="en-GB"/>
        </w:rPr>
      </w:pPr>
    </w:p>
    <w:p w14:paraId="4E385F89" w14:textId="77777777" w:rsidR="00BC4BD3" w:rsidRPr="00A96283" w:rsidRDefault="00E968D0" w:rsidP="004B2DC7">
      <w:pPr>
        <w:pStyle w:val="Zkladntext2"/>
        <w:spacing w:line="240" w:lineRule="auto"/>
        <w:ind w:left="709"/>
        <w:rPr>
          <w:i/>
          <w:iCs/>
          <w:sz w:val="24"/>
          <w:lang w:val="en-US"/>
        </w:rPr>
      </w:pPr>
      <w:r w:rsidRPr="00A96283">
        <w:rPr>
          <w:sz w:val="24"/>
          <w:lang w:val="en-US"/>
        </w:rPr>
        <w:t>Mildred</w:t>
      </w:r>
      <w:r w:rsidR="00BE6811" w:rsidRPr="00A96283">
        <w:rPr>
          <w:i/>
          <w:iCs/>
          <w:sz w:val="24"/>
          <w:lang w:val="en-US"/>
        </w:rPr>
        <w:t xml:space="preserve">: How the black smoke swirls back against the sky! Isn’t it beautiful? </w:t>
      </w:r>
    </w:p>
    <w:p w14:paraId="63B5F611" w14:textId="77777777" w:rsidR="00BE6811" w:rsidRPr="00A96283" w:rsidRDefault="00BC4BD3" w:rsidP="004B2DC7">
      <w:pPr>
        <w:pStyle w:val="Zkladntext2"/>
        <w:spacing w:line="240" w:lineRule="auto"/>
        <w:ind w:left="709"/>
        <w:rPr>
          <w:i/>
          <w:iCs/>
          <w:sz w:val="24"/>
          <w:lang w:val="en-US"/>
        </w:rPr>
      </w:pPr>
      <w:r w:rsidRPr="00A96283">
        <w:rPr>
          <w:sz w:val="24"/>
          <w:lang w:val="en-GB"/>
        </w:rPr>
        <w:t xml:space="preserve">Aunt (without looking up): </w:t>
      </w:r>
      <w:r w:rsidRPr="00A96283">
        <w:rPr>
          <w:i/>
          <w:iCs/>
          <w:sz w:val="24"/>
          <w:lang w:val="en-GB"/>
        </w:rPr>
        <w:t>I dislike smoke of any kind</w:t>
      </w:r>
      <w:r w:rsidRPr="00A96283">
        <w:rPr>
          <w:sz w:val="24"/>
          <w:lang w:val="en-GB"/>
        </w:rPr>
        <w:t xml:space="preserve"> </w:t>
      </w:r>
      <w:r w:rsidR="00BE6811" w:rsidRPr="00A96283">
        <w:rPr>
          <w:sz w:val="24"/>
          <w:lang w:val="en-GB"/>
        </w:rPr>
        <w:t>(</w:t>
      </w:r>
      <w:r w:rsidR="00BE6811" w:rsidRPr="00A96283">
        <w:rPr>
          <w:sz w:val="24"/>
          <w:lang w:val="en-US"/>
        </w:rPr>
        <w:t>O’Neill, 1988b: 564)</w:t>
      </w:r>
    </w:p>
    <w:p w14:paraId="56ADC836" w14:textId="77777777" w:rsidR="00E968D0" w:rsidRPr="00A96283" w:rsidRDefault="00E968D0" w:rsidP="004B2DC7">
      <w:pPr>
        <w:spacing w:line="240" w:lineRule="auto"/>
        <w:ind w:firstLine="709"/>
        <w:jc w:val="both"/>
        <w:rPr>
          <w:rFonts w:ascii="Times New Roman" w:hAnsi="Times New Roman" w:cs="Times New Roman"/>
          <w:iCs/>
          <w:sz w:val="24"/>
          <w:szCs w:val="24"/>
          <w:lang w:val="en-US"/>
        </w:rPr>
      </w:pPr>
    </w:p>
    <w:p w14:paraId="63E697E1" w14:textId="77777777" w:rsidR="00BE6811" w:rsidRPr="00A96283" w:rsidRDefault="00BE6811" w:rsidP="004B2DC7">
      <w:pPr>
        <w:spacing w:line="240" w:lineRule="auto"/>
        <w:ind w:firstLine="709"/>
        <w:jc w:val="both"/>
        <w:rPr>
          <w:rFonts w:ascii="Times New Roman" w:hAnsi="Times New Roman" w:cs="Times New Roman"/>
          <w:iCs/>
          <w:sz w:val="24"/>
          <w:szCs w:val="24"/>
          <w:lang w:val="en-US"/>
        </w:rPr>
      </w:pPr>
      <w:r w:rsidRPr="00A96283">
        <w:rPr>
          <w:rFonts w:ascii="Times New Roman" w:hAnsi="Times New Roman" w:cs="Times New Roman"/>
          <w:iCs/>
          <w:sz w:val="24"/>
          <w:szCs w:val="24"/>
          <w:lang w:val="en-US"/>
        </w:rPr>
        <w:t>The semantics of the utterances of this type varies according to the lexical representation of the emotion. In this example the sentence</w:t>
      </w:r>
      <w:r w:rsidRPr="00A96283">
        <w:rPr>
          <w:rFonts w:ascii="Times New Roman" w:hAnsi="Times New Roman" w:cs="Times New Roman"/>
          <w:i/>
          <w:iCs/>
          <w:sz w:val="24"/>
          <w:szCs w:val="24"/>
          <w:lang w:val="en-US"/>
        </w:rPr>
        <w:t xml:space="preserve"> Isn’t it beautiful? </w:t>
      </w:r>
      <w:r w:rsidRPr="00A96283">
        <w:rPr>
          <w:rFonts w:ascii="Times New Roman" w:hAnsi="Times New Roman" w:cs="Times New Roman"/>
          <w:iCs/>
          <w:sz w:val="24"/>
          <w:szCs w:val="24"/>
          <w:lang w:val="en-US"/>
        </w:rPr>
        <w:t>implies that the interlocutors experience the same emotion of admiration. Common affective state sets the tone for their cooperative conversation and solidarity.</w:t>
      </w:r>
    </w:p>
    <w:p w14:paraId="205D91E5" w14:textId="0157C4F8" w:rsidR="00BE6811" w:rsidRPr="00A96283" w:rsidRDefault="00BE6811" w:rsidP="004B2DC7">
      <w:pPr>
        <w:pStyle w:val="Zkladntext2"/>
        <w:spacing w:line="240" w:lineRule="auto"/>
        <w:ind w:firstLine="709"/>
        <w:rPr>
          <w:iCs/>
          <w:sz w:val="24"/>
          <w:lang w:val="en-US"/>
        </w:rPr>
      </w:pPr>
      <w:r w:rsidRPr="00A96283">
        <w:rPr>
          <w:sz w:val="24"/>
          <w:lang w:val="en-US"/>
        </w:rPr>
        <w:t xml:space="preserve"> </w:t>
      </w:r>
      <w:r w:rsidRPr="00A96283">
        <w:rPr>
          <w:iCs/>
          <w:sz w:val="24"/>
          <w:lang w:val="en-US"/>
        </w:rPr>
        <w:sym w:font="Symbol" w:char="F0B7"/>
      </w:r>
      <w:r w:rsidRPr="00A96283">
        <w:rPr>
          <w:iCs/>
          <w:sz w:val="24"/>
          <w:lang w:val="en-US"/>
        </w:rPr>
        <w:t xml:space="preserve"> one-member nominative structures </w:t>
      </w:r>
      <w:proofErr w:type="gramStart"/>
      <w:r w:rsidRPr="00A96283">
        <w:rPr>
          <w:i/>
          <w:sz w:val="24"/>
          <w:lang w:val="en-US"/>
        </w:rPr>
        <w:t>N!,</w:t>
      </w:r>
      <w:proofErr w:type="gramEnd"/>
      <w:r w:rsidRPr="00A96283">
        <w:rPr>
          <w:i/>
          <w:sz w:val="24"/>
          <w:lang w:val="en-US"/>
        </w:rPr>
        <w:t xml:space="preserve"> That/Those + (Adj) +N!</w:t>
      </w:r>
      <w:r w:rsidRPr="00A96283">
        <w:rPr>
          <w:iCs/>
          <w:sz w:val="24"/>
          <w:lang w:val="en-US"/>
        </w:rPr>
        <w:t xml:space="preserve"> Noun or noun phrases with explicit negative connotation constitute the nucleus of the model. </w:t>
      </w:r>
      <w:r w:rsidRPr="00A96283">
        <w:rPr>
          <w:sz w:val="24"/>
        </w:rPr>
        <w:t xml:space="preserve">The main </w:t>
      </w:r>
      <w:r w:rsidRPr="00A96283">
        <w:rPr>
          <w:sz w:val="24"/>
          <w:lang w:val="en-US"/>
        </w:rPr>
        <w:t>purpose</w:t>
      </w:r>
      <w:r w:rsidRPr="00A96283">
        <w:rPr>
          <w:sz w:val="24"/>
        </w:rPr>
        <w:t xml:space="preserve"> of utterances of this type is the</w:t>
      </w:r>
      <w:r w:rsidRPr="00A96283">
        <w:rPr>
          <w:sz w:val="24"/>
          <w:lang w:val="en-US"/>
        </w:rPr>
        <w:t xml:space="preserve"> negative </w:t>
      </w:r>
      <w:r w:rsidRPr="00A96283">
        <w:rPr>
          <w:sz w:val="24"/>
        </w:rPr>
        <w:t>emotional</w:t>
      </w:r>
      <w:r w:rsidRPr="00A96283">
        <w:rPr>
          <w:sz w:val="24"/>
          <w:lang w:val="en-US"/>
        </w:rPr>
        <w:t xml:space="preserve"> </w:t>
      </w:r>
      <w:r w:rsidRPr="00A96283">
        <w:rPr>
          <w:sz w:val="24"/>
        </w:rPr>
        <w:t xml:space="preserve">attitude </w:t>
      </w:r>
      <w:r w:rsidRPr="00A96283">
        <w:rPr>
          <w:sz w:val="24"/>
          <w:lang w:val="en-US"/>
        </w:rPr>
        <w:t xml:space="preserve">of the </w:t>
      </w:r>
      <w:r w:rsidRPr="00A96283">
        <w:rPr>
          <w:sz w:val="24"/>
        </w:rPr>
        <w:t>speaker</w:t>
      </w:r>
      <w:r w:rsidRPr="00A96283">
        <w:rPr>
          <w:sz w:val="24"/>
          <w:lang w:val="en-US"/>
        </w:rPr>
        <w:t xml:space="preserve"> </w:t>
      </w:r>
      <w:r w:rsidRPr="00A96283">
        <w:rPr>
          <w:sz w:val="24"/>
        </w:rPr>
        <w:t xml:space="preserve">towards the interlocutor, </w:t>
      </w:r>
      <w:r w:rsidRPr="00A96283">
        <w:rPr>
          <w:sz w:val="24"/>
          <w:lang w:val="en-US"/>
        </w:rPr>
        <w:t>another</w:t>
      </w:r>
      <w:r w:rsidRPr="00A96283">
        <w:rPr>
          <w:sz w:val="24"/>
        </w:rPr>
        <w:t xml:space="preserve"> person or communicati</w:t>
      </w:r>
      <w:proofErr w:type="spellStart"/>
      <w:r w:rsidRPr="00A96283">
        <w:rPr>
          <w:sz w:val="24"/>
          <w:lang w:val="en-US"/>
        </w:rPr>
        <w:t>ve</w:t>
      </w:r>
      <w:proofErr w:type="spellEnd"/>
      <w:r w:rsidRPr="00A96283">
        <w:rPr>
          <w:sz w:val="24"/>
        </w:rPr>
        <w:t xml:space="preserve"> situation</w:t>
      </w:r>
      <w:r w:rsidRPr="00A96283">
        <w:rPr>
          <w:sz w:val="24"/>
          <w:lang w:val="en-US"/>
        </w:rPr>
        <w:t xml:space="preserve">. Demonstrative pronouns </w:t>
      </w:r>
      <w:r w:rsidRPr="00A96283">
        <w:rPr>
          <w:i/>
          <w:sz w:val="24"/>
          <w:lang w:val="en-US"/>
        </w:rPr>
        <w:t>that</w:t>
      </w:r>
      <w:r w:rsidRPr="00A96283">
        <w:rPr>
          <w:i/>
          <w:sz w:val="24"/>
        </w:rPr>
        <w:t xml:space="preserve"> / </w:t>
      </w:r>
      <w:r w:rsidRPr="00A96283">
        <w:rPr>
          <w:i/>
          <w:sz w:val="24"/>
          <w:lang w:val="en-US"/>
        </w:rPr>
        <w:t>those</w:t>
      </w:r>
      <w:r w:rsidRPr="00A96283">
        <w:rPr>
          <w:sz w:val="24"/>
          <w:lang w:val="en-US"/>
        </w:rPr>
        <w:t xml:space="preserve"> change their</w:t>
      </w:r>
      <w:r w:rsidRPr="00A96283">
        <w:rPr>
          <w:sz w:val="24"/>
          <w:lang w:val="en-GB"/>
        </w:rPr>
        <w:t xml:space="preserve"> </w:t>
      </w:r>
      <w:r w:rsidRPr="00A96283">
        <w:rPr>
          <w:sz w:val="24"/>
          <w:lang w:val="en-US"/>
        </w:rPr>
        <w:t>inherent</w:t>
      </w:r>
      <w:r w:rsidRPr="00A96283">
        <w:rPr>
          <w:sz w:val="24"/>
          <w:lang w:val="en-GB"/>
        </w:rPr>
        <w:t xml:space="preserve"> </w:t>
      </w:r>
      <w:r w:rsidRPr="00A96283">
        <w:rPr>
          <w:sz w:val="24"/>
          <w:lang w:val="en-US"/>
        </w:rPr>
        <w:t xml:space="preserve">indexical function and acquire the status of emotive-deixis words </w:t>
      </w:r>
      <w:r w:rsidRPr="00A96283">
        <w:rPr>
          <w:iCs/>
          <w:sz w:val="24"/>
          <w:lang w:val="en-US"/>
        </w:rPr>
        <w:t>(</w:t>
      </w:r>
      <w:bookmarkStart w:id="4" w:name="_Hlk75796044"/>
      <w:proofErr w:type="spellStart"/>
      <w:r w:rsidRPr="00A96283">
        <w:rPr>
          <w:iCs/>
          <w:sz w:val="24"/>
          <w:lang w:val="en-US"/>
        </w:rPr>
        <w:t>Piotrovskaya</w:t>
      </w:r>
      <w:proofErr w:type="spellEnd"/>
      <w:r w:rsidRPr="00A96283">
        <w:rPr>
          <w:iCs/>
          <w:sz w:val="24"/>
          <w:lang w:val="en-US"/>
        </w:rPr>
        <w:t xml:space="preserve"> 2015</w:t>
      </w:r>
      <w:bookmarkEnd w:id="4"/>
      <w:r w:rsidRPr="00A96283">
        <w:rPr>
          <w:iCs/>
          <w:sz w:val="24"/>
          <w:lang w:val="en-US"/>
        </w:rPr>
        <w:t xml:space="preserve">: </w:t>
      </w:r>
      <w:r w:rsidRPr="00A96283">
        <w:rPr>
          <w:iCs/>
          <w:sz w:val="24"/>
          <w:lang w:val="en-US"/>
        </w:rPr>
        <w:lastRenderedPageBreak/>
        <w:t>322)</w:t>
      </w:r>
      <w:r w:rsidRPr="00A96283">
        <w:rPr>
          <w:sz w:val="24"/>
          <w:lang w:val="en-US"/>
        </w:rPr>
        <w:t xml:space="preserve"> or affective demonstratives (Davis</w:t>
      </w:r>
      <w:r w:rsidR="00956A63">
        <w:rPr>
          <w:sz w:val="24"/>
          <w:lang w:val="en-US"/>
        </w:rPr>
        <w:t xml:space="preserve"> </w:t>
      </w:r>
      <w:r w:rsidRPr="00A96283">
        <w:rPr>
          <w:sz w:val="24"/>
          <w:lang w:val="en-US"/>
        </w:rPr>
        <w:t>&amp;</w:t>
      </w:r>
      <w:r w:rsidR="00956A63">
        <w:rPr>
          <w:sz w:val="24"/>
          <w:lang w:val="en-US"/>
        </w:rPr>
        <w:t xml:space="preserve"> </w:t>
      </w:r>
      <w:r w:rsidRPr="00A96283">
        <w:rPr>
          <w:sz w:val="24"/>
          <w:lang w:val="en-US"/>
        </w:rPr>
        <w:t xml:space="preserve">Potts 2009). The structure </w:t>
      </w:r>
      <w:r w:rsidRPr="00A96283">
        <w:rPr>
          <w:i/>
          <w:sz w:val="24"/>
          <w:lang w:val="en-US"/>
        </w:rPr>
        <w:t>That + N</w:t>
      </w:r>
      <w:r w:rsidRPr="00A96283">
        <w:rPr>
          <w:sz w:val="24"/>
          <w:lang w:val="en-US"/>
        </w:rPr>
        <w:t xml:space="preserve"> implies that the referent is known to both speakers, but instead of pointing at it, the speaker, ascribing some negative qualitative characteristics to the referent, detaches himself/herself from it. As in the example:</w:t>
      </w:r>
      <w:r w:rsidRPr="00A96283">
        <w:rPr>
          <w:iCs/>
          <w:sz w:val="24"/>
          <w:lang w:val="en-US"/>
        </w:rPr>
        <w:t xml:space="preserve"> </w:t>
      </w:r>
    </w:p>
    <w:p w14:paraId="40B2BB09" w14:textId="77777777" w:rsidR="00E968D0" w:rsidRPr="00A96283" w:rsidRDefault="00E968D0" w:rsidP="004B2DC7">
      <w:pPr>
        <w:pStyle w:val="Zkladntext2"/>
        <w:spacing w:line="240" w:lineRule="auto"/>
        <w:ind w:firstLine="709"/>
        <w:rPr>
          <w:iCs/>
          <w:sz w:val="24"/>
          <w:lang w:val="en-US"/>
        </w:rPr>
      </w:pPr>
    </w:p>
    <w:p w14:paraId="23BE0EA1" w14:textId="77777777" w:rsidR="00BE6811" w:rsidRPr="00A96283" w:rsidRDefault="00E968D0" w:rsidP="004B2DC7">
      <w:pPr>
        <w:pStyle w:val="Zkladntext2"/>
        <w:spacing w:line="240" w:lineRule="auto"/>
        <w:ind w:firstLine="709"/>
        <w:rPr>
          <w:i/>
          <w:iCs/>
          <w:sz w:val="24"/>
          <w:lang w:val="en-US"/>
        </w:rPr>
      </w:pPr>
      <w:r w:rsidRPr="00A96283">
        <w:rPr>
          <w:sz w:val="24"/>
          <w:lang w:val="en-US"/>
        </w:rPr>
        <w:t>Willy</w:t>
      </w:r>
      <w:r w:rsidR="00BE6811" w:rsidRPr="00A96283">
        <w:rPr>
          <w:i/>
          <w:iCs/>
          <w:sz w:val="24"/>
          <w:lang w:val="en-US"/>
        </w:rPr>
        <w:t xml:space="preserve">: Charley, I’m strapped. I’m strapped. I don’t know what to do. I was just fired. </w:t>
      </w:r>
    </w:p>
    <w:p w14:paraId="4D43FF78" w14:textId="77777777" w:rsidR="00BE6811" w:rsidRPr="00A96283" w:rsidRDefault="00E968D0" w:rsidP="004B2DC7">
      <w:pPr>
        <w:pStyle w:val="Zkladntext2"/>
        <w:spacing w:line="240" w:lineRule="auto"/>
        <w:ind w:firstLine="709"/>
        <w:rPr>
          <w:i/>
          <w:iCs/>
          <w:sz w:val="24"/>
          <w:lang w:val="en-US"/>
        </w:rPr>
      </w:pPr>
      <w:r w:rsidRPr="00A96283">
        <w:rPr>
          <w:sz w:val="24"/>
          <w:lang w:val="en-US"/>
        </w:rPr>
        <w:t>Charley</w:t>
      </w:r>
      <w:r w:rsidR="00BE6811" w:rsidRPr="00A96283">
        <w:rPr>
          <w:i/>
          <w:iCs/>
          <w:sz w:val="24"/>
          <w:lang w:val="en-US"/>
        </w:rPr>
        <w:t>: Howard fired you?</w:t>
      </w:r>
    </w:p>
    <w:p w14:paraId="44AC7549" w14:textId="77777777" w:rsidR="00BE6811" w:rsidRPr="00A96283" w:rsidRDefault="00E968D0" w:rsidP="004B2DC7">
      <w:pPr>
        <w:pStyle w:val="Zkladntext2"/>
        <w:spacing w:line="240" w:lineRule="auto"/>
        <w:ind w:firstLine="709"/>
        <w:rPr>
          <w:iCs/>
          <w:sz w:val="24"/>
          <w:lang w:val="en-US"/>
        </w:rPr>
      </w:pPr>
      <w:r w:rsidRPr="00A96283">
        <w:rPr>
          <w:sz w:val="24"/>
          <w:lang w:val="en-US"/>
        </w:rPr>
        <w:t>Willy</w:t>
      </w:r>
      <w:r w:rsidR="00BE6811" w:rsidRPr="00A96283">
        <w:rPr>
          <w:i/>
          <w:iCs/>
          <w:sz w:val="24"/>
          <w:lang w:val="en-US"/>
        </w:rPr>
        <w:t xml:space="preserve">: That snotnose! Imagine that? </w:t>
      </w:r>
      <w:r w:rsidR="00BE6811" w:rsidRPr="00A96283">
        <w:rPr>
          <w:iCs/>
          <w:sz w:val="24"/>
          <w:lang w:val="en-US"/>
        </w:rPr>
        <w:t>(Miller 2000: 452)</w:t>
      </w:r>
    </w:p>
    <w:p w14:paraId="271C516E" w14:textId="77777777" w:rsidR="00E968D0" w:rsidRPr="00A96283" w:rsidRDefault="00E968D0" w:rsidP="004B2DC7">
      <w:pPr>
        <w:pStyle w:val="Zkladntext2"/>
        <w:spacing w:line="240" w:lineRule="auto"/>
        <w:ind w:firstLine="709"/>
        <w:rPr>
          <w:iCs/>
          <w:sz w:val="24"/>
          <w:lang w:val="en-US"/>
        </w:rPr>
      </w:pPr>
    </w:p>
    <w:p w14:paraId="046CAF9F" w14:textId="77777777" w:rsidR="00BE6811" w:rsidRPr="00A96283" w:rsidRDefault="00BE6811" w:rsidP="004B2DC7">
      <w:pPr>
        <w:pStyle w:val="Zkladntext2"/>
        <w:spacing w:line="240" w:lineRule="auto"/>
        <w:ind w:firstLine="709"/>
        <w:rPr>
          <w:iCs/>
          <w:sz w:val="24"/>
          <w:lang w:val="en-US"/>
        </w:rPr>
      </w:pPr>
      <w:r w:rsidRPr="00A96283">
        <w:rPr>
          <w:iCs/>
          <w:sz w:val="24"/>
          <w:lang w:val="en-US"/>
        </w:rPr>
        <w:t xml:space="preserve">Charley sympathizes with his brother Willy who is experiencing severe stress due to job loss. Not surprisingly, the latter is outraged and hates an employer who, after almost forty years of dedicated work, dismissed him. In the example, affective deictic </w:t>
      </w:r>
      <w:r w:rsidRPr="00A96283">
        <w:rPr>
          <w:i/>
          <w:iCs/>
          <w:sz w:val="24"/>
          <w:lang w:val="en-US"/>
        </w:rPr>
        <w:t xml:space="preserve">that </w:t>
      </w:r>
      <w:r w:rsidRPr="00A96283">
        <w:rPr>
          <w:iCs/>
          <w:sz w:val="24"/>
          <w:lang w:val="en-US"/>
        </w:rPr>
        <w:t xml:space="preserve">intensifies the meaning of vulgar slang Americanism </w:t>
      </w:r>
      <w:r w:rsidRPr="00A96283">
        <w:rPr>
          <w:i/>
          <w:iCs/>
          <w:sz w:val="24"/>
          <w:lang w:val="en-US"/>
        </w:rPr>
        <w:t>snotnose</w:t>
      </w:r>
      <w:r w:rsidRPr="00A96283">
        <w:rPr>
          <w:iCs/>
          <w:sz w:val="24"/>
          <w:lang w:val="en-US"/>
        </w:rPr>
        <w:t xml:space="preserve">. </w:t>
      </w:r>
    </w:p>
    <w:p w14:paraId="589A2540" w14:textId="77777777" w:rsidR="00BE6811" w:rsidRPr="00A96283" w:rsidRDefault="00BE6811" w:rsidP="004B2DC7">
      <w:pPr>
        <w:autoSpaceDE w:val="0"/>
        <w:autoSpaceDN w:val="0"/>
        <w:adjustRightInd w:val="0"/>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iCs/>
          <w:sz w:val="24"/>
          <w:szCs w:val="24"/>
          <w:lang w:val="en-US"/>
        </w:rPr>
        <w:t xml:space="preserve"> </w:t>
      </w:r>
      <w:r w:rsidRPr="00A96283">
        <w:rPr>
          <w:rFonts w:ascii="Times New Roman" w:hAnsi="Times New Roman" w:cs="Times New Roman"/>
          <w:iCs/>
          <w:sz w:val="24"/>
          <w:szCs w:val="24"/>
        </w:rPr>
        <w:sym w:font="Symbol" w:char="F0B7"/>
      </w:r>
      <w:r w:rsidRPr="00A96283">
        <w:rPr>
          <w:rFonts w:ascii="Times New Roman" w:hAnsi="Times New Roman" w:cs="Times New Roman"/>
          <w:iCs/>
          <w:sz w:val="24"/>
          <w:szCs w:val="24"/>
          <w:lang w:val="en-US"/>
        </w:rPr>
        <w:t xml:space="preserve"> structure </w:t>
      </w:r>
      <w:r w:rsidRPr="00A96283">
        <w:rPr>
          <w:rFonts w:ascii="Times New Roman" w:hAnsi="Times New Roman" w:cs="Times New Roman"/>
          <w:sz w:val="24"/>
          <w:szCs w:val="24"/>
          <w:lang w:val="uk-UA"/>
        </w:rPr>
        <w:t>You +N!</w:t>
      </w:r>
      <w:r w:rsidRPr="00A96283">
        <w:rPr>
          <w:rFonts w:ascii="Times New Roman" w:hAnsi="Times New Roman" w:cs="Times New Roman"/>
          <w:sz w:val="24"/>
          <w:szCs w:val="24"/>
          <w:lang w:val="en-US"/>
        </w:rPr>
        <w:t xml:space="preserve"> The typical characteristic of these sentences is the absence of a link verb, which accounts for different interpretations of them. </w:t>
      </w:r>
    </w:p>
    <w:p w14:paraId="2C93F4D3" w14:textId="77777777" w:rsidR="00BE6811" w:rsidRPr="00A96283" w:rsidRDefault="00BE6811" w:rsidP="004B2DC7">
      <w:pPr>
        <w:autoSpaceDE w:val="0"/>
        <w:autoSpaceDN w:val="0"/>
        <w:adjustRightInd w:val="0"/>
        <w:spacing w:line="240" w:lineRule="auto"/>
        <w:ind w:firstLine="709"/>
        <w:jc w:val="both"/>
        <w:rPr>
          <w:rFonts w:ascii="Times New Roman" w:hAnsi="Times New Roman" w:cs="Times New Roman"/>
          <w:sz w:val="24"/>
          <w:szCs w:val="24"/>
          <w:lang w:val="en-GB"/>
        </w:rPr>
      </w:pPr>
      <w:r w:rsidRPr="00A96283">
        <w:rPr>
          <w:rFonts w:ascii="Times New Roman" w:hAnsi="Times New Roman" w:cs="Times New Roman"/>
          <w:sz w:val="24"/>
          <w:szCs w:val="24"/>
          <w:lang w:val="en-GB"/>
        </w:rPr>
        <w:t xml:space="preserve">We stick to the opinion that such structures refer to a special type of two-member sentences with the simple nominal predicate. The communicative purpose of </w:t>
      </w:r>
      <w:r w:rsidRPr="00A96283">
        <w:rPr>
          <w:rFonts w:ascii="Times New Roman" w:hAnsi="Times New Roman" w:cs="Times New Roman"/>
          <w:sz w:val="24"/>
          <w:szCs w:val="24"/>
          <w:lang w:val="en-US"/>
        </w:rPr>
        <w:t xml:space="preserve">these utterances is to reveal the speaker’s negative emotional reaction. The most frequent nouns functioning in this model in the discourse of American drama are </w:t>
      </w:r>
      <w:r w:rsidRPr="00A96283">
        <w:rPr>
          <w:rFonts w:ascii="Times New Roman" w:hAnsi="Times New Roman" w:cs="Times New Roman"/>
          <w:i/>
          <w:sz w:val="24"/>
          <w:szCs w:val="24"/>
          <w:lang w:val="en-GB"/>
        </w:rPr>
        <w:t xml:space="preserve">fool, louse, bastard, bitch. </w:t>
      </w:r>
      <w:r w:rsidRPr="00A96283">
        <w:rPr>
          <w:rFonts w:ascii="Times New Roman" w:hAnsi="Times New Roman" w:cs="Times New Roman"/>
          <w:sz w:val="24"/>
          <w:szCs w:val="24"/>
          <w:lang w:val="en-GB"/>
        </w:rPr>
        <w:t xml:space="preserve">These utterances are typical of vulgar familiar speech: </w:t>
      </w:r>
    </w:p>
    <w:p w14:paraId="4323FDB2" w14:textId="77777777" w:rsidR="00E968D0" w:rsidRPr="00A96283" w:rsidRDefault="00E968D0" w:rsidP="004B2DC7">
      <w:pPr>
        <w:autoSpaceDE w:val="0"/>
        <w:autoSpaceDN w:val="0"/>
        <w:adjustRightInd w:val="0"/>
        <w:spacing w:line="240" w:lineRule="auto"/>
        <w:ind w:firstLine="709"/>
        <w:jc w:val="both"/>
        <w:rPr>
          <w:rFonts w:ascii="Times New Roman" w:hAnsi="Times New Roman" w:cs="Times New Roman"/>
          <w:sz w:val="24"/>
          <w:szCs w:val="24"/>
          <w:lang w:val="en-GB"/>
        </w:rPr>
      </w:pPr>
    </w:p>
    <w:p w14:paraId="56C87499" w14:textId="77777777" w:rsidR="00826250" w:rsidRPr="00A96283" w:rsidRDefault="00826250" w:rsidP="004B2DC7">
      <w:pPr>
        <w:autoSpaceDE w:val="0"/>
        <w:autoSpaceDN w:val="0"/>
        <w:adjustRightInd w:val="0"/>
        <w:spacing w:line="240" w:lineRule="auto"/>
        <w:ind w:firstLine="709"/>
        <w:jc w:val="both"/>
        <w:rPr>
          <w:rFonts w:ascii="Times New Roman" w:hAnsi="Times New Roman" w:cs="Times New Roman"/>
          <w:sz w:val="24"/>
          <w:szCs w:val="24"/>
          <w:lang w:val="en-GB"/>
        </w:rPr>
      </w:pPr>
      <w:proofErr w:type="spellStart"/>
      <w:r w:rsidRPr="00A96283">
        <w:rPr>
          <w:rFonts w:ascii="Times New Roman" w:hAnsi="Times New Roman" w:cs="Times New Roman"/>
          <w:sz w:val="24"/>
          <w:szCs w:val="24"/>
          <w:lang w:val="en-GB"/>
        </w:rPr>
        <w:t>Еdna</w:t>
      </w:r>
      <w:proofErr w:type="spellEnd"/>
      <w:r w:rsidRPr="00A96283">
        <w:rPr>
          <w:rFonts w:ascii="Times New Roman" w:hAnsi="Times New Roman" w:cs="Times New Roman"/>
          <w:sz w:val="24"/>
          <w:szCs w:val="24"/>
          <w:lang w:val="en-GB"/>
        </w:rPr>
        <w:t xml:space="preserve">: </w:t>
      </w:r>
      <w:r w:rsidRPr="00A96283">
        <w:rPr>
          <w:rFonts w:ascii="Times New Roman" w:hAnsi="Times New Roman" w:cs="Times New Roman"/>
          <w:i/>
          <w:iCs/>
          <w:sz w:val="24"/>
          <w:szCs w:val="24"/>
          <w:lang w:val="en-GB"/>
        </w:rPr>
        <w:t>Why are you having pains in your chest?</w:t>
      </w:r>
    </w:p>
    <w:p w14:paraId="632DF0BD" w14:textId="77777777" w:rsidR="00BE6811" w:rsidRPr="00A96283" w:rsidRDefault="00E968D0" w:rsidP="004B2DC7">
      <w:pPr>
        <w:pStyle w:val="Zkladntext2"/>
        <w:spacing w:line="240" w:lineRule="auto"/>
        <w:ind w:left="709"/>
        <w:rPr>
          <w:i/>
          <w:iCs/>
          <w:sz w:val="24"/>
          <w:u w:val="double"/>
          <w:lang w:val="en-US"/>
        </w:rPr>
      </w:pPr>
      <w:r w:rsidRPr="00A96283">
        <w:rPr>
          <w:sz w:val="24"/>
        </w:rPr>
        <w:t>Mel</w:t>
      </w:r>
      <w:r w:rsidR="00BE6811" w:rsidRPr="00A96283">
        <w:rPr>
          <w:i/>
          <w:iCs/>
          <w:sz w:val="24"/>
        </w:rPr>
        <w:t xml:space="preserve">: Because I don’t have a job! Because I don’t have a suit to wear! Because I’m having a nervous breakdown and they didn’t even leave me with a pill </w:t>
      </w:r>
      <w:r w:rsidR="00BE6811" w:rsidRPr="00A96283">
        <w:rPr>
          <w:i/>
          <w:iCs/>
          <w:sz w:val="24"/>
          <w:lang w:val="en-US"/>
        </w:rPr>
        <w:t>to take! Bastards!</w:t>
      </w:r>
      <w:r w:rsidR="00994616" w:rsidRPr="00A96283">
        <w:rPr>
          <w:i/>
          <w:iCs/>
          <w:sz w:val="24"/>
          <w:lang w:val="en-US"/>
        </w:rPr>
        <w:t>...</w:t>
      </w:r>
      <w:r w:rsidR="00BE6811" w:rsidRPr="00A96283">
        <w:rPr>
          <w:i/>
          <w:iCs/>
          <w:sz w:val="24"/>
          <w:lang w:val="en-US"/>
        </w:rPr>
        <w:t xml:space="preserve"> You dirty bastards! </w:t>
      </w:r>
      <w:r w:rsidR="00BE6811" w:rsidRPr="00A96283">
        <w:rPr>
          <w:sz w:val="24"/>
          <w:lang w:val="en-US"/>
        </w:rPr>
        <w:t>(Simon 1987: 86)</w:t>
      </w:r>
      <w:r w:rsidR="00BE6811" w:rsidRPr="00A96283">
        <w:rPr>
          <w:i/>
          <w:iCs/>
          <w:sz w:val="24"/>
          <w:u w:val="double"/>
          <w:lang w:val="en-US"/>
        </w:rPr>
        <w:t xml:space="preserve"> </w:t>
      </w:r>
    </w:p>
    <w:p w14:paraId="747976B9" w14:textId="77777777" w:rsidR="00E968D0" w:rsidRPr="00A96283" w:rsidRDefault="00E968D0" w:rsidP="004B2DC7">
      <w:pPr>
        <w:pStyle w:val="Zkladntext2"/>
        <w:spacing w:line="240" w:lineRule="auto"/>
        <w:ind w:firstLine="709"/>
        <w:rPr>
          <w:sz w:val="24"/>
          <w:lang w:val="en-GB"/>
        </w:rPr>
      </w:pPr>
    </w:p>
    <w:p w14:paraId="72CC7EE8" w14:textId="77777777" w:rsidR="00BE6811" w:rsidRPr="00A96283" w:rsidRDefault="00BE6811" w:rsidP="004B2DC7">
      <w:pPr>
        <w:pStyle w:val="Zkladntext2"/>
        <w:spacing w:line="240" w:lineRule="auto"/>
        <w:ind w:firstLine="709"/>
        <w:rPr>
          <w:sz w:val="24"/>
        </w:rPr>
      </w:pPr>
      <w:r w:rsidRPr="00A96283">
        <w:rPr>
          <w:sz w:val="24"/>
          <w:lang w:val="en-GB"/>
        </w:rPr>
        <w:t xml:space="preserve">The structure You + adj. + N! serves as an indicator of intense negative emotions of anger and resentment. It is under the influence of these emotions that the speaker resorts to a stream of invectives. </w:t>
      </w:r>
    </w:p>
    <w:p w14:paraId="2A2D731C" w14:textId="1D7CD413"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The second </w:t>
      </w:r>
      <w:r w:rsidRPr="00A96283">
        <w:rPr>
          <w:rFonts w:ascii="Times New Roman" w:hAnsi="Times New Roman" w:cs="Times New Roman"/>
          <w:sz w:val="24"/>
          <w:szCs w:val="24"/>
          <w:lang w:val="uk-UA"/>
        </w:rPr>
        <w:t xml:space="preserve">group of </w:t>
      </w:r>
      <w:r w:rsidRPr="00A96283">
        <w:rPr>
          <w:rFonts w:ascii="Times New Roman" w:hAnsi="Times New Roman" w:cs="Times New Roman"/>
          <w:sz w:val="24"/>
          <w:szCs w:val="24"/>
          <w:lang w:val="en-US"/>
        </w:rPr>
        <w:t>emotive utterances is</w:t>
      </w:r>
      <w:r w:rsidRPr="00A96283">
        <w:rPr>
          <w:rFonts w:ascii="Times New Roman" w:hAnsi="Times New Roman" w:cs="Times New Roman"/>
          <w:sz w:val="24"/>
          <w:szCs w:val="24"/>
          <w:lang w:val="uk-UA"/>
        </w:rPr>
        <w:t xml:space="preserve"> based on </w:t>
      </w:r>
      <w:r w:rsidRPr="00A96283">
        <w:rPr>
          <w:rFonts w:ascii="Times New Roman" w:hAnsi="Times New Roman" w:cs="Times New Roman"/>
          <w:sz w:val="24"/>
          <w:szCs w:val="24"/>
          <w:lang w:val="en-US"/>
        </w:rPr>
        <w:t xml:space="preserve">emotionally </w:t>
      </w:r>
      <w:bookmarkStart w:id="5" w:name="_Hlk53075065"/>
      <w:r w:rsidRPr="00A96283">
        <w:rPr>
          <w:rFonts w:ascii="Times New Roman" w:hAnsi="Times New Roman" w:cs="Times New Roman"/>
          <w:sz w:val="24"/>
          <w:szCs w:val="24"/>
          <w:lang w:val="en-US"/>
        </w:rPr>
        <w:t>neutral nuclear sentence patterns</w:t>
      </w:r>
      <w:bookmarkEnd w:id="5"/>
      <w:r w:rsidRPr="00A96283">
        <w:rPr>
          <w:rFonts w:ascii="Times New Roman" w:hAnsi="Times New Roman" w:cs="Times New Roman"/>
          <w:sz w:val="24"/>
          <w:szCs w:val="24"/>
          <w:lang w:val="en-US"/>
        </w:rPr>
        <w:t xml:space="preserve"> which undergo some </w:t>
      </w:r>
      <w:r w:rsidRPr="00A96283">
        <w:rPr>
          <w:rFonts w:ascii="Times New Roman" w:hAnsi="Times New Roman" w:cs="Times New Roman"/>
          <w:sz w:val="24"/>
          <w:szCs w:val="24"/>
          <w:lang w:val="uk-UA"/>
        </w:rPr>
        <w:t>structural transformations</w:t>
      </w:r>
      <w:r w:rsidRPr="00A96283">
        <w:rPr>
          <w:rFonts w:ascii="Times New Roman" w:hAnsi="Times New Roman" w:cs="Times New Roman"/>
          <w:sz w:val="24"/>
          <w:szCs w:val="24"/>
          <w:lang w:val="en-US"/>
        </w:rPr>
        <w:t xml:space="preserve"> under the influence of </w:t>
      </w:r>
      <w:r w:rsidRPr="00A96283">
        <w:rPr>
          <w:rFonts w:ascii="Times New Roman" w:hAnsi="Times New Roman" w:cs="Times New Roman"/>
          <w:sz w:val="24"/>
          <w:szCs w:val="24"/>
          <w:lang w:val="uk-UA"/>
        </w:rPr>
        <w:t>the communicative intention</w:t>
      </w:r>
      <w:r w:rsidRPr="00A96283">
        <w:rPr>
          <w:rFonts w:ascii="Times New Roman" w:hAnsi="Times New Roman" w:cs="Times New Roman"/>
          <w:sz w:val="24"/>
          <w:szCs w:val="24"/>
          <w:lang w:val="en-US"/>
        </w:rPr>
        <w:t xml:space="preserve"> to</w:t>
      </w:r>
      <w:r w:rsidRPr="00A96283">
        <w:rPr>
          <w:rFonts w:ascii="Times New Roman" w:hAnsi="Times New Roman" w:cs="Times New Roman"/>
          <w:sz w:val="24"/>
          <w:szCs w:val="24"/>
          <w:lang w:val="uk-UA"/>
        </w:rPr>
        <w:t xml:space="preserve"> "express </w:t>
      </w:r>
      <w:r w:rsidRPr="00A96283">
        <w:rPr>
          <w:rFonts w:ascii="Times New Roman" w:hAnsi="Times New Roman" w:cs="Times New Roman"/>
          <w:sz w:val="24"/>
          <w:szCs w:val="24"/>
          <w:lang w:val="en-US"/>
        </w:rPr>
        <w:t>the speaker’s</w:t>
      </w:r>
      <w:r w:rsidRPr="00A96283">
        <w:rPr>
          <w:rFonts w:ascii="Times New Roman" w:hAnsi="Times New Roman" w:cs="Times New Roman"/>
          <w:sz w:val="24"/>
          <w:szCs w:val="24"/>
          <w:lang w:val="uk-UA"/>
        </w:rPr>
        <w:t xml:space="preserve"> emotional state"</w:t>
      </w:r>
      <w:r w:rsidR="004B58A7" w:rsidRPr="00A96283">
        <w:rPr>
          <w:rFonts w:ascii="Times New Roman" w:hAnsi="Times New Roman" w:cs="Times New Roman"/>
          <w:sz w:val="24"/>
          <w:szCs w:val="24"/>
          <w:lang w:val="uk-UA"/>
        </w:rPr>
        <w:t>.</w:t>
      </w:r>
      <w:r w:rsidRPr="00A96283">
        <w:rPr>
          <w:rFonts w:ascii="Times New Roman" w:hAnsi="Times New Roman" w:cs="Times New Roman"/>
          <w:sz w:val="24"/>
          <w:szCs w:val="24"/>
          <w:lang w:val="uk-UA"/>
        </w:rPr>
        <w:t xml:space="preserve"> Emotional modifications become recurrent, which is due to the recurrence of referen</w:t>
      </w:r>
      <w:r w:rsidRPr="00A96283">
        <w:rPr>
          <w:rFonts w:ascii="Times New Roman" w:hAnsi="Times New Roman" w:cs="Times New Roman"/>
          <w:sz w:val="24"/>
          <w:szCs w:val="24"/>
          <w:lang w:val="en-US"/>
        </w:rPr>
        <w:t>t</w:t>
      </w:r>
      <w:r w:rsidRPr="00A96283">
        <w:rPr>
          <w:rFonts w:ascii="Times New Roman" w:hAnsi="Times New Roman" w:cs="Times New Roman"/>
          <w:sz w:val="24"/>
          <w:szCs w:val="24"/>
          <w:lang w:val="uk-UA"/>
        </w:rPr>
        <w:t xml:space="preserve"> situations in which the emotions of communicants are involved.</w:t>
      </w:r>
      <w:r w:rsidRPr="00A96283">
        <w:rPr>
          <w:rFonts w:ascii="Times New Roman" w:hAnsi="Times New Roman" w:cs="Times New Roman"/>
          <w:sz w:val="24"/>
          <w:szCs w:val="24"/>
          <w:lang w:val="en-US"/>
        </w:rPr>
        <w:t xml:space="preserve"> </w:t>
      </w:r>
    </w:p>
    <w:p w14:paraId="2CA5B125" w14:textId="77777777"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uk-UA"/>
        </w:rPr>
        <w:t xml:space="preserve">According to the main modifications of the </w:t>
      </w:r>
      <w:r w:rsidRPr="00A96283">
        <w:rPr>
          <w:rFonts w:ascii="Times New Roman" w:hAnsi="Times New Roman" w:cs="Times New Roman"/>
          <w:sz w:val="24"/>
          <w:szCs w:val="24"/>
          <w:lang w:val="en-US"/>
        </w:rPr>
        <w:t>emotionally neutral</w:t>
      </w:r>
      <w:r w:rsidRPr="00A96283">
        <w:rPr>
          <w:rFonts w:ascii="Times New Roman" w:hAnsi="Times New Roman" w:cs="Times New Roman"/>
          <w:sz w:val="24"/>
          <w:szCs w:val="24"/>
          <w:lang w:val="uk-UA"/>
        </w:rPr>
        <w:t xml:space="preserve"> sentence, we distinguish the following structural types of </w:t>
      </w:r>
      <w:r w:rsidRPr="00A96283">
        <w:rPr>
          <w:rFonts w:ascii="Times New Roman" w:hAnsi="Times New Roman" w:cs="Times New Roman"/>
          <w:sz w:val="24"/>
          <w:szCs w:val="24"/>
          <w:lang w:val="en-US"/>
        </w:rPr>
        <w:t>emotive utterances</w:t>
      </w:r>
      <w:r w:rsidRPr="00A96283">
        <w:rPr>
          <w:rFonts w:ascii="Times New Roman" w:hAnsi="Times New Roman" w:cs="Times New Roman"/>
          <w:sz w:val="24"/>
          <w:szCs w:val="24"/>
          <w:lang w:val="uk-UA"/>
        </w:rPr>
        <w:t>:</w:t>
      </w:r>
      <w:r w:rsidRPr="00A96283">
        <w:rPr>
          <w:rFonts w:ascii="Times New Roman" w:hAnsi="Times New Roman" w:cs="Times New Roman"/>
          <w:sz w:val="24"/>
          <w:szCs w:val="24"/>
          <w:lang w:val="en-US"/>
        </w:rPr>
        <w:t xml:space="preserve"> emotive utterances resulting from the expansion of the emotionally neutral nuclear sentence patterns, emotive utterances resulting from contraction of the emotionally neutral nuclear sentence pattern and emotive utterances resulting from the split of the utterance structure. </w:t>
      </w:r>
    </w:p>
    <w:p w14:paraId="6B89A637" w14:textId="77777777" w:rsidR="00BE6811" w:rsidRPr="00A96283" w:rsidRDefault="00BE6811" w:rsidP="004B2DC7">
      <w:pPr>
        <w:autoSpaceDE w:val="0"/>
        <w:autoSpaceDN w:val="0"/>
        <w:adjustRightInd w:val="0"/>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iCs/>
          <w:sz w:val="24"/>
          <w:szCs w:val="24"/>
          <w:lang w:val="en-US"/>
        </w:rPr>
        <w:t xml:space="preserve">The first type of </w:t>
      </w:r>
      <w:r w:rsidRPr="00A96283">
        <w:rPr>
          <w:rFonts w:ascii="Times New Roman" w:hAnsi="Times New Roman" w:cs="Times New Roman"/>
          <w:sz w:val="24"/>
          <w:szCs w:val="24"/>
          <w:lang w:val="en-US"/>
        </w:rPr>
        <w:t>emotive utterances is characterized by introduction of formally redundant components</w:t>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appellation elements, expletives</w:t>
      </w:r>
      <w:r w:rsidRPr="00A96283">
        <w:rPr>
          <w:rFonts w:ascii="Times New Roman" w:hAnsi="Times New Roman" w:cs="Times New Roman"/>
          <w:sz w:val="24"/>
          <w:szCs w:val="24"/>
          <w:lang w:val="uk-UA"/>
        </w:rPr>
        <w:t xml:space="preserve">, </w:t>
      </w:r>
      <w:bookmarkStart w:id="6" w:name="_Hlk66554230"/>
      <w:r w:rsidRPr="00A96283">
        <w:rPr>
          <w:rFonts w:ascii="Times New Roman" w:hAnsi="Times New Roman" w:cs="Times New Roman"/>
          <w:sz w:val="24"/>
          <w:szCs w:val="24"/>
          <w:lang w:val="en-US"/>
        </w:rPr>
        <w:t xml:space="preserve">interjections </w:t>
      </w:r>
      <w:bookmarkEnd w:id="6"/>
      <w:r w:rsidRPr="00A96283">
        <w:rPr>
          <w:rFonts w:ascii="Times New Roman" w:hAnsi="Times New Roman" w:cs="Times New Roman"/>
          <w:sz w:val="24"/>
          <w:szCs w:val="24"/>
          <w:lang w:val="en-US"/>
        </w:rPr>
        <w:t xml:space="preserve">into nuclear sentence patterns. Though optional syntactically, these components are </w:t>
      </w:r>
      <w:r w:rsidRPr="00A96283">
        <w:rPr>
          <w:rFonts w:ascii="Times New Roman" w:hAnsi="Times New Roman" w:cs="Times New Roman"/>
          <w:sz w:val="24"/>
          <w:szCs w:val="24"/>
          <w:lang w:val="uk-UA"/>
        </w:rPr>
        <w:t>communicatively meaningful</w:t>
      </w:r>
      <w:r w:rsidRPr="00A96283">
        <w:rPr>
          <w:rFonts w:ascii="Times New Roman" w:hAnsi="Times New Roman" w:cs="Times New Roman"/>
          <w:sz w:val="24"/>
          <w:szCs w:val="24"/>
          <w:lang w:val="en-US"/>
        </w:rPr>
        <w:t xml:space="preserve">. </w:t>
      </w:r>
      <w:r w:rsidR="00F33970" w:rsidRPr="00A96283">
        <w:rPr>
          <w:rFonts w:ascii="Times New Roman" w:hAnsi="Times New Roman" w:cs="Times New Roman"/>
          <w:sz w:val="24"/>
          <w:szCs w:val="24"/>
          <w:lang w:val="en-US"/>
        </w:rPr>
        <w:t xml:space="preserve">Interjections basically </w:t>
      </w:r>
      <w:r w:rsidRPr="00A96283">
        <w:rPr>
          <w:rFonts w:ascii="Times New Roman" w:hAnsi="Times New Roman" w:cs="Times New Roman"/>
          <w:sz w:val="24"/>
          <w:szCs w:val="24"/>
          <w:lang w:val="en-US"/>
        </w:rPr>
        <w:t>serve</w:t>
      </w:r>
      <w:r w:rsidRPr="00A96283">
        <w:rPr>
          <w:rFonts w:ascii="Times New Roman" w:hAnsi="Times New Roman" w:cs="Times New Roman"/>
          <w:sz w:val="24"/>
          <w:szCs w:val="24"/>
          <w:lang w:val="uk-UA"/>
        </w:rPr>
        <w:t xml:space="preserve"> as emoti</w:t>
      </w:r>
      <w:proofErr w:type="spellStart"/>
      <w:r w:rsidRPr="00A96283">
        <w:rPr>
          <w:rFonts w:ascii="Times New Roman" w:hAnsi="Times New Roman" w:cs="Times New Roman"/>
          <w:sz w:val="24"/>
          <w:szCs w:val="24"/>
          <w:lang w:val="en-US"/>
        </w:rPr>
        <w:t>ve</w:t>
      </w:r>
      <w:proofErr w:type="spellEnd"/>
      <w:r w:rsidRPr="00A96283">
        <w:rPr>
          <w:rFonts w:ascii="Times New Roman" w:hAnsi="Times New Roman" w:cs="Times New Roman"/>
          <w:sz w:val="24"/>
          <w:szCs w:val="24"/>
          <w:lang w:val="uk-UA"/>
        </w:rPr>
        <w:t xml:space="preserve"> markers</w:t>
      </w:r>
      <w:r w:rsidR="00F33970" w:rsidRPr="00A96283">
        <w:rPr>
          <w:rFonts w:ascii="Times New Roman" w:hAnsi="Times New Roman" w:cs="Times New Roman"/>
          <w:sz w:val="24"/>
          <w:szCs w:val="24"/>
          <w:lang w:val="en-US"/>
        </w:rPr>
        <w:t xml:space="preserve"> (Lockyer 2014)</w:t>
      </w:r>
      <w:r w:rsidRPr="00A96283">
        <w:rPr>
          <w:rFonts w:ascii="Times New Roman" w:hAnsi="Times New Roman" w:cs="Times New Roman"/>
          <w:sz w:val="24"/>
          <w:szCs w:val="24"/>
          <w:lang w:val="en-US"/>
        </w:rPr>
        <w:t xml:space="preserve">. </w:t>
      </w:r>
    </w:p>
    <w:p w14:paraId="1ABA7AA7" w14:textId="77777777" w:rsidR="00BE6811" w:rsidRPr="00A96283" w:rsidRDefault="00BE6811" w:rsidP="004B2DC7">
      <w:pPr>
        <w:pStyle w:val="Zkladntext2"/>
        <w:spacing w:line="240" w:lineRule="auto"/>
        <w:ind w:firstLine="709"/>
        <w:rPr>
          <w:sz w:val="24"/>
          <w:lang w:val="en-US"/>
        </w:rPr>
      </w:pPr>
      <w:r w:rsidRPr="00A96283">
        <w:rPr>
          <w:sz w:val="24"/>
          <w:lang w:val="en-US"/>
        </w:rPr>
        <w:t>Another example of utterances based on expansion of nuclear sentence patterns are those containing repetition. Repetition, being a typical feature of colloquial speech, is very common in emotive utterances of personages of American drama. Its primary purpose is to make an emotional impact on the addressee. For example,</w:t>
      </w:r>
    </w:p>
    <w:p w14:paraId="7F001714" w14:textId="77777777" w:rsidR="00665405" w:rsidRPr="00A96283" w:rsidRDefault="00665405" w:rsidP="004B2DC7">
      <w:pPr>
        <w:pStyle w:val="Zkladntext2"/>
        <w:spacing w:line="240" w:lineRule="auto"/>
        <w:ind w:firstLine="709"/>
        <w:rPr>
          <w:sz w:val="24"/>
          <w:lang w:val="en-US"/>
        </w:rPr>
      </w:pPr>
    </w:p>
    <w:p w14:paraId="4182663B" w14:textId="77777777" w:rsidR="00BE6811" w:rsidRPr="00A96283" w:rsidRDefault="00E968D0" w:rsidP="004B2DC7">
      <w:pPr>
        <w:pStyle w:val="Zkladntext2"/>
        <w:spacing w:line="240" w:lineRule="auto"/>
        <w:ind w:left="709"/>
        <w:rPr>
          <w:i/>
          <w:iCs/>
          <w:sz w:val="24"/>
          <w:lang w:val="en-US"/>
        </w:rPr>
      </w:pPr>
      <w:r w:rsidRPr="00A96283">
        <w:rPr>
          <w:sz w:val="24"/>
          <w:lang w:val="en-US"/>
        </w:rPr>
        <w:t>Elsa</w:t>
      </w:r>
      <w:r w:rsidR="00BE6811" w:rsidRPr="00A96283">
        <w:rPr>
          <w:i/>
          <w:iCs/>
          <w:sz w:val="24"/>
          <w:lang w:val="en-US"/>
        </w:rPr>
        <w:t xml:space="preserve">: Lucy, what is it has made you so bitter? I– honestly, I hardly know this time, you’ve changed so. </w:t>
      </w:r>
    </w:p>
    <w:p w14:paraId="4298CAF6" w14:textId="47C676DC" w:rsidR="00BE6811" w:rsidRPr="00A96283" w:rsidRDefault="00E968D0" w:rsidP="004B2DC7">
      <w:pPr>
        <w:pStyle w:val="Zkladntext2"/>
        <w:spacing w:line="240" w:lineRule="auto"/>
        <w:ind w:left="709"/>
        <w:rPr>
          <w:i/>
          <w:iCs/>
          <w:sz w:val="24"/>
          <w:lang w:val="en-GB"/>
        </w:rPr>
      </w:pPr>
      <w:r w:rsidRPr="00A96283">
        <w:rPr>
          <w:sz w:val="24"/>
          <w:lang w:val="en-US"/>
        </w:rPr>
        <w:t>Lucy</w:t>
      </w:r>
      <w:r w:rsidR="00BE6811" w:rsidRPr="00A96283">
        <w:rPr>
          <w:i/>
          <w:iCs/>
          <w:sz w:val="24"/>
          <w:lang w:val="en-US"/>
        </w:rPr>
        <w:t xml:space="preserve">: </w:t>
      </w:r>
      <w:r w:rsidR="009253C4" w:rsidRPr="009253C4">
        <w:rPr>
          <w:iCs/>
          <w:sz w:val="24"/>
          <w:lang w:val="en-US"/>
        </w:rPr>
        <w:t>[…]</w:t>
      </w:r>
      <w:r w:rsidR="00BE6811" w:rsidRPr="00A96283">
        <w:rPr>
          <w:i/>
          <w:iCs/>
          <w:sz w:val="24"/>
          <w:lang w:val="en-US"/>
        </w:rPr>
        <w:t xml:space="preserve"> I'm tired of pretending I don't mind, tired of really minding underneath, tired of pretending to myself</w:t>
      </w:r>
      <w:r w:rsidR="00BE6811" w:rsidRPr="00A96283">
        <w:rPr>
          <w:b/>
          <w:bCs/>
          <w:i/>
          <w:iCs/>
          <w:sz w:val="24"/>
          <w:lang w:val="en-US"/>
        </w:rPr>
        <w:t xml:space="preserve"> </w:t>
      </w:r>
      <w:r w:rsidR="00BE6811" w:rsidRPr="00A96283">
        <w:rPr>
          <w:sz w:val="24"/>
          <w:lang w:val="en-GB"/>
        </w:rPr>
        <w:t>(</w:t>
      </w:r>
      <w:r w:rsidR="00BE6811" w:rsidRPr="00A96283">
        <w:rPr>
          <w:sz w:val="24"/>
          <w:lang w:val="en-US"/>
        </w:rPr>
        <w:t>O’Neill 1988c:</w:t>
      </w:r>
      <w:r w:rsidR="00BE6811" w:rsidRPr="00A96283">
        <w:rPr>
          <w:sz w:val="24"/>
          <w:lang w:val="en-GB"/>
        </w:rPr>
        <w:t xml:space="preserve"> 137)</w:t>
      </w:r>
    </w:p>
    <w:p w14:paraId="7AAF1DEC" w14:textId="77777777" w:rsidR="00F4755A" w:rsidRPr="00A96283" w:rsidRDefault="00F4755A" w:rsidP="004B2DC7">
      <w:pPr>
        <w:pStyle w:val="Zkladntext2"/>
        <w:spacing w:line="240" w:lineRule="auto"/>
        <w:ind w:firstLine="709"/>
        <w:rPr>
          <w:sz w:val="24"/>
          <w:lang w:val="en-US"/>
        </w:rPr>
      </w:pPr>
    </w:p>
    <w:p w14:paraId="2B1BEFC8" w14:textId="77777777" w:rsidR="00BE6811" w:rsidRPr="00A96283" w:rsidRDefault="00BE6811" w:rsidP="004B2DC7">
      <w:pPr>
        <w:pStyle w:val="Zkladntext2"/>
        <w:spacing w:line="240" w:lineRule="auto"/>
        <w:ind w:firstLine="709"/>
        <w:rPr>
          <w:sz w:val="24"/>
          <w:lang w:val="en-US"/>
        </w:rPr>
      </w:pPr>
      <w:r w:rsidRPr="00A96283">
        <w:rPr>
          <w:sz w:val="24"/>
          <w:lang w:val="en-US"/>
        </w:rPr>
        <w:t xml:space="preserve">In conversation with her close friend, Lucy confesses that she is depressed because of her husband cheating. Triple repetition of the word </w:t>
      </w:r>
      <w:r w:rsidRPr="00A96283">
        <w:rPr>
          <w:i/>
          <w:sz w:val="24"/>
          <w:lang w:val="en-US"/>
        </w:rPr>
        <w:t>tired</w:t>
      </w:r>
      <w:r w:rsidRPr="00A96283">
        <w:rPr>
          <w:sz w:val="24"/>
          <w:lang w:val="en-US"/>
        </w:rPr>
        <w:t xml:space="preserve"> contributes to intensification of the emotional appeal of the utterance. </w:t>
      </w:r>
    </w:p>
    <w:p w14:paraId="69CA87AC" w14:textId="77777777" w:rsidR="00BE6811" w:rsidRPr="00A96283" w:rsidRDefault="00BE6811" w:rsidP="004B2DC7">
      <w:pPr>
        <w:pStyle w:val="Zkladntext2"/>
        <w:spacing w:line="240" w:lineRule="auto"/>
        <w:ind w:firstLine="709"/>
        <w:rPr>
          <w:sz w:val="24"/>
          <w:lang w:val="en-US"/>
        </w:rPr>
      </w:pPr>
      <w:r w:rsidRPr="00A96283">
        <w:rPr>
          <w:sz w:val="24"/>
          <w:lang w:val="en-US"/>
        </w:rPr>
        <w:t xml:space="preserve">Theoretically, any element of the emotive utterance can be repeated. As a rule, the speaker </w:t>
      </w:r>
      <w:proofErr w:type="spellStart"/>
      <w:r w:rsidRPr="00A96283">
        <w:rPr>
          <w:sz w:val="24"/>
          <w:lang w:val="en-US"/>
        </w:rPr>
        <w:t>emphathizes</w:t>
      </w:r>
      <w:proofErr w:type="spellEnd"/>
      <w:r w:rsidRPr="00A96283">
        <w:rPr>
          <w:sz w:val="24"/>
          <w:lang w:val="en-US"/>
        </w:rPr>
        <w:t xml:space="preserve"> the key idea to make the utterance understandable to the addressee. Sometimes the repetition serves as an indicator of intense emotions when the speaker is in a difficulty to choose a proper word to vary the vocabulary. </w:t>
      </w:r>
    </w:p>
    <w:p w14:paraId="19C3BE48" w14:textId="77777777" w:rsidR="00BE6811" w:rsidRPr="00A96283" w:rsidRDefault="00BE6811" w:rsidP="004B2DC7">
      <w:pPr>
        <w:pStyle w:val="Zkladntext2"/>
        <w:spacing w:line="240" w:lineRule="auto"/>
        <w:ind w:firstLine="709"/>
        <w:rPr>
          <w:sz w:val="24"/>
          <w:lang w:val="en-US"/>
        </w:rPr>
      </w:pPr>
      <w:r w:rsidRPr="00A96283">
        <w:rPr>
          <w:sz w:val="24"/>
          <w:lang w:val="en-US"/>
        </w:rPr>
        <w:t xml:space="preserve">It is worth mentioning the fact that repetitions of personal pronouns, in particular, </w:t>
      </w:r>
      <w:r w:rsidRPr="00A96283">
        <w:rPr>
          <w:i/>
          <w:sz w:val="24"/>
          <w:lang w:val="en-US"/>
        </w:rPr>
        <w:t>I</w:t>
      </w:r>
      <w:r w:rsidRPr="00A96283">
        <w:rPr>
          <w:sz w:val="24"/>
          <w:lang w:val="en-US"/>
        </w:rPr>
        <w:t xml:space="preserve"> and </w:t>
      </w:r>
      <w:r w:rsidRPr="00A96283">
        <w:rPr>
          <w:i/>
          <w:sz w:val="24"/>
          <w:lang w:val="en-US"/>
        </w:rPr>
        <w:t>you</w:t>
      </w:r>
      <w:r w:rsidRPr="00A96283">
        <w:rPr>
          <w:sz w:val="24"/>
          <w:lang w:val="en-US"/>
        </w:rPr>
        <w:t xml:space="preserve"> are most frequent in drama discourse. This results from specificity of emotional communicative situation which primarily presents a face-to-face interaction. Polarization of </w:t>
      </w:r>
      <w:r w:rsidRPr="00A96283">
        <w:rPr>
          <w:i/>
          <w:sz w:val="24"/>
          <w:lang w:val="en-US"/>
        </w:rPr>
        <w:t>I</w:t>
      </w:r>
      <w:r w:rsidRPr="00A96283">
        <w:rPr>
          <w:sz w:val="24"/>
          <w:lang w:val="en-US"/>
        </w:rPr>
        <w:t xml:space="preserve"> and </w:t>
      </w:r>
      <w:r w:rsidRPr="00A96283">
        <w:rPr>
          <w:i/>
          <w:sz w:val="24"/>
          <w:lang w:val="en-US"/>
        </w:rPr>
        <w:t>you</w:t>
      </w:r>
      <w:r w:rsidRPr="00A96283">
        <w:rPr>
          <w:sz w:val="24"/>
          <w:lang w:val="en-US"/>
        </w:rPr>
        <w:t xml:space="preserve"> and repetition of these pronouns indicate conflict interaction. </w:t>
      </w:r>
    </w:p>
    <w:p w14:paraId="0567A01C" w14:textId="77777777" w:rsidR="00F4755A" w:rsidRPr="00A96283" w:rsidRDefault="00F4755A" w:rsidP="004B2DC7">
      <w:pPr>
        <w:pStyle w:val="Zkladntext2"/>
        <w:spacing w:line="240" w:lineRule="auto"/>
        <w:ind w:firstLine="709"/>
        <w:rPr>
          <w:sz w:val="24"/>
          <w:lang w:val="en-US"/>
        </w:rPr>
      </w:pPr>
    </w:p>
    <w:p w14:paraId="7375FE60" w14:textId="2B4BED6C" w:rsidR="00BE6811" w:rsidRPr="00A96283" w:rsidRDefault="00F4755A" w:rsidP="004B2DC7">
      <w:pPr>
        <w:pStyle w:val="Zkladntext2"/>
        <w:spacing w:line="240" w:lineRule="auto"/>
        <w:ind w:left="709"/>
        <w:rPr>
          <w:sz w:val="24"/>
          <w:lang w:val="en-GB"/>
        </w:rPr>
      </w:pPr>
      <w:r w:rsidRPr="00A96283">
        <w:rPr>
          <w:sz w:val="24"/>
          <w:lang w:val="en-US"/>
        </w:rPr>
        <w:t>Blanche</w:t>
      </w:r>
      <w:r w:rsidR="00BE6811" w:rsidRPr="00A96283">
        <w:rPr>
          <w:i/>
          <w:iCs/>
          <w:sz w:val="24"/>
          <w:lang w:val="en-US"/>
        </w:rPr>
        <w:t xml:space="preserve">: Well, Stella – you‘re going to reproach me, I know that you’re bound to reproach me –but before you do take into consideration – you left! </w:t>
      </w:r>
      <w:r w:rsidR="006C486B" w:rsidRPr="008B5B78">
        <w:rPr>
          <w:i/>
          <w:iCs/>
          <w:sz w:val="24"/>
          <w:lang w:val="en-US"/>
        </w:rPr>
        <w:t>[…]</w:t>
      </w:r>
      <w:r w:rsidR="006C486B" w:rsidRPr="00A96283">
        <w:rPr>
          <w:sz w:val="24"/>
          <w:lang w:val="en-US"/>
        </w:rPr>
        <w:t xml:space="preserve"> </w:t>
      </w:r>
      <w:r w:rsidR="00BE6811" w:rsidRPr="00A96283">
        <w:rPr>
          <w:sz w:val="24"/>
          <w:lang w:val="en-US"/>
        </w:rPr>
        <w:t>(Williams 1976a: 126)</w:t>
      </w:r>
    </w:p>
    <w:p w14:paraId="10ACAF86" w14:textId="4784B192" w:rsidR="00BE6811" w:rsidRPr="00A96283" w:rsidRDefault="00F4755A" w:rsidP="004B2DC7">
      <w:pPr>
        <w:pStyle w:val="Zkladntext2"/>
        <w:spacing w:line="240" w:lineRule="auto"/>
        <w:ind w:left="709"/>
        <w:rPr>
          <w:sz w:val="24"/>
          <w:lang w:val="en-US"/>
        </w:rPr>
      </w:pPr>
      <w:r w:rsidRPr="00A96283">
        <w:rPr>
          <w:sz w:val="24"/>
          <w:lang w:val="en-US"/>
        </w:rPr>
        <w:t>Blanche</w:t>
      </w:r>
      <w:r w:rsidR="00BE6811" w:rsidRPr="00A96283">
        <w:rPr>
          <w:i/>
          <w:iCs/>
          <w:sz w:val="24"/>
          <w:lang w:val="en-US"/>
        </w:rPr>
        <w:t xml:space="preserve">: I, I, I took the blows in my face and my body. All of those deaths! </w:t>
      </w:r>
      <w:r w:rsidR="008B5B78" w:rsidRPr="008B5B78">
        <w:rPr>
          <w:i/>
          <w:iCs/>
          <w:sz w:val="24"/>
          <w:lang w:val="en-US"/>
        </w:rPr>
        <w:t>[…]</w:t>
      </w:r>
      <w:r w:rsidR="00BE6811" w:rsidRPr="00A96283">
        <w:rPr>
          <w:i/>
          <w:iCs/>
          <w:sz w:val="24"/>
          <w:lang w:val="en-US"/>
        </w:rPr>
        <w:t xml:space="preserve"> You didn’t dream, but I saw! Saw! Saw! And now you sit there telling me with your eyes that I let the place go! </w:t>
      </w:r>
      <w:r w:rsidR="00BE6811" w:rsidRPr="00A96283">
        <w:rPr>
          <w:sz w:val="24"/>
          <w:lang w:val="en-US"/>
        </w:rPr>
        <w:t>(Williams 1976a: 127)</w:t>
      </w:r>
    </w:p>
    <w:p w14:paraId="4BD66AE4" w14:textId="77777777" w:rsidR="00F4755A" w:rsidRPr="00A96283" w:rsidRDefault="00F4755A" w:rsidP="004B2DC7">
      <w:pPr>
        <w:pStyle w:val="Zkladntext2"/>
        <w:spacing w:line="240" w:lineRule="auto"/>
        <w:ind w:firstLine="709"/>
        <w:rPr>
          <w:sz w:val="24"/>
          <w:lang w:val="en-US"/>
        </w:rPr>
      </w:pPr>
    </w:p>
    <w:p w14:paraId="7BCF840B" w14:textId="77777777" w:rsidR="00BE6811" w:rsidRPr="00A96283" w:rsidRDefault="00BE6811" w:rsidP="004B2DC7">
      <w:pPr>
        <w:pStyle w:val="Zkladntext2"/>
        <w:spacing w:line="240" w:lineRule="auto"/>
        <w:ind w:firstLine="709"/>
        <w:rPr>
          <w:sz w:val="24"/>
          <w:lang w:val="en-US"/>
        </w:rPr>
      </w:pPr>
      <w:r w:rsidRPr="00A96283">
        <w:rPr>
          <w:sz w:val="24"/>
          <w:lang w:val="en-US"/>
        </w:rPr>
        <w:t xml:space="preserve">Blanche dismisses her sister’s accusations that she had let the creditors take over their family property Belle Reve. In her turn, she blames her sister Stella that after marriage she went away leaving her totally responsible for their sick elderly parents. Multiple repetition of the pronouns </w:t>
      </w:r>
      <w:r w:rsidRPr="00A96283">
        <w:rPr>
          <w:i/>
          <w:sz w:val="24"/>
          <w:lang w:val="en-US"/>
        </w:rPr>
        <w:t>I</w:t>
      </w:r>
      <w:r w:rsidRPr="00A96283">
        <w:rPr>
          <w:sz w:val="24"/>
          <w:lang w:val="en-US"/>
        </w:rPr>
        <w:t xml:space="preserve"> and </w:t>
      </w:r>
      <w:r w:rsidRPr="00A96283">
        <w:rPr>
          <w:i/>
          <w:sz w:val="24"/>
          <w:lang w:val="en-US"/>
        </w:rPr>
        <w:t xml:space="preserve">you </w:t>
      </w:r>
      <w:proofErr w:type="gramStart"/>
      <w:r w:rsidRPr="00A96283">
        <w:rPr>
          <w:sz w:val="24"/>
          <w:lang w:val="en-US"/>
        </w:rPr>
        <w:t>shows</w:t>
      </w:r>
      <w:proofErr w:type="gramEnd"/>
      <w:r w:rsidRPr="00A96283">
        <w:rPr>
          <w:sz w:val="24"/>
          <w:lang w:val="en-US"/>
        </w:rPr>
        <w:t xml:space="preserve"> nervous excitement of the character as well as enhances emotional impact of the utterance on the addressee. The emotional intensity grows with every remark, though close relationships between the interlocutors is an important factor which dampens further escalation of the conflict. </w:t>
      </w:r>
    </w:p>
    <w:p w14:paraId="63098451" w14:textId="77777777" w:rsidR="00BE6811" w:rsidRPr="00A96283" w:rsidRDefault="00BE6811" w:rsidP="004B2DC7">
      <w:pPr>
        <w:pStyle w:val="Zkladntext2"/>
        <w:spacing w:line="240" w:lineRule="auto"/>
        <w:ind w:firstLine="709"/>
        <w:rPr>
          <w:sz w:val="24"/>
          <w:lang w:val="en-US"/>
        </w:rPr>
      </w:pPr>
      <w:r w:rsidRPr="00A96283">
        <w:rPr>
          <w:sz w:val="24"/>
          <w:lang w:val="en-US"/>
        </w:rPr>
        <w:t>The next group of emotional utterances in American drama discourse is made up by utterances which result from contraction of utterance structure by eliminating or omitting some of its elements. The result of reducing the structure of a nuclear sentence is formation of elliptical and incomplete utterances.</w:t>
      </w:r>
    </w:p>
    <w:p w14:paraId="7F260E09" w14:textId="32EED308" w:rsidR="00BE6811" w:rsidRPr="00A96283" w:rsidRDefault="00BE6811" w:rsidP="004B2DC7">
      <w:pPr>
        <w:pStyle w:val="Zkladntext2"/>
        <w:spacing w:line="240" w:lineRule="auto"/>
        <w:ind w:firstLine="709"/>
        <w:rPr>
          <w:sz w:val="24"/>
          <w:lang w:val="en-US"/>
        </w:rPr>
      </w:pPr>
      <w:r w:rsidRPr="00A96283">
        <w:rPr>
          <w:sz w:val="24"/>
          <w:lang w:val="en-US"/>
        </w:rPr>
        <w:t>Elliptical utterances are characterized by the omission of constructive elements without violating the propositional and intentional content of these utterances (</w:t>
      </w:r>
      <w:r w:rsidRPr="00A96283">
        <w:rPr>
          <w:rStyle w:val="tlid-translation"/>
          <w:sz w:val="24"/>
        </w:rPr>
        <w:t>Alexandrova</w:t>
      </w:r>
      <w:r w:rsidR="00D51637">
        <w:rPr>
          <w:sz w:val="24"/>
          <w:lang w:val="en-US"/>
        </w:rPr>
        <w:t> </w:t>
      </w:r>
      <w:r w:rsidRPr="00A96283">
        <w:rPr>
          <w:sz w:val="24"/>
        </w:rPr>
        <w:t>200</w:t>
      </w:r>
      <w:r w:rsidRPr="00A96283">
        <w:rPr>
          <w:sz w:val="24"/>
          <w:lang w:val="en-US"/>
        </w:rPr>
        <w:t>7)</w:t>
      </w:r>
      <w:r w:rsidRPr="00A96283">
        <w:rPr>
          <w:sz w:val="24"/>
        </w:rPr>
        <w:t>.</w:t>
      </w:r>
      <w:r w:rsidRPr="00A96283">
        <w:rPr>
          <w:sz w:val="24"/>
          <w:lang w:val="en-US"/>
        </w:rPr>
        <w:t xml:space="preserve"> Elliptization of utterances in colloquial speech is possible due to the context of the situation (information known to the participants about the events that preceded the communicative act), common apperceptive base (objects and actions that are in the field of perception of communicators) and widespread use of nonverbal communication </w:t>
      </w:r>
      <w:r w:rsidRPr="00A96283">
        <w:rPr>
          <w:sz w:val="24"/>
        </w:rPr>
        <w:t>(</w:t>
      </w:r>
      <w:r w:rsidRPr="00A96283">
        <w:rPr>
          <w:spacing w:val="-6"/>
          <w:sz w:val="24"/>
        </w:rPr>
        <w:t>Zemskaya</w:t>
      </w:r>
      <w:r w:rsidR="00D51637">
        <w:rPr>
          <w:spacing w:val="-6"/>
          <w:sz w:val="24"/>
          <w:lang w:val="en-US"/>
        </w:rPr>
        <w:t> </w:t>
      </w:r>
      <w:r w:rsidRPr="00A96283">
        <w:rPr>
          <w:spacing w:val="-6"/>
          <w:sz w:val="24"/>
          <w:lang w:val="en-US"/>
        </w:rPr>
        <w:t>at</w:t>
      </w:r>
      <w:r w:rsidRPr="00A96283">
        <w:rPr>
          <w:spacing w:val="-6"/>
          <w:sz w:val="24"/>
        </w:rPr>
        <w:t xml:space="preserve"> </w:t>
      </w:r>
      <w:r w:rsidRPr="00A96283">
        <w:rPr>
          <w:spacing w:val="-6"/>
          <w:sz w:val="24"/>
          <w:lang w:val="en-US"/>
        </w:rPr>
        <w:t>al</w:t>
      </w:r>
      <w:r w:rsidRPr="00A96283">
        <w:rPr>
          <w:spacing w:val="-6"/>
          <w:sz w:val="24"/>
        </w:rPr>
        <w:t>.</w:t>
      </w:r>
      <w:r w:rsidRPr="00A96283">
        <w:rPr>
          <w:sz w:val="24"/>
        </w:rPr>
        <w:t xml:space="preserve"> 1983).</w:t>
      </w:r>
      <w:r w:rsidRPr="00A96283">
        <w:rPr>
          <w:sz w:val="24"/>
          <w:lang w:val="en-US"/>
        </w:rPr>
        <w:t xml:space="preserve"> Elimination of the elements of the utterance at the same time leads to an increase in its expressiveness: the more lexical elements are represented by zero forms, the more intense the emotional and evaluative attitude of the speaker is.</w:t>
      </w:r>
    </w:p>
    <w:p w14:paraId="71F55DB6" w14:textId="77777777" w:rsidR="00BE6811" w:rsidRPr="00A96283" w:rsidRDefault="00BE6811" w:rsidP="004B2DC7">
      <w:pPr>
        <w:pStyle w:val="Zkladntext2"/>
        <w:spacing w:line="240" w:lineRule="auto"/>
        <w:ind w:firstLine="709"/>
        <w:rPr>
          <w:sz w:val="24"/>
          <w:lang w:val="en-US"/>
        </w:rPr>
      </w:pPr>
      <w:r w:rsidRPr="00A96283">
        <w:rPr>
          <w:sz w:val="24"/>
          <w:lang w:val="en-US"/>
        </w:rPr>
        <w:lastRenderedPageBreak/>
        <w:t>Although elliptical utterances are more characteristic of responsive utterances, they are also used in turn-opening ones. As a rule, the exchange of short emotionally charged utterances is characteristic of conflict-oriented communication in the family sphere, e.g.:</w:t>
      </w:r>
    </w:p>
    <w:p w14:paraId="6D19056D" w14:textId="77777777" w:rsidR="00F4755A" w:rsidRPr="00A96283" w:rsidRDefault="00F4755A" w:rsidP="004B2DC7">
      <w:pPr>
        <w:pStyle w:val="Zkladntext2"/>
        <w:spacing w:line="240" w:lineRule="auto"/>
        <w:ind w:firstLine="709"/>
        <w:rPr>
          <w:sz w:val="24"/>
          <w:lang w:val="en-US"/>
        </w:rPr>
      </w:pPr>
    </w:p>
    <w:p w14:paraId="73F21F9B" w14:textId="77777777" w:rsidR="00BE6811" w:rsidRPr="00A96283" w:rsidRDefault="00F4755A" w:rsidP="004B2DC7">
      <w:pPr>
        <w:pStyle w:val="Zkladntext2"/>
        <w:spacing w:line="240" w:lineRule="auto"/>
        <w:ind w:firstLine="709"/>
        <w:rPr>
          <w:i/>
          <w:sz w:val="24"/>
          <w:lang w:val="en-US"/>
        </w:rPr>
      </w:pPr>
      <w:r w:rsidRPr="00A96283">
        <w:rPr>
          <w:sz w:val="24"/>
          <w:lang w:val="en-US"/>
        </w:rPr>
        <w:t>Louise</w:t>
      </w:r>
      <w:r w:rsidR="00BE6811" w:rsidRPr="00A96283">
        <w:rPr>
          <w:i/>
          <w:sz w:val="24"/>
        </w:rPr>
        <w:t>:</w:t>
      </w:r>
      <w:r w:rsidR="00BE6811" w:rsidRPr="00A96283">
        <w:rPr>
          <w:i/>
          <w:sz w:val="24"/>
          <w:lang w:val="en-US"/>
        </w:rPr>
        <w:t xml:space="preserve"> I can give examples too, you know. </w:t>
      </w:r>
    </w:p>
    <w:p w14:paraId="2AB364A3" w14:textId="77777777" w:rsidR="00BE6811" w:rsidRPr="00A96283" w:rsidRDefault="00F4755A" w:rsidP="004B2DC7">
      <w:pPr>
        <w:pStyle w:val="Zkladntext2"/>
        <w:spacing w:line="240" w:lineRule="auto"/>
        <w:ind w:firstLine="709"/>
        <w:rPr>
          <w:i/>
          <w:sz w:val="24"/>
          <w:lang w:val="en-US"/>
        </w:rPr>
      </w:pPr>
      <w:r w:rsidRPr="00A96283">
        <w:rPr>
          <w:sz w:val="24"/>
          <w:lang w:val="en-US"/>
        </w:rPr>
        <w:t>Jake:</w:t>
      </w:r>
      <w:r w:rsidR="00BE6811" w:rsidRPr="00A96283">
        <w:rPr>
          <w:i/>
          <w:sz w:val="24"/>
          <w:lang w:val="en-US"/>
        </w:rPr>
        <w:t xml:space="preserve"> Not of that!</w:t>
      </w:r>
    </w:p>
    <w:p w14:paraId="3F288746" w14:textId="77777777" w:rsidR="00BE6811" w:rsidRPr="00A96283" w:rsidRDefault="00F4755A" w:rsidP="004B2DC7">
      <w:pPr>
        <w:pStyle w:val="Zkladntext2"/>
        <w:spacing w:line="240" w:lineRule="auto"/>
        <w:ind w:firstLine="709"/>
        <w:rPr>
          <w:i/>
          <w:sz w:val="24"/>
          <w:lang w:val="en-US"/>
        </w:rPr>
      </w:pPr>
      <w:r w:rsidRPr="00A96283">
        <w:rPr>
          <w:sz w:val="24"/>
          <w:lang w:val="en-US"/>
        </w:rPr>
        <w:t>Louise</w:t>
      </w:r>
      <w:r w:rsidR="00BE6811" w:rsidRPr="00A96283">
        <w:rPr>
          <w:i/>
          <w:sz w:val="24"/>
          <w:lang w:val="en-US"/>
        </w:rPr>
        <w:t xml:space="preserve">: Of other things! </w:t>
      </w:r>
    </w:p>
    <w:p w14:paraId="10DA5BE7" w14:textId="77777777" w:rsidR="00BE6811" w:rsidRPr="00A96283" w:rsidRDefault="00F4755A" w:rsidP="004B2DC7">
      <w:pPr>
        <w:pStyle w:val="Zkladntext2"/>
        <w:spacing w:line="240" w:lineRule="auto"/>
        <w:ind w:firstLine="709"/>
        <w:rPr>
          <w:iCs/>
          <w:sz w:val="24"/>
          <w:lang w:val="en-US"/>
        </w:rPr>
      </w:pPr>
      <w:r w:rsidRPr="00A96283">
        <w:rPr>
          <w:sz w:val="24"/>
          <w:lang w:val="en-US"/>
        </w:rPr>
        <w:t>Jake</w:t>
      </w:r>
      <w:r w:rsidR="00BE6811" w:rsidRPr="00A96283">
        <w:rPr>
          <w:i/>
          <w:sz w:val="24"/>
          <w:lang w:val="en-US"/>
        </w:rPr>
        <w:t xml:space="preserve">: Fine! </w:t>
      </w:r>
      <w:r w:rsidR="00BE6811" w:rsidRPr="00A96283">
        <w:rPr>
          <w:iCs/>
          <w:sz w:val="24"/>
          <w:lang w:val="en-US"/>
        </w:rPr>
        <w:t xml:space="preserve">(Feiffer 1988: 145) </w:t>
      </w:r>
    </w:p>
    <w:p w14:paraId="24046DBC" w14:textId="77777777" w:rsidR="00665405" w:rsidRPr="00A96283" w:rsidRDefault="00665405" w:rsidP="004B2DC7">
      <w:pPr>
        <w:pStyle w:val="Zkladntext2"/>
        <w:spacing w:line="240" w:lineRule="auto"/>
        <w:ind w:firstLine="709"/>
        <w:rPr>
          <w:sz w:val="24"/>
          <w:lang w:val="en-US"/>
        </w:rPr>
      </w:pPr>
    </w:p>
    <w:p w14:paraId="58F27D58" w14:textId="77777777" w:rsidR="00BE6811" w:rsidRPr="00A96283" w:rsidRDefault="00BE6811" w:rsidP="004B2DC7">
      <w:pPr>
        <w:pStyle w:val="Zkladntext2"/>
        <w:spacing w:line="240" w:lineRule="auto"/>
        <w:ind w:firstLine="709"/>
        <w:rPr>
          <w:sz w:val="24"/>
          <w:lang w:val="en-US"/>
        </w:rPr>
      </w:pPr>
      <w:r w:rsidRPr="00A96283">
        <w:rPr>
          <w:sz w:val="24"/>
          <w:lang w:val="en-US"/>
        </w:rPr>
        <w:t>During a family quarrel, the husband and wife resort to mutual accusations. Laconic emotive utterances of primitive syntactic organization testify to the state of high emotional tension of the personages and their mutual conflicting mood. The omission of structurally important elements does not make these utterances difficult for the reader / viewer to understand, but gives the character's speech tension and dynamism.</w:t>
      </w:r>
    </w:p>
    <w:p w14:paraId="69BF6DB6" w14:textId="77777777" w:rsidR="00BE6811" w:rsidRPr="00A96283" w:rsidRDefault="00BE6811" w:rsidP="004B2DC7">
      <w:pPr>
        <w:pStyle w:val="Zkladntext2"/>
        <w:spacing w:line="240" w:lineRule="auto"/>
        <w:ind w:firstLine="709"/>
        <w:rPr>
          <w:sz w:val="24"/>
          <w:lang w:val="en-US"/>
        </w:rPr>
      </w:pPr>
      <w:r w:rsidRPr="00A96283">
        <w:rPr>
          <w:sz w:val="24"/>
          <w:lang w:val="en-US"/>
        </w:rPr>
        <w:t>Elliptical emotional responsive utterances often reproduce one or more elements of the turn-opening ones. As a rule, the word or group of words that caused the emotional reaction is repeated. This reaction may be positive or negative. However, as the research material shows, situations when emotional elliptical utterances-repetitions convey a negative reaction of the speaker, such as irritation, dissatisfaction, indignation, unpleasant surprise, etc., are more regular</w:t>
      </w:r>
      <w:r w:rsidR="001F0EFE" w:rsidRPr="00A96283">
        <w:rPr>
          <w:sz w:val="24"/>
          <w:lang w:val="en-US"/>
        </w:rPr>
        <w:t>,</w:t>
      </w:r>
      <w:r w:rsidRPr="00A96283">
        <w:rPr>
          <w:sz w:val="24"/>
          <w:lang w:val="en-US"/>
        </w:rPr>
        <w:t xml:space="preserve"> e.g.:</w:t>
      </w:r>
    </w:p>
    <w:p w14:paraId="6FE0C9AA" w14:textId="77777777" w:rsidR="001F0EFE" w:rsidRPr="00A96283" w:rsidRDefault="001F0EFE" w:rsidP="004B2DC7">
      <w:pPr>
        <w:pStyle w:val="Zkladntext2"/>
        <w:spacing w:line="240" w:lineRule="auto"/>
        <w:ind w:firstLine="709"/>
        <w:rPr>
          <w:sz w:val="24"/>
          <w:lang w:val="en-US"/>
        </w:rPr>
      </w:pPr>
    </w:p>
    <w:p w14:paraId="1DA563D7" w14:textId="77777777" w:rsidR="00BE6811" w:rsidRPr="00A96283" w:rsidRDefault="001F0EFE" w:rsidP="004B2DC7">
      <w:pPr>
        <w:pStyle w:val="Zkladntext2"/>
        <w:spacing w:line="240" w:lineRule="auto"/>
        <w:ind w:firstLine="709"/>
        <w:rPr>
          <w:i/>
          <w:iCs/>
          <w:sz w:val="24"/>
        </w:rPr>
      </w:pPr>
      <w:r w:rsidRPr="00A96283">
        <w:rPr>
          <w:sz w:val="24"/>
          <w:lang w:val="en-US"/>
        </w:rPr>
        <w:t>Jake</w:t>
      </w:r>
      <w:r w:rsidR="00BE6811" w:rsidRPr="00A96283">
        <w:rPr>
          <w:i/>
          <w:iCs/>
          <w:sz w:val="24"/>
        </w:rPr>
        <w:t xml:space="preserve">: </w:t>
      </w:r>
      <w:r w:rsidR="00BE6811" w:rsidRPr="00A96283">
        <w:rPr>
          <w:i/>
          <w:iCs/>
          <w:sz w:val="24"/>
          <w:lang w:val="en-US"/>
        </w:rPr>
        <w:t>All</w:t>
      </w:r>
      <w:r w:rsidR="00BE6811" w:rsidRPr="00A96283">
        <w:rPr>
          <w:i/>
          <w:iCs/>
          <w:sz w:val="24"/>
        </w:rPr>
        <w:t xml:space="preserve"> </w:t>
      </w:r>
      <w:r w:rsidR="00BE6811" w:rsidRPr="00A96283">
        <w:rPr>
          <w:i/>
          <w:iCs/>
          <w:sz w:val="24"/>
          <w:lang w:val="en-US"/>
        </w:rPr>
        <w:t>I</w:t>
      </w:r>
      <w:r w:rsidR="00BE6811" w:rsidRPr="00A96283">
        <w:rPr>
          <w:i/>
          <w:iCs/>
          <w:sz w:val="24"/>
        </w:rPr>
        <w:t>’</w:t>
      </w:r>
      <w:r w:rsidR="00BE6811" w:rsidRPr="00A96283">
        <w:rPr>
          <w:i/>
          <w:iCs/>
          <w:sz w:val="24"/>
          <w:lang w:val="en-US"/>
        </w:rPr>
        <w:t>m</w:t>
      </w:r>
      <w:r w:rsidR="00BE6811" w:rsidRPr="00A96283">
        <w:rPr>
          <w:i/>
          <w:iCs/>
          <w:sz w:val="24"/>
        </w:rPr>
        <w:t xml:space="preserve"> </w:t>
      </w:r>
      <w:r w:rsidR="00BE6811" w:rsidRPr="00A96283">
        <w:rPr>
          <w:i/>
          <w:iCs/>
          <w:sz w:val="24"/>
          <w:lang w:val="en-US"/>
        </w:rPr>
        <w:t>saying</w:t>
      </w:r>
      <w:r w:rsidR="00BE6811" w:rsidRPr="00A96283">
        <w:rPr>
          <w:i/>
          <w:iCs/>
          <w:sz w:val="24"/>
        </w:rPr>
        <w:t xml:space="preserve"> </w:t>
      </w:r>
      <w:r w:rsidR="00BE6811" w:rsidRPr="00A96283">
        <w:rPr>
          <w:i/>
          <w:iCs/>
          <w:sz w:val="24"/>
          <w:lang w:val="en-US"/>
        </w:rPr>
        <w:t>is</w:t>
      </w:r>
      <w:r w:rsidR="00BE6811" w:rsidRPr="00A96283">
        <w:rPr>
          <w:i/>
          <w:iCs/>
          <w:sz w:val="24"/>
        </w:rPr>
        <w:t xml:space="preserve"> </w:t>
      </w:r>
      <w:r w:rsidR="00BE6811" w:rsidRPr="00A96283">
        <w:rPr>
          <w:i/>
          <w:iCs/>
          <w:sz w:val="24"/>
          <w:lang w:val="en-US"/>
        </w:rPr>
        <w:t>sometimes</w:t>
      </w:r>
      <w:r w:rsidR="00BE6811" w:rsidRPr="00A96283">
        <w:rPr>
          <w:i/>
          <w:iCs/>
          <w:sz w:val="24"/>
        </w:rPr>
        <w:t xml:space="preserve"> </w:t>
      </w:r>
      <w:r w:rsidR="00BE6811" w:rsidRPr="00A96283">
        <w:rPr>
          <w:i/>
          <w:iCs/>
          <w:sz w:val="24"/>
          <w:lang w:val="en-US"/>
        </w:rPr>
        <w:t>you</w:t>
      </w:r>
      <w:r w:rsidR="00BE6811" w:rsidRPr="00A96283">
        <w:rPr>
          <w:i/>
          <w:iCs/>
          <w:sz w:val="24"/>
        </w:rPr>
        <w:t xml:space="preserve"> </w:t>
      </w:r>
      <w:r w:rsidR="00BE6811" w:rsidRPr="00A96283">
        <w:rPr>
          <w:i/>
          <w:iCs/>
          <w:sz w:val="24"/>
          <w:lang w:val="en-US"/>
        </w:rPr>
        <w:t>need</w:t>
      </w:r>
      <w:r w:rsidR="00BE6811" w:rsidRPr="00A96283">
        <w:rPr>
          <w:i/>
          <w:iCs/>
          <w:sz w:val="24"/>
        </w:rPr>
        <w:t xml:space="preserve"> </w:t>
      </w:r>
      <w:r w:rsidR="00BE6811" w:rsidRPr="00A96283">
        <w:rPr>
          <w:i/>
          <w:iCs/>
          <w:sz w:val="24"/>
          <w:lang w:val="en-US"/>
        </w:rPr>
        <w:t>a</w:t>
      </w:r>
      <w:r w:rsidR="00BE6811" w:rsidRPr="00A96283">
        <w:rPr>
          <w:i/>
          <w:iCs/>
          <w:sz w:val="24"/>
        </w:rPr>
        <w:t xml:space="preserve"> </w:t>
      </w:r>
      <w:r w:rsidR="00BE6811" w:rsidRPr="00A96283">
        <w:rPr>
          <w:i/>
          <w:iCs/>
          <w:sz w:val="24"/>
          <w:lang w:val="en-US"/>
        </w:rPr>
        <w:t>little</w:t>
      </w:r>
      <w:r w:rsidR="00BE6811" w:rsidRPr="00A96283">
        <w:rPr>
          <w:i/>
          <w:iCs/>
          <w:sz w:val="24"/>
        </w:rPr>
        <w:t xml:space="preserve"> </w:t>
      </w:r>
      <w:r w:rsidR="00BE6811" w:rsidRPr="00A96283">
        <w:rPr>
          <w:i/>
          <w:iCs/>
          <w:sz w:val="24"/>
          <w:lang w:val="en-US"/>
        </w:rPr>
        <w:t>relief</w:t>
      </w:r>
      <w:r w:rsidR="00BE6811" w:rsidRPr="00A96283">
        <w:rPr>
          <w:i/>
          <w:iCs/>
          <w:sz w:val="24"/>
        </w:rPr>
        <w:t xml:space="preserve"> </w:t>
      </w:r>
      <w:r w:rsidR="00BE6811" w:rsidRPr="00A96283">
        <w:rPr>
          <w:i/>
          <w:iCs/>
          <w:sz w:val="24"/>
          <w:lang w:val="en-US"/>
        </w:rPr>
        <w:t>from</w:t>
      </w:r>
      <w:r w:rsidR="00BE6811" w:rsidRPr="00A96283">
        <w:rPr>
          <w:i/>
          <w:iCs/>
          <w:sz w:val="24"/>
        </w:rPr>
        <w:t xml:space="preserve"> </w:t>
      </w:r>
      <w:r w:rsidR="00BE6811" w:rsidRPr="00A96283">
        <w:rPr>
          <w:i/>
          <w:iCs/>
          <w:sz w:val="24"/>
          <w:lang w:val="en-US"/>
        </w:rPr>
        <w:t>other</w:t>
      </w:r>
      <w:r w:rsidR="00BE6811" w:rsidRPr="00A96283">
        <w:rPr>
          <w:i/>
          <w:iCs/>
          <w:sz w:val="24"/>
        </w:rPr>
        <w:t xml:space="preserve"> </w:t>
      </w:r>
      <w:r w:rsidR="00BE6811" w:rsidRPr="00A96283">
        <w:rPr>
          <w:i/>
          <w:iCs/>
          <w:sz w:val="24"/>
          <w:lang w:val="en-US"/>
        </w:rPr>
        <w:t>people</w:t>
      </w:r>
      <w:r w:rsidR="00BE6811" w:rsidRPr="00A96283">
        <w:rPr>
          <w:i/>
          <w:iCs/>
          <w:sz w:val="24"/>
        </w:rPr>
        <w:t xml:space="preserve">. </w:t>
      </w:r>
    </w:p>
    <w:p w14:paraId="6CF3E3ED" w14:textId="77777777" w:rsidR="00BE6811" w:rsidRPr="00A96283" w:rsidRDefault="001F0EFE" w:rsidP="004B2DC7">
      <w:pPr>
        <w:pStyle w:val="Zkladntext2"/>
        <w:spacing w:line="240" w:lineRule="auto"/>
        <w:ind w:left="709"/>
        <w:rPr>
          <w:iCs/>
          <w:sz w:val="24"/>
          <w:lang w:val="en-US"/>
        </w:rPr>
      </w:pPr>
      <w:r w:rsidRPr="00A96283">
        <w:rPr>
          <w:sz w:val="24"/>
          <w:lang w:val="en-US"/>
        </w:rPr>
        <w:t>Jack</w:t>
      </w:r>
      <w:r w:rsidR="00BE6811" w:rsidRPr="00A96283">
        <w:rPr>
          <w:i/>
          <w:iCs/>
          <w:sz w:val="24"/>
        </w:rPr>
        <w:t xml:space="preserve">: </w:t>
      </w:r>
      <w:r w:rsidR="00BE6811" w:rsidRPr="00A96283">
        <w:rPr>
          <w:i/>
          <w:iCs/>
          <w:sz w:val="24"/>
          <w:lang w:val="en-US"/>
        </w:rPr>
        <w:t>Other</w:t>
      </w:r>
      <w:r w:rsidR="00BE6811" w:rsidRPr="00A96283">
        <w:rPr>
          <w:i/>
          <w:iCs/>
          <w:sz w:val="24"/>
        </w:rPr>
        <w:t xml:space="preserve"> </w:t>
      </w:r>
      <w:r w:rsidR="00BE6811" w:rsidRPr="00A96283">
        <w:rPr>
          <w:i/>
          <w:iCs/>
          <w:sz w:val="24"/>
          <w:lang w:val="en-US"/>
        </w:rPr>
        <w:t>people</w:t>
      </w:r>
      <w:r w:rsidR="00BE6811" w:rsidRPr="00A96283">
        <w:rPr>
          <w:i/>
          <w:iCs/>
          <w:sz w:val="24"/>
        </w:rPr>
        <w:t xml:space="preserve">! </w:t>
      </w:r>
      <w:r w:rsidR="00BE6811" w:rsidRPr="00A96283">
        <w:rPr>
          <w:i/>
          <w:iCs/>
          <w:sz w:val="24"/>
          <w:lang w:val="en-US"/>
        </w:rPr>
        <w:t>Where</w:t>
      </w:r>
      <w:r w:rsidR="00BE6811" w:rsidRPr="00A96283">
        <w:rPr>
          <w:i/>
          <w:iCs/>
          <w:sz w:val="24"/>
        </w:rPr>
        <w:t xml:space="preserve"> </w:t>
      </w:r>
      <w:r w:rsidR="00BE6811" w:rsidRPr="00A96283">
        <w:rPr>
          <w:i/>
          <w:iCs/>
          <w:sz w:val="24"/>
          <w:lang w:val="en-US"/>
        </w:rPr>
        <w:t>you</w:t>
      </w:r>
      <w:r w:rsidR="00BE6811" w:rsidRPr="00A96283">
        <w:rPr>
          <w:i/>
          <w:iCs/>
          <w:sz w:val="24"/>
        </w:rPr>
        <w:t xml:space="preserve"> </w:t>
      </w:r>
      <w:r w:rsidR="00BE6811" w:rsidRPr="00A96283">
        <w:rPr>
          <w:i/>
          <w:iCs/>
          <w:sz w:val="24"/>
          <w:lang w:val="en-US"/>
        </w:rPr>
        <w:t>get</w:t>
      </w:r>
      <w:r w:rsidR="00BE6811" w:rsidRPr="00A96283">
        <w:rPr>
          <w:i/>
          <w:iCs/>
          <w:sz w:val="24"/>
        </w:rPr>
        <w:t xml:space="preserve"> </w:t>
      </w:r>
      <w:r w:rsidR="00BE6811" w:rsidRPr="00A96283">
        <w:rPr>
          <w:i/>
          <w:iCs/>
          <w:sz w:val="24"/>
          <w:lang w:val="en-US"/>
        </w:rPr>
        <w:t>off</w:t>
      </w:r>
      <w:r w:rsidR="00BE6811" w:rsidRPr="00A96283">
        <w:rPr>
          <w:i/>
          <w:iCs/>
          <w:sz w:val="24"/>
        </w:rPr>
        <w:t xml:space="preserve">, </w:t>
      </w:r>
      <w:r w:rsidR="00BE6811" w:rsidRPr="00A96283">
        <w:rPr>
          <w:i/>
          <w:iCs/>
          <w:sz w:val="24"/>
          <w:lang w:val="en-US"/>
        </w:rPr>
        <w:t>Jake</w:t>
      </w:r>
      <w:r w:rsidR="00BE6811" w:rsidRPr="00A96283">
        <w:rPr>
          <w:i/>
          <w:iCs/>
          <w:sz w:val="24"/>
        </w:rPr>
        <w:t xml:space="preserve">? </w:t>
      </w:r>
      <w:r w:rsidR="00BE6811" w:rsidRPr="00A96283">
        <w:rPr>
          <w:i/>
          <w:iCs/>
          <w:sz w:val="24"/>
          <w:lang w:val="en-US"/>
        </w:rPr>
        <w:t>I</w:t>
      </w:r>
      <w:r w:rsidR="00BE6811" w:rsidRPr="00A96283">
        <w:rPr>
          <w:i/>
          <w:iCs/>
          <w:sz w:val="24"/>
        </w:rPr>
        <w:t>’</w:t>
      </w:r>
      <w:r w:rsidR="00BE6811" w:rsidRPr="00A96283">
        <w:rPr>
          <w:i/>
          <w:iCs/>
          <w:sz w:val="24"/>
          <w:lang w:val="en-US"/>
        </w:rPr>
        <w:t>m</w:t>
      </w:r>
      <w:r w:rsidR="00BE6811" w:rsidRPr="00A96283">
        <w:rPr>
          <w:i/>
          <w:iCs/>
          <w:sz w:val="24"/>
        </w:rPr>
        <w:t xml:space="preserve"> </w:t>
      </w:r>
      <w:r w:rsidR="00BE6811" w:rsidRPr="00A96283">
        <w:rPr>
          <w:i/>
          <w:iCs/>
          <w:sz w:val="24"/>
          <w:lang w:val="en-US"/>
        </w:rPr>
        <w:t xml:space="preserve">your father, I knew you even before you were a big shot. Where do you get off to call me “other people”? </w:t>
      </w:r>
      <w:r w:rsidR="00BE6811" w:rsidRPr="00A96283">
        <w:rPr>
          <w:iCs/>
          <w:sz w:val="24"/>
          <w:lang w:val="en-US"/>
        </w:rPr>
        <w:t xml:space="preserve">(Feiffer 1988: 169) </w:t>
      </w:r>
    </w:p>
    <w:p w14:paraId="637BFD79" w14:textId="77777777" w:rsidR="001F0EFE" w:rsidRPr="00A96283" w:rsidRDefault="001F0EFE" w:rsidP="004B2DC7">
      <w:pPr>
        <w:pStyle w:val="Zkladntext2"/>
        <w:spacing w:line="240" w:lineRule="auto"/>
        <w:ind w:firstLine="709"/>
        <w:rPr>
          <w:sz w:val="24"/>
          <w:lang w:val="en-US"/>
        </w:rPr>
      </w:pPr>
    </w:p>
    <w:p w14:paraId="26B7E6E5" w14:textId="77777777" w:rsidR="00BE6811" w:rsidRPr="00A96283" w:rsidRDefault="00BE6811" w:rsidP="004B2DC7">
      <w:pPr>
        <w:pStyle w:val="Zkladntext2"/>
        <w:spacing w:line="240" w:lineRule="auto"/>
        <w:ind w:firstLine="709"/>
        <w:rPr>
          <w:sz w:val="24"/>
          <w:lang w:val="en-US"/>
        </w:rPr>
      </w:pPr>
      <w:r w:rsidRPr="00A96283">
        <w:rPr>
          <w:sz w:val="24"/>
          <w:lang w:val="en-US"/>
        </w:rPr>
        <w:t xml:space="preserve">Grandmother and grandfather came to visit their granddaughter who locked herself in the room and refused to go out to greet them. The girl's father tries to justify her rude behavior. His reasoning is that that everyone has the right to have a rest from others. Reference to the category of "other people" outrages the grandfather and creates a basis for the development of conflict. The utterance-repetition </w:t>
      </w:r>
      <w:r w:rsidRPr="00A96283">
        <w:rPr>
          <w:i/>
          <w:sz w:val="24"/>
          <w:lang w:val="en-US"/>
        </w:rPr>
        <w:t>other people</w:t>
      </w:r>
      <w:r w:rsidRPr="00A96283">
        <w:rPr>
          <w:sz w:val="24"/>
          <w:lang w:val="en-US"/>
        </w:rPr>
        <w:t>, thus, conveys the extremely negative emotional attitude of the speaker to the words of the interlocutor and points to the focus of contradictions between the positions of communicators.</w:t>
      </w:r>
    </w:p>
    <w:p w14:paraId="7821B428" w14:textId="77777777" w:rsidR="00BE6811" w:rsidRPr="00A96283" w:rsidRDefault="00BE6811" w:rsidP="004B2DC7">
      <w:pPr>
        <w:pStyle w:val="Zkladntext2"/>
        <w:spacing w:line="240" w:lineRule="auto"/>
        <w:ind w:firstLine="709"/>
        <w:rPr>
          <w:sz w:val="24"/>
          <w:lang w:val="en-US"/>
        </w:rPr>
      </w:pPr>
      <w:r w:rsidRPr="00A96283">
        <w:rPr>
          <w:sz w:val="24"/>
          <w:lang w:val="en-US"/>
        </w:rPr>
        <w:t xml:space="preserve">The next subtype of emotive utterances is characterized by </w:t>
      </w:r>
      <w:r w:rsidRPr="00A96283">
        <w:rPr>
          <w:i/>
          <w:sz w:val="24"/>
          <w:lang w:val="en-US"/>
        </w:rPr>
        <w:t>incomplete syntactic structure</w:t>
      </w:r>
      <w:r w:rsidRPr="00A96283">
        <w:rPr>
          <w:sz w:val="24"/>
          <w:lang w:val="en-US"/>
        </w:rPr>
        <w:t xml:space="preserve">. </w:t>
      </w:r>
      <w:r w:rsidR="00CE6BC5" w:rsidRPr="00A96283">
        <w:rPr>
          <w:sz w:val="24"/>
          <w:lang w:val="en-US"/>
        </w:rPr>
        <w:t>As our study shows, there are three main discourse functions of the incomplete utterances in the dialogue of characters</w:t>
      </w:r>
      <w:r w:rsidR="00152D5F" w:rsidRPr="00A96283">
        <w:rPr>
          <w:sz w:val="24"/>
          <w:lang w:val="en-US"/>
        </w:rPr>
        <w:t>.</w:t>
      </w:r>
    </w:p>
    <w:p w14:paraId="400961FC" w14:textId="77777777" w:rsidR="00BE6811" w:rsidRPr="00A96283" w:rsidRDefault="00BE6811" w:rsidP="004B2DC7">
      <w:pPr>
        <w:pStyle w:val="Zkladntext2"/>
        <w:spacing w:line="240" w:lineRule="auto"/>
        <w:ind w:firstLine="709"/>
        <w:rPr>
          <w:sz w:val="24"/>
          <w:lang w:val="en-US"/>
        </w:rPr>
      </w:pPr>
      <w:r w:rsidRPr="00A96283">
        <w:rPr>
          <w:sz w:val="24"/>
          <w:lang w:val="en-US"/>
        </w:rPr>
        <w:t>First, with the help of incomplete statements, playwrights seek to reproduce the excessive affectivity of the personages' speech, e.g.:</w:t>
      </w:r>
    </w:p>
    <w:p w14:paraId="4300D956" w14:textId="77777777" w:rsidR="001F0EFE" w:rsidRPr="00A96283" w:rsidRDefault="001F0EFE" w:rsidP="004B2DC7">
      <w:pPr>
        <w:pStyle w:val="Zkladntext2"/>
        <w:spacing w:line="240" w:lineRule="auto"/>
        <w:ind w:firstLine="709"/>
        <w:rPr>
          <w:sz w:val="24"/>
          <w:lang w:val="en-US"/>
        </w:rPr>
      </w:pPr>
    </w:p>
    <w:p w14:paraId="129E9B73" w14:textId="77777777" w:rsidR="00BE6811" w:rsidRPr="00A96283" w:rsidRDefault="001F0EFE" w:rsidP="004B2DC7">
      <w:pPr>
        <w:pStyle w:val="Zkladntext2"/>
        <w:spacing w:line="240" w:lineRule="auto"/>
        <w:ind w:left="709"/>
        <w:rPr>
          <w:i/>
          <w:iCs/>
          <w:sz w:val="24"/>
          <w:lang w:val="en-US"/>
        </w:rPr>
      </w:pPr>
      <w:r w:rsidRPr="00A96283">
        <w:rPr>
          <w:sz w:val="24"/>
          <w:lang w:val="en-US"/>
        </w:rPr>
        <w:t>Simon</w:t>
      </w:r>
      <w:r w:rsidR="00BE6811" w:rsidRPr="00A96283">
        <w:rPr>
          <w:i/>
          <w:iCs/>
          <w:sz w:val="24"/>
        </w:rPr>
        <w:t xml:space="preserve">. </w:t>
      </w:r>
      <w:r w:rsidR="00BE6811" w:rsidRPr="00A96283">
        <w:rPr>
          <w:i/>
          <w:iCs/>
          <w:sz w:val="24"/>
          <w:lang w:val="en-US"/>
        </w:rPr>
        <w:t>I</w:t>
      </w:r>
      <w:r w:rsidR="00BE6811" w:rsidRPr="00A96283">
        <w:rPr>
          <w:i/>
          <w:iCs/>
          <w:sz w:val="24"/>
        </w:rPr>
        <w:t xml:space="preserve"> </w:t>
      </w:r>
      <w:r w:rsidR="00BE6811" w:rsidRPr="00A96283">
        <w:rPr>
          <w:i/>
          <w:iCs/>
          <w:sz w:val="24"/>
          <w:lang w:val="en-US"/>
        </w:rPr>
        <w:t>wish</w:t>
      </w:r>
      <w:r w:rsidR="00BE6811" w:rsidRPr="00A96283">
        <w:rPr>
          <w:i/>
          <w:iCs/>
          <w:sz w:val="24"/>
        </w:rPr>
        <w:t xml:space="preserve"> </w:t>
      </w:r>
      <w:r w:rsidR="00BE6811" w:rsidRPr="00A96283">
        <w:rPr>
          <w:i/>
          <w:iCs/>
          <w:sz w:val="24"/>
          <w:lang w:val="en-US"/>
        </w:rPr>
        <w:t>to</w:t>
      </w:r>
      <w:r w:rsidR="00BE6811" w:rsidRPr="00A96283">
        <w:rPr>
          <w:i/>
          <w:iCs/>
          <w:sz w:val="24"/>
        </w:rPr>
        <w:t xml:space="preserve"> </w:t>
      </w:r>
      <w:r w:rsidR="00BE6811" w:rsidRPr="00A96283">
        <w:rPr>
          <w:i/>
          <w:iCs/>
          <w:sz w:val="24"/>
          <w:lang w:val="en-US"/>
        </w:rPr>
        <w:t>be</w:t>
      </w:r>
      <w:r w:rsidR="00BE6811" w:rsidRPr="00A96283">
        <w:rPr>
          <w:i/>
          <w:iCs/>
          <w:sz w:val="24"/>
        </w:rPr>
        <w:t xml:space="preserve"> </w:t>
      </w:r>
      <w:r w:rsidR="00BE6811" w:rsidRPr="00A96283">
        <w:rPr>
          <w:i/>
          <w:iCs/>
          <w:sz w:val="24"/>
          <w:lang w:val="en-US"/>
        </w:rPr>
        <w:t>free</w:t>
      </w:r>
      <w:r w:rsidR="00BE6811" w:rsidRPr="00A96283">
        <w:rPr>
          <w:i/>
          <w:iCs/>
          <w:sz w:val="24"/>
        </w:rPr>
        <w:t xml:space="preserve">, </w:t>
      </w:r>
      <w:r w:rsidR="00BE6811" w:rsidRPr="00A96283">
        <w:rPr>
          <w:i/>
          <w:iCs/>
          <w:sz w:val="24"/>
          <w:lang w:val="en-US"/>
        </w:rPr>
        <w:t>mother</w:t>
      </w:r>
      <w:r w:rsidR="00BE6811" w:rsidRPr="00A96283">
        <w:rPr>
          <w:i/>
          <w:iCs/>
          <w:sz w:val="24"/>
        </w:rPr>
        <w:t xml:space="preserve">! </w:t>
      </w:r>
      <w:r w:rsidR="00BE6811" w:rsidRPr="00A96283">
        <w:rPr>
          <w:i/>
          <w:iCs/>
          <w:sz w:val="24"/>
          <w:lang w:val="en-US"/>
        </w:rPr>
        <w:t>To</w:t>
      </w:r>
      <w:r w:rsidR="00BE6811" w:rsidRPr="00A96283">
        <w:rPr>
          <w:i/>
          <w:iCs/>
          <w:sz w:val="24"/>
        </w:rPr>
        <w:t xml:space="preserve"> </w:t>
      </w:r>
      <w:r w:rsidR="00BE6811" w:rsidRPr="00A96283">
        <w:rPr>
          <w:i/>
          <w:iCs/>
          <w:sz w:val="24"/>
          <w:lang w:val="en-US"/>
        </w:rPr>
        <w:t>belong</w:t>
      </w:r>
      <w:r w:rsidR="00BE6811" w:rsidRPr="00A96283">
        <w:rPr>
          <w:i/>
          <w:iCs/>
          <w:sz w:val="24"/>
        </w:rPr>
        <w:t xml:space="preserve"> </w:t>
      </w:r>
      <w:r w:rsidR="00BE6811" w:rsidRPr="00A96283">
        <w:rPr>
          <w:i/>
          <w:iCs/>
          <w:sz w:val="24"/>
          <w:lang w:val="en-US"/>
        </w:rPr>
        <w:t>wholly</w:t>
      </w:r>
      <w:r w:rsidR="00BE6811" w:rsidRPr="00A96283">
        <w:rPr>
          <w:i/>
          <w:iCs/>
          <w:sz w:val="24"/>
        </w:rPr>
        <w:t xml:space="preserve"> </w:t>
      </w:r>
      <w:r w:rsidR="00BE6811" w:rsidRPr="00A96283">
        <w:rPr>
          <w:i/>
          <w:iCs/>
          <w:sz w:val="24"/>
          <w:lang w:val="en-US"/>
        </w:rPr>
        <w:t>to</w:t>
      </w:r>
      <w:r w:rsidR="00BE6811" w:rsidRPr="00A96283">
        <w:rPr>
          <w:i/>
          <w:iCs/>
          <w:sz w:val="24"/>
        </w:rPr>
        <w:t xml:space="preserve"> </w:t>
      </w:r>
      <w:r w:rsidR="00BE6811" w:rsidRPr="00A96283">
        <w:rPr>
          <w:i/>
          <w:iCs/>
          <w:sz w:val="24"/>
          <w:lang w:val="en-US"/>
        </w:rPr>
        <w:t>you</w:t>
      </w:r>
      <w:r w:rsidR="00BE6811" w:rsidRPr="00A96283">
        <w:rPr>
          <w:i/>
          <w:iCs/>
          <w:sz w:val="24"/>
        </w:rPr>
        <w:t xml:space="preserve"> </w:t>
      </w:r>
      <w:r w:rsidR="00BE6811" w:rsidRPr="00A96283">
        <w:rPr>
          <w:i/>
          <w:iCs/>
          <w:sz w:val="24"/>
          <w:lang w:val="en-US"/>
        </w:rPr>
        <w:t>or</w:t>
      </w:r>
      <w:r w:rsidR="00BE6811" w:rsidRPr="00A96283">
        <w:rPr>
          <w:i/>
          <w:iCs/>
          <w:sz w:val="24"/>
        </w:rPr>
        <w:t xml:space="preserve"> </w:t>
      </w:r>
      <w:r w:rsidR="00BE6811" w:rsidRPr="00A96283">
        <w:rPr>
          <w:i/>
          <w:iCs/>
          <w:sz w:val="24"/>
          <w:lang w:val="en-US"/>
        </w:rPr>
        <w:t>her</w:t>
      </w:r>
      <w:r w:rsidR="00BE6811" w:rsidRPr="00A96283">
        <w:rPr>
          <w:i/>
          <w:iCs/>
          <w:sz w:val="24"/>
        </w:rPr>
        <w:t xml:space="preserve"> </w:t>
      </w:r>
      <w:r w:rsidR="00BE6811" w:rsidRPr="00A96283">
        <w:rPr>
          <w:i/>
          <w:iCs/>
          <w:sz w:val="24"/>
          <w:lang w:val="en-US"/>
        </w:rPr>
        <w:t>is</w:t>
      </w:r>
      <w:r w:rsidR="00BE6811" w:rsidRPr="00A96283">
        <w:rPr>
          <w:i/>
          <w:iCs/>
          <w:sz w:val="24"/>
        </w:rPr>
        <w:t xml:space="preserve"> </w:t>
      </w:r>
      <w:r w:rsidR="00BE6811" w:rsidRPr="00A96283">
        <w:rPr>
          <w:i/>
          <w:iCs/>
          <w:sz w:val="24"/>
          <w:lang w:val="en-US"/>
        </w:rPr>
        <w:t>my</w:t>
      </w:r>
      <w:r w:rsidR="00BE6811" w:rsidRPr="00A96283">
        <w:rPr>
          <w:i/>
          <w:iCs/>
          <w:sz w:val="24"/>
        </w:rPr>
        <w:t xml:space="preserve"> </w:t>
      </w:r>
      <w:r w:rsidR="00BE6811" w:rsidRPr="00A96283">
        <w:rPr>
          <w:i/>
          <w:iCs/>
          <w:sz w:val="24"/>
          <w:lang w:val="en-US"/>
        </w:rPr>
        <w:t>one</w:t>
      </w:r>
      <w:r w:rsidR="00BE6811" w:rsidRPr="00A96283">
        <w:rPr>
          <w:i/>
          <w:iCs/>
          <w:sz w:val="24"/>
        </w:rPr>
        <w:t xml:space="preserve"> </w:t>
      </w:r>
      <w:r w:rsidR="00BE6811" w:rsidRPr="00A96283">
        <w:rPr>
          <w:i/>
          <w:iCs/>
          <w:sz w:val="24"/>
          <w:lang w:val="en-US"/>
        </w:rPr>
        <w:t>possible</w:t>
      </w:r>
      <w:r w:rsidR="00BE6811" w:rsidRPr="00A96283">
        <w:rPr>
          <w:i/>
          <w:iCs/>
          <w:sz w:val="24"/>
        </w:rPr>
        <w:t xml:space="preserve"> </w:t>
      </w:r>
      <w:r w:rsidR="00BE6811" w:rsidRPr="00A96283">
        <w:rPr>
          <w:i/>
          <w:iCs/>
          <w:sz w:val="24"/>
          <w:lang w:val="en-US"/>
        </w:rPr>
        <w:t>escape</w:t>
      </w:r>
      <w:r w:rsidR="00BE6811" w:rsidRPr="00A96283">
        <w:rPr>
          <w:i/>
          <w:iCs/>
          <w:sz w:val="24"/>
        </w:rPr>
        <w:t xml:space="preserve"> </w:t>
      </w:r>
      <w:r w:rsidR="00BE6811" w:rsidRPr="00A96283">
        <w:rPr>
          <w:i/>
          <w:iCs/>
          <w:sz w:val="24"/>
          <w:lang w:val="en-US"/>
        </w:rPr>
        <w:t>now</w:t>
      </w:r>
      <w:r w:rsidR="00BE6811" w:rsidRPr="00A96283">
        <w:rPr>
          <w:i/>
          <w:iCs/>
          <w:sz w:val="24"/>
        </w:rPr>
        <w:t xml:space="preserve">. </w:t>
      </w:r>
      <w:r w:rsidR="00BE6811" w:rsidRPr="00A96283">
        <w:rPr>
          <w:i/>
          <w:iCs/>
          <w:sz w:val="24"/>
          <w:lang w:val="en-US"/>
        </w:rPr>
        <w:t>Or</w:t>
      </w:r>
      <w:r w:rsidR="00BE6811" w:rsidRPr="00A96283">
        <w:rPr>
          <w:i/>
          <w:iCs/>
          <w:sz w:val="24"/>
        </w:rPr>
        <w:t xml:space="preserve"> </w:t>
      </w:r>
      <w:r w:rsidR="00BE6811" w:rsidRPr="00A96283">
        <w:rPr>
          <w:i/>
          <w:iCs/>
          <w:sz w:val="24"/>
          <w:lang w:val="en-US"/>
        </w:rPr>
        <w:t>would</w:t>
      </w:r>
      <w:r w:rsidR="00BE6811" w:rsidRPr="00A96283">
        <w:rPr>
          <w:i/>
          <w:iCs/>
          <w:sz w:val="24"/>
        </w:rPr>
        <w:t xml:space="preserve"> </w:t>
      </w:r>
      <w:r w:rsidR="00BE6811" w:rsidRPr="00A96283">
        <w:rPr>
          <w:i/>
          <w:iCs/>
          <w:sz w:val="24"/>
          <w:lang w:val="en-US"/>
        </w:rPr>
        <w:t>you</w:t>
      </w:r>
      <w:r w:rsidR="00BE6811" w:rsidRPr="00A96283">
        <w:rPr>
          <w:i/>
          <w:iCs/>
          <w:sz w:val="24"/>
        </w:rPr>
        <w:t xml:space="preserve"> </w:t>
      </w:r>
      <w:r w:rsidR="00BE6811" w:rsidRPr="00A96283">
        <w:rPr>
          <w:i/>
          <w:iCs/>
          <w:sz w:val="24"/>
          <w:lang w:val="en-US"/>
        </w:rPr>
        <w:t>prefer</w:t>
      </w:r>
      <w:r w:rsidR="00BE6811" w:rsidRPr="00A96283">
        <w:rPr>
          <w:i/>
          <w:iCs/>
          <w:sz w:val="24"/>
        </w:rPr>
        <w:t xml:space="preserve"> </w:t>
      </w:r>
      <w:r w:rsidR="00BE6811" w:rsidRPr="00A96283">
        <w:rPr>
          <w:i/>
          <w:iCs/>
          <w:sz w:val="24"/>
          <w:lang w:val="en-US"/>
        </w:rPr>
        <w:t>I</w:t>
      </w:r>
      <w:r w:rsidR="00BE6811" w:rsidRPr="00A96283">
        <w:rPr>
          <w:i/>
          <w:iCs/>
          <w:sz w:val="24"/>
        </w:rPr>
        <w:t xml:space="preserve"> </w:t>
      </w:r>
      <w:r w:rsidR="00BE6811" w:rsidRPr="00A96283">
        <w:rPr>
          <w:i/>
          <w:iCs/>
          <w:sz w:val="24"/>
          <w:lang w:val="en-US"/>
        </w:rPr>
        <w:t>should</w:t>
      </w:r>
      <w:r w:rsidR="00BE6811" w:rsidRPr="00A96283">
        <w:rPr>
          <w:i/>
          <w:iCs/>
          <w:sz w:val="24"/>
        </w:rPr>
        <w:t xml:space="preserve"> </w:t>
      </w:r>
      <w:r w:rsidR="00BE6811" w:rsidRPr="00A96283">
        <w:rPr>
          <w:i/>
          <w:iCs/>
          <w:sz w:val="24"/>
          <w:lang w:val="en-US"/>
        </w:rPr>
        <w:t>go insane</w:t>
      </w:r>
      <w:r w:rsidR="00BE6811" w:rsidRPr="00A96283">
        <w:rPr>
          <w:i/>
          <w:iCs/>
          <w:sz w:val="24"/>
          <w:lang w:val="en-US"/>
        </w:rPr>
        <w:sym w:font="Symbol" w:char="F02D"/>
      </w:r>
      <w:r w:rsidR="00BE6811" w:rsidRPr="00A96283">
        <w:rPr>
          <w:i/>
          <w:iCs/>
          <w:sz w:val="24"/>
          <w:lang w:val="en-US"/>
        </w:rPr>
        <w:t xml:space="preserve"> and so be rid of me again? </w:t>
      </w:r>
    </w:p>
    <w:p w14:paraId="69BE5122" w14:textId="77777777" w:rsidR="00BE6811" w:rsidRPr="00A96283" w:rsidRDefault="001F0EFE" w:rsidP="004B2DC7">
      <w:pPr>
        <w:pStyle w:val="Zkladntext2"/>
        <w:spacing w:line="240" w:lineRule="auto"/>
        <w:ind w:left="709"/>
        <w:rPr>
          <w:iCs/>
          <w:sz w:val="24"/>
          <w:lang w:val="en-US"/>
        </w:rPr>
      </w:pPr>
      <w:r w:rsidRPr="00A96283">
        <w:rPr>
          <w:sz w:val="24"/>
          <w:lang w:val="en-US"/>
        </w:rPr>
        <w:t>Deborah</w:t>
      </w:r>
      <w:r w:rsidR="00BE6811" w:rsidRPr="00A96283">
        <w:rPr>
          <w:i/>
          <w:iCs/>
          <w:sz w:val="24"/>
          <w:lang w:val="en-US"/>
        </w:rPr>
        <w:t xml:space="preserve"> </w:t>
      </w:r>
      <w:r w:rsidR="00BE6811" w:rsidRPr="00D51637">
        <w:rPr>
          <w:iCs/>
          <w:sz w:val="24"/>
          <w:lang w:val="en-US"/>
        </w:rPr>
        <w:t>(shuddering)</w:t>
      </w:r>
      <w:r w:rsidR="00BE6811" w:rsidRPr="00A96283">
        <w:rPr>
          <w:i/>
          <w:iCs/>
          <w:sz w:val="24"/>
          <w:lang w:val="en-US"/>
        </w:rPr>
        <w:t>: No! Oh, how can you say</w:t>
      </w:r>
      <w:r w:rsidR="00BE6811" w:rsidRPr="00A96283">
        <w:rPr>
          <w:i/>
          <w:iCs/>
          <w:sz w:val="24"/>
          <w:lang w:val="en-US"/>
        </w:rPr>
        <w:sym w:font="Symbol" w:char="F02D"/>
      </w:r>
      <w:r w:rsidR="00BE6811" w:rsidRPr="00A96283">
        <w:rPr>
          <w:i/>
          <w:iCs/>
          <w:sz w:val="24"/>
        </w:rPr>
        <w:t>!</w:t>
      </w:r>
      <w:r w:rsidR="00BE6811" w:rsidRPr="00A96283">
        <w:rPr>
          <w:i/>
          <w:iCs/>
          <w:sz w:val="24"/>
          <w:lang w:val="en-US"/>
        </w:rPr>
        <w:t xml:space="preserve"> You must be insane already or you wouldn’t </w:t>
      </w:r>
      <w:r w:rsidR="00BE6811" w:rsidRPr="00A96283">
        <w:rPr>
          <w:iCs/>
          <w:sz w:val="24"/>
          <w:lang w:val="en-GB"/>
        </w:rPr>
        <w:t>(</w:t>
      </w:r>
      <w:r w:rsidR="00BE6811" w:rsidRPr="00A96283">
        <w:rPr>
          <w:iCs/>
          <w:sz w:val="24"/>
          <w:lang w:val="en-US"/>
        </w:rPr>
        <w:t xml:space="preserve">O’Neill 1988a: </w:t>
      </w:r>
      <w:r w:rsidR="00BE6811" w:rsidRPr="00A96283">
        <w:rPr>
          <w:iCs/>
          <w:sz w:val="24"/>
          <w:lang w:val="en-GB"/>
        </w:rPr>
        <w:t>514)</w:t>
      </w:r>
      <w:r w:rsidR="00BE6811" w:rsidRPr="00A96283">
        <w:rPr>
          <w:iCs/>
          <w:sz w:val="24"/>
        </w:rPr>
        <w:t xml:space="preserve"> </w:t>
      </w:r>
    </w:p>
    <w:p w14:paraId="453B74B2" w14:textId="77777777" w:rsidR="001F0EFE" w:rsidRPr="00A96283" w:rsidRDefault="001F0EFE" w:rsidP="004B2DC7">
      <w:pPr>
        <w:pStyle w:val="Zkladntext2"/>
        <w:spacing w:line="240" w:lineRule="auto"/>
        <w:ind w:firstLine="709"/>
        <w:rPr>
          <w:sz w:val="24"/>
          <w:lang w:val="en-US"/>
        </w:rPr>
      </w:pPr>
    </w:p>
    <w:p w14:paraId="14F8A75C" w14:textId="77777777" w:rsidR="00BE6811" w:rsidRPr="00A96283" w:rsidRDefault="00BE6811" w:rsidP="004B2DC7">
      <w:pPr>
        <w:pStyle w:val="Zkladntext2"/>
        <w:spacing w:line="240" w:lineRule="auto"/>
        <w:ind w:firstLine="709"/>
        <w:rPr>
          <w:sz w:val="24"/>
          <w:lang w:val="en-US"/>
        </w:rPr>
      </w:pPr>
      <w:r w:rsidRPr="00A96283">
        <w:rPr>
          <w:sz w:val="24"/>
          <w:lang w:val="en-US"/>
        </w:rPr>
        <w:t>A strong flow of emotions prevents the speaker from finishing the thought.</w:t>
      </w:r>
      <w:r w:rsidRPr="00A96283">
        <w:rPr>
          <w:sz w:val="24"/>
        </w:rPr>
        <w:t xml:space="preserve"> </w:t>
      </w:r>
      <w:r w:rsidRPr="00A96283">
        <w:rPr>
          <w:sz w:val="24"/>
          <w:lang w:val="en-US"/>
        </w:rPr>
        <w:t xml:space="preserve">Simon is on the verge of emotional breakdown. He says to his mother that he is no longer able to tolerate simultaneous interference in his personal sphere by her and his wife, so one of the women must </w:t>
      </w:r>
      <w:r w:rsidRPr="00A96283">
        <w:rPr>
          <w:sz w:val="24"/>
          <w:lang w:val="en-US"/>
        </w:rPr>
        <w:lastRenderedPageBreak/>
        <w:t>step down.</w:t>
      </w:r>
      <w:r w:rsidRPr="00A96283">
        <w:rPr>
          <w:sz w:val="24"/>
        </w:rPr>
        <w:t xml:space="preserve"> </w:t>
      </w:r>
      <w:r w:rsidRPr="00A96283">
        <w:rPr>
          <w:sz w:val="24"/>
          <w:lang w:val="en-US"/>
        </w:rPr>
        <w:t>The mother's awareness of the real threat of losing her son provokes an instant reaction of fear and panic. Incomplete emotive utterances (</w:t>
      </w:r>
      <w:r w:rsidRPr="00A96283">
        <w:rPr>
          <w:i/>
          <w:sz w:val="24"/>
          <w:lang w:val="en-US"/>
        </w:rPr>
        <w:t>Oh, how can you say – You must be insane already or you wouldn’t –</w:t>
      </w:r>
      <w:r w:rsidRPr="00A96283">
        <w:rPr>
          <w:sz w:val="24"/>
          <w:lang w:val="en-US"/>
        </w:rPr>
        <w:t>) and the author's remark (</w:t>
      </w:r>
      <w:r w:rsidRPr="00A96283">
        <w:rPr>
          <w:i/>
          <w:sz w:val="24"/>
          <w:lang w:val="en-US"/>
        </w:rPr>
        <w:t>shuddering)</w:t>
      </w:r>
      <w:r w:rsidRPr="00A96283">
        <w:rPr>
          <w:sz w:val="24"/>
          <w:lang w:val="en-US"/>
        </w:rPr>
        <w:t xml:space="preserve"> are markers of a high degree of intensity of these emotions.</w:t>
      </w:r>
    </w:p>
    <w:p w14:paraId="22392DF8" w14:textId="3F904C7E" w:rsidR="00BE6811" w:rsidRPr="00A96283" w:rsidRDefault="00BE6811" w:rsidP="004B2DC7">
      <w:pPr>
        <w:pStyle w:val="Zkladntext"/>
        <w:spacing w:after="0"/>
        <w:ind w:firstLine="709"/>
        <w:jc w:val="both"/>
        <w:rPr>
          <w:lang w:val="en-US"/>
        </w:rPr>
      </w:pPr>
      <w:r w:rsidRPr="00A96283">
        <w:rPr>
          <w:lang w:val="en-US"/>
        </w:rPr>
        <w:t>Second, the speaker does not end the utterance, being interrupted by the addressee, which is typical of conflict discourse at the stage of increased emotional tension, when the addressee does not allow the speaker to implement the communicative intention. The syntactic structure of speech during the conflict escalation becomes primitive (</w:t>
      </w:r>
      <w:proofErr w:type="spellStart"/>
      <w:r w:rsidRPr="00A96283">
        <w:rPr>
          <w:rStyle w:val="tlid-translation"/>
          <w:lang w:val="en-US"/>
        </w:rPr>
        <w:t>Fadeeva</w:t>
      </w:r>
      <w:proofErr w:type="spellEnd"/>
      <w:r w:rsidR="00D51637">
        <w:rPr>
          <w:lang w:val="en-US"/>
        </w:rPr>
        <w:t> </w:t>
      </w:r>
      <w:r w:rsidRPr="00A96283">
        <w:rPr>
          <w:lang w:val="en-US"/>
        </w:rPr>
        <w:t>1998)</w:t>
      </w:r>
      <w:r w:rsidRPr="00A96283">
        <w:rPr>
          <w:lang w:val="uk-UA"/>
        </w:rPr>
        <w:t xml:space="preserve">. </w:t>
      </w:r>
      <w:r w:rsidRPr="00A96283">
        <w:rPr>
          <w:lang w:val="en-US"/>
        </w:rPr>
        <w:t>The personages’ exchange of short emotionally charged turns is typical of everyday communication situations, e.g.:</w:t>
      </w:r>
    </w:p>
    <w:p w14:paraId="06A549C1" w14:textId="77777777" w:rsidR="001F0EFE" w:rsidRPr="00A96283" w:rsidRDefault="001F0EFE" w:rsidP="004B2DC7">
      <w:pPr>
        <w:pStyle w:val="Zkladntext"/>
        <w:spacing w:after="0"/>
        <w:ind w:firstLine="709"/>
        <w:jc w:val="both"/>
        <w:rPr>
          <w:lang w:val="en-US"/>
        </w:rPr>
      </w:pPr>
    </w:p>
    <w:p w14:paraId="0E0B2F9B" w14:textId="77777777" w:rsidR="00BE6811" w:rsidRPr="00A96283" w:rsidRDefault="001F0EFE" w:rsidP="004B2DC7">
      <w:pPr>
        <w:pStyle w:val="Zkladntext2"/>
        <w:spacing w:line="240" w:lineRule="auto"/>
        <w:ind w:firstLine="709"/>
        <w:rPr>
          <w:i/>
          <w:iCs/>
          <w:sz w:val="24"/>
          <w:lang w:val="en-US"/>
        </w:rPr>
      </w:pPr>
      <w:r w:rsidRPr="00A96283">
        <w:rPr>
          <w:sz w:val="24"/>
          <w:lang w:val="en-US"/>
        </w:rPr>
        <w:t>Tom</w:t>
      </w:r>
      <w:r w:rsidR="00BE6811" w:rsidRPr="00A96283">
        <w:rPr>
          <w:i/>
          <w:iCs/>
          <w:sz w:val="24"/>
          <w:lang w:val="en-US"/>
        </w:rPr>
        <w:t>: What in Christ’s name am I</w:t>
      </w:r>
      <w:r w:rsidR="00BE6811" w:rsidRPr="00A96283">
        <w:rPr>
          <w:i/>
          <w:iCs/>
          <w:sz w:val="24"/>
          <w:lang w:val="en-US"/>
        </w:rPr>
        <w:sym w:font="Symbol" w:char="F02D"/>
      </w:r>
    </w:p>
    <w:p w14:paraId="5E2E1384" w14:textId="77777777" w:rsidR="00BE6811" w:rsidRPr="00A96283" w:rsidRDefault="001F0EFE" w:rsidP="004B2DC7">
      <w:pPr>
        <w:pStyle w:val="Zkladntext2"/>
        <w:spacing w:line="240" w:lineRule="auto"/>
        <w:ind w:firstLine="709"/>
        <w:rPr>
          <w:i/>
          <w:iCs/>
          <w:sz w:val="24"/>
          <w:lang w:val="en-US"/>
        </w:rPr>
      </w:pPr>
      <w:r w:rsidRPr="00A96283">
        <w:rPr>
          <w:sz w:val="24"/>
          <w:lang w:val="en-US"/>
        </w:rPr>
        <w:t>Amanda</w:t>
      </w:r>
      <w:r w:rsidR="00BE6811" w:rsidRPr="00A96283">
        <w:rPr>
          <w:i/>
          <w:iCs/>
          <w:sz w:val="24"/>
          <w:lang w:val="en-US"/>
        </w:rPr>
        <w:t>: Don’t you use that</w:t>
      </w:r>
      <w:r w:rsidR="00BE6811" w:rsidRPr="00A96283">
        <w:rPr>
          <w:i/>
          <w:iCs/>
          <w:sz w:val="24"/>
          <w:lang w:val="en-US"/>
        </w:rPr>
        <w:sym w:font="Symbol" w:char="F02D"/>
      </w:r>
    </w:p>
    <w:p w14:paraId="28AF905D" w14:textId="77777777" w:rsidR="00BE6811" w:rsidRPr="00A96283" w:rsidRDefault="001F0EFE" w:rsidP="004B2DC7">
      <w:pPr>
        <w:pStyle w:val="Zkladntext2"/>
        <w:spacing w:line="240" w:lineRule="auto"/>
        <w:ind w:firstLine="709"/>
        <w:rPr>
          <w:i/>
          <w:iCs/>
          <w:sz w:val="24"/>
          <w:lang w:val="en-US"/>
        </w:rPr>
      </w:pPr>
      <w:r w:rsidRPr="00A96283">
        <w:rPr>
          <w:sz w:val="24"/>
          <w:lang w:val="en-US"/>
        </w:rPr>
        <w:t>Tom</w:t>
      </w:r>
      <w:r w:rsidR="00BE6811" w:rsidRPr="00A96283">
        <w:rPr>
          <w:i/>
          <w:iCs/>
          <w:sz w:val="24"/>
          <w:lang w:val="en-US"/>
        </w:rPr>
        <w:t>: Supposed to do!</w:t>
      </w:r>
    </w:p>
    <w:p w14:paraId="7241F85A" w14:textId="77777777" w:rsidR="00BE6811" w:rsidRPr="00A96283" w:rsidRDefault="001F0EFE" w:rsidP="004B2DC7">
      <w:pPr>
        <w:pStyle w:val="Zkladntext2"/>
        <w:spacing w:line="240" w:lineRule="auto"/>
        <w:ind w:firstLine="709"/>
        <w:rPr>
          <w:i/>
          <w:iCs/>
          <w:sz w:val="24"/>
          <w:lang w:val="en-US"/>
        </w:rPr>
      </w:pPr>
      <w:r w:rsidRPr="00A96283">
        <w:rPr>
          <w:sz w:val="24"/>
          <w:lang w:val="en-US"/>
        </w:rPr>
        <w:t>Amanda</w:t>
      </w:r>
      <w:r w:rsidR="00BE6811" w:rsidRPr="00A96283">
        <w:rPr>
          <w:i/>
          <w:iCs/>
          <w:sz w:val="24"/>
          <w:lang w:val="en-US"/>
        </w:rPr>
        <w:t>: Expression! Not in my</w:t>
      </w:r>
      <w:r w:rsidR="00BE6811" w:rsidRPr="00A96283">
        <w:rPr>
          <w:i/>
          <w:iCs/>
          <w:sz w:val="24"/>
          <w:lang w:val="en-US"/>
        </w:rPr>
        <w:sym w:font="Symbol" w:char="F02D"/>
      </w:r>
    </w:p>
    <w:p w14:paraId="67E19A37" w14:textId="77777777" w:rsidR="00BE6811" w:rsidRPr="00A96283" w:rsidRDefault="001F0EFE" w:rsidP="004B2DC7">
      <w:pPr>
        <w:pStyle w:val="Zkladntext2"/>
        <w:spacing w:line="240" w:lineRule="auto"/>
        <w:ind w:firstLine="709"/>
        <w:rPr>
          <w:i/>
          <w:iCs/>
          <w:sz w:val="24"/>
          <w:lang w:val="en-US"/>
        </w:rPr>
      </w:pPr>
      <w:r w:rsidRPr="00A96283">
        <w:rPr>
          <w:sz w:val="24"/>
          <w:lang w:val="en-US"/>
        </w:rPr>
        <w:t>Tom</w:t>
      </w:r>
      <w:r w:rsidR="00BE6811" w:rsidRPr="00A96283">
        <w:rPr>
          <w:i/>
          <w:iCs/>
          <w:sz w:val="24"/>
          <w:lang w:val="en-US"/>
        </w:rPr>
        <w:t xml:space="preserve">: </w:t>
      </w:r>
      <w:proofErr w:type="spellStart"/>
      <w:r w:rsidR="00BE6811" w:rsidRPr="00A96283">
        <w:rPr>
          <w:i/>
          <w:iCs/>
          <w:sz w:val="24"/>
          <w:lang w:val="en-US"/>
        </w:rPr>
        <w:t>Ohh</w:t>
      </w:r>
      <w:proofErr w:type="spellEnd"/>
      <w:r w:rsidR="00BE6811" w:rsidRPr="00A96283">
        <w:rPr>
          <w:i/>
          <w:iCs/>
          <w:sz w:val="24"/>
          <w:lang w:val="en-US"/>
        </w:rPr>
        <w:t>!</w:t>
      </w:r>
    </w:p>
    <w:p w14:paraId="54E62431" w14:textId="77777777" w:rsidR="00BE6811" w:rsidRPr="00A96283" w:rsidRDefault="001F0EFE" w:rsidP="004B2DC7">
      <w:pPr>
        <w:pStyle w:val="Zkladntext2"/>
        <w:spacing w:line="240" w:lineRule="auto"/>
        <w:ind w:firstLine="709"/>
        <w:rPr>
          <w:sz w:val="24"/>
          <w:lang w:val="en-US"/>
        </w:rPr>
      </w:pPr>
      <w:r w:rsidRPr="00A96283">
        <w:rPr>
          <w:sz w:val="24"/>
          <w:lang w:val="en-US"/>
        </w:rPr>
        <w:t>Amanda</w:t>
      </w:r>
      <w:r w:rsidR="00BE6811" w:rsidRPr="00A96283">
        <w:rPr>
          <w:i/>
          <w:iCs/>
          <w:sz w:val="24"/>
          <w:lang w:val="en-US"/>
        </w:rPr>
        <w:t xml:space="preserve">: Presence! </w:t>
      </w:r>
      <w:r w:rsidR="00BE6811" w:rsidRPr="00A96283">
        <w:rPr>
          <w:sz w:val="24"/>
          <w:lang w:val="en-US"/>
        </w:rPr>
        <w:t xml:space="preserve">(Williams 1976b: 249) </w:t>
      </w:r>
    </w:p>
    <w:p w14:paraId="1C076171" w14:textId="77777777" w:rsidR="001F0EFE" w:rsidRPr="00A96283" w:rsidRDefault="001F0EFE" w:rsidP="004B2DC7">
      <w:pPr>
        <w:pStyle w:val="Zkladntext"/>
        <w:spacing w:after="0"/>
        <w:ind w:firstLine="709"/>
        <w:jc w:val="both"/>
        <w:rPr>
          <w:lang w:val="en-US"/>
        </w:rPr>
      </w:pPr>
    </w:p>
    <w:p w14:paraId="6231E645" w14:textId="77777777" w:rsidR="00BE6811" w:rsidRPr="00A96283" w:rsidRDefault="00BE6811" w:rsidP="004B2DC7">
      <w:pPr>
        <w:pStyle w:val="Zkladntext"/>
        <w:spacing w:after="0"/>
        <w:ind w:firstLine="709"/>
        <w:jc w:val="both"/>
        <w:rPr>
          <w:lang w:val="en-US"/>
        </w:rPr>
      </w:pPr>
      <w:r w:rsidRPr="00A96283">
        <w:rPr>
          <w:lang w:val="en-US"/>
        </w:rPr>
        <w:t>During the argument, the mother and son are so overwhelmed by negative emotions that they are unable to wait for the communicative turns, hence almost all emotive utterances are incomplete. Violating the principle of politeness, which requires listening to the interlocutor to the end, communicators interrupt each other, demonstrating that they are unable to control emotions.</w:t>
      </w:r>
    </w:p>
    <w:p w14:paraId="2F5BC414" w14:textId="77777777" w:rsidR="00BE6811" w:rsidRPr="00A96283" w:rsidRDefault="00BE6811" w:rsidP="004B2DC7">
      <w:pPr>
        <w:pStyle w:val="Zkladntext"/>
        <w:spacing w:after="0"/>
        <w:ind w:firstLine="709"/>
        <w:jc w:val="both"/>
        <w:rPr>
          <w:lang w:val="en-US"/>
        </w:rPr>
      </w:pPr>
      <w:r w:rsidRPr="00A96283">
        <w:rPr>
          <w:lang w:val="en-US"/>
        </w:rPr>
        <w:t xml:space="preserve">Incomplete sentences are also </w:t>
      </w:r>
      <w:r w:rsidRPr="00A96283">
        <w:rPr>
          <w:lang w:val="en-GB"/>
        </w:rPr>
        <w:t>actualised</w:t>
      </w:r>
      <w:r w:rsidRPr="00A96283">
        <w:rPr>
          <w:lang w:val="en-US"/>
        </w:rPr>
        <w:t xml:space="preserve"> by the speaker in order to avoid open manifestation of negative emotions, assessment of the addressee or the third party:</w:t>
      </w:r>
    </w:p>
    <w:p w14:paraId="6E7DF307" w14:textId="77777777" w:rsidR="001F0EFE" w:rsidRPr="00A96283" w:rsidRDefault="001F0EFE" w:rsidP="004B2DC7">
      <w:pPr>
        <w:pStyle w:val="Zkladntext"/>
        <w:spacing w:after="0"/>
        <w:ind w:firstLine="709"/>
        <w:jc w:val="both"/>
        <w:rPr>
          <w:lang w:val="en-US"/>
        </w:rPr>
      </w:pPr>
    </w:p>
    <w:p w14:paraId="70E1437C" w14:textId="77777777" w:rsidR="00BE6811" w:rsidRPr="00A96283" w:rsidRDefault="001F0EFE" w:rsidP="004B2DC7">
      <w:pPr>
        <w:pStyle w:val="Zkladntext2"/>
        <w:spacing w:line="240" w:lineRule="auto"/>
        <w:ind w:left="709"/>
        <w:rPr>
          <w:i/>
          <w:iCs/>
          <w:sz w:val="24"/>
          <w:u w:val="double"/>
          <w:lang w:val="en-US"/>
        </w:rPr>
      </w:pPr>
      <w:r w:rsidRPr="00A96283">
        <w:rPr>
          <w:sz w:val="24"/>
          <w:lang w:val="en-US"/>
        </w:rPr>
        <w:t>Emily</w:t>
      </w:r>
      <w:r w:rsidR="00BE6811" w:rsidRPr="00A96283">
        <w:rPr>
          <w:i/>
          <w:iCs/>
          <w:sz w:val="24"/>
          <w:lang w:val="en-US"/>
        </w:rPr>
        <w:t>: I never felt so alone in my whole life. And George over there, looking so…! I hate him. I wish I were dead. Papa! Papa!</w:t>
      </w:r>
    </w:p>
    <w:p w14:paraId="0CE6D447" w14:textId="77777777" w:rsidR="00BE6811" w:rsidRPr="00A96283" w:rsidRDefault="00BE6811" w:rsidP="004B2DC7">
      <w:pPr>
        <w:pStyle w:val="Zkladntext2"/>
        <w:spacing w:line="240" w:lineRule="auto"/>
        <w:ind w:left="709"/>
        <w:rPr>
          <w:i/>
          <w:iCs/>
          <w:sz w:val="24"/>
          <w:u w:val="double"/>
          <w:lang w:val="en-US"/>
        </w:rPr>
      </w:pPr>
      <w:proofErr w:type="spellStart"/>
      <w:r w:rsidRPr="00A96283">
        <w:rPr>
          <w:sz w:val="24"/>
          <w:lang w:val="en-US"/>
        </w:rPr>
        <w:t>M</w:t>
      </w:r>
      <w:r w:rsidR="001F0EFE" w:rsidRPr="00A96283">
        <w:rPr>
          <w:sz w:val="24"/>
          <w:lang w:val="en-US"/>
        </w:rPr>
        <w:t>r</w:t>
      </w:r>
      <w:proofErr w:type="spellEnd"/>
      <w:r w:rsidRPr="00A96283">
        <w:rPr>
          <w:sz w:val="24"/>
          <w:lang w:val="en-US"/>
        </w:rPr>
        <w:t xml:space="preserve"> W</w:t>
      </w:r>
      <w:r w:rsidR="001F0EFE" w:rsidRPr="00A96283">
        <w:rPr>
          <w:sz w:val="24"/>
          <w:lang w:val="en-US"/>
        </w:rPr>
        <w:t>ebb</w:t>
      </w:r>
      <w:r w:rsidRPr="00A96283">
        <w:rPr>
          <w:i/>
          <w:iCs/>
          <w:sz w:val="24"/>
          <w:lang w:val="en-US"/>
        </w:rPr>
        <w:t xml:space="preserve"> </w:t>
      </w:r>
      <w:r w:rsidRPr="00D51637">
        <w:rPr>
          <w:iCs/>
          <w:sz w:val="24"/>
          <w:lang w:val="en-US"/>
        </w:rPr>
        <w:t>(leaving his seat in the pews and coming towards her anxiously)</w:t>
      </w:r>
      <w:r w:rsidRPr="00A96283">
        <w:rPr>
          <w:i/>
          <w:iCs/>
          <w:sz w:val="24"/>
          <w:lang w:val="en-US"/>
        </w:rPr>
        <w:t>:</w:t>
      </w:r>
      <w:r w:rsidRPr="00A96283">
        <w:rPr>
          <w:i/>
          <w:iCs/>
          <w:sz w:val="24"/>
          <w:u w:val="double"/>
          <w:lang w:val="en-US"/>
        </w:rPr>
        <w:t xml:space="preserve"> </w:t>
      </w:r>
      <w:r w:rsidRPr="00A96283">
        <w:rPr>
          <w:i/>
          <w:iCs/>
          <w:sz w:val="24"/>
          <w:lang w:val="en-US"/>
        </w:rPr>
        <w:t xml:space="preserve">Emily! Emily! Now don’t get upset… </w:t>
      </w:r>
      <w:r w:rsidRPr="00A96283">
        <w:rPr>
          <w:sz w:val="24"/>
          <w:lang w:val="en-US"/>
        </w:rPr>
        <w:t xml:space="preserve">(Wilder 1981: 53). </w:t>
      </w:r>
    </w:p>
    <w:p w14:paraId="0E6A4E62" w14:textId="77777777" w:rsidR="001F0EFE" w:rsidRPr="00A96283" w:rsidRDefault="001F0EFE" w:rsidP="004B2DC7">
      <w:pPr>
        <w:pStyle w:val="Zkladntext"/>
        <w:spacing w:after="0"/>
        <w:ind w:firstLine="709"/>
        <w:jc w:val="both"/>
        <w:rPr>
          <w:lang w:val="en-US"/>
        </w:rPr>
      </w:pPr>
    </w:p>
    <w:p w14:paraId="1F4DCDFC" w14:textId="77777777" w:rsidR="00BE6811" w:rsidRPr="00A96283" w:rsidRDefault="00BE6811" w:rsidP="004B2DC7">
      <w:pPr>
        <w:pStyle w:val="Zkladntext"/>
        <w:spacing w:after="0"/>
        <w:ind w:firstLine="709"/>
        <w:jc w:val="both"/>
        <w:rPr>
          <w:lang w:val="en-US"/>
        </w:rPr>
      </w:pPr>
      <w:r w:rsidRPr="00A96283">
        <w:rPr>
          <w:lang w:val="en-US"/>
        </w:rPr>
        <w:t xml:space="preserve">A few minutes before the wedding ceremony, the bride confesses to her father that she hates her future husband. Despite the stressful situation, the girl, however, refrains from a negative assessment of the groom. The speaker leaves the emotional utterance with the intensifier </w:t>
      </w:r>
      <w:r w:rsidRPr="00A96283">
        <w:rPr>
          <w:i/>
          <w:lang w:val="en-US"/>
        </w:rPr>
        <w:t>so</w:t>
      </w:r>
      <w:r w:rsidRPr="00A96283">
        <w:rPr>
          <w:lang w:val="en-US"/>
        </w:rPr>
        <w:t xml:space="preserve"> incomplete, due to his desire to preserve his own face or positive image.</w:t>
      </w:r>
    </w:p>
    <w:p w14:paraId="06E401DC" w14:textId="77777777" w:rsidR="00BE6811" w:rsidRPr="00A96283" w:rsidRDefault="00BE6811" w:rsidP="004B2DC7">
      <w:pPr>
        <w:pStyle w:val="Zkladntext2"/>
        <w:spacing w:line="240" w:lineRule="auto"/>
        <w:ind w:firstLine="709"/>
        <w:rPr>
          <w:sz w:val="24"/>
          <w:lang w:val="en-US"/>
        </w:rPr>
      </w:pPr>
      <w:r w:rsidRPr="00A96283">
        <w:rPr>
          <w:sz w:val="24"/>
          <w:lang w:val="en-US"/>
        </w:rPr>
        <w:t>Thus, elliptical and incomplete utterances in the discourse of the drama implement various emotional intentions of the communicators, which are made clear by means of context and the author's remarks.</w:t>
      </w:r>
    </w:p>
    <w:p w14:paraId="74280912" w14:textId="77777777" w:rsidR="00BE6811" w:rsidRPr="00A96283" w:rsidRDefault="00BE6811" w:rsidP="004B2DC7">
      <w:pPr>
        <w:pStyle w:val="Zkladntext2"/>
        <w:spacing w:line="240" w:lineRule="auto"/>
        <w:ind w:firstLine="709"/>
        <w:rPr>
          <w:sz w:val="24"/>
          <w:lang w:val="en-US"/>
        </w:rPr>
      </w:pPr>
      <w:proofErr w:type="spellStart"/>
      <w:r w:rsidRPr="00A96283">
        <w:rPr>
          <w:sz w:val="24"/>
          <w:lang w:val="en-US"/>
        </w:rPr>
        <w:t>Parcel</w:t>
      </w:r>
      <w:r w:rsidR="00684A5F" w:rsidRPr="00A96283">
        <w:rPr>
          <w:sz w:val="24"/>
          <w:lang w:val="en-US"/>
        </w:rPr>
        <w:t>l</w:t>
      </w:r>
      <w:r w:rsidRPr="00A96283">
        <w:rPr>
          <w:sz w:val="24"/>
          <w:lang w:val="en-US"/>
        </w:rPr>
        <w:t>ed</w:t>
      </w:r>
      <w:proofErr w:type="spellEnd"/>
      <w:r w:rsidRPr="00A96283">
        <w:rPr>
          <w:sz w:val="24"/>
          <w:lang w:val="en-US"/>
        </w:rPr>
        <w:t xml:space="preserve"> syntactic structures represent the next type of emotive utterances.</w:t>
      </w:r>
      <w:r w:rsidRPr="00A96283">
        <w:rPr>
          <w:sz w:val="24"/>
        </w:rPr>
        <w:t xml:space="preserve"> </w:t>
      </w:r>
      <w:r w:rsidRPr="00A96283">
        <w:rPr>
          <w:sz w:val="24"/>
          <w:lang w:val="en-US"/>
        </w:rPr>
        <w:t>They are used in order to render the unpreparedness and ease of real conversational discourse, on the one hand, and to convey the excited emotional state of the personage, on the other hand.</w:t>
      </w:r>
      <w:r w:rsidRPr="00A96283">
        <w:rPr>
          <w:sz w:val="24"/>
        </w:rPr>
        <w:t xml:space="preserve"> </w:t>
      </w:r>
      <w:r w:rsidRPr="00A96283">
        <w:rPr>
          <w:sz w:val="24"/>
          <w:lang w:val="en-US"/>
        </w:rPr>
        <w:t xml:space="preserve">Under parceled constructions we understand those ones that have acquired an independent communicative status due to the splitting of a single sentence structure into </w:t>
      </w:r>
      <w:proofErr w:type="spellStart"/>
      <w:r w:rsidRPr="00A96283">
        <w:rPr>
          <w:sz w:val="24"/>
          <w:lang w:val="en-US"/>
        </w:rPr>
        <w:t>synsemantic</w:t>
      </w:r>
      <w:proofErr w:type="spellEnd"/>
      <w:r w:rsidRPr="00A96283">
        <w:rPr>
          <w:sz w:val="24"/>
          <w:lang w:val="en-US"/>
        </w:rPr>
        <w:t xml:space="preserve"> segments in the speech flow </w:t>
      </w:r>
      <w:r w:rsidRPr="00A96283">
        <w:rPr>
          <w:sz w:val="24"/>
        </w:rPr>
        <w:t>(</w:t>
      </w:r>
      <w:r w:rsidRPr="00A96283">
        <w:rPr>
          <w:rStyle w:val="tlid-translation"/>
          <w:sz w:val="24"/>
        </w:rPr>
        <w:t>Kopnina</w:t>
      </w:r>
      <w:r w:rsidRPr="00A96283">
        <w:rPr>
          <w:sz w:val="24"/>
        </w:rPr>
        <w:t xml:space="preserve"> 2006</w:t>
      </w:r>
      <w:r w:rsidRPr="00A96283">
        <w:rPr>
          <w:sz w:val="24"/>
          <w:lang w:val="en-US"/>
        </w:rPr>
        <w:t>:</w:t>
      </w:r>
      <w:r w:rsidRPr="00A96283">
        <w:rPr>
          <w:sz w:val="24"/>
        </w:rPr>
        <w:t xml:space="preserve"> 279).</w:t>
      </w:r>
    </w:p>
    <w:p w14:paraId="3EF0E190" w14:textId="77777777" w:rsidR="00BE6811" w:rsidRPr="00A96283" w:rsidRDefault="00BE6811" w:rsidP="004B2DC7">
      <w:pPr>
        <w:pStyle w:val="Zkladntext2"/>
        <w:spacing w:line="240" w:lineRule="auto"/>
        <w:ind w:firstLine="709"/>
        <w:rPr>
          <w:sz w:val="24"/>
        </w:rPr>
      </w:pPr>
      <w:r w:rsidRPr="00A96283">
        <w:rPr>
          <w:sz w:val="24"/>
          <w:lang w:val="en-US"/>
        </w:rPr>
        <w:t xml:space="preserve">The phenomenon of </w:t>
      </w:r>
      <w:proofErr w:type="spellStart"/>
      <w:r w:rsidRPr="00A96283">
        <w:rPr>
          <w:sz w:val="24"/>
          <w:lang w:val="en-US"/>
        </w:rPr>
        <w:t>parcelling</w:t>
      </w:r>
      <w:proofErr w:type="spellEnd"/>
      <w:r w:rsidRPr="00A96283">
        <w:rPr>
          <w:sz w:val="24"/>
          <w:lang w:val="en-US"/>
        </w:rPr>
        <w:t xml:space="preserve"> reflects the process of gradual implementation of the speaker’s communicative plan into the language structures (</w:t>
      </w:r>
      <w:r w:rsidRPr="00A96283">
        <w:rPr>
          <w:rStyle w:val="tlid-translation"/>
          <w:sz w:val="24"/>
        </w:rPr>
        <w:t>Skrebnev</w:t>
      </w:r>
      <w:r w:rsidRPr="00A96283">
        <w:rPr>
          <w:sz w:val="24"/>
        </w:rPr>
        <w:t xml:space="preserve"> 1985</w:t>
      </w:r>
      <w:r w:rsidRPr="00A96283">
        <w:rPr>
          <w:sz w:val="24"/>
          <w:lang w:val="en-US"/>
        </w:rPr>
        <w:t>:</w:t>
      </w:r>
      <w:r w:rsidRPr="00A96283">
        <w:rPr>
          <w:sz w:val="24"/>
        </w:rPr>
        <w:t xml:space="preserve"> 143</w:t>
      </w:r>
      <w:r w:rsidRPr="00A96283">
        <w:rPr>
          <w:sz w:val="24"/>
          <w:lang w:val="en-US"/>
        </w:rPr>
        <w:t>)</w:t>
      </w:r>
      <w:r w:rsidRPr="00A96283">
        <w:rPr>
          <w:sz w:val="24"/>
        </w:rPr>
        <w:t xml:space="preserve">. </w:t>
      </w:r>
      <w:r w:rsidRPr="00A96283">
        <w:rPr>
          <w:sz w:val="24"/>
          <w:lang w:val="en-US"/>
        </w:rPr>
        <w:t>The</w:t>
      </w:r>
      <w:r w:rsidRPr="00A96283">
        <w:rPr>
          <w:sz w:val="24"/>
        </w:rPr>
        <w:t xml:space="preserve"> </w:t>
      </w:r>
      <w:r w:rsidRPr="00A96283">
        <w:rPr>
          <w:sz w:val="24"/>
          <w:lang w:val="en-US"/>
        </w:rPr>
        <w:lastRenderedPageBreak/>
        <w:t>emotional</w:t>
      </w:r>
      <w:r w:rsidRPr="00A96283">
        <w:rPr>
          <w:sz w:val="24"/>
        </w:rPr>
        <w:t xml:space="preserve"> </w:t>
      </w:r>
      <w:r w:rsidRPr="00A96283">
        <w:rPr>
          <w:sz w:val="24"/>
          <w:lang w:val="en-US"/>
        </w:rPr>
        <w:t>factor</w:t>
      </w:r>
      <w:r w:rsidRPr="00A96283">
        <w:rPr>
          <w:sz w:val="24"/>
        </w:rPr>
        <w:t xml:space="preserve"> </w:t>
      </w:r>
      <w:r w:rsidRPr="00A96283">
        <w:rPr>
          <w:sz w:val="24"/>
          <w:lang w:val="en-US"/>
        </w:rPr>
        <w:t>complicates</w:t>
      </w:r>
      <w:r w:rsidRPr="00A96283">
        <w:rPr>
          <w:sz w:val="24"/>
        </w:rPr>
        <w:t xml:space="preserve"> </w:t>
      </w:r>
      <w:r w:rsidRPr="00A96283">
        <w:rPr>
          <w:sz w:val="24"/>
          <w:lang w:val="en-US"/>
        </w:rPr>
        <w:t>this</w:t>
      </w:r>
      <w:r w:rsidRPr="00A96283">
        <w:rPr>
          <w:sz w:val="24"/>
        </w:rPr>
        <w:t xml:space="preserve"> </w:t>
      </w:r>
      <w:r w:rsidRPr="00A96283">
        <w:rPr>
          <w:sz w:val="24"/>
          <w:lang w:val="en-US"/>
        </w:rPr>
        <w:t>process</w:t>
      </w:r>
      <w:r w:rsidRPr="00A96283">
        <w:rPr>
          <w:sz w:val="24"/>
        </w:rPr>
        <w:t xml:space="preserve">, </w:t>
      </w:r>
      <w:r w:rsidRPr="00A96283">
        <w:rPr>
          <w:sz w:val="24"/>
          <w:lang w:val="en-US"/>
        </w:rPr>
        <w:t>resulting</w:t>
      </w:r>
      <w:r w:rsidRPr="00A96283">
        <w:rPr>
          <w:sz w:val="24"/>
        </w:rPr>
        <w:t xml:space="preserve"> </w:t>
      </w:r>
      <w:r w:rsidRPr="00A96283">
        <w:rPr>
          <w:sz w:val="24"/>
          <w:lang w:val="en-US"/>
        </w:rPr>
        <w:t>in</w:t>
      </w:r>
      <w:r w:rsidRPr="00A96283">
        <w:rPr>
          <w:sz w:val="24"/>
        </w:rPr>
        <w:t xml:space="preserve"> </w:t>
      </w:r>
      <w:r w:rsidRPr="00A96283">
        <w:rPr>
          <w:sz w:val="24"/>
          <w:lang w:val="en-US"/>
        </w:rPr>
        <w:t>a</w:t>
      </w:r>
      <w:r w:rsidRPr="00A96283">
        <w:rPr>
          <w:sz w:val="24"/>
        </w:rPr>
        <w:t xml:space="preserve"> </w:t>
      </w:r>
      <w:r w:rsidRPr="00A96283">
        <w:rPr>
          <w:sz w:val="24"/>
          <w:lang w:val="en-US"/>
        </w:rPr>
        <w:t>weakening</w:t>
      </w:r>
      <w:r w:rsidRPr="00A96283">
        <w:rPr>
          <w:sz w:val="24"/>
        </w:rPr>
        <w:t xml:space="preserve"> </w:t>
      </w:r>
      <w:r w:rsidRPr="00A96283">
        <w:rPr>
          <w:sz w:val="24"/>
          <w:lang w:val="en-US"/>
        </w:rPr>
        <w:t>of</w:t>
      </w:r>
      <w:r w:rsidRPr="00A96283">
        <w:rPr>
          <w:sz w:val="24"/>
        </w:rPr>
        <w:t xml:space="preserve"> </w:t>
      </w:r>
      <w:r w:rsidRPr="00A96283">
        <w:rPr>
          <w:sz w:val="24"/>
          <w:lang w:val="en-US"/>
        </w:rPr>
        <w:t>the</w:t>
      </w:r>
      <w:r w:rsidRPr="00A96283">
        <w:rPr>
          <w:sz w:val="24"/>
        </w:rPr>
        <w:t xml:space="preserve"> </w:t>
      </w:r>
      <w:r w:rsidRPr="00A96283">
        <w:rPr>
          <w:sz w:val="24"/>
          <w:lang w:val="en-US"/>
        </w:rPr>
        <w:t>speaker</w:t>
      </w:r>
      <w:r w:rsidRPr="00A96283">
        <w:rPr>
          <w:sz w:val="24"/>
        </w:rPr>
        <w:t>'</w:t>
      </w:r>
      <w:r w:rsidRPr="00A96283">
        <w:rPr>
          <w:sz w:val="24"/>
          <w:lang w:val="en-US"/>
        </w:rPr>
        <w:t>s</w:t>
      </w:r>
      <w:r w:rsidRPr="00A96283">
        <w:rPr>
          <w:sz w:val="24"/>
        </w:rPr>
        <w:t xml:space="preserve"> </w:t>
      </w:r>
      <w:r w:rsidRPr="00A96283">
        <w:rPr>
          <w:sz w:val="24"/>
          <w:lang w:val="en-US"/>
        </w:rPr>
        <w:t>attention</w:t>
      </w:r>
      <w:r w:rsidRPr="00A96283">
        <w:rPr>
          <w:sz w:val="24"/>
        </w:rPr>
        <w:t xml:space="preserve"> </w:t>
      </w:r>
      <w:r w:rsidRPr="00A96283">
        <w:rPr>
          <w:sz w:val="24"/>
          <w:lang w:val="en-US"/>
        </w:rPr>
        <w:t>to</w:t>
      </w:r>
      <w:r w:rsidRPr="00A96283">
        <w:rPr>
          <w:sz w:val="24"/>
        </w:rPr>
        <w:t xml:space="preserve"> </w:t>
      </w:r>
      <w:r w:rsidRPr="00A96283">
        <w:rPr>
          <w:sz w:val="24"/>
          <w:lang w:val="en-US"/>
        </w:rPr>
        <w:t>the</w:t>
      </w:r>
      <w:r w:rsidRPr="00A96283">
        <w:rPr>
          <w:sz w:val="24"/>
        </w:rPr>
        <w:t xml:space="preserve"> </w:t>
      </w:r>
      <w:r w:rsidRPr="00A96283">
        <w:rPr>
          <w:sz w:val="24"/>
          <w:lang w:val="en-US"/>
        </w:rPr>
        <w:t>form</w:t>
      </w:r>
      <w:r w:rsidRPr="00A96283">
        <w:rPr>
          <w:sz w:val="24"/>
        </w:rPr>
        <w:t xml:space="preserve"> </w:t>
      </w:r>
      <w:r w:rsidRPr="00A96283">
        <w:rPr>
          <w:sz w:val="24"/>
          <w:lang w:val="en-US"/>
        </w:rPr>
        <w:t>of</w:t>
      </w:r>
      <w:r w:rsidRPr="00A96283">
        <w:rPr>
          <w:sz w:val="24"/>
        </w:rPr>
        <w:t xml:space="preserve"> </w:t>
      </w:r>
      <w:r w:rsidRPr="00A96283">
        <w:rPr>
          <w:sz w:val="24"/>
          <w:lang w:val="en-US"/>
        </w:rPr>
        <w:t>expression</w:t>
      </w:r>
      <w:r w:rsidRPr="00A96283">
        <w:rPr>
          <w:sz w:val="24"/>
        </w:rPr>
        <w:t xml:space="preserve"> </w:t>
      </w:r>
      <w:r w:rsidRPr="00A96283">
        <w:rPr>
          <w:sz w:val="24"/>
          <w:lang w:val="en-US"/>
        </w:rPr>
        <w:t>of</w:t>
      </w:r>
      <w:r w:rsidRPr="00A96283">
        <w:rPr>
          <w:sz w:val="24"/>
        </w:rPr>
        <w:t xml:space="preserve"> </w:t>
      </w:r>
      <w:r w:rsidRPr="00A96283">
        <w:rPr>
          <w:sz w:val="24"/>
          <w:lang w:val="en-US"/>
        </w:rPr>
        <w:t>the</w:t>
      </w:r>
      <w:r w:rsidRPr="00A96283">
        <w:rPr>
          <w:sz w:val="24"/>
        </w:rPr>
        <w:t xml:space="preserve"> </w:t>
      </w:r>
      <w:r w:rsidRPr="00A96283">
        <w:rPr>
          <w:sz w:val="24"/>
          <w:lang w:val="en-US"/>
        </w:rPr>
        <w:t>content</w:t>
      </w:r>
      <w:r w:rsidRPr="00A96283">
        <w:rPr>
          <w:sz w:val="24"/>
        </w:rPr>
        <w:t xml:space="preserve"> </w:t>
      </w:r>
      <w:r w:rsidRPr="00A96283">
        <w:rPr>
          <w:sz w:val="24"/>
          <w:lang w:val="en-US"/>
        </w:rPr>
        <w:t>of</w:t>
      </w:r>
      <w:r w:rsidRPr="00A96283">
        <w:rPr>
          <w:sz w:val="24"/>
        </w:rPr>
        <w:t xml:space="preserve"> </w:t>
      </w:r>
      <w:r w:rsidRPr="00A96283">
        <w:rPr>
          <w:sz w:val="24"/>
          <w:lang w:val="en-US"/>
        </w:rPr>
        <w:t>the</w:t>
      </w:r>
      <w:r w:rsidRPr="00A96283">
        <w:rPr>
          <w:sz w:val="24"/>
        </w:rPr>
        <w:t xml:space="preserve"> </w:t>
      </w:r>
      <w:r w:rsidRPr="00A96283">
        <w:rPr>
          <w:sz w:val="24"/>
          <w:lang w:val="en-US"/>
        </w:rPr>
        <w:t>utterance</w:t>
      </w:r>
      <w:r w:rsidRPr="00A96283">
        <w:rPr>
          <w:sz w:val="24"/>
        </w:rPr>
        <w:t xml:space="preserve">, </w:t>
      </w:r>
      <w:r w:rsidRPr="00A96283">
        <w:rPr>
          <w:sz w:val="24"/>
          <w:lang w:val="en-US"/>
        </w:rPr>
        <w:t>e</w:t>
      </w:r>
      <w:r w:rsidRPr="00A96283">
        <w:rPr>
          <w:sz w:val="24"/>
        </w:rPr>
        <w:t>.</w:t>
      </w:r>
      <w:r w:rsidRPr="00A96283">
        <w:rPr>
          <w:sz w:val="24"/>
          <w:lang w:val="en-US"/>
        </w:rPr>
        <w:t>g</w:t>
      </w:r>
      <w:r w:rsidRPr="00A96283">
        <w:rPr>
          <w:sz w:val="24"/>
        </w:rPr>
        <w:t>.:</w:t>
      </w:r>
    </w:p>
    <w:p w14:paraId="3A0A2C0D" w14:textId="77777777" w:rsidR="001F0EFE" w:rsidRPr="00A96283" w:rsidRDefault="001F0EFE" w:rsidP="004B2DC7">
      <w:pPr>
        <w:pStyle w:val="Zkladntext2"/>
        <w:spacing w:line="240" w:lineRule="auto"/>
        <w:ind w:firstLine="709"/>
        <w:rPr>
          <w:sz w:val="24"/>
        </w:rPr>
      </w:pPr>
    </w:p>
    <w:p w14:paraId="3348C74A" w14:textId="5CDE0C5E" w:rsidR="00BE6811" w:rsidRPr="00A96283" w:rsidRDefault="001F0EFE" w:rsidP="004B2DC7">
      <w:pPr>
        <w:pStyle w:val="Zkladntext2"/>
        <w:spacing w:line="240" w:lineRule="auto"/>
        <w:ind w:firstLine="709"/>
        <w:rPr>
          <w:sz w:val="24"/>
        </w:rPr>
      </w:pPr>
      <w:r w:rsidRPr="00A96283">
        <w:rPr>
          <w:sz w:val="24"/>
          <w:lang w:val="en-US"/>
        </w:rPr>
        <w:t>Man</w:t>
      </w:r>
      <w:r w:rsidR="00BE6811" w:rsidRPr="00A96283">
        <w:rPr>
          <w:sz w:val="24"/>
        </w:rPr>
        <w:t xml:space="preserve">: </w:t>
      </w:r>
      <w:r w:rsidR="008B5B78" w:rsidRPr="008B5B78">
        <w:rPr>
          <w:i/>
          <w:iCs/>
          <w:sz w:val="24"/>
          <w:lang w:val="en-US"/>
        </w:rPr>
        <w:t>[…]</w:t>
      </w:r>
      <w:r w:rsidR="008B5B78">
        <w:rPr>
          <w:iCs/>
          <w:sz w:val="24"/>
          <w:lang w:val="en-US"/>
        </w:rPr>
        <w:t xml:space="preserve"> </w:t>
      </w:r>
      <w:r w:rsidR="00BE6811" w:rsidRPr="00A96283">
        <w:rPr>
          <w:i/>
          <w:sz w:val="24"/>
        </w:rPr>
        <w:t>I won! One thousand dollars!</w:t>
      </w:r>
    </w:p>
    <w:p w14:paraId="0A123030" w14:textId="77777777" w:rsidR="00BE6811" w:rsidRPr="00A96283" w:rsidRDefault="001F0EFE" w:rsidP="004B2DC7">
      <w:pPr>
        <w:pStyle w:val="Zkladntext2"/>
        <w:spacing w:line="240" w:lineRule="auto"/>
        <w:ind w:firstLine="709"/>
        <w:rPr>
          <w:i/>
          <w:sz w:val="24"/>
        </w:rPr>
      </w:pPr>
      <w:r w:rsidRPr="00A96283">
        <w:rPr>
          <w:sz w:val="24"/>
          <w:lang w:val="en-US"/>
        </w:rPr>
        <w:t>Woman</w:t>
      </w:r>
      <w:r w:rsidR="00BE6811" w:rsidRPr="00A96283">
        <w:rPr>
          <w:sz w:val="24"/>
        </w:rPr>
        <w:t xml:space="preserve">: </w:t>
      </w:r>
      <w:r w:rsidR="00BE6811" w:rsidRPr="00A96283">
        <w:rPr>
          <w:i/>
          <w:sz w:val="24"/>
        </w:rPr>
        <w:t>A thousand?!</w:t>
      </w:r>
    </w:p>
    <w:p w14:paraId="76CF4DCB" w14:textId="452F6677" w:rsidR="00BE6811" w:rsidRPr="00A96283" w:rsidRDefault="001F0EFE" w:rsidP="004B2DC7">
      <w:pPr>
        <w:pStyle w:val="Zkladntext2"/>
        <w:spacing w:line="240" w:lineRule="auto"/>
        <w:ind w:left="709"/>
        <w:rPr>
          <w:sz w:val="24"/>
        </w:rPr>
      </w:pPr>
      <w:r w:rsidRPr="00A96283">
        <w:rPr>
          <w:sz w:val="24"/>
          <w:lang w:val="en-US"/>
        </w:rPr>
        <w:t>Man</w:t>
      </w:r>
      <w:r w:rsidR="00BE6811" w:rsidRPr="00A96283">
        <w:rPr>
          <w:sz w:val="24"/>
        </w:rPr>
        <w:t xml:space="preserve">: A thousand bucks! A thousand smackers! </w:t>
      </w:r>
      <w:r w:rsidR="008B5B78" w:rsidRPr="008B5B78">
        <w:rPr>
          <w:i/>
          <w:iCs/>
          <w:sz w:val="24"/>
          <w:lang w:val="en-US"/>
        </w:rPr>
        <w:t>[…]</w:t>
      </w:r>
      <w:r w:rsidR="00BE6811" w:rsidRPr="00A96283">
        <w:rPr>
          <w:sz w:val="24"/>
        </w:rPr>
        <w:t xml:space="preserve"> We’re gonna have that house. And that big car </w:t>
      </w:r>
      <w:r w:rsidR="00BE6811" w:rsidRPr="00A96283">
        <w:rPr>
          <w:iCs/>
          <w:sz w:val="24"/>
        </w:rPr>
        <w:t>(Guyer 1995</w:t>
      </w:r>
      <w:r w:rsidR="00BE6811" w:rsidRPr="00A96283">
        <w:rPr>
          <w:iCs/>
          <w:sz w:val="24"/>
          <w:lang w:val="en-US"/>
        </w:rPr>
        <w:t>:</w:t>
      </w:r>
      <w:r w:rsidR="00BE6811" w:rsidRPr="00A96283">
        <w:rPr>
          <w:iCs/>
          <w:sz w:val="24"/>
        </w:rPr>
        <w:t xml:space="preserve"> 96). </w:t>
      </w:r>
    </w:p>
    <w:p w14:paraId="09E852F8" w14:textId="77777777" w:rsidR="001F0EFE" w:rsidRPr="00A96283" w:rsidRDefault="001F0EFE" w:rsidP="004B2DC7">
      <w:pPr>
        <w:pStyle w:val="Zkladntext2"/>
        <w:spacing w:line="240" w:lineRule="auto"/>
        <w:ind w:firstLine="709"/>
        <w:rPr>
          <w:sz w:val="24"/>
          <w:lang w:val="en-GB"/>
        </w:rPr>
      </w:pPr>
    </w:p>
    <w:p w14:paraId="30C3AF10" w14:textId="77777777" w:rsidR="00BE6811" w:rsidRPr="00A96283" w:rsidRDefault="00BE6811" w:rsidP="004B2DC7">
      <w:pPr>
        <w:pStyle w:val="Zkladntext2"/>
        <w:spacing w:line="240" w:lineRule="auto"/>
        <w:ind w:firstLine="709"/>
        <w:rPr>
          <w:sz w:val="24"/>
          <w:lang w:val="en-GB"/>
        </w:rPr>
      </w:pPr>
      <w:r w:rsidRPr="00A96283">
        <w:rPr>
          <w:sz w:val="24"/>
          <w:lang w:val="en-GB"/>
        </w:rPr>
        <w:t xml:space="preserve">The husband happily informs his wife that he has won a large sum of money in poker. Emotionally charged utterances of the personages are built on the basis of the dismemberment of syntactic models of a simple common sentence: </w:t>
      </w:r>
      <w:r w:rsidR="00C64A5B" w:rsidRPr="00A96283">
        <w:rPr>
          <w:sz w:val="24"/>
          <w:lang w:val="en-US"/>
        </w:rPr>
        <w:t>“</w:t>
      </w:r>
      <w:r w:rsidRPr="00A96283">
        <w:rPr>
          <w:i/>
          <w:sz w:val="24"/>
          <w:lang w:val="en-GB"/>
        </w:rPr>
        <w:t>I won! One thousand dollars!</w:t>
      </w:r>
      <w:r w:rsidR="00C64A5B" w:rsidRPr="00A96283">
        <w:rPr>
          <w:i/>
          <w:sz w:val="24"/>
          <w:lang w:val="en-US"/>
        </w:rPr>
        <w:t>”</w:t>
      </w:r>
      <w:r w:rsidR="00C64A5B" w:rsidRPr="00A96283">
        <w:rPr>
          <w:i/>
          <w:sz w:val="24"/>
          <w:lang w:val="en-GB"/>
        </w:rPr>
        <w:t>, “</w:t>
      </w:r>
      <w:r w:rsidRPr="00A96283">
        <w:rPr>
          <w:i/>
          <w:sz w:val="24"/>
          <w:lang w:val="en-GB"/>
        </w:rPr>
        <w:t xml:space="preserve">We’re </w:t>
      </w:r>
      <w:proofErr w:type="spellStart"/>
      <w:r w:rsidRPr="00A96283">
        <w:rPr>
          <w:i/>
          <w:sz w:val="24"/>
          <w:lang w:val="en-GB"/>
        </w:rPr>
        <w:t>gonna</w:t>
      </w:r>
      <w:proofErr w:type="spellEnd"/>
      <w:r w:rsidRPr="00A96283">
        <w:rPr>
          <w:i/>
          <w:sz w:val="24"/>
          <w:lang w:val="en-GB"/>
        </w:rPr>
        <w:t xml:space="preserve"> have that house. And that big car</w:t>
      </w:r>
      <w:r w:rsidR="002D378C" w:rsidRPr="00A96283">
        <w:rPr>
          <w:i/>
          <w:sz w:val="24"/>
          <w:lang w:val="en-GB"/>
        </w:rPr>
        <w:t>”</w:t>
      </w:r>
      <w:r w:rsidRPr="00A96283">
        <w:rPr>
          <w:i/>
          <w:sz w:val="24"/>
          <w:lang w:val="en-GB"/>
        </w:rPr>
        <w:t>.</w:t>
      </w:r>
      <w:r w:rsidRPr="00A96283">
        <w:rPr>
          <w:sz w:val="24"/>
          <w:lang w:val="en-GB"/>
        </w:rPr>
        <w:t xml:space="preserve"> Emotional excitement forces the male speaker to interrupt these statements, however, feeling the need to convey important information to the interlocutor, he adds the appropriate </w:t>
      </w:r>
      <w:r w:rsidR="002D378C" w:rsidRPr="00A96283">
        <w:rPr>
          <w:sz w:val="24"/>
          <w:lang w:val="en-GB"/>
        </w:rPr>
        <w:t>parcelled</w:t>
      </w:r>
      <w:r w:rsidRPr="00A96283">
        <w:rPr>
          <w:sz w:val="24"/>
          <w:lang w:val="en-GB"/>
        </w:rPr>
        <w:t xml:space="preserve"> structures </w:t>
      </w:r>
      <w:r w:rsidRPr="00A96283">
        <w:rPr>
          <w:i/>
          <w:sz w:val="24"/>
          <w:lang w:val="en-GB"/>
        </w:rPr>
        <w:t>(</w:t>
      </w:r>
      <w:r w:rsidR="002D378C" w:rsidRPr="00A96283">
        <w:rPr>
          <w:i/>
          <w:sz w:val="24"/>
          <w:lang w:val="en-GB"/>
        </w:rPr>
        <w:t>“</w:t>
      </w:r>
      <w:r w:rsidRPr="00A96283">
        <w:rPr>
          <w:i/>
          <w:sz w:val="24"/>
          <w:lang w:val="en-GB"/>
        </w:rPr>
        <w:t>One thousand dollars!</w:t>
      </w:r>
      <w:r w:rsidR="002D378C" w:rsidRPr="00A96283">
        <w:rPr>
          <w:i/>
          <w:sz w:val="24"/>
          <w:lang w:val="en-GB"/>
        </w:rPr>
        <w:t>”,</w:t>
      </w:r>
      <w:r w:rsidRPr="00A96283">
        <w:rPr>
          <w:i/>
          <w:sz w:val="24"/>
          <w:lang w:val="en-GB"/>
        </w:rPr>
        <w:t xml:space="preserve"> </w:t>
      </w:r>
      <w:r w:rsidR="002D378C" w:rsidRPr="00A96283">
        <w:rPr>
          <w:i/>
          <w:sz w:val="24"/>
          <w:lang w:val="en-GB"/>
        </w:rPr>
        <w:t>“</w:t>
      </w:r>
      <w:r w:rsidRPr="00A96283">
        <w:rPr>
          <w:i/>
          <w:sz w:val="24"/>
          <w:lang w:val="en-GB"/>
        </w:rPr>
        <w:t>And that big car</w:t>
      </w:r>
      <w:r w:rsidR="002D378C" w:rsidRPr="00A96283">
        <w:rPr>
          <w:i/>
          <w:sz w:val="24"/>
          <w:lang w:val="en-GB"/>
        </w:rPr>
        <w:t>”</w:t>
      </w:r>
      <w:r w:rsidRPr="00A96283">
        <w:rPr>
          <w:i/>
          <w:sz w:val="24"/>
          <w:lang w:val="en-GB"/>
        </w:rPr>
        <w:t>).</w:t>
      </w:r>
      <w:r w:rsidRPr="00A96283">
        <w:rPr>
          <w:sz w:val="24"/>
          <w:lang w:val="en-GB"/>
        </w:rPr>
        <w:t xml:space="preserve"> </w:t>
      </w:r>
    </w:p>
    <w:p w14:paraId="5E1FD0C7" w14:textId="77777777" w:rsidR="00BE6811" w:rsidRPr="00A96283" w:rsidRDefault="00BE6811" w:rsidP="004B2DC7">
      <w:pPr>
        <w:pStyle w:val="Zkladntext2"/>
        <w:spacing w:line="240" w:lineRule="auto"/>
        <w:ind w:firstLine="709"/>
        <w:rPr>
          <w:sz w:val="24"/>
          <w:lang w:val="en-US"/>
        </w:rPr>
      </w:pPr>
      <w:r w:rsidRPr="00A96283">
        <w:rPr>
          <w:sz w:val="24"/>
          <w:lang w:val="en-US"/>
        </w:rPr>
        <w:t>The process of supplementing the content through connecting elements is characteristic of emotive utterances.</w:t>
      </w:r>
      <w:r w:rsidRPr="00A96283">
        <w:rPr>
          <w:sz w:val="24"/>
        </w:rPr>
        <w:t xml:space="preserve"> </w:t>
      </w:r>
      <w:r w:rsidRPr="00A96283">
        <w:rPr>
          <w:sz w:val="24"/>
          <w:lang w:val="en-US"/>
        </w:rPr>
        <w:t>Such structures are used in speech in order to enhance the semantic and emotional weight of individual components of the utterance.</w:t>
      </w:r>
      <w:r w:rsidRPr="00A96283">
        <w:rPr>
          <w:sz w:val="24"/>
        </w:rPr>
        <w:t xml:space="preserve"> </w:t>
      </w:r>
      <w:r w:rsidRPr="00A96283">
        <w:rPr>
          <w:sz w:val="24"/>
          <w:lang w:val="en-US"/>
        </w:rPr>
        <w:t xml:space="preserve">With the help of connecting structures, the speaker puts emphasis in the utterance, which helps to highlight his communicative intention: </w:t>
      </w:r>
    </w:p>
    <w:p w14:paraId="05994594" w14:textId="77777777" w:rsidR="001F0EFE" w:rsidRPr="00A96283" w:rsidRDefault="001F0EFE" w:rsidP="004B2DC7">
      <w:pPr>
        <w:pStyle w:val="Zkladntext2"/>
        <w:spacing w:line="240" w:lineRule="auto"/>
        <w:ind w:firstLine="709"/>
        <w:rPr>
          <w:sz w:val="24"/>
          <w:lang w:val="en-US"/>
        </w:rPr>
      </w:pPr>
    </w:p>
    <w:p w14:paraId="640EE5BA" w14:textId="77777777" w:rsidR="00BE6811" w:rsidRPr="00A96283" w:rsidRDefault="001F0EFE" w:rsidP="004B2DC7">
      <w:pPr>
        <w:pStyle w:val="Zkladntext2"/>
        <w:spacing w:line="240" w:lineRule="auto"/>
        <w:ind w:firstLine="709"/>
        <w:rPr>
          <w:i/>
          <w:sz w:val="24"/>
          <w:lang w:val="en-GB"/>
        </w:rPr>
      </w:pPr>
      <w:proofErr w:type="spellStart"/>
      <w:r w:rsidRPr="00A96283">
        <w:rPr>
          <w:sz w:val="24"/>
          <w:lang w:val="en-GB"/>
        </w:rPr>
        <w:t>Dewis</w:t>
      </w:r>
      <w:proofErr w:type="spellEnd"/>
      <w:r w:rsidR="00BE6811" w:rsidRPr="00A96283">
        <w:rPr>
          <w:i/>
          <w:sz w:val="24"/>
          <w:lang w:val="en-GB"/>
        </w:rPr>
        <w:t xml:space="preserve">: Halie, maybe this isn’t the right time for a visit. </w:t>
      </w:r>
    </w:p>
    <w:p w14:paraId="2A8FFBCB" w14:textId="77777777" w:rsidR="00BE6811" w:rsidRPr="00A96283" w:rsidRDefault="001F0EFE" w:rsidP="004B2DC7">
      <w:pPr>
        <w:pStyle w:val="Zkladntext2"/>
        <w:spacing w:line="240" w:lineRule="auto"/>
        <w:ind w:left="709"/>
        <w:rPr>
          <w:iCs/>
          <w:sz w:val="24"/>
        </w:rPr>
      </w:pPr>
      <w:r w:rsidRPr="00A96283">
        <w:rPr>
          <w:sz w:val="24"/>
          <w:lang w:val="en-US"/>
        </w:rPr>
        <w:t>Halie</w:t>
      </w:r>
      <w:r w:rsidR="00BE6811" w:rsidRPr="00A96283">
        <w:rPr>
          <w:i/>
          <w:sz w:val="24"/>
        </w:rPr>
        <w:t xml:space="preserve">: I never should’ve left. I never, never should’ve left! Tilden could be anywhere by now! Anywhere! </w:t>
      </w:r>
      <w:r w:rsidR="00BE6811" w:rsidRPr="00A96283">
        <w:rPr>
          <w:iCs/>
          <w:sz w:val="24"/>
        </w:rPr>
        <w:t>(Shepard 1988</w:t>
      </w:r>
      <w:r w:rsidR="00BE6811" w:rsidRPr="00A96283">
        <w:rPr>
          <w:iCs/>
          <w:sz w:val="24"/>
          <w:lang w:val="en-US"/>
        </w:rPr>
        <w:t xml:space="preserve">: </w:t>
      </w:r>
      <w:r w:rsidR="00BE6811" w:rsidRPr="00A96283">
        <w:rPr>
          <w:iCs/>
          <w:sz w:val="24"/>
        </w:rPr>
        <w:t xml:space="preserve">446) </w:t>
      </w:r>
    </w:p>
    <w:p w14:paraId="70BB71CF" w14:textId="77777777" w:rsidR="001F0EFE" w:rsidRPr="00A96283" w:rsidRDefault="001F0EFE" w:rsidP="004B2DC7">
      <w:pPr>
        <w:pStyle w:val="Zkladntext2"/>
        <w:spacing w:line="240" w:lineRule="auto"/>
        <w:ind w:firstLine="709"/>
        <w:rPr>
          <w:sz w:val="24"/>
          <w:lang w:val="en-GB"/>
        </w:rPr>
      </w:pPr>
    </w:p>
    <w:p w14:paraId="620A14F3" w14:textId="77777777" w:rsidR="00BE6811" w:rsidRPr="00A96283" w:rsidRDefault="00BE6811" w:rsidP="004B2DC7">
      <w:pPr>
        <w:pStyle w:val="Zkladntext2"/>
        <w:spacing w:line="240" w:lineRule="auto"/>
        <w:ind w:firstLine="709"/>
        <w:rPr>
          <w:sz w:val="24"/>
          <w:lang w:val="en-GB"/>
        </w:rPr>
      </w:pPr>
      <w:r w:rsidRPr="00A96283">
        <w:rPr>
          <w:sz w:val="24"/>
          <w:lang w:val="en-GB"/>
        </w:rPr>
        <w:t xml:space="preserve">The female character feels remorse for leaving home, her sick husband and son. The repetition of the utterance </w:t>
      </w:r>
      <w:r w:rsidRPr="00A96283">
        <w:rPr>
          <w:i/>
          <w:sz w:val="24"/>
          <w:lang w:val="en-GB"/>
        </w:rPr>
        <w:t>I never should’ve left</w:t>
      </w:r>
      <w:r w:rsidRPr="00A96283">
        <w:rPr>
          <w:sz w:val="24"/>
          <w:lang w:val="en-GB"/>
        </w:rPr>
        <w:t xml:space="preserve"> indicates the female personage’s excitement, and singling out the adverb </w:t>
      </w:r>
      <w:r w:rsidRPr="00A96283">
        <w:rPr>
          <w:i/>
          <w:sz w:val="24"/>
          <w:lang w:val="en-GB"/>
        </w:rPr>
        <w:t>anywhere</w:t>
      </w:r>
      <w:r w:rsidRPr="00A96283">
        <w:rPr>
          <w:i/>
          <w:sz w:val="24"/>
        </w:rPr>
        <w:t xml:space="preserve"> </w:t>
      </w:r>
      <w:r w:rsidRPr="00A96283">
        <w:rPr>
          <w:sz w:val="24"/>
          <w:lang w:val="en-GB"/>
        </w:rPr>
        <w:t>emphasises the dramatics of the situation.</w:t>
      </w:r>
    </w:p>
    <w:p w14:paraId="37D286C5" w14:textId="77777777" w:rsidR="00BE6811" w:rsidRPr="00A96283" w:rsidRDefault="00BE6811" w:rsidP="004B2DC7">
      <w:pPr>
        <w:pStyle w:val="Zkladntext2"/>
        <w:spacing w:line="240" w:lineRule="auto"/>
        <w:ind w:firstLine="709"/>
        <w:rPr>
          <w:sz w:val="24"/>
          <w:lang w:val="en-GB"/>
        </w:rPr>
      </w:pPr>
      <w:r w:rsidRPr="00A96283">
        <w:rPr>
          <w:sz w:val="24"/>
          <w:lang w:val="en-GB"/>
        </w:rPr>
        <w:t>In order to convey the high intensity of emotions, playwrights resort to the use of several modifications of neutral syntax simultaneously</w:t>
      </w:r>
      <w:r w:rsidR="001F0EFE" w:rsidRPr="00A96283">
        <w:rPr>
          <w:sz w:val="24"/>
          <w:lang w:val="en-US"/>
        </w:rPr>
        <w:t>,</w:t>
      </w:r>
      <w:r w:rsidRPr="00A96283">
        <w:rPr>
          <w:sz w:val="24"/>
          <w:lang w:val="en-GB"/>
        </w:rPr>
        <w:t xml:space="preserve"> e.g.:</w:t>
      </w:r>
    </w:p>
    <w:p w14:paraId="2288FAE6" w14:textId="77777777" w:rsidR="001F0EFE" w:rsidRPr="00A96283" w:rsidRDefault="001F0EFE" w:rsidP="004B2DC7">
      <w:pPr>
        <w:pStyle w:val="Zkladntext2"/>
        <w:spacing w:line="240" w:lineRule="auto"/>
        <w:ind w:firstLine="709"/>
        <w:rPr>
          <w:sz w:val="24"/>
          <w:lang w:val="en-US"/>
        </w:rPr>
      </w:pPr>
    </w:p>
    <w:p w14:paraId="7C0E2065" w14:textId="77777777" w:rsidR="00BE6811" w:rsidRPr="00A96283" w:rsidRDefault="001F0EFE" w:rsidP="004B2DC7">
      <w:pPr>
        <w:pStyle w:val="Zkladntext2"/>
        <w:spacing w:line="240" w:lineRule="auto"/>
        <w:ind w:left="709"/>
        <w:rPr>
          <w:i/>
          <w:sz w:val="24"/>
        </w:rPr>
      </w:pPr>
      <w:r w:rsidRPr="00A96283">
        <w:rPr>
          <w:sz w:val="24"/>
          <w:lang w:val="en-US"/>
        </w:rPr>
        <w:t>Margaret</w:t>
      </w:r>
      <w:r w:rsidR="00BE6811" w:rsidRPr="00A96283">
        <w:rPr>
          <w:i/>
          <w:sz w:val="24"/>
        </w:rPr>
        <w:t xml:space="preserve">: Oh, you weak people, you weak beautiful people! Who give up. What you want is someone to take hold of you. Gently, gently, with love! And I do love you, Brick, I do! </w:t>
      </w:r>
      <w:r w:rsidR="00BE6811" w:rsidRPr="00A96283">
        <w:rPr>
          <w:iCs/>
          <w:sz w:val="24"/>
        </w:rPr>
        <w:t>(Williams 1976с</w:t>
      </w:r>
      <w:r w:rsidR="00BE6811" w:rsidRPr="00A96283">
        <w:rPr>
          <w:iCs/>
          <w:sz w:val="24"/>
          <w:lang w:val="en-US"/>
        </w:rPr>
        <w:t>:</w:t>
      </w:r>
      <w:r w:rsidR="00BE6811" w:rsidRPr="00A96283">
        <w:rPr>
          <w:iCs/>
          <w:sz w:val="24"/>
        </w:rPr>
        <w:t xml:space="preserve"> 105) </w:t>
      </w:r>
    </w:p>
    <w:p w14:paraId="44FDB089" w14:textId="77777777" w:rsidR="00BE6811" w:rsidRPr="00A96283" w:rsidRDefault="00BE6811" w:rsidP="004B2DC7">
      <w:pPr>
        <w:pStyle w:val="Zkladntext2"/>
        <w:spacing w:line="240" w:lineRule="auto"/>
        <w:ind w:firstLine="709"/>
        <w:rPr>
          <w:sz w:val="24"/>
          <w:lang w:val="en-GB"/>
        </w:rPr>
      </w:pPr>
    </w:p>
    <w:p w14:paraId="536A5CB2" w14:textId="77777777" w:rsidR="00BE6811" w:rsidRPr="00A96283" w:rsidRDefault="00BE6811" w:rsidP="004B2DC7">
      <w:pPr>
        <w:pStyle w:val="Zkladntext2"/>
        <w:spacing w:line="240" w:lineRule="auto"/>
        <w:ind w:firstLine="709"/>
        <w:rPr>
          <w:sz w:val="24"/>
          <w:lang w:val="en-GB"/>
        </w:rPr>
      </w:pPr>
      <w:r w:rsidRPr="00A96283">
        <w:rPr>
          <w:sz w:val="24"/>
          <w:lang w:val="en-GB"/>
        </w:rPr>
        <w:t>The tension of the situation culminates in the final episode of the play. Margaret's despair and hopelessness are conveyed by a set of syntactic markers of emotions, including emphatic structures (</w:t>
      </w:r>
      <w:r w:rsidRPr="00A96283">
        <w:rPr>
          <w:i/>
          <w:sz w:val="24"/>
          <w:lang w:val="en-GB"/>
        </w:rPr>
        <w:t>What you want is…And I do love you!</w:t>
      </w:r>
      <w:r w:rsidRPr="00A96283">
        <w:rPr>
          <w:sz w:val="24"/>
          <w:lang w:val="en-GB"/>
        </w:rPr>
        <w:t>), parcelling (</w:t>
      </w:r>
      <w:r w:rsidRPr="00A96283">
        <w:rPr>
          <w:i/>
          <w:sz w:val="24"/>
          <w:lang w:val="en-GB"/>
        </w:rPr>
        <w:t>Oh, you weak people, you weak beautiful people! Who give up; Gently, gently, with love</w:t>
      </w:r>
      <w:r w:rsidRPr="00A96283">
        <w:rPr>
          <w:sz w:val="24"/>
          <w:lang w:val="en-GB"/>
        </w:rPr>
        <w:t>), expansion of sentence structure due to repetitions (</w:t>
      </w:r>
      <w:r w:rsidRPr="00A96283">
        <w:rPr>
          <w:i/>
          <w:sz w:val="24"/>
          <w:lang w:val="en-GB"/>
        </w:rPr>
        <w:t xml:space="preserve">you weak people; gently; I </w:t>
      </w:r>
      <w:proofErr w:type="gramStart"/>
      <w:r w:rsidRPr="00A96283">
        <w:rPr>
          <w:i/>
          <w:sz w:val="24"/>
          <w:lang w:val="en-GB"/>
        </w:rPr>
        <w:t>do; love</w:t>
      </w:r>
      <w:r w:rsidRPr="00A96283">
        <w:rPr>
          <w:sz w:val="24"/>
          <w:lang w:val="en-GB"/>
        </w:rPr>
        <w:t>).</w:t>
      </w:r>
      <w:proofErr w:type="gramEnd"/>
    </w:p>
    <w:p w14:paraId="32730C34" w14:textId="77777777" w:rsidR="00BE6811" w:rsidRPr="00A96283" w:rsidRDefault="00BE681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GB"/>
        </w:rPr>
        <w:t>The analysis of drama</w:t>
      </w:r>
      <w:r w:rsidRPr="00A96283">
        <w:rPr>
          <w:rFonts w:ascii="Times New Roman" w:hAnsi="Times New Roman" w:cs="Times New Roman"/>
          <w:sz w:val="24"/>
          <w:szCs w:val="24"/>
          <w:lang w:val="en-US"/>
        </w:rPr>
        <w:t xml:space="preserve"> of the 20th century allowed developing a typology of emotional utterances based on structural and pragmatic parameters. Thus, the structural </w:t>
      </w:r>
      <w:r w:rsidRPr="00A96283">
        <w:rPr>
          <w:rFonts w:ascii="Times New Roman" w:hAnsi="Times New Roman" w:cs="Times New Roman"/>
          <w:sz w:val="24"/>
          <w:szCs w:val="24"/>
          <w:lang w:val="en-GB"/>
        </w:rPr>
        <w:t>organisation</w:t>
      </w:r>
      <w:r w:rsidRPr="00A96283">
        <w:rPr>
          <w:rFonts w:ascii="Times New Roman" w:hAnsi="Times New Roman" w:cs="Times New Roman"/>
          <w:sz w:val="24"/>
          <w:szCs w:val="24"/>
          <w:lang w:val="en-US"/>
        </w:rPr>
        <w:t xml:space="preserve"> of emotional utterances is due to their pragmatic purpose, namely the desire to convey emotions and influence the recipient of the message.</w:t>
      </w:r>
    </w:p>
    <w:p w14:paraId="02A8042E"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p>
    <w:p w14:paraId="02B511A9" w14:textId="77777777" w:rsidR="00BE6811" w:rsidRPr="00A96283" w:rsidRDefault="00BE6811" w:rsidP="004B2DC7">
      <w:pPr>
        <w:widowControl w:val="0"/>
        <w:spacing w:line="240" w:lineRule="auto"/>
        <w:ind w:left="37" w:right="56" w:hanging="3"/>
        <w:jc w:val="both"/>
        <w:rPr>
          <w:rFonts w:ascii="Times New Roman" w:hAnsi="Times New Roman" w:cs="Times New Roman"/>
          <w:i/>
          <w:color w:val="000000"/>
          <w:sz w:val="24"/>
          <w:szCs w:val="24"/>
          <w:lang w:val="en-US"/>
        </w:rPr>
      </w:pPr>
      <w:r w:rsidRPr="00A96283">
        <w:rPr>
          <w:rFonts w:ascii="Times New Roman" w:hAnsi="Times New Roman" w:cs="Times New Roman"/>
          <w:i/>
          <w:color w:val="000000"/>
          <w:sz w:val="24"/>
          <w:szCs w:val="24"/>
          <w:lang w:val="en-US"/>
        </w:rPr>
        <w:t>4.2 Statistical study of the representativeness of the corpus of texts selected as research material</w:t>
      </w:r>
    </w:p>
    <w:p w14:paraId="777335AB" w14:textId="77777777" w:rsidR="00525B6E" w:rsidRPr="00A96283" w:rsidRDefault="00525B6E" w:rsidP="004B2DC7">
      <w:pPr>
        <w:widowControl w:val="0"/>
        <w:spacing w:line="240" w:lineRule="auto"/>
        <w:ind w:left="35" w:right="-5" w:firstLine="710"/>
        <w:jc w:val="both"/>
        <w:rPr>
          <w:rFonts w:ascii="Times New Roman" w:hAnsi="Times New Roman" w:cs="Times New Roman"/>
          <w:color w:val="000000"/>
          <w:sz w:val="24"/>
          <w:szCs w:val="24"/>
          <w:lang w:val="en-US"/>
        </w:rPr>
      </w:pPr>
    </w:p>
    <w:p w14:paraId="19DED795" w14:textId="77777777" w:rsidR="00BE6811" w:rsidRPr="00A96283" w:rsidRDefault="00BE6811"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When statistically verifying the results of the text analysis, the authors assumed that if there is confirmation of the belonging of the studied samples to general totalities with the same statistical distribution (or reference of studied samples to one general totality), then both samples are representative.</w:t>
      </w:r>
    </w:p>
    <w:p w14:paraId="150121B5" w14:textId="77777777" w:rsidR="00074ECA" w:rsidRPr="00A96283" w:rsidRDefault="00BE6811"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To carry out the research, the authors conducted time-independent random samples (see Table 1) from the bulk of texts of the 20th century American drama.</w:t>
      </w:r>
    </w:p>
    <w:p w14:paraId="6776E788" w14:textId="7996951B" w:rsidR="00665405" w:rsidRPr="00A96283" w:rsidRDefault="00665405"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To statistically verify the fact that two samples belong to the same general totality, it was decided to use freely distributed methods of nonparametric statistics, in particular, Mann-Whitney-Wilcoxon rank-sum test (</w:t>
      </w:r>
      <w:proofErr w:type="spellStart"/>
      <w:r w:rsidRPr="00A96283">
        <w:rPr>
          <w:rFonts w:ascii="Times New Roman" w:hAnsi="Times New Roman" w:cs="Times New Roman"/>
          <w:color w:val="000000"/>
          <w:sz w:val="24"/>
          <w:szCs w:val="24"/>
          <w:lang w:val="en-US"/>
        </w:rPr>
        <w:t>Gubler</w:t>
      </w:r>
      <w:proofErr w:type="spellEnd"/>
      <w:r w:rsidR="00956A63">
        <w:rPr>
          <w:rFonts w:ascii="Times New Roman" w:hAnsi="Times New Roman" w:cs="Times New Roman"/>
          <w:color w:val="000000"/>
          <w:sz w:val="24"/>
          <w:szCs w:val="24"/>
          <w:lang w:val="en-US"/>
        </w:rPr>
        <w:t xml:space="preserve"> </w:t>
      </w:r>
      <w:r w:rsidRPr="00A96283">
        <w:rPr>
          <w:rFonts w:ascii="Times New Roman" w:hAnsi="Times New Roman" w:cs="Times New Roman"/>
          <w:color w:val="000000"/>
          <w:sz w:val="24"/>
          <w:szCs w:val="24"/>
          <w:lang w:val="en-US"/>
        </w:rPr>
        <w:t>&amp;</w:t>
      </w:r>
      <w:r w:rsidR="00956A63">
        <w:rPr>
          <w:rFonts w:ascii="Times New Roman" w:hAnsi="Times New Roman" w:cs="Times New Roman"/>
          <w:color w:val="000000"/>
          <w:sz w:val="24"/>
          <w:szCs w:val="24"/>
          <w:lang w:val="en-US"/>
        </w:rPr>
        <w:t xml:space="preserve"> </w:t>
      </w:r>
      <w:proofErr w:type="spellStart"/>
      <w:r w:rsidRPr="00A96283">
        <w:rPr>
          <w:rFonts w:ascii="Times New Roman" w:hAnsi="Times New Roman" w:cs="Times New Roman"/>
          <w:color w:val="000000"/>
          <w:sz w:val="24"/>
          <w:szCs w:val="24"/>
          <w:lang w:val="en-US"/>
        </w:rPr>
        <w:t>Genkin</w:t>
      </w:r>
      <w:proofErr w:type="spellEnd"/>
      <w:r w:rsidRPr="00A96283">
        <w:rPr>
          <w:rFonts w:ascii="Times New Roman" w:hAnsi="Times New Roman" w:cs="Times New Roman"/>
          <w:color w:val="000000"/>
          <w:sz w:val="24"/>
          <w:szCs w:val="24"/>
          <w:lang w:val="en-US"/>
        </w:rPr>
        <w:t xml:space="preserve"> 1973: 21). This approach was chosen because it is known that nonparametric statistical methods make it possible to process data from small samples containing quantities for which there is not enough information about the statistical distribution.</w:t>
      </w:r>
    </w:p>
    <w:p w14:paraId="579D30E2" w14:textId="77777777" w:rsidR="00665405" w:rsidRPr="00A96283" w:rsidRDefault="00665405"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The Mann-Whitney-Wilcoxon rank-sum test was performed in Minitab© 17.1 Statistical Software at a 95% significance level. The calculations made it possible to conclude that, with a 95% probability, the differences in the statistical distribution of the two samples can be considered insignificant.</w:t>
      </w:r>
    </w:p>
    <w:p w14:paraId="44693E32" w14:textId="77777777" w:rsidR="00665405" w:rsidRPr="00A96283" w:rsidRDefault="00665405"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Thus, it can be argued that the sources of illustrative material sufficiently represent the texts corpus of 20th century American drama as a whole. It should be noted that the similarity of the sample distributions shown in Table 1 can be judged visually using a relative frequency bar chart in Figure 1.</w:t>
      </w:r>
    </w:p>
    <w:p w14:paraId="1483D3D1" w14:textId="77777777" w:rsidR="00074ECA" w:rsidRPr="00A96283" w:rsidRDefault="00074ECA" w:rsidP="004B2DC7">
      <w:pPr>
        <w:widowControl w:val="0"/>
        <w:spacing w:line="240" w:lineRule="auto"/>
        <w:ind w:left="35" w:right="-5" w:firstLine="710"/>
        <w:jc w:val="both"/>
        <w:rPr>
          <w:rFonts w:ascii="Times New Roman" w:hAnsi="Times New Roman" w:cs="Times New Roman"/>
          <w:color w:val="000000"/>
          <w:sz w:val="24"/>
          <w:szCs w:val="24"/>
          <w:lang w:val="en-US"/>
        </w:rPr>
      </w:pPr>
    </w:p>
    <w:p w14:paraId="2061AFA0" w14:textId="77777777" w:rsidR="00BE6811" w:rsidRPr="00A96283" w:rsidRDefault="00BE6811" w:rsidP="004B2DC7">
      <w:pPr>
        <w:widowControl w:val="0"/>
        <w:spacing w:line="240" w:lineRule="auto"/>
        <w:ind w:left="35" w:right="-5"/>
        <w:jc w:val="center"/>
        <w:rPr>
          <w:rFonts w:ascii="Times New Roman" w:hAnsi="Times New Roman" w:cs="Times New Roman"/>
          <w:color w:val="000000"/>
          <w:sz w:val="24"/>
          <w:szCs w:val="24"/>
          <w:lang w:val="en-US"/>
        </w:rPr>
      </w:pPr>
      <w:r w:rsidRPr="00A96283">
        <w:rPr>
          <w:rFonts w:ascii="Times New Roman" w:hAnsi="Times New Roman" w:cs="Times New Roman"/>
          <w:color w:val="000000"/>
          <w:sz w:val="24"/>
          <w:szCs w:val="24"/>
          <w:lang w:val="en-US"/>
        </w:rPr>
        <w:t>Table 1</w:t>
      </w:r>
      <w:r w:rsidR="009F7E52" w:rsidRPr="00A96283">
        <w:rPr>
          <w:rFonts w:ascii="Times New Roman" w:hAnsi="Times New Roman" w:cs="Times New Roman"/>
          <w:color w:val="000000"/>
          <w:sz w:val="24"/>
          <w:szCs w:val="24"/>
          <w:lang w:val="en-US"/>
        </w:rPr>
        <w:t>:</w:t>
      </w:r>
      <w:r w:rsidRPr="00A96283">
        <w:rPr>
          <w:rFonts w:ascii="Times New Roman" w:hAnsi="Times New Roman" w:cs="Times New Roman"/>
          <w:color w:val="000000"/>
          <w:sz w:val="24"/>
          <w:szCs w:val="24"/>
          <w:lang w:val="en-US"/>
        </w:rPr>
        <w:t xml:space="preserve"> </w:t>
      </w:r>
      <w:r w:rsidRPr="00A96283">
        <w:rPr>
          <w:rFonts w:ascii="Times New Roman" w:hAnsi="Times New Roman" w:cs="Times New Roman"/>
          <w:i/>
          <w:iCs/>
          <w:color w:val="000000"/>
          <w:sz w:val="24"/>
          <w:szCs w:val="24"/>
          <w:lang w:val="en-US"/>
        </w:rPr>
        <w:t>The ratio of the main structural types of emotional utterances in the discourse of 20th century American drama</w:t>
      </w:r>
    </w:p>
    <w:tbl>
      <w:tblPr>
        <w:tblW w:w="9127" w:type="dxa"/>
        <w:tblInd w:w="108" w:type="dxa"/>
        <w:tblLayout w:type="fixed"/>
        <w:tblLook w:val="0000" w:firstRow="0" w:lastRow="0" w:firstColumn="0" w:lastColumn="0" w:noHBand="0" w:noVBand="0"/>
      </w:tblPr>
      <w:tblGrid>
        <w:gridCol w:w="851"/>
        <w:gridCol w:w="2580"/>
        <w:gridCol w:w="1281"/>
        <w:gridCol w:w="1417"/>
        <w:gridCol w:w="1560"/>
        <w:gridCol w:w="1424"/>
        <w:gridCol w:w="14"/>
      </w:tblGrid>
      <w:tr w:rsidR="00BE6811" w:rsidRPr="00A96283" w14:paraId="10937157" w14:textId="77777777" w:rsidTr="00C87F5C">
        <w:trPr>
          <w:trHeight w:val="268"/>
        </w:trPr>
        <w:tc>
          <w:tcPr>
            <w:tcW w:w="851" w:type="dxa"/>
            <w:vMerge w:val="restart"/>
            <w:tcBorders>
              <w:top w:val="single" w:sz="4" w:space="0" w:color="auto"/>
            </w:tcBorders>
            <w:noWrap/>
            <w:vAlign w:val="center"/>
          </w:tcPr>
          <w:p w14:paraId="5E9B5787"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Code</w:t>
            </w:r>
          </w:p>
        </w:tc>
        <w:tc>
          <w:tcPr>
            <w:tcW w:w="2580" w:type="dxa"/>
            <w:vMerge w:val="restart"/>
            <w:tcBorders>
              <w:top w:val="single" w:sz="4" w:space="0" w:color="auto"/>
            </w:tcBorders>
            <w:noWrap/>
            <w:vAlign w:val="center"/>
          </w:tcPr>
          <w:p w14:paraId="0879BE0C"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Structural types</w:t>
            </w:r>
          </w:p>
        </w:tc>
        <w:tc>
          <w:tcPr>
            <w:tcW w:w="2698" w:type="dxa"/>
            <w:gridSpan w:val="2"/>
            <w:tcBorders>
              <w:top w:val="single" w:sz="4" w:space="0" w:color="auto"/>
            </w:tcBorders>
            <w:vAlign w:val="center"/>
          </w:tcPr>
          <w:p w14:paraId="417C8A55" w14:textId="77777777" w:rsidR="00BE6811" w:rsidRPr="00A96283" w:rsidRDefault="00BE6811" w:rsidP="004B2DC7">
            <w:pPr>
              <w:spacing w:line="240" w:lineRule="auto"/>
              <w:jc w:val="center"/>
              <w:rPr>
                <w:rFonts w:ascii="Times New Roman" w:hAnsi="Times New Roman" w:cs="Times New Roman"/>
                <w:b/>
                <w:bCs/>
                <w:sz w:val="24"/>
                <w:szCs w:val="24"/>
                <w:lang w:val="uk-UA"/>
              </w:rPr>
            </w:pPr>
            <w:r w:rsidRPr="00A96283">
              <w:rPr>
                <w:rFonts w:ascii="Times New Roman" w:hAnsi="Times New Roman" w:cs="Times New Roman"/>
                <w:b/>
                <w:bCs/>
                <w:sz w:val="24"/>
                <w:szCs w:val="24"/>
              </w:rPr>
              <w:t xml:space="preserve">Sample </w:t>
            </w:r>
            <w:r w:rsidRPr="00A96283">
              <w:rPr>
                <w:rFonts w:ascii="Times New Roman" w:hAnsi="Times New Roman" w:cs="Times New Roman"/>
                <w:b/>
                <w:bCs/>
                <w:sz w:val="24"/>
                <w:szCs w:val="24"/>
                <w:lang w:val="uk-UA"/>
              </w:rPr>
              <w:t>1</w:t>
            </w:r>
          </w:p>
        </w:tc>
        <w:tc>
          <w:tcPr>
            <w:tcW w:w="2998" w:type="dxa"/>
            <w:gridSpan w:val="3"/>
            <w:tcBorders>
              <w:top w:val="single" w:sz="4" w:space="0" w:color="auto"/>
            </w:tcBorders>
            <w:noWrap/>
            <w:vAlign w:val="center"/>
          </w:tcPr>
          <w:p w14:paraId="61D3ACA7"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Sample 2</w:t>
            </w:r>
          </w:p>
        </w:tc>
      </w:tr>
      <w:tr w:rsidR="00BE6811" w:rsidRPr="00A96283" w14:paraId="4C314B2C" w14:textId="77777777" w:rsidTr="00C87F5C">
        <w:trPr>
          <w:gridAfter w:val="1"/>
          <w:wAfter w:w="14" w:type="dxa"/>
          <w:trHeight w:val="352"/>
        </w:trPr>
        <w:tc>
          <w:tcPr>
            <w:tcW w:w="851" w:type="dxa"/>
            <w:vMerge/>
            <w:tcBorders>
              <w:bottom w:val="single" w:sz="4" w:space="0" w:color="auto"/>
            </w:tcBorders>
            <w:noWrap/>
            <w:vAlign w:val="center"/>
          </w:tcPr>
          <w:p w14:paraId="036FD4F3" w14:textId="77777777" w:rsidR="00BE6811" w:rsidRPr="00A96283" w:rsidRDefault="00BE6811" w:rsidP="004B2DC7">
            <w:pPr>
              <w:spacing w:line="240" w:lineRule="auto"/>
              <w:jc w:val="center"/>
              <w:rPr>
                <w:rFonts w:ascii="Times New Roman" w:hAnsi="Times New Roman" w:cs="Times New Roman"/>
                <w:b/>
                <w:bCs/>
                <w:sz w:val="24"/>
                <w:szCs w:val="24"/>
              </w:rPr>
            </w:pPr>
          </w:p>
        </w:tc>
        <w:tc>
          <w:tcPr>
            <w:tcW w:w="2580" w:type="dxa"/>
            <w:vMerge/>
            <w:tcBorders>
              <w:bottom w:val="single" w:sz="4" w:space="0" w:color="auto"/>
            </w:tcBorders>
            <w:noWrap/>
            <w:vAlign w:val="center"/>
          </w:tcPr>
          <w:p w14:paraId="7449268C" w14:textId="77777777" w:rsidR="00BE6811" w:rsidRPr="00A96283" w:rsidRDefault="00BE6811" w:rsidP="004B2DC7">
            <w:pPr>
              <w:spacing w:line="240" w:lineRule="auto"/>
              <w:jc w:val="center"/>
              <w:rPr>
                <w:rFonts w:ascii="Times New Roman" w:hAnsi="Times New Roman" w:cs="Times New Roman"/>
                <w:b/>
                <w:bCs/>
                <w:sz w:val="24"/>
                <w:szCs w:val="24"/>
              </w:rPr>
            </w:pPr>
          </w:p>
        </w:tc>
        <w:tc>
          <w:tcPr>
            <w:tcW w:w="1281" w:type="dxa"/>
            <w:tcBorders>
              <w:bottom w:val="single" w:sz="4" w:space="0" w:color="auto"/>
            </w:tcBorders>
            <w:vAlign w:val="center"/>
          </w:tcPr>
          <w:p w14:paraId="3558B282"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The number of units</w:t>
            </w:r>
          </w:p>
        </w:tc>
        <w:tc>
          <w:tcPr>
            <w:tcW w:w="1417" w:type="dxa"/>
            <w:tcBorders>
              <w:bottom w:val="single" w:sz="4" w:space="0" w:color="auto"/>
            </w:tcBorders>
            <w:vAlign w:val="center"/>
          </w:tcPr>
          <w:p w14:paraId="26C50390"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frequency, %</w:t>
            </w:r>
          </w:p>
        </w:tc>
        <w:tc>
          <w:tcPr>
            <w:tcW w:w="1560" w:type="dxa"/>
            <w:tcBorders>
              <w:bottom w:val="single" w:sz="4" w:space="0" w:color="auto"/>
            </w:tcBorders>
            <w:noWrap/>
            <w:vAlign w:val="center"/>
          </w:tcPr>
          <w:p w14:paraId="6F267916" w14:textId="77777777" w:rsidR="00BE6811" w:rsidRPr="00A96283" w:rsidRDefault="00BE6811" w:rsidP="004B2DC7">
            <w:pPr>
              <w:spacing w:line="240" w:lineRule="auto"/>
              <w:jc w:val="center"/>
              <w:rPr>
                <w:rFonts w:ascii="Times New Roman" w:hAnsi="Times New Roman" w:cs="Times New Roman"/>
                <w:b/>
                <w:bCs/>
                <w:sz w:val="24"/>
                <w:szCs w:val="24"/>
                <w:lang w:val="uk-UA"/>
              </w:rPr>
            </w:pPr>
            <w:r w:rsidRPr="00A96283">
              <w:rPr>
                <w:rFonts w:ascii="Times New Roman" w:hAnsi="Times New Roman" w:cs="Times New Roman"/>
                <w:b/>
                <w:bCs/>
                <w:sz w:val="24"/>
                <w:szCs w:val="24"/>
              </w:rPr>
              <w:t>The number of units</w:t>
            </w:r>
          </w:p>
        </w:tc>
        <w:tc>
          <w:tcPr>
            <w:tcW w:w="1424" w:type="dxa"/>
            <w:tcBorders>
              <w:bottom w:val="single" w:sz="4" w:space="0" w:color="auto"/>
            </w:tcBorders>
            <w:vAlign w:val="center"/>
          </w:tcPr>
          <w:p w14:paraId="32002FAA"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frequency, %</w:t>
            </w:r>
          </w:p>
        </w:tc>
      </w:tr>
      <w:tr w:rsidR="00E242B1" w:rsidRPr="00A96283" w14:paraId="142E918A" w14:textId="77777777" w:rsidTr="00C87F5C">
        <w:trPr>
          <w:gridAfter w:val="1"/>
          <w:wAfter w:w="14" w:type="dxa"/>
          <w:trHeight w:val="375"/>
        </w:trPr>
        <w:tc>
          <w:tcPr>
            <w:tcW w:w="851" w:type="dxa"/>
            <w:tcBorders>
              <w:top w:val="single" w:sz="4" w:space="0" w:color="auto"/>
            </w:tcBorders>
            <w:noWrap/>
          </w:tcPr>
          <w:p w14:paraId="1A1DBC97"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A1</w:t>
            </w:r>
          </w:p>
        </w:tc>
        <w:tc>
          <w:tcPr>
            <w:tcW w:w="2580" w:type="dxa"/>
            <w:tcBorders>
              <w:top w:val="single" w:sz="4" w:space="0" w:color="auto"/>
            </w:tcBorders>
            <w:noWrap/>
            <w:vAlign w:val="bottom"/>
          </w:tcPr>
          <w:p w14:paraId="01D8AC06" w14:textId="77777777" w:rsidR="00BE6811" w:rsidRPr="00A96283" w:rsidRDefault="00BE6811" w:rsidP="004B2DC7">
            <w:pPr>
              <w:spacing w:line="240" w:lineRule="auto"/>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Structures with intensifiers </w:t>
            </w:r>
            <w:r w:rsidRPr="00A96283">
              <w:rPr>
                <w:rFonts w:ascii="Times New Roman" w:hAnsi="Times New Roman" w:cs="Times New Roman"/>
                <w:i/>
                <w:sz w:val="24"/>
                <w:szCs w:val="24"/>
                <w:lang w:val="en-US"/>
              </w:rPr>
              <w:t>What</w:t>
            </w:r>
            <w:r w:rsidRPr="00A96283">
              <w:rPr>
                <w:rFonts w:ascii="Times New Roman" w:hAnsi="Times New Roman" w:cs="Times New Roman"/>
                <w:sz w:val="24"/>
                <w:szCs w:val="24"/>
                <w:lang w:val="en-US"/>
              </w:rPr>
              <w:t xml:space="preserve"> and </w:t>
            </w:r>
            <w:r w:rsidRPr="00A96283">
              <w:rPr>
                <w:rFonts w:ascii="Times New Roman" w:hAnsi="Times New Roman" w:cs="Times New Roman"/>
                <w:i/>
                <w:sz w:val="24"/>
                <w:szCs w:val="24"/>
                <w:lang w:val="en-US"/>
              </w:rPr>
              <w:t xml:space="preserve">How </w:t>
            </w:r>
            <w:r w:rsidRPr="00A96283">
              <w:rPr>
                <w:rFonts w:ascii="Times New Roman" w:hAnsi="Times New Roman" w:cs="Times New Roman"/>
                <w:sz w:val="24"/>
                <w:szCs w:val="24"/>
                <w:lang w:val="en-US"/>
              </w:rPr>
              <w:t>(turn</w:t>
            </w:r>
            <w:r w:rsidRPr="00A96283">
              <w:rPr>
                <w:rFonts w:ascii="Times New Roman" w:hAnsi="Times New Roman" w:cs="Times New Roman"/>
                <w:sz w:val="24"/>
                <w:szCs w:val="24"/>
                <w:lang w:val="uk-UA"/>
              </w:rPr>
              <w:t>-</w:t>
            </w:r>
            <w:r w:rsidRPr="00A96283">
              <w:rPr>
                <w:rFonts w:ascii="Times New Roman" w:hAnsi="Times New Roman" w:cs="Times New Roman"/>
                <w:sz w:val="24"/>
                <w:szCs w:val="24"/>
                <w:lang w:val="en-US"/>
              </w:rPr>
              <w:t>opening</w:t>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utterance</w:t>
            </w:r>
            <w:r w:rsidRPr="00A96283">
              <w:rPr>
                <w:rFonts w:ascii="Times New Roman" w:hAnsi="Times New Roman" w:cs="Times New Roman"/>
                <w:sz w:val="24"/>
                <w:szCs w:val="24"/>
                <w:lang w:val="uk-UA"/>
              </w:rPr>
              <w:t>s</w:t>
            </w:r>
            <w:r w:rsidRPr="00A96283">
              <w:rPr>
                <w:rFonts w:ascii="Times New Roman" w:hAnsi="Times New Roman" w:cs="Times New Roman"/>
                <w:sz w:val="24"/>
                <w:szCs w:val="24"/>
                <w:lang w:val="en-US"/>
              </w:rPr>
              <w:t>)</w:t>
            </w:r>
          </w:p>
        </w:tc>
        <w:tc>
          <w:tcPr>
            <w:tcW w:w="1281" w:type="dxa"/>
            <w:tcBorders>
              <w:top w:val="single" w:sz="4" w:space="0" w:color="auto"/>
            </w:tcBorders>
            <w:vAlign w:val="bottom"/>
          </w:tcPr>
          <w:p w14:paraId="704C1A60"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20</w:t>
            </w:r>
          </w:p>
        </w:tc>
        <w:tc>
          <w:tcPr>
            <w:tcW w:w="1417" w:type="dxa"/>
            <w:tcBorders>
              <w:top w:val="single" w:sz="4" w:space="0" w:color="auto"/>
            </w:tcBorders>
            <w:vAlign w:val="bottom"/>
          </w:tcPr>
          <w:p w14:paraId="329CB78F"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1.29</w:t>
            </w:r>
          </w:p>
        </w:tc>
        <w:tc>
          <w:tcPr>
            <w:tcW w:w="1560" w:type="dxa"/>
            <w:tcBorders>
              <w:top w:val="single" w:sz="4" w:space="0" w:color="auto"/>
            </w:tcBorders>
            <w:noWrap/>
            <w:vAlign w:val="bottom"/>
          </w:tcPr>
          <w:p w14:paraId="413ABBE5"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30</w:t>
            </w:r>
          </w:p>
        </w:tc>
        <w:tc>
          <w:tcPr>
            <w:tcW w:w="1424" w:type="dxa"/>
            <w:tcBorders>
              <w:top w:val="single" w:sz="4" w:space="0" w:color="auto"/>
            </w:tcBorders>
            <w:vAlign w:val="bottom"/>
          </w:tcPr>
          <w:p w14:paraId="05471CF5"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0.91</w:t>
            </w:r>
          </w:p>
        </w:tc>
      </w:tr>
      <w:tr w:rsidR="00E242B1" w:rsidRPr="00A96283" w14:paraId="78A7E591" w14:textId="77777777" w:rsidTr="00C87F5C">
        <w:trPr>
          <w:gridAfter w:val="1"/>
          <w:wAfter w:w="14" w:type="dxa"/>
          <w:trHeight w:val="375"/>
        </w:trPr>
        <w:tc>
          <w:tcPr>
            <w:tcW w:w="851" w:type="dxa"/>
            <w:noWrap/>
          </w:tcPr>
          <w:p w14:paraId="599206E4"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A2</w:t>
            </w:r>
          </w:p>
        </w:tc>
        <w:tc>
          <w:tcPr>
            <w:tcW w:w="2580" w:type="dxa"/>
            <w:noWrap/>
            <w:vAlign w:val="bottom"/>
          </w:tcPr>
          <w:p w14:paraId="521F35AA" w14:textId="77777777" w:rsidR="00BE6811" w:rsidRPr="00A96283" w:rsidRDefault="00BE6811" w:rsidP="004B2DC7">
            <w:pPr>
              <w:spacing w:line="240" w:lineRule="auto"/>
              <w:rPr>
                <w:rFonts w:ascii="Times New Roman" w:hAnsi="Times New Roman" w:cs="Times New Roman"/>
                <w:sz w:val="24"/>
                <w:szCs w:val="24"/>
                <w:lang w:val="en-US"/>
              </w:rPr>
            </w:pPr>
            <w:r w:rsidRPr="00A96283">
              <w:rPr>
                <w:rFonts w:ascii="Times New Roman" w:hAnsi="Times New Roman" w:cs="Times New Roman"/>
                <w:sz w:val="24"/>
                <w:szCs w:val="24"/>
                <w:lang w:val="en-US"/>
              </w:rPr>
              <w:t>Structures with repetitions, exclamation and appellation elements (turn-opening utterance</w:t>
            </w:r>
            <w:r w:rsidRPr="00A96283">
              <w:rPr>
                <w:rFonts w:ascii="Times New Roman" w:hAnsi="Times New Roman" w:cs="Times New Roman"/>
                <w:sz w:val="24"/>
                <w:szCs w:val="24"/>
                <w:lang w:val="uk-UA"/>
              </w:rPr>
              <w:t>s</w:t>
            </w:r>
            <w:r w:rsidRPr="00A96283">
              <w:rPr>
                <w:rFonts w:ascii="Times New Roman" w:hAnsi="Times New Roman" w:cs="Times New Roman"/>
                <w:sz w:val="24"/>
                <w:szCs w:val="24"/>
                <w:lang w:val="en-US"/>
              </w:rPr>
              <w:t>)</w:t>
            </w:r>
          </w:p>
        </w:tc>
        <w:tc>
          <w:tcPr>
            <w:tcW w:w="1281" w:type="dxa"/>
            <w:vAlign w:val="bottom"/>
          </w:tcPr>
          <w:p w14:paraId="125A969F"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183</w:t>
            </w:r>
          </w:p>
        </w:tc>
        <w:tc>
          <w:tcPr>
            <w:tcW w:w="1417" w:type="dxa"/>
            <w:vAlign w:val="bottom"/>
          </w:tcPr>
          <w:p w14:paraId="38511FC3"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11.76</w:t>
            </w:r>
          </w:p>
        </w:tc>
        <w:tc>
          <w:tcPr>
            <w:tcW w:w="1560" w:type="dxa"/>
            <w:noWrap/>
            <w:vAlign w:val="bottom"/>
          </w:tcPr>
          <w:p w14:paraId="1B3C590E"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378</w:t>
            </w:r>
          </w:p>
        </w:tc>
        <w:tc>
          <w:tcPr>
            <w:tcW w:w="1424" w:type="dxa"/>
            <w:vAlign w:val="bottom"/>
          </w:tcPr>
          <w:p w14:paraId="7531200F"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11.13</w:t>
            </w:r>
          </w:p>
        </w:tc>
      </w:tr>
      <w:tr w:rsidR="00E242B1" w:rsidRPr="00A96283" w14:paraId="08A02F40" w14:textId="77777777" w:rsidTr="00C87F5C">
        <w:trPr>
          <w:gridAfter w:val="1"/>
          <w:wAfter w:w="14" w:type="dxa"/>
          <w:trHeight w:val="375"/>
        </w:trPr>
        <w:tc>
          <w:tcPr>
            <w:tcW w:w="851" w:type="dxa"/>
            <w:noWrap/>
          </w:tcPr>
          <w:p w14:paraId="5C1EF146"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A3</w:t>
            </w:r>
          </w:p>
        </w:tc>
        <w:tc>
          <w:tcPr>
            <w:tcW w:w="2580" w:type="dxa"/>
            <w:noWrap/>
            <w:vAlign w:val="bottom"/>
          </w:tcPr>
          <w:p w14:paraId="2A1ADF2D" w14:textId="77777777" w:rsidR="00BE6811" w:rsidRPr="00A96283" w:rsidRDefault="00BE6811" w:rsidP="004B2DC7">
            <w:pPr>
              <w:spacing w:line="240" w:lineRule="auto"/>
              <w:rPr>
                <w:rFonts w:ascii="Times New Roman" w:hAnsi="Times New Roman" w:cs="Times New Roman"/>
                <w:sz w:val="24"/>
                <w:szCs w:val="24"/>
                <w:lang w:val="en-US"/>
              </w:rPr>
            </w:pPr>
            <w:r w:rsidRPr="00A96283">
              <w:rPr>
                <w:rFonts w:ascii="Times New Roman" w:hAnsi="Times New Roman" w:cs="Times New Roman"/>
                <w:sz w:val="24"/>
                <w:szCs w:val="24"/>
                <w:lang w:val="en-US"/>
              </w:rPr>
              <w:t>Incomplete and elliptical structures (turn-opening</w:t>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utterance</w:t>
            </w:r>
            <w:r w:rsidRPr="00A96283">
              <w:rPr>
                <w:rFonts w:ascii="Times New Roman" w:hAnsi="Times New Roman" w:cs="Times New Roman"/>
                <w:sz w:val="24"/>
                <w:szCs w:val="24"/>
                <w:lang w:val="uk-UA"/>
              </w:rPr>
              <w:t>s</w:t>
            </w:r>
            <w:r w:rsidRPr="00A96283">
              <w:rPr>
                <w:rFonts w:ascii="Times New Roman" w:hAnsi="Times New Roman" w:cs="Times New Roman"/>
                <w:sz w:val="24"/>
                <w:szCs w:val="24"/>
                <w:lang w:val="en-US"/>
              </w:rPr>
              <w:t>)</w:t>
            </w:r>
          </w:p>
        </w:tc>
        <w:tc>
          <w:tcPr>
            <w:tcW w:w="1281" w:type="dxa"/>
            <w:vAlign w:val="bottom"/>
          </w:tcPr>
          <w:p w14:paraId="63F08588"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67</w:t>
            </w:r>
          </w:p>
        </w:tc>
        <w:tc>
          <w:tcPr>
            <w:tcW w:w="1417" w:type="dxa"/>
            <w:vAlign w:val="bottom"/>
          </w:tcPr>
          <w:p w14:paraId="1D3F977D"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4.31</w:t>
            </w:r>
          </w:p>
        </w:tc>
        <w:tc>
          <w:tcPr>
            <w:tcW w:w="1560" w:type="dxa"/>
            <w:noWrap/>
            <w:vAlign w:val="bottom"/>
          </w:tcPr>
          <w:p w14:paraId="2BA34B29"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122</w:t>
            </w:r>
          </w:p>
        </w:tc>
        <w:tc>
          <w:tcPr>
            <w:tcW w:w="1424" w:type="dxa"/>
            <w:vAlign w:val="bottom"/>
          </w:tcPr>
          <w:p w14:paraId="328738F0"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3.60</w:t>
            </w:r>
          </w:p>
        </w:tc>
      </w:tr>
      <w:tr w:rsidR="00E242B1" w:rsidRPr="00A96283" w14:paraId="7451C498" w14:textId="77777777" w:rsidTr="00C87F5C">
        <w:trPr>
          <w:gridAfter w:val="1"/>
          <w:wAfter w:w="14" w:type="dxa"/>
          <w:trHeight w:val="375"/>
        </w:trPr>
        <w:tc>
          <w:tcPr>
            <w:tcW w:w="851" w:type="dxa"/>
            <w:noWrap/>
          </w:tcPr>
          <w:p w14:paraId="0441587C"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A4</w:t>
            </w:r>
          </w:p>
        </w:tc>
        <w:tc>
          <w:tcPr>
            <w:tcW w:w="2580" w:type="dxa"/>
            <w:noWrap/>
            <w:vAlign w:val="bottom"/>
          </w:tcPr>
          <w:p w14:paraId="59EC434B" w14:textId="77777777" w:rsidR="00BE6811" w:rsidRPr="00A96283" w:rsidRDefault="00BE6811" w:rsidP="004B2DC7">
            <w:pPr>
              <w:spacing w:line="240" w:lineRule="auto"/>
              <w:rPr>
                <w:rFonts w:ascii="Times New Roman" w:hAnsi="Times New Roman" w:cs="Times New Roman"/>
                <w:sz w:val="24"/>
                <w:szCs w:val="24"/>
                <w:lang w:val="en-US"/>
              </w:rPr>
            </w:pPr>
            <w:r w:rsidRPr="00A96283">
              <w:rPr>
                <w:rFonts w:ascii="Times New Roman" w:hAnsi="Times New Roman" w:cs="Times New Roman"/>
                <w:sz w:val="24"/>
                <w:szCs w:val="24"/>
                <w:lang w:val="en-US"/>
              </w:rPr>
              <w:t>Parceled structures (turn-opening</w:t>
            </w:r>
            <w:r w:rsidRPr="00A96283">
              <w:rPr>
                <w:rFonts w:ascii="Times New Roman" w:hAnsi="Times New Roman" w:cs="Times New Roman"/>
                <w:sz w:val="24"/>
                <w:szCs w:val="24"/>
                <w:lang w:val="uk-UA"/>
              </w:rPr>
              <w:t xml:space="preserve"> </w:t>
            </w:r>
            <w:r w:rsidRPr="00A96283">
              <w:rPr>
                <w:rFonts w:ascii="Times New Roman" w:hAnsi="Times New Roman" w:cs="Times New Roman"/>
                <w:sz w:val="24"/>
                <w:szCs w:val="24"/>
                <w:lang w:val="en-US"/>
              </w:rPr>
              <w:t>utterance</w:t>
            </w:r>
            <w:r w:rsidRPr="00A96283">
              <w:rPr>
                <w:rFonts w:ascii="Times New Roman" w:hAnsi="Times New Roman" w:cs="Times New Roman"/>
                <w:sz w:val="24"/>
                <w:szCs w:val="24"/>
                <w:lang w:val="uk-UA"/>
              </w:rPr>
              <w:t>s</w:t>
            </w:r>
            <w:r w:rsidRPr="00A96283">
              <w:rPr>
                <w:rFonts w:ascii="Times New Roman" w:hAnsi="Times New Roman" w:cs="Times New Roman"/>
                <w:sz w:val="24"/>
                <w:szCs w:val="24"/>
                <w:lang w:val="en-US"/>
              </w:rPr>
              <w:t>)</w:t>
            </w:r>
          </w:p>
        </w:tc>
        <w:tc>
          <w:tcPr>
            <w:tcW w:w="1281" w:type="dxa"/>
            <w:vAlign w:val="bottom"/>
          </w:tcPr>
          <w:p w14:paraId="57DE8191"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88</w:t>
            </w:r>
          </w:p>
        </w:tc>
        <w:tc>
          <w:tcPr>
            <w:tcW w:w="1417" w:type="dxa"/>
            <w:vAlign w:val="bottom"/>
          </w:tcPr>
          <w:p w14:paraId="0E1D720B"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5.66</w:t>
            </w:r>
          </w:p>
        </w:tc>
        <w:tc>
          <w:tcPr>
            <w:tcW w:w="1560" w:type="dxa"/>
            <w:noWrap/>
            <w:vAlign w:val="bottom"/>
          </w:tcPr>
          <w:p w14:paraId="1AACC5B9"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198</w:t>
            </w:r>
          </w:p>
        </w:tc>
        <w:tc>
          <w:tcPr>
            <w:tcW w:w="1424" w:type="dxa"/>
            <w:vAlign w:val="bottom"/>
          </w:tcPr>
          <w:p w14:paraId="712A06BF"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5.85</w:t>
            </w:r>
          </w:p>
        </w:tc>
      </w:tr>
      <w:tr w:rsidR="00E242B1" w:rsidRPr="00A96283" w14:paraId="14EA231B" w14:textId="77777777" w:rsidTr="00C87F5C">
        <w:trPr>
          <w:gridAfter w:val="1"/>
          <w:wAfter w:w="14" w:type="dxa"/>
          <w:trHeight w:val="375"/>
        </w:trPr>
        <w:tc>
          <w:tcPr>
            <w:tcW w:w="851" w:type="dxa"/>
            <w:noWrap/>
          </w:tcPr>
          <w:p w14:paraId="7FEFFB1E"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A5</w:t>
            </w:r>
          </w:p>
        </w:tc>
        <w:tc>
          <w:tcPr>
            <w:tcW w:w="2580" w:type="dxa"/>
            <w:noWrap/>
            <w:vAlign w:val="bottom"/>
          </w:tcPr>
          <w:p w14:paraId="3481B080" w14:textId="77777777" w:rsidR="00BE6811" w:rsidRPr="00A96283" w:rsidRDefault="00BE6811" w:rsidP="004B2DC7">
            <w:pPr>
              <w:spacing w:line="240" w:lineRule="auto"/>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Structures </w:t>
            </w:r>
            <w:proofErr w:type="spellStart"/>
            <w:r w:rsidRPr="00A96283">
              <w:rPr>
                <w:rFonts w:ascii="Times New Roman" w:hAnsi="Times New Roman" w:cs="Times New Roman"/>
                <w:bCs/>
                <w:i/>
                <w:sz w:val="24"/>
                <w:szCs w:val="24"/>
                <w:lang w:val="en-US"/>
              </w:rPr>
              <w:t>V</w:t>
            </w:r>
            <w:r w:rsidRPr="00A96283">
              <w:rPr>
                <w:rFonts w:ascii="Times New Roman" w:hAnsi="Times New Roman" w:cs="Times New Roman"/>
                <w:bCs/>
                <w:i/>
                <w:sz w:val="24"/>
                <w:szCs w:val="24"/>
                <w:vertAlign w:val="subscript"/>
                <w:lang w:val="en-US"/>
              </w:rPr>
              <w:t>link</w:t>
            </w:r>
            <w:proofErr w:type="spellEnd"/>
            <w:r w:rsidRPr="00A96283">
              <w:rPr>
                <w:rFonts w:ascii="Times New Roman" w:hAnsi="Times New Roman" w:cs="Times New Roman"/>
                <w:bCs/>
                <w:i/>
                <w:sz w:val="24"/>
                <w:szCs w:val="24"/>
                <w:lang w:val="en-US"/>
              </w:rPr>
              <w:t>/V</w:t>
            </w:r>
            <w:r w:rsidRPr="00A96283">
              <w:rPr>
                <w:rFonts w:ascii="Times New Roman" w:hAnsi="Times New Roman" w:cs="Times New Roman"/>
                <w:bCs/>
                <w:i/>
                <w:sz w:val="24"/>
                <w:szCs w:val="24"/>
                <w:vertAlign w:val="subscript"/>
                <w:lang w:val="en-US"/>
              </w:rPr>
              <w:t>aux</w:t>
            </w:r>
            <w:r w:rsidRPr="00A96283">
              <w:rPr>
                <w:rFonts w:ascii="Times New Roman" w:hAnsi="Times New Roman" w:cs="Times New Roman"/>
                <w:bCs/>
                <w:i/>
                <w:sz w:val="24"/>
                <w:szCs w:val="24"/>
                <w:lang w:val="en-US"/>
              </w:rPr>
              <w:t xml:space="preserve"> not + N/</w:t>
            </w:r>
            <w:proofErr w:type="spellStart"/>
            <w:r w:rsidRPr="00A96283">
              <w:rPr>
                <w:rFonts w:ascii="Times New Roman" w:hAnsi="Times New Roman" w:cs="Times New Roman"/>
                <w:bCs/>
                <w:i/>
                <w:sz w:val="24"/>
                <w:szCs w:val="24"/>
                <w:lang w:val="en-US"/>
              </w:rPr>
              <w:t>Pron+Adj</w:t>
            </w:r>
            <w:proofErr w:type="spellEnd"/>
            <w:r w:rsidRPr="00A96283">
              <w:rPr>
                <w:rFonts w:ascii="Times New Roman" w:hAnsi="Times New Roman" w:cs="Times New Roman"/>
                <w:bCs/>
                <w:i/>
                <w:sz w:val="24"/>
                <w:szCs w:val="24"/>
                <w:lang w:val="en-US"/>
              </w:rPr>
              <w:t>/N/V</w:t>
            </w:r>
          </w:p>
        </w:tc>
        <w:tc>
          <w:tcPr>
            <w:tcW w:w="1281" w:type="dxa"/>
            <w:vAlign w:val="bottom"/>
          </w:tcPr>
          <w:p w14:paraId="6E5CE90D"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40</w:t>
            </w:r>
          </w:p>
        </w:tc>
        <w:tc>
          <w:tcPr>
            <w:tcW w:w="1417" w:type="dxa"/>
            <w:vAlign w:val="bottom"/>
          </w:tcPr>
          <w:p w14:paraId="7D658DA8"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2.57</w:t>
            </w:r>
          </w:p>
        </w:tc>
        <w:tc>
          <w:tcPr>
            <w:tcW w:w="1560" w:type="dxa"/>
            <w:noWrap/>
            <w:vAlign w:val="bottom"/>
          </w:tcPr>
          <w:p w14:paraId="3BF862A3"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129</w:t>
            </w:r>
          </w:p>
        </w:tc>
        <w:tc>
          <w:tcPr>
            <w:tcW w:w="1424" w:type="dxa"/>
            <w:vAlign w:val="bottom"/>
          </w:tcPr>
          <w:p w14:paraId="42ECE3C0"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3.80</w:t>
            </w:r>
          </w:p>
        </w:tc>
      </w:tr>
      <w:tr w:rsidR="00E242B1" w:rsidRPr="00A96283" w14:paraId="1C66229B" w14:textId="77777777" w:rsidTr="00C87F5C">
        <w:trPr>
          <w:gridAfter w:val="1"/>
          <w:wAfter w:w="14" w:type="dxa"/>
          <w:trHeight w:val="375"/>
        </w:trPr>
        <w:tc>
          <w:tcPr>
            <w:tcW w:w="851" w:type="dxa"/>
            <w:noWrap/>
          </w:tcPr>
          <w:p w14:paraId="75517AED"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lastRenderedPageBreak/>
              <w:t>A6</w:t>
            </w:r>
          </w:p>
        </w:tc>
        <w:tc>
          <w:tcPr>
            <w:tcW w:w="2580" w:type="dxa"/>
            <w:noWrap/>
            <w:vAlign w:val="bottom"/>
          </w:tcPr>
          <w:p w14:paraId="51E5D82C" w14:textId="77777777" w:rsidR="00BE6811" w:rsidRPr="00A96283" w:rsidRDefault="00BE6811" w:rsidP="004B2DC7">
            <w:pPr>
              <w:spacing w:line="240" w:lineRule="auto"/>
              <w:rPr>
                <w:rFonts w:ascii="Times New Roman" w:hAnsi="Times New Roman" w:cs="Times New Roman"/>
                <w:i/>
                <w:sz w:val="24"/>
                <w:szCs w:val="24"/>
                <w:lang w:val="en-US"/>
              </w:rPr>
            </w:pPr>
            <w:r w:rsidRPr="00A96283">
              <w:rPr>
                <w:rFonts w:ascii="Times New Roman" w:hAnsi="Times New Roman" w:cs="Times New Roman"/>
                <w:sz w:val="24"/>
                <w:szCs w:val="24"/>
                <w:lang w:val="en-US"/>
              </w:rPr>
              <w:t xml:space="preserve">Structures with intensifiers </w:t>
            </w:r>
            <w:r w:rsidRPr="00A96283">
              <w:rPr>
                <w:rFonts w:ascii="Times New Roman" w:hAnsi="Times New Roman" w:cs="Times New Roman"/>
                <w:i/>
                <w:sz w:val="24"/>
                <w:szCs w:val="24"/>
                <w:lang w:val="en-US"/>
              </w:rPr>
              <w:t>What</w:t>
            </w:r>
            <w:r w:rsidRPr="00A96283">
              <w:rPr>
                <w:rFonts w:ascii="Times New Roman" w:hAnsi="Times New Roman" w:cs="Times New Roman"/>
                <w:sz w:val="24"/>
                <w:szCs w:val="24"/>
                <w:lang w:val="en-US"/>
              </w:rPr>
              <w:t xml:space="preserve"> </w:t>
            </w:r>
            <w:r w:rsidRPr="00A96283">
              <w:rPr>
                <w:rFonts w:ascii="Times New Roman" w:hAnsi="Times New Roman" w:cs="Times New Roman"/>
                <w:sz w:val="24"/>
                <w:szCs w:val="24"/>
              </w:rPr>
              <w:t>та</w:t>
            </w:r>
            <w:r w:rsidRPr="00A96283">
              <w:rPr>
                <w:rFonts w:ascii="Times New Roman" w:hAnsi="Times New Roman" w:cs="Times New Roman"/>
                <w:sz w:val="24"/>
                <w:szCs w:val="24"/>
                <w:lang w:val="en-US"/>
              </w:rPr>
              <w:t xml:space="preserve"> </w:t>
            </w:r>
            <w:r w:rsidRPr="00A96283">
              <w:rPr>
                <w:rFonts w:ascii="Times New Roman" w:hAnsi="Times New Roman" w:cs="Times New Roman"/>
                <w:i/>
                <w:sz w:val="24"/>
                <w:szCs w:val="24"/>
                <w:lang w:val="en-US"/>
              </w:rPr>
              <w:t>How</w:t>
            </w:r>
            <w:r w:rsidRPr="00A96283">
              <w:rPr>
                <w:rFonts w:ascii="Times New Roman" w:hAnsi="Times New Roman" w:cs="Times New Roman"/>
                <w:i/>
                <w:sz w:val="24"/>
                <w:szCs w:val="24"/>
                <w:lang w:val="uk-UA"/>
              </w:rPr>
              <w:t xml:space="preserve"> </w:t>
            </w:r>
            <w:r w:rsidRPr="00A96283">
              <w:rPr>
                <w:rFonts w:ascii="Times New Roman" w:hAnsi="Times New Roman" w:cs="Times New Roman"/>
                <w:sz w:val="24"/>
                <w:szCs w:val="24"/>
                <w:lang w:val="uk-UA"/>
              </w:rPr>
              <w:t>(</w:t>
            </w:r>
            <w:r w:rsidRPr="00A96283">
              <w:rPr>
                <w:rFonts w:ascii="Times New Roman" w:hAnsi="Times New Roman" w:cs="Times New Roman"/>
                <w:bCs/>
                <w:sz w:val="24"/>
                <w:szCs w:val="24"/>
                <w:lang w:val="en-US"/>
              </w:rPr>
              <w:t>responsive utterances</w:t>
            </w:r>
            <w:r w:rsidRPr="00A96283">
              <w:rPr>
                <w:rFonts w:ascii="Times New Roman" w:hAnsi="Times New Roman" w:cs="Times New Roman"/>
                <w:sz w:val="24"/>
                <w:szCs w:val="24"/>
                <w:lang w:val="uk-UA"/>
              </w:rPr>
              <w:t>)</w:t>
            </w:r>
          </w:p>
        </w:tc>
        <w:tc>
          <w:tcPr>
            <w:tcW w:w="1281" w:type="dxa"/>
            <w:vAlign w:val="bottom"/>
          </w:tcPr>
          <w:p w14:paraId="79A2F668"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105</w:t>
            </w:r>
          </w:p>
        </w:tc>
        <w:tc>
          <w:tcPr>
            <w:tcW w:w="1417" w:type="dxa"/>
            <w:vAlign w:val="bottom"/>
          </w:tcPr>
          <w:p w14:paraId="7BD3FF98"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6.75</w:t>
            </w:r>
          </w:p>
        </w:tc>
        <w:tc>
          <w:tcPr>
            <w:tcW w:w="1560" w:type="dxa"/>
            <w:noWrap/>
            <w:vAlign w:val="bottom"/>
          </w:tcPr>
          <w:p w14:paraId="0F016854"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138</w:t>
            </w:r>
          </w:p>
        </w:tc>
        <w:tc>
          <w:tcPr>
            <w:tcW w:w="1424" w:type="dxa"/>
            <w:vAlign w:val="bottom"/>
          </w:tcPr>
          <w:p w14:paraId="440C069A"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4.09</w:t>
            </w:r>
          </w:p>
        </w:tc>
      </w:tr>
      <w:tr w:rsidR="00E242B1" w:rsidRPr="00A96283" w14:paraId="74F8D3C4" w14:textId="77777777" w:rsidTr="00C87F5C">
        <w:trPr>
          <w:gridAfter w:val="1"/>
          <w:wAfter w:w="14" w:type="dxa"/>
          <w:trHeight w:val="375"/>
        </w:trPr>
        <w:tc>
          <w:tcPr>
            <w:tcW w:w="851" w:type="dxa"/>
            <w:noWrap/>
          </w:tcPr>
          <w:p w14:paraId="154A53ED"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A7</w:t>
            </w:r>
          </w:p>
        </w:tc>
        <w:tc>
          <w:tcPr>
            <w:tcW w:w="2580" w:type="dxa"/>
            <w:noWrap/>
            <w:vAlign w:val="bottom"/>
          </w:tcPr>
          <w:p w14:paraId="5F8266BD" w14:textId="77777777" w:rsidR="00BE6811" w:rsidRPr="00A96283" w:rsidRDefault="00BE6811" w:rsidP="004B2DC7">
            <w:pPr>
              <w:spacing w:line="240" w:lineRule="auto"/>
              <w:rPr>
                <w:rFonts w:ascii="Times New Roman" w:hAnsi="Times New Roman" w:cs="Times New Roman"/>
                <w:bCs/>
                <w:sz w:val="24"/>
                <w:szCs w:val="24"/>
                <w:lang w:val="en-US"/>
              </w:rPr>
            </w:pPr>
            <w:r w:rsidRPr="00A96283">
              <w:rPr>
                <w:rFonts w:ascii="Times New Roman" w:hAnsi="Times New Roman" w:cs="Times New Roman"/>
                <w:sz w:val="24"/>
                <w:szCs w:val="24"/>
                <w:lang w:val="en-US"/>
              </w:rPr>
              <w:t xml:space="preserve">Structures with repetitions, exclamation and appellation elements </w:t>
            </w:r>
            <w:r w:rsidRPr="00A96283">
              <w:rPr>
                <w:rFonts w:ascii="Times New Roman" w:hAnsi="Times New Roman" w:cs="Times New Roman"/>
                <w:sz w:val="24"/>
                <w:szCs w:val="24"/>
                <w:lang w:val="uk-UA"/>
              </w:rPr>
              <w:t>(</w:t>
            </w:r>
            <w:r w:rsidRPr="00A96283">
              <w:rPr>
                <w:rFonts w:ascii="Times New Roman" w:hAnsi="Times New Roman" w:cs="Times New Roman"/>
                <w:bCs/>
                <w:sz w:val="24"/>
                <w:szCs w:val="24"/>
                <w:lang w:val="en-US"/>
              </w:rPr>
              <w:t>responsive utterances</w:t>
            </w:r>
            <w:r w:rsidRPr="00A96283">
              <w:rPr>
                <w:rFonts w:ascii="Times New Roman" w:hAnsi="Times New Roman" w:cs="Times New Roman"/>
                <w:sz w:val="24"/>
                <w:szCs w:val="24"/>
                <w:lang w:val="uk-UA"/>
              </w:rPr>
              <w:t>)</w:t>
            </w:r>
          </w:p>
        </w:tc>
        <w:tc>
          <w:tcPr>
            <w:tcW w:w="1281" w:type="dxa"/>
            <w:vAlign w:val="bottom"/>
          </w:tcPr>
          <w:p w14:paraId="28AC50FB"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281</w:t>
            </w:r>
          </w:p>
        </w:tc>
        <w:tc>
          <w:tcPr>
            <w:tcW w:w="1417" w:type="dxa"/>
            <w:vAlign w:val="bottom"/>
          </w:tcPr>
          <w:p w14:paraId="75AB6B5F"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18.06</w:t>
            </w:r>
          </w:p>
        </w:tc>
        <w:tc>
          <w:tcPr>
            <w:tcW w:w="1560" w:type="dxa"/>
            <w:noWrap/>
            <w:vAlign w:val="bottom"/>
          </w:tcPr>
          <w:p w14:paraId="4C431293"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821</w:t>
            </w:r>
          </w:p>
        </w:tc>
        <w:tc>
          <w:tcPr>
            <w:tcW w:w="1424" w:type="dxa"/>
            <w:vAlign w:val="bottom"/>
          </w:tcPr>
          <w:p w14:paraId="442C5D01"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24.18</w:t>
            </w:r>
          </w:p>
        </w:tc>
      </w:tr>
      <w:tr w:rsidR="00E242B1" w:rsidRPr="00A96283" w14:paraId="46783BBC" w14:textId="77777777" w:rsidTr="00C87F5C">
        <w:trPr>
          <w:gridAfter w:val="1"/>
          <w:wAfter w:w="14" w:type="dxa"/>
          <w:trHeight w:val="375"/>
        </w:trPr>
        <w:tc>
          <w:tcPr>
            <w:tcW w:w="851" w:type="dxa"/>
            <w:noWrap/>
          </w:tcPr>
          <w:p w14:paraId="08E0EF55"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A8</w:t>
            </w:r>
          </w:p>
        </w:tc>
        <w:tc>
          <w:tcPr>
            <w:tcW w:w="2580" w:type="dxa"/>
            <w:noWrap/>
            <w:vAlign w:val="bottom"/>
          </w:tcPr>
          <w:p w14:paraId="384A3D5C" w14:textId="77777777" w:rsidR="00BE6811" w:rsidRPr="00A96283" w:rsidRDefault="00BE6811" w:rsidP="004B2DC7">
            <w:pPr>
              <w:spacing w:line="240" w:lineRule="auto"/>
              <w:rPr>
                <w:rFonts w:ascii="Times New Roman" w:hAnsi="Times New Roman" w:cs="Times New Roman"/>
                <w:bCs/>
                <w:sz w:val="24"/>
                <w:szCs w:val="24"/>
                <w:lang w:val="en-US"/>
              </w:rPr>
            </w:pPr>
            <w:r w:rsidRPr="00A96283">
              <w:rPr>
                <w:rFonts w:ascii="Times New Roman" w:hAnsi="Times New Roman" w:cs="Times New Roman"/>
                <w:sz w:val="24"/>
                <w:szCs w:val="24"/>
                <w:lang w:val="en-US"/>
              </w:rPr>
              <w:t xml:space="preserve">Incomplete and elliptical structures </w:t>
            </w:r>
            <w:r w:rsidRPr="00A96283">
              <w:rPr>
                <w:rFonts w:ascii="Times New Roman" w:hAnsi="Times New Roman" w:cs="Times New Roman"/>
                <w:sz w:val="24"/>
                <w:szCs w:val="24"/>
                <w:lang w:val="uk-UA"/>
              </w:rPr>
              <w:t>(</w:t>
            </w:r>
            <w:r w:rsidRPr="00A96283">
              <w:rPr>
                <w:rFonts w:ascii="Times New Roman" w:hAnsi="Times New Roman" w:cs="Times New Roman"/>
                <w:bCs/>
                <w:sz w:val="24"/>
                <w:szCs w:val="24"/>
                <w:lang w:val="en-US"/>
              </w:rPr>
              <w:t>responsive utterances</w:t>
            </w:r>
            <w:r w:rsidRPr="00A96283">
              <w:rPr>
                <w:rFonts w:ascii="Times New Roman" w:hAnsi="Times New Roman" w:cs="Times New Roman"/>
                <w:sz w:val="24"/>
                <w:szCs w:val="24"/>
                <w:lang w:val="uk-UA"/>
              </w:rPr>
              <w:t>)</w:t>
            </w:r>
          </w:p>
        </w:tc>
        <w:tc>
          <w:tcPr>
            <w:tcW w:w="1281" w:type="dxa"/>
            <w:vAlign w:val="bottom"/>
          </w:tcPr>
          <w:p w14:paraId="1320D614"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439</w:t>
            </w:r>
          </w:p>
        </w:tc>
        <w:tc>
          <w:tcPr>
            <w:tcW w:w="1417" w:type="dxa"/>
            <w:vAlign w:val="bottom"/>
          </w:tcPr>
          <w:p w14:paraId="6DC18711"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28.21</w:t>
            </w:r>
          </w:p>
        </w:tc>
        <w:tc>
          <w:tcPr>
            <w:tcW w:w="1560" w:type="dxa"/>
            <w:noWrap/>
            <w:vAlign w:val="bottom"/>
          </w:tcPr>
          <w:p w14:paraId="34679428"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834</w:t>
            </w:r>
          </w:p>
        </w:tc>
        <w:tc>
          <w:tcPr>
            <w:tcW w:w="1424" w:type="dxa"/>
            <w:vAlign w:val="bottom"/>
          </w:tcPr>
          <w:p w14:paraId="04AB9B7A"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24.55</w:t>
            </w:r>
          </w:p>
        </w:tc>
      </w:tr>
      <w:tr w:rsidR="00E242B1" w:rsidRPr="00A96283" w14:paraId="63947E98" w14:textId="77777777" w:rsidTr="00C87F5C">
        <w:trPr>
          <w:gridAfter w:val="1"/>
          <w:wAfter w:w="14" w:type="dxa"/>
          <w:trHeight w:val="375"/>
        </w:trPr>
        <w:tc>
          <w:tcPr>
            <w:tcW w:w="851" w:type="dxa"/>
            <w:noWrap/>
          </w:tcPr>
          <w:p w14:paraId="0D987FC7"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A9</w:t>
            </w:r>
          </w:p>
        </w:tc>
        <w:tc>
          <w:tcPr>
            <w:tcW w:w="2580" w:type="dxa"/>
            <w:noWrap/>
            <w:vAlign w:val="bottom"/>
          </w:tcPr>
          <w:p w14:paraId="2E6ABF06" w14:textId="77777777" w:rsidR="00BE6811" w:rsidRPr="00A96283" w:rsidRDefault="00BE6811" w:rsidP="004B2DC7">
            <w:pPr>
              <w:spacing w:line="240" w:lineRule="auto"/>
              <w:rPr>
                <w:rFonts w:ascii="Times New Roman" w:hAnsi="Times New Roman" w:cs="Times New Roman"/>
                <w:bCs/>
                <w:sz w:val="24"/>
                <w:szCs w:val="24"/>
              </w:rPr>
            </w:pPr>
            <w:r w:rsidRPr="00A96283">
              <w:rPr>
                <w:rFonts w:ascii="Times New Roman" w:hAnsi="Times New Roman" w:cs="Times New Roman"/>
                <w:bCs/>
                <w:sz w:val="24"/>
                <w:szCs w:val="24"/>
              </w:rPr>
              <w:t>Parceled structures (responsive utterances)</w:t>
            </w:r>
          </w:p>
        </w:tc>
        <w:tc>
          <w:tcPr>
            <w:tcW w:w="1281" w:type="dxa"/>
            <w:vAlign w:val="bottom"/>
          </w:tcPr>
          <w:p w14:paraId="502F18D4"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158</w:t>
            </w:r>
          </w:p>
        </w:tc>
        <w:tc>
          <w:tcPr>
            <w:tcW w:w="1417" w:type="dxa"/>
            <w:vAlign w:val="bottom"/>
          </w:tcPr>
          <w:p w14:paraId="39D85A14"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10.15</w:t>
            </w:r>
          </w:p>
        </w:tc>
        <w:tc>
          <w:tcPr>
            <w:tcW w:w="1560" w:type="dxa"/>
            <w:noWrap/>
            <w:vAlign w:val="bottom"/>
          </w:tcPr>
          <w:p w14:paraId="3C047BAC"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467</w:t>
            </w:r>
          </w:p>
        </w:tc>
        <w:tc>
          <w:tcPr>
            <w:tcW w:w="1424" w:type="dxa"/>
            <w:vAlign w:val="bottom"/>
          </w:tcPr>
          <w:p w14:paraId="13093720"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13.77</w:t>
            </w:r>
          </w:p>
        </w:tc>
      </w:tr>
      <w:tr w:rsidR="00E242B1" w:rsidRPr="00A96283" w14:paraId="257E7EAB" w14:textId="77777777" w:rsidTr="00C87F5C">
        <w:trPr>
          <w:gridAfter w:val="1"/>
          <w:wAfter w:w="14" w:type="dxa"/>
          <w:trHeight w:val="375"/>
        </w:trPr>
        <w:tc>
          <w:tcPr>
            <w:tcW w:w="851" w:type="dxa"/>
            <w:noWrap/>
          </w:tcPr>
          <w:p w14:paraId="52C9815B"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A10</w:t>
            </w:r>
          </w:p>
        </w:tc>
        <w:tc>
          <w:tcPr>
            <w:tcW w:w="2580" w:type="dxa"/>
            <w:noWrap/>
            <w:vAlign w:val="bottom"/>
          </w:tcPr>
          <w:p w14:paraId="17746EBB" w14:textId="77777777" w:rsidR="00BE6811" w:rsidRPr="00A96283" w:rsidRDefault="00BE6811" w:rsidP="004B2DC7">
            <w:pPr>
              <w:spacing w:line="240" w:lineRule="auto"/>
              <w:rPr>
                <w:rFonts w:ascii="Times New Roman" w:hAnsi="Times New Roman" w:cs="Times New Roman"/>
                <w:bCs/>
                <w:sz w:val="24"/>
                <w:szCs w:val="24"/>
              </w:rPr>
            </w:pPr>
            <w:r w:rsidRPr="00A96283">
              <w:rPr>
                <w:rFonts w:ascii="Times New Roman" w:hAnsi="Times New Roman" w:cs="Times New Roman"/>
                <w:bCs/>
                <w:sz w:val="24"/>
                <w:szCs w:val="24"/>
              </w:rPr>
              <w:t>One-member nominative structures</w:t>
            </w:r>
          </w:p>
        </w:tc>
        <w:tc>
          <w:tcPr>
            <w:tcW w:w="1281" w:type="dxa"/>
            <w:vAlign w:val="bottom"/>
          </w:tcPr>
          <w:p w14:paraId="68C8BA46"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105</w:t>
            </w:r>
          </w:p>
        </w:tc>
        <w:tc>
          <w:tcPr>
            <w:tcW w:w="1417" w:type="dxa"/>
            <w:vAlign w:val="bottom"/>
          </w:tcPr>
          <w:p w14:paraId="779EEE10"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6.75</w:t>
            </w:r>
          </w:p>
        </w:tc>
        <w:tc>
          <w:tcPr>
            <w:tcW w:w="1560" w:type="dxa"/>
            <w:noWrap/>
            <w:vAlign w:val="bottom"/>
          </w:tcPr>
          <w:p w14:paraId="271FC577"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131</w:t>
            </w:r>
          </w:p>
        </w:tc>
        <w:tc>
          <w:tcPr>
            <w:tcW w:w="1424" w:type="dxa"/>
            <w:vAlign w:val="bottom"/>
          </w:tcPr>
          <w:p w14:paraId="08E71E35"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3.86</w:t>
            </w:r>
          </w:p>
        </w:tc>
      </w:tr>
      <w:tr w:rsidR="00E242B1" w:rsidRPr="00A96283" w14:paraId="37003CA7" w14:textId="77777777" w:rsidTr="00C87F5C">
        <w:trPr>
          <w:gridAfter w:val="1"/>
          <w:wAfter w:w="14" w:type="dxa"/>
          <w:trHeight w:val="375"/>
        </w:trPr>
        <w:tc>
          <w:tcPr>
            <w:tcW w:w="851" w:type="dxa"/>
            <w:tcBorders>
              <w:bottom w:val="single" w:sz="4" w:space="0" w:color="auto"/>
            </w:tcBorders>
            <w:noWrap/>
          </w:tcPr>
          <w:p w14:paraId="00CE2E6E" w14:textId="77777777" w:rsidR="00BE6811" w:rsidRPr="00A96283" w:rsidRDefault="00BE6811" w:rsidP="004B2DC7">
            <w:pPr>
              <w:spacing w:line="240" w:lineRule="auto"/>
              <w:rPr>
                <w:rFonts w:ascii="Times New Roman" w:hAnsi="Times New Roman" w:cs="Times New Roman"/>
                <w:sz w:val="24"/>
                <w:szCs w:val="24"/>
              </w:rPr>
            </w:pPr>
            <w:r w:rsidRPr="00A96283">
              <w:rPr>
                <w:rFonts w:ascii="Times New Roman" w:hAnsi="Times New Roman" w:cs="Times New Roman"/>
                <w:sz w:val="24"/>
                <w:szCs w:val="24"/>
              </w:rPr>
              <w:t>A11</w:t>
            </w:r>
          </w:p>
        </w:tc>
        <w:tc>
          <w:tcPr>
            <w:tcW w:w="2580" w:type="dxa"/>
            <w:tcBorders>
              <w:bottom w:val="single" w:sz="4" w:space="0" w:color="auto"/>
            </w:tcBorders>
            <w:noWrap/>
            <w:vAlign w:val="bottom"/>
          </w:tcPr>
          <w:p w14:paraId="00D7F04E" w14:textId="77777777" w:rsidR="00BE6811" w:rsidRPr="00A96283" w:rsidRDefault="00BE6811" w:rsidP="004B2DC7">
            <w:pPr>
              <w:spacing w:line="240" w:lineRule="auto"/>
              <w:rPr>
                <w:rFonts w:ascii="Times New Roman" w:hAnsi="Times New Roman" w:cs="Times New Roman"/>
                <w:bCs/>
                <w:sz w:val="24"/>
                <w:szCs w:val="24"/>
              </w:rPr>
            </w:pPr>
            <w:r w:rsidRPr="00A96283">
              <w:rPr>
                <w:rFonts w:ascii="Times New Roman" w:hAnsi="Times New Roman" w:cs="Times New Roman"/>
                <w:bCs/>
                <w:sz w:val="24"/>
                <w:szCs w:val="24"/>
              </w:rPr>
              <w:t>Structure You+N!</w:t>
            </w:r>
          </w:p>
        </w:tc>
        <w:tc>
          <w:tcPr>
            <w:tcW w:w="1281" w:type="dxa"/>
            <w:tcBorders>
              <w:bottom w:val="single" w:sz="4" w:space="0" w:color="auto"/>
            </w:tcBorders>
            <w:vAlign w:val="bottom"/>
          </w:tcPr>
          <w:p w14:paraId="772A989B"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70</w:t>
            </w:r>
          </w:p>
        </w:tc>
        <w:tc>
          <w:tcPr>
            <w:tcW w:w="1417" w:type="dxa"/>
            <w:tcBorders>
              <w:bottom w:val="single" w:sz="4" w:space="0" w:color="auto"/>
            </w:tcBorders>
            <w:vAlign w:val="bottom"/>
          </w:tcPr>
          <w:p w14:paraId="382D6775"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4.50</w:t>
            </w:r>
          </w:p>
        </w:tc>
        <w:tc>
          <w:tcPr>
            <w:tcW w:w="1560" w:type="dxa"/>
            <w:tcBorders>
              <w:bottom w:val="single" w:sz="4" w:space="0" w:color="auto"/>
            </w:tcBorders>
            <w:noWrap/>
            <w:vAlign w:val="bottom"/>
          </w:tcPr>
          <w:p w14:paraId="40E6C972"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144</w:t>
            </w:r>
          </w:p>
        </w:tc>
        <w:tc>
          <w:tcPr>
            <w:tcW w:w="1424" w:type="dxa"/>
            <w:tcBorders>
              <w:bottom w:val="single" w:sz="4" w:space="0" w:color="auto"/>
            </w:tcBorders>
            <w:vAlign w:val="bottom"/>
          </w:tcPr>
          <w:p w14:paraId="70CB015D" w14:textId="77777777" w:rsidR="00BE6811" w:rsidRPr="00A96283" w:rsidRDefault="00BE6811" w:rsidP="004B2DC7">
            <w:pPr>
              <w:spacing w:line="240" w:lineRule="auto"/>
              <w:jc w:val="center"/>
              <w:rPr>
                <w:rFonts w:ascii="Times New Roman" w:hAnsi="Times New Roman" w:cs="Times New Roman"/>
                <w:sz w:val="24"/>
                <w:szCs w:val="24"/>
              </w:rPr>
            </w:pPr>
            <w:r w:rsidRPr="00A96283">
              <w:rPr>
                <w:rFonts w:ascii="Times New Roman" w:hAnsi="Times New Roman" w:cs="Times New Roman"/>
                <w:sz w:val="24"/>
                <w:szCs w:val="24"/>
              </w:rPr>
              <w:t>4.26</w:t>
            </w:r>
          </w:p>
        </w:tc>
      </w:tr>
      <w:tr w:rsidR="00E242B1" w:rsidRPr="00A96283" w14:paraId="07F41015" w14:textId="77777777" w:rsidTr="00C87F5C">
        <w:trPr>
          <w:gridAfter w:val="1"/>
          <w:wAfter w:w="14" w:type="dxa"/>
          <w:trHeight w:val="375"/>
        </w:trPr>
        <w:tc>
          <w:tcPr>
            <w:tcW w:w="851" w:type="dxa"/>
            <w:tcBorders>
              <w:top w:val="single" w:sz="4" w:space="0" w:color="auto"/>
              <w:bottom w:val="single" w:sz="4" w:space="0" w:color="auto"/>
            </w:tcBorders>
            <w:noWrap/>
            <w:vAlign w:val="bottom"/>
          </w:tcPr>
          <w:p w14:paraId="1F23B3DA" w14:textId="77777777" w:rsidR="00BE6811" w:rsidRPr="00A96283" w:rsidRDefault="00BE6811" w:rsidP="004B2DC7">
            <w:pPr>
              <w:spacing w:line="240" w:lineRule="auto"/>
              <w:rPr>
                <w:rFonts w:ascii="Times New Roman" w:hAnsi="Times New Roman" w:cs="Times New Roman"/>
                <w:sz w:val="24"/>
                <w:szCs w:val="24"/>
              </w:rPr>
            </w:pPr>
          </w:p>
        </w:tc>
        <w:tc>
          <w:tcPr>
            <w:tcW w:w="2580" w:type="dxa"/>
            <w:tcBorders>
              <w:top w:val="single" w:sz="4" w:space="0" w:color="auto"/>
              <w:bottom w:val="single" w:sz="4" w:space="0" w:color="auto"/>
            </w:tcBorders>
            <w:noWrap/>
            <w:vAlign w:val="bottom"/>
          </w:tcPr>
          <w:p w14:paraId="37B77C3A" w14:textId="77777777" w:rsidR="00BE6811" w:rsidRPr="00A96283" w:rsidRDefault="00BE6811" w:rsidP="004B2DC7">
            <w:pPr>
              <w:spacing w:line="240" w:lineRule="auto"/>
              <w:rPr>
                <w:rFonts w:ascii="Times New Roman" w:hAnsi="Times New Roman" w:cs="Times New Roman"/>
                <w:b/>
                <w:bCs/>
                <w:sz w:val="24"/>
                <w:szCs w:val="24"/>
              </w:rPr>
            </w:pPr>
            <w:r w:rsidRPr="00A96283">
              <w:rPr>
                <w:rFonts w:ascii="Times New Roman" w:hAnsi="Times New Roman" w:cs="Times New Roman"/>
                <w:b/>
                <w:bCs/>
                <w:sz w:val="24"/>
                <w:szCs w:val="24"/>
              </w:rPr>
              <w:t>Total</w:t>
            </w:r>
          </w:p>
        </w:tc>
        <w:tc>
          <w:tcPr>
            <w:tcW w:w="1281" w:type="dxa"/>
            <w:tcBorders>
              <w:top w:val="single" w:sz="4" w:space="0" w:color="auto"/>
              <w:bottom w:val="single" w:sz="4" w:space="0" w:color="auto"/>
            </w:tcBorders>
            <w:vAlign w:val="bottom"/>
          </w:tcPr>
          <w:p w14:paraId="1525823B"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1556</w:t>
            </w:r>
          </w:p>
        </w:tc>
        <w:tc>
          <w:tcPr>
            <w:tcW w:w="1417" w:type="dxa"/>
            <w:tcBorders>
              <w:top w:val="single" w:sz="4" w:space="0" w:color="auto"/>
              <w:bottom w:val="single" w:sz="4" w:space="0" w:color="auto"/>
            </w:tcBorders>
            <w:vAlign w:val="bottom"/>
          </w:tcPr>
          <w:p w14:paraId="5B01DE02"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100</w:t>
            </w:r>
          </w:p>
        </w:tc>
        <w:tc>
          <w:tcPr>
            <w:tcW w:w="1560" w:type="dxa"/>
            <w:tcBorders>
              <w:top w:val="single" w:sz="4" w:space="0" w:color="auto"/>
              <w:bottom w:val="single" w:sz="4" w:space="0" w:color="auto"/>
            </w:tcBorders>
            <w:noWrap/>
            <w:vAlign w:val="bottom"/>
          </w:tcPr>
          <w:p w14:paraId="71AEE4FD"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3392</w:t>
            </w:r>
          </w:p>
        </w:tc>
        <w:tc>
          <w:tcPr>
            <w:tcW w:w="1424" w:type="dxa"/>
            <w:tcBorders>
              <w:top w:val="single" w:sz="4" w:space="0" w:color="auto"/>
              <w:bottom w:val="single" w:sz="4" w:space="0" w:color="auto"/>
            </w:tcBorders>
            <w:vAlign w:val="bottom"/>
          </w:tcPr>
          <w:p w14:paraId="5D93BE30" w14:textId="77777777" w:rsidR="00BE6811" w:rsidRPr="00A96283" w:rsidRDefault="00BE6811" w:rsidP="004B2DC7">
            <w:pPr>
              <w:spacing w:line="240" w:lineRule="auto"/>
              <w:jc w:val="center"/>
              <w:rPr>
                <w:rFonts w:ascii="Times New Roman" w:hAnsi="Times New Roman" w:cs="Times New Roman"/>
                <w:b/>
                <w:bCs/>
                <w:sz w:val="24"/>
                <w:szCs w:val="24"/>
              </w:rPr>
            </w:pPr>
            <w:r w:rsidRPr="00A96283">
              <w:rPr>
                <w:rFonts w:ascii="Times New Roman" w:hAnsi="Times New Roman" w:cs="Times New Roman"/>
                <w:b/>
                <w:bCs/>
                <w:sz w:val="24"/>
                <w:szCs w:val="24"/>
              </w:rPr>
              <w:t>100</w:t>
            </w:r>
          </w:p>
        </w:tc>
      </w:tr>
    </w:tbl>
    <w:p w14:paraId="3919A489" w14:textId="77777777" w:rsidR="00BE6811" w:rsidRPr="00A96283" w:rsidRDefault="00BE6811" w:rsidP="004B2DC7">
      <w:pPr>
        <w:widowControl w:val="0"/>
        <w:spacing w:line="240" w:lineRule="auto"/>
        <w:ind w:left="35" w:right="-5" w:firstLine="710"/>
        <w:jc w:val="both"/>
        <w:rPr>
          <w:rFonts w:ascii="Times New Roman" w:hAnsi="Times New Roman" w:cs="Times New Roman"/>
          <w:color w:val="000000"/>
          <w:sz w:val="24"/>
          <w:szCs w:val="24"/>
          <w:lang w:val="en-US"/>
        </w:rPr>
      </w:pPr>
    </w:p>
    <w:p w14:paraId="27C9EA5F" w14:textId="77777777" w:rsidR="00501661" w:rsidRPr="00A96283" w:rsidRDefault="008E6F0E" w:rsidP="004B2DC7">
      <w:pPr>
        <w:widowControl w:val="0"/>
        <w:spacing w:line="240" w:lineRule="auto"/>
        <w:ind w:left="35" w:right="-5" w:firstLine="710"/>
        <w:jc w:val="both"/>
        <w:rPr>
          <w:rFonts w:ascii="Times New Roman" w:hAnsi="Times New Roman" w:cs="Times New Roman"/>
          <w:color w:val="000000"/>
          <w:sz w:val="24"/>
          <w:szCs w:val="24"/>
          <w:lang w:val="en-US"/>
        </w:rPr>
      </w:pPr>
      <w:r w:rsidRPr="00A96283">
        <w:rPr>
          <w:rFonts w:ascii="Times New Roman" w:hAnsi="Times New Roman" w:cs="Times New Roman"/>
          <w:noProof/>
          <w:sz w:val="24"/>
          <w:szCs w:val="24"/>
        </w:rPr>
        <w:drawing>
          <wp:inline distT="0" distB="0" distL="0" distR="0" wp14:anchorId="682530C6" wp14:editId="75CD0979">
            <wp:extent cx="4467225" cy="241935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7225" cy="2419350"/>
                    </a:xfrm>
                    <a:prstGeom prst="rect">
                      <a:avLst/>
                    </a:prstGeom>
                    <a:noFill/>
                    <a:ln>
                      <a:noFill/>
                    </a:ln>
                  </pic:spPr>
                </pic:pic>
              </a:graphicData>
            </a:graphic>
          </wp:inline>
        </w:drawing>
      </w:r>
    </w:p>
    <w:p w14:paraId="083106BF" w14:textId="77777777" w:rsidR="00BE6811" w:rsidRPr="00A96283" w:rsidRDefault="00BE6811" w:rsidP="004B2DC7">
      <w:pPr>
        <w:pStyle w:val="Zkladntext"/>
        <w:spacing w:after="0"/>
        <w:jc w:val="center"/>
        <w:rPr>
          <w:lang w:val="en-US"/>
        </w:rPr>
      </w:pPr>
      <w:r w:rsidRPr="00A96283">
        <w:rPr>
          <w:lang w:val="en-US"/>
        </w:rPr>
        <w:t>Figure 1</w:t>
      </w:r>
      <w:r w:rsidR="00251EDE" w:rsidRPr="00A96283">
        <w:rPr>
          <w:lang w:val="en-US"/>
        </w:rPr>
        <w:t>.</w:t>
      </w:r>
      <w:r w:rsidRPr="00A96283">
        <w:rPr>
          <w:lang w:val="en-US"/>
        </w:rPr>
        <w:t xml:space="preserve"> </w:t>
      </w:r>
      <w:r w:rsidR="00501661" w:rsidRPr="00A96283">
        <w:rPr>
          <w:i/>
          <w:iCs/>
          <w:lang w:val="en-US"/>
        </w:rPr>
        <w:t>Statistical distribution of the main structural types of emotional utterances in the discourse of 20th century American drama</w:t>
      </w:r>
    </w:p>
    <w:p w14:paraId="5BDC84C2" w14:textId="77777777" w:rsidR="00BE6811" w:rsidRPr="00A96283" w:rsidRDefault="00BE6811" w:rsidP="004B2DC7">
      <w:pPr>
        <w:pStyle w:val="Zkladntext"/>
        <w:spacing w:after="0"/>
        <w:ind w:firstLine="709"/>
        <w:jc w:val="both"/>
        <w:rPr>
          <w:lang w:val="en-US"/>
        </w:rPr>
      </w:pPr>
    </w:p>
    <w:p w14:paraId="35DDE93C" w14:textId="77777777" w:rsidR="00501661" w:rsidRPr="00A96283" w:rsidRDefault="00501661" w:rsidP="004B2DC7">
      <w:pPr>
        <w:widowControl w:val="0"/>
        <w:spacing w:line="240" w:lineRule="auto"/>
        <w:ind w:left="37" w:right="56" w:hanging="3"/>
        <w:jc w:val="both"/>
        <w:rPr>
          <w:rFonts w:ascii="Times New Roman" w:hAnsi="Times New Roman" w:cs="Times New Roman"/>
          <w:i/>
          <w:color w:val="000000"/>
          <w:sz w:val="24"/>
          <w:szCs w:val="24"/>
          <w:lang w:val="en-US"/>
        </w:rPr>
      </w:pPr>
      <w:r w:rsidRPr="00A96283">
        <w:rPr>
          <w:rFonts w:ascii="Times New Roman" w:hAnsi="Times New Roman" w:cs="Times New Roman"/>
          <w:i/>
          <w:color w:val="000000"/>
          <w:sz w:val="24"/>
          <w:szCs w:val="24"/>
          <w:lang w:val="en-US"/>
        </w:rPr>
        <w:t>4.3 Pragmatics of emotive utterances</w:t>
      </w:r>
    </w:p>
    <w:p w14:paraId="1D4965B6" w14:textId="77777777" w:rsidR="00525B6E" w:rsidRPr="00A96283" w:rsidRDefault="00525B6E" w:rsidP="004B2DC7">
      <w:pPr>
        <w:pStyle w:val="Zkladntext"/>
        <w:spacing w:after="0"/>
        <w:ind w:firstLine="709"/>
        <w:jc w:val="both"/>
        <w:rPr>
          <w:lang w:val="en-US"/>
        </w:rPr>
      </w:pPr>
    </w:p>
    <w:p w14:paraId="23CFB276" w14:textId="1A9C0DA4" w:rsidR="00501661" w:rsidRPr="00A96283" w:rsidRDefault="00501661" w:rsidP="004B2DC7">
      <w:pPr>
        <w:pStyle w:val="Zkladntext"/>
        <w:spacing w:after="0"/>
        <w:ind w:firstLine="709"/>
        <w:jc w:val="both"/>
        <w:rPr>
          <w:lang w:val="en-US"/>
        </w:rPr>
      </w:pPr>
      <w:r w:rsidRPr="00A96283">
        <w:rPr>
          <w:lang w:val="en-US"/>
        </w:rPr>
        <w:t xml:space="preserve">Here we are to take a closer look at the pragmatic aspect of emotional utterances and consider their connection to speech acts (SA). In our study we use the classification of speech acts of J. Searle, but with some changes. First, J. Searle also includes interrogatives (speech acts, the purpose of which is to request information) in the directive type of SA </w:t>
      </w:r>
      <w:r w:rsidRPr="00A96283">
        <w:rPr>
          <w:lang w:val="uk-UA"/>
        </w:rPr>
        <w:t>(Searle 1986</w:t>
      </w:r>
      <w:r w:rsidRPr="00A96283">
        <w:rPr>
          <w:lang w:val="en-US"/>
        </w:rPr>
        <w:t xml:space="preserve">: 183), based on the fact that when the speaker asks a question, he encourages the recipient to respond to it in a certain way. Following G. </w:t>
      </w:r>
      <w:proofErr w:type="spellStart"/>
      <w:r w:rsidRPr="00A96283">
        <w:rPr>
          <w:lang w:val="en-US"/>
        </w:rPr>
        <w:t>Pocheptsov</w:t>
      </w:r>
      <w:proofErr w:type="spellEnd"/>
      <w:r w:rsidRPr="00A96283">
        <w:rPr>
          <w:lang w:val="en-US"/>
        </w:rPr>
        <w:t xml:space="preserve"> </w:t>
      </w:r>
      <w:r w:rsidRPr="00A96283">
        <w:rPr>
          <w:lang w:val="uk-UA"/>
        </w:rPr>
        <w:t>(</w:t>
      </w:r>
      <w:proofErr w:type="spellStart"/>
      <w:r w:rsidRPr="00A96283">
        <w:rPr>
          <w:rStyle w:val="tlid-translation"/>
          <w:lang w:val="en-US"/>
        </w:rPr>
        <w:t>Pocheptsov</w:t>
      </w:r>
      <w:proofErr w:type="spellEnd"/>
      <w:r w:rsidRPr="00A96283">
        <w:rPr>
          <w:rStyle w:val="tlid-translation"/>
          <w:lang w:val="en-US"/>
        </w:rPr>
        <w:t xml:space="preserve"> 1981</w:t>
      </w:r>
      <w:r w:rsidRPr="00A96283">
        <w:rPr>
          <w:lang w:val="en-US"/>
        </w:rPr>
        <w:t xml:space="preserve">) and J. Leech </w:t>
      </w:r>
      <w:r w:rsidRPr="00A96283">
        <w:rPr>
          <w:lang w:val="uk-UA"/>
        </w:rPr>
        <w:t>(Leech 1983)</w:t>
      </w:r>
      <w:r w:rsidRPr="00A96283">
        <w:rPr>
          <w:lang w:val="en-US"/>
        </w:rPr>
        <w:t>, it seems appropriate to distinguish the interrogative type of SA (</w:t>
      </w:r>
      <w:r w:rsidR="00D51637">
        <w:rPr>
          <w:lang w:val="en-US"/>
        </w:rPr>
        <w:t>“</w:t>
      </w:r>
      <w:proofErr w:type="spellStart"/>
      <w:r w:rsidRPr="00A96283">
        <w:rPr>
          <w:lang w:val="en-US"/>
        </w:rPr>
        <w:t>rogative</w:t>
      </w:r>
      <w:proofErr w:type="spellEnd"/>
      <w:r w:rsidR="00D51637">
        <w:rPr>
          <w:lang w:val="en-US"/>
        </w:rPr>
        <w:t>”</w:t>
      </w:r>
      <w:r w:rsidRPr="00A96283">
        <w:rPr>
          <w:lang w:val="en-US"/>
        </w:rPr>
        <w:t xml:space="preserve"> according to </w:t>
      </w:r>
      <w:r w:rsidRPr="00A96283">
        <w:rPr>
          <w:lang w:val="en-US"/>
        </w:rPr>
        <w:lastRenderedPageBreak/>
        <w:t xml:space="preserve">J. Leech), or </w:t>
      </w:r>
      <w:proofErr w:type="spellStart"/>
      <w:r w:rsidRPr="00A96283">
        <w:rPr>
          <w:lang w:val="en-US"/>
        </w:rPr>
        <w:t>quesitives</w:t>
      </w:r>
      <w:proofErr w:type="spellEnd"/>
      <w:r w:rsidRPr="00A96283">
        <w:rPr>
          <w:lang w:val="en-US"/>
        </w:rPr>
        <w:t xml:space="preserve"> (in terms of G. </w:t>
      </w:r>
      <w:proofErr w:type="spellStart"/>
      <w:r w:rsidRPr="00A96283">
        <w:rPr>
          <w:lang w:val="en-US"/>
        </w:rPr>
        <w:t>Pocheptsov</w:t>
      </w:r>
      <w:proofErr w:type="spellEnd"/>
      <w:r w:rsidRPr="00A96283">
        <w:rPr>
          <w:lang w:val="en-US"/>
        </w:rPr>
        <w:t xml:space="preserve">), because it allows taking into account the structural difference between the </w:t>
      </w:r>
      <w:r w:rsidRPr="00A96283">
        <w:rPr>
          <w:lang w:val="en-GB"/>
        </w:rPr>
        <w:t>organisation</w:t>
      </w:r>
      <w:r w:rsidRPr="00A96283">
        <w:rPr>
          <w:lang w:val="en-US"/>
        </w:rPr>
        <w:t xml:space="preserve"> of directive and interrogative types of SA.</w:t>
      </w:r>
    </w:p>
    <w:p w14:paraId="71FE2D4F" w14:textId="77777777" w:rsidR="00501661" w:rsidRPr="00A96283" w:rsidRDefault="00501661" w:rsidP="004B2DC7">
      <w:pPr>
        <w:pStyle w:val="Zkladntext"/>
        <w:spacing w:after="0"/>
        <w:ind w:firstLine="709"/>
        <w:jc w:val="both"/>
        <w:rPr>
          <w:lang w:val="en-US"/>
        </w:rPr>
      </w:pPr>
      <w:r w:rsidRPr="00A96283">
        <w:rPr>
          <w:lang w:val="en-US"/>
        </w:rPr>
        <w:t xml:space="preserve">Secondly, since the object of our study is limited only to emotional utterances and does not include etiquette expressions of gratitude, greetings, apologies (which were expressed by J. Searle), instead of the traditionally accepted term "expressive SA", following N. </w:t>
      </w:r>
      <w:proofErr w:type="spellStart"/>
      <w:r w:rsidRPr="00A96283">
        <w:rPr>
          <w:lang w:val="en-US"/>
        </w:rPr>
        <w:t>Formanovska</w:t>
      </w:r>
      <w:r w:rsidR="00C20C05" w:rsidRPr="00A96283">
        <w:rPr>
          <w:lang w:val="en-US"/>
        </w:rPr>
        <w:t>ya</w:t>
      </w:r>
      <w:proofErr w:type="spellEnd"/>
      <w:r w:rsidRPr="00A96283">
        <w:rPr>
          <w:lang w:val="en-US"/>
        </w:rPr>
        <w:t xml:space="preserve"> </w:t>
      </w:r>
      <w:r w:rsidRPr="00A96283">
        <w:rPr>
          <w:lang w:val="uk-UA"/>
        </w:rPr>
        <w:t>(Formanovskaya 2005)</w:t>
      </w:r>
      <w:r w:rsidRPr="00A96283">
        <w:rPr>
          <w:lang w:val="en-US"/>
        </w:rPr>
        <w:t>, we use the term “emotional SA” as more specific and one that clearly outlines the focus of our attention. Thus, emotional utterances based on the illocution of the expression of emotions belong to the emotional subtype of expressive SA.</w:t>
      </w:r>
    </w:p>
    <w:p w14:paraId="3F1D24BD" w14:textId="77777777" w:rsidR="00501661" w:rsidRPr="00A96283" w:rsidRDefault="00501661" w:rsidP="004B2DC7">
      <w:pPr>
        <w:pStyle w:val="Zkladntext"/>
        <w:spacing w:after="0"/>
        <w:ind w:firstLine="709"/>
        <w:jc w:val="both"/>
        <w:rPr>
          <w:lang w:val="en-US"/>
        </w:rPr>
      </w:pPr>
      <w:r w:rsidRPr="00A96283">
        <w:rPr>
          <w:lang w:val="en-US"/>
        </w:rPr>
        <w:t>The illocution of the expression of emotions tends to be combined with the illocution of SA of other types, resulting in complex or hybrid speech acts (R. Conrad's term). Although it is theoretically possible to combine the illocution of emotional SA with each of the illocutionary forces of the other four types of SA identified by J. Searle, the study of examples shows that the most typical interaction of the illocutionary force of emotional SA with the illocutionary force of the representative, interrogative, and directive ones. As a result of this interaction, we distinguish the following types of emotional hybrid SA:</w:t>
      </w:r>
    </w:p>
    <w:p w14:paraId="5C173602" w14:textId="77777777" w:rsidR="00501661" w:rsidRPr="00A96283" w:rsidRDefault="00501661" w:rsidP="004B2DC7">
      <w:pPr>
        <w:pStyle w:val="Zkladntext"/>
        <w:spacing w:after="0"/>
        <w:ind w:firstLine="709"/>
        <w:jc w:val="both"/>
        <w:rPr>
          <w:lang w:val="en-US"/>
        </w:rPr>
      </w:pPr>
      <w:r w:rsidRPr="00A96283">
        <w:rPr>
          <w:lang w:val="en-US"/>
        </w:rPr>
        <w:t>1. Emotive-representative type of SA, e.g.:</w:t>
      </w:r>
    </w:p>
    <w:p w14:paraId="017FD248" w14:textId="77777777" w:rsidR="001F0EFE" w:rsidRPr="00A96283" w:rsidRDefault="001F0EFE" w:rsidP="004B2DC7">
      <w:pPr>
        <w:pStyle w:val="Zkladntext"/>
        <w:spacing w:after="0"/>
        <w:ind w:firstLine="709"/>
        <w:jc w:val="both"/>
        <w:rPr>
          <w:lang w:val="en-US"/>
        </w:rPr>
      </w:pPr>
    </w:p>
    <w:p w14:paraId="1FB2C8AF" w14:textId="48EA6DAC" w:rsidR="00B636C3" w:rsidRPr="00A96283" w:rsidRDefault="001F0EFE" w:rsidP="004B2DC7">
      <w:pPr>
        <w:pStyle w:val="Zkladntext"/>
        <w:spacing w:after="0"/>
        <w:ind w:left="709"/>
        <w:jc w:val="both"/>
        <w:rPr>
          <w:i/>
          <w:iCs/>
          <w:lang w:val="en-US"/>
        </w:rPr>
      </w:pPr>
      <w:r w:rsidRPr="00A96283">
        <w:rPr>
          <w:lang w:val="en-US"/>
        </w:rPr>
        <w:t>Drunk</w:t>
      </w:r>
      <w:r w:rsidR="00501661" w:rsidRPr="00A96283">
        <w:rPr>
          <w:i/>
          <w:iCs/>
          <w:lang w:val="en-US"/>
        </w:rPr>
        <w:t xml:space="preserve"> </w:t>
      </w:r>
      <w:r w:rsidR="00501661" w:rsidRPr="00A96283">
        <w:rPr>
          <w:lang w:val="en-US"/>
        </w:rPr>
        <w:t>(Subsides into a melancholy soliloquy)</w:t>
      </w:r>
      <w:r w:rsidR="00501661" w:rsidRPr="00A96283">
        <w:rPr>
          <w:i/>
          <w:iCs/>
          <w:lang w:val="en-US"/>
        </w:rPr>
        <w:t xml:space="preserve">: I’m a failure, a poor failure. </w:t>
      </w:r>
      <w:r w:rsidR="008B5B78" w:rsidRPr="008B5B78">
        <w:rPr>
          <w:i/>
          <w:iCs/>
          <w:lang w:val="en-US"/>
        </w:rPr>
        <w:t>[…]</w:t>
      </w:r>
      <w:r w:rsidR="00501661" w:rsidRPr="00A96283">
        <w:rPr>
          <w:i/>
          <w:iCs/>
          <w:lang w:val="en-US"/>
        </w:rPr>
        <w:t xml:space="preserve"> My students used to joke about my hangovers. </w:t>
      </w:r>
      <w:r w:rsidR="008B5B78" w:rsidRPr="008B5B78">
        <w:rPr>
          <w:i/>
          <w:iCs/>
          <w:lang w:val="en-US"/>
        </w:rPr>
        <w:t>[…]</w:t>
      </w:r>
      <w:r w:rsidR="00501661" w:rsidRPr="00A96283">
        <w:rPr>
          <w:i/>
          <w:iCs/>
          <w:lang w:val="en-US"/>
        </w:rPr>
        <w:t xml:space="preserve"> “You are a very learned man, </w:t>
      </w:r>
      <w:r w:rsidR="00C20C05" w:rsidRPr="00A96283">
        <w:rPr>
          <w:i/>
          <w:iCs/>
          <w:lang w:val="en-US"/>
        </w:rPr>
        <w:t>“</w:t>
      </w:r>
      <w:r w:rsidR="00501661" w:rsidRPr="00A96283">
        <w:rPr>
          <w:i/>
          <w:iCs/>
          <w:lang w:val="en-US"/>
        </w:rPr>
        <w:t xml:space="preserve">I was told by the powers that be. “But we consider you unfit and unable to continue in your profession” </w:t>
      </w:r>
    </w:p>
    <w:p w14:paraId="28C9A1B7" w14:textId="77777777" w:rsidR="00B636C3" w:rsidRPr="00A96283" w:rsidRDefault="00B636C3" w:rsidP="004B2DC7">
      <w:pPr>
        <w:pStyle w:val="Zkladntext"/>
        <w:ind w:left="709"/>
        <w:jc w:val="both"/>
        <w:rPr>
          <w:lang w:val="en-US"/>
        </w:rPr>
      </w:pPr>
      <w:r w:rsidRPr="00A96283">
        <w:rPr>
          <w:lang w:val="en-US"/>
        </w:rPr>
        <w:t>Old lady 1</w:t>
      </w:r>
      <w:r w:rsidR="00680589" w:rsidRPr="00A96283">
        <w:rPr>
          <w:lang w:val="en-US"/>
        </w:rPr>
        <w:t>:</w:t>
      </w:r>
      <w:r w:rsidRPr="00A96283">
        <w:rPr>
          <w:lang w:val="en-US"/>
        </w:rPr>
        <w:t xml:space="preserve"> </w:t>
      </w:r>
      <w:r w:rsidRPr="00A96283">
        <w:rPr>
          <w:i/>
          <w:iCs/>
          <w:lang w:val="en-US"/>
        </w:rPr>
        <w:t>I do wish he’d keep quiet.</w:t>
      </w:r>
      <w:r w:rsidRPr="00A96283">
        <w:rPr>
          <w:lang w:val="en-US"/>
        </w:rPr>
        <w:t xml:space="preserve"> </w:t>
      </w:r>
    </w:p>
    <w:p w14:paraId="5A4DBB0A" w14:textId="77777777" w:rsidR="00501661" w:rsidRPr="00A96283" w:rsidRDefault="00B636C3" w:rsidP="004B2DC7">
      <w:pPr>
        <w:pStyle w:val="Zkladntext"/>
        <w:spacing w:after="0"/>
        <w:ind w:left="709"/>
        <w:jc w:val="both"/>
        <w:rPr>
          <w:lang w:val="uk-UA"/>
        </w:rPr>
      </w:pPr>
      <w:r w:rsidRPr="00A96283">
        <w:rPr>
          <w:lang w:val="en-US"/>
        </w:rPr>
        <w:t>Old lady 2</w:t>
      </w:r>
      <w:r w:rsidR="00680589" w:rsidRPr="00A96283">
        <w:rPr>
          <w:lang w:val="en-US"/>
        </w:rPr>
        <w:t>:</w:t>
      </w:r>
      <w:r w:rsidRPr="00A96283">
        <w:rPr>
          <w:lang w:val="en-US"/>
        </w:rPr>
        <w:t xml:space="preserve"> </w:t>
      </w:r>
      <w:r w:rsidRPr="00A96283">
        <w:rPr>
          <w:i/>
          <w:iCs/>
          <w:lang w:val="en-US"/>
        </w:rPr>
        <w:t>A college professor! That’s the kind of man we have teaching the youth</w:t>
      </w:r>
      <w:r w:rsidRPr="00A96283">
        <w:rPr>
          <w:lang w:val="en-US"/>
        </w:rPr>
        <w:t xml:space="preserve"> </w:t>
      </w:r>
      <w:r w:rsidR="00501661" w:rsidRPr="00A96283">
        <w:rPr>
          <w:lang w:val="en-US"/>
        </w:rPr>
        <w:t xml:space="preserve">(Inge 1994: 34) </w:t>
      </w:r>
    </w:p>
    <w:p w14:paraId="730D50C0" w14:textId="77777777" w:rsidR="001F0EFE" w:rsidRPr="00A96283" w:rsidRDefault="001F0EFE" w:rsidP="004B2DC7">
      <w:pPr>
        <w:pStyle w:val="Zkladntext"/>
        <w:spacing w:after="0"/>
        <w:ind w:firstLine="709"/>
        <w:jc w:val="both"/>
        <w:rPr>
          <w:lang w:val="en-US"/>
        </w:rPr>
      </w:pPr>
    </w:p>
    <w:p w14:paraId="60DFBD4D" w14:textId="77777777" w:rsidR="00501661" w:rsidRPr="00A96283" w:rsidRDefault="00501661" w:rsidP="004B2DC7">
      <w:pPr>
        <w:pStyle w:val="Zkladntext"/>
        <w:spacing w:after="0"/>
        <w:ind w:firstLine="709"/>
        <w:jc w:val="both"/>
        <w:rPr>
          <w:lang w:val="en-US"/>
        </w:rPr>
      </w:pPr>
      <w:r w:rsidRPr="00A96283">
        <w:rPr>
          <w:lang w:val="en-US"/>
        </w:rPr>
        <w:t xml:space="preserve">A former professor at Harvard University who could not find mutual love and was fired because of alcohol abuse is in a deep mental crisis. He shares his problems with visitors in a small restaurant. The statement </w:t>
      </w:r>
      <w:r w:rsidRPr="00A96283">
        <w:rPr>
          <w:i/>
          <w:lang w:val="en-US"/>
        </w:rPr>
        <w:t xml:space="preserve">I’m a failure, a poor failure </w:t>
      </w:r>
      <w:r w:rsidRPr="00A96283">
        <w:rPr>
          <w:lang w:val="en-US"/>
        </w:rPr>
        <w:t xml:space="preserve">is a combination of emotional and representative SA, </w:t>
      </w:r>
      <w:r w:rsidR="00C20C05" w:rsidRPr="00A96283">
        <w:rPr>
          <w:lang w:val="en-US"/>
        </w:rPr>
        <w:t>i.e.,</w:t>
      </w:r>
      <w:r w:rsidRPr="00A96283">
        <w:rPr>
          <w:lang w:val="en-US"/>
        </w:rPr>
        <w:t xml:space="preserve"> it is an emotional utterance. The presence of emotional illocution is indicated by the structural </w:t>
      </w:r>
      <w:r w:rsidRPr="00A96283">
        <w:rPr>
          <w:lang w:val="en-GB"/>
        </w:rPr>
        <w:t>organisation</w:t>
      </w:r>
      <w:r w:rsidRPr="00A96283">
        <w:rPr>
          <w:lang w:val="en-US"/>
        </w:rPr>
        <w:t xml:space="preserve"> of the statement, in particular repetition, and the author's remark.</w:t>
      </w:r>
    </w:p>
    <w:p w14:paraId="026E0E04" w14:textId="77777777" w:rsidR="00501661" w:rsidRPr="00A96283" w:rsidRDefault="00501661" w:rsidP="004B2DC7">
      <w:pPr>
        <w:pStyle w:val="Zkladntext"/>
        <w:spacing w:after="0"/>
        <w:ind w:firstLine="709"/>
        <w:jc w:val="both"/>
        <w:rPr>
          <w:lang w:val="en-US"/>
        </w:rPr>
      </w:pPr>
      <w:r w:rsidRPr="00A96283">
        <w:rPr>
          <w:lang w:val="en-US"/>
        </w:rPr>
        <w:t>2. Emotive-directive type of SA, e.g.:</w:t>
      </w:r>
    </w:p>
    <w:p w14:paraId="531C572A" w14:textId="77777777" w:rsidR="00427ABC" w:rsidRPr="00A96283" w:rsidRDefault="00427ABC" w:rsidP="004B2DC7">
      <w:pPr>
        <w:pStyle w:val="Zkladntext2"/>
        <w:spacing w:line="240" w:lineRule="auto"/>
        <w:ind w:firstLine="709"/>
        <w:rPr>
          <w:i/>
          <w:iCs/>
          <w:sz w:val="24"/>
          <w:lang w:val="en-US"/>
        </w:rPr>
      </w:pPr>
    </w:p>
    <w:p w14:paraId="0148CA72" w14:textId="77777777" w:rsidR="00501661" w:rsidRPr="00A96283" w:rsidRDefault="00427ABC" w:rsidP="004B2DC7">
      <w:pPr>
        <w:pStyle w:val="Zkladntext2"/>
        <w:spacing w:line="240" w:lineRule="auto"/>
        <w:ind w:firstLine="709"/>
        <w:rPr>
          <w:i/>
          <w:iCs/>
          <w:sz w:val="24"/>
        </w:rPr>
      </w:pPr>
      <w:r w:rsidRPr="00A96283">
        <w:rPr>
          <w:sz w:val="24"/>
          <w:lang w:val="en-US"/>
        </w:rPr>
        <w:t>Brick</w:t>
      </w:r>
      <w:r w:rsidR="00501661" w:rsidRPr="00A96283">
        <w:rPr>
          <w:i/>
          <w:iCs/>
          <w:sz w:val="24"/>
          <w:lang w:val="en-US"/>
        </w:rPr>
        <w:t>:</w:t>
      </w:r>
      <w:r w:rsidR="00680589" w:rsidRPr="00A96283">
        <w:rPr>
          <w:i/>
          <w:iCs/>
          <w:sz w:val="24"/>
          <w:lang w:val="en-US"/>
        </w:rPr>
        <w:t xml:space="preserve"> </w:t>
      </w:r>
      <w:r w:rsidR="00501661" w:rsidRPr="00A96283">
        <w:rPr>
          <w:i/>
          <w:iCs/>
          <w:sz w:val="24"/>
          <w:lang w:val="en-US"/>
        </w:rPr>
        <w:t>You are, you are all balled up!</w:t>
      </w:r>
    </w:p>
    <w:p w14:paraId="608B15E9" w14:textId="77777777" w:rsidR="00501661" w:rsidRPr="00A96283" w:rsidRDefault="00427ABC" w:rsidP="004B2DC7">
      <w:pPr>
        <w:pStyle w:val="Zkladntext2"/>
        <w:spacing w:line="240" w:lineRule="auto"/>
        <w:ind w:firstLine="709"/>
        <w:rPr>
          <w:i/>
          <w:iCs/>
          <w:sz w:val="24"/>
          <w:lang w:val="en-US"/>
        </w:rPr>
      </w:pPr>
      <w:r w:rsidRPr="00A96283">
        <w:rPr>
          <w:sz w:val="24"/>
          <w:lang w:val="en-US"/>
        </w:rPr>
        <w:t>Big Daddy</w:t>
      </w:r>
      <w:r w:rsidR="00501661" w:rsidRPr="00A96283">
        <w:rPr>
          <w:i/>
          <w:iCs/>
          <w:sz w:val="24"/>
          <w:lang w:val="en-US"/>
        </w:rPr>
        <w:t xml:space="preserve">: Don’t tell me what I am, you drunken whelp! </w:t>
      </w:r>
      <w:r w:rsidR="00501661" w:rsidRPr="00A96283">
        <w:rPr>
          <w:iCs/>
          <w:sz w:val="24"/>
          <w:lang w:val="en-US"/>
        </w:rPr>
        <w:t>(Williams 1976</w:t>
      </w:r>
      <w:r w:rsidR="00501661" w:rsidRPr="00A96283">
        <w:rPr>
          <w:iCs/>
          <w:sz w:val="24"/>
        </w:rPr>
        <w:t>с</w:t>
      </w:r>
      <w:r w:rsidR="00501661" w:rsidRPr="00A96283">
        <w:rPr>
          <w:iCs/>
          <w:sz w:val="24"/>
          <w:lang w:val="en-US"/>
        </w:rPr>
        <w:t>: 69)</w:t>
      </w:r>
    </w:p>
    <w:p w14:paraId="52D462B6" w14:textId="77777777" w:rsidR="00427ABC" w:rsidRPr="00A96283" w:rsidRDefault="00427ABC" w:rsidP="004B2DC7">
      <w:pPr>
        <w:pStyle w:val="Zkladntext"/>
        <w:spacing w:after="0"/>
        <w:ind w:firstLine="709"/>
        <w:jc w:val="both"/>
        <w:rPr>
          <w:lang w:val="en-US"/>
        </w:rPr>
      </w:pPr>
    </w:p>
    <w:p w14:paraId="38DBC7F8" w14:textId="77777777" w:rsidR="00501661" w:rsidRPr="00A96283" w:rsidRDefault="00501661" w:rsidP="004B2DC7">
      <w:pPr>
        <w:pStyle w:val="Zkladntext"/>
        <w:spacing w:after="0"/>
        <w:ind w:firstLine="709"/>
        <w:jc w:val="both"/>
        <w:rPr>
          <w:lang w:val="en-US"/>
        </w:rPr>
      </w:pPr>
      <w:r w:rsidRPr="00A96283">
        <w:rPr>
          <w:lang w:val="en-US"/>
        </w:rPr>
        <w:t xml:space="preserve">In a situation of quarrel between an adult son abusing alcohol and a sick father, the emotional-directive SA combines the intentional significance of the speaker's order to terminate the interlocutor's action and the emotional reaction of indignation, dissatisfaction, and hostility to the communication partner. The marker of emotionality is the structure </w:t>
      </w:r>
      <w:r w:rsidRPr="00A96283">
        <w:rPr>
          <w:i/>
          <w:lang w:val="en-US"/>
        </w:rPr>
        <w:t>You + N!</w:t>
      </w:r>
      <w:r w:rsidRPr="00A96283">
        <w:rPr>
          <w:lang w:val="en-US"/>
        </w:rPr>
        <w:t xml:space="preserve"> and the invective </w:t>
      </w:r>
      <w:r w:rsidRPr="00A96283">
        <w:rPr>
          <w:i/>
          <w:lang w:val="en-US"/>
        </w:rPr>
        <w:t>whelp</w:t>
      </w:r>
      <w:r w:rsidRPr="00A96283">
        <w:rPr>
          <w:lang w:val="en-US"/>
        </w:rPr>
        <w:t xml:space="preserve">, the offensive effect of which is enhanced by the adjective </w:t>
      </w:r>
      <w:r w:rsidRPr="00A96283">
        <w:rPr>
          <w:i/>
          <w:lang w:val="en-US"/>
        </w:rPr>
        <w:t>drunken</w:t>
      </w:r>
      <w:r w:rsidRPr="00A96283">
        <w:rPr>
          <w:lang w:val="en-US"/>
        </w:rPr>
        <w:t>.</w:t>
      </w:r>
    </w:p>
    <w:p w14:paraId="6293457D" w14:textId="77777777" w:rsidR="00501661" w:rsidRPr="00A96283" w:rsidRDefault="00501661" w:rsidP="004B2DC7">
      <w:pPr>
        <w:pStyle w:val="Zkladntext"/>
        <w:spacing w:after="0"/>
        <w:ind w:firstLine="709"/>
        <w:jc w:val="both"/>
        <w:rPr>
          <w:lang w:val="en-US"/>
        </w:rPr>
      </w:pPr>
      <w:r w:rsidRPr="00A96283">
        <w:rPr>
          <w:lang w:val="en-US"/>
        </w:rPr>
        <w:t>3. Emotive-interrogative type of SA, e.g.:</w:t>
      </w:r>
    </w:p>
    <w:p w14:paraId="46DDC8CB" w14:textId="77777777" w:rsidR="00427ABC" w:rsidRPr="00A96283" w:rsidRDefault="00427ABC" w:rsidP="004B2DC7">
      <w:pPr>
        <w:pStyle w:val="Zkladntext"/>
        <w:spacing w:after="0"/>
        <w:ind w:firstLine="709"/>
        <w:jc w:val="both"/>
        <w:rPr>
          <w:lang w:val="en-US"/>
        </w:rPr>
      </w:pPr>
    </w:p>
    <w:p w14:paraId="456CDB4D" w14:textId="1BE8A793" w:rsidR="00FD6AF5" w:rsidRPr="00A96283" w:rsidRDefault="00FD6AF5" w:rsidP="004B2DC7">
      <w:pPr>
        <w:spacing w:line="240" w:lineRule="auto"/>
        <w:ind w:left="708"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Stella: </w:t>
      </w:r>
      <w:r w:rsidRPr="00A96283">
        <w:rPr>
          <w:rFonts w:ascii="Times New Roman" w:hAnsi="Times New Roman" w:cs="Times New Roman"/>
          <w:i/>
          <w:iCs/>
          <w:sz w:val="24"/>
          <w:szCs w:val="24"/>
          <w:lang w:val="en-US"/>
        </w:rPr>
        <w:t xml:space="preserve">Your face and your fingers are </w:t>
      </w:r>
      <w:proofErr w:type="spellStart"/>
      <w:r w:rsidRPr="00A96283">
        <w:rPr>
          <w:rFonts w:ascii="Times New Roman" w:hAnsi="Times New Roman" w:cs="Times New Roman"/>
          <w:i/>
          <w:iCs/>
          <w:sz w:val="24"/>
          <w:szCs w:val="24"/>
          <w:lang w:val="en-US"/>
        </w:rPr>
        <w:t>distingly</w:t>
      </w:r>
      <w:proofErr w:type="spellEnd"/>
      <w:r w:rsidRPr="00A96283">
        <w:rPr>
          <w:rFonts w:ascii="Times New Roman" w:hAnsi="Times New Roman" w:cs="Times New Roman"/>
          <w:i/>
          <w:iCs/>
          <w:sz w:val="24"/>
          <w:szCs w:val="24"/>
          <w:lang w:val="en-US"/>
        </w:rPr>
        <w:t xml:space="preserve"> </w:t>
      </w:r>
      <w:proofErr w:type="spellStart"/>
      <w:r w:rsidRPr="00A96283">
        <w:rPr>
          <w:rFonts w:ascii="Times New Roman" w:hAnsi="Times New Roman" w:cs="Times New Roman"/>
          <w:i/>
          <w:iCs/>
          <w:sz w:val="24"/>
          <w:szCs w:val="24"/>
          <w:lang w:val="en-US"/>
        </w:rPr>
        <w:t>greasy.Go</w:t>
      </w:r>
      <w:proofErr w:type="spellEnd"/>
      <w:r w:rsidRPr="00A96283">
        <w:rPr>
          <w:rFonts w:ascii="Times New Roman" w:hAnsi="Times New Roman" w:cs="Times New Roman"/>
          <w:i/>
          <w:iCs/>
          <w:sz w:val="24"/>
          <w:szCs w:val="24"/>
          <w:lang w:val="en-US"/>
        </w:rPr>
        <w:t xml:space="preserve"> and wash up and then help me clear the table </w:t>
      </w:r>
      <w:r w:rsidR="00413EAF" w:rsidRPr="00413EAF">
        <w:rPr>
          <w:i/>
          <w:iCs/>
          <w:sz w:val="24"/>
          <w:lang w:val="en-US"/>
        </w:rPr>
        <w:t>[…]</w:t>
      </w:r>
    </w:p>
    <w:p w14:paraId="7C2604B7" w14:textId="662A25B7" w:rsidR="00501661" w:rsidRPr="00A96283" w:rsidRDefault="00FD6AF5" w:rsidP="004B2DC7">
      <w:pPr>
        <w:spacing w:line="240" w:lineRule="auto"/>
        <w:ind w:left="708" w:firstLine="709"/>
        <w:jc w:val="both"/>
        <w:rPr>
          <w:rFonts w:ascii="Times New Roman" w:hAnsi="Times New Roman" w:cs="Times New Roman"/>
          <w:i/>
          <w:sz w:val="24"/>
          <w:szCs w:val="24"/>
          <w:lang w:val="uk-UA"/>
        </w:rPr>
      </w:pPr>
      <w:r w:rsidRPr="00A96283">
        <w:rPr>
          <w:rFonts w:ascii="Times New Roman" w:hAnsi="Times New Roman" w:cs="Times New Roman"/>
          <w:sz w:val="24"/>
          <w:szCs w:val="24"/>
          <w:lang w:val="en-US"/>
        </w:rPr>
        <w:t xml:space="preserve">Stanley: </w:t>
      </w:r>
      <w:r w:rsidRPr="00A96283">
        <w:rPr>
          <w:rFonts w:ascii="Times New Roman" w:hAnsi="Times New Roman" w:cs="Times New Roman"/>
          <w:i/>
          <w:sz w:val="24"/>
          <w:szCs w:val="24"/>
          <w:lang w:val="en-US"/>
        </w:rPr>
        <w:t xml:space="preserve">That’s how I’ll clear the table! [He seizes her arm]. </w:t>
      </w:r>
      <w:r w:rsidR="00413EAF" w:rsidRPr="00413EAF">
        <w:rPr>
          <w:i/>
          <w:iCs/>
          <w:sz w:val="24"/>
          <w:lang w:val="en-US"/>
        </w:rPr>
        <w:t>[…]</w:t>
      </w:r>
      <w:r w:rsidRPr="00A96283">
        <w:rPr>
          <w:rFonts w:ascii="Times New Roman" w:hAnsi="Times New Roman" w:cs="Times New Roman"/>
          <w:i/>
          <w:sz w:val="24"/>
          <w:szCs w:val="24"/>
          <w:lang w:val="en-US"/>
        </w:rPr>
        <w:t xml:space="preserve"> </w:t>
      </w:r>
      <w:r w:rsidR="00501661" w:rsidRPr="00A96283">
        <w:rPr>
          <w:rFonts w:ascii="Times New Roman" w:hAnsi="Times New Roman" w:cs="Times New Roman"/>
          <w:i/>
          <w:sz w:val="24"/>
          <w:szCs w:val="24"/>
          <w:lang w:val="en-US"/>
        </w:rPr>
        <w:t xml:space="preserve">What do you think you are? A pair of queens? </w:t>
      </w:r>
      <w:r w:rsidR="00501661" w:rsidRPr="00A96283">
        <w:rPr>
          <w:rFonts w:ascii="Times New Roman" w:hAnsi="Times New Roman" w:cs="Times New Roman"/>
          <w:i/>
          <w:iCs/>
          <w:sz w:val="24"/>
          <w:szCs w:val="24"/>
          <w:lang w:val="en-US"/>
        </w:rPr>
        <w:t>[</w:t>
      </w:r>
      <w:r w:rsidR="00501661" w:rsidRPr="00A96283">
        <w:rPr>
          <w:rFonts w:ascii="Times New Roman" w:hAnsi="Times New Roman" w:cs="Times New Roman"/>
          <w:i/>
          <w:sz w:val="24"/>
          <w:szCs w:val="24"/>
          <w:lang w:val="en-US"/>
        </w:rPr>
        <w:t xml:space="preserve">Stella </w:t>
      </w:r>
      <w:r w:rsidR="00501661" w:rsidRPr="00A96283">
        <w:rPr>
          <w:rFonts w:ascii="Times New Roman" w:hAnsi="Times New Roman" w:cs="Times New Roman"/>
          <w:i/>
          <w:iCs/>
          <w:sz w:val="24"/>
          <w:szCs w:val="24"/>
          <w:lang w:val="en-US"/>
        </w:rPr>
        <w:t>begins to cry weakly</w:t>
      </w:r>
      <w:r w:rsidR="00501661" w:rsidRPr="00A96283">
        <w:rPr>
          <w:rFonts w:ascii="Times New Roman" w:hAnsi="Times New Roman" w:cs="Times New Roman"/>
          <w:i/>
          <w:sz w:val="24"/>
          <w:szCs w:val="24"/>
          <w:lang w:val="en-US"/>
        </w:rPr>
        <w:t xml:space="preserve">] </w:t>
      </w:r>
      <w:r w:rsidR="00501661" w:rsidRPr="00A96283">
        <w:rPr>
          <w:rFonts w:ascii="Times New Roman" w:hAnsi="Times New Roman" w:cs="Times New Roman"/>
          <w:sz w:val="24"/>
          <w:szCs w:val="24"/>
          <w:lang w:val="en-US"/>
        </w:rPr>
        <w:t xml:space="preserve">(Williams 1976a: </w:t>
      </w:r>
      <w:r w:rsidR="00501661" w:rsidRPr="00A96283">
        <w:rPr>
          <w:rFonts w:ascii="Times New Roman" w:hAnsi="Times New Roman" w:cs="Times New Roman"/>
          <w:sz w:val="24"/>
          <w:szCs w:val="24"/>
          <w:lang w:val="uk-UA"/>
        </w:rPr>
        <w:t>195)</w:t>
      </w:r>
      <w:r w:rsidR="00501661" w:rsidRPr="00A96283">
        <w:rPr>
          <w:rFonts w:ascii="Times New Roman" w:hAnsi="Times New Roman" w:cs="Times New Roman"/>
          <w:i/>
          <w:sz w:val="24"/>
          <w:szCs w:val="24"/>
          <w:lang w:val="uk-UA"/>
        </w:rPr>
        <w:t xml:space="preserve"> </w:t>
      </w:r>
    </w:p>
    <w:p w14:paraId="598FE853" w14:textId="77777777" w:rsidR="00427ABC" w:rsidRPr="00A96283" w:rsidRDefault="00427ABC" w:rsidP="004B2DC7">
      <w:pPr>
        <w:spacing w:line="240" w:lineRule="auto"/>
        <w:ind w:firstLine="709"/>
        <w:jc w:val="both"/>
        <w:rPr>
          <w:rFonts w:ascii="Times New Roman" w:hAnsi="Times New Roman" w:cs="Times New Roman"/>
          <w:sz w:val="24"/>
          <w:szCs w:val="24"/>
          <w:lang w:val="en-US"/>
        </w:rPr>
      </w:pPr>
    </w:p>
    <w:p w14:paraId="00D09E22" w14:textId="77777777" w:rsidR="00501661" w:rsidRPr="00A96283" w:rsidRDefault="0050166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During the family conflict, the husband is outraged that his wife asked him to help her clean the table. Emotive-interrogative SAs reflect the dissatisfaction and irony of the character.</w:t>
      </w:r>
    </w:p>
    <w:p w14:paraId="5E4F39FE" w14:textId="77777777" w:rsidR="00501661" w:rsidRPr="00A96283" w:rsidRDefault="00501661" w:rsidP="004B2DC7">
      <w:pPr>
        <w:pStyle w:val="Zkladntext"/>
        <w:spacing w:after="0"/>
        <w:ind w:firstLine="709"/>
        <w:jc w:val="both"/>
        <w:rPr>
          <w:lang w:val="en-US"/>
        </w:rPr>
      </w:pPr>
      <w:r w:rsidRPr="00A96283">
        <w:rPr>
          <w:lang w:val="en-US"/>
        </w:rPr>
        <w:t>Emotional-directive and emotional-interrogative SAs are used in situations of conflicting speech interaction, which cause and are accompanied by negative emotions. The producers of these SAs are mostly communicators who have a higher social role than the addressee and dominate in communication. In this way, they regulate verbal and nonverbal activities of the interlocutor: they give an emotional assessment of the latter's behavior or demand to stop the unwanted action. In order to reduce categoricalness and avoid conflict, a direct SA can be replaced by an indirect one, e.g.:</w:t>
      </w:r>
    </w:p>
    <w:p w14:paraId="2070B598" w14:textId="77777777" w:rsidR="00427ABC" w:rsidRPr="00A96283" w:rsidRDefault="00427ABC" w:rsidP="004B2DC7">
      <w:pPr>
        <w:pStyle w:val="Zkladntext"/>
        <w:spacing w:after="0"/>
        <w:ind w:firstLine="709"/>
        <w:jc w:val="both"/>
        <w:rPr>
          <w:lang w:val="en-US"/>
        </w:rPr>
      </w:pPr>
    </w:p>
    <w:p w14:paraId="1EF351E0" w14:textId="77777777" w:rsidR="0028026A" w:rsidRPr="00A96283" w:rsidRDefault="0028026A" w:rsidP="004B2DC7">
      <w:pPr>
        <w:pStyle w:val="Zkladntext"/>
        <w:spacing w:after="0"/>
        <w:ind w:firstLine="709"/>
        <w:jc w:val="both"/>
        <w:rPr>
          <w:lang w:val="en-US"/>
        </w:rPr>
      </w:pPr>
    </w:p>
    <w:p w14:paraId="7798C70D" w14:textId="68005355" w:rsidR="008D77A4" w:rsidRPr="00A96283" w:rsidRDefault="008D77A4" w:rsidP="004B2DC7">
      <w:pPr>
        <w:pStyle w:val="Zkladntext"/>
        <w:spacing w:after="0"/>
        <w:ind w:left="709"/>
        <w:jc w:val="both"/>
        <w:rPr>
          <w:lang w:val="en-US"/>
        </w:rPr>
      </w:pPr>
      <w:r w:rsidRPr="00A96283">
        <w:rPr>
          <w:lang w:val="en-US"/>
        </w:rPr>
        <w:t xml:space="preserve">Deborah: </w:t>
      </w:r>
      <w:r w:rsidR="00413EAF" w:rsidRPr="00413EAF">
        <w:rPr>
          <w:i/>
          <w:iCs/>
          <w:lang w:val="en-US"/>
        </w:rPr>
        <w:t>[…]</w:t>
      </w:r>
      <w:r w:rsidRPr="00A96283">
        <w:rPr>
          <w:lang w:val="en-US"/>
        </w:rPr>
        <w:t xml:space="preserve"> </w:t>
      </w:r>
      <w:r w:rsidRPr="00A96283">
        <w:rPr>
          <w:i/>
          <w:iCs/>
          <w:lang w:val="en-US"/>
        </w:rPr>
        <w:t>We know – you have been hoping –</w:t>
      </w:r>
    </w:p>
    <w:p w14:paraId="3B194545" w14:textId="17FFCB4E" w:rsidR="008D77A4" w:rsidRPr="00A96283" w:rsidRDefault="008D77A4" w:rsidP="004B2DC7">
      <w:pPr>
        <w:pStyle w:val="Zkladntext"/>
        <w:spacing w:after="0"/>
        <w:ind w:left="709"/>
        <w:jc w:val="both"/>
        <w:rPr>
          <w:lang w:val="en-US"/>
        </w:rPr>
      </w:pPr>
      <w:r w:rsidRPr="00A96283">
        <w:rPr>
          <w:lang w:val="en-US"/>
        </w:rPr>
        <w:t xml:space="preserve">Sara: </w:t>
      </w:r>
      <w:r w:rsidR="00413EAF" w:rsidRPr="00413EAF">
        <w:rPr>
          <w:i/>
          <w:iCs/>
          <w:lang w:val="en-US"/>
        </w:rPr>
        <w:t>[…]</w:t>
      </w:r>
      <w:r w:rsidRPr="00A96283">
        <w:rPr>
          <w:lang w:val="en-US"/>
        </w:rPr>
        <w:t xml:space="preserve"> </w:t>
      </w:r>
      <w:r w:rsidRPr="00A96283">
        <w:rPr>
          <w:i/>
          <w:iCs/>
          <w:lang w:val="en-US"/>
        </w:rPr>
        <w:t>Ah, God forgive me!</w:t>
      </w:r>
    </w:p>
    <w:p w14:paraId="5383322B" w14:textId="0C58CAA1" w:rsidR="00501661" w:rsidRPr="00A96283" w:rsidRDefault="00427ABC" w:rsidP="004B2DC7">
      <w:pPr>
        <w:pStyle w:val="Zkladntext"/>
        <w:spacing w:after="0"/>
        <w:ind w:left="709"/>
        <w:jc w:val="both"/>
        <w:rPr>
          <w:iCs/>
          <w:lang w:val="uk-UA"/>
        </w:rPr>
      </w:pPr>
      <w:r w:rsidRPr="00A96283">
        <w:rPr>
          <w:lang w:val="en-US"/>
        </w:rPr>
        <w:t>Simon</w:t>
      </w:r>
      <w:r w:rsidR="00501661" w:rsidRPr="00A96283">
        <w:rPr>
          <w:i/>
          <w:iCs/>
          <w:lang w:val="en-US"/>
        </w:rPr>
        <w:t xml:space="preserve">: </w:t>
      </w:r>
      <w:r w:rsidR="00413EAF" w:rsidRPr="00413EAF">
        <w:rPr>
          <w:i/>
          <w:iCs/>
          <w:lang w:val="en-US"/>
        </w:rPr>
        <w:t>[…]</w:t>
      </w:r>
      <w:r w:rsidR="00413EAF">
        <w:rPr>
          <w:i/>
          <w:iCs/>
          <w:lang w:val="en-US"/>
        </w:rPr>
        <w:t xml:space="preserve"> </w:t>
      </w:r>
      <w:r w:rsidR="00501661" w:rsidRPr="00A96283">
        <w:rPr>
          <w:i/>
          <w:iCs/>
          <w:lang w:val="en-US"/>
        </w:rPr>
        <w:t>Why can’t you stop? Why won’t you make peace between you?</w:t>
      </w:r>
      <w:r w:rsidR="00E93C36" w:rsidRPr="00A96283">
        <w:rPr>
          <w:iCs/>
          <w:lang w:val="en-US"/>
        </w:rPr>
        <w:t xml:space="preserve"> </w:t>
      </w:r>
      <w:r w:rsidR="00501661" w:rsidRPr="00A96283">
        <w:rPr>
          <w:iCs/>
          <w:lang w:val="en-US"/>
        </w:rPr>
        <w:t>(O’Neill, 1988a: 320)</w:t>
      </w:r>
    </w:p>
    <w:p w14:paraId="6B288E1C" w14:textId="77777777" w:rsidR="00427ABC" w:rsidRPr="00A96283" w:rsidRDefault="00427ABC" w:rsidP="004B2DC7">
      <w:pPr>
        <w:pStyle w:val="Zkladntext2"/>
        <w:spacing w:line="240" w:lineRule="auto"/>
        <w:ind w:firstLine="709"/>
        <w:rPr>
          <w:iCs/>
          <w:sz w:val="24"/>
          <w:lang w:val="en-US"/>
        </w:rPr>
      </w:pPr>
    </w:p>
    <w:p w14:paraId="0DE0B6FF" w14:textId="77777777" w:rsidR="00501661" w:rsidRPr="00A96283" w:rsidRDefault="00501661" w:rsidP="004B2DC7">
      <w:pPr>
        <w:pStyle w:val="Zkladntext2"/>
        <w:spacing w:line="240" w:lineRule="auto"/>
        <w:ind w:firstLine="709"/>
        <w:rPr>
          <w:iCs/>
          <w:sz w:val="24"/>
          <w:lang w:val="en-US"/>
        </w:rPr>
      </w:pPr>
      <w:r w:rsidRPr="00A96283">
        <w:rPr>
          <w:iCs/>
          <w:sz w:val="24"/>
          <w:lang w:val="en-US"/>
        </w:rPr>
        <w:t>Simon addresses his wife and mother, begging them to stop the constant quarrels. Direct emotional-directive SA is replaced by emotional-interrogative, which in this case sounds less authoritarian. The purpose of using indirect emotional speech acts may be to enhance the pragmatic effect of the message.</w:t>
      </w:r>
    </w:p>
    <w:p w14:paraId="00D8FAA1" w14:textId="77777777" w:rsidR="00427ABC" w:rsidRPr="00A96283" w:rsidRDefault="00427ABC" w:rsidP="004B2DC7">
      <w:pPr>
        <w:pStyle w:val="Zkladntext2"/>
        <w:spacing w:line="240" w:lineRule="auto"/>
        <w:ind w:firstLine="709"/>
        <w:rPr>
          <w:iCs/>
          <w:sz w:val="24"/>
          <w:lang w:val="en-US"/>
        </w:rPr>
      </w:pPr>
    </w:p>
    <w:p w14:paraId="1F13A97D" w14:textId="77777777" w:rsidR="004136BF" w:rsidRPr="00A96283" w:rsidRDefault="00427ABC" w:rsidP="004B2DC7">
      <w:pPr>
        <w:pStyle w:val="Zkladntext"/>
        <w:spacing w:after="0"/>
        <w:ind w:left="709"/>
        <w:jc w:val="both"/>
        <w:rPr>
          <w:i/>
          <w:iCs/>
          <w:lang w:val="en-US"/>
        </w:rPr>
      </w:pPr>
      <w:r w:rsidRPr="00A96283">
        <w:rPr>
          <w:lang w:val="en-US"/>
        </w:rPr>
        <w:t>Amanda</w:t>
      </w:r>
      <w:r w:rsidR="00501661" w:rsidRPr="00A96283">
        <w:rPr>
          <w:i/>
          <w:iCs/>
          <w:lang w:val="en-US"/>
        </w:rPr>
        <w:t>: What right have you got to jeopardize your job? Jeopardize the security of us all? How do you think we’d manage if you were</w:t>
      </w:r>
      <w:r w:rsidR="00501661" w:rsidRPr="00A96283">
        <w:rPr>
          <w:i/>
          <w:iCs/>
          <w:lang w:val="en-US"/>
        </w:rPr>
        <w:sym w:font="Symbol" w:char="F02D"/>
      </w:r>
      <w:r w:rsidR="00501661" w:rsidRPr="00A96283">
        <w:rPr>
          <w:i/>
          <w:iCs/>
          <w:lang w:val="en-US"/>
        </w:rPr>
        <w:t xml:space="preserve"> </w:t>
      </w:r>
    </w:p>
    <w:p w14:paraId="5059E053" w14:textId="61C60D08" w:rsidR="00501661" w:rsidRPr="00A96283" w:rsidRDefault="004136BF" w:rsidP="004B2DC7">
      <w:pPr>
        <w:pStyle w:val="Zkladntext"/>
        <w:spacing w:after="0"/>
        <w:ind w:left="709"/>
        <w:jc w:val="both"/>
        <w:rPr>
          <w:i/>
          <w:iCs/>
          <w:lang w:val="en-US"/>
        </w:rPr>
      </w:pPr>
      <w:r w:rsidRPr="00A96283">
        <w:rPr>
          <w:lang w:val="en-US"/>
        </w:rPr>
        <w:t>Tom:</w:t>
      </w:r>
      <w:r w:rsidRPr="00A96283">
        <w:rPr>
          <w:i/>
          <w:iCs/>
          <w:lang w:val="en-US"/>
        </w:rPr>
        <w:t xml:space="preserve"> Listen! You think I’m crazy about the warehouse? [He bends fiercely toward her slight figure]. You think I’m in love with the Continental Shoemakers? </w:t>
      </w:r>
      <w:r w:rsidR="00413EAF" w:rsidRPr="00413EAF">
        <w:rPr>
          <w:i/>
          <w:iCs/>
          <w:lang w:val="en-US"/>
        </w:rPr>
        <w:t>[…]</w:t>
      </w:r>
      <w:r w:rsidRPr="00A96283">
        <w:rPr>
          <w:i/>
          <w:iCs/>
          <w:lang w:val="uk-UA"/>
        </w:rPr>
        <w:t xml:space="preserve"> </w:t>
      </w:r>
      <w:r w:rsidR="00501661" w:rsidRPr="00A96283">
        <w:rPr>
          <w:lang w:val="en-US"/>
        </w:rPr>
        <w:t>(Williams</w:t>
      </w:r>
      <w:r w:rsidR="00555B05" w:rsidRPr="00A96283">
        <w:rPr>
          <w:lang w:val="uk-UA"/>
        </w:rPr>
        <w:t> </w:t>
      </w:r>
      <w:r w:rsidR="00501661" w:rsidRPr="00A96283">
        <w:rPr>
          <w:lang w:val="en-US"/>
        </w:rPr>
        <w:t>1976b: 251)</w:t>
      </w:r>
      <w:r w:rsidR="00501661" w:rsidRPr="00A96283">
        <w:rPr>
          <w:i/>
          <w:iCs/>
          <w:lang w:val="en-US"/>
        </w:rPr>
        <w:t xml:space="preserve"> </w:t>
      </w:r>
    </w:p>
    <w:p w14:paraId="22FFB32C" w14:textId="77777777" w:rsidR="00501661" w:rsidRPr="00A96283" w:rsidRDefault="00501661" w:rsidP="004B2DC7">
      <w:pPr>
        <w:pStyle w:val="Zkladntext"/>
        <w:spacing w:after="0"/>
        <w:ind w:firstLine="709"/>
        <w:jc w:val="both"/>
        <w:rPr>
          <w:lang w:val="en-US"/>
        </w:rPr>
      </w:pPr>
    </w:p>
    <w:p w14:paraId="46896711" w14:textId="77777777" w:rsidR="00501661" w:rsidRPr="00A96283" w:rsidRDefault="00501661" w:rsidP="004B2DC7">
      <w:pPr>
        <w:pStyle w:val="Zkladntext2"/>
        <w:spacing w:line="240" w:lineRule="auto"/>
        <w:ind w:firstLine="709"/>
        <w:rPr>
          <w:sz w:val="24"/>
          <w:lang w:val="en-US"/>
        </w:rPr>
      </w:pPr>
      <w:r w:rsidRPr="00A96283">
        <w:rPr>
          <w:iCs/>
          <w:sz w:val="24"/>
          <w:lang w:val="en-US"/>
        </w:rPr>
        <w:t>In</w:t>
      </w:r>
      <w:r w:rsidRPr="00A96283">
        <w:rPr>
          <w:sz w:val="24"/>
          <w:lang w:val="en-US"/>
        </w:rPr>
        <w:t xml:space="preserve"> this example, the mother is unhappy that her son risks losing his job due to his extravagant lifestyle, which makes her and his sister suffer. Amanda replaces direct emotional-representative SA with indirect emotional-interrogative, trying to increase the impact on the recipient and cause emotional discomfort to the latter. The perlocutionary component of an emotional speech act consists in exercising an emotional influence on the addressee, changing the psychological state, behavior, etc. The success or failure of perlocution can be judged by a broad context, or responsive remark.</w:t>
      </w:r>
    </w:p>
    <w:p w14:paraId="2043C6FA" w14:textId="77777777" w:rsidR="00427ABC" w:rsidRPr="00A96283" w:rsidRDefault="00427ABC" w:rsidP="004B2DC7">
      <w:pPr>
        <w:pStyle w:val="Zkladntext2"/>
        <w:spacing w:line="240" w:lineRule="auto"/>
        <w:ind w:firstLine="709"/>
        <w:rPr>
          <w:sz w:val="24"/>
          <w:lang w:val="en-US"/>
        </w:rPr>
      </w:pPr>
    </w:p>
    <w:p w14:paraId="63352974" w14:textId="77777777" w:rsidR="00501661" w:rsidRPr="00A96283" w:rsidRDefault="00427ABC" w:rsidP="004B2DC7">
      <w:pPr>
        <w:pStyle w:val="Zkladntext2"/>
        <w:spacing w:line="240" w:lineRule="auto"/>
        <w:ind w:left="708" w:firstLine="709"/>
        <w:rPr>
          <w:i/>
          <w:iCs/>
          <w:sz w:val="24"/>
          <w:lang w:val="en-US"/>
        </w:rPr>
      </w:pPr>
      <w:r w:rsidRPr="00A96283">
        <w:rPr>
          <w:sz w:val="24"/>
          <w:lang w:val="en-US"/>
        </w:rPr>
        <w:t>Jonathan</w:t>
      </w:r>
      <w:r w:rsidR="00501661" w:rsidRPr="00A96283">
        <w:rPr>
          <w:i/>
          <w:iCs/>
          <w:sz w:val="24"/>
          <w:lang w:val="en-US"/>
        </w:rPr>
        <w:t>: What do you know with your sneaky comments?</w:t>
      </w:r>
    </w:p>
    <w:p w14:paraId="09842FAB" w14:textId="77777777" w:rsidR="00501661" w:rsidRPr="00A96283" w:rsidRDefault="00427ABC" w:rsidP="004B2DC7">
      <w:pPr>
        <w:pStyle w:val="Zkladntext2"/>
        <w:spacing w:line="240" w:lineRule="auto"/>
        <w:ind w:left="708" w:firstLine="709"/>
        <w:rPr>
          <w:i/>
          <w:iCs/>
          <w:sz w:val="24"/>
          <w:lang w:val="en-US"/>
        </w:rPr>
      </w:pPr>
      <w:proofErr w:type="spellStart"/>
      <w:r w:rsidRPr="00A96283">
        <w:rPr>
          <w:sz w:val="24"/>
          <w:lang w:val="en-US"/>
        </w:rPr>
        <w:t>Greete</w:t>
      </w:r>
      <w:proofErr w:type="spellEnd"/>
      <w:r w:rsidR="00501661" w:rsidRPr="00A96283">
        <w:rPr>
          <w:i/>
          <w:iCs/>
          <w:sz w:val="24"/>
          <w:lang w:val="en-US"/>
        </w:rPr>
        <w:t xml:space="preserve">: I beg your pardon (Margulies 1993: 367) </w:t>
      </w:r>
    </w:p>
    <w:p w14:paraId="2F257582" w14:textId="77777777" w:rsidR="00427ABC" w:rsidRPr="00A96283" w:rsidRDefault="00427ABC" w:rsidP="004B2DC7">
      <w:pPr>
        <w:pStyle w:val="Zkladntext2"/>
        <w:spacing w:line="240" w:lineRule="auto"/>
        <w:ind w:firstLine="709"/>
        <w:rPr>
          <w:sz w:val="24"/>
          <w:lang w:val="en-US"/>
        </w:rPr>
      </w:pPr>
    </w:p>
    <w:p w14:paraId="4B19D385" w14:textId="77777777" w:rsidR="00501661" w:rsidRPr="00A96283" w:rsidRDefault="00501661" w:rsidP="004B2DC7">
      <w:pPr>
        <w:pStyle w:val="Zkladntext2"/>
        <w:spacing w:line="240" w:lineRule="auto"/>
        <w:ind w:firstLine="709"/>
        <w:rPr>
          <w:sz w:val="24"/>
          <w:lang w:val="en-US"/>
        </w:rPr>
      </w:pPr>
      <w:r w:rsidRPr="00A96283">
        <w:rPr>
          <w:sz w:val="24"/>
          <w:lang w:val="en-US"/>
        </w:rPr>
        <w:t>The above example depicts a fragment of a verbal exchange between journalist Greta and artist Jonathan Waxman, who is being interviewed.</w:t>
      </w:r>
    </w:p>
    <w:p w14:paraId="38D4603F" w14:textId="77777777" w:rsidR="00501661" w:rsidRPr="00A96283" w:rsidRDefault="00501661" w:rsidP="004B2DC7">
      <w:pPr>
        <w:pStyle w:val="Zkladntext"/>
        <w:spacing w:after="0"/>
        <w:ind w:firstLine="709"/>
        <w:jc w:val="both"/>
        <w:rPr>
          <w:lang w:val="en-US"/>
        </w:rPr>
      </w:pPr>
      <w:r w:rsidRPr="00A96283">
        <w:rPr>
          <w:lang w:val="en-US"/>
        </w:rPr>
        <w:t xml:space="preserve">By form the SA </w:t>
      </w:r>
      <w:r w:rsidRPr="00A96283">
        <w:rPr>
          <w:i/>
          <w:lang w:val="en-US"/>
        </w:rPr>
        <w:t>What do you know with your sneaky comments?</w:t>
      </w:r>
      <w:r w:rsidRPr="00A96283">
        <w:rPr>
          <w:lang w:val="en-US"/>
        </w:rPr>
        <w:t xml:space="preserve"> is emotive-interrogative, but the above question does not provide an answer, its purpose is to make an emotional impact on the recipient, to force the latter to admit guilt. Therefore, we refer it to the indirect emotive-representative SA. The fact that the interlocutor </w:t>
      </w:r>
      <w:r w:rsidRPr="00A96283">
        <w:rPr>
          <w:lang w:val="en-GB"/>
        </w:rPr>
        <w:t>apologised</w:t>
      </w:r>
      <w:r w:rsidRPr="00A96283">
        <w:rPr>
          <w:lang w:val="en-US"/>
        </w:rPr>
        <w:t xml:space="preserve"> gives grounds to consider this speech act successful.</w:t>
      </w:r>
    </w:p>
    <w:p w14:paraId="467D1CF0" w14:textId="77777777" w:rsidR="00501661" w:rsidRPr="00A96283" w:rsidRDefault="00501661" w:rsidP="004B2DC7">
      <w:pPr>
        <w:widowControl w:val="0"/>
        <w:spacing w:line="240" w:lineRule="auto"/>
        <w:ind w:left="35" w:right="-5" w:firstLine="710"/>
        <w:jc w:val="both"/>
        <w:rPr>
          <w:rFonts w:ascii="Times New Roman" w:hAnsi="Times New Roman" w:cs="Times New Roman"/>
          <w:color w:val="000000"/>
          <w:sz w:val="24"/>
          <w:szCs w:val="24"/>
          <w:lang w:val="en-US"/>
        </w:rPr>
      </w:pPr>
    </w:p>
    <w:p w14:paraId="48CC0B0A" w14:textId="77777777" w:rsidR="00727689" w:rsidRPr="00A96283" w:rsidRDefault="00727689" w:rsidP="004B2DC7">
      <w:pPr>
        <w:widowControl w:val="0"/>
        <w:spacing w:line="240" w:lineRule="auto"/>
        <w:ind w:left="35" w:right="-5" w:firstLine="710"/>
        <w:jc w:val="both"/>
        <w:rPr>
          <w:rFonts w:ascii="Times New Roman" w:hAnsi="Times New Roman" w:cs="Times New Roman"/>
          <w:color w:val="000000"/>
          <w:sz w:val="24"/>
          <w:szCs w:val="24"/>
          <w:lang w:val="en-US"/>
        </w:rPr>
      </w:pPr>
    </w:p>
    <w:p w14:paraId="56D04F08" w14:textId="77777777" w:rsidR="00BF1933" w:rsidRPr="00A96283" w:rsidRDefault="004D4F00" w:rsidP="004B2DC7">
      <w:pPr>
        <w:widowControl w:val="0"/>
        <w:spacing w:line="240" w:lineRule="auto"/>
        <w:ind w:left="40"/>
        <w:rPr>
          <w:rFonts w:ascii="Times New Roman" w:hAnsi="Times New Roman" w:cs="Times New Roman"/>
          <w:b/>
          <w:color w:val="000000"/>
          <w:sz w:val="24"/>
          <w:szCs w:val="24"/>
          <w:lang w:val="en-US"/>
        </w:rPr>
      </w:pPr>
      <w:r w:rsidRPr="00A96283">
        <w:rPr>
          <w:rFonts w:ascii="Times New Roman" w:hAnsi="Times New Roman" w:cs="Times New Roman"/>
          <w:b/>
          <w:color w:val="000000"/>
          <w:sz w:val="24"/>
          <w:szCs w:val="24"/>
          <w:lang w:val="en-US"/>
        </w:rPr>
        <w:t>5 Conclusion</w:t>
      </w:r>
      <w:r w:rsidR="00501661" w:rsidRPr="00A96283">
        <w:rPr>
          <w:rFonts w:ascii="Times New Roman" w:hAnsi="Times New Roman" w:cs="Times New Roman"/>
          <w:b/>
          <w:color w:val="000000"/>
          <w:sz w:val="24"/>
          <w:szCs w:val="24"/>
          <w:lang w:val="en-US"/>
        </w:rPr>
        <w:t>s</w:t>
      </w:r>
      <w:r w:rsidRPr="00A96283">
        <w:rPr>
          <w:rFonts w:ascii="Times New Roman" w:hAnsi="Times New Roman" w:cs="Times New Roman"/>
          <w:b/>
          <w:color w:val="000000"/>
          <w:sz w:val="24"/>
          <w:szCs w:val="24"/>
          <w:lang w:val="en-US"/>
        </w:rPr>
        <w:t xml:space="preserve"> </w:t>
      </w:r>
    </w:p>
    <w:p w14:paraId="1074BBED" w14:textId="77777777" w:rsidR="00727689" w:rsidRPr="00A96283" w:rsidRDefault="00727689" w:rsidP="004B2DC7">
      <w:pPr>
        <w:pStyle w:val="Zkladntext2"/>
        <w:spacing w:line="240" w:lineRule="auto"/>
        <w:ind w:firstLine="709"/>
        <w:rPr>
          <w:sz w:val="24"/>
          <w:lang w:val="en-US"/>
        </w:rPr>
      </w:pPr>
    </w:p>
    <w:p w14:paraId="695A3AA7" w14:textId="77777777" w:rsidR="00501661" w:rsidRPr="00A96283" w:rsidRDefault="00501661" w:rsidP="004B2DC7">
      <w:pPr>
        <w:pStyle w:val="Zkladntext2"/>
        <w:spacing w:line="240" w:lineRule="auto"/>
        <w:ind w:firstLine="709"/>
        <w:rPr>
          <w:sz w:val="24"/>
          <w:lang w:val="en-US"/>
        </w:rPr>
      </w:pPr>
      <w:r w:rsidRPr="00A96283">
        <w:rPr>
          <w:sz w:val="24"/>
          <w:lang w:val="en-US"/>
        </w:rPr>
        <w:t xml:space="preserve">Dialogue is the most important component of the dramatic discourse, due to this an adequate approach to its </w:t>
      </w:r>
      <w:r w:rsidRPr="00A96283">
        <w:rPr>
          <w:sz w:val="24"/>
          <w:lang w:val="en-GB"/>
        </w:rPr>
        <w:t>organisation</w:t>
      </w:r>
      <w:r w:rsidRPr="00A96283">
        <w:rPr>
          <w:sz w:val="24"/>
          <w:lang w:val="en-US"/>
        </w:rPr>
        <w:t xml:space="preserve"> helps the author reflect the intention to fullest.</w:t>
      </w:r>
      <w:r w:rsidRPr="00A96283">
        <w:rPr>
          <w:sz w:val="24"/>
        </w:rPr>
        <w:t xml:space="preserve"> </w:t>
      </w:r>
      <w:r w:rsidRPr="00A96283">
        <w:rPr>
          <w:sz w:val="24"/>
          <w:lang w:val="en-US"/>
        </w:rPr>
        <w:t xml:space="preserve">Emotive utterances help reveal the inner world of drama personages. Such utterances are considered to be minimal units for </w:t>
      </w:r>
      <w:r w:rsidRPr="00A96283">
        <w:rPr>
          <w:sz w:val="24"/>
          <w:lang w:val="en-GB"/>
        </w:rPr>
        <w:t>analysing</w:t>
      </w:r>
      <w:r w:rsidRPr="00A96283">
        <w:rPr>
          <w:sz w:val="24"/>
          <w:lang w:val="en-US"/>
        </w:rPr>
        <w:t xml:space="preserve"> the emotional communication of the characters.</w:t>
      </w:r>
      <w:r w:rsidRPr="00A96283">
        <w:rPr>
          <w:sz w:val="24"/>
        </w:rPr>
        <w:t xml:space="preserve"> </w:t>
      </w:r>
      <w:r w:rsidRPr="00A96283">
        <w:rPr>
          <w:sz w:val="24"/>
          <w:lang w:val="en-US"/>
        </w:rPr>
        <w:t>Emotive utterances, depending on the communicative situation, can act as a means of psychological relief of the speaker, expressing the emotional state, or can have an emotional effect on the interlocutor.</w:t>
      </w:r>
      <w:r w:rsidRPr="00A96283">
        <w:rPr>
          <w:sz w:val="24"/>
        </w:rPr>
        <w:t xml:space="preserve"> </w:t>
      </w:r>
      <w:r w:rsidRPr="00A96283">
        <w:rPr>
          <w:sz w:val="24"/>
          <w:lang w:val="en-US"/>
        </w:rPr>
        <w:t>Their interpretation is possible only with reference to context. In dialogue, they can function both as turn-opening as well as responsive utterances.</w:t>
      </w:r>
    </w:p>
    <w:p w14:paraId="4589046A" w14:textId="77777777" w:rsidR="00501661" w:rsidRPr="00A96283" w:rsidRDefault="00501661" w:rsidP="004B2DC7">
      <w:pPr>
        <w:pStyle w:val="Zkladntext2"/>
        <w:spacing w:line="240" w:lineRule="auto"/>
        <w:ind w:firstLine="709"/>
        <w:rPr>
          <w:sz w:val="24"/>
          <w:lang w:val="en-US"/>
        </w:rPr>
      </w:pPr>
      <w:r w:rsidRPr="00A96283">
        <w:rPr>
          <w:sz w:val="24"/>
          <w:lang w:val="en-US"/>
        </w:rPr>
        <w:t>According to the results of the study, the emotive utterances of the American drama discourse in the structural aspect can be divided into two groups.</w:t>
      </w:r>
      <w:r w:rsidRPr="00A96283">
        <w:rPr>
          <w:sz w:val="24"/>
        </w:rPr>
        <w:t xml:space="preserve"> </w:t>
      </w:r>
      <w:r w:rsidRPr="00A96283">
        <w:rPr>
          <w:sz w:val="24"/>
          <w:lang w:val="en-US"/>
        </w:rPr>
        <w:t>The first group includes emotive utterances, which are formed on the basis of specific models of emotional syntax.</w:t>
      </w:r>
      <w:r w:rsidRPr="00A96283">
        <w:rPr>
          <w:sz w:val="24"/>
        </w:rPr>
        <w:t xml:space="preserve"> </w:t>
      </w:r>
      <w:r w:rsidRPr="00A96283">
        <w:rPr>
          <w:sz w:val="24"/>
          <w:lang w:val="en-US"/>
        </w:rPr>
        <w:t xml:space="preserve">Such syntactic units of language are distinguished by a special grammatical </w:t>
      </w:r>
      <w:r w:rsidRPr="00A96283">
        <w:rPr>
          <w:sz w:val="24"/>
          <w:lang w:val="en-GB"/>
        </w:rPr>
        <w:t>organisation</w:t>
      </w:r>
      <w:r w:rsidRPr="00A96283">
        <w:rPr>
          <w:sz w:val="24"/>
          <w:lang w:val="en-US"/>
        </w:rPr>
        <w:t xml:space="preserve"> and inherent generalized meaning of emotional evaluation.</w:t>
      </w:r>
      <w:r w:rsidRPr="00A96283">
        <w:rPr>
          <w:sz w:val="24"/>
        </w:rPr>
        <w:t xml:space="preserve"> </w:t>
      </w:r>
      <w:r w:rsidRPr="00A96283">
        <w:rPr>
          <w:sz w:val="24"/>
          <w:lang w:val="en-US"/>
        </w:rPr>
        <w:t xml:space="preserve">Specifically emotional structures include ones with </w:t>
      </w:r>
      <w:r w:rsidRPr="00A96283">
        <w:rPr>
          <w:i/>
          <w:sz w:val="24"/>
          <w:lang w:val="en-US"/>
        </w:rPr>
        <w:t>What</w:t>
      </w:r>
      <w:r w:rsidRPr="00A96283">
        <w:rPr>
          <w:sz w:val="24"/>
          <w:lang w:val="en-US"/>
        </w:rPr>
        <w:t xml:space="preserve"> and </w:t>
      </w:r>
      <w:r w:rsidRPr="00A96283">
        <w:rPr>
          <w:i/>
          <w:sz w:val="24"/>
          <w:lang w:val="en-US"/>
        </w:rPr>
        <w:t>How</w:t>
      </w:r>
      <w:r w:rsidRPr="00A96283">
        <w:rPr>
          <w:sz w:val="24"/>
          <w:lang w:val="en-US"/>
        </w:rPr>
        <w:t xml:space="preserve"> intensifiers, with </w:t>
      </w:r>
      <w:r w:rsidRPr="00A96283">
        <w:rPr>
          <w:b/>
          <w:i/>
          <w:sz w:val="24"/>
        </w:rPr>
        <w:t>V</w:t>
      </w:r>
      <w:r w:rsidRPr="00A96283">
        <w:rPr>
          <w:b/>
          <w:i/>
          <w:sz w:val="24"/>
          <w:vertAlign w:val="subscript"/>
          <w:lang w:val="en-US"/>
        </w:rPr>
        <w:t>link</w:t>
      </w:r>
      <w:r w:rsidRPr="00A96283">
        <w:rPr>
          <w:b/>
          <w:i/>
          <w:sz w:val="24"/>
        </w:rPr>
        <w:t xml:space="preserve"> </w:t>
      </w:r>
      <w:r w:rsidRPr="00A96283">
        <w:rPr>
          <w:b/>
          <w:i/>
          <w:sz w:val="24"/>
          <w:lang w:val="en-US"/>
        </w:rPr>
        <w:t>not</w:t>
      </w:r>
      <w:r w:rsidRPr="00A96283">
        <w:rPr>
          <w:sz w:val="24"/>
        </w:rPr>
        <w:t xml:space="preserve"> та</w:t>
      </w:r>
      <w:r w:rsidRPr="00A96283">
        <w:rPr>
          <w:b/>
          <w:i/>
          <w:sz w:val="24"/>
        </w:rPr>
        <w:t xml:space="preserve"> V</w:t>
      </w:r>
      <w:r w:rsidRPr="00A96283">
        <w:rPr>
          <w:b/>
          <w:i/>
          <w:sz w:val="24"/>
          <w:vertAlign w:val="subscript"/>
          <w:lang w:val="en-US"/>
        </w:rPr>
        <w:t>aux</w:t>
      </w:r>
      <w:r w:rsidRPr="00A96283">
        <w:rPr>
          <w:b/>
          <w:i/>
          <w:sz w:val="24"/>
        </w:rPr>
        <w:t xml:space="preserve"> </w:t>
      </w:r>
      <w:r w:rsidRPr="00A96283">
        <w:rPr>
          <w:b/>
          <w:i/>
          <w:sz w:val="24"/>
          <w:lang w:val="en-US"/>
        </w:rPr>
        <w:t>not</w:t>
      </w:r>
      <w:r w:rsidRPr="00A96283">
        <w:rPr>
          <w:sz w:val="24"/>
          <w:lang w:val="en-US"/>
        </w:rPr>
        <w:t xml:space="preserve">, with a simple nominal predicate </w:t>
      </w:r>
      <w:r w:rsidRPr="00A96283">
        <w:rPr>
          <w:i/>
          <w:sz w:val="24"/>
          <w:lang w:val="en-US"/>
        </w:rPr>
        <w:t xml:space="preserve">You + </w:t>
      </w:r>
      <w:proofErr w:type="gramStart"/>
      <w:r w:rsidRPr="00A96283">
        <w:rPr>
          <w:i/>
          <w:sz w:val="24"/>
          <w:lang w:val="en-US"/>
        </w:rPr>
        <w:t>N!</w:t>
      </w:r>
      <w:r w:rsidRPr="00A96283">
        <w:rPr>
          <w:sz w:val="24"/>
          <w:lang w:val="en-US"/>
        </w:rPr>
        <w:t>.</w:t>
      </w:r>
      <w:proofErr w:type="gramEnd"/>
      <w:r w:rsidRPr="00A96283">
        <w:rPr>
          <w:sz w:val="24"/>
        </w:rPr>
        <w:t xml:space="preserve"> </w:t>
      </w:r>
      <w:r w:rsidRPr="00A96283">
        <w:rPr>
          <w:sz w:val="24"/>
          <w:lang w:val="en-US"/>
        </w:rPr>
        <w:t>The second group of emotive utterances is formed by speech units, the syntactic basis of which are made up by models of emotionally neutral syntax, which have undergone structural and semantic modifications in accordance with the communicative purpose of expressing emotions.</w:t>
      </w:r>
      <w:r w:rsidRPr="00A96283">
        <w:rPr>
          <w:sz w:val="24"/>
        </w:rPr>
        <w:t xml:space="preserve"> </w:t>
      </w:r>
      <w:r w:rsidRPr="00A96283">
        <w:rPr>
          <w:sz w:val="24"/>
          <w:lang w:val="en-US"/>
        </w:rPr>
        <w:t xml:space="preserve">Regular emotive modifications of a nuclear sentence include expansion and contraction of its structure and </w:t>
      </w:r>
      <w:proofErr w:type="spellStart"/>
      <w:r w:rsidRPr="00A96283">
        <w:rPr>
          <w:sz w:val="24"/>
          <w:lang w:val="en-US"/>
        </w:rPr>
        <w:t>parcelling</w:t>
      </w:r>
      <w:proofErr w:type="spellEnd"/>
      <w:r w:rsidRPr="00A96283">
        <w:rPr>
          <w:sz w:val="24"/>
          <w:lang w:val="en-US"/>
        </w:rPr>
        <w:t>.</w:t>
      </w:r>
    </w:p>
    <w:p w14:paraId="347B37FE" w14:textId="77777777" w:rsidR="00501661" w:rsidRPr="00A96283" w:rsidRDefault="0050166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The study of emotive utterances from the perspective of the </w:t>
      </w:r>
      <w:r w:rsidR="00051593" w:rsidRPr="00A96283">
        <w:rPr>
          <w:rFonts w:ascii="Times New Roman" w:hAnsi="Times New Roman" w:cs="Times New Roman"/>
          <w:sz w:val="24"/>
          <w:szCs w:val="24"/>
          <w:lang w:val="en-US"/>
        </w:rPr>
        <w:t>speech acts</w:t>
      </w:r>
      <w:r w:rsidRPr="00A96283">
        <w:rPr>
          <w:rFonts w:ascii="Times New Roman" w:hAnsi="Times New Roman" w:cs="Times New Roman"/>
          <w:sz w:val="24"/>
          <w:szCs w:val="24"/>
          <w:lang w:val="en-US"/>
        </w:rPr>
        <w:t xml:space="preserve"> theory enabled their consideration as emotional speech acts, which together with etiquette ones belong to the pragmatic class of </w:t>
      </w:r>
      <w:proofErr w:type="spellStart"/>
      <w:r w:rsidRPr="00A96283">
        <w:rPr>
          <w:rFonts w:ascii="Times New Roman" w:hAnsi="Times New Roman" w:cs="Times New Roman"/>
          <w:sz w:val="24"/>
          <w:szCs w:val="24"/>
          <w:lang w:val="en-US"/>
        </w:rPr>
        <w:t>expressives</w:t>
      </w:r>
      <w:proofErr w:type="spellEnd"/>
      <w:r w:rsidRPr="00A96283">
        <w:rPr>
          <w:rFonts w:ascii="Times New Roman" w:hAnsi="Times New Roman" w:cs="Times New Roman"/>
          <w:sz w:val="24"/>
          <w:szCs w:val="24"/>
          <w:lang w:val="en-US"/>
        </w:rPr>
        <w:t xml:space="preserve">. The vast majority of emotive utterances are of </w:t>
      </w:r>
      <w:proofErr w:type="spellStart"/>
      <w:r w:rsidRPr="00A96283">
        <w:rPr>
          <w:rFonts w:ascii="Times New Roman" w:hAnsi="Times New Roman" w:cs="Times New Roman"/>
          <w:sz w:val="24"/>
          <w:szCs w:val="24"/>
          <w:lang w:val="en-US"/>
        </w:rPr>
        <w:t>polyillocutionary</w:t>
      </w:r>
      <w:proofErr w:type="spellEnd"/>
      <w:r w:rsidRPr="00A96283">
        <w:rPr>
          <w:rFonts w:ascii="Times New Roman" w:hAnsi="Times New Roman" w:cs="Times New Roman"/>
          <w:sz w:val="24"/>
          <w:szCs w:val="24"/>
          <w:lang w:val="en-US"/>
        </w:rPr>
        <w:t xml:space="preserve"> type, which means the interaction of the illocution of the expression of emotions with the illocution of the statement, question, and stimulus. As a result of this interaction, emotive representatives, emotive interrogatives and emotive directives are formed, respectively. The perlocutionary effect of emotional speech acts is to make an emotional impact on the recipient in order to change his/her psychological state, behavior and so on. </w:t>
      </w:r>
      <w:bookmarkStart w:id="7" w:name="_Hlk66609270"/>
      <w:r w:rsidRPr="00A96283">
        <w:rPr>
          <w:rFonts w:ascii="Times New Roman" w:hAnsi="Times New Roman" w:cs="Times New Roman"/>
          <w:sz w:val="24"/>
          <w:szCs w:val="24"/>
          <w:lang w:val="en-US"/>
        </w:rPr>
        <w:t xml:space="preserve">The results of the study indicate a certain correlation of emotions with the pragmatic type of emotive utterances. </w:t>
      </w:r>
      <w:bookmarkEnd w:id="7"/>
      <w:r w:rsidRPr="00A96283">
        <w:rPr>
          <w:rFonts w:ascii="Times New Roman" w:hAnsi="Times New Roman" w:cs="Times New Roman"/>
          <w:sz w:val="24"/>
          <w:szCs w:val="24"/>
          <w:lang w:val="en-US"/>
        </w:rPr>
        <w:t>Emotive interrogatives and emotive directives, as a rule, express negative emotions of communicants: dissatisfaction, indignation and anger.</w:t>
      </w:r>
    </w:p>
    <w:p w14:paraId="761FCACF" w14:textId="77777777" w:rsidR="00501661" w:rsidRPr="00A96283" w:rsidRDefault="00501661" w:rsidP="004B2DC7">
      <w:pPr>
        <w:spacing w:line="240" w:lineRule="auto"/>
        <w:ind w:firstLine="709"/>
        <w:jc w:val="both"/>
        <w:rPr>
          <w:rFonts w:ascii="Times New Roman" w:hAnsi="Times New Roman" w:cs="Times New Roman"/>
          <w:sz w:val="24"/>
          <w:szCs w:val="24"/>
          <w:lang w:val="en-US"/>
        </w:rPr>
      </w:pPr>
      <w:r w:rsidRPr="00A96283">
        <w:rPr>
          <w:rFonts w:ascii="Times New Roman" w:hAnsi="Times New Roman" w:cs="Times New Roman"/>
          <w:sz w:val="24"/>
          <w:szCs w:val="24"/>
          <w:lang w:val="en-US"/>
        </w:rPr>
        <w:t xml:space="preserve">The analysis of emotional dialogues in the article opens up prospects for further research related to expressive speech acts, including their </w:t>
      </w:r>
      <w:proofErr w:type="spellStart"/>
      <w:r w:rsidRPr="00A96283">
        <w:rPr>
          <w:rFonts w:ascii="Times New Roman" w:hAnsi="Times New Roman" w:cs="Times New Roman"/>
          <w:sz w:val="24"/>
          <w:szCs w:val="24"/>
          <w:lang w:val="en-US"/>
        </w:rPr>
        <w:t>polyintentionality</w:t>
      </w:r>
      <w:proofErr w:type="spellEnd"/>
      <w:r w:rsidRPr="00A96283">
        <w:rPr>
          <w:rFonts w:ascii="Times New Roman" w:hAnsi="Times New Roman" w:cs="Times New Roman"/>
          <w:sz w:val="24"/>
          <w:szCs w:val="24"/>
          <w:lang w:val="en-US"/>
        </w:rPr>
        <w:t>, establishment of dominant, direct and indirect intentions, typical means of verbal and nonverbal expression, connection with status role characteristics of communicators.</w:t>
      </w:r>
    </w:p>
    <w:p w14:paraId="3CB4689A" w14:textId="77777777" w:rsidR="00E242B1" w:rsidRPr="00A96283" w:rsidRDefault="00E242B1" w:rsidP="004B2DC7">
      <w:pPr>
        <w:spacing w:line="240" w:lineRule="auto"/>
        <w:ind w:firstLine="709"/>
        <w:jc w:val="both"/>
        <w:rPr>
          <w:rFonts w:ascii="Times New Roman" w:hAnsi="Times New Roman" w:cs="Times New Roman"/>
          <w:sz w:val="24"/>
          <w:szCs w:val="24"/>
          <w:lang w:val="en-US"/>
        </w:rPr>
      </w:pPr>
    </w:p>
    <w:p w14:paraId="701DAA18" w14:textId="77777777" w:rsidR="00727689" w:rsidRPr="00A96283" w:rsidRDefault="00727689" w:rsidP="004B2DC7">
      <w:pPr>
        <w:spacing w:line="240" w:lineRule="auto"/>
        <w:ind w:firstLine="709"/>
        <w:jc w:val="both"/>
        <w:rPr>
          <w:rFonts w:ascii="Times New Roman" w:hAnsi="Times New Roman" w:cs="Times New Roman"/>
          <w:sz w:val="24"/>
          <w:szCs w:val="24"/>
          <w:lang w:val="en-US"/>
        </w:rPr>
      </w:pPr>
    </w:p>
    <w:p w14:paraId="3D1345DE" w14:textId="77777777" w:rsidR="00BF1933" w:rsidRPr="00A96283" w:rsidRDefault="004D4F00" w:rsidP="004B2DC7">
      <w:pPr>
        <w:widowControl w:val="0"/>
        <w:spacing w:line="240" w:lineRule="auto"/>
        <w:ind w:left="41"/>
        <w:rPr>
          <w:rFonts w:ascii="Times New Roman" w:hAnsi="Times New Roman" w:cs="Times New Roman"/>
          <w:b/>
          <w:color w:val="000000"/>
          <w:sz w:val="24"/>
          <w:szCs w:val="24"/>
          <w:lang w:val="en-US"/>
        </w:rPr>
      </w:pPr>
      <w:r w:rsidRPr="00A96283">
        <w:rPr>
          <w:rFonts w:ascii="Times New Roman" w:hAnsi="Times New Roman" w:cs="Times New Roman"/>
          <w:b/>
          <w:color w:val="000000"/>
          <w:sz w:val="24"/>
          <w:szCs w:val="24"/>
          <w:lang w:val="en-US"/>
        </w:rPr>
        <w:t xml:space="preserve">References </w:t>
      </w:r>
    </w:p>
    <w:p w14:paraId="276C25E6" w14:textId="77777777" w:rsidR="00BA2CCF" w:rsidRPr="00A96283" w:rsidRDefault="00BA2CCF" w:rsidP="004B2DC7">
      <w:pPr>
        <w:widowControl w:val="0"/>
        <w:spacing w:line="240" w:lineRule="auto"/>
        <w:ind w:left="725" w:hanging="689"/>
        <w:jc w:val="both"/>
        <w:rPr>
          <w:rFonts w:ascii="Times New Roman" w:hAnsi="Times New Roman" w:cs="Times New Roman"/>
          <w:color w:val="000000"/>
          <w:sz w:val="24"/>
          <w:szCs w:val="24"/>
          <w:lang w:val="en-US"/>
        </w:rPr>
      </w:pPr>
    </w:p>
    <w:p w14:paraId="7AF6B0A2"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A</w:t>
      </w:r>
      <w:r w:rsidR="008B4650" w:rsidRPr="00C87F5C">
        <w:rPr>
          <w:rFonts w:ascii="Times New Roman" w:hAnsi="Times New Roman" w:cs="Times New Roman"/>
          <w:color w:val="000000"/>
          <w:lang w:val="en-US"/>
        </w:rPr>
        <w:t>lexandrova</w:t>
      </w:r>
      <w:proofErr w:type="spellEnd"/>
      <w:r w:rsidRPr="00C87F5C">
        <w:rPr>
          <w:rFonts w:ascii="Times New Roman" w:hAnsi="Times New Roman" w:cs="Times New Roman"/>
          <w:color w:val="000000"/>
          <w:lang w:val="en-US"/>
        </w:rPr>
        <w:t>, V</w:t>
      </w:r>
      <w:r w:rsidR="008B4650" w:rsidRPr="00C87F5C">
        <w:rPr>
          <w:rFonts w:ascii="Times New Roman" w:hAnsi="Times New Roman" w:cs="Times New Roman"/>
          <w:color w:val="000000"/>
          <w:lang w:val="en-US"/>
        </w:rPr>
        <w:t>iktoria</w:t>
      </w:r>
      <w:r w:rsidRPr="00C87F5C">
        <w:rPr>
          <w:rFonts w:ascii="Times New Roman" w:hAnsi="Times New Roman" w:cs="Times New Roman"/>
          <w:color w:val="000000"/>
          <w:lang w:val="en-US"/>
        </w:rPr>
        <w:t xml:space="preserve">. 2007. </w:t>
      </w:r>
      <w:proofErr w:type="spellStart"/>
      <w:r w:rsidRPr="00C87F5C">
        <w:rPr>
          <w:rFonts w:ascii="Times New Roman" w:hAnsi="Times New Roman" w:cs="Times New Roman"/>
          <w:color w:val="000000"/>
          <w:lang w:val="en-US"/>
        </w:rPr>
        <w:t>Eliptychni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konstruktsiyi</w:t>
      </w:r>
      <w:proofErr w:type="spellEnd"/>
      <w:r w:rsidRPr="00C87F5C">
        <w:rPr>
          <w:rFonts w:ascii="Times New Roman" w:hAnsi="Times New Roman" w:cs="Times New Roman"/>
          <w:color w:val="000000"/>
          <w:lang w:val="en-US"/>
        </w:rPr>
        <w:t xml:space="preserve"> v </w:t>
      </w:r>
      <w:proofErr w:type="spellStart"/>
      <w:r w:rsidRPr="00C87F5C">
        <w:rPr>
          <w:rFonts w:ascii="Times New Roman" w:hAnsi="Times New Roman" w:cs="Times New Roman"/>
          <w:color w:val="000000"/>
          <w:lang w:val="en-US"/>
        </w:rPr>
        <w:t>anhlomovnomu</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dyskursi</w:t>
      </w:r>
      <w:proofErr w:type="spellEnd"/>
      <w:r w:rsidRPr="00C87F5C">
        <w:rPr>
          <w:rFonts w:ascii="Times New Roman" w:hAnsi="Times New Roman" w:cs="Times New Roman"/>
          <w:color w:val="000000"/>
          <w:lang w:val="en-US"/>
        </w:rPr>
        <w:t xml:space="preserve"> [Elliptical constructions in the English discourse]. </w:t>
      </w:r>
      <w:proofErr w:type="spellStart"/>
      <w:r w:rsidRPr="00C87F5C">
        <w:rPr>
          <w:rFonts w:ascii="Times New Roman" w:hAnsi="Times New Roman" w:cs="Times New Roman"/>
          <w:i/>
          <w:iCs/>
          <w:color w:val="000000"/>
          <w:lang w:val="en-US"/>
        </w:rPr>
        <w:t>Naukovyy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chasopys</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Natsional’noho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pedahohichnoho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universytetu</w:t>
      </w:r>
      <w:proofErr w:type="spellEnd"/>
      <w:r w:rsidRPr="00C87F5C">
        <w:rPr>
          <w:rFonts w:ascii="Times New Roman" w:hAnsi="Times New Roman" w:cs="Times New Roman"/>
          <w:color w:val="000000"/>
          <w:lang w:val="en-US"/>
        </w:rPr>
        <w:t>. 2</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3-8. (in Ukrainian).</w:t>
      </w:r>
    </w:p>
    <w:p w14:paraId="64E32D03"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A</w:t>
      </w:r>
      <w:r w:rsidR="008B4650" w:rsidRPr="00C87F5C">
        <w:rPr>
          <w:rFonts w:ascii="Times New Roman" w:hAnsi="Times New Roman" w:cs="Times New Roman"/>
          <w:color w:val="000000"/>
          <w:lang w:val="en-US"/>
        </w:rPr>
        <w:t>presyan</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Y</w:t>
      </w:r>
      <w:r w:rsidR="008B4650" w:rsidRPr="00C87F5C">
        <w:rPr>
          <w:rFonts w:ascii="Times New Roman" w:hAnsi="Times New Roman" w:cs="Times New Roman"/>
          <w:color w:val="000000"/>
          <w:lang w:val="en-US"/>
        </w:rPr>
        <w:t>ury</w:t>
      </w:r>
      <w:proofErr w:type="spellEnd"/>
      <w:r w:rsidRPr="00C87F5C">
        <w:rPr>
          <w:rFonts w:ascii="Times New Roman" w:hAnsi="Times New Roman" w:cs="Times New Roman"/>
          <w:color w:val="000000"/>
          <w:lang w:val="en-US"/>
        </w:rPr>
        <w:t xml:space="preserve">. 1986. </w:t>
      </w:r>
      <w:proofErr w:type="spellStart"/>
      <w:r w:rsidRPr="00C87F5C">
        <w:rPr>
          <w:rFonts w:ascii="Times New Roman" w:hAnsi="Times New Roman" w:cs="Times New Roman"/>
          <w:color w:val="000000"/>
          <w:lang w:val="en-US"/>
        </w:rPr>
        <w:t>Performativy</w:t>
      </w:r>
      <w:proofErr w:type="spellEnd"/>
      <w:r w:rsidRPr="00C87F5C">
        <w:rPr>
          <w:rFonts w:ascii="Times New Roman" w:hAnsi="Times New Roman" w:cs="Times New Roman"/>
          <w:color w:val="000000"/>
          <w:lang w:val="en-US"/>
        </w:rPr>
        <w:t xml:space="preserve"> v </w:t>
      </w:r>
      <w:proofErr w:type="spellStart"/>
      <w:r w:rsidRPr="00C87F5C">
        <w:rPr>
          <w:rFonts w:ascii="Times New Roman" w:hAnsi="Times New Roman" w:cs="Times New Roman"/>
          <w:color w:val="000000"/>
          <w:lang w:val="en-US"/>
        </w:rPr>
        <w:t>grammatike</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slovare</w:t>
      </w:r>
      <w:proofErr w:type="spellEnd"/>
      <w:r w:rsidRPr="00C87F5C">
        <w:rPr>
          <w:rFonts w:ascii="Times New Roman" w:hAnsi="Times New Roman" w:cs="Times New Roman"/>
          <w:color w:val="000000"/>
          <w:lang w:val="en-US"/>
        </w:rPr>
        <w:t xml:space="preserve"> [Performatives in grammar and vocabulary]. </w:t>
      </w:r>
      <w:proofErr w:type="spellStart"/>
      <w:r w:rsidRPr="00C87F5C">
        <w:rPr>
          <w:rFonts w:ascii="Times New Roman" w:hAnsi="Times New Roman" w:cs="Times New Roman"/>
          <w:i/>
          <w:iCs/>
          <w:color w:val="000000"/>
          <w:lang w:val="en-US"/>
        </w:rPr>
        <w:t>Izvestiya</w:t>
      </w:r>
      <w:proofErr w:type="spellEnd"/>
      <w:r w:rsidRPr="00C87F5C">
        <w:rPr>
          <w:rFonts w:ascii="Times New Roman" w:hAnsi="Times New Roman" w:cs="Times New Roman"/>
          <w:i/>
          <w:iCs/>
          <w:color w:val="000000"/>
          <w:lang w:val="en-US"/>
        </w:rPr>
        <w:t xml:space="preserve"> AN SSSR</w:t>
      </w:r>
      <w:r w:rsidR="00880628"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Seriya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literatura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yazyk</w:t>
      </w:r>
      <w:proofErr w:type="spellEnd"/>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208-233. (in Russian).</w:t>
      </w:r>
    </w:p>
    <w:p w14:paraId="7A42B729" w14:textId="77777777" w:rsidR="00BF1933"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B</w:t>
      </w:r>
      <w:r w:rsidR="008B4650" w:rsidRPr="00C87F5C">
        <w:rPr>
          <w:rFonts w:ascii="Times New Roman" w:hAnsi="Times New Roman" w:cs="Times New Roman"/>
          <w:color w:val="000000"/>
          <w:lang w:val="en-US"/>
        </w:rPr>
        <w:t>ach</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Kent</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H</w:t>
      </w:r>
      <w:r w:rsidR="008B4650" w:rsidRPr="00C87F5C">
        <w:rPr>
          <w:rFonts w:ascii="Times New Roman" w:hAnsi="Times New Roman" w:cs="Times New Roman"/>
          <w:color w:val="000000"/>
          <w:lang w:val="en-US"/>
        </w:rPr>
        <w:t>arnish</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Robert</w:t>
      </w:r>
      <w:r w:rsidRPr="00C87F5C">
        <w:rPr>
          <w:rFonts w:ascii="Times New Roman" w:hAnsi="Times New Roman" w:cs="Times New Roman"/>
          <w:color w:val="000000"/>
          <w:lang w:val="en-US"/>
        </w:rPr>
        <w:t xml:space="preserve">. 1979. </w:t>
      </w:r>
      <w:r w:rsidRPr="00C87F5C">
        <w:rPr>
          <w:rFonts w:ascii="Times New Roman" w:hAnsi="Times New Roman" w:cs="Times New Roman"/>
          <w:i/>
          <w:iCs/>
          <w:color w:val="000000"/>
          <w:lang w:val="en-US"/>
        </w:rPr>
        <w:t xml:space="preserve">Linguistic </w:t>
      </w:r>
      <w:proofErr w:type="spellStart"/>
      <w:r w:rsidRPr="00C87F5C">
        <w:rPr>
          <w:rFonts w:ascii="Times New Roman" w:hAnsi="Times New Roman" w:cs="Times New Roman"/>
          <w:i/>
          <w:iCs/>
          <w:color w:val="000000"/>
          <w:lang w:val="en-US"/>
        </w:rPr>
        <w:t>commuication</w:t>
      </w:r>
      <w:proofErr w:type="spellEnd"/>
      <w:r w:rsidRPr="00C87F5C">
        <w:rPr>
          <w:rFonts w:ascii="Times New Roman" w:hAnsi="Times New Roman" w:cs="Times New Roman"/>
          <w:i/>
          <w:iCs/>
          <w:color w:val="000000"/>
          <w:lang w:val="en-US"/>
        </w:rPr>
        <w:t xml:space="preserve"> and speech acts</w:t>
      </w:r>
      <w:r w:rsidRPr="00C87F5C">
        <w:rPr>
          <w:rFonts w:ascii="Times New Roman" w:hAnsi="Times New Roman" w:cs="Times New Roman"/>
          <w:color w:val="000000"/>
          <w:lang w:val="en-US"/>
        </w:rPr>
        <w:t>. Cambridge, London: MIT Press. DOI: 10.2307/2184680</w:t>
      </w:r>
    </w:p>
    <w:p w14:paraId="6C798F63"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lastRenderedPageBreak/>
        <w:t>B</w:t>
      </w:r>
      <w:r w:rsidR="008B4650" w:rsidRPr="00C87F5C">
        <w:rPr>
          <w:rFonts w:ascii="Times New Roman" w:hAnsi="Times New Roman" w:cs="Times New Roman"/>
          <w:color w:val="000000"/>
          <w:lang w:val="en-US"/>
        </w:rPr>
        <w:t>aranov</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Dmitry</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B</w:t>
      </w:r>
      <w:r w:rsidR="008B4650" w:rsidRPr="00C87F5C">
        <w:rPr>
          <w:rFonts w:ascii="Times New Roman" w:hAnsi="Times New Roman" w:cs="Times New Roman"/>
          <w:color w:val="000000"/>
          <w:lang w:val="en-US"/>
        </w:rPr>
        <w:t>elousov</w:t>
      </w:r>
      <w:proofErr w:type="spellEnd"/>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Konstantin</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 xml:space="preserve">&amp; </w:t>
      </w:r>
      <w:proofErr w:type="spellStart"/>
      <w:r w:rsidRPr="00C87F5C">
        <w:rPr>
          <w:rFonts w:ascii="Times New Roman" w:hAnsi="Times New Roman" w:cs="Times New Roman"/>
          <w:color w:val="000000"/>
          <w:lang w:val="en-US"/>
        </w:rPr>
        <w:t>I</w:t>
      </w:r>
      <w:r w:rsidR="008B4650" w:rsidRPr="00C87F5C">
        <w:rPr>
          <w:rFonts w:ascii="Times New Roman" w:hAnsi="Times New Roman" w:cs="Times New Roman"/>
          <w:color w:val="000000"/>
          <w:lang w:val="en-US"/>
        </w:rPr>
        <w:t>chkineeva</w:t>
      </w:r>
      <w:proofErr w:type="spellEnd"/>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Dilara</w:t>
      </w:r>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Z</w:t>
      </w:r>
      <w:r w:rsidR="008B4650" w:rsidRPr="00C87F5C">
        <w:rPr>
          <w:rFonts w:ascii="Times New Roman" w:hAnsi="Times New Roman" w:cs="Times New Roman"/>
          <w:color w:val="000000"/>
          <w:lang w:val="en-US"/>
        </w:rPr>
        <w:t>elyanskaya</w:t>
      </w:r>
      <w:proofErr w:type="spellEnd"/>
      <w:r w:rsidRPr="00C87F5C">
        <w:rPr>
          <w:rFonts w:ascii="Times New Roman" w:hAnsi="Times New Roman" w:cs="Times New Roman"/>
          <w:color w:val="000000"/>
          <w:lang w:val="en-US"/>
        </w:rPr>
        <w:t xml:space="preserve">, </w:t>
      </w:r>
      <w:r w:rsidR="008B4650" w:rsidRPr="00C87F5C">
        <w:rPr>
          <w:rFonts w:ascii="Times New Roman" w:hAnsi="Times New Roman" w:cs="Times New Roman"/>
          <w:color w:val="000000"/>
          <w:lang w:val="en-US"/>
        </w:rPr>
        <w:t>Natalia</w:t>
      </w:r>
      <w:r w:rsidRPr="00C87F5C">
        <w:rPr>
          <w:rFonts w:ascii="Times New Roman" w:hAnsi="Times New Roman" w:cs="Times New Roman"/>
          <w:color w:val="000000"/>
          <w:lang w:val="en-US"/>
        </w:rPr>
        <w:t xml:space="preserve">. 2015. The Network Organization of Experimental Research in Linguistics: Opportunities and Prospects </w:t>
      </w:r>
      <w:r w:rsidRPr="00C87F5C">
        <w:rPr>
          <w:rFonts w:ascii="Times New Roman" w:hAnsi="Times New Roman" w:cs="Times New Roman"/>
          <w:i/>
          <w:iCs/>
          <w:color w:val="000000"/>
          <w:lang w:val="en-US"/>
        </w:rPr>
        <w:t>Procedia – Social and Behavioral Sciences</w:t>
      </w:r>
      <w:r w:rsidRPr="00C87F5C">
        <w:rPr>
          <w:rFonts w:ascii="Times New Roman" w:hAnsi="Times New Roman" w:cs="Times New Roman"/>
          <w:color w:val="000000"/>
          <w:lang w:val="en-US"/>
        </w:rPr>
        <w:t>. 214</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958-964. DOI: 10.1016/j.sbspro.2015.11.681</w:t>
      </w:r>
    </w:p>
    <w:p w14:paraId="0E7EAD99" w14:textId="612A95F3"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B</w:t>
      </w:r>
      <w:r w:rsidR="00F32F33" w:rsidRPr="00C87F5C">
        <w:rPr>
          <w:rFonts w:ascii="Times New Roman" w:hAnsi="Times New Roman" w:cs="Times New Roman"/>
          <w:color w:val="000000"/>
          <w:lang w:val="en-US"/>
        </w:rPr>
        <w:t>eijer</w:t>
      </w:r>
      <w:proofErr w:type="spellEnd"/>
      <w:r w:rsidRPr="00C87F5C">
        <w:rPr>
          <w:rFonts w:ascii="Times New Roman" w:hAnsi="Times New Roman" w:cs="Times New Roman"/>
          <w:color w:val="000000"/>
          <w:lang w:val="en-US"/>
        </w:rPr>
        <w:t xml:space="preserve">, </w:t>
      </w:r>
      <w:r w:rsidR="00F32F33" w:rsidRPr="00C87F5C">
        <w:rPr>
          <w:rFonts w:ascii="Times New Roman" w:hAnsi="Times New Roman" w:cs="Times New Roman"/>
          <w:color w:val="000000"/>
          <w:lang w:val="en-US"/>
        </w:rPr>
        <w:t>Fabian</w:t>
      </w:r>
      <w:r w:rsidRPr="00C87F5C">
        <w:rPr>
          <w:rFonts w:ascii="Times New Roman" w:hAnsi="Times New Roman" w:cs="Times New Roman"/>
          <w:color w:val="000000"/>
          <w:lang w:val="en-US"/>
        </w:rPr>
        <w:t>. 2002. The Syntax and Pragmatics of Exclamations and other Expressive</w:t>
      </w:r>
      <w:r w:rsidR="009164D7">
        <w:rPr>
          <w:rFonts w:ascii="Times New Roman" w:hAnsi="Times New Roman" w:cs="Times New Roman"/>
          <w:color w:val="000000"/>
          <w:lang w:val="en-US"/>
        </w:rPr>
        <w:t xml:space="preserve"> </w:t>
      </w:r>
      <w:r w:rsidRPr="00C87F5C">
        <w:rPr>
          <w:rFonts w:ascii="Times New Roman" w:hAnsi="Times New Roman" w:cs="Times New Roman"/>
          <w:color w:val="000000"/>
          <w:lang w:val="en-US"/>
        </w:rPr>
        <w:t>/</w:t>
      </w:r>
      <w:r w:rsidR="009164D7">
        <w:rPr>
          <w:rFonts w:ascii="Times New Roman" w:hAnsi="Times New Roman" w:cs="Times New Roman"/>
          <w:color w:val="000000"/>
          <w:lang w:val="en-US"/>
        </w:rPr>
        <w:t xml:space="preserve"> </w:t>
      </w:r>
      <w:r w:rsidRPr="00C87F5C">
        <w:rPr>
          <w:rFonts w:ascii="Times New Roman" w:hAnsi="Times New Roman" w:cs="Times New Roman"/>
          <w:color w:val="000000"/>
          <w:lang w:val="en-US"/>
        </w:rPr>
        <w:t xml:space="preserve">Emotional Utterances. </w:t>
      </w:r>
      <w:r w:rsidRPr="00C87F5C">
        <w:rPr>
          <w:rFonts w:ascii="Times New Roman" w:hAnsi="Times New Roman" w:cs="Times New Roman"/>
          <w:i/>
          <w:iCs/>
          <w:color w:val="000000"/>
          <w:lang w:val="en-US"/>
        </w:rPr>
        <w:t>Working Papers in Linguistics</w:t>
      </w:r>
      <w:r w:rsidRPr="00C87F5C">
        <w:rPr>
          <w:rFonts w:ascii="Times New Roman" w:hAnsi="Times New Roman" w:cs="Times New Roman"/>
          <w:color w:val="000000"/>
          <w:lang w:val="en-US"/>
        </w:rPr>
        <w:t xml:space="preserve">. </w:t>
      </w:r>
      <w:r w:rsidR="00011FE3" w:rsidRPr="00C87F5C">
        <w:rPr>
          <w:rFonts w:ascii="Times New Roman" w:hAnsi="Times New Roman" w:cs="Times New Roman"/>
          <w:color w:val="000000"/>
          <w:lang w:val="en-US"/>
        </w:rPr>
        <w:t>(</w:t>
      </w:r>
      <w:r w:rsidRPr="00C87F5C">
        <w:rPr>
          <w:rFonts w:ascii="Times New Roman" w:hAnsi="Times New Roman" w:cs="Times New Roman"/>
          <w:color w:val="000000"/>
          <w:lang w:val="en-US"/>
        </w:rPr>
        <w:t>http://www.englund.lu.se/</w:t>
      </w:r>
      <w:r w:rsidR="00880628" w:rsidRPr="00C87F5C">
        <w:rPr>
          <w:rFonts w:ascii="Times New Roman" w:hAnsi="Times New Roman" w:cs="Times New Roman"/>
          <w:color w:val="000000"/>
          <w:lang w:val="en-US"/>
        </w:rPr>
        <w:t xml:space="preserve"> </w:t>
      </w:r>
      <w:r w:rsidRPr="00C87F5C">
        <w:rPr>
          <w:rFonts w:ascii="Times New Roman" w:hAnsi="Times New Roman" w:cs="Times New Roman"/>
          <w:color w:val="000000"/>
          <w:lang w:val="en-US"/>
        </w:rPr>
        <w:t>research/</w:t>
      </w:r>
      <w:proofErr w:type="spellStart"/>
      <w:r w:rsidRPr="00C87F5C">
        <w:rPr>
          <w:rFonts w:ascii="Times New Roman" w:hAnsi="Times New Roman" w:cs="Times New Roman"/>
          <w:color w:val="000000"/>
          <w:lang w:val="en-US"/>
        </w:rPr>
        <w:t>workingpapers</w:t>
      </w:r>
      <w:proofErr w:type="spellEnd"/>
      <w:r w:rsidRPr="00C87F5C">
        <w:rPr>
          <w:rFonts w:ascii="Times New Roman" w:hAnsi="Times New Roman" w:cs="Times New Roman"/>
          <w:color w:val="000000"/>
          <w:lang w:val="en-US"/>
        </w:rPr>
        <w:t>/pdf-volume2/Fabian.pdf</w:t>
      </w:r>
      <w:r w:rsidR="00011FE3"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w:t>
      </w:r>
      <w:r w:rsidR="00011FE3"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Accessed </w:t>
      </w:r>
      <w:r w:rsidR="00F32F33" w:rsidRPr="00C87F5C">
        <w:rPr>
          <w:rFonts w:ascii="Times New Roman" w:hAnsi="Times New Roman" w:cs="Times New Roman"/>
          <w:color w:val="000000"/>
          <w:lang w:val="uk-UA"/>
        </w:rPr>
        <w:t>0</w:t>
      </w:r>
      <w:r w:rsidRPr="00C87F5C">
        <w:rPr>
          <w:rFonts w:ascii="Times New Roman" w:hAnsi="Times New Roman" w:cs="Times New Roman"/>
          <w:color w:val="000000"/>
          <w:lang w:val="en-US"/>
        </w:rPr>
        <w:t>7 march 202</w:t>
      </w:r>
      <w:r w:rsidR="00F32F33" w:rsidRPr="00C87F5C">
        <w:rPr>
          <w:rFonts w:ascii="Times New Roman" w:hAnsi="Times New Roman" w:cs="Times New Roman"/>
          <w:color w:val="000000"/>
          <w:lang w:val="uk-UA"/>
        </w:rPr>
        <w:t>1</w:t>
      </w:r>
      <w:r w:rsidR="00011FE3" w:rsidRPr="00C87F5C">
        <w:rPr>
          <w:rFonts w:ascii="Times New Roman" w:hAnsi="Times New Roman" w:cs="Times New Roman"/>
          <w:color w:val="000000"/>
          <w:lang w:val="en-US"/>
        </w:rPr>
        <w:t>)</w:t>
      </w:r>
      <w:r w:rsidRPr="00C87F5C">
        <w:rPr>
          <w:rFonts w:ascii="Times New Roman" w:hAnsi="Times New Roman" w:cs="Times New Roman"/>
          <w:color w:val="000000"/>
          <w:lang w:val="en-US"/>
        </w:rPr>
        <w:t>.</w:t>
      </w:r>
    </w:p>
    <w:p w14:paraId="2CD677F6" w14:textId="77777777" w:rsidR="00501661" w:rsidRPr="00C87F5C" w:rsidRDefault="004D4F00" w:rsidP="004B2DC7">
      <w:pPr>
        <w:widowControl w:val="0"/>
        <w:spacing w:line="240" w:lineRule="auto"/>
        <w:ind w:left="725" w:hanging="689"/>
        <w:jc w:val="both"/>
        <w:rPr>
          <w:rFonts w:ascii="Times New Roman" w:hAnsi="Times New Roman" w:cs="Times New Roman"/>
          <w:lang w:val="en-US"/>
        </w:rPr>
      </w:pPr>
      <w:r w:rsidRPr="00C87F5C">
        <w:rPr>
          <w:rFonts w:ascii="Times New Roman" w:hAnsi="Times New Roman" w:cs="Times New Roman"/>
          <w:color w:val="000000"/>
          <w:lang w:val="en-US"/>
        </w:rPr>
        <w:t xml:space="preserve">Davis, </w:t>
      </w:r>
      <w:dir w:val="ltr">
        <w:r w:rsidRPr="00C87F5C">
          <w:rPr>
            <w:rFonts w:ascii="Times New Roman" w:hAnsi="Times New Roman" w:cs="Times New Roman"/>
            <w:color w:val="000000"/>
            <w:lang w:val="en-US"/>
          </w:rPr>
          <w:t xml:space="preserve">Christopher, &amp; Potts, Christopher. 2009. Affective Demonstratives and the Division </w:t>
        </w:r>
        <w:r w:rsidR="00501661" w:rsidRPr="00C87F5C">
          <w:rPr>
            <w:rFonts w:ascii="Times New Roman" w:hAnsi="Times New Roman" w:cs="Times New Roman"/>
            <w:color w:val="000000"/>
            <w:lang w:val="en-US"/>
          </w:rPr>
          <w:t xml:space="preserve">of Pragmatic Labor. </w:t>
        </w:r>
        <w:r w:rsidR="00501661" w:rsidRPr="00C87F5C">
          <w:rPr>
            <w:rFonts w:ascii="Times New Roman" w:hAnsi="Times New Roman" w:cs="Times New Roman"/>
            <w:i/>
            <w:iCs/>
            <w:color w:val="000000"/>
            <w:lang w:val="en-US"/>
          </w:rPr>
          <w:t>Logic, Language and Meaning</w:t>
        </w:r>
        <w:r w:rsidR="00436E80" w:rsidRPr="00C87F5C">
          <w:rPr>
            <w:rFonts w:ascii="Times New Roman" w:hAnsi="Times New Roman" w:cs="Times New Roman"/>
            <w:color w:val="000000"/>
            <w:lang w:val="en-US"/>
          </w:rPr>
          <w:t>,</w:t>
        </w:r>
        <w:r w:rsidR="00501661" w:rsidRPr="00C87F5C">
          <w:rPr>
            <w:rFonts w:ascii="Times New Roman" w:hAnsi="Times New Roman" w:cs="Times New Roman"/>
            <w:color w:val="000000"/>
            <w:lang w:val="en-US"/>
          </w:rPr>
          <w:t xml:space="preserve"> 42-52. DOI: 10.1007/978-3-642-14287-1_5.</w:t>
        </w:r>
        <w:r w:rsidR="00710E9C" w:rsidRPr="00C87F5C">
          <w:rPr>
            <w:rFonts w:ascii="Times New Roman" w:hAnsi="Times New Roman" w:cs="Times New Roman"/>
            <w:lang w:val="en-US"/>
          </w:rPr>
          <w:t>‬</w:t>
        </w:r>
        <w:r w:rsidR="009727EF" w:rsidRPr="00C87F5C">
          <w:rPr>
            <w:rFonts w:ascii="Times New Roman" w:hAnsi="Times New Roman" w:cs="Times New Roman"/>
            <w:lang w:val="en-US"/>
          </w:rPr>
          <w:t>‬</w:t>
        </w:r>
        <w:r w:rsidR="005A1F05" w:rsidRPr="00C87F5C">
          <w:rPr>
            <w:rFonts w:ascii="Times New Roman" w:hAnsi="Times New Roman" w:cs="Times New Roman"/>
            <w:lang w:val="en-US"/>
          </w:rPr>
          <w:t>‬</w:t>
        </w:r>
        <w:r w:rsidR="002735F6" w:rsidRPr="004B2DC7">
          <w:rPr>
            <w:lang w:val="en-US"/>
          </w:rPr>
          <w:t>‬</w:t>
        </w:r>
        <w:r w:rsidR="00282F7B">
          <w:t>‬</w:t>
        </w:r>
        <w:r w:rsidR="00EF637A">
          <w:t>‬</w:t>
        </w:r>
      </w:dir>
    </w:p>
    <w:p w14:paraId="3AC4E6BE"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F</w:t>
      </w:r>
      <w:r w:rsidR="00196C0F" w:rsidRPr="00C87F5C">
        <w:rPr>
          <w:rFonts w:ascii="Times New Roman" w:hAnsi="Times New Roman" w:cs="Times New Roman"/>
          <w:color w:val="000000"/>
          <w:lang w:val="en-US"/>
        </w:rPr>
        <w:t>adeeva</w:t>
      </w:r>
      <w:proofErr w:type="spellEnd"/>
      <w:r w:rsidRPr="00C87F5C">
        <w:rPr>
          <w:rFonts w:ascii="Times New Roman" w:hAnsi="Times New Roman" w:cs="Times New Roman"/>
          <w:color w:val="000000"/>
          <w:lang w:val="en-US"/>
        </w:rPr>
        <w:t>, E</w:t>
      </w:r>
      <w:r w:rsidR="00196C0F" w:rsidRPr="00C87F5C">
        <w:rPr>
          <w:rFonts w:ascii="Times New Roman" w:hAnsi="Times New Roman" w:cs="Times New Roman"/>
          <w:color w:val="000000"/>
          <w:lang w:val="en-US"/>
        </w:rPr>
        <w:t>lena</w:t>
      </w:r>
      <w:r w:rsidRPr="00C87F5C">
        <w:rPr>
          <w:rFonts w:ascii="Times New Roman" w:hAnsi="Times New Roman" w:cs="Times New Roman"/>
          <w:color w:val="000000"/>
          <w:lang w:val="en-US"/>
        </w:rPr>
        <w:t xml:space="preserve">. 1998. </w:t>
      </w:r>
      <w:proofErr w:type="spellStart"/>
      <w:r w:rsidRPr="00C87F5C">
        <w:rPr>
          <w:rFonts w:ascii="Times New Roman" w:hAnsi="Times New Roman" w:cs="Times New Roman"/>
          <w:color w:val="000000"/>
          <w:lang w:val="en-US"/>
        </w:rPr>
        <w:t>Diskursivnyye</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osobennosti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strategiy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taktik</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konfliktnogo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rechevogo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povedeniya</w:t>
      </w:r>
      <w:proofErr w:type="spellEnd"/>
      <w:r w:rsidRPr="00C87F5C">
        <w:rPr>
          <w:rFonts w:ascii="Times New Roman" w:hAnsi="Times New Roman" w:cs="Times New Roman"/>
          <w:color w:val="000000"/>
          <w:lang w:val="en-US"/>
        </w:rPr>
        <w:t xml:space="preserve"> [Discursive features of strategies and tactics of conflict speech behavior]. </w:t>
      </w:r>
      <w:proofErr w:type="spellStart"/>
      <w:r w:rsidRPr="00C87F5C">
        <w:rPr>
          <w:rFonts w:ascii="Times New Roman" w:hAnsi="Times New Roman" w:cs="Times New Roman"/>
          <w:i/>
          <w:iCs/>
          <w:color w:val="000000"/>
          <w:lang w:val="en-US"/>
        </w:rPr>
        <w:t>Visnyk</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Donetskoho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universytetu</w:t>
      </w:r>
      <w:proofErr w:type="spellEnd"/>
      <w:r w:rsidRPr="00C87F5C">
        <w:rPr>
          <w:rFonts w:ascii="Times New Roman" w:hAnsi="Times New Roman" w:cs="Times New Roman"/>
          <w:i/>
          <w:iCs/>
          <w:color w:val="000000"/>
          <w:lang w:val="en-US"/>
        </w:rPr>
        <w:t>.</w:t>
      </w:r>
      <w:r w:rsidRPr="00C87F5C">
        <w:rPr>
          <w:rFonts w:ascii="Times New Roman" w:hAnsi="Times New Roman" w:cs="Times New Roman"/>
          <w:color w:val="000000"/>
          <w:lang w:val="en-US"/>
        </w:rPr>
        <w:t xml:space="preserve"> 2</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260-266. (in Russian).</w:t>
      </w:r>
    </w:p>
    <w:p w14:paraId="2ED4E0B7"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F</w:t>
      </w:r>
      <w:r w:rsidR="00793700" w:rsidRPr="00C87F5C">
        <w:rPr>
          <w:rFonts w:ascii="Times New Roman" w:hAnsi="Times New Roman" w:cs="Times New Roman"/>
          <w:color w:val="000000"/>
          <w:lang w:val="en-US"/>
        </w:rPr>
        <w:t>ormanovskaya</w:t>
      </w:r>
      <w:proofErr w:type="spellEnd"/>
      <w:r w:rsidRPr="00C87F5C">
        <w:rPr>
          <w:rFonts w:ascii="Times New Roman" w:hAnsi="Times New Roman" w:cs="Times New Roman"/>
          <w:color w:val="000000"/>
          <w:lang w:val="en-US"/>
        </w:rPr>
        <w:t>, N</w:t>
      </w:r>
      <w:r w:rsidR="00793700" w:rsidRPr="00C87F5C">
        <w:rPr>
          <w:rFonts w:ascii="Times New Roman" w:hAnsi="Times New Roman" w:cs="Times New Roman"/>
          <w:color w:val="000000"/>
          <w:lang w:val="en-US"/>
        </w:rPr>
        <w:t>ina</w:t>
      </w:r>
      <w:r w:rsidRPr="00C87F5C">
        <w:rPr>
          <w:rFonts w:ascii="Times New Roman" w:hAnsi="Times New Roman" w:cs="Times New Roman"/>
          <w:color w:val="000000"/>
          <w:lang w:val="en-US"/>
        </w:rPr>
        <w:t xml:space="preserve">. 2005. </w:t>
      </w:r>
      <w:proofErr w:type="spellStart"/>
      <w:r w:rsidRPr="00C87F5C">
        <w:rPr>
          <w:rFonts w:ascii="Times New Roman" w:hAnsi="Times New Roman" w:cs="Times New Roman"/>
          <w:color w:val="000000"/>
          <w:lang w:val="en-US"/>
        </w:rPr>
        <w:t>Emotsii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chuvstva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intentsii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ekspressiya</w:t>
      </w:r>
      <w:proofErr w:type="spellEnd"/>
      <w:r w:rsidRPr="00C87F5C">
        <w:rPr>
          <w:rFonts w:ascii="Times New Roman" w:hAnsi="Times New Roman" w:cs="Times New Roman"/>
          <w:color w:val="000000"/>
          <w:lang w:val="en-US"/>
        </w:rPr>
        <w:t xml:space="preserve"> v </w:t>
      </w:r>
      <w:proofErr w:type="spellStart"/>
      <w:r w:rsidRPr="00C87F5C">
        <w:rPr>
          <w:rFonts w:ascii="Times New Roman" w:hAnsi="Times New Roman" w:cs="Times New Roman"/>
          <w:color w:val="000000"/>
          <w:lang w:val="en-US"/>
        </w:rPr>
        <w:t>yazykovom</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rechevom</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vyrazhenii</w:t>
      </w:r>
      <w:proofErr w:type="spellEnd"/>
      <w:r w:rsidRPr="00C87F5C">
        <w:rPr>
          <w:rFonts w:ascii="Times New Roman" w:hAnsi="Times New Roman" w:cs="Times New Roman"/>
          <w:color w:val="000000"/>
          <w:lang w:val="en-US"/>
        </w:rPr>
        <w:t xml:space="preserve"> [Emotions, feelings, intentions, expression in linguistic and speech expression]. </w:t>
      </w:r>
      <w:proofErr w:type="spellStart"/>
      <w:r w:rsidRPr="00C87F5C">
        <w:rPr>
          <w:rFonts w:ascii="Times New Roman" w:hAnsi="Times New Roman" w:cs="Times New Roman"/>
          <w:i/>
          <w:iCs/>
          <w:color w:val="000000"/>
          <w:lang w:val="en-US"/>
        </w:rPr>
        <w:t>Emotsii</w:t>
      </w:r>
      <w:proofErr w:type="spellEnd"/>
      <w:r w:rsidRPr="00C87F5C">
        <w:rPr>
          <w:rFonts w:ascii="Times New Roman" w:hAnsi="Times New Roman" w:cs="Times New Roman"/>
          <w:i/>
          <w:iCs/>
          <w:color w:val="000000"/>
          <w:lang w:val="en-US"/>
        </w:rPr>
        <w:t xml:space="preserve"> v </w:t>
      </w:r>
      <w:proofErr w:type="spellStart"/>
      <w:r w:rsidRPr="00C87F5C">
        <w:rPr>
          <w:rFonts w:ascii="Times New Roman" w:hAnsi="Times New Roman" w:cs="Times New Roman"/>
          <w:i/>
          <w:iCs/>
          <w:color w:val="000000"/>
          <w:lang w:val="en-US"/>
        </w:rPr>
        <w:t>yazyke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rechi</w:t>
      </w:r>
      <w:proofErr w:type="spellEnd"/>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106-116. (in Russian).</w:t>
      </w:r>
    </w:p>
    <w:p w14:paraId="37BD9037"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F</w:t>
      </w:r>
      <w:r w:rsidR="00793700" w:rsidRPr="00C87F5C">
        <w:rPr>
          <w:rFonts w:ascii="Times New Roman" w:hAnsi="Times New Roman" w:cs="Times New Roman"/>
          <w:color w:val="000000"/>
          <w:lang w:val="en-US"/>
        </w:rPr>
        <w:t>raser</w:t>
      </w:r>
      <w:r w:rsidRPr="00C87F5C">
        <w:rPr>
          <w:rFonts w:ascii="Times New Roman" w:hAnsi="Times New Roman" w:cs="Times New Roman"/>
          <w:color w:val="000000"/>
          <w:lang w:val="en-US"/>
        </w:rPr>
        <w:t xml:space="preserve">, </w:t>
      </w:r>
      <w:dir w:val="ltr">
        <w:r w:rsidR="00793700" w:rsidRPr="00C87F5C">
          <w:rPr>
            <w:rFonts w:ascii="Times New Roman" w:hAnsi="Times New Roman" w:cs="Times New Roman"/>
            <w:color w:val="000000"/>
            <w:lang w:val="en-US"/>
          </w:rPr>
          <w:t>Bruce</w:t>
        </w:r>
        <w:r w:rsidRPr="00C87F5C">
          <w:rPr>
            <w:rFonts w:ascii="Times New Roman" w:hAnsi="Times New Roman" w:cs="Times New Roman"/>
            <w:color w:val="000000"/>
            <w:lang w:val="en-US"/>
          </w:rPr>
          <w:t xml:space="preserve">. 1983. </w:t>
        </w:r>
        <w:r w:rsidRPr="00C87F5C">
          <w:rPr>
            <w:rFonts w:ascii="Times New Roman" w:hAnsi="Times New Roman" w:cs="Times New Roman"/>
            <w:i/>
            <w:iCs/>
            <w:color w:val="000000"/>
            <w:lang w:val="en-US"/>
          </w:rPr>
          <w:t>The Domain of Pragmatics. The Definition and Classification</w:t>
        </w:r>
        <w:r w:rsidRPr="00C87F5C">
          <w:rPr>
            <w:rFonts w:ascii="Times New Roman" w:hAnsi="Times New Roman" w:cs="Times New Roman"/>
            <w:color w:val="000000"/>
            <w:lang w:val="en-US"/>
          </w:rPr>
          <w:t>. London, N.Y: Longman</w:t>
        </w:r>
        <w:r w:rsidR="005A1F05" w:rsidRPr="00C87F5C">
          <w:rPr>
            <w:rFonts w:ascii="Times New Roman" w:hAnsi="Times New Roman" w:cs="Times New Roman"/>
            <w:lang w:val="en-US"/>
          </w:rPr>
          <w:t>‬</w:t>
        </w:r>
        <w:r w:rsidR="002735F6" w:rsidRPr="004B2DC7">
          <w:rPr>
            <w:lang w:val="en-US"/>
          </w:rPr>
          <w:t>‬</w:t>
        </w:r>
        <w:r w:rsidR="00282F7B">
          <w:t>‬</w:t>
        </w:r>
        <w:r w:rsidR="00EF637A">
          <w:t>‬</w:t>
        </w:r>
      </w:dir>
    </w:p>
    <w:p w14:paraId="7E526F9C"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G</w:t>
      </w:r>
      <w:r w:rsidR="00E801D7" w:rsidRPr="00C87F5C">
        <w:rPr>
          <w:rFonts w:ascii="Times New Roman" w:hAnsi="Times New Roman" w:cs="Times New Roman"/>
          <w:color w:val="000000"/>
          <w:lang w:val="en-US"/>
        </w:rPr>
        <w:t>ubler</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E</w:t>
      </w:r>
      <w:r w:rsidR="00E801D7" w:rsidRPr="00C87F5C">
        <w:rPr>
          <w:rFonts w:ascii="Times New Roman" w:hAnsi="Times New Roman" w:cs="Times New Roman"/>
          <w:color w:val="000000"/>
          <w:lang w:val="en-US"/>
        </w:rPr>
        <w:t>vgeny</w:t>
      </w:r>
      <w:proofErr w:type="spellEnd"/>
      <w:r w:rsidRPr="00C87F5C">
        <w:rPr>
          <w:rFonts w:ascii="Times New Roman" w:hAnsi="Times New Roman" w:cs="Times New Roman"/>
          <w:color w:val="000000"/>
          <w:lang w:val="en-US"/>
        </w:rPr>
        <w:t xml:space="preserve">, </w:t>
      </w:r>
      <w:r w:rsidR="00E801D7"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G</w:t>
      </w:r>
      <w:r w:rsidR="00322758" w:rsidRPr="00C87F5C">
        <w:rPr>
          <w:rFonts w:ascii="Times New Roman" w:hAnsi="Times New Roman" w:cs="Times New Roman"/>
          <w:color w:val="000000"/>
          <w:lang w:val="en-US"/>
        </w:rPr>
        <w:t>enkin</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A</w:t>
      </w:r>
      <w:r w:rsidR="00322758" w:rsidRPr="00C87F5C">
        <w:rPr>
          <w:rFonts w:ascii="Times New Roman" w:hAnsi="Times New Roman" w:cs="Times New Roman"/>
          <w:color w:val="000000"/>
          <w:lang w:val="en-US"/>
        </w:rPr>
        <w:t>lexandr</w:t>
      </w:r>
      <w:proofErr w:type="spellEnd"/>
      <w:r w:rsidRPr="00C87F5C">
        <w:rPr>
          <w:rFonts w:ascii="Times New Roman" w:hAnsi="Times New Roman" w:cs="Times New Roman"/>
          <w:color w:val="000000"/>
          <w:lang w:val="en-US"/>
        </w:rPr>
        <w:t xml:space="preserve">. 1973. </w:t>
      </w:r>
      <w:proofErr w:type="spellStart"/>
      <w:r w:rsidRPr="00C87F5C">
        <w:rPr>
          <w:rFonts w:ascii="Times New Roman" w:hAnsi="Times New Roman" w:cs="Times New Roman"/>
          <w:i/>
          <w:iCs/>
          <w:color w:val="000000"/>
          <w:lang w:val="en-US"/>
        </w:rPr>
        <w:t>Primeneniye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neparametricheskikh</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kriteriyev</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statistiki</w:t>
      </w:r>
      <w:proofErr w:type="spellEnd"/>
      <w:r w:rsidRPr="00C87F5C">
        <w:rPr>
          <w:rFonts w:ascii="Times New Roman" w:hAnsi="Times New Roman" w:cs="Times New Roman"/>
          <w:i/>
          <w:iCs/>
          <w:color w:val="000000"/>
          <w:lang w:val="en-US"/>
        </w:rPr>
        <w:t xml:space="preserve"> v </w:t>
      </w:r>
      <w:proofErr w:type="spellStart"/>
      <w:r w:rsidRPr="00C87F5C">
        <w:rPr>
          <w:rFonts w:ascii="Times New Roman" w:hAnsi="Times New Roman" w:cs="Times New Roman"/>
          <w:i/>
          <w:iCs/>
          <w:color w:val="000000"/>
          <w:lang w:val="en-US"/>
        </w:rPr>
        <w:t>mediko-biologicheskikh</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issledovaniyakh</w:t>
      </w:r>
      <w:proofErr w:type="spellEnd"/>
      <w:r w:rsidRPr="00C87F5C">
        <w:rPr>
          <w:rFonts w:ascii="Times New Roman" w:hAnsi="Times New Roman" w:cs="Times New Roman"/>
          <w:color w:val="000000"/>
          <w:lang w:val="en-US"/>
        </w:rPr>
        <w:t xml:space="preserve"> [Application of nonparametric statistical criteria in biomedical research]. Leningrad: </w:t>
      </w:r>
      <w:proofErr w:type="spellStart"/>
      <w:r w:rsidRPr="00C87F5C">
        <w:rPr>
          <w:rFonts w:ascii="Times New Roman" w:hAnsi="Times New Roman" w:cs="Times New Roman"/>
          <w:color w:val="000000"/>
          <w:lang w:val="en-US"/>
        </w:rPr>
        <w:t>Meditsina</w:t>
      </w:r>
      <w:proofErr w:type="spellEnd"/>
      <w:r w:rsidRPr="00C87F5C">
        <w:rPr>
          <w:rFonts w:ascii="Times New Roman" w:hAnsi="Times New Roman" w:cs="Times New Roman"/>
          <w:color w:val="000000"/>
          <w:lang w:val="en-US"/>
        </w:rPr>
        <w:t>. (in Russian).</w:t>
      </w:r>
    </w:p>
    <w:p w14:paraId="3B90A783" w14:textId="77777777" w:rsidR="002F3A7F" w:rsidRPr="00C87F5C" w:rsidRDefault="002F3A7F"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lang w:val="en-US"/>
        </w:rPr>
        <w:t xml:space="preserve">Herman, V. 1995. </w:t>
      </w:r>
      <w:r w:rsidRPr="00C87F5C">
        <w:rPr>
          <w:rFonts w:ascii="Times New Roman" w:hAnsi="Times New Roman" w:cs="Times New Roman"/>
          <w:i/>
          <w:iCs/>
          <w:lang w:val="en-US"/>
        </w:rPr>
        <w:t>Dramatic Discourse: Dialogue as Interaction in Plays.</w:t>
      </w:r>
      <w:r w:rsidRPr="00C87F5C">
        <w:rPr>
          <w:rFonts w:ascii="Times New Roman" w:hAnsi="Times New Roman" w:cs="Times New Roman"/>
          <w:lang w:val="en-US"/>
        </w:rPr>
        <w:t xml:space="preserve"> London; Routledge.</w:t>
      </w:r>
    </w:p>
    <w:p w14:paraId="37771F89"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K</w:t>
      </w:r>
      <w:r w:rsidR="00E801D7" w:rsidRPr="00C87F5C">
        <w:rPr>
          <w:rFonts w:ascii="Times New Roman" w:hAnsi="Times New Roman" w:cs="Times New Roman"/>
          <w:color w:val="000000"/>
          <w:lang w:val="en-US"/>
        </w:rPr>
        <w:t>arasik</w:t>
      </w:r>
      <w:proofErr w:type="spellEnd"/>
      <w:r w:rsidRPr="00C87F5C">
        <w:rPr>
          <w:rFonts w:ascii="Times New Roman" w:hAnsi="Times New Roman" w:cs="Times New Roman"/>
          <w:color w:val="000000"/>
          <w:lang w:val="en-US"/>
        </w:rPr>
        <w:t>, V</w:t>
      </w:r>
      <w:r w:rsidR="00E801D7" w:rsidRPr="00C87F5C">
        <w:rPr>
          <w:rFonts w:ascii="Times New Roman" w:hAnsi="Times New Roman" w:cs="Times New Roman"/>
          <w:color w:val="000000"/>
          <w:lang w:val="en-US"/>
        </w:rPr>
        <w:t>ladimir</w:t>
      </w:r>
      <w:r w:rsidRPr="00C87F5C">
        <w:rPr>
          <w:rFonts w:ascii="Times New Roman" w:hAnsi="Times New Roman" w:cs="Times New Roman"/>
          <w:color w:val="000000"/>
          <w:lang w:val="en-US"/>
        </w:rPr>
        <w:t xml:space="preserve">. 2013. </w:t>
      </w:r>
      <w:proofErr w:type="spellStart"/>
      <w:r w:rsidRPr="00C87F5C">
        <w:rPr>
          <w:rFonts w:ascii="Times New Roman" w:hAnsi="Times New Roman" w:cs="Times New Roman"/>
          <w:color w:val="000000"/>
          <w:lang w:val="en-US"/>
        </w:rPr>
        <w:t>Tsennostnyye</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parametry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lingvoekologicheskogo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obshcheniya</w:t>
      </w:r>
      <w:proofErr w:type="spellEnd"/>
      <w:r w:rsidRPr="00C87F5C">
        <w:rPr>
          <w:rFonts w:ascii="Times New Roman" w:hAnsi="Times New Roman" w:cs="Times New Roman"/>
          <w:color w:val="000000"/>
          <w:lang w:val="en-US"/>
        </w:rPr>
        <w:t xml:space="preserve"> [Value parameters of linguo-ecological communication]</w:t>
      </w:r>
      <w:r w:rsidR="00C20C05"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i/>
          <w:iCs/>
          <w:color w:val="000000"/>
          <w:lang w:val="en-US"/>
        </w:rPr>
        <w:t>Emotivnaya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lingvoekologiya</w:t>
      </w:r>
      <w:proofErr w:type="spellEnd"/>
      <w:r w:rsidRPr="00C87F5C">
        <w:rPr>
          <w:rFonts w:ascii="Times New Roman" w:hAnsi="Times New Roman" w:cs="Times New Roman"/>
          <w:i/>
          <w:iCs/>
          <w:color w:val="000000"/>
          <w:lang w:val="en-US"/>
        </w:rPr>
        <w:t xml:space="preserve"> v </w:t>
      </w:r>
      <w:proofErr w:type="spellStart"/>
      <w:r w:rsidRPr="00C87F5C">
        <w:rPr>
          <w:rFonts w:ascii="Times New Roman" w:hAnsi="Times New Roman" w:cs="Times New Roman"/>
          <w:i/>
          <w:iCs/>
          <w:color w:val="000000"/>
          <w:lang w:val="en-US"/>
        </w:rPr>
        <w:t>sovremennom</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kommunikativnom</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prostranstve</w:t>
      </w:r>
      <w:proofErr w:type="spellEnd"/>
      <w:r w:rsidRPr="00C87F5C">
        <w:rPr>
          <w:rFonts w:ascii="Times New Roman" w:hAnsi="Times New Roman" w:cs="Times New Roman"/>
          <w:i/>
          <w:iCs/>
          <w:color w:val="000000"/>
          <w:lang w:val="en-US"/>
        </w:rPr>
        <w:t>: collective monograph</w:t>
      </w:r>
      <w:r w:rsidRPr="00C87F5C">
        <w:rPr>
          <w:rFonts w:ascii="Times New Roman" w:hAnsi="Times New Roman" w:cs="Times New Roman"/>
          <w:color w:val="000000"/>
          <w:lang w:val="en-US"/>
        </w:rPr>
        <w:t xml:space="preserve">, Volgograd: </w:t>
      </w:r>
      <w:proofErr w:type="spellStart"/>
      <w:r w:rsidRPr="00C87F5C">
        <w:rPr>
          <w:rFonts w:ascii="Times New Roman" w:hAnsi="Times New Roman" w:cs="Times New Roman"/>
          <w:color w:val="000000"/>
          <w:lang w:val="en-US"/>
        </w:rPr>
        <w:t>Peremena</w:t>
      </w:r>
      <w:proofErr w:type="spellEnd"/>
      <w:r w:rsidRPr="00C87F5C">
        <w:rPr>
          <w:rFonts w:ascii="Times New Roman" w:hAnsi="Times New Roman" w:cs="Times New Roman"/>
          <w:color w:val="000000"/>
          <w:lang w:val="en-US"/>
        </w:rPr>
        <w:t>, 191-201. (in Russian).</w:t>
      </w:r>
    </w:p>
    <w:p w14:paraId="7001A787"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K</w:t>
      </w:r>
      <w:r w:rsidR="007E762D" w:rsidRPr="00C87F5C">
        <w:rPr>
          <w:rFonts w:ascii="Times New Roman" w:hAnsi="Times New Roman" w:cs="Times New Roman"/>
          <w:color w:val="000000"/>
          <w:lang w:val="en-US"/>
        </w:rPr>
        <w:t>opnina</w:t>
      </w:r>
      <w:proofErr w:type="spellEnd"/>
      <w:r w:rsidRPr="00C87F5C">
        <w:rPr>
          <w:rFonts w:ascii="Times New Roman" w:hAnsi="Times New Roman" w:cs="Times New Roman"/>
          <w:color w:val="000000"/>
          <w:lang w:val="en-US"/>
        </w:rPr>
        <w:t>, G</w:t>
      </w:r>
      <w:r w:rsidR="007E762D" w:rsidRPr="00C87F5C">
        <w:rPr>
          <w:rFonts w:ascii="Times New Roman" w:hAnsi="Times New Roman" w:cs="Times New Roman"/>
          <w:color w:val="000000"/>
          <w:lang w:val="en-US"/>
        </w:rPr>
        <w:t>alina</w:t>
      </w:r>
      <w:r w:rsidRPr="00C87F5C">
        <w:rPr>
          <w:rFonts w:ascii="Times New Roman" w:hAnsi="Times New Roman" w:cs="Times New Roman"/>
          <w:color w:val="000000"/>
          <w:lang w:val="en-US"/>
        </w:rPr>
        <w:t xml:space="preserve">. 2006. </w:t>
      </w:r>
      <w:proofErr w:type="spellStart"/>
      <w:r w:rsidRPr="00C87F5C">
        <w:rPr>
          <w:rFonts w:ascii="Times New Roman" w:hAnsi="Times New Roman" w:cs="Times New Roman"/>
          <w:color w:val="000000"/>
          <w:lang w:val="en-US"/>
        </w:rPr>
        <w:t>Partsellyatsiya</w:t>
      </w:r>
      <w:proofErr w:type="spellEnd"/>
      <w:r w:rsidRPr="00C87F5C">
        <w:rPr>
          <w:rFonts w:ascii="Times New Roman" w:hAnsi="Times New Roman" w:cs="Times New Roman"/>
          <w:color w:val="000000"/>
          <w:lang w:val="en-US"/>
        </w:rPr>
        <w:t xml:space="preserve"> [Parcellation]. </w:t>
      </w:r>
      <w:proofErr w:type="spellStart"/>
      <w:r w:rsidRPr="00C87F5C">
        <w:rPr>
          <w:rFonts w:ascii="Times New Roman" w:hAnsi="Times New Roman" w:cs="Times New Roman"/>
          <w:i/>
          <w:iCs/>
          <w:color w:val="000000"/>
          <w:lang w:val="en-US"/>
        </w:rPr>
        <w:t>Stilisticheskiy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entsiklopedicheskiy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slovar</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russkogo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yazyka</w:t>
      </w:r>
      <w:proofErr w:type="spellEnd"/>
      <w:r w:rsidRPr="00C87F5C">
        <w:rPr>
          <w:rFonts w:ascii="Times New Roman" w:hAnsi="Times New Roman" w:cs="Times New Roman"/>
          <w:color w:val="000000"/>
          <w:lang w:val="en-US"/>
        </w:rPr>
        <w:t xml:space="preserve">. Moscow: </w:t>
      </w:r>
      <w:proofErr w:type="spellStart"/>
      <w:r w:rsidRPr="00C87F5C">
        <w:rPr>
          <w:rFonts w:ascii="Times New Roman" w:hAnsi="Times New Roman" w:cs="Times New Roman"/>
          <w:color w:val="000000"/>
          <w:lang w:val="en-US"/>
        </w:rPr>
        <w:t>Nauka</w:t>
      </w:r>
      <w:proofErr w:type="spellEnd"/>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279-282. (in Russian).</w:t>
      </w:r>
    </w:p>
    <w:p w14:paraId="0A84E14E"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K</w:t>
      </w:r>
      <w:r w:rsidR="000104F0" w:rsidRPr="00C87F5C">
        <w:rPr>
          <w:rFonts w:ascii="Times New Roman" w:hAnsi="Times New Roman" w:cs="Times New Roman"/>
          <w:color w:val="000000"/>
          <w:lang w:val="en-US"/>
        </w:rPr>
        <w:t>ubryakova</w:t>
      </w:r>
      <w:proofErr w:type="spellEnd"/>
      <w:r w:rsidRPr="00C87F5C">
        <w:rPr>
          <w:rFonts w:ascii="Times New Roman" w:hAnsi="Times New Roman" w:cs="Times New Roman"/>
          <w:color w:val="000000"/>
          <w:lang w:val="en-US"/>
        </w:rPr>
        <w:t>, E</w:t>
      </w:r>
      <w:r w:rsidR="000104F0" w:rsidRPr="00C87F5C">
        <w:rPr>
          <w:rFonts w:ascii="Times New Roman" w:hAnsi="Times New Roman" w:cs="Times New Roman"/>
          <w:color w:val="000000"/>
          <w:lang w:val="en-US"/>
        </w:rPr>
        <w:t>lena</w:t>
      </w:r>
      <w:r w:rsidRPr="00C87F5C">
        <w:rPr>
          <w:rFonts w:ascii="Times New Roman" w:hAnsi="Times New Roman" w:cs="Times New Roman"/>
          <w:color w:val="000000"/>
          <w:lang w:val="en-US"/>
        </w:rPr>
        <w:t xml:space="preserve">. 2004. </w:t>
      </w:r>
      <w:proofErr w:type="spellStart"/>
      <w:r w:rsidRPr="00C87F5C">
        <w:rPr>
          <w:rFonts w:ascii="Times New Roman" w:hAnsi="Times New Roman" w:cs="Times New Roman"/>
          <w:i/>
          <w:iCs/>
          <w:color w:val="000000"/>
          <w:lang w:val="en-US"/>
        </w:rPr>
        <w:t>Yazyk</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znaniye</w:t>
      </w:r>
      <w:proofErr w:type="spellEnd"/>
      <w:r w:rsidRPr="00C87F5C">
        <w:rPr>
          <w:rFonts w:ascii="Times New Roman" w:hAnsi="Times New Roman" w:cs="Times New Roman"/>
          <w:i/>
          <w:iCs/>
          <w:color w:val="000000"/>
          <w:lang w:val="en-US"/>
        </w:rPr>
        <w:t xml:space="preserve"> [Language and knowledge]</w:t>
      </w:r>
      <w:r w:rsidRPr="00C87F5C">
        <w:rPr>
          <w:rFonts w:ascii="Times New Roman" w:hAnsi="Times New Roman" w:cs="Times New Roman"/>
          <w:color w:val="000000"/>
          <w:lang w:val="en-US"/>
        </w:rPr>
        <w:t xml:space="preserve">. Moscow: </w:t>
      </w:r>
      <w:proofErr w:type="spellStart"/>
      <w:r w:rsidRPr="00C87F5C">
        <w:rPr>
          <w:rFonts w:ascii="Times New Roman" w:hAnsi="Times New Roman" w:cs="Times New Roman"/>
          <w:color w:val="000000"/>
          <w:lang w:val="en-US"/>
        </w:rPr>
        <w:t>Yazyki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slavyanskoy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kul'tury</w:t>
      </w:r>
      <w:proofErr w:type="spellEnd"/>
      <w:r w:rsidRPr="00C87F5C">
        <w:rPr>
          <w:rFonts w:ascii="Times New Roman" w:hAnsi="Times New Roman" w:cs="Times New Roman"/>
          <w:color w:val="000000"/>
          <w:lang w:val="en-US"/>
        </w:rPr>
        <w:t>. (in Russian).</w:t>
      </w:r>
    </w:p>
    <w:p w14:paraId="26C4192C" w14:textId="77777777" w:rsidR="00454B62" w:rsidRPr="00C87F5C" w:rsidRDefault="00454B62" w:rsidP="004B2DC7">
      <w:pPr>
        <w:widowControl w:val="0"/>
        <w:spacing w:line="240" w:lineRule="auto"/>
        <w:ind w:left="725" w:hanging="689"/>
        <w:jc w:val="both"/>
        <w:rPr>
          <w:rFonts w:ascii="Times New Roman" w:hAnsi="Times New Roman" w:cs="Times New Roman"/>
          <w:color w:val="000000"/>
          <w:lang w:val="en-US"/>
        </w:rPr>
      </w:pPr>
      <w:bookmarkStart w:id="8" w:name="_Hlk75795676"/>
      <w:proofErr w:type="spellStart"/>
      <w:r w:rsidRPr="00C87F5C">
        <w:rPr>
          <w:rFonts w:ascii="Times New Roman" w:hAnsi="Times New Roman" w:cs="Times New Roman"/>
          <w:color w:val="000000"/>
          <w:lang w:val="en-US"/>
        </w:rPr>
        <w:t>Kövecses</w:t>
      </w:r>
      <w:bookmarkEnd w:id="8"/>
      <w:proofErr w:type="spellEnd"/>
      <w:r w:rsidRPr="00C87F5C">
        <w:rPr>
          <w:rFonts w:ascii="Times New Roman" w:hAnsi="Times New Roman" w:cs="Times New Roman"/>
          <w:color w:val="000000"/>
          <w:lang w:val="en-US"/>
        </w:rPr>
        <w:t xml:space="preserve">, Zoltán, &amp; </w:t>
      </w:r>
      <w:proofErr w:type="spellStart"/>
      <w:r w:rsidRPr="00C87F5C">
        <w:rPr>
          <w:rFonts w:ascii="Times New Roman" w:hAnsi="Times New Roman" w:cs="Times New Roman"/>
          <w:color w:val="000000"/>
          <w:lang w:val="en-US"/>
        </w:rPr>
        <w:t>Szabó</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Péter</w:t>
      </w:r>
      <w:proofErr w:type="spellEnd"/>
      <w:r w:rsidRPr="00C87F5C">
        <w:rPr>
          <w:rFonts w:ascii="Times New Roman" w:hAnsi="Times New Roman" w:cs="Times New Roman"/>
          <w:color w:val="000000"/>
          <w:lang w:val="en-US"/>
        </w:rPr>
        <w:t xml:space="preserve">. 1996. Idioms: A View from Cognitive Semantics. </w:t>
      </w:r>
      <w:r w:rsidRPr="00C87F5C">
        <w:rPr>
          <w:rFonts w:ascii="Times New Roman" w:hAnsi="Times New Roman" w:cs="Times New Roman"/>
          <w:i/>
          <w:iCs/>
          <w:color w:val="000000"/>
          <w:lang w:val="en-US"/>
        </w:rPr>
        <w:t>Applied Linguistics</w:t>
      </w:r>
      <w:r w:rsidRPr="00C87F5C">
        <w:rPr>
          <w:rFonts w:ascii="Times New Roman" w:hAnsi="Times New Roman" w:cs="Times New Roman"/>
          <w:color w:val="000000"/>
          <w:lang w:val="en-US"/>
        </w:rPr>
        <w:t>, 17(3), 326–355. DOI:10.1093/</w:t>
      </w:r>
      <w:proofErr w:type="spellStart"/>
      <w:r w:rsidRPr="00C87F5C">
        <w:rPr>
          <w:rFonts w:ascii="Times New Roman" w:hAnsi="Times New Roman" w:cs="Times New Roman"/>
          <w:color w:val="000000"/>
          <w:lang w:val="en-US"/>
        </w:rPr>
        <w:t>applin</w:t>
      </w:r>
      <w:proofErr w:type="spellEnd"/>
      <w:r w:rsidRPr="00C87F5C">
        <w:rPr>
          <w:rFonts w:ascii="Times New Roman" w:hAnsi="Times New Roman" w:cs="Times New Roman"/>
          <w:color w:val="000000"/>
          <w:lang w:val="en-US"/>
        </w:rPr>
        <w:t>/17.3.326</w:t>
      </w:r>
    </w:p>
    <w:p w14:paraId="4C066A6D" w14:textId="77777777" w:rsidR="00873C5A" w:rsidRPr="00C87F5C" w:rsidRDefault="00873C5A"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Kunin</w:t>
      </w:r>
      <w:proofErr w:type="spellEnd"/>
      <w:r w:rsidRPr="00C87F5C">
        <w:rPr>
          <w:rFonts w:ascii="Times New Roman" w:hAnsi="Times New Roman" w:cs="Times New Roman"/>
          <w:color w:val="000000"/>
          <w:lang w:val="en-US"/>
        </w:rPr>
        <w:t xml:space="preserve">, A. 1996. </w:t>
      </w:r>
      <w:proofErr w:type="spellStart"/>
      <w:r w:rsidRPr="00C87F5C">
        <w:rPr>
          <w:rFonts w:ascii="Times New Roman" w:hAnsi="Times New Roman" w:cs="Times New Roman"/>
          <w:i/>
          <w:iCs/>
          <w:color w:val="000000"/>
          <w:lang w:val="en-US"/>
        </w:rPr>
        <w:t>Kurs</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frazeologii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sovremennogo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angliyskogo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yazyka</w:t>
      </w:r>
      <w:proofErr w:type="spellEnd"/>
      <w:r w:rsidRPr="00C87F5C">
        <w:rPr>
          <w:rFonts w:ascii="Times New Roman" w:hAnsi="Times New Roman" w:cs="Times New Roman"/>
          <w:color w:val="000000"/>
          <w:lang w:val="en-US"/>
        </w:rPr>
        <w:t xml:space="preserve"> </w:t>
      </w:r>
      <w:r w:rsidRPr="00C87F5C">
        <w:rPr>
          <w:rFonts w:ascii="Times New Roman" w:hAnsi="Times New Roman" w:cs="Times New Roman"/>
          <w:i/>
          <w:iCs/>
          <w:color w:val="000000"/>
          <w:lang w:val="en-US"/>
        </w:rPr>
        <w:t>[A course of phraseology of modern English]</w:t>
      </w:r>
      <w:r w:rsidRPr="00C87F5C">
        <w:rPr>
          <w:rFonts w:ascii="Times New Roman" w:hAnsi="Times New Roman" w:cs="Times New Roman"/>
          <w:color w:val="000000"/>
          <w:lang w:val="en-US"/>
        </w:rPr>
        <w:t xml:space="preserve">. Moscow: </w:t>
      </w:r>
      <w:proofErr w:type="spellStart"/>
      <w:r w:rsidRPr="00C87F5C">
        <w:rPr>
          <w:rFonts w:ascii="Times New Roman" w:hAnsi="Times New Roman" w:cs="Times New Roman"/>
          <w:color w:val="000000"/>
          <w:lang w:val="en-US"/>
        </w:rPr>
        <w:t>Vysshaya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shkola</w:t>
      </w:r>
      <w:proofErr w:type="spellEnd"/>
      <w:r w:rsidRPr="00C87F5C">
        <w:rPr>
          <w:rFonts w:ascii="Times New Roman" w:hAnsi="Times New Roman" w:cs="Times New Roman"/>
          <w:color w:val="000000"/>
          <w:lang w:val="en-US"/>
        </w:rPr>
        <w:t>. (in Russian).</w:t>
      </w:r>
    </w:p>
    <w:p w14:paraId="2D2DAF57"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L</w:t>
      </w:r>
      <w:r w:rsidR="002B3C3C" w:rsidRPr="00C87F5C">
        <w:rPr>
          <w:rFonts w:ascii="Times New Roman" w:hAnsi="Times New Roman" w:cs="Times New Roman"/>
          <w:color w:val="000000"/>
          <w:lang w:val="en-US"/>
        </w:rPr>
        <w:t>eech</w:t>
      </w:r>
      <w:r w:rsidRPr="00C87F5C">
        <w:rPr>
          <w:rFonts w:ascii="Times New Roman" w:hAnsi="Times New Roman" w:cs="Times New Roman"/>
          <w:color w:val="000000"/>
          <w:lang w:val="en-US"/>
        </w:rPr>
        <w:t xml:space="preserve">, G. 1983. </w:t>
      </w:r>
      <w:r w:rsidRPr="00C87F5C">
        <w:rPr>
          <w:rFonts w:ascii="Times New Roman" w:hAnsi="Times New Roman" w:cs="Times New Roman"/>
          <w:i/>
          <w:iCs/>
          <w:color w:val="000000"/>
          <w:lang w:val="en-US"/>
        </w:rPr>
        <w:t>Principles of Pragmatics</w:t>
      </w:r>
      <w:r w:rsidRPr="00C87F5C">
        <w:rPr>
          <w:rFonts w:ascii="Times New Roman" w:hAnsi="Times New Roman" w:cs="Times New Roman"/>
          <w:color w:val="000000"/>
          <w:lang w:val="en-US"/>
        </w:rPr>
        <w:t>. L., N.Y.: Longman Linguistic Library. DOI: https://doi.org/10.1017/S0272263100005210</w:t>
      </w:r>
    </w:p>
    <w:p w14:paraId="4CAC6AFB" w14:textId="77777777" w:rsidR="003A5964" w:rsidRPr="00C87F5C" w:rsidRDefault="003A5964"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iCs/>
          <w:color w:val="000000"/>
          <w:lang w:val="en-US"/>
        </w:rPr>
        <w:t xml:space="preserve">Lockyer, Dorota. 2014. The emotive meanings and functions of English diminutive interjections in Twitter posts. </w:t>
      </w:r>
      <w:r w:rsidRPr="00C87F5C">
        <w:rPr>
          <w:rFonts w:ascii="Times New Roman" w:hAnsi="Times New Roman" w:cs="Times New Roman"/>
          <w:i/>
          <w:color w:val="000000"/>
          <w:lang w:val="en-US"/>
        </w:rPr>
        <w:t xml:space="preserve">SKASE journal of theoretical linguistics. 11(2), </w:t>
      </w:r>
      <w:r w:rsidRPr="00C87F5C">
        <w:rPr>
          <w:rFonts w:ascii="Times New Roman" w:hAnsi="Times New Roman" w:cs="Times New Roman"/>
          <w:iCs/>
          <w:color w:val="000000"/>
          <w:lang w:val="en-US"/>
        </w:rPr>
        <w:t>68-89.</w:t>
      </w:r>
    </w:p>
    <w:p w14:paraId="0D90F8E0"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M</w:t>
      </w:r>
      <w:r w:rsidR="0019365E" w:rsidRPr="00C87F5C">
        <w:rPr>
          <w:rFonts w:ascii="Times New Roman" w:hAnsi="Times New Roman" w:cs="Times New Roman"/>
          <w:color w:val="000000"/>
          <w:lang w:val="en-US"/>
        </w:rPr>
        <w:t>elikyan</w:t>
      </w:r>
      <w:proofErr w:type="spellEnd"/>
      <w:r w:rsidRPr="00C87F5C">
        <w:rPr>
          <w:rFonts w:ascii="Times New Roman" w:hAnsi="Times New Roman" w:cs="Times New Roman"/>
          <w:color w:val="000000"/>
          <w:lang w:val="en-US"/>
        </w:rPr>
        <w:t>, V</w:t>
      </w:r>
      <w:r w:rsidR="0019365E" w:rsidRPr="00C87F5C">
        <w:rPr>
          <w:rFonts w:ascii="Times New Roman" w:hAnsi="Times New Roman" w:cs="Times New Roman"/>
          <w:color w:val="000000"/>
          <w:lang w:val="en-US"/>
        </w:rPr>
        <w:t>adim</w:t>
      </w:r>
      <w:r w:rsidRPr="00C87F5C">
        <w:rPr>
          <w:rFonts w:ascii="Times New Roman" w:hAnsi="Times New Roman" w:cs="Times New Roman"/>
          <w:color w:val="000000"/>
          <w:lang w:val="en-US"/>
        </w:rPr>
        <w:t xml:space="preserve">. 2001. K </w:t>
      </w:r>
      <w:proofErr w:type="spellStart"/>
      <w:r w:rsidRPr="00C87F5C">
        <w:rPr>
          <w:rFonts w:ascii="Times New Roman" w:hAnsi="Times New Roman" w:cs="Times New Roman"/>
          <w:color w:val="000000"/>
          <w:lang w:val="en-US"/>
        </w:rPr>
        <w:t>probleme</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klassifikatsii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nechlenimykh</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predlozheniy</w:t>
      </w:r>
      <w:proofErr w:type="spellEnd"/>
      <w:r w:rsidRPr="00C87F5C">
        <w:rPr>
          <w:rFonts w:ascii="Times New Roman" w:hAnsi="Times New Roman" w:cs="Times New Roman"/>
          <w:color w:val="000000"/>
          <w:lang w:val="en-US"/>
        </w:rPr>
        <w:t xml:space="preserve"> [On the problem of classification of </w:t>
      </w:r>
      <w:proofErr w:type="spellStart"/>
      <w:r w:rsidRPr="00C87F5C">
        <w:rPr>
          <w:rFonts w:ascii="Times New Roman" w:hAnsi="Times New Roman" w:cs="Times New Roman"/>
          <w:color w:val="000000"/>
          <w:lang w:val="en-US"/>
        </w:rPr>
        <w:t>nonseparable</w:t>
      </w:r>
      <w:proofErr w:type="spellEnd"/>
      <w:r w:rsidRPr="00C87F5C">
        <w:rPr>
          <w:rFonts w:ascii="Times New Roman" w:hAnsi="Times New Roman" w:cs="Times New Roman"/>
          <w:color w:val="000000"/>
          <w:lang w:val="en-US"/>
        </w:rPr>
        <w:t xml:space="preserve"> sentences]. </w:t>
      </w:r>
      <w:proofErr w:type="spellStart"/>
      <w:r w:rsidRPr="00C87F5C">
        <w:rPr>
          <w:rFonts w:ascii="Times New Roman" w:hAnsi="Times New Roman" w:cs="Times New Roman"/>
          <w:i/>
          <w:iCs/>
          <w:color w:val="000000"/>
          <w:lang w:val="en-US"/>
        </w:rPr>
        <w:t>Aktual'nyye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problemy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filologii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metodiki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prepodavaniya</w:t>
      </w:r>
      <w:proofErr w:type="spellEnd"/>
      <w:r w:rsidRPr="00C87F5C">
        <w:rPr>
          <w:rFonts w:ascii="Times New Roman" w:hAnsi="Times New Roman" w:cs="Times New Roman"/>
          <w:color w:val="000000"/>
          <w:lang w:val="en-US"/>
        </w:rPr>
        <w:t>. Rostov-</w:t>
      </w:r>
      <w:proofErr w:type="spellStart"/>
      <w:r w:rsidRPr="00C87F5C">
        <w:rPr>
          <w:rFonts w:ascii="Times New Roman" w:hAnsi="Times New Roman" w:cs="Times New Roman"/>
          <w:color w:val="000000"/>
          <w:lang w:val="en-US"/>
        </w:rPr>
        <w:t>na</w:t>
      </w:r>
      <w:proofErr w:type="spellEnd"/>
      <w:r w:rsidRPr="00C87F5C">
        <w:rPr>
          <w:rFonts w:ascii="Times New Roman" w:hAnsi="Times New Roman" w:cs="Times New Roman"/>
          <w:color w:val="000000"/>
          <w:lang w:val="en-US"/>
        </w:rPr>
        <w:t>-</w:t>
      </w:r>
      <w:proofErr w:type="spellStart"/>
      <w:r w:rsidRPr="00C87F5C">
        <w:rPr>
          <w:rFonts w:ascii="Times New Roman" w:hAnsi="Times New Roman" w:cs="Times New Roman"/>
          <w:color w:val="000000"/>
          <w:lang w:val="en-US"/>
        </w:rPr>
        <w:t>Donu</w:t>
      </w:r>
      <w:proofErr w:type="spellEnd"/>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88–99. (in Russian).</w:t>
      </w:r>
    </w:p>
    <w:p w14:paraId="0DA86D1D"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M</w:t>
      </w:r>
      <w:r w:rsidR="00F22445" w:rsidRPr="00C87F5C">
        <w:rPr>
          <w:rFonts w:ascii="Times New Roman" w:hAnsi="Times New Roman" w:cs="Times New Roman"/>
          <w:color w:val="000000"/>
          <w:lang w:val="en-US"/>
        </w:rPr>
        <w:t>ichaelis</w:t>
      </w:r>
      <w:r w:rsidRPr="00C87F5C">
        <w:rPr>
          <w:rFonts w:ascii="Times New Roman" w:hAnsi="Times New Roman" w:cs="Times New Roman"/>
          <w:color w:val="000000"/>
          <w:lang w:val="en-US"/>
        </w:rPr>
        <w:t xml:space="preserve">, </w:t>
      </w:r>
      <w:dir w:val="ltr">
        <w:r w:rsidR="00710E9C" w:rsidRPr="00C87F5C">
          <w:rPr>
            <w:rFonts w:ascii="Times New Roman" w:hAnsi="Times New Roman" w:cs="Times New Roman"/>
            <w:color w:val="000000"/>
            <w:lang w:val="en-US"/>
          </w:rPr>
          <w:t>Laura</w:t>
        </w:r>
        <w:r w:rsidRPr="00C87F5C">
          <w:rPr>
            <w:rFonts w:ascii="Times New Roman" w:hAnsi="Times New Roman" w:cs="Times New Roman"/>
            <w:color w:val="000000"/>
            <w:lang w:val="en-US"/>
          </w:rPr>
          <w:t xml:space="preserve">. </w:t>
        </w:r>
        <w:r w:rsidR="00D73322"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L</w:t>
        </w:r>
        <w:r w:rsidR="00D73322" w:rsidRPr="00C87F5C">
          <w:rPr>
            <w:rFonts w:ascii="Times New Roman" w:hAnsi="Times New Roman" w:cs="Times New Roman"/>
            <w:color w:val="000000"/>
            <w:lang w:val="en-US"/>
          </w:rPr>
          <w:t>ambrecht</w:t>
        </w:r>
        <w:r w:rsidRPr="00C87F5C">
          <w:rPr>
            <w:rFonts w:ascii="Times New Roman" w:hAnsi="Times New Roman" w:cs="Times New Roman"/>
            <w:color w:val="000000"/>
            <w:lang w:val="en-US"/>
          </w:rPr>
          <w:t xml:space="preserve">, </w:t>
        </w:r>
        <w:proofErr w:type="spellStart"/>
        <w:r w:rsidR="00C157B6" w:rsidRPr="00C87F5C">
          <w:rPr>
            <w:rFonts w:ascii="Times New Roman" w:hAnsi="Times New Roman" w:cs="Times New Roman"/>
            <w:color w:val="000000"/>
            <w:lang w:val="en-US"/>
          </w:rPr>
          <w:t>Knud</w:t>
        </w:r>
        <w:proofErr w:type="spellEnd"/>
        <w:r w:rsidRPr="00C87F5C">
          <w:rPr>
            <w:rFonts w:ascii="Times New Roman" w:hAnsi="Times New Roman" w:cs="Times New Roman"/>
            <w:color w:val="000000"/>
            <w:lang w:val="en-US"/>
          </w:rPr>
          <w:t xml:space="preserve">. 1996. Toward a construction-based theory of language function: The case of nominal extraposition.  </w:t>
        </w:r>
        <w:r w:rsidRPr="00C87F5C">
          <w:rPr>
            <w:rFonts w:ascii="Times New Roman" w:hAnsi="Times New Roman" w:cs="Times New Roman"/>
            <w:i/>
            <w:iCs/>
            <w:color w:val="000000"/>
            <w:lang w:val="en-US"/>
          </w:rPr>
          <w:t>Language</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215-247. DOI: 10.2307/416650 </w:t>
        </w:r>
        <w:r w:rsidR="009727EF" w:rsidRPr="00C87F5C">
          <w:rPr>
            <w:rFonts w:ascii="Times New Roman" w:hAnsi="Times New Roman" w:cs="Times New Roman"/>
            <w:lang w:val="en-US"/>
          </w:rPr>
          <w:t>‬</w:t>
        </w:r>
        <w:r w:rsidR="005A1F05" w:rsidRPr="00C87F5C">
          <w:rPr>
            <w:rFonts w:ascii="Times New Roman" w:hAnsi="Times New Roman" w:cs="Times New Roman"/>
            <w:lang w:val="en-US"/>
          </w:rPr>
          <w:t>‬</w:t>
        </w:r>
        <w:r w:rsidR="002735F6" w:rsidRPr="004B2DC7">
          <w:rPr>
            <w:lang w:val="en-US"/>
          </w:rPr>
          <w:t>‬</w:t>
        </w:r>
        <w:r w:rsidR="00282F7B">
          <w:t>‬</w:t>
        </w:r>
        <w:r w:rsidR="00EF637A">
          <w:t>‬</w:t>
        </w:r>
      </w:dir>
    </w:p>
    <w:p w14:paraId="116EACCE"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M</w:t>
      </w:r>
      <w:r w:rsidR="00217929" w:rsidRPr="00C87F5C">
        <w:rPr>
          <w:rFonts w:ascii="Times New Roman" w:hAnsi="Times New Roman" w:cs="Times New Roman"/>
          <w:color w:val="000000"/>
          <w:lang w:val="en-US"/>
        </w:rPr>
        <w:t>ichaelis</w:t>
      </w:r>
      <w:r w:rsidRPr="00C87F5C">
        <w:rPr>
          <w:rFonts w:ascii="Times New Roman" w:hAnsi="Times New Roman" w:cs="Times New Roman"/>
          <w:color w:val="000000"/>
          <w:lang w:val="en-US"/>
        </w:rPr>
        <w:t>, L</w:t>
      </w:r>
      <w:r w:rsidR="00217929" w:rsidRPr="00C87F5C">
        <w:rPr>
          <w:rFonts w:ascii="Times New Roman" w:hAnsi="Times New Roman" w:cs="Times New Roman"/>
          <w:color w:val="000000"/>
          <w:lang w:val="en-US"/>
        </w:rPr>
        <w:t>aura</w:t>
      </w:r>
      <w:r w:rsidRPr="00C87F5C">
        <w:rPr>
          <w:rFonts w:ascii="Times New Roman" w:hAnsi="Times New Roman" w:cs="Times New Roman"/>
          <w:color w:val="000000"/>
          <w:lang w:val="en-US"/>
        </w:rPr>
        <w:t xml:space="preserve">. 2001. Exclamative constructions. </w:t>
      </w:r>
      <w:r w:rsidRPr="00C87F5C">
        <w:rPr>
          <w:rFonts w:ascii="Times New Roman" w:hAnsi="Times New Roman" w:cs="Times New Roman"/>
          <w:i/>
          <w:iCs/>
          <w:color w:val="000000"/>
          <w:lang w:val="en-US"/>
        </w:rPr>
        <w:t>Language Typology and Language Universals</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1038-1050. DOI: 10.1515/9783110171549.2 </w:t>
      </w:r>
    </w:p>
    <w:p w14:paraId="5DE8284F"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M</w:t>
      </w:r>
      <w:r w:rsidR="005669B3" w:rsidRPr="00C87F5C">
        <w:rPr>
          <w:rFonts w:ascii="Times New Roman" w:hAnsi="Times New Roman" w:cs="Times New Roman"/>
          <w:color w:val="000000"/>
          <w:lang w:val="en-US"/>
        </w:rPr>
        <w:t>yers</w:t>
      </w:r>
      <w:r w:rsidRPr="00C87F5C">
        <w:rPr>
          <w:rFonts w:ascii="Times New Roman" w:hAnsi="Times New Roman" w:cs="Times New Roman"/>
          <w:color w:val="000000"/>
          <w:lang w:val="en-US"/>
        </w:rPr>
        <w:t xml:space="preserve">, </w:t>
      </w:r>
      <w:r w:rsidR="005669B3" w:rsidRPr="00C87F5C">
        <w:rPr>
          <w:rFonts w:ascii="Times New Roman" w:hAnsi="Times New Roman" w:cs="Times New Roman"/>
          <w:color w:val="000000"/>
          <w:lang w:val="en-US"/>
        </w:rPr>
        <w:t>Jerome</w:t>
      </w:r>
      <w:r w:rsidR="002B3C3C" w:rsidRPr="00C87F5C">
        <w:rPr>
          <w:rFonts w:ascii="Times New Roman" w:hAnsi="Times New Roman" w:cs="Times New Roman"/>
          <w:color w:val="000000"/>
          <w:lang w:val="en-US"/>
        </w:rPr>
        <w:t xml:space="preserve"> &amp;</w:t>
      </w:r>
      <w:r w:rsidRPr="00C87F5C">
        <w:rPr>
          <w:rFonts w:ascii="Times New Roman" w:hAnsi="Times New Roman" w:cs="Times New Roman"/>
          <w:color w:val="000000"/>
          <w:lang w:val="en-US"/>
        </w:rPr>
        <w:t xml:space="preserve"> W</w:t>
      </w:r>
      <w:r w:rsidR="002B3C3C" w:rsidRPr="00C87F5C">
        <w:rPr>
          <w:rFonts w:ascii="Times New Roman" w:hAnsi="Times New Roman" w:cs="Times New Roman"/>
          <w:color w:val="000000"/>
          <w:lang w:val="en-US"/>
        </w:rPr>
        <w:t>ell</w:t>
      </w:r>
      <w:r w:rsidRPr="00C87F5C">
        <w:rPr>
          <w:rFonts w:ascii="Times New Roman" w:hAnsi="Times New Roman" w:cs="Times New Roman"/>
          <w:color w:val="000000"/>
          <w:lang w:val="en-US"/>
        </w:rPr>
        <w:t xml:space="preserve">, </w:t>
      </w:r>
      <w:r w:rsidR="002B3C3C" w:rsidRPr="00C87F5C">
        <w:rPr>
          <w:rFonts w:ascii="Times New Roman" w:hAnsi="Times New Roman" w:cs="Times New Roman"/>
          <w:color w:val="000000"/>
          <w:lang w:val="en-US"/>
        </w:rPr>
        <w:t>Arnold &amp; Lorch, Robert</w:t>
      </w:r>
      <w:r w:rsidRPr="00C87F5C">
        <w:rPr>
          <w:rFonts w:ascii="Times New Roman" w:hAnsi="Times New Roman" w:cs="Times New Roman"/>
          <w:color w:val="000000"/>
          <w:lang w:val="en-US"/>
        </w:rPr>
        <w:t>. 20</w:t>
      </w:r>
      <w:r w:rsidR="002B3C3C" w:rsidRPr="00C87F5C">
        <w:rPr>
          <w:rFonts w:ascii="Times New Roman" w:hAnsi="Times New Roman" w:cs="Times New Roman"/>
          <w:color w:val="000000"/>
          <w:lang w:val="en-US"/>
        </w:rPr>
        <w:t>10</w:t>
      </w:r>
      <w:r w:rsidRPr="00C87F5C">
        <w:rPr>
          <w:rFonts w:ascii="Times New Roman" w:hAnsi="Times New Roman" w:cs="Times New Roman"/>
          <w:color w:val="000000"/>
          <w:lang w:val="en-US"/>
        </w:rPr>
        <w:t xml:space="preserve">. </w:t>
      </w:r>
      <w:r w:rsidRPr="00C87F5C">
        <w:rPr>
          <w:rFonts w:ascii="Times New Roman" w:hAnsi="Times New Roman" w:cs="Times New Roman"/>
          <w:i/>
          <w:iCs/>
          <w:color w:val="000000"/>
          <w:lang w:val="en-US"/>
        </w:rPr>
        <w:t>Research Design and Statistical Analysis</w:t>
      </w:r>
      <w:r w:rsidRPr="00C87F5C">
        <w:rPr>
          <w:rFonts w:ascii="Times New Roman" w:hAnsi="Times New Roman" w:cs="Times New Roman"/>
          <w:color w:val="000000"/>
          <w:lang w:val="en-US"/>
        </w:rPr>
        <w:t xml:space="preserve">. </w:t>
      </w:r>
      <w:r w:rsidR="002B3C3C" w:rsidRPr="00C87F5C">
        <w:rPr>
          <w:rFonts w:ascii="Times New Roman" w:hAnsi="Times New Roman" w:cs="Times New Roman"/>
          <w:color w:val="000000"/>
          <w:lang w:val="en-US"/>
        </w:rPr>
        <w:t>3r</w:t>
      </w:r>
      <w:r w:rsidRPr="00C87F5C">
        <w:rPr>
          <w:rFonts w:ascii="Times New Roman" w:hAnsi="Times New Roman" w:cs="Times New Roman"/>
          <w:color w:val="000000"/>
          <w:lang w:val="en-US"/>
        </w:rPr>
        <w:t xml:space="preserve">d Edition. Lawrence Erlbaum Associates. </w:t>
      </w:r>
      <w:r w:rsidR="002B3C3C" w:rsidRPr="00C87F5C">
        <w:rPr>
          <w:rFonts w:ascii="Times New Roman" w:hAnsi="Times New Roman" w:cs="Times New Roman"/>
          <w:color w:val="000000"/>
          <w:lang w:val="en-US"/>
        </w:rPr>
        <w:t>DOI: 10.4324/9780203726631</w:t>
      </w:r>
    </w:p>
    <w:p w14:paraId="2E5F57DC"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N</w:t>
      </w:r>
      <w:r w:rsidR="00640C22" w:rsidRPr="00C87F5C">
        <w:rPr>
          <w:rFonts w:ascii="Times New Roman" w:hAnsi="Times New Roman" w:cs="Times New Roman"/>
          <w:color w:val="000000"/>
          <w:lang w:val="en-US"/>
        </w:rPr>
        <w:t>agayeva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Y</w:t>
      </w:r>
      <w:r w:rsidR="00640C22" w:rsidRPr="00C87F5C">
        <w:rPr>
          <w:rFonts w:ascii="Times New Roman" w:hAnsi="Times New Roman" w:cs="Times New Roman"/>
          <w:color w:val="000000"/>
          <w:lang w:val="en-US"/>
        </w:rPr>
        <w:t>evgenya</w:t>
      </w:r>
      <w:proofErr w:type="spellEnd"/>
      <w:r w:rsidRPr="00C87F5C">
        <w:rPr>
          <w:rFonts w:ascii="Times New Roman" w:hAnsi="Times New Roman" w:cs="Times New Roman"/>
          <w:color w:val="000000"/>
          <w:lang w:val="en-US"/>
        </w:rPr>
        <w:t xml:space="preserve">. 2010. </w:t>
      </w:r>
      <w:proofErr w:type="spellStart"/>
      <w:r w:rsidRPr="00C87F5C">
        <w:rPr>
          <w:rFonts w:ascii="Times New Roman" w:hAnsi="Times New Roman" w:cs="Times New Roman"/>
          <w:color w:val="000000"/>
          <w:lang w:val="en-US"/>
        </w:rPr>
        <w:t>Phraseoskhema</w:t>
      </w:r>
      <w:proofErr w:type="spellEnd"/>
      <w:r w:rsidRPr="00C87F5C">
        <w:rPr>
          <w:rFonts w:ascii="Times New Roman" w:hAnsi="Times New Roman" w:cs="Times New Roman"/>
          <w:color w:val="000000"/>
          <w:lang w:val="en-US"/>
        </w:rPr>
        <w:t xml:space="preserve"> How + </w:t>
      </w:r>
      <w:proofErr w:type="gramStart"/>
      <w:r w:rsidRPr="00C87F5C">
        <w:rPr>
          <w:rFonts w:ascii="Times New Roman" w:hAnsi="Times New Roman" w:cs="Times New Roman"/>
          <w:color w:val="000000"/>
          <w:lang w:val="en-US"/>
        </w:rPr>
        <w:t>Adj[</w:t>
      </w:r>
      <w:proofErr w:type="gramEnd"/>
      <w:r w:rsidRPr="00C87F5C">
        <w:rPr>
          <w:rFonts w:ascii="Times New Roman" w:hAnsi="Times New Roman" w:cs="Times New Roman"/>
          <w:color w:val="000000"/>
          <w:lang w:val="en-US"/>
        </w:rPr>
        <w:t xml:space="preserve">Adv] + Pron1[N1] to be [v fi nit]+: </w:t>
      </w:r>
      <w:proofErr w:type="spellStart"/>
      <w:r w:rsidRPr="00C87F5C">
        <w:rPr>
          <w:rFonts w:ascii="Times New Roman" w:hAnsi="Times New Roman" w:cs="Times New Roman"/>
          <w:color w:val="000000"/>
          <w:lang w:val="en-US"/>
        </w:rPr>
        <w:t>sistemno-rechevoy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analiz</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Phraseoschema</w:t>
      </w:r>
      <w:proofErr w:type="spellEnd"/>
      <w:r w:rsidRPr="00C87F5C">
        <w:rPr>
          <w:rFonts w:ascii="Times New Roman" w:hAnsi="Times New Roman" w:cs="Times New Roman"/>
          <w:color w:val="000000"/>
          <w:lang w:val="en-US"/>
        </w:rPr>
        <w:t xml:space="preserve"> How + Adj[Adv] + Pron1[N1] to be [v fi nit]+: systemic speech analysis]. </w:t>
      </w:r>
      <w:proofErr w:type="spellStart"/>
      <w:r w:rsidRPr="00C87F5C">
        <w:rPr>
          <w:rFonts w:ascii="Times New Roman" w:hAnsi="Times New Roman" w:cs="Times New Roman"/>
          <w:i/>
          <w:iCs/>
          <w:color w:val="000000"/>
          <w:lang w:val="en-US"/>
        </w:rPr>
        <w:t>Nauchnaya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mysl</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Kavkaza</w:t>
      </w:r>
      <w:proofErr w:type="spellEnd"/>
      <w:r w:rsidRPr="00C87F5C">
        <w:rPr>
          <w:rFonts w:ascii="Times New Roman" w:hAnsi="Times New Roman" w:cs="Times New Roman"/>
          <w:color w:val="000000"/>
          <w:lang w:val="en-US"/>
        </w:rPr>
        <w:t>. 2(62)</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159-163. (in Russian). </w:t>
      </w:r>
    </w:p>
    <w:p w14:paraId="1ABA61C0"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O</w:t>
      </w:r>
      <w:r w:rsidR="00CF543D" w:rsidRPr="00C87F5C">
        <w:rPr>
          <w:rFonts w:ascii="Times New Roman" w:hAnsi="Times New Roman" w:cs="Times New Roman"/>
          <w:color w:val="000000"/>
          <w:lang w:val="en-US"/>
        </w:rPr>
        <w:t>zyumenko</w:t>
      </w:r>
      <w:proofErr w:type="spellEnd"/>
      <w:r w:rsidRPr="00C87F5C">
        <w:rPr>
          <w:rFonts w:ascii="Times New Roman" w:hAnsi="Times New Roman" w:cs="Times New Roman"/>
          <w:color w:val="000000"/>
          <w:lang w:val="en-US"/>
        </w:rPr>
        <w:t>, V</w:t>
      </w:r>
      <w:r w:rsidR="00CF543D" w:rsidRPr="00C87F5C">
        <w:rPr>
          <w:rFonts w:ascii="Times New Roman" w:hAnsi="Times New Roman" w:cs="Times New Roman"/>
          <w:color w:val="000000"/>
          <w:lang w:val="en-US"/>
        </w:rPr>
        <w:t>ladimir</w:t>
      </w:r>
      <w:r w:rsidRPr="00C87F5C">
        <w:rPr>
          <w:rFonts w:ascii="Times New Roman" w:hAnsi="Times New Roman" w:cs="Times New Roman"/>
          <w:color w:val="000000"/>
          <w:lang w:val="en-US"/>
        </w:rPr>
        <w:t xml:space="preserve">. 2015. </w:t>
      </w:r>
      <w:proofErr w:type="spellStart"/>
      <w:r w:rsidRPr="00C87F5C">
        <w:rPr>
          <w:rFonts w:ascii="Times New Roman" w:hAnsi="Times New Roman" w:cs="Times New Roman"/>
          <w:color w:val="000000"/>
          <w:lang w:val="en-US"/>
        </w:rPr>
        <w:t>Vyrazheniye</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emotsiy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grammaticheskimi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sredstvami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angliyskogo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yazyka</w:t>
      </w:r>
      <w:proofErr w:type="spellEnd"/>
      <w:r w:rsidRPr="00C87F5C">
        <w:rPr>
          <w:rFonts w:ascii="Times New Roman" w:hAnsi="Times New Roman" w:cs="Times New Roman"/>
          <w:color w:val="000000"/>
          <w:lang w:val="en-US"/>
        </w:rPr>
        <w:t xml:space="preserve"> [Expression of emotions by grammatical means of the English language]. </w:t>
      </w:r>
      <w:proofErr w:type="spellStart"/>
      <w:r w:rsidRPr="00C87F5C">
        <w:rPr>
          <w:rFonts w:ascii="Times New Roman" w:hAnsi="Times New Roman" w:cs="Times New Roman"/>
          <w:i/>
          <w:iCs/>
          <w:color w:val="000000"/>
          <w:lang w:val="en-US"/>
        </w:rPr>
        <w:t>Vestnik</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Rossiyskogo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universiteta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druzhby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narodov</w:t>
      </w:r>
      <w:proofErr w:type="spellEnd"/>
      <w:r w:rsidR="00436E80" w:rsidRPr="00C87F5C">
        <w:rPr>
          <w:rFonts w:ascii="Times New Roman" w:hAnsi="Times New Roman" w:cs="Times New Roman"/>
          <w:color w:val="000000"/>
          <w:lang w:val="en-US"/>
        </w:rPr>
        <w:t xml:space="preserve">, </w:t>
      </w:r>
      <w:r w:rsidRPr="00C87F5C">
        <w:rPr>
          <w:rFonts w:ascii="Times New Roman" w:hAnsi="Times New Roman" w:cs="Times New Roman"/>
          <w:color w:val="000000"/>
          <w:lang w:val="en-US"/>
        </w:rPr>
        <w:t xml:space="preserve">126–143. (in Russian). </w:t>
      </w:r>
    </w:p>
    <w:p w14:paraId="7B44B985" w14:textId="77777777" w:rsidR="001772A8" w:rsidRPr="00C87F5C" w:rsidRDefault="001772A8"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lastRenderedPageBreak/>
        <w:t>Palacios</w:t>
      </w:r>
      <w:r w:rsidR="00AA7D53"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Martínez, Ignacio. 2020. Methods of data collection in English empirical linguistics research: Results of a recent survey. </w:t>
      </w:r>
      <w:r w:rsidRPr="00C87F5C">
        <w:rPr>
          <w:rFonts w:ascii="Times New Roman" w:hAnsi="Times New Roman" w:cs="Times New Roman"/>
          <w:i/>
          <w:iCs/>
          <w:color w:val="000000"/>
          <w:lang w:val="en-US"/>
        </w:rPr>
        <w:t>Language Sciences</w:t>
      </w:r>
      <w:r w:rsidRPr="00C87F5C">
        <w:rPr>
          <w:rFonts w:ascii="Times New Roman" w:hAnsi="Times New Roman" w:cs="Times New Roman"/>
          <w:color w:val="000000"/>
          <w:lang w:val="en-US"/>
        </w:rPr>
        <w:t xml:space="preserve">. 78, Article No101263. DOI: 10.1016/j.langsci.2019.101263 </w:t>
      </w:r>
    </w:p>
    <w:p w14:paraId="168E1B0E"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P</w:t>
      </w:r>
      <w:r w:rsidR="00C46EBC" w:rsidRPr="00C87F5C">
        <w:rPr>
          <w:rFonts w:ascii="Times New Roman" w:hAnsi="Times New Roman" w:cs="Times New Roman"/>
          <w:color w:val="000000"/>
          <w:lang w:val="en-US"/>
        </w:rPr>
        <w:t>iotrovskaya</w:t>
      </w:r>
      <w:proofErr w:type="spellEnd"/>
      <w:r w:rsidRPr="00C87F5C">
        <w:rPr>
          <w:rFonts w:ascii="Times New Roman" w:hAnsi="Times New Roman" w:cs="Times New Roman"/>
          <w:color w:val="000000"/>
          <w:lang w:val="en-US"/>
        </w:rPr>
        <w:t xml:space="preserve">, </w:t>
      </w:r>
      <w:r w:rsidR="00C46EBC" w:rsidRPr="00C87F5C">
        <w:rPr>
          <w:rFonts w:ascii="Times New Roman" w:hAnsi="Times New Roman" w:cs="Times New Roman"/>
          <w:color w:val="000000"/>
          <w:lang w:val="en-US"/>
        </w:rPr>
        <w:t>Lyudmila</w:t>
      </w:r>
      <w:r w:rsidRPr="00C87F5C">
        <w:rPr>
          <w:rFonts w:ascii="Times New Roman" w:hAnsi="Times New Roman" w:cs="Times New Roman"/>
          <w:color w:val="000000"/>
          <w:lang w:val="en-US"/>
        </w:rPr>
        <w:t xml:space="preserve">. 1994. </w:t>
      </w:r>
      <w:proofErr w:type="spellStart"/>
      <w:r w:rsidRPr="00C87F5C">
        <w:rPr>
          <w:rFonts w:ascii="Times New Roman" w:hAnsi="Times New Roman" w:cs="Times New Roman"/>
          <w:i/>
          <w:iCs/>
          <w:color w:val="000000"/>
          <w:lang w:val="en-US"/>
        </w:rPr>
        <w:t>Emotivnyye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vyskazyvaniya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kak</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ob</w:t>
      </w:r>
      <w:r w:rsidR="00C20C05"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yekt</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lingvisticheskogo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issledovaniya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na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materiale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russkogo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cheshskogo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yazykov</w:t>
      </w:r>
      <w:proofErr w:type="spellEnd"/>
      <w:r w:rsidRPr="00C87F5C">
        <w:rPr>
          <w:rFonts w:ascii="Times New Roman" w:hAnsi="Times New Roman" w:cs="Times New Roman"/>
          <w:i/>
          <w:iCs/>
          <w:color w:val="000000"/>
          <w:lang w:val="en-US"/>
        </w:rPr>
        <w:t>)</w:t>
      </w:r>
      <w:r w:rsidRPr="00C87F5C">
        <w:rPr>
          <w:rFonts w:ascii="Times New Roman" w:hAnsi="Times New Roman" w:cs="Times New Roman"/>
          <w:color w:val="000000"/>
          <w:lang w:val="en-US"/>
        </w:rPr>
        <w:t xml:space="preserve"> [Emotive utterances as an object of linguistic research (based on the Russian and Czech languages)]. St. Petersburg: St. Petersburg State University Publishing House. (in Russian).</w:t>
      </w:r>
    </w:p>
    <w:p w14:paraId="64B0A5C0"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P</w:t>
      </w:r>
      <w:r w:rsidR="005D571F" w:rsidRPr="00C87F5C">
        <w:rPr>
          <w:rFonts w:ascii="Times New Roman" w:hAnsi="Times New Roman" w:cs="Times New Roman"/>
          <w:color w:val="000000"/>
          <w:lang w:val="en-US"/>
        </w:rPr>
        <w:t>iotrovskaya</w:t>
      </w:r>
      <w:proofErr w:type="spellEnd"/>
      <w:r w:rsidRPr="00C87F5C">
        <w:rPr>
          <w:rFonts w:ascii="Times New Roman" w:hAnsi="Times New Roman" w:cs="Times New Roman"/>
          <w:color w:val="000000"/>
          <w:lang w:val="en-US"/>
        </w:rPr>
        <w:t xml:space="preserve">, </w:t>
      </w:r>
      <w:r w:rsidR="005D571F" w:rsidRPr="00C87F5C">
        <w:rPr>
          <w:rFonts w:ascii="Times New Roman" w:hAnsi="Times New Roman" w:cs="Times New Roman"/>
          <w:color w:val="000000"/>
          <w:lang w:val="en-US"/>
        </w:rPr>
        <w:t>Lyudmila</w:t>
      </w:r>
      <w:r w:rsidRPr="00C87F5C">
        <w:rPr>
          <w:rFonts w:ascii="Times New Roman" w:hAnsi="Times New Roman" w:cs="Times New Roman"/>
          <w:color w:val="000000"/>
          <w:lang w:val="en-US"/>
        </w:rPr>
        <w:t xml:space="preserve">. 2015. </w:t>
      </w:r>
      <w:proofErr w:type="spellStart"/>
      <w:r w:rsidRPr="00C87F5C">
        <w:rPr>
          <w:rFonts w:ascii="Times New Roman" w:hAnsi="Times New Roman" w:cs="Times New Roman"/>
          <w:color w:val="000000"/>
          <w:lang w:val="en-US"/>
        </w:rPr>
        <w:t>Emotivnost</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deyksis</w:t>
      </w:r>
      <w:proofErr w:type="spellEnd"/>
      <w:r w:rsidRPr="00C87F5C">
        <w:rPr>
          <w:rFonts w:ascii="Times New Roman" w:hAnsi="Times New Roman" w:cs="Times New Roman"/>
          <w:color w:val="000000"/>
          <w:lang w:val="en-US"/>
        </w:rPr>
        <w:t xml:space="preserve"> [Emotiveness and deixis]. </w:t>
      </w:r>
      <w:proofErr w:type="spellStart"/>
      <w:r w:rsidRPr="00C87F5C">
        <w:rPr>
          <w:rFonts w:ascii="Times New Roman" w:hAnsi="Times New Roman" w:cs="Times New Roman"/>
          <w:i/>
          <w:iCs/>
          <w:color w:val="000000"/>
          <w:lang w:val="en-US"/>
        </w:rPr>
        <w:t>Izbrannyye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trudy</w:t>
      </w:r>
      <w:proofErr w:type="spellEnd"/>
      <w:r w:rsidRPr="00C87F5C">
        <w:rPr>
          <w:rFonts w:ascii="Times New Roman" w:hAnsi="Times New Roman" w:cs="Times New Roman"/>
          <w:i/>
          <w:iCs/>
          <w:color w:val="000000"/>
          <w:lang w:val="en-US"/>
        </w:rPr>
        <w:t xml:space="preserve"> XLIII </w:t>
      </w:r>
      <w:proofErr w:type="spellStart"/>
      <w:r w:rsidRPr="00C87F5C">
        <w:rPr>
          <w:rFonts w:ascii="Times New Roman" w:hAnsi="Times New Roman" w:cs="Times New Roman"/>
          <w:i/>
          <w:iCs/>
          <w:color w:val="000000"/>
          <w:lang w:val="en-US"/>
        </w:rPr>
        <w:t>mezhdunarodnoy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filologicheskoy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konferentsii</w:t>
      </w:r>
      <w:proofErr w:type="spellEnd"/>
      <w:r w:rsidRPr="00C87F5C">
        <w:rPr>
          <w:rFonts w:ascii="Times New Roman" w:hAnsi="Times New Roman" w:cs="Times New Roman"/>
          <w:color w:val="000000"/>
          <w:lang w:val="en-US"/>
        </w:rPr>
        <w:t xml:space="preserve">. St. Petersburg: </w:t>
      </w:r>
      <w:proofErr w:type="spellStart"/>
      <w:r w:rsidRPr="00C87F5C">
        <w:rPr>
          <w:rFonts w:ascii="Times New Roman" w:hAnsi="Times New Roman" w:cs="Times New Roman"/>
          <w:color w:val="000000"/>
          <w:lang w:val="en-US"/>
        </w:rPr>
        <w:t>Izdatel'stvo</w:t>
      </w:r>
      <w:proofErr w:type="spellEnd"/>
      <w:r w:rsidRPr="00C87F5C">
        <w:rPr>
          <w:rFonts w:ascii="Times New Roman" w:hAnsi="Times New Roman" w:cs="Times New Roman"/>
          <w:color w:val="000000"/>
          <w:lang w:val="en-US"/>
        </w:rPr>
        <w:t xml:space="preserve"> Sankt-</w:t>
      </w:r>
      <w:proofErr w:type="spellStart"/>
      <w:r w:rsidRPr="00C87F5C">
        <w:rPr>
          <w:rFonts w:ascii="Times New Roman" w:hAnsi="Times New Roman" w:cs="Times New Roman"/>
          <w:color w:val="000000"/>
          <w:lang w:val="en-US"/>
        </w:rPr>
        <w:t>Peterburgskogo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Gosudarstvennogo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Universiteta</w:t>
      </w:r>
      <w:proofErr w:type="spellEnd"/>
      <w:r w:rsidRPr="00C87F5C">
        <w:rPr>
          <w:rFonts w:ascii="Times New Roman" w:hAnsi="Times New Roman" w:cs="Times New Roman"/>
          <w:color w:val="000000"/>
          <w:lang w:val="en-US"/>
        </w:rPr>
        <w:t>. (in Russian).</w:t>
      </w:r>
    </w:p>
    <w:p w14:paraId="67D3A365"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P</w:t>
      </w:r>
      <w:r w:rsidR="00EE121F" w:rsidRPr="00C87F5C">
        <w:rPr>
          <w:rFonts w:ascii="Times New Roman" w:hAnsi="Times New Roman" w:cs="Times New Roman"/>
          <w:color w:val="000000"/>
          <w:lang w:val="en-US"/>
        </w:rPr>
        <w:t>iotrovskaya</w:t>
      </w:r>
      <w:proofErr w:type="spellEnd"/>
      <w:r w:rsidRPr="00C87F5C">
        <w:rPr>
          <w:rFonts w:ascii="Times New Roman" w:hAnsi="Times New Roman" w:cs="Times New Roman"/>
          <w:color w:val="000000"/>
          <w:lang w:val="en-US"/>
        </w:rPr>
        <w:t>, L</w:t>
      </w:r>
      <w:r w:rsidR="00EE121F" w:rsidRPr="00C87F5C">
        <w:rPr>
          <w:rFonts w:ascii="Times New Roman" w:hAnsi="Times New Roman" w:cs="Times New Roman"/>
          <w:color w:val="000000"/>
          <w:lang w:val="en-US"/>
        </w:rPr>
        <w:t>yudmila</w:t>
      </w:r>
      <w:r w:rsidRPr="00C87F5C">
        <w:rPr>
          <w:rFonts w:ascii="Times New Roman" w:hAnsi="Times New Roman" w:cs="Times New Roman"/>
          <w:color w:val="000000"/>
          <w:lang w:val="en-US"/>
        </w:rPr>
        <w:t xml:space="preserve">. 2019. </w:t>
      </w:r>
      <w:proofErr w:type="spellStart"/>
      <w:r w:rsidRPr="00C87F5C">
        <w:rPr>
          <w:rFonts w:ascii="Times New Roman" w:hAnsi="Times New Roman" w:cs="Times New Roman"/>
          <w:color w:val="000000"/>
          <w:lang w:val="en-US"/>
        </w:rPr>
        <w:t>Emotivnyy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sintaksis</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tipologiya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frazeologizirovannykh</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sintaksicheskikh</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modeley</w:t>
      </w:r>
      <w:proofErr w:type="spellEnd"/>
      <w:r w:rsidRPr="00C87F5C">
        <w:rPr>
          <w:rFonts w:ascii="Times New Roman" w:hAnsi="Times New Roman" w:cs="Times New Roman"/>
          <w:color w:val="000000"/>
          <w:lang w:val="en-US"/>
        </w:rPr>
        <w:t xml:space="preserve"> [Emotive syntax: typology of phraseological syntactic models]. </w:t>
      </w:r>
      <w:proofErr w:type="spellStart"/>
      <w:r w:rsidRPr="00C87F5C">
        <w:rPr>
          <w:rFonts w:ascii="Times New Roman" w:hAnsi="Times New Roman" w:cs="Times New Roman"/>
          <w:i/>
          <w:iCs/>
          <w:color w:val="000000"/>
          <w:lang w:val="en-US"/>
        </w:rPr>
        <w:t>Izvestiya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Volgogradskogo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gosudarstvennogo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pedagogicheskogo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universiteta</w:t>
      </w:r>
      <w:proofErr w:type="spellEnd"/>
      <w:r w:rsidRPr="00C87F5C">
        <w:rPr>
          <w:rFonts w:ascii="Times New Roman" w:hAnsi="Times New Roman" w:cs="Times New Roman"/>
          <w:color w:val="000000"/>
          <w:lang w:val="en-US"/>
        </w:rPr>
        <w:t>. 1(134)</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138-143. (in Russian).</w:t>
      </w:r>
    </w:p>
    <w:p w14:paraId="3D304211"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P</w:t>
      </w:r>
      <w:r w:rsidR="002F40C1" w:rsidRPr="00C87F5C">
        <w:rPr>
          <w:rFonts w:ascii="Times New Roman" w:hAnsi="Times New Roman" w:cs="Times New Roman"/>
          <w:color w:val="000000"/>
          <w:lang w:val="en-US"/>
        </w:rPr>
        <w:t>ocheptsov</w:t>
      </w:r>
      <w:proofErr w:type="spellEnd"/>
      <w:r w:rsidRPr="00C87F5C">
        <w:rPr>
          <w:rFonts w:ascii="Times New Roman" w:hAnsi="Times New Roman" w:cs="Times New Roman"/>
          <w:color w:val="000000"/>
          <w:lang w:val="en-US"/>
        </w:rPr>
        <w:t>, G</w:t>
      </w:r>
      <w:r w:rsidR="002F40C1" w:rsidRPr="00C87F5C">
        <w:rPr>
          <w:rFonts w:ascii="Times New Roman" w:hAnsi="Times New Roman" w:cs="Times New Roman"/>
          <w:color w:val="000000"/>
          <w:lang w:val="en-US"/>
        </w:rPr>
        <w:t>eorgy</w:t>
      </w:r>
      <w:r w:rsidRPr="00C87F5C">
        <w:rPr>
          <w:rFonts w:ascii="Times New Roman" w:hAnsi="Times New Roman" w:cs="Times New Roman"/>
          <w:color w:val="000000"/>
          <w:lang w:val="en-US"/>
        </w:rPr>
        <w:t xml:space="preserve">. 1981. </w:t>
      </w:r>
      <w:proofErr w:type="spellStart"/>
      <w:r w:rsidRPr="00C87F5C">
        <w:rPr>
          <w:rFonts w:ascii="Times New Roman" w:hAnsi="Times New Roman" w:cs="Times New Roman"/>
          <w:color w:val="000000"/>
          <w:lang w:val="en-US"/>
        </w:rPr>
        <w:t>Predlozheniye</w:t>
      </w:r>
      <w:proofErr w:type="spellEnd"/>
      <w:r w:rsidRPr="00C87F5C">
        <w:rPr>
          <w:rFonts w:ascii="Times New Roman" w:hAnsi="Times New Roman" w:cs="Times New Roman"/>
          <w:color w:val="000000"/>
          <w:lang w:val="en-US"/>
        </w:rPr>
        <w:t xml:space="preserve"> [Sentence]. </w:t>
      </w:r>
      <w:proofErr w:type="spellStart"/>
      <w:r w:rsidRPr="00C87F5C">
        <w:rPr>
          <w:rFonts w:ascii="Times New Roman" w:hAnsi="Times New Roman" w:cs="Times New Roman"/>
          <w:i/>
          <w:iCs/>
          <w:color w:val="000000"/>
          <w:lang w:val="en-US"/>
        </w:rPr>
        <w:t>Teoreticheskaya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grammatika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sovremennogo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angliyskogo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yazyka</w:t>
      </w:r>
      <w:proofErr w:type="spellEnd"/>
      <w:r w:rsidR="00436E80" w:rsidRPr="00C87F5C">
        <w:rPr>
          <w:rFonts w:ascii="Times New Roman" w:hAnsi="Times New Roman" w:cs="Times New Roman"/>
          <w:i/>
          <w:iCs/>
          <w:color w:val="000000"/>
          <w:lang w:val="en-US"/>
        </w:rPr>
        <w:t>,</w:t>
      </w:r>
      <w:r w:rsidRPr="00C87F5C">
        <w:rPr>
          <w:rFonts w:ascii="Times New Roman" w:hAnsi="Times New Roman" w:cs="Times New Roman"/>
          <w:color w:val="000000"/>
          <w:lang w:val="en-US"/>
        </w:rPr>
        <w:t xml:space="preserve"> 164—281. (in Russian).</w:t>
      </w:r>
    </w:p>
    <w:p w14:paraId="7F6360FC"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Q</w:t>
      </w:r>
      <w:r w:rsidR="00EB1048" w:rsidRPr="00C87F5C">
        <w:rPr>
          <w:rFonts w:ascii="Times New Roman" w:hAnsi="Times New Roman" w:cs="Times New Roman"/>
          <w:color w:val="000000"/>
          <w:lang w:val="en-US"/>
        </w:rPr>
        <w:t>uirk</w:t>
      </w:r>
      <w:r w:rsidRPr="00C87F5C">
        <w:rPr>
          <w:rFonts w:ascii="Times New Roman" w:hAnsi="Times New Roman" w:cs="Times New Roman"/>
          <w:color w:val="000000"/>
          <w:lang w:val="en-US"/>
        </w:rPr>
        <w:t xml:space="preserve">, </w:t>
      </w:r>
      <w:r w:rsidR="00EB1048" w:rsidRPr="00C87F5C">
        <w:rPr>
          <w:rFonts w:ascii="Times New Roman" w:hAnsi="Times New Roman" w:cs="Times New Roman"/>
          <w:color w:val="000000"/>
          <w:lang w:val="en-US"/>
        </w:rPr>
        <w:t>Randolph</w:t>
      </w:r>
      <w:r w:rsidRPr="00C87F5C">
        <w:rPr>
          <w:rFonts w:ascii="Times New Roman" w:hAnsi="Times New Roman" w:cs="Times New Roman"/>
          <w:color w:val="000000"/>
          <w:lang w:val="en-US"/>
        </w:rPr>
        <w:t xml:space="preserve"> </w:t>
      </w:r>
      <w:r w:rsidR="00D0735D" w:rsidRPr="00C87F5C">
        <w:rPr>
          <w:rFonts w:ascii="Times New Roman" w:hAnsi="Times New Roman" w:cs="Times New Roman"/>
          <w:color w:val="000000"/>
          <w:lang w:val="en-US"/>
        </w:rPr>
        <w:t xml:space="preserve">&amp; </w:t>
      </w:r>
      <w:r w:rsidRPr="00C87F5C">
        <w:rPr>
          <w:rFonts w:ascii="Times New Roman" w:hAnsi="Times New Roman" w:cs="Times New Roman"/>
          <w:color w:val="000000"/>
          <w:lang w:val="en-US"/>
        </w:rPr>
        <w:t>G</w:t>
      </w:r>
      <w:r w:rsidR="00F441D3" w:rsidRPr="00C87F5C">
        <w:rPr>
          <w:rFonts w:ascii="Times New Roman" w:hAnsi="Times New Roman" w:cs="Times New Roman"/>
          <w:color w:val="000000"/>
          <w:lang w:val="en-US"/>
        </w:rPr>
        <w:t>reenbaum</w:t>
      </w:r>
      <w:r w:rsidRPr="00C87F5C">
        <w:rPr>
          <w:rFonts w:ascii="Times New Roman" w:hAnsi="Times New Roman" w:cs="Times New Roman"/>
          <w:color w:val="000000"/>
          <w:lang w:val="en-US"/>
        </w:rPr>
        <w:t xml:space="preserve">, </w:t>
      </w:r>
      <w:r w:rsidR="00F441D3" w:rsidRPr="00C87F5C">
        <w:rPr>
          <w:rFonts w:ascii="Times New Roman" w:hAnsi="Times New Roman" w:cs="Times New Roman"/>
          <w:color w:val="000000"/>
          <w:lang w:val="en-US"/>
        </w:rPr>
        <w:t>Sidney</w:t>
      </w:r>
      <w:r w:rsidRPr="00C87F5C">
        <w:rPr>
          <w:rFonts w:ascii="Times New Roman" w:hAnsi="Times New Roman" w:cs="Times New Roman"/>
          <w:color w:val="000000"/>
          <w:lang w:val="en-US"/>
        </w:rPr>
        <w:t xml:space="preserve"> </w:t>
      </w:r>
      <w:r w:rsidR="00D0735D"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L</w:t>
      </w:r>
      <w:r w:rsidR="00F441D3" w:rsidRPr="00C87F5C">
        <w:rPr>
          <w:rFonts w:ascii="Times New Roman" w:hAnsi="Times New Roman" w:cs="Times New Roman"/>
          <w:color w:val="000000"/>
          <w:lang w:val="en-US"/>
        </w:rPr>
        <w:t>eech</w:t>
      </w:r>
      <w:r w:rsidRPr="00C87F5C">
        <w:rPr>
          <w:rFonts w:ascii="Times New Roman" w:hAnsi="Times New Roman" w:cs="Times New Roman"/>
          <w:color w:val="000000"/>
          <w:lang w:val="en-US"/>
        </w:rPr>
        <w:t xml:space="preserve">, </w:t>
      </w:r>
      <w:r w:rsidR="00F441D3" w:rsidRPr="00C87F5C">
        <w:rPr>
          <w:rFonts w:ascii="Times New Roman" w:hAnsi="Times New Roman" w:cs="Times New Roman"/>
          <w:color w:val="000000"/>
          <w:lang w:val="en-US"/>
        </w:rPr>
        <w:t>Geoffrey</w:t>
      </w:r>
      <w:r w:rsidRPr="00C87F5C">
        <w:rPr>
          <w:rFonts w:ascii="Times New Roman" w:hAnsi="Times New Roman" w:cs="Times New Roman"/>
          <w:color w:val="000000"/>
          <w:lang w:val="en-US"/>
        </w:rPr>
        <w:t xml:space="preserve"> </w:t>
      </w:r>
      <w:r w:rsidR="00D0735D"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w:t>
      </w:r>
      <w:r w:rsidR="00F441D3" w:rsidRPr="00C87F5C">
        <w:rPr>
          <w:rFonts w:ascii="Times New Roman" w:hAnsi="Times New Roman" w:cs="Times New Roman"/>
          <w:color w:val="000000"/>
          <w:lang w:val="en-US"/>
        </w:rPr>
        <w:t>vartvik</w:t>
      </w:r>
      <w:proofErr w:type="spellEnd"/>
      <w:r w:rsidRPr="00C87F5C">
        <w:rPr>
          <w:rFonts w:ascii="Times New Roman" w:hAnsi="Times New Roman" w:cs="Times New Roman"/>
          <w:color w:val="000000"/>
          <w:lang w:val="en-US"/>
        </w:rPr>
        <w:t>, J</w:t>
      </w:r>
      <w:r w:rsidR="00F441D3" w:rsidRPr="00C87F5C">
        <w:rPr>
          <w:rFonts w:ascii="Times New Roman" w:hAnsi="Times New Roman" w:cs="Times New Roman"/>
          <w:color w:val="000000"/>
          <w:lang w:val="en-US"/>
        </w:rPr>
        <w:t>an</w:t>
      </w:r>
      <w:r w:rsidRPr="00C87F5C">
        <w:rPr>
          <w:rFonts w:ascii="Times New Roman" w:hAnsi="Times New Roman" w:cs="Times New Roman"/>
          <w:color w:val="000000"/>
          <w:lang w:val="en-US"/>
        </w:rPr>
        <w:t xml:space="preserve">. 1985. </w:t>
      </w:r>
      <w:r w:rsidRPr="00C87F5C">
        <w:rPr>
          <w:rFonts w:ascii="Times New Roman" w:hAnsi="Times New Roman" w:cs="Times New Roman"/>
          <w:i/>
          <w:iCs/>
          <w:color w:val="000000"/>
          <w:lang w:val="en-US"/>
        </w:rPr>
        <w:t>A Comprehensive Grammar of the English Language</w:t>
      </w:r>
      <w:r w:rsidRPr="00C87F5C">
        <w:rPr>
          <w:rFonts w:ascii="Times New Roman" w:hAnsi="Times New Roman" w:cs="Times New Roman"/>
          <w:color w:val="000000"/>
          <w:lang w:val="en-US"/>
        </w:rPr>
        <w:t xml:space="preserve">, </w:t>
      </w:r>
      <w:r w:rsidR="009A46D5" w:rsidRPr="00C87F5C">
        <w:rPr>
          <w:rFonts w:ascii="Times New Roman" w:hAnsi="Times New Roman" w:cs="Times New Roman"/>
          <w:color w:val="000000"/>
          <w:lang w:val="en-US"/>
        </w:rPr>
        <w:t xml:space="preserve">London, New York: </w:t>
      </w:r>
      <w:r w:rsidRPr="00C87F5C">
        <w:rPr>
          <w:rFonts w:ascii="Times New Roman" w:hAnsi="Times New Roman" w:cs="Times New Roman"/>
          <w:color w:val="000000"/>
          <w:lang w:val="en-US"/>
        </w:rPr>
        <w:t xml:space="preserve">Longman. </w:t>
      </w:r>
    </w:p>
    <w:p w14:paraId="228CA972"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R</w:t>
      </w:r>
      <w:r w:rsidR="00D0735D" w:rsidRPr="00C87F5C">
        <w:rPr>
          <w:rFonts w:ascii="Times New Roman" w:hAnsi="Times New Roman" w:cs="Times New Roman"/>
          <w:color w:val="000000"/>
          <w:lang w:val="en-US"/>
        </w:rPr>
        <w:t>asinger</w:t>
      </w:r>
      <w:proofErr w:type="spellEnd"/>
      <w:r w:rsidRPr="00C87F5C">
        <w:rPr>
          <w:rFonts w:ascii="Times New Roman" w:hAnsi="Times New Roman" w:cs="Times New Roman"/>
          <w:color w:val="000000"/>
          <w:lang w:val="en-US"/>
        </w:rPr>
        <w:t xml:space="preserve">, </w:t>
      </w:r>
      <w:r w:rsidR="00D0735D" w:rsidRPr="00C87F5C">
        <w:rPr>
          <w:rFonts w:ascii="Times New Roman" w:hAnsi="Times New Roman" w:cs="Times New Roman"/>
          <w:color w:val="000000"/>
          <w:lang w:val="en-US"/>
        </w:rPr>
        <w:t>Sebastian</w:t>
      </w:r>
      <w:r w:rsidRPr="00C87F5C">
        <w:rPr>
          <w:rFonts w:ascii="Times New Roman" w:hAnsi="Times New Roman" w:cs="Times New Roman"/>
          <w:color w:val="000000"/>
          <w:lang w:val="en-US"/>
        </w:rPr>
        <w:t xml:space="preserve">. 2014. </w:t>
      </w:r>
      <w:r w:rsidRPr="00C87F5C">
        <w:rPr>
          <w:rFonts w:ascii="Times New Roman" w:hAnsi="Times New Roman" w:cs="Times New Roman"/>
          <w:i/>
          <w:iCs/>
          <w:color w:val="000000"/>
          <w:lang w:val="en-US"/>
        </w:rPr>
        <w:t>Quantitative Research in Linguistics: An Introduction</w:t>
      </w:r>
      <w:r w:rsidRPr="00C87F5C">
        <w:rPr>
          <w:rFonts w:ascii="Times New Roman" w:hAnsi="Times New Roman" w:cs="Times New Roman"/>
          <w:color w:val="000000"/>
          <w:lang w:val="en-US"/>
        </w:rPr>
        <w:t xml:space="preserve">. 2nd Edition. Bloomsbury Academic. </w:t>
      </w:r>
    </w:p>
    <w:p w14:paraId="094D44AC"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R</w:t>
      </w:r>
      <w:r w:rsidR="00353C81" w:rsidRPr="00C87F5C">
        <w:rPr>
          <w:rFonts w:ascii="Times New Roman" w:hAnsi="Times New Roman" w:cs="Times New Roman"/>
          <w:color w:val="000000"/>
          <w:lang w:val="en-US"/>
        </w:rPr>
        <w:t>osengren</w:t>
      </w:r>
      <w:r w:rsidRPr="00C87F5C">
        <w:rPr>
          <w:rFonts w:ascii="Times New Roman" w:hAnsi="Times New Roman" w:cs="Times New Roman"/>
          <w:color w:val="000000"/>
          <w:lang w:val="en-US"/>
        </w:rPr>
        <w:t xml:space="preserve">, </w:t>
      </w:r>
      <w:r w:rsidR="00353C81" w:rsidRPr="00C87F5C">
        <w:rPr>
          <w:rFonts w:ascii="Times New Roman" w:hAnsi="Times New Roman" w:cs="Times New Roman"/>
          <w:color w:val="000000"/>
          <w:lang w:val="en-US"/>
        </w:rPr>
        <w:t>Inger</w:t>
      </w:r>
      <w:r w:rsidRPr="00C87F5C">
        <w:rPr>
          <w:rFonts w:ascii="Times New Roman" w:hAnsi="Times New Roman" w:cs="Times New Roman"/>
          <w:color w:val="000000"/>
          <w:lang w:val="en-US"/>
        </w:rPr>
        <w:t xml:space="preserve">. 1997. Expressive sentence types – a contradiction in terms. The case of exclamation. </w:t>
      </w:r>
      <w:r w:rsidRPr="00C87F5C">
        <w:rPr>
          <w:rFonts w:ascii="Times New Roman" w:hAnsi="Times New Roman" w:cs="Times New Roman"/>
          <w:i/>
          <w:iCs/>
          <w:color w:val="000000"/>
          <w:lang w:val="en-US"/>
        </w:rPr>
        <w:t>Modality in Germanic languages: historical and comparative perspective</w:t>
      </w:r>
      <w:r w:rsidR="00436E8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151–184. DOI: https://doi.org/10.1515/9783110889932</w:t>
      </w:r>
    </w:p>
    <w:p w14:paraId="74502E2F"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S</w:t>
      </w:r>
      <w:r w:rsidR="00E87764" w:rsidRPr="00C87F5C">
        <w:rPr>
          <w:rFonts w:ascii="Times New Roman" w:hAnsi="Times New Roman" w:cs="Times New Roman"/>
          <w:color w:val="000000"/>
          <w:lang w:val="en-US"/>
        </w:rPr>
        <w:t>afonova</w:t>
      </w:r>
      <w:proofErr w:type="spellEnd"/>
      <w:r w:rsidRPr="00C87F5C">
        <w:rPr>
          <w:rFonts w:ascii="Times New Roman" w:hAnsi="Times New Roman" w:cs="Times New Roman"/>
          <w:color w:val="000000"/>
          <w:lang w:val="en-US"/>
        </w:rPr>
        <w:t xml:space="preserve">, </w:t>
      </w:r>
      <w:r w:rsidR="00E87764" w:rsidRPr="00C87F5C">
        <w:rPr>
          <w:rFonts w:ascii="Times New Roman" w:hAnsi="Times New Roman" w:cs="Times New Roman"/>
          <w:color w:val="000000"/>
          <w:lang w:val="en-US"/>
        </w:rPr>
        <w:t>Svetlana</w:t>
      </w:r>
      <w:r w:rsidRPr="00C87F5C">
        <w:rPr>
          <w:rFonts w:ascii="Times New Roman" w:hAnsi="Times New Roman" w:cs="Times New Roman"/>
          <w:color w:val="000000"/>
          <w:lang w:val="en-US"/>
        </w:rPr>
        <w:t xml:space="preserve">. 2013. </w:t>
      </w:r>
      <w:proofErr w:type="spellStart"/>
      <w:r w:rsidRPr="00C87F5C">
        <w:rPr>
          <w:rFonts w:ascii="Times New Roman" w:hAnsi="Times New Roman" w:cs="Times New Roman"/>
          <w:color w:val="000000"/>
          <w:lang w:val="en-US"/>
        </w:rPr>
        <w:t>Frazeomodeli</w:t>
      </w:r>
      <w:proofErr w:type="spellEnd"/>
      <w:r w:rsidRPr="00C87F5C">
        <w:rPr>
          <w:rFonts w:ascii="Times New Roman" w:hAnsi="Times New Roman" w:cs="Times New Roman"/>
          <w:color w:val="000000"/>
          <w:lang w:val="en-US"/>
        </w:rPr>
        <w:t xml:space="preserve"> s </w:t>
      </w:r>
      <w:proofErr w:type="spellStart"/>
      <w:r w:rsidRPr="00C87F5C">
        <w:rPr>
          <w:rFonts w:ascii="Times New Roman" w:hAnsi="Times New Roman" w:cs="Times New Roman"/>
          <w:color w:val="000000"/>
          <w:lang w:val="en-US"/>
        </w:rPr>
        <w:t>semantikoy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intensivnosti</w:t>
      </w:r>
      <w:proofErr w:type="spellEnd"/>
      <w:r w:rsidRPr="00C87F5C">
        <w:rPr>
          <w:rFonts w:ascii="Times New Roman" w:hAnsi="Times New Roman" w:cs="Times New Roman"/>
          <w:color w:val="000000"/>
          <w:lang w:val="en-US"/>
        </w:rPr>
        <w:t xml:space="preserve"> v </w:t>
      </w:r>
      <w:proofErr w:type="spellStart"/>
      <w:r w:rsidRPr="00C87F5C">
        <w:rPr>
          <w:rFonts w:ascii="Times New Roman" w:hAnsi="Times New Roman" w:cs="Times New Roman"/>
          <w:color w:val="000000"/>
          <w:lang w:val="en-US"/>
        </w:rPr>
        <w:t>prostranstve</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khudozhestvennogo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teksta</w:t>
      </w:r>
      <w:proofErr w:type="spellEnd"/>
      <w:r w:rsidRPr="00C87F5C">
        <w:rPr>
          <w:rFonts w:ascii="Times New Roman" w:hAnsi="Times New Roman" w:cs="Times New Roman"/>
          <w:i/>
          <w:iCs/>
          <w:color w:val="000000"/>
          <w:lang w:val="en-US"/>
        </w:rPr>
        <w:t xml:space="preserve"> </w:t>
      </w:r>
      <w:r w:rsidRPr="00C87F5C">
        <w:rPr>
          <w:rFonts w:ascii="Times New Roman" w:hAnsi="Times New Roman" w:cs="Times New Roman"/>
          <w:color w:val="000000"/>
          <w:lang w:val="en-US"/>
        </w:rPr>
        <w:t>[</w:t>
      </w:r>
      <w:proofErr w:type="spellStart"/>
      <w:r w:rsidRPr="00C87F5C">
        <w:rPr>
          <w:rFonts w:ascii="Times New Roman" w:hAnsi="Times New Roman" w:cs="Times New Roman"/>
          <w:color w:val="000000"/>
          <w:lang w:val="en-US"/>
        </w:rPr>
        <w:t>Phraseomodels</w:t>
      </w:r>
      <w:proofErr w:type="spellEnd"/>
      <w:r w:rsidRPr="00C87F5C">
        <w:rPr>
          <w:rFonts w:ascii="Times New Roman" w:hAnsi="Times New Roman" w:cs="Times New Roman"/>
          <w:color w:val="000000"/>
          <w:lang w:val="en-US"/>
        </w:rPr>
        <w:t xml:space="preserve"> with the semantics of intensity in the space of a literary text]. </w:t>
      </w:r>
      <w:proofErr w:type="spellStart"/>
      <w:r w:rsidRPr="00C87F5C">
        <w:rPr>
          <w:rFonts w:ascii="Times New Roman" w:hAnsi="Times New Roman" w:cs="Times New Roman"/>
          <w:i/>
          <w:iCs/>
          <w:color w:val="000000"/>
          <w:lang w:val="en-US"/>
        </w:rPr>
        <w:t>Vestnik</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Tatarskogo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gosudarstvennogo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gumanitarno-pedagogicheskogo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universiteta</w:t>
      </w:r>
      <w:proofErr w:type="spellEnd"/>
      <w:r w:rsidRPr="00C87F5C">
        <w:rPr>
          <w:rFonts w:ascii="Times New Roman" w:hAnsi="Times New Roman" w:cs="Times New Roman"/>
          <w:color w:val="000000"/>
          <w:lang w:val="en-US"/>
        </w:rPr>
        <w:t>. 4(34)</w:t>
      </w:r>
      <w:r w:rsidR="008726E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121-124. (in Russian).  </w:t>
      </w:r>
    </w:p>
    <w:p w14:paraId="4308A7A7"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S</w:t>
      </w:r>
      <w:r w:rsidR="006C577A" w:rsidRPr="00C87F5C">
        <w:rPr>
          <w:rFonts w:ascii="Times New Roman" w:hAnsi="Times New Roman" w:cs="Times New Roman"/>
          <w:color w:val="000000"/>
          <w:lang w:val="en-US"/>
        </w:rPr>
        <w:t>ander</w:t>
      </w:r>
      <w:r w:rsidRPr="00C87F5C">
        <w:rPr>
          <w:rFonts w:ascii="Times New Roman" w:hAnsi="Times New Roman" w:cs="Times New Roman"/>
          <w:color w:val="000000"/>
          <w:lang w:val="en-US"/>
        </w:rPr>
        <w:t xml:space="preserve">, </w:t>
      </w:r>
      <w:r w:rsidR="006C577A" w:rsidRPr="00C87F5C">
        <w:rPr>
          <w:rFonts w:ascii="Times New Roman" w:hAnsi="Times New Roman" w:cs="Times New Roman"/>
          <w:color w:val="000000"/>
          <w:lang w:val="en-US"/>
        </w:rPr>
        <w:t>Thorsten</w:t>
      </w:r>
      <w:r w:rsidRPr="00C87F5C">
        <w:rPr>
          <w:rFonts w:ascii="Times New Roman" w:hAnsi="Times New Roman" w:cs="Times New Roman"/>
          <w:color w:val="000000"/>
          <w:lang w:val="en-US"/>
        </w:rPr>
        <w:t>. 2003. Expressive (Rede-)</w:t>
      </w:r>
      <w:proofErr w:type="spellStart"/>
      <w:r w:rsidRPr="00C87F5C">
        <w:rPr>
          <w:rFonts w:ascii="Times New Roman" w:hAnsi="Times New Roman" w:cs="Times New Roman"/>
          <w:color w:val="000000"/>
          <w:lang w:val="en-US"/>
        </w:rPr>
        <w:t>Handlungen</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i/>
          <w:iCs/>
          <w:color w:val="000000"/>
          <w:lang w:val="en-US"/>
        </w:rPr>
        <w:t>Divinatio</w:t>
      </w:r>
      <w:proofErr w:type="spellEnd"/>
      <w:r w:rsidRPr="00C87F5C">
        <w:rPr>
          <w:rFonts w:ascii="Times New Roman" w:hAnsi="Times New Roman" w:cs="Times New Roman"/>
          <w:i/>
          <w:iCs/>
          <w:color w:val="000000"/>
          <w:lang w:val="en-US"/>
        </w:rPr>
        <w:t xml:space="preserve">. Studia </w:t>
      </w:r>
      <w:proofErr w:type="spellStart"/>
      <w:r w:rsidRPr="00C87F5C">
        <w:rPr>
          <w:rFonts w:ascii="Times New Roman" w:hAnsi="Times New Roman" w:cs="Times New Roman"/>
          <w:i/>
          <w:iCs/>
          <w:color w:val="000000"/>
          <w:lang w:val="en-US"/>
        </w:rPr>
        <w:t>culturologica</w:t>
      </w:r>
      <w:proofErr w:type="spellEnd"/>
      <w:r w:rsidRPr="00C87F5C">
        <w:rPr>
          <w:rFonts w:ascii="Times New Roman" w:hAnsi="Times New Roman" w:cs="Times New Roman"/>
          <w:i/>
          <w:iCs/>
          <w:color w:val="000000"/>
          <w:lang w:val="en-US"/>
        </w:rPr>
        <w:t xml:space="preserve"> series</w:t>
      </w:r>
      <w:r w:rsidRPr="00C87F5C">
        <w:rPr>
          <w:rFonts w:ascii="Times New Roman" w:hAnsi="Times New Roman" w:cs="Times New Roman"/>
          <w:color w:val="000000"/>
          <w:lang w:val="en-US"/>
        </w:rPr>
        <w:t>. 18</w:t>
      </w:r>
      <w:r w:rsidR="008726E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7-34. </w:t>
      </w:r>
    </w:p>
    <w:p w14:paraId="3E147EC5"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S</w:t>
      </w:r>
      <w:r w:rsidR="006C577A" w:rsidRPr="00C87F5C">
        <w:rPr>
          <w:rFonts w:ascii="Times New Roman" w:hAnsi="Times New Roman" w:cs="Times New Roman"/>
          <w:color w:val="000000"/>
          <w:lang w:val="en-US"/>
        </w:rPr>
        <w:t>earle</w:t>
      </w:r>
      <w:r w:rsidRPr="00C87F5C">
        <w:rPr>
          <w:rFonts w:ascii="Times New Roman" w:hAnsi="Times New Roman" w:cs="Times New Roman"/>
          <w:color w:val="000000"/>
          <w:lang w:val="en-US"/>
        </w:rPr>
        <w:t xml:space="preserve">, </w:t>
      </w:r>
      <w:r w:rsidR="000E19A7" w:rsidRPr="00C87F5C">
        <w:rPr>
          <w:rFonts w:ascii="Times New Roman" w:hAnsi="Times New Roman" w:cs="Times New Roman"/>
          <w:color w:val="000000"/>
          <w:lang w:val="en-US"/>
        </w:rPr>
        <w:t>John</w:t>
      </w:r>
      <w:r w:rsidRPr="00C87F5C">
        <w:rPr>
          <w:rFonts w:ascii="Times New Roman" w:hAnsi="Times New Roman" w:cs="Times New Roman"/>
          <w:color w:val="000000"/>
          <w:lang w:val="en-US"/>
        </w:rPr>
        <w:t xml:space="preserve">. 1986. </w:t>
      </w:r>
      <w:proofErr w:type="spellStart"/>
      <w:r w:rsidRPr="00C87F5C">
        <w:rPr>
          <w:rFonts w:ascii="Times New Roman" w:hAnsi="Times New Roman" w:cs="Times New Roman"/>
          <w:color w:val="000000"/>
          <w:lang w:val="en-US"/>
        </w:rPr>
        <w:t>Klassifikatsiya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illokutivnykh</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aktov</w:t>
      </w:r>
      <w:proofErr w:type="spellEnd"/>
      <w:r w:rsidRPr="00C87F5C">
        <w:rPr>
          <w:rFonts w:ascii="Times New Roman" w:hAnsi="Times New Roman" w:cs="Times New Roman"/>
          <w:color w:val="000000"/>
          <w:lang w:val="en-US"/>
        </w:rPr>
        <w:t xml:space="preserve"> [Classification of illocutionary acts]. </w:t>
      </w:r>
      <w:proofErr w:type="spellStart"/>
      <w:r w:rsidRPr="00C87F5C">
        <w:rPr>
          <w:rFonts w:ascii="Times New Roman" w:hAnsi="Times New Roman" w:cs="Times New Roman"/>
          <w:i/>
          <w:iCs/>
          <w:color w:val="000000"/>
          <w:lang w:val="en-US"/>
        </w:rPr>
        <w:t>Novoye</w:t>
      </w:r>
      <w:proofErr w:type="spellEnd"/>
      <w:r w:rsidRPr="00C87F5C">
        <w:rPr>
          <w:rFonts w:ascii="Times New Roman" w:hAnsi="Times New Roman" w:cs="Times New Roman"/>
          <w:i/>
          <w:iCs/>
          <w:color w:val="000000"/>
          <w:lang w:val="en-US"/>
        </w:rPr>
        <w:t xml:space="preserve"> v </w:t>
      </w:r>
      <w:proofErr w:type="spellStart"/>
      <w:r w:rsidRPr="00C87F5C">
        <w:rPr>
          <w:rFonts w:ascii="Times New Roman" w:hAnsi="Times New Roman" w:cs="Times New Roman"/>
          <w:i/>
          <w:iCs/>
          <w:color w:val="000000"/>
          <w:lang w:val="en-US"/>
        </w:rPr>
        <w:t>zarubezhnoy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lingvistike</w:t>
      </w:r>
      <w:proofErr w:type="spellEnd"/>
      <w:r w:rsidR="00880628" w:rsidRPr="00C87F5C">
        <w:rPr>
          <w:rFonts w:ascii="Times New Roman" w:hAnsi="Times New Roman" w:cs="Times New Roman"/>
          <w:i/>
          <w:iCs/>
          <w:color w:val="000000"/>
          <w:lang w:val="en-US"/>
        </w:rPr>
        <w:t xml:space="preserve"> 17:</w:t>
      </w:r>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Teoriya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rechevykh</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aktov</w:t>
      </w:r>
      <w:proofErr w:type="spellEnd"/>
      <w:r w:rsidRPr="00C87F5C">
        <w:rPr>
          <w:rFonts w:ascii="Times New Roman" w:hAnsi="Times New Roman" w:cs="Times New Roman"/>
          <w:color w:val="000000"/>
          <w:lang w:val="en-US"/>
        </w:rPr>
        <w:t>. Moscow: Progress</w:t>
      </w:r>
      <w:r w:rsidR="008726E0" w:rsidRPr="00C87F5C">
        <w:rPr>
          <w:rFonts w:ascii="Times New Roman" w:hAnsi="Times New Roman" w:cs="Times New Roman"/>
          <w:color w:val="000000"/>
          <w:lang w:val="uk-UA"/>
        </w:rPr>
        <w:t>,</w:t>
      </w:r>
      <w:r w:rsidRPr="00C87F5C">
        <w:rPr>
          <w:rFonts w:ascii="Times New Roman" w:hAnsi="Times New Roman" w:cs="Times New Roman"/>
          <w:color w:val="000000"/>
          <w:lang w:val="en-US"/>
        </w:rPr>
        <w:t xml:space="preserve"> 170-194. (in Russian).</w:t>
      </w:r>
    </w:p>
    <w:p w14:paraId="335021E3"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S</w:t>
      </w:r>
      <w:r w:rsidR="00A94A1C" w:rsidRPr="00C87F5C">
        <w:rPr>
          <w:rFonts w:ascii="Times New Roman" w:hAnsi="Times New Roman" w:cs="Times New Roman"/>
          <w:color w:val="000000"/>
          <w:lang w:val="en-US"/>
        </w:rPr>
        <w:t>hakhovsky</w:t>
      </w:r>
      <w:proofErr w:type="spellEnd"/>
      <w:r w:rsidRPr="00C87F5C">
        <w:rPr>
          <w:rFonts w:ascii="Times New Roman" w:hAnsi="Times New Roman" w:cs="Times New Roman"/>
          <w:color w:val="000000"/>
          <w:lang w:val="en-US"/>
        </w:rPr>
        <w:t xml:space="preserve">, </w:t>
      </w:r>
      <w:r w:rsidR="00A94A1C" w:rsidRPr="00C87F5C">
        <w:rPr>
          <w:rFonts w:ascii="Times New Roman" w:hAnsi="Times New Roman" w:cs="Times New Roman"/>
          <w:color w:val="000000"/>
          <w:lang w:val="en-US"/>
        </w:rPr>
        <w:t>Vladimir</w:t>
      </w:r>
      <w:r w:rsidRPr="00C87F5C">
        <w:rPr>
          <w:rFonts w:ascii="Times New Roman" w:hAnsi="Times New Roman" w:cs="Times New Roman"/>
          <w:color w:val="000000"/>
          <w:lang w:val="en-US"/>
        </w:rPr>
        <w:t xml:space="preserve">. 2008. </w:t>
      </w:r>
      <w:proofErr w:type="spellStart"/>
      <w:r w:rsidRPr="00C87F5C">
        <w:rPr>
          <w:rFonts w:ascii="Times New Roman" w:hAnsi="Times New Roman" w:cs="Times New Roman"/>
          <w:i/>
          <w:iCs/>
          <w:color w:val="000000"/>
          <w:lang w:val="en-US"/>
        </w:rPr>
        <w:t>Lingvisticheskaya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teoriya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emotsiy</w:t>
      </w:r>
      <w:proofErr w:type="spellEnd"/>
      <w:r w:rsidRPr="00C87F5C">
        <w:rPr>
          <w:rFonts w:ascii="Times New Roman" w:hAnsi="Times New Roman" w:cs="Times New Roman"/>
          <w:color w:val="000000"/>
          <w:lang w:val="en-US"/>
        </w:rPr>
        <w:t xml:space="preserve"> [Linguistic theory of emotions]</w:t>
      </w:r>
      <w:r w:rsidR="008726E0" w:rsidRPr="00C87F5C">
        <w:rPr>
          <w:rFonts w:ascii="Times New Roman" w:hAnsi="Times New Roman" w:cs="Times New Roman"/>
          <w:color w:val="000000"/>
          <w:lang w:val="en-US"/>
        </w:rPr>
        <w:t xml:space="preserve">. </w:t>
      </w:r>
      <w:r w:rsidRPr="00C87F5C">
        <w:rPr>
          <w:rFonts w:ascii="Times New Roman" w:hAnsi="Times New Roman" w:cs="Times New Roman"/>
          <w:color w:val="000000"/>
          <w:lang w:val="en-US"/>
        </w:rPr>
        <w:t>Moscow: Gnosis. (in Russian).</w:t>
      </w:r>
    </w:p>
    <w:p w14:paraId="2430BE89"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S</w:t>
      </w:r>
      <w:r w:rsidR="00B44C2D" w:rsidRPr="00C87F5C">
        <w:rPr>
          <w:rFonts w:ascii="Times New Roman" w:hAnsi="Times New Roman" w:cs="Times New Roman"/>
          <w:color w:val="000000"/>
          <w:lang w:val="en-US"/>
        </w:rPr>
        <w:t>hakhovsky</w:t>
      </w:r>
      <w:proofErr w:type="spellEnd"/>
      <w:r w:rsidRPr="00C87F5C">
        <w:rPr>
          <w:rFonts w:ascii="Times New Roman" w:hAnsi="Times New Roman" w:cs="Times New Roman"/>
          <w:color w:val="000000"/>
          <w:lang w:val="en-US"/>
        </w:rPr>
        <w:t>, V</w:t>
      </w:r>
      <w:r w:rsidR="00B44C2D" w:rsidRPr="00C87F5C">
        <w:rPr>
          <w:rFonts w:ascii="Times New Roman" w:hAnsi="Times New Roman" w:cs="Times New Roman"/>
          <w:color w:val="000000"/>
          <w:lang w:val="en-US"/>
        </w:rPr>
        <w:t>ladimir</w:t>
      </w:r>
      <w:r w:rsidRPr="00C87F5C">
        <w:rPr>
          <w:rFonts w:ascii="Times New Roman" w:hAnsi="Times New Roman" w:cs="Times New Roman"/>
          <w:color w:val="000000"/>
          <w:lang w:val="en-US"/>
        </w:rPr>
        <w:t xml:space="preserve">. 2019. </w:t>
      </w:r>
      <w:proofErr w:type="spellStart"/>
      <w:r w:rsidRPr="00C87F5C">
        <w:rPr>
          <w:rFonts w:ascii="Times New Roman" w:hAnsi="Times New Roman" w:cs="Times New Roman"/>
          <w:color w:val="000000"/>
          <w:lang w:val="en-US"/>
        </w:rPr>
        <w:t>Kognitivnaya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matritsa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emotsional'no-kommunikativnoy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lichnosti</w:t>
      </w:r>
      <w:proofErr w:type="spellEnd"/>
      <w:r w:rsidRPr="00C87F5C">
        <w:rPr>
          <w:rFonts w:ascii="Times New Roman" w:hAnsi="Times New Roman" w:cs="Times New Roman"/>
          <w:color w:val="000000"/>
          <w:lang w:val="en-US"/>
        </w:rPr>
        <w:t xml:space="preserve"> [Cognitive matrix of emotional and communicative personality]. </w:t>
      </w:r>
      <w:r w:rsidRPr="00C87F5C">
        <w:rPr>
          <w:rFonts w:ascii="Times New Roman" w:hAnsi="Times New Roman" w:cs="Times New Roman"/>
          <w:i/>
          <w:iCs/>
          <w:color w:val="000000"/>
          <w:lang w:val="en-US"/>
        </w:rPr>
        <w:t>Russian Journal of Linguistics</w:t>
      </w:r>
      <w:r w:rsidRPr="00C87F5C">
        <w:rPr>
          <w:rFonts w:ascii="Times New Roman" w:hAnsi="Times New Roman" w:cs="Times New Roman"/>
          <w:color w:val="000000"/>
          <w:lang w:val="en-US"/>
        </w:rPr>
        <w:t>, 22 (1), 54–79. (in Russian).</w:t>
      </w:r>
    </w:p>
    <w:p w14:paraId="7D0A42AA"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S</w:t>
      </w:r>
      <w:r w:rsidR="00535339" w:rsidRPr="00C87F5C">
        <w:rPr>
          <w:rFonts w:ascii="Times New Roman" w:hAnsi="Times New Roman" w:cs="Times New Roman"/>
          <w:color w:val="000000"/>
          <w:lang w:val="en-US"/>
        </w:rPr>
        <w:t>ineokova</w:t>
      </w:r>
      <w:proofErr w:type="spellEnd"/>
      <w:r w:rsidRPr="00C87F5C">
        <w:rPr>
          <w:rFonts w:ascii="Times New Roman" w:hAnsi="Times New Roman" w:cs="Times New Roman"/>
          <w:color w:val="000000"/>
          <w:lang w:val="en-US"/>
        </w:rPr>
        <w:t>, T</w:t>
      </w:r>
      <w:r w:rsidR="00535339" w:rsidRPr="00C87F5C">
        <w:rPr>
          <w:rFonts w:ascii="Times New Roman" w:hAnsi="Times New Roman" w:cs="Times New Roman"/>
          <w:color w:val="000000"/>
          <w:lang w:val="en-US"/>
        </w:rPr>
        <w:t>atiana</w:t>
      </w:r>
      <w:r w:rsidRPr="00C87F5C">
        <w:rPr>
          <w:rFonts w:ascii="Times New Roman" w:hAnsi="Times New Roman" w:cs="Times New Roman"/>
          <w:color w:val="000000"/>
          <w:lang w:val="en-US"/>
        </w:rPr>
        <w:t xml:space="preserve">. 2003. </w:t>
      </w:r>
      <w:proofErr w:type="spellStart"/>
      <w:r w:rsidRPr="00C87F5C">
        <w:rPr>
          <w:rFonts w:ascii="Times New Roman" w:hAnsi="Times New Roman" w:cs="Times New Roman"/>
          <w:i/>
          <w:iCs/>
          <w:color w:val="000000"/>
          <w:lang w:val="en-US"/>
        </w:rPr>
        <w:t>Paradigmatika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emotsional'nogo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sintaksisa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Paradigmatics</w:t>
      </w:r>
      <w:proofErr w:type="spellEnd"/>
      <w:r w:rsidRPr="00C87F5C">
        <w:rPr>
          <w:rFonts w:ascii="Times New Roman" w:hAnsi="Times New Roman" w:cs="Times New Roman"/>
          <w:color w:val="000000"/>
          <w:lang w:val="en-US"/>
        </w:rPr>
        <w:t xml:space="preserve"> of emotional syntax]. Nizhny Novgorod: Publishing house of the Nizhny Novgorod State Linguistic University. (in Russian).</w:t>
      </w:r>
    </w:p>
    <w:p w14:paraId="0DAC7D1B"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S</w:t>
      </w:r>
      <w:r w:rsidR="00C92091" w:rsidRPr="00C87F5C">
        <w:rPr>
          <w:rFonts w:ascii="Times New Roman" w:hAnsi="Times New Roman" w:cs="Times New Roman"/>
          <w:color w:val="000000"/>
          <w:lang w:val="en-US"/>
        </w:rPr>
        <w:t>kachkova</w:t>
      </w:r>
      <w:proofErr w:type="spellEnd"/>
      <w:r w:rsidRPr="00C87F5C">
        <w:rPr>
          <w:rFonts w:ascii="Times New Roman" w:hAnsi="Times New Roman" w:cs="Times New Roman"/>
          <w:color w:val="000000"/>
          <w:lang w:val="en-US"/>
        </w:rPr>
        <w:t>, I</w:t>
      </w:r>
      <w:r w:rsidR="00C92091" w:rsidRPr="00C87F5C">
        <w:rPr>
          <w:rFonts w:ascii="Times New Roman" w:hAnsi="Times New Roman" w:cs="Times New Roman"/>
          <w:color w:val="000000"/>
          <w:lang w:val="en-US"/>
        </w:rPr>
        <w:t>rina</w:t>
      </w:r>
      <w:r w:rsidRPr="00C87F5C">
        <w:rPr>
          <w:rFonts w:ascii="Times New Roman" w:hAnsi="Times New Roman" w:cs="Times New Roman"/>
          <w:color w:val="000000"/>
          <w:lang w:val="en-US"/>
        </w:rPr>
        <w:t xml:space="preserve">. 2002. </w:t>
      </w:r>
      <w:proofErr w:type="spellStart"/>
      <w:r w:rsidRPr="00C87F5C">
        <w:rPr>
          <w:rFonts w:ascii="Times New Roman" w:hAnsi="Times New Roman" w:cs="Times New Roman"/>
          <w:color w:val="000000"/>
          <w:lang w:val="en-US"/>
        </w:rPr>
        <w:t>Leksikograficheskiy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aspekt</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problemy</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mezhdometnykh</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referentsiy</w:t>
      </w:r>
      <w:proofErr w:type="spellEnd"/>
      <w:r w:rsidRPr="00C87F5C">
        <w:rPr>
          <w:rFonts w:ascii="Times New Roman" w:hAnsi="Times New Roman" w:cs="Times New Roman"/>
          <w:color w:val="000000"/>
          <w:lang w:val="en-US"/>
        </w:rPr>
        <w:t xml:space="preserve"> [Lexicographic Aspect of the Problem of Interjection References]. </w:t>
      </w:r>
      <w:proofErr w:type="spellStart"/>
      <w:r w:rsidRPr="00C87F5C">
        <w:rPr>
          <w:rFonts w:ascii="Times New Roman" w:hAnsi="Times New Roman" w:cs="Times New Roman"/>
          <w:i/>
          <w:iCs/>
          <w:color w:val="000000"/>
          <w:lang w:val="en-US"/>
        </w:rPr>
        <w:t>Nauchnyy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vestnik</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Volgogradskoy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akademii</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gosudarstvennoy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sluzhby</w:t>
      </w:r>
      <w:proofErr w:type="spellEnd"/>
      <w:r w:rsidR="008726E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43-53. (in Russian).</w:t>
      </w:r>
    </w:p>
    <w:p w14:paraId="2D482656"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S</w:t>
      </w:r>
      <w:r w:rsidR="00CA2D5B" w:rsidRPr="00C87F5C">
        <w:rPr>
          <w:rFonts w:ascii="Times New Roman" w:hAnsi="Times New Roman" w:cs="Times New Roman"/>
          <w:color w:val="000000"/>
          <w:lang w:val="en-US"/>
        </w:rPr>
        <w:t>krebnev</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Y</w:t>
      </w:r>
      <w:r w:rsidR="00CA2D5B" w:rsidRPr="00C87F5C">
        <w:rPr>
          <w:rFonts w:ascii="Times New Roman" w:hAnsi="Times New Roman" w:cs="Times New Roman"/>
          <w:color w:val="000000"/>
          <w:lang w:val="en-US"/>
        </w:rPr>
        <w:t>ury</w:t>
      </w:r>
      <w:proofErr w:type="spellEnd"/>
      <w:r w:rsidRPr="00C87F5C">
        <w:rPr>
          <w:rFonts w:ascii="Times New Roman" w:hAnsi="Times New Roman" w:cs="Times New Roman"/>
          <w:color w:val="000000"/>
          <w:lang w:val="en-US"/>
        </w:rPr>
        <w:t xml:space="preserve">. 1985. </w:t>
      </w:r>
      <w:proofErr w:type="spellStart"/>
      <w:r w:rsidRPr="00C87F5C">
        <w:rPr>
          <w:rFonts w:ascii="Times New Roman" w:hAnsi="Times New Roman" w:cs="Times New Roman"/>
          <w:i/>
          <w:iCs/>
          <w:color w:val="000000"/>
          <w:lang w:val="en-US"/>
        </w:rPr>
        <w:t>Vvedeniye</w:t>
      </w:r>
      <w:proofErr w:type="spellEnd"/>
      <w:r w:rsidRPr="00C87F5C">
        <w:rPr>
          <w:rFonts w:ascii="Times New Roman" w:hAnsi="Times New Roman" w:cs="Times New Roman"/>
          <w:i/>
          <w:iCs/>
          <w:color w:val="000000"/>
          <w:lang w:val="en-US"/>
        </w:rPr>
        <w:t xml:space="preserve"> v </w:t>
      </w:r>
      <w:proofErr w:type="spellStart"/>
      <w:r w:rsidRPr="00C87F5C">
        <w:rPr>
          <w:rFonts w:ascii="Times New Roman" w:hAnsi="Times New Roman" w:cs="Times New Roman"/>
          <w:i/>
          <w:iCs/>
          <w:color w:val="000000"/>
          <w:lang w:val="en-US"/>
        </w:rPr>
        <w:t>kollokvialistiku</w:t>
      </w:r>
      <w:proofErr w:type="spellEnd"/>
      <w:r w:rsidRPr="00C87F5C">
        <w:rPr>
          <w:rFonts w:ascii="Times New Roman" w:hAnsi="Times New Roman" w:cs="Times New Roman"/>
          <w:i/>
          <w:iCs/>
          <w:color w:val="000000"/>
          <w:lang w:val="en-US"/>
        </w:rPr>
        <w:t>.</w:t>
      </w:r>
      <w:r w:rsidRPr="00C87F5C">
        <w:rPr>
          <w:rFonts w:ascii="Times New Roman" w:hAnsi="Times New Roman" w:cs="Times New Roman"/>
          <w:color w:val="000000"/>
          <w:lang w:val="en-US"/>
        </w:rPr>
        <w:t xml:space="preserve"> [Introduction to </w:t>
      </w:r>
      <w:proofErr w:type="spellStart"/>
      <w:r w:rsidRPr="00C87F5C">
        <w:rPr>
          <w:rFonts w:ascii="Times New Roman" w:hAnsi="Times New Roman" w:cs="Times New Roman"/>
          <w:color w:val="000000"/>
          <w:lang w:val="en-US"/>
        </w:rPr>
        <w:t>colloquialistics</w:t>
      </w:r>
      <w:proofErr w:type="spellEnd"/>
      <w:r w:rsidRPr="00C87F5C">
        <w:rPr>
          <w:rFonts w:ascii="Times New Roman" w:hAnsi="Times New Roman" w:cs="Times New Roman"/>
          <w:color w:val="000000"/>
          <w:lang w:val="en-US"/>
        </w:rPr>
        <w:t xml:space="preserve">]. Saratov: </w:t>
      </w:r>
      <w:proofErr w:type="spellStart"/>
      <w:r w:rsidRPr="00C87F5C">
        <w:rPr>
          <w:rFonts w:ascii="Times New Roman" w:hAnsi="Times New Roman" w:cs="Times New Roman"/>
          <w:color w:val="000000"/>
          <w:lang w:val="en-US"/>
        </w:rPr>
        <w:t>Izdatel'stvo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Saratovskogo</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universiteta</w:t>
      </w:r>
      <w:proofErr w:type="spellEnd"/>
      <w:r w:rsidRPr="00C87F5C">
        <w:rPr>
          <w:rFonts w:ascii="Times New Roman" w:hAnsi="Times New Roman" w:cs="Times New Roman"/>
          <w:color w:val="000000"/>
          <w:lang w:val="en-US"/>
        </w:rPr>
        <w:t>. (in Russian).</w:t>
      </w:r>
    </w:p>
    <w:p w14:paraId="43F38D8E" w14:textId="77777777" w:rsidR="00F706DC" w:rsidRPr="00C87F5C" w:rsidRDefault="00F706DC"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Tambovtsev</w:t>
      </w:r>
      <w:proofErr w:type="spellEnd"/>
      <w:r w:rsidRPr="00C87F5C">
        <w:rPr>
          <w:rFonts w:ascii="Times New Roman" w:hAnsi="Times New Roman" w:cs="Times New Roman"/>
          <w:color w:val="000000"/>
          <w:lang w:val="en-US"/>
        </w:rPr>
        <w:t xml:space="preserve">, Yuri &amp; Martindale, Colin. 2007. Phoneme Frequencies Follow a Yule Distribution. </w:t>
      </w:r>
      <w:r w:rsidRPr="00C87F5C">
        <w:rPr>
          <w:rFonts w:ascii="Times New Roman" w:hAnsi="Times New Roman" w:cs="Times New Roman"/>
          <w:i/>
          <w:iCs/>
          <w:color w:val="000000"/>
          <w:lang w:val="en-US"/>
        </w:rPr>
        <w:t>SKASE journal of theoretical linguistics</w:t>
      </w:r>
      <w:r w:rsidRPr="00C87F5C">
        <w:rPr>
          <w:rFonts w:ascii="Times New Roman" w:hAnsi="Times New Roman" w:cs="Times New Roman"/>
          <w:color w:val="000000"/>
          <w:lang w:val="en-US"/>
        </w:rPr>
        <w:t>. 4</w:t>
      </w:r>
      <w:r w:rsidR="008726E0" w:rsidRPr="00C87F5C">
        <w:rPr>
          <w:rFonts w:ascii="Times New Roman" w:hAnsi="Times New Roman" w:cs="Times New Roman"/>
          <w:color w:val="000000"/>
          <w:lang w:val="en-US"/>
        </w:rPr>
        <w:t>(</w:t>
      </w:r>
      <w:r w:rsidRPr="00C87F5C">
        <w:rPr>
          <w:rFonts w:ascii="Times New Roman" w:hAnsi="Times New Roman" w:cs="Times New Roman"/>
          <w:color w:val="000000"/>
          <w:lang w:val="en-US"/>
        </w:rPr>
        <w:t>2</w:t>
      </w:r>
      <w:r w:rsidR="008726E0"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1-11.</w:t>
      </w:r>
      <w:r w:rsidR="008726E0" w:rsidRPr="00C87F5C">
        <w:rPr>
          <w:rFonts w:ascii="Times New Roman" w:hAnsi="Times New Roman" w:cs="Times New Roman"/>
          <w:color w:val="000000"/>
          <w:lang w:val="en-US"/>
        </w:rPr>
        <w:t xml:space="preserve"> </w:t>
      </w:r>
    </w:p>
    <w:p w14:paraId="718A5208"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W</w:t>
      </w:r>
      <w:r w:rsidR="00CA2D5B" w:rsidRPr="00C87F5C">
        <w:rPr>
          <w:rFonts w:ascii="Times New Roman" w:hAnsi="Times New Roman" w:cs="Times New Roman"/>
          <w:color w:val="000000"/>
          <w:lang w:val="en-US"/>
        </w:rPr>
        <w:t>ierzbicka</w:t>
      </w:r>
      <w:proofErr w:type="spellEnd"/>
      <w:r w:rsidRPr="00C87F5C">
        <w:rPr>
          <w:rFonts w:ascii="Times New Roman" w:hAnsi="Times New Roman" w:cs="Times New Roman"/>
          <w:color w:val="000000"/>
          <w:lang w:val="en-US"/>
        </w:rPr>
        <w:t>, A</w:t>
      </w:r>
      <w:r w:rsidR="00CA2D5B" w:rsidRPr="00C87F5C">
        <w:rPr>
          <w:rFonts w:ascii="Times New Roman" w:hAnsi="Times New Roman" w:cs="Times New Roman"/>
          <w:color w:val="000000"/>
          <w:lang w:val="en-US"/>
        </w:rPr>
        <w:t>nna</w:t>
      </w:r>
      <w:r w:rsidRPr="00C87F5C">
        <w:rPr>
          <w:rFonts w:ascii="Times New Roman" w:hAnsi="Times New Roman" w:cs="Times New Roman"/>
          <w:color w:val="000000"/>
          <w:lang w:val="en-US"/>
        </w:rPr>
        <w:t xml:space="preserve">. 1980. </w:t>
      </w:r>
      <w:r w:rsidRPr="00C87F5C">
        <w:rPr>
          <w:rFonts w:ascii="Times New Roman" w:hAnsi="Times New Roman" w:cs="Times New Roman"/>
          <w:i/>
          <w:iCs/>
          <w:color w:val="000000"/>
          <w:lang w:val="en-US"/>
        </w:rPr>
        <w:t>Lingua Mentalis. The Semantics of Natural Language</w:t>
      </w:r>
      <w:r w:rsidRPr="00C87F5C">
        <w:rPr>
          <w:rFonts w:ascii="Times New Roman" w:hAnsi="Times New Roman" w:cs="Times New Roman"/>
          <w:color w:val="000000"/>
          <w:lang w:val="en-US"/>
        </w:rPr>
        <w:t xml:space="preserve">. Sydney, New York: Academic Press. </w:t>
      </w:r>
    </w:p>
    <w:p w14:paraId="6279E7C1"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W</w:t>
      </w:r>
      <w:r w:rsidR="006B738F" w:rsidRPr="00C87F5C">
        <w:rPr>
          <w:rFonts w:ascii="Times New Roman" w:hAnsi="Times New Roman" w:cs="Times New Roman"/>
          <w:color w:val="000000"/>
          <w:lang w:val="en-US"/>
        </w:rPr>
        <w:t>olf</w:t>
      </w:r>
      <w:r w:rsidRPr="00C87F5C">
        <w:rPr>
          <w:rFonts w:ascii="Times New Roman" w:hAnsi="Times New Roman" w:cs="Times New Roman"/>
          <w:color w:val="000000"/>
          <w:lang w:val="en-US"/>
        </w:rPr>
        <w:t>, E</w:t>
      </w:r>
      <w:r w:rsidR="00CA2D5B" w:rsidRPr="00C87F5C">
        <w:rPr>
          <w:rFonts w:ascii="Times New Roman" w:hAnsi="Times New Roman" w:cs="Times New Roman"/>
          <w:color w:val="000000"/>
          <w:lang w:val="en-US"/>
        </w:rPr>
        <w:t>lena</w:t>
      </w:r>
      <w:r w:rsidRPr="00C87F5C">
        <w:rPr>
          <w:rFonts w:ascii="Times New Roman" w:hAnsi="Times New Roman" w:cs="Times New Roman"/>
          <w:color w:val="000000"/>
          <w:lang w:val="en-US"/>
        </w:rPr>
        <w:t xml:space="preserve">. 2002. </w:t>
      </w:r>
      <w:proofErr w:type="spellStart"/>
      <w:r w:rsidRPr="00C87F5C">
        <w:rPr>
          <w:rFonts w:ascii="Times New Roman" w:hAnsi="Times New Roman" w:cs="Times New Roman"/>
          <w:i/>
          <w:iCs/>
          <w:color w:val="000000"/>
          <w:lang w:val="en-US"/>
        </w:rPr>
        <w:t>Funktsional'naya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semantika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otsenki</w:t>
      </w:r>
      <w:proofErr w:type="spellEnd"/>
      <w:r w:rsidRPr="00C87F5C">
        <w:rPr>
          <w:rFonts w:ascii="Times New Roman" w:hAnsi="Times New Roman" w:cs="Times New Roman"/>
          <w:color w:val="000000"/>
          <w:lang w:val="en-US"/>
        </w:rPr>
        <w:t xml:space="preserve"> [Functional Semantics of Estimation]. Moscow: Editorial URSS. (in Russian).</w:t>
      </w:r>
    </w:p>
    <w:p w14:paraId="79BCB1D9"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lastRenderedPageBreak/>
        <w:t>W</w:t>
      </w:r>
      <w:r w:rsidR="008A6A49" w:rsidRPr="00C87F5C">
        <w:rPr>
          <w:rFonts w:ascii="Times New Roman" w:hAnsi="Times New Roman" w:cs="Times New Roman"/>
          <w:color w:val="000000"/>
          <w:lang w:val="en-US"/>
        </w:rPr>
        <w:t>underlich</w:t>
      </w:r>
      <w:r w:rsidRPr="00C87F5C">
        <w:rPr>
          <w:rFonts w:ascii="Times New Roman" w:hAnsi="Times New Roman" w:cs="Times New Roman"/>
          <w:color w:val="000000"/>
          <w:lang w:val="en-US"/>
        </w:rPr>
        <w:t xml:space="preserve">, </w:t>
      </w:r>
      <w:r w:rsidR="008A6A49" w:rsidRPr="00C87F5C">
        <w:rPr>
          <w:rFonts w:ascii="Times New Roman" w:hAnsi="Times New Roman" w:cs="Times New Roman"/>
          <w:color w:val="000000"/>
          <w:lang w:val="en-US"/>
        </w:rPr>
        <w:t>Dieter</w:t>
      </w:r>
      <w:r w:rsidRPr="00C87F5C">
        <w:rPr>
          <w:rFonts w:ascii="Times New Roman" w:hAnsi="Times New Roman" w:cs="Times New Roman"/>
          <w:color w:val="000000"/>
          <w:lang w:val="en-US"/>
        </w:rPr>
        <w:t xml:space="preserve">. 1980. Methodological remarks on speech act theory. </w:t>
      </w:r>
      <w:r w:rsidRPr="00C87F5C">
        <w:rPr>
          <w:rFonts w:ascii="Times New Roman" w:hAnsi="Times New Roman" w:cs="Times New Roman"/>
          <w:i/>
          <w:iCs/>
          <w:color w:val="000000"/>
          <w:lang w:val="en-US"/>
        </w:rPr>
        <w:t>Speech act theory and pragmatics</w:t>
      </w:r>
      <w:r w:rsidRPr="00C87F5C">
        <w:rPr>
          <w:rFonts w:ascii="Times New Roman" w:hAnsi="Times New Roman" w:cs="Times New Roman"/>
          <w:color w:val="000000"/>
          <w:lang w:val="en-US"/>
        </w:rPr>
        <w:t xml:space="preserve">. Boston, London: </w:t>
      </w:r>
      <w:proofErr w:type="spellStart"/>
      <w:r w:rsidRPr="00C87F5C">
        <w:rPr>
          <w:rFonts w:ascii="Times New Roman" w:hAnsi="Times New Roman" w:cs="Times New Roman"/>
          <w:color w:val="000000"/>
          <w:lang w:val="en-US"/>
        </w:rPr>
        <w:t>Reidel</w:t>
      </w:r>
      <w:proofErr w:type="spellEnd"/>
      <w:r w:rsidRPr="00C87F5C">
        <w:rPr>
          <w:rFonts w:ascii="Times New Roman" w:hAnsi="Times New Roman" w:cs="Times New Roman"/>
          <w:color w:val="000000"/>
          <w:lang w:val="en-US"/>
        </w:rPr>
        <w:t xml:space="preserve">. </w:t>
      </w:r>
    </w:p>
    <w:p w14:paraId="56FFD0C2"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Z</w:t>
      </w:r>
      <w:r w:rsidR="008B37F6" w:rsidRPr="00C87F5C">
        <w:rPr>
          <w:rFonts w:ascii="Times New Roman" w:hAnsi="Times New Roman" w:cs="Times New Roman"/>
          <w:color w:val="000000"/>
          <w:lang w:val="en-US"/>
        </w:rPr>
        <w:t>aytseva</w:t>
      </w:r>
      <w:proofErr w:type="spellEnd"/>
      <w:r w:rsidRPr="00C87F5C">
        <w:rPr>
          <w:rFonts w:ascii="Times New Roman" w:hAnsi="Times New Roman" w:cs="Times New Roman"/>
          <w:color w:val="000000"/>
          <w:lang w:val="en-US"/>
        </w:rPr>
        <w:t>, I</w:t>
      </w:r>
      <w:r w:rsidR="008B37F6" w:rsidRPr="00C87F5C">
        <w:rPr>
          <w:rFonts w:ascii="Times New Roman" w:hAnsi="Times New Roman" w:cs="Times New Roman"/>
          <w:color w:val="000000"/>
          <w:lang w:val="en-US"/>
        </w:rPr>
        <w:t>rina</w:t>
      </w:r>
      <w:r w:rsidRPr="00C87F5C">
        <w:rPr>
          <w:rFonts w:ascii="Times New Roman" w:hAnsi="Times New Roman" w:cs="Times New Roman"/>
          <w:color w:val="000000"/>
          <w:lang w:val="en-US"/>
        </w:rPr>
        <w:t xml:space="preserve">. 2007. </w:t>
      </w:r>
      <w:proofErr w:type="spellStart"/>
      <w:r w:rsidRPr="00C87F5C">
        <w:rPr>
          <w:rFonts w:ascii="Times New Roman" w:hAnsi="Times New Roman" w:cs="Times New Roman"/>
          <w:i/>
          <w:iCs/>
          <w:color w:val="000000"/>
          <w:lang w:val="en-US"/>
        </w:rPr>
        <w:t>Poetika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sovremennogo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dramaturgicheskogo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diskursa</w:t>
      </w:r>
      <w:proofErr w:type="spellEnd"/>
      <w:r w:rsidRPr="00C87F5C">
        <w:rPr>
          <w:rFonts w:ascii="Times New Roman" w:hAnsi="Times New Roman" w:cs="Times New Roman"/>
          <w:color w:val="000000"/>
          <w:lang w:val="en-US"/>
        </w:rPr>
        <w:t xml:space="preserve"> [Poetics of Contemporary Drama Discourse]. Luhansk: Alma Mater. (in Russian).</w:t>
      </w:r>
    </w:p>
    <w:p w14:paraId="2EF8974B"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Z</w:t>
      </w:r>
      <w:r w:rsidR="008B37F6" w:rsidRPr="00C87F5C">
        <w:rPr>
          <w:rFonts w:ascii="Times New Roman" w:hAnsi="Times New Roman" w:cs="Times New Roman"/>
          <w:color w:val="000000"/>
          <w:lang w:val="en-US"/>
        </w:rPr>
        <w:t>emskaya</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Е</w:t>
      </w:r>
      <w:r w:rsidR="008B37F6" w:rsidRPr="00C87F5C">
        <w:rPr>
          <w:rFonts w:ascii="Times New Roman" w:hAnsi="Times New Roman" w:cs="Times New Roman"/>
          <w:color w:val="000000"/>
          <w:lang w:val="en-US"/>
        </w:rPr>
        <w:t>lena</w:t>
      </w:r>
      <w:proofErr w:type="spellEnd"/>
      <w:r w:rsidRPr="00C87F5C">
        <w:rPr>
          <w:rFonts w:ascii="Times New Roman" w:hAnsi="Times New Roman" w:cs="Times New Roman"/>
          <w:color w:val="000000"/>
          <w:lang w:val="en-US"/>
        </w:rPr>
        <w:t xml:space="preserve"> </w:t>
      </w:r>
      <w:r w:rsidR="008B37F6"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K</w:t>
      </w:r>
      <w:r w:rsidR="008B37F6" w:rsidRPr="00C87F5C">
        <w:rPr>
          <w:rFonts w:ascii="Times New Roman" w:hAnsi="Times New Roman" w:cs="Times New Roman"/>
          <w:color w:val="000000"/>
          <w:lang w:val="en-US"/>
        </w:rPr>
        <w:t>itaigorodskaya</w:t>
      </w:r>
      <w:proofErr w:type="spellEnd"/>
      <w:r w:rsidRPr="00C87F5C">
        <w:rPr>
          <w:rFonts w:ascii="Times New Roman" w:hAnsi="Times New Roman" w:cs="Times New Roman"/>
          <w:color w:val="000000"/>
          <w:lang w:val="en-US"/>
        </w:rPr>
        <w:t>, M</w:t>
      </w:r>
      <w:r w:rsidR="008B37F6" w:rsidRPr="00C87F5C">
        <w:rPr>
          <w:rFonts w:ascii="Times New Roman" w:hAnsi="Times New Roman" w:cs="Times New Roman"/>
          <w:color w:val="000000"/>
          <w:lang w:val="en-US"/>
        </w:rPr>
        <w:t>argarita</w:t>
      </w:r>
      <w:r w:rsidRPr="00C87F5C">
        <w:rPr>
          <w:rFonts w:ascii="Times New Roman" w:hAnsi="Times New Roman" w:cs="Times New Roman"/>
          <w:color w:val="000000"/>
          <w:lang w:val="en-US"/>
        </w:rPr>
        <w:t xml:space="preserve"> </w:t>
      </w:r>
      <w:r w:rsidR="008B37F6" w:rsidRPr="00C87F5C">
        <w:rPr>
          <w:rFonts w:ascii="Times New Roman" w:hAnsi="Times New Roman" w:cs="Times New Roman"/>
          <w:color w:val="000000"/>
          <w:lang w:val="en-US"/>
        </w:rPr>
        <w:t>&amp;</w:t>
      </w:r>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S</w:t>
      </w:r>
      <w:r w:rsidR="008726E0" w:rsidRPr="00C87F5C">
        <w:rPr>
          <w:rFonts w:ascii="Times New Roman" w:hAnsi="Times New Roman" w:cs="Times New Roman"/>
          <w:color w:val="000000"/>
          <w:lang w:val="en-US"/>
        </w:rPr>
        <w:t>hiryaev</w:t>
      </w:r>
      <w:proofErr w:type="spellEnd"/>
      <w:r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Е</w:t>
      </w:r>
      <w:r w:rsidR="008B37F6" w:rsidRPr="00C87F5C">
        <w:rPr>
          <w:rFonts w:ascii="Times New Roman" w:hAnsi="Times New Roman" w:cs="Times New Roman"/>
          <w:color w:val="000000"/>
          <w:lang w:val="en-US"/>
        </w:rPr>
        <w:t>vgeny</w:t>
      </w:r>
      <w:proofErr w:type="spellEnd"/>
      <w:r w:rsidRPr="00C87F5C">
        <w:rPr>
          <w:rFonts w:ascii="Times New Roman" w:hAnsi="Times New Roman" w:cs="Times New Roman"/>
          <w:color w:val="000000"/>
          <w:lang w:val="en-US"/>
        </w:rPr>
        <w:t xml:space="preserve">. 1981. </w:t>
      </w:r>
      <w:proofErr w:type="spellStart"/>
      <w:r w:rsidRPr="00C87F5C">
        <w:rPr>
          <w:rFonts w:ascii="Times New Roman" w:hAnsi="Times New Roman" w:cs="Times New Roman"/>
          <w:i/>
          <w:iCs/>
          <w:color w:val="000000"/>
          <w:lang w:val="en-US"/>
        </w:rPr>
        <w:t>Russkaya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razgovornaya</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rech</w:t>
      </w:r>
      <w:proofErr w:type="spellEnd"/>
      <w:r w:rsidRPr="00C87F5C">
        <w:rPr>
          <w:rFonts w:ascii="Times New Roman" w:hAnsi="Times New Roman" w:cs="Times New Roman"/>
          <w:i/>
          <w:iCs/>
          <w:color w:val="000000"/>
          <w:lang w:val="en-US"/>
        </w:rPr>
        <w:t>’</w:t>
      </w:r>
      <w:r w:rsidRPr="00C87F5C">
        <w:rPr>
          <w:rFonts w:ascii="Times New Roman" w:hAnsi="Times New Roman" w:cs="Times New Roman"/>
          <w:color w:val="000000"/>
          <w:lang w:val="en-US"/>
        </w:rPr>
        <w:t xml:space="preserve"> [The Russian Spoken Language]. Moscow:</w:t>
      </w:r>
      <w:r w:rsidR="008726E0" w:rsidRPr="00C87F5C">
        <w:rPr>
          <w:rFonts w:ascii="Times New Roman" w:hAnsi="Times New Roman" w:cs="Times New Roman"/>
          <w:color w:val="000000"/>
          <w:lang w:val="en-US"/>
        </w:rPr>
        <w:t xml:space="preserve"> </w:t>
      </w:r>
      <w:proofErr w:type="spellStart"/>
      <w:r w:rsidRPr="00C87F5C">
        <w:rPr>
          <w:rFonts w:ascii="Times New Roman" w:hAnsi="Times New Roman" w:cs="Times New Roman"/>
          <w:color w:val="000000"/>
          <w:lang w:val="en-US"/>
        </w:rPr>
        <w:t>Nauka</w:t>
      </w:r>
      <w:proofErr w:type="spellEnd"/>
      <w:r w:rsidRPr="00C87F5C">
        <w:rPr>
          <w:rFonts w:ascii="Times New Roman" w:hAnsi="Times New Roman" w:cs="Times New Roman"/>
          <w:color w:val="000000"/>
          <w:lang w:val="en-US"/>
        </w:rPr>
        <w:t>. (in Russian).</w:t>
      </w:r>
    </w:p>
    <w:p w14:paraId="11D0D28B"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roofErr w:type="spellStart"/>
      <w:r w:rsidRPr="00C87F5C">
        <w:rPr>
          <w:rFonts w:ascii="Times New Roman" w:hAnsi="Times New Roman" w:cs="Times New Roman"/>
          <w:color w:val="000000"/>
          <w:lang w:val="en-US"/>
        </w:rPr>
        <w:t>Z</w:t>
      </w:r>
      <w:r w:rsidR="00DC72E3" w:rsidRPr="00C87F5C">
        <w:rPr>
          <w:rFonts w:ascii="Times New Roman" w:hAnsi="Times New Roman" w:cs="Times New Roman"/>
          <w:color w:val="000000"/>
          <w:lang w:val="en-US"/>
        </w:rPr>
        <w:t>olotova</w:t>
      </w:r>
      <w:proofErr w:type="spellEnd"/>
      <w:r w:rsidRPr="00C87F5C">
        <w:rPr>
          <w:rFonts w:ascii="Times New Roman" w:hAnsi="Times New Roman" w:cs="Times New Roman"/>
          <w:color w:val="000000"/>
          <w:lang w:val="en-US"/>
        </w:rPr>
        <w:t>, G</w:t>
      </w:r>
      <w:r w:rsidR="00DC72E3" w:rsidRPr="00C87F5C">
        <w:rPr>
          <w:rFonts w:ascii="Times New Roman" w:hAnsi="Times New Roman" w:cs="Times New Roman"/>
          <w:color w:val="000000"/>
          <w:lang w:val="en-US"/>
        </w:rPr>
        <w:t>alina</w:t>
      </w:r>
      <w:r w:rsidRPr="00C87F5C">
        <w:rPr>
          <w:rFonts w:ascii="Times New Roman" w:hAnsi="Times New Roman" w:cs="Times New Roman"/>
          <w:color w:val="000000"/>
          <w:lang w:val="en-US"/>
        </w:rPr>
        <w:t xml:space="preserve">. 1982. </w:t>
      </w:r>
      <w:proofErr w:type="spellStart"/>
      <w:r w:rsidRPr="00C87F5C">
        <w:rPr>
          <w:rFonts w:ascii="Times New Roman" w:hAnsi="Times New Roman" w:cs="Times New Roman"/>
          <w:i/>
          <w:iCs/>
          <w:color w:val="000000"/>
          <w:lang w:val="en-US"/>
        </w:rPr>
        <w:t>Kommunikativnyye</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aspekty</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russkogo</w:t>
      </w:r>
      <w:proofErr w:type="spellEnd"/>
      <w:r w:rsidRPr="00C87F5C">
        <w:rPr>
          <w:rFonts w:ascii="Times New Roman" w:hAnsi="Times New Roman" w:cs="Times New Roman"/>
          <w:i/>
          <w:iCs/>
          <w:color w:val="000000"/>
          <w:lang w:val="en-US"/>
        </w:rPr>
        <w:t xml:space="preserve"> </w:t>
      </w:r>
      <w:proofErr w:type="spellStart"/>
      <w:r w:rsidRPr="00C87F5C">
        <w:rPr>
          <w:rFonts w:ascii="Times New Roman" w:hAnsi="Times New Roman" w:cs="Times New Roman"/>
          <w:i/>
          <w:iCs/>
          <w:color w:val="000000"/>
          <w:lang w:val="en-US"/>
        </w:rPr>
        <w:t>sintaksisa</w:t>
      </w:r>
      <w:proofErr w:type="spellEnd"/>
      <w:r w:rsidRPr="00C87F5C">
        <w:rPr>
          <w:rFonts w:ascii="Times New Roman" w:hAnsi="Times New Roman" w:cs="Times New Roman"/>
          <w:color w:val="000000"/>
          <w:lang w:val="en-US"/>
        </w:rPr>
        <w:t xml:space="preserve"> [Communicative aspects of Russian syntax]. Moscow: </w:t>
      </w:r>
      <w:proofErr w:type="spellStart"/>
      <w:r w:rsidRPr="00C87F5C">
        <w:rPr>
          <w:rFonts w:ascii="Times New Roman" w:hAnsi="Times New Roman" w:cs="Times New Roman"/>
          <w:color w:val="000000"/>
          <w:lang w:val="en-US"/>
        </w:rPr>
        <w:t>Nauka</w:t>
      </w:r>
      <w:proofErr w:type="spellEnd"/>
      <w:r w:rsidRPr="00C87F5C">
        <w:rPr>
          <w:rFonts w:ascii="Times New Roman" w:hAnsi="Times New Roman" w:cs="Times New Roman"/>
          <w:color w:val="000000"/>
          <w:lang w:val="en-US"/>
        </w:rPr>
        <w:t>. (in Russian).</w:t>
      </w:r>
    </w:p>
    <w:p w14:paraId="1329DE1D" w14:textId="77777777" w:rsidR="00501661" w:rsidRPr="00C87F5C" w:rsidRDefault="00501661" w:rsidP="004B2DC7">
      <w:pPr>
        <w:widowControl w:val="0"/>
        <w:spacing w:line="240" w:lineRule="auto"/>
        <w:ind w:left="725" w:hanging="689"/>
        <w:jc w:val="both"/>
        <w:rPr>
          <w:rFonts w:ascii="Times New Roman" w:hAnsi="Times New Roman" w:cs="Times New Roman"/>
          <w:color w:val="000000"/>
          <w:lang w:val="en-US"/>
        </w:rPr>
      </w:pPr>
    </w:p>
    <w:p w14:paraId="483ABA2E" w14:textId="77777777" w:rsidR="00227E00" w:rsidRPr="00C87F5C" w:rsidRDefault="00227E00" w:rsidP="004B2DC7">
      <w:pPr>
        <w:widowControl w:val="0"/>
        <w:spacing w:line="240" w:lineRule="auto"/>
        <w:ind w:left="30"/>
        <w:rPr>
          <w:rFonts w:ascii="Times New Roman" w:hAnsi="Times New Roman" w:cs="Times New Roman"/>
          <w:iCs/>
          <w:color w:val="000000"/>
          <w:lang w:val="en-US"/>
        </w:rPr>
      </w:pPr>
    </w:p>
    <w:p w14:paraId="100540AB" w14:textId="63BDDE0C" w:rsidR="00227E00" w:rsidRDefault="00227E00" w:rsidP="004B2DC7">
      <w:pPr>
        <w:widowControl w:val="0"/>
        <w:spacing w:line="240" w:lineRule="auto"/>
        <w:ind w:left="725" w:hanging="689"/>
        <w:jc w:val="both"/>
        <w:rPr>
          <w:rFonts w:ascii="Times New Roman" w:hAnsi="Times New Roman" w:cs="Times New Roman"/>
          <w:b/>
          <w:bCs/>
          <w:color w:val="000000"/>
          <w:sz w:val="24"/>
          <w:szCs w:val="24"/>
          <w:lang w:val="en-US"/>
        </w:rPr>
      </w:pPr>
      <w:r w:rsidRPr="00A96283">
        <w:rPr>
          <w:rFonts w:ascii="Times New Roman" w:hAnsi="Times New Roman" w:cs="Times New Roman"/>
          <w:b/>
          <w:bCs/>
          <w:color w:val="000000"/>
          <w:sz w:val="24"/>
          <w:szCs w:val="24"/>
          <w:lang w:val="en-US"/>
        </w:rPr>
        <w:t>Sources</w:t>
      </w:r>
    </w:p>
    <w:p w14:paraId="05FC5C76" w14:textId="77777777" w:rsidR="005A26D2" w:rsidRPr="00A96283" w:rsidRDefault="005A26D2" w:rsidP="004B2DC7">
      <w:pPr>
        <w:widowControl w:val="0"/>
        <w:spacing w:line="240" w:lineRule="auto"/>
        <w:ind w:left="725" w:hanging="689"/>
        <w:jc w:val="both"/>
        <w:rPr>
          <w:rFonts w:ascii="Times New Roman" w:hAnsi="Times New Roman" w:cs="Times New Roman"/>
          <w:b/>
          <w:bCs/>
          <w:color w:val="000000"/>
          <w:sz w:val="24"/>
          <w:szCs w:val="24"/>
          <w:lang w:val="en-US"/>
        </w:rPr>
      </w:pPr>
    </w:p>
    <w:p w14:paraId="348E9E50"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Feiffer, Jules. 1988. Grown Ups. In: </w:t>
      </w:r>
      <w:r w:rsidRPr="00C87F5C">
        <w:rPr>
          <w:rFonts w:ascii="Times New Roman" w:hAnsi="Times New Roman" w:cs="Times New Roman"/>
          <w:i/>
          <w:iCs/>
          <w:color w:val="000000"/>
          <w:lang w:val="en-US"/>
        </w:rPr>
        <w:t>Famous American Plays of the 1980s</w:t>
      </w:r>
      <w:r w:rsidRPr="00C87F5C">
        <w:rPr>
          <w:rFonts w:ascii="Times New Roman" w:hAnsi="Times New Roman" w:cs="Times New Roman"/>
          <w:color w:val="000000"/>
          <w:lang w:val="en-US"/>
        </w:rPr>
        <w:t>. N.Y.: Dell Publishing Group</w:t>
      </w:r>
      <w:r w:rsidR="00880628"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96–182. </w:t>
      </w:r>
    </w:p>
    <w:p w14:paraId="5E5C33C2"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Guyer, Murphy. 1995. The American Century. In: </w:t>
      </w:r>
      <w:r w:rsidRPr="00C87F5C">
        <w:rPr>
          <w:rFonts w:ascii="Times New Roman" w:hAnsi="Times New Roman" w:cs="Times New Roman"/>
          <w:i/>
          <w:iCs/>
          <w:color w:val="000000"/>
          <w:lang w:val="en-US"/>
        </w:rPr>
        <w:t>Twenty One-Act Plays from Twenty Years of the Humana Festival: 1975-1995</w:t>
      </w:r>
      <w:r w:rsidRPr="00C87F5C">
        <w:rPr>
          <w:rFonts w:ascii="Times New Roman" w:hAnsi="Times New Roman" w:cs="Times New Roman"/>
          <w:color w:val="000000"/>
          <w:lang w:val="en-US"/>
        </w:rPr>
        <w:t xml:space="preserve">. </w:t>
      </w:r>
      <w:r w:rsidR="00880628" w:rsidRPr="00C87F5C">
        <w:rPr>
          <w:rFonts w:ascii="Times New Roman" w:hAnsi="Times New Roman" w:cs="Times New Roman"/>
          <w:color w:val="000000"/>
          <w:lang w:val="en-US"/>
        </w:rPr>
        <w:t>Smith &amp; Kraus Publishers Inc.,</w:t>
      </w:r>
      <w:r w:rsidRPr="00C87F5C">
        <w:rPr>
          <w:rFonts w:ascii="Times New Roman" w:hAnsi="Times New Roman" w:cs="Times New Roman"/>
          <w:color w:val="000000"/>
          <w:lang w:val="en-US"/>
        </w:rPr>
        <w:t xml:space="preserve"> 91</w:t>
      </w:r>
      <w:r w:rsidR="00880628"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116. </w:t>
      </w:r>
    </w:p>
    <w:p w14:paraId="123A8B5F"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Henley, Beth. 1993. Abundance In: </w:t>
      </w:r>
      <w:r w:rsidRPr="00C87F5C">
        <w:rPr>
          <w:rFonts w:ascii="Times New Roman" w:hAnsi="Times New Roman" w:cs="Times New Roman"/>
          <w:i/>
          <w:iCs/>
          <w:color w:val="000000"/>
          <w:lang w:val="en-US"/>
        </w:rPr>
        <w:t>Plays from South Coast Repertory</w:t>
      </w:r>
      <w:r w:rsidRPr="00C87F5C">
        <w:rPr>
          <w:rFonts w:ascii="Times New Roman" w:hAnsi="Times New Roman" w:cs="Times New Roman"/>
          <w:color w:val="000000"/>
          <w:lang w:val="en-US"/>
        </w:rPr>
        <w:t>. N.Y.: Broadway Play Publishing Inc</w:t>
      </w:r>
      <w:r w:rsidR="00880628"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9–68. </w:t>
      </w:r>
    </w:p>
    <w:p w14:paraId="6B017295"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Inge, William. 1994. People in the Wind. In: </w:t>
      </w:r>
      <w:r w:rsidRPr="00C87F5C">
        <w:rPr>
          <w:rFonts w:ascii="Times New Roman" w:hAnsi="Times New Roman" w:cs="Times New Roman"/>
          <w:i/>
          <w:iCs/>
          <w:color w:val="000000"/>
          <w:lang w:val="en-US"/>
        </w:rPr>
        <w:t>Plays for Reading</w:t>
      </w:r>
      <w:r w:rsidRPr="00C87F5C">
        <w:rPr>
          <w:rFonts w:ascii="Times New Roman" w:hAnsi="Times New Roman" w:cs="Times New Roman"/>
          <w:color w:val="000000"/>
          <w:lang w:val="en-US"/>
        </w:rPr>
        <w:t>.  Washington D.C.: English Language Programs Division</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25–40.</w:t>
      </w:r>
    </w:p>
    <w:p w14:paraId="3195AB60"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Margulies, Donald. 1993. Sight Unseen. In: </w:t>
      </w:r>
      <w:r w:rsidRPr="00C87F5C">
        <w:rPr>
          <w:rFonts w:ascii="Times New Roman" w:hAnsi="Times New Roman" w:cs="Times New Roman"/>
          <w:i/>
          <w:iCs/>
          <w:color w:val="000000"/>
          <w:lang w:val="en-US"/>
        </w:rPr>
        <w:t>Plays from South Coast Repertory</w:t>
      </w:r>
      <w:r w:rsidRPr="00C87F5C">
        <w:rPr>
          <w:rFonts w:ascii="Times New Roman" w:hAnsi="Times New Roman" w:cs="Times New Roman"/>
          <w:color w:val="000000"/>
          <w:lang w:val="en-US"/>
        </w:rPr>
        <w:t>. N.Y.: Broadway Play Publishing Inc</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307–372. </w:t>
      </w:r>
    </w:p>
    <w:p w14:paraId="55DC556B"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Miller, Arthur. 2000. Death of a Salesman. In: </w:t>
      </w:r>
      <w:r w:rsidRPr="00C87F5C">
        <w:rPr>
          <w:rFonts w:ascii="Times New Roman" w:hAnsi="Times New Roman" w:cs="Times New Roman"/>
          <w:i/>
          <w:iCs/>
          <w:color w:val="000000"/>
          <w:lang w:val="en-US"/>
        </w:rPr>
        <w:t>Drama: An Introduction</w:t>
      </w:r>
      <w:r w:rsidR="00537A61" w:rsidRPr="00C87F5C">
        <w:rPr>
          <w:rFonts w:ascii="Times New Roman" w:hAnsi="Times New Roman" w:cs="Times New Roman"/>
          <w:i/>
          <w:iCs/>
          <w:color w:val="000000"/>
          <w:lang w:val="en-US"/>
        </w:rPr>
        <w:t>.</w:t>
      </w:r>
      <w:r w:rsidRPr="00C87F5C">
        <w:rPr>
          <w:rFonts w:ascii="Times New Roman" w:hAnsi="Times New Roman" w:cs="Times New Roman"/>
          <w:color w:val="000000"/>
          <w:lang w:val="en-US"/>
        </w:rPr>
        <w:t xml:space="preserve"> N.Y.: McGraw-Hill</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407–475. </w:t>
      </w:r>
    </w:p>
    <w:p w14:paraId="00C5D805"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O’Neill, Eugene. 1988a. More Stately Mansions. In: </w:t>
      </w:r>
      <w:r w:rsidRPr="00C87F5C">
        <w:rPr>
          <w:rFonts w:ascii="Times New Roman" w:hAnsi="Times New Roman" w:cs="Times New Roman"/>
          <w:i/>
          <w:iCs/>
          <w:color w:val="000000"/>
          <w:lang w:val="en-US"/>
        </w:rPr>
        <w:t>Eugene O'Neill: Complete Plays</w:t>
      </w:r>
      <w:r w:rsidR="00537A61"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 xml:space="preserve"> Volume III. 1932</w:t>
      </w:r>
      <w:r w:rsidR="00537A61"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1943</w:t>
      </w:r>
      <w:r w:rsidRPr="00C87F5C">
        <w:rPr>
          <w:rFonts w:ascii="Times New Roman" w:hAnsi="Times New Roman" w:cs="Times New Roman"/>
          <w:color w:val="000000"/>
          <w:lang w:val="en-US"/>
        </w:rPr>
        <w:t>. N.Y.: The Library of America</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283–560. </w:t>
      </w:r>
    </w:p>
    <w:p w14:paraId="40FCEBBE"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O’Neill, Eugene.  1988b. Long Day’s Journey into Night. In: </w:t>
      </w:r>
      <w:r w:rsidRPr="00C87F5C">
        <w:rPr>
          <w:rFonts w:ascii="Times New Roman" w:hAnsi="Times New Roman" w:cs="Times New Roman"/>
          <w:i/>
          <w:iCs/>
          <w:color w:val="000000"/>
          <w:lang w:val="en-US"/>
        </w:rPr>
        <w:t>Eugene O'Neill: Complete Plays</w:t>
      </w:r>
      <w:r w:rsidR="00537A61"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 xml:space="preserve"> Volume III. 1932</w:t>
      </w:r>
      <w:r w:rsidR="00537A61"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1943</w:t>
      </w:r>
      <w:r w:rsidRPr="00C87F5C">
        <w:rPr>
          <w:rFonts w:ascii="Times New Roman" w:hAnsi="Times New Roman" w:cs="Times New Roman"/>
          <w:color w:val="000000"/>
          <w:lang w:val="en-US"/>
        </w:rPr>
        <w:t>. N.Y.: The Library of America</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713–828. </w:t>
      </w:r>
    </w:p>
    <w:p w14:paraId="41ECAD25"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O’Neill, Eugene.  1988с. Days Without End. In: </w:t>
      </w:r>
      <w:r w:rsidRPr="00C87F5C">
        <w:rPr>
          <w:rFonts w:ascii="Times New Roman" w:hAnsi="Times New Roman" w:cs="Times New Roman"/>
          <w:i/>
          <w:iCs/>
          <w:color w:val="000000"/>
          <w:lang w:val="en-US"/>
        </w:rPr>
        <w:t>Eugene O'Neill: Complete Plays. Volume III. 1932</w:t>
      </w:r>
      <w:r w:rsidR="00537A61" w:rsidRPr="00C87F5C">
        <w:rPr>
          <w:rFonts w:ascii="Times New Roman" w:hAnsi="Times New Roman" w:cs="Times New Roman"/>
          <w:i/>
          <w:iCs/>
          <w:color w:val="000000"/>
          <w:lang w:val="en-US"/>
        </w:rPr>
        <w:t>-</w:t>
      </w:r>
      <w:r w:rsidRPr="00C87F5C">
        <w:rPr>
          <w:rFonts w:ascii="Times New Roman" w:hAnsi="Times New Roman" w:cs="Times New Roman"/>
          <w:i/>
          <w:iCs/>
          <w:color w:val="000000"/>
          <w:lang w:val="en-US"/>
        </w:rPr>
        <w:t>1943.</w:t>
      </w:r>
      <w:r w:rsidRPr="00C87F5C">
        <w:rPr>
          <w:rFonts w:ascii="Times New Roman" w:hAnsi="Times New Roman" w:cs="Times New Roman"/>
          <w:color w:val="000000"/>
          <w:lang w:val="en-US"/>
        </w:rPr>
        <w:t xml:space="preserve"> N.Y.: The Library of America</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109–180. </w:t>
      </w:r>
    </w:p>
    <w:p w14:paraId="2FBB3092"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Shepard, Sam. 1988. Buried Child. In: </w:t>
      </w:r>
      <w:r w:rsidRPr="00C87F5C">
        <w:rPr>
          <w:rFonts w:ascii="Times New Roman" w:hAnsi="Times New Roman" w:cs="Times New Roman"/>
          <w:i/>
          <w:iCs/>
          <w:color w:val="000000"/>
          <w:lang w:val="en-US"/>
        </w:rPr>
        <w:t>Famous American Plays of the 1970s</w:t>
      </w:r>
      <w:r w:rsidRPr="00C87F5C">
        <w:rPr>
          <w:rFonts w:ascii="Times New Roman" w:hAnsi="Times New Roman" w:cs="Times New Roman"/>
          <w:color w:val="000000"/>
          <w:lang w:val="en-US"/>
        </w:rPr>
        <w:t>. N.Y.: Dell Publishing Group</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387–460. </w:t>
      </w:r>
    </w:p>
    <w:p w14:paraId="3B43197F"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Wilder, Thornton. 1981. Our Town. In: </w:t>
      </w:r>
      <w:r w:rsidRPr="00C87F5C">
        <w:rPr>
          <w:rFonts w:ascii="Times New Roman" w:hAnsi="Times New Roman" w:cs="Times New Roman"/>
          <w:i/>
          <w:iCs/>
          <w:color w:val="000000"/>
          <w:lang w:val="en-US"/>
        </w:rPr>
        <w:t>Modern American Plays</w:t>
      </w:r>
      <w:r w:rsidRPr="00C87F5C">
        <w:rPr>
          <w:rFonts w:ascii="Times New Roman" w:hAnsi="Times New Roman" w:cs="Times New Roman"/>
          <w:color w:val="000000"/>
          <w:lang w:val="en-US"/>
        </w:rPr>
        <w:t xml:space="preserve">. Leningrad: </w:t>
      </w:r>
      <w:proofErr w:type="spellStart"/>
      <w:r w:rsidRPr="00C87F5C">
        <w:rPr>
          <w:rFonts w:ascii="Times New Roman" w:hAnsi="Times New Roman" w:cs="Times New Roman"/>
          <w:color w:val="000000"/>
          <w:lang w:val="en-US"/>
        </w:rPr>
        <w:t>Prosveshcheniye</w:t>
      </w:r>
      <w:proofErr w:type="spellEnd"/>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pp. 3–69.</w:t>
      </w:r>
    </w:p>
    <w:p w14:paraId="1835E96B"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Williams, Tennessee. 1976a. A Streetcar Named Desire. In: A </w:t>
      </w:r>
      <w:r w:rsidRPr="00C87F5C">
        <w:rPr>
          <w:rFonts w:ascii="Times New Roman" w:hAnsi="Times New Roman" w:cs="Times New Roman"/>
          <w:i/>
          <w:iCs/>
          <w:color w:val="000000"/>
          <w:lang w:val="en-US"/>
        </w:rPr>
        <w:t>Streetcar Named Desire and Other Plays</w:t>
      </w:r>
      <w:r w:rsidRPr="00C87F5C">
        <w:rPr>
          <w:rFonts w:ascii="Times New Roman" w:hAnsi="Times New Roman" w:cs="Times New Roman"/>
          <w:color w:val="000000"/>
          <w:lang w:val="en-US"/>
        </w:rPr>
        <w:t>. L</w:t>
      </w:r>
      <w:r w:rsidR="00537A61" w:rsidRPr="00C87F5C">
        <w:rPr>
          <w:rFonts w:ascii="Times New Roman" w:hAnsi="Times New Roman" w:cs="Times New Roman"/>
          <w:color w:val="000000"/>
          <w:lang w:val="en-US"/>
        </w:rPr>
        <w:t>ondon</w:t>
      </w:r>
      <w:r w:rsidRPr="00C87F5C">
        <w:rPr>
          <w:rFonts w:ascii="Times New Roman" w:hAnsi="Times New Roman" w:cs="Times New Roman"/>
          <w:color w:val="000000"/>
          <w:lang w:val="en-US"/>
        </w:rPr>
        <w:t>: Pinguin Books</w:t>
      </w:r>
      <w:r w:rsidR="00537A61" w:rsidRPr="00C87F5C">
        <w:rPr>
          <w:rFonts w:ascii="Times New Roman" w:hAnsi="Times New Roman" w:cs="Times New Roman"/>
          <w:color w:val="000000"/>
          <w:lang w:val="en-US"/>
        </w:rPr>
        <w:t xml:space="preserve">, </w:t>
      </w:r>
      <w:r w:rsidRPr="00C87F5C">
        <w:rPr>
          <w:rFonts w:ascii="Times New Roman" w:hAnsi="Times New Roman" w:cs="Times New Roman"/>
          <w:color w:val="000000"/>
          <w:lang w:val="en-US"/>
        </w:rPr>
        <w:t>113–226.</w:t>
      </w:r>
    </w:p>
    <w:p w14:paraId="67485DE6"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Williams, Tennessee. 1976b. The Glass Menagerie. In: </w:t>
      </w:r>
      <w:r w:rsidRPr="00C87F5C">
        <w:rPr>
          <w:rFonts w:ascii="Times New Roman" w:hAnsi="Times New Roman" w:cs="Times New Roman"/>
          <w:i/>
          <w:iCs/>
          <w:color w:val="000000"/>
          <w:lang w:val="en-US"/>
        </w:rPr>
        <w:t>A Streetcar Named Desire and Other Plays</w:t>
      </w:r>
      <w:r w:rsidRPr="00C87F5C">
        <w:rPr>
          <w:rFonts w:ascii="Times New Roman" w:hAnsi="Times New Roman" w:cs="Times New Roman"/>
          <w:color w:val="000000"/>
          <w:lang w:val="en-US"/>
        </w:rPr>
        <w:t>. L</w:t>
      </w:r>
      <w:r w:rsidR="00537A61" w:rsidRPr="00C87F5C">
        <w:rPr>
          <w:rFonts w:ascii="Times New Roman" w:hAnsi="Times New Roman" w:cs="Times New Roman"/>
          <w:color w:val="000000"/>
          <w:lang w:val="en-US"/>
        </w:rPr>
        <w:t>ondon</w:t>
      </w:r>
      <w:r w:rsidRPr="00C87F5C">
        <w:rPr>
          <w:rFonts w:ascii="Times New Roman" w:hAnsi="Times New Roman" w:cs="Times New Roman"/>
          <w:color w:val="000000"/>
          <w:lang w:val="en-US"/>
        </w:rPr>
        <w:t>: Pinguin Books</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227–313.</w:t>
      </w:r>
    </w:p>
    <w:p w14:paraId="5E472AF4" w14:textId="77777777" w:rsidR="00227E00" w:rsidRPr="00C87F5C" w:rsidRDefault="00227E00" w:rsidP="004B2DC7">
      <w:pPr>
        <w:widowControl w:val="0"/>
        <w:spacing w:line="240" w:lineRule="auto"/>
        <w:ind w:left="725" w:hanging="689"/>
        <w:jc w:val="both"/>
        <w:rPr>
          <w:rFonts w:ascii="Times New Roman" w:hAnsi="Times New Roman" w:cs="Times New Roman"/>
          <w:color w:val="000000"/>
          <w:lang w:val="en-US"/>
        </w:rPr>
      </w:pPr>
      <w:r w:rsidRPr="00C87F5C">
        <w:rPr>
          <w:rFonts w:ascii="Times New Roman" w:hAnsi="Times New Roman" w:cs="Times New Roman"/>
          <w:color w:val="000000"/>
          <w:lang w:val="en-US"/>
        </w:rPr>
        <w:t xml:space="preserve">Williams, Tennessee. 1976с. Cat on a Hot Tin Roof. In: </w:t>
      </w:r>
      <w:proofErr w:type="spellStart"/>
      <w:r w:rsidRPr="00C87F5C">
        <w:rPr>
          <w:rFonts w:ascii="Times New Roman" w:hAnsi="Times New Roman" w:cs="Times New Roman"/>
          <w:i/>
          <w:iCs/>
          <w:color w:val="000000"/>
          <w:lang w:val="en-US"/>
        </w:rPr>
        <w:t>Сat</w:t>
      </w:r>
      <w:proofErr w:type="spellEnd"/>
      <w:r w:rsidRPr="00C87F5C">
        <w:rPr>
          <w:rFonts w:ascii="Times New Roman" w:hAnsi="Times New Roman" w:cs="Times New Roman"/>
          <w:i/>
          <w:iCs/>
          <w:color w:val="000000"/>
          <w:lang w:val="en-US"/>
        </w:rPr>
        <w:t xml:space="preserve"> on a Hot Tin Roof and Other Plays</w:t>
      </w:r>
      <w:r w:rsidRPr="00C87F5C">
        <w:rPr>
          <w:rFonts w:ascii="Times New Roman" w:hAnsi="Times New Roman" w:cs="Times New Roman"/>
          <w:color w:val="000000"/>
          <w:lang w:val="en-US"/>
        </w:rPr>
        <w:t>. L</w:t>
      </w:r>
      <w:r w:rsidR="00537A61" w:rsidRPr="00C87F5C">
        <w:rPr>
          <w:rFonts w:ascii="Times New Roman" w:hAnsi="Times New Roman" w:cs="Times New Roman"/>
          <w:color w:val="000000"/>
          <w:lang w:val="en-US"/>
        </w:rPr>
        <w:t>ondon</w:t>
      </w:r>
      <w:r w:rsidRPr="00C87F5C">
        <w:rPr>
          <w:rFonts w:ascii="Times New Roman" w:hAnsi="Times New Roman" w:cs="Times New Roman"/>
          <w:color w:val="000000"/>
          <w:lang w:val="en-US"/>
        </w:rPr>
        <w:t>: Pinguin Books</w:t>
      </w:r>
      <w:r w:rsidR="00537A61" w:rsidRPr="00C87F5C">
        <w:rPr>
          <w:rFonts w:ascii="Times New Roman" w:hAnsi="Times New Roman" w:cs="Times New Roman"/>
          <w:color w:val="000000"/>
          <w:lang w:val="en-US"/>
        </w:rPr>
        <w:t>,</w:t>
      </w:r>
      <w:r w:rsidRPr="00C87F5C">
        <w:rPr>
          <w:rFonts w:ascii="Times New Roman" w:hAnsi="Times New Roman" w:cs="Times New Roman"/>
          <w:color w:val="000000"/>
          <w:lang w:val="en-US"/>
        </w:rPr>
        <w:t xml:space="preserve"> 6–132.</w:t>
      </w:r>
    </w:p>
    <w:p w14:paraId="6B47A9C8" w14:textId="77777777" w:rsidR="00227E00" w:rsidRPr="00A96283" w:rsidRDefault="00227E00" w:rsidP="004B2DC7">
      <w:pPr>
        <w:widowControl w:val="0"/>
        <w:spacing w:line="240" w:lineRule="auto"/>
        <w:ind w:left="725" w:hanging="689"/>
        <w:jc w:val="both"/>
        <w:rPr>
          <w:rFonts w:ascii="Times New Roman" w:hAnsi="Times New Roman" w:cs="Times New Roman"/>
          <w:color w:val="000000"/>
          <w:sz w:val="24"/>
          <w:szCs w:val="24"/>
          <w:lang w:val="en-US"/>
        </w:rPr>
      </w:pPr>
    </w:p>
    <w:p w14:paraId="37494103" w14:textId="77777777" w:rsidR="00C57B45" w:rsidRPr="00907A5E" w:rsidRDefault="00C57B45" w:rsidP="004B2DC7">
      <w:pPr>
        <w:widowControl w:val="0"/>
        <w:spacing w:line="240" w:lineRule="auto"/>
        <w:ind w:left="30"/>
        <w:rPr>
          <w:rFonts w:ascii="Times New Roman" w:hAnsi="Times New Roman" w:cs="Times New Roman"/>
          <w:i/>
          <w:color w:val="000000"/>
          <w:lang w:val="en-US"/>
        </w:rPr>
      </w:pPr>
      <w:proofErr w:type="spellStart"/>
      <w:r w:rsidRPr="00907A5E">
        <w:rPr>
          <w:rFonts w:ascii="Times New Roman" w:hAnsi="Times New Roman" w:cs="Times New Roman"/>
          <w:i/>
          <w:color w:val="000000"/>
          <w:lang w:val="en-US"/>
        </w:rPr>
        <w:t>Liudmyla</w:t>
      </w:r>
      <w:proofErr w:type="spellEnd"/>
      <w:r w:rsidRPr="00907A5E">
        <w:rPr>
          <w:rFonts w:ascii="Times New Roman" w:hAnsi="Times New Roman" w:cs="Times New Roman"/>
          <w:i/>
          <w:color w:val="000000"/>
          <w:lang w:val="en-US"/>
        </w:rPr>
        <w:t xml:space="preserve"> </w:t>
      </w:r>
      <w:proofErr w:type="spellStart"/>
      <w:r w:rsidRPr="00907A5E">
        <w:rPr>
          <w:rFonts w:ascii="Times New Roman" w:hAnsi="Times New Roman" w:cs="Times New Roman"/>
          <w:i/>
          <w:color w:val="000000"/>
          <w:lang w:val="en-US"/>
        </w:rPr>
        <w:t>Slavova</w:t>
      </w:r>
      <w:proofErr w:type="spellEnd"/>
    </w:p>
    <w:p w14:paraId="104FE48A" w14:textId="77777777" w:rsidR="00C57B45" w:rsidRPr="00907A5E" w:rsidRDefault="00C57B45"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Department of Theory and Practice of Translation from English   </w:t>
      </w:r>
    </w:p>
    <w:p w14:paraId="63FF2A71" w14:textId="77777777" w:rsidR="00C57B45" w:rsidRPr="00907A5E" w:rsidRDefault="00C57B45" w:rsidP="004B2DC7">
      <w:pPr>
        <w:widowControl w:val="0"/>
        <w:spacing w:line="240" w:lineRule="auto"/>
        <w:ind w:left="30"/>
        <w:rPr>
          <w:rFonts w:ascii="Times New Roman" w:hAnsi="Times New Roman" w:cs="Times New Roman"/>
          <w:i/>
          <w:color w:val="000000"/>
          <w:lang w:val="en-US"/>
        </w:rPr>
      </w:pPr>
      <w:proofErr w:type="spellStart"/>
      <w:r w:rsidRPr="00907A5E">
        <w:rPr>
          <w:rFonts w:ascii="Times New Roman" w:hAnsi="Times New Roman" w:cs="Times New Roman"/>
          <w:i/>
          <w:color w:val="000000"/>
          <w:lang w:val="en-US"/>
        </w:rPr>
        <w:t>Taras</w:t>
      </w:r>
      <w:proofErr w:type="spellEnd"/>
      <w:r w:rsidRPr="00907A5E">
        <w:rPr>
          <w:rFonts w:ascii="Times New Roman" w:hAnsi="Times New Roman" w:cs="Times New Roman"/>
          <w:i/>
          <w:color w:val="000000"/>
          <w:lang w:val="en-US"/>
        </w:rPr>
        <w:t xml:space="preserve"> Shevchenko National University of Kyiv, </w:t>
      </w:r>
    </w:p>
    <w:p w14:paraId="4F0C269D" w14:textId="77777777" w:rsidR="00C57B45" w:rsidRPr="00907A5E" w:rsidRDefault="00C57B45"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60 </w:t>
      </w:r>
      <w:proofErr w:type="spellStart"/>
      <w:r w:rsidRPr="00907A5E">
        <w:rPr>
          <w:rFonts w:ascii="Times New Roman" w:hAnsi="Times New Roman" w:cs="Times New Roman"/>
          <w:i/>
          <w:color w:val="000000"/>
          <w:lang w:val="en-US"/>
        </w:rPr>
        <w:t>Volodymyrska</w:t>
      </w:r>
      <w:proofErr w:type="spellEnd"/>
      <w:r w:rsidRPr="00907A5E">
        <w:rPr>
          <w:rFonts w:ascii="Times New Roman" w:hAnsi="Times New Roman" w:cs="Times New Roman"/>
          <w:i/>
          <w:color w:val="000000"/>
          <w:lang w:val="en-US"/>
        </w:rPr>
        <w:t xml:space="preserve"> Street, Kyiv, Ukraine.</w:t>
      </w:r>
    </w:p>
    <w:p w14:paraId="20322EA7" w14:textId="77777777" w:rsidR="00C57B45" w:rsidRPr="00907A5E" w:rsidRDefault="00C57B45"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e-mail: slavovall16@gmail.com</w:t>
      </w:r>
    </w:p>
    <w:p w14:paraId="4034796F" w14:textId="77777777" w:rsidR="00501661" w:rsidRPr="00907A5E" w:rsidRDefault="00501661" w:rsidP="004B2DC7">
      <w:pPr>
        <w:widowControl w:val="0"/>
        <w:spacing w:line="240" w:lineRule="auto"/>
        <w:ind w:left="725" w:hanging="689"/>
        <w:jc w:val="both"/>
        <w:rPr>
          <w:rFonts w:ascii="Times New Roman" w:hAnsi="Times New Roman" w:cs="Times New Roman"/>
          <w:color w:val="000000"/>
          <w:lang w:val="en-US"/>
        </w:rPr>
      </w:pPr>
    </w:p>
    <w:p w14:paraId="38237D14"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Iryna </w:t>
      </w:r>
      <w:proofErr w:type="spellStart"/>
      <w:r w:rsidRPr="00907A5E">
        <w:rPr>
          <w:rFonts w:ascii="Times New Roman" w:hAnsi="Times New Roman" w:cs="Times New Roman"/>
          <w:i/>
          <w:color w:val="000000"/>
          <w:lang w:val="en-US"/>
        </w:rPr>
        <w:t>Shakhnovska</w:t>
      </w:r>
      <w:proofErr w:type="spellEnd"/>
      <w:r w:rsidRPr="00907A5E">
        <w:rPr>
          <w:rFonts w:ascii="Times New Roman" w:hAnsi="Times New Roman" w:cs="Times New Roman"/>
          <w:i/>
          <w:color w:val="000000"/>
          <w:lang w:val="en-US"/>
        </w:rPr>
        <w:t xml:space="preserve"> </w:t>
      </w:r>
    </w:p>
    <w:p w14:paraId="4482355E"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Department of English Philology and Translation</w:t>
      </w:r>
    </w:p>
    <w:p w14:paraId="52462D77"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National Aviation University, </w:t>
      </w:r>
    </w:p>
    <w:p w14:paraId="694B11A8"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1 </w:t>
      </w:r>
      <w:proofErr w:type="spellStart"/>
      <w:r w:rsidRPr="00907A5E">
        <w:rPr>
          <w:rFonts w:ascii="Times New Roman" w:hAnsi="Times New Roman" w:cs="Times New Roman"/>
          <w:i/>
          <w:color w:val="000000"/>
          <w:lang w:val="en-US"/>
        </w:rPr>
        <w:t>Liubomyra</w:t>
      </w:r>
      <w:proofErr w:type="spellEnd"/>
      <w:r w:rsidRPr="00907A5E">
        <w:rPr>
          <w:rFonts w:ascii="Times New Roman" w:hAnsi="Times New Roman" w:cs="Times New Roman"/>
          <w:i/>
          <w:color w:val="000000"/>
          <w:lang w:val="en-US"/>
        </w:rPr>
        <w:t xml:space="preserve"> </w:t>
      </w:r>
      <w:proofErr w:type="spellStart"/>
      <w:r w:rsidRPr="00907A5E">
        <w:rPr>
          <w:rFonts w:ascii="Times New Roman" w:hAnsi="Times New Roman" w:cs="Times New Roman"/>
          <w:i/>
          <w:color w:val="000000"/>
          <w:lang w:val="en-US"/>
        </w:rPr>
        <w:t>Huzara</w:t>
      </w:r>
      <w:proofErr w:type="spellEnd"/>
      <w:r w:rsidRPr="00907A5E">
        <w:rPr>
          <w:rFonts w:ascii="Times New Roman" w:hAnsi="Times New Roman" w:cs="Times New Roman"/>
          <w:i/>
          <w:color w:val="000000"/>
          <w:lang w:val="en-US"/>
        </w:rPr>
        <w:t xml:space="preserve"> </w:t>
      </w:r>
      <w:proofErr w:type="spellStart"/>
      <w:r w:rsidRPr="00907A5E">
        <w:rPr>
          <w:rFonts w:ascii="Times New Roman" w:hAnsi="Times New Roman" w:cs="Times New Roman"/>
          <w:i/>
          <w:color w:val="000000"/>
          <w:lang w:val="en-US"/>
        </w:rPr>
        <w:t>ave</w:t>
      </w:r>
      <w:proofErr w:type="spellEnd"/>
      <w:r w:rsidRPr="00907A5E">
        <w:rPr>
          <w:rFonts w:ascii="Times New Roman" w:hAnsi="Times New Roman" w:cs="Times New Roman"/>
          <w:i/>
          <w:color w:val="000000"/>
          <w:lang w:val="en-US"/>
        </w:rPr>
        <w:t>, Kyiv, Ukraine</w:t>
      </w:r>
    </w:p>
    <w:p w14:paraId="7FF15BA7"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e-mail: iryna.shakhnovska@npp.nau.edu.ua</w:t>
      </w:r>
    </w:p>
    <w:p w14:paraId="69561F02"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p>
    <w:p w14:paraId="27F08DFC"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bookmarkStart w:id="9" w:name="_Hlk66610960"/>
      <w:r w:rsidRPr="00907A5E">
        <w:rPr>
          <w:rFonts w:ascii="Times New Roman" w:hAnsi="Times New Roman" w:cs="Times New Roman"/>
          <w:i/>
          <w:color w:val="000000"/>
          <w:lang w:val="en-US"/>
        </w:rPr>
        <w:t xml:space="preserve">Arcady </w:t>
      </w:r>
      <w:proofErr w:type="spellStart"/>
      <w:r w:rsidRPr="00907A5E">
        <w:rPr>
          <w:rFonts w:ascii="Times New Roman" w:hAnsi="Times New Roman" w:cs="Times New Roman"/>
          <w:i/>
          <w:color w:val="000000"/>
          <w:lang w:val="en-US"/>
        </w:rPr>
        <w:t>Shakhnovsky</w:t>
      </w:r>
      <w:proofErr w:type="spellEnd"/>
    </w:p>
    <w:p w14:paraId="5283B27F"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Department of Cybernetics</w:t>
      </w:r>
    </w:p>
    <w:p w14:paraId="21638396"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Igor Sikorsky Kyiv Polytechnic Institute, </w:t>
      </w:r>
    </w:p>
    <w:p w14:paraId="01BBD5FB" w14:textId="77777777" w:rsidR="00501661" w:rsidRPr="00907A5E"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37 </w:t>
      </w:r>
      <w:proofErr w:type="spellStart"/>
      <w:r w:rsidRPr="00907A5E">
        <w:rPr>
          <w:rFonts w:ascii="Times New Roman" w:hAnsi="Times New Roman" w:cs="Times New Roman"/>
          <w:i/>
          <w:color w:val="000000"/>
          <w:lang w:val="en-US"/>
        </w:rPr>
        <w:t>Peremohy</w:t>
      </w:r>
      <w:proofErr w:type="spellEnd"/>
      <w:r w:rsidRPr="00907A5E">
        <w:rPr>
          <w:rFonts w:ascii="Times New Roman" w:hAnsi="Times New Roman" w:cs="Times New Roman"/>
          <w:i/>
          <w:color w:val="000000"/>
          <w:lang w:val="en-US"/>
        </w:rPr>
        <w:t xml:space="preserve"> </w:t>
      </w:r>
      <w:proofErr w:type="spellStart"/>
      <w:r w:rsidRPr="00907A5E">
        <w:rPr>
          <w:rFonts w:ascii="Times New Roman" w:hAnsi="Times New Roman" w:cs="Times New Roman"/>
          <w:i/>
          <w:color w:val="000000"/>
          <w:lang w:val="en-US"/>
        </w:rPr>
        <w:t>ave</w:t>
      </w:r>
      <w:proofErr w:type="spellEnd"/>
      <w:r w:rsidRPr="00907A5E">
        <w:rPr>
          <w:rFonts w:ascii="Times New Roman" w:hAnsi="Times New Roman" w:cs="Times New Roman"/>
          <w:i/>
          <w:color w:val="000000"/>
          <w:lang w:val="en-US"/>
        </w:rPr>
        <w:t>, Kyiv, Ukraine.</w:t>
      </w:r>
    </w:p>
    <w:p w14:paraId="1E0CB269" w14:textId="0B08980D" w:rsidR="00CF3CDD" w:rsidRDefault="00501661" w:rsidP="004B2DC7">
      <w:pPr>
        <w:widowControl w:val="0"/>
        <w:spacing w:line="240" w:lineRule="auto"/>
        <w:ind w:left="30"/>
        <w:rPr>
          <w:rFonts w:ascii="Times New Roman" w:hAnsi="Times New Roman" w:cs="Times New Roman"/>
          <w:i/>
          <w:color w:val="000000"/>
          <w:lang w:val="en-US"/>
        </w:rPr>
      </w:pPr>
      <w:r w:rsidRPr="00907A5E">
        <w:rPr>
          <w:rFonts w:ascii="Times New Roman" w:hAnsi="Times New Roman" w:cs="Times New Roman"/>
          <w:i/>
          <w:color w:val="000000"/>
          <w:lang w:val="en-US"/>
        </w:rPr>
        <w:t xml:space="preserve">e-mail: </w:t>
      </w:r>
      <w:r w:rsidR="005A26D2" w:rsidRPr="005A26D2">
        <w:rPr>
          <w:rFonts w:ascii="Times New Roman" w:hAnsi="Times New Roman" w:cs="Times New Roman"/>
          <w:i/>
          <w:color w:val="000000"/>
          <w:lang w:val="en-US"/>
        </w:rPr>
        <w:t>AMShakhn@xtf.kpi.ua</w:t>
      </w:r>
      <w:bookmarkEnd w:id="9"/>
    </w:p>
    <w:p w14:paraId="221B9DD8" w14:textId="443767DB" w:rsidR="005A26D2" w:rsidRDefault="005A26D2" w:rsidP="004B2DC7">
      <w:pPr>
        <w:widowControl w:val="0"/>
        <w:spacing w:line="240" w:lineRule="auto"/>
        <w:ind w:left="30"/>
        <w:rPr>
          <w:rFonts w:ascii="Times New Roman" w:hAnsi="Times New Roman" w:cs="Times New Roman"/>
          <w:i/>
          <w:color w:val="000000"/>
          <w:lang w:val="en-US"/>
        </w:rPr>
      </w:pPr>
    </w:p>
    <w:p w14:paraId="1C981BDF" w14:textId="236A3D09" w:rsidR="005A26D2" w:rsidRDefault="005A26D2" w:rsidP="004B2DC7">
      <w:pPr>
        <w:widowControl w:val="0"/>
        <w:spacing w:line="240" w:lineRule="auto"/>
        <w:ind w:left="30"/>
        <w:rPr>
          <w:rFonts w:ascii="Times New Roman" w:hAnsi="Times New Roman" w:cs="Times New Roman"/>
          <w:i/>
          <w:color w:val="000000"/>
          <w:lang w:val="en-US"/>
        </w:rPr>
      </w:pPr>
    </w:p>
    <w:p w14:paraId="3DB43871" w14:textId="09DD6377" w:rsidR="005A26D2" w:rsidRPr="005A26D2" w:rsidRDefault="005A26D2" w:rsidP="004B2DC7">
      <w:pPr>
        <w:widowControl w:val="0"/>
        <w:spacing w:line="240" w:lineRule="auto"/>
        <w:ind w:left="30"/>
        <w:rPr>
          <w:rFonts w:ascii="Times New Roman" w:hAnsi="Times New Roman" w:cs="Times New Roman"/>
          <w:iCs/>
          <w:color w:val="000000"/>
          <w:lang w:val="en-US"/>
        </w:rPr>
      </w:pPr>
      <w:r w:rsidRPr="00574166">
        <w:rPr>
          <w:rFonts w:ascii="Times New Roman" w:hAnsi="Times New Roman"/>
          <w:i/>
          <w:iCs/>
          <w:sz w:val="24"/>
          <w:szCs w:val="24"/>
        </w:rPr>
        <w:t xml:space="preserve">In SKASE Journal of Theoretical Linguistics [online]. 2021, vol. 18, no. </w:t>
      </w:r>
      <w:r>
        <w:rPr>
          <w:rFonts w:ascii="Times New Roman" w:hAnsi="Times New Roman"/>
          <w:i/>
          <w:iCs/>
          <w:sz w:val="24"/>
          <w:szCs w:val="24"/>
        </w:rPr>
        <w:t>2</w:t>
      </w:r>
      <w:r w:rsidRPr="00574166">
        <w:rPr>
          <w:rFonts w:ascii="Times New Roman" w:hAnsi="Times New Roman"/>
          <w:i/>
          <w:iCs/>
          <w:sz w:val="24"/>
          <w:szCs w:val="24"/>
        </w:rPr>
        <w:t xml:space="preserve"> [cit. 2021-</w:t>
      </w:r>
      <w:r>
        <w:rPr>
          <w:rFonts w:ascii="Times New Roman" w:hAnsi="Times New Roman"/>
          <w:i/>
          <w:iCs/>
          <w:sz w:val="24"/>
          <w:szCs w:val="24"/>
        </w:rPr>
        <w:t>12</w:t>
      </w:r>
      <w:r w:rsidRPr="00574166">
        <w:rPr>
          <w:rFonts w:ascii="Times New Roman" w:hAnsi="Times New Roman"/>
          <w:i/>
          <w:iCs/>
          <w:sz w:val="24"/>
          <w:szCs w:val="24"/>
        </w:rPr>
        <w:t>-</w:t>
      </w:r>
      <w:r>
        <w:rPr>
          <w:rFonts w:ascii="Times New Roman" w:hAnsi="Times New Roman"/>
          <w:i/>
          <w:iCs/>
          <w:sz w:val="24"/>
          <w:szCs w:val="24"/>
        </w:rPr>
        <w:t>07</w:t>
      </w:r>
      <w:r w:rsidRPr="00574166">
        <w:rPr>
          <w:rFonts w:ascii="Times New Roman" w:hAnsi="Times New Roman"/>
          <w:i/>
          <w:iCs/>
          <w:sz w:val="24"/>
          <w:szCs w:val="24"/>
        </w:rPr>
        <w:t>].</w:t>
      </w:r>
      <w:r>
        <w:rPr>
          <w:rFonts w:ascii="Times New Roman" w:hAnsi="Times New Roman"/>
          <w:i/>
          <w:iCs/>
          <w:sz w:val="24"/>
          <w:szCs w:val="24"/>
        </w:rPr>
        <w:t xml:space="preserve"> </w:t>
      </w:r>
      <w:r w:rsidRPr="00574166">
        <w:rPr>
          <w:rFonts w:ascii="Times New Roman" w:hAnsi="Times New Roman"/>
          <w:i/>
          <w:iCs/>
          <w:sz w:val="24"/>
          <w:szCs w:val="24"/>
        </w:rPr>
        <w:t>Available on web page http://www.skase.sk/Volumes/JTL4</w:t>
      </w:r>
      <w:r>
        <w:rPr>
          <w:rFonts w:ascii="Times New Roman" w:hAnsi="Times New Roman"/>
          <w:i/>
          <w:iCs/>
          <w:sz w:val="24"/>
          <w:szCs w:val="24"/>
        </w:rPr>
        <w:t>9</w:t>
      </w:r>
      <w:r w:rsidRPr="00574166">
        <w:rPr>
          <w:rFonts w:ascii="Times New Roman" w:hAnsi="Times New Roman"/>
          <w:i/>
          <w:iCs/>
          <w:sz w:val="24"/>
          <w:szCs w:val="24"/>
        </w:rPr>
        <w:t>/pdf_doc/0</w:t>
      </w:r>
      <w:r>
        <w:rPr>
          <w:rFonts w:ascii="Times New Roman" w:hAnsi="Times New Roman"/>
          <w:i/>
          <w:iCs/>
          <w:sz w:val="24"/>
          <w:szCs w:val="24"/>
          <w:lang w:val="en-US"/>
        </w:rPr>
        <w:t>7</w:t>
      </w:r>
      <w:r w:rsidRPr="00574166">
        <w:rPr>
          <w:rFonts w:ascii="Times New Roman" w:hAnsi="Times New Roman"/>
          <w:i/>
          <w:iCs/>
          <w:sz w:val="24"/>
          <w:szCs w:val="24"/>
        </w:rPr>
        <w:t>.pdf. ISSN 1336-782X</w:t>
      </w:r>
    </w:p>
    <w:sectPr w:rsidR="005A26D2" w:rsidRPr="005A26D2" w:rsidSect="005A26D2">
      <w:footerReference w:type="default" r:id="rId8"/>
      <w:pgSz w:w="11900" w:h="16820"/>
      <w:pgMar w:top="1440" w:right="1440" w:bottom="2268" w:left="1440" w:header="1134" w:footer="1134" w:gutter="0"/>
      <w:pgNumType w:start="11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D686" w14:textId="77777777" w:rsidR="00EF637A" w:rsidRDefault="00EF637A" w:rsidP="00834BEE">
      <w:pPr>
        <w:spacing w:line="240" w:lineRule="auto"/>
      </w:pPr>
      <w:r>
        <w:separator/>
      </w:r>
    </w:p>
  </w:endnote>
  <w:endnote w:type="continuationSeparator" w:id="0">
    <w:p w14:paraId="20DE2432" w14:textId="77777777" w:rsidR="00EF637A" w:rsidRDefault="00EF637A" w:rsidP="00834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030077"/>
      <w:docPartObj>
        <w:docPartGallery w:val="Page Numbers (Bottom of Page)"/>
        <w:docPartUnique/>
      </w:docPartObj>
    </w:sdtPr>
    <w:sdtContent>
      <w:p w14:paraId="2271268D" w14:textId="6E99E779" w:rsidR="005A26D2" w:rsidRDefault="005A26D2">
        <w:pPr>
          <w:pStyle w:val="Pta"/>
          <w:jc w:val="right"/>
        </w:pPr>
        <w:r>
          <w:fldChar w:fldCharType="begin"/>
        </w:r>
        <w:r>
          <w:instrText>PAGE   \* MERGEFORMAT</w:instrText>
        </w:r>
        <w:r>
          <w:fldChar w:fldCharType="separate"/>
        </w:r>
        <w:r>
          <w:rPr>
            <w:lang w:val="sk-SK"/>
          </w:rPr>
          <w:t>2</w:t>
        </w:r>
        <w:r>
          <w:fldChar w:fldCharType="end"/>
        </w:r>
      </w:p>
    </w:sdtContent>
  </w:sdt>
  <w:p w14:paraId="0D04F388" w14:textId="77777777" w:rsidR="005A26D2" w:rsidRDefault="005A26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24BF" w14:textId="77777777" w:rsidR="00EF637A" w:rsidRDefault="00EF637A" w:rsidP="00834BEE">
      <w:pPr>
        <w:spacing w:line="240" w:lineRule="auto"/>
      </w:pPr>
      <w:r>
        <w:separator/>
      </w:r>
    </w:p>
  </w:footnote>
  <w:footnote w:type="continuationSeparator" w:id="0">
    <w:p w14:paraId="571C9D91" w14:textId="77777777" w:rsidR="00EF637A" w:rsidRDefault="00EF637A" w:rsidP="00834B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33"/>
    <w:rsid w:val="000104F0"/>
    <w:rsid w:val="00011FE3"/>
    <w:rsid w:val="00051593"/>
    <w:rsid w:val="00063E16"/>
    <w:rsid w:val="00074ECA"/>
    <w:rsid w:val="00082FDF"/>
    <w:rsid w:val="000C2E3C"/>
    <w:rsid w:val="000D154C"/>
    <w:rsid w:val="000E19A7"/>
    <w:rsid w:val="000F54A9"/>
    <w:rsid w:val="00106E1E"/>
    <w:rsid w:val="00134D9B"/>
    <w:rsid w:val="00152D5F"/>
    <w:rsid w:val="00157CA8"/>
    <w:rsid w:val="001772A8"/>
    <w:rsid w:val="00184633"/>
    <w:rsid w:val="0019365E"/>
    <w:rsid w:val="00196042"/>
    <w:rsid w:val="00196C0F"/>
    <w:rsid w:val="001B31FF"/>
    <w:rsid w:val="001B5548"/>
    <w:rsid w:val="001C2631"/>
    <w:rsid w:val="001D656B"/>
    <w:rsid w:val="001F0EFE"/>
    <w:rsid w:val="00203D11"/>
    <w:rsid w:val="00207DB9"/>
    <w:rsid w:val="0021294F"/>
    <w:rsid w:val="00217929"/>
    <w:rsid w:val="00227E00"/>
    <w:rsid w:val="002403B7"/>
    <w:rsid w:val="00244046"/>
    <w:rsid w:val="00251EDE"/>
    <w:rsid w:val="002735F6"/>
    <w:rsid w:val="0028026A"/>
    <w:rsid w:val="00282F7B"/>
    <w:rsid w:val="00284D08"/>
    <w:rsid w:val="002A6C6D"/>
    <w:rsid w:val="002B3C3C"/>
    <w:rsid w:val="002D378C"/>
    <w:rsid w:val="002E2F3F"/>
    <w:rsid w:val="002F08A3"/>
    <w:rsid w:val="002F3A7F"/>
    <w:rsid w:val="002F40C1"/>
    <w:rsid w:val="002F629D"/>
    <w:rsid w:val="00322758"/>
    <w:rsid w:val="00353C81"/>
    <w:rsid w:val="003620DA"/>
    <w:rsid w:val="00362E02"/>
    <w:rsid w:val="00390A2E"/>
    <w:rsid w:val="00392719"/>
    <w:rsid w:val="003A5964"/>
    <w:rsid w:val="003D3FF5"/>
    <w:rsid w:val="003F1CD2"/>
    <w:rsid w:val="004136BF"/>
    <w:rsid w:val="00413EAF"/>
    <w:rsid w:val="00427ABC"/>
    <w:rsid w:val="00436E80"/>
    <w:rsid w:val="00454B62"/>
    <w:rsid w:val="004674B0"/>
    <w:rsid w:val="00486902"/>
    <w:rsid w:val="004878E8"/>
    <w:rsid w:val="00495ACE"/>
    <w:rsid w:val="004B2DC7"/>
    <w:rsid w:val="004B58A7"/>
    <w:rsid w:val="004D4F00"/>
    <w:rsid w:val="00501661"/>
    <w:rsid w:val="00521F3A"/>
    <w:rsid w:val="00525B6E"/>
    <w:rsid w:val="00535339"/>
    <w:rsid w:val="00537A61"/>
    <w:rsid w:val="0054702E"/>
    <w:rsid w:val="00550538"/>
    <w:rsid w:val="00555B05"/>
    <w:rsid w:val="005669B3"/>
    <w:rsid w:val="005A1F05"/>
    <w:rsid w:val="005A26D2"/>
    <w:rsid w:val="005A56C7"/>
    <w:rsid w:val="005B433B"/>
    <w:rsid w:val="005C5F60"/>
    <w:rsid w:val="005C7A85"/>
    <w:rsid w:val="005D571F"/>
    <w:rsid w:val="005E3906"/>
    <w:rsid w:val="00603F5C"/>
    <w:rsid w:val="006128D6"/>
    <w:rsid w:val="006319E5"/>
    <w:rsid w:val="00640C22"/>
    <w:rsid w:val="00665405"/>
    <w:rsid w:val="0067239E"/>
    <w:rsid w:val="00680589"/>
    <w:rsid w:val="00684A5F"/>
    <w:rsid w:val="006953E8"/>
    <w:rsid w:val="006A18E2"/>
    <w:rsid w:val="006A2D2C"/>
    <w:rsid w:val="006B738F"/>
    <w:rsid w:val="006B78E4"/>
    <w:rsid w:val="006C486B"/>
    <w:rsid w:val="006C577A"/>
    <w:rsid w:val="006D17B1"/>
    <w:rsid w:val="006E3291"/>
    <w:rsid w:val="00710E9C"/>
    <w:rsid w:val="00724852"/>
    <w:rsid w:val="00727689"/>
    <w:rsid w:val="007300E5"/>
    <w:rsid w:val="00744513"/>
    <w:rsid w:val="00751C3B"/>
    <w:rsid w:val="00780586"/>
    <w:rsid w:val="007913F5"/>
    <w:rsid w:val="00793700"/>
    <w:rsid w:val="007C7F41"/>
    <w:rsid w:val="007E3837"/>
    <w:rsid w:val="007E4A68"/>
    <w:rsid w:val="007E762D"/>
    <w:rsid w:val="00826250"/>
    <w:rsid w:val="00834BEE"/>
    <w:rsid w:val="0083738D"/>
    <w:rsid w:val="008446FB"/>
    <w:rsid w:val="00850414"/>
    <w:rsid w:val="008642C7"/>
    <w:rsid w:val="00870802"/>
    <w:rsid w:val="008726E0"/>
    <w:rsid w:val="00872D2A"/>
    <w:rsid w:val="00873C5A"/>
    <w:rsid w:val="00880628"/>
    <w:rsid w:val="00881403"/>
    <w:rsid w:val="00884A3E"/>
    <w:rsid w:val="008A6A49"/>
    <w:rsid w:val="008B37F6"/>
    <w:rsid w:val="008B4650"/>
    <w:rsid w:val="008B5B78"/>
    <w:rsid w:val="008C0223"/>
    <w:rsid w:val="008C6F08"/>
    <w:rsid w:val="008D508C"/>
    <w:rsid w:val="008D77A4"/>
    <w:rsid w:val="008E479C"/>
    <w:rsid w:val="008E6F0E"/>
    <w:rsid w:val="00907A5E"/>
    <w:rsid w:val="009164D7"/>
    <w:rsid w:val="009253C4"/>
    <w:rsid w:val="00955FE6"/>
    <w:rsid w:val="00956A63"/>
    <w:rsid w:val="00962CB5"/>
    <w:rsid w:val="00964003"/>
    <w:rsid w:val="009727EF"/>
    <w:rsid w:val="00991DB7"/>
    <w:rsid w:val="00994616"/>
    <w:rsid w:val="009A46D5"/>
    <w:rsid w:val="009C2528"/>
    <w:rsid w:val="009F7E52"/>
    <w:rsid w:val="00A00121"/>
    <w:rsid w:val="00A21594"/>
    <w:rsid w:val="00A56D95"/>
    <w:rsid w:val="00A65548"/>
    <w:rsid w:val="00A7150A"/>
    <w:rsid w:val="00A7439F"/>
    <w:rsid w:val="00A92FDC"/>
    <w:rsid w:val="00A94A1C"/>
    <w:rsid w:val="00A96283"/>
    <w:rsid w:val="00AA0261"/>
    <w:rsid w:val="00AA7D53"/>
    <w:rsid w:val="00AB15AA"/>
    <w:rsid w:val="00AC151D"/>
    <w:rsid w:val="00B048FC"/>
    <w:rsid w:val="00B12A70"/>
    <w:rsid w:val="00B44C2D"/>
    <w:rsid w:val="00B57561"/>
    <w:rsid w:val="00B63530"/>
    <w:rsid w:val="00B636C3"/>
    <w:rsid w:val="00B902E3"/>
    <w:rsid w:val="00BA2CCF"/>
    <w:rsid w:val="00BA485C"/>
    <w:rsid w:val="00BC4BD3"/>
    <w:rsid w:val="00BE6811"/>
    <w:rsid w:val="00BF1933"/>
    <w:rsid w:val="00BF5C39"/>
    <w:rsid w:val="00C1424D"/>
    <w:rsid w:val="00C157B6"/>
    <w:rsid w:val="00C174BD"/>
    <w:rsid w:val="00C1769C"/>
    <w:rsid w:val="00C20C05"/>
    <w:rsid w:val="00C46EBC"/>
    <w:rsid w:val="00C57B45"/>
    <w:rsid w:val="00C64A5B"/>
    <w:rsid w:val="00C64BCF"/>
    <w:rsid w:val="00C87F5C"/>
    <w:rsid w:val="00C92091"/>
    <w:rsid w:val="00CA2D5B"/>
    <w:rsid w:val="00CC1B73"/>
    <w:rsid w:val="00CE6BC5"/>
    <w:rsid w:val="00CF3CDD"/>
    <w:rsid w:val="00CF543D"/>
    <w:rsid w:val="00D0735D"/>
    <w:rsid w:val="00D171C4"/>
    <w:rsid w:val="00D23F6E"/>
    <w:rsid w:val="00D333A0"/>
    <w:rsid w:val="00D51637"/>
    <w:rsid w:val="00D67BE3"/>
    <w:rsid w:val="00D73322"/>
    <w:rsid w:val="00D7561E"/>
    <w:rsid w:val="00D80E15"/>
    <w:rsid w:val="00D92D60"/>
    <w:rsid w:val="00DB4EE3"/>
    <w:rsid w:val="00DC72E3"/>
    <w:rsid w:val="00DD495A"/>
    <w:rsid w:val="00DD7AD3"/>
    <w:rsid w:val="00DD7DA3"/>
    <w:rsid w:val="00DF2F0B"/>
    <w:rsid w:val="00E00DFE"/>
    <w:rsid w:val="00E242B1"/>
    <w:rsid w:val="00E37B01"/>
    <w:rsid w:val="00E44BD7"/>
    <w:rsid w:val="00E549A0"/>
    <w:rsid w:val="00E741FF"/>
    <w:rsid w:val="00E74FB7"/>
    <w:rsid w:val="00E801D7"/>
    <w:rsid w:val="00E816C0"/>
    <w:rsid w:val="00E837EA"/>
    <w:rsid w:val="00E87764"/>
    <w:rsid w:val="00E93C36"/>
    <w:rsid w:val="00E94D4C"/>
    <w:rsid w:val="00E968D0"/>
    <w:rsid w:val="00EA4AF2"/>
    <w:rsid w:val="00EA63CD"/>
    <w:rsid w:val="00EB1048"/>
    <w:rsid w:val="00EB4004"/>
    <w:rsid w:val="00EB7D6E"/>
    <w:rsid w:val="00EC4583"/>
    <w:rsid w:val="00EC45C1"/>
    <w:rsid w:val="00EE121F"/>
    <w:rsid w:val="00EF1884"/>
    <w:rsid w:val="00EF637A"/>
    <w:rsid w:val="00F12602"/>
    <w:rsid w:val="00F22445"/>
    <w:rsid w:val="00F23A2B"/>
    <w:rsid w:val="00F32F33"/>
    <w:rsid w:val="00F33970"/>
    <w:rsid w:val="00F33BE4"/>
    <w:rsid w:val="00F441D3"/>
    <w:rsid w:val="00F4755A"/>
    <w:rsid w:val="00F706DC"/>
    <w:rsid w:val="00FA6E10"/>
    <w:rsid w:val="00FD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67EE5"/>
  <w14:defaultImageDpi w14:val="0"/>
  <w15:docId w15:val="{A2CA828F-EFB2-2249-9F66-59ADAD88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6811"/>
  </w:style>
  <w:style w:type="paragraph" w:styleId="Nadpis1">
    <w:name w:val="heading 1"/>
    <w:basedOn w:val="Normlny"/>
    <w:next w:val="Normlny"/>
    <w:link w:val="Nadpis1Char"/>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semiHidden/>
    <w:unhideWhenUsed/>
    <w:qFormat/>
    <w:pPr>
      <w:keepNext/>
      <w:keepLines/>
      <w:spacing w:before="360" w:after="80"/>
      <w:outlineLvl w:val="1"/>
    </w:pPr>
    <w:rPr>
      <w:b/>
      <w:sz w:val="36"/>
      <w:szCs w:val="36"/>
    </w:rPr>
  </w:style>
  <w:style w:type="paragraph" w:styleId="Nadpis3">
    <w:name w:val="heading 3"/>
    <w:basedOn w:val="Normlny"/>
    <w:next w:val="Normlny"/>
    <w:link w:val="Nadpis3Char"/>
    <w:uiPriority w:val="9"/>
    <w:semiHidden/>
    <w:unhideWhenUsed/>
    <w:qFormat/>
    <w:pPr>
      <w:keepNext/>
      <w:keepLines/>
      <w:spacing w:before="280" w:after="80"/>
      <w:outlineLvl w:val="2"/>
    </w:pPr>
    <w:rPr>
      <w:b/>
      <w:sz w:val="28"/>
      <w:szCs w:val="28"/>
    </w:rPr>
  </w:style>
  <w:style w:type="paragraph" w:styleId="Nadpis4">
    <w:name w:val="heading 4"/>
    <w:basedOn w:val="Normlny"/>
    <w:next w:val="Normlny"/>
    <w:link w:val="Nadpis4Char"/>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pPr>
      <w:keepNext/>
      <w:keepLines/>
      <w:spacing w:before="220" w:after="40"/>
      <w:outlineLvl w:val="4"/>
    </w:pPr>
    <w:rPr>
      <w:b/>
    </w:rPr>
  </w:style>
  <w:style w:type="paragraph" w:styleId="Nadpis6">
    <w:name w:val="heading 6"/>
    <w:basedOn w:val="Normlny"/>
    <w:next w:val="Normlny"/>
    <w:link w:val="Nadpis6Char"/>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rPr>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pPr>
      <w:keepNext/>
      <w:keepLines/>
      <w:spacing w:before="480" w:after="120"/>
    </w:pPr>
    <w:rPr>
      <w:b/>
      <w:sz w:val="72"/>
      <w:szCs w:val="72"/>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paragraph" w:styleId="Podtitul">
    <w:name w:val="Subtitle"/>
    <w:basedOn w:val="Normlny"/>
    <w:next w:val="Normlny"/>
    <w:link w:val="PodtitulChar"/>
    <w:uiPriority w:val="11"/>
    <w:qFormat/>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rPr>
  </w:style>
  <w:style w:type="table" w:customStyle="1" w:styleId="a">
    <w:name w:val="Стиль"/>
    <w:basedOn w:val="TableNormal"/>
    <w:tblPr>
      <w:tblStyleRowBandSize w:val="1"/>
      <w:tblStyleColBandSize w:val="1"/>
      <w:tblCellMar>
        <w:top w:w="100" w:type="dxa"/>
        <w:left w:w="100" w:type="dxa"/>
        <w:bottom w:w="100" w:type="dxa"/>
        <w:right w:w="100" w:type="dxa"/>
      </w:tblCellMar>
    </w:tblPr>
  </w:style>
  <w:style w:type="table" w:customStyle="1" w:styleId="3">
    <w:name w:val="Стиль3"/>
    <w:basedOn w:val="TableNormal"/>
    <w:tblPr>
      <w:tblStyleRowBandSize w:val="1"/>
      <w:tblStyleColBandSize w:val="1"/>
      <w:tblCellMar>
        <w:top w:w="100" w:type="dxa"/>
        <w:left w:w="100" w:type="dxa"/>
        <w:bottom w:w="100" w:type="dxa"/>
        <w:right w:w="100" w:type="dxa"/>
      </w:tblCellMar>
    </w:tblPr>
  </w:style>
  <w:style w:type="table" w:customStyle="1" w:styleId="2">
    <w:name w:val="Стиль2"/>
    <w:basedOn w:val="TableNormal"/>
    <w:tblPr>
      <w:tblStyleRowBandSize w:val="1"/>
      <w:tblStyleColBandSize w:val="1"/>
      <w:tblCellMar>
        <w:top w:w="100" w:type="dxa"/>
        <w:left w:w="100" w:type="dxa"/>
        <w:bottom w:w="100" w:type="dxa"/>
        <w:right w:w="100" w:type="dxa"/>
      </w:tblCellMar>
    </w:tblPr>
  </w:style>
  <w:style w:type="table" w:customStyle="1" w:styleId="1">
    <w:name w:val="Стиль1"/>
    <w:basedOn w:val="TableNormal"/>
    <w:tblPr>
      <w:tblStyleRowBandSize w:val="1"/>
      <w:tblStyleColBandSize w:val="1"/>
      <w:tblCellMar>
        <w:top w:w="100" w:type="dxa"/>
        <w:left w:w="100" w:type="dxa"/>
        <w:bottom w:w="100" w:type="dxa"/>
        <w:right w:w="100" w:type="dxa"/>
      </w:tblCellMar>
    </w:tblPr>
  </w:style>
  <w:style w:type="paragraph" w:styleId="Zkladntext2">
    <w:name w:val="Body Text 2"/>
    <w:basedOn w:val="Normlny"/>
    <w:link w:val="Zkladntext2Char"/>
    <w:uiPriority w:val="99"/>
    <w:rsid w:val="00BE6811"/>
    <w:pPr>
      <w:spacing w:line="360" w:lineRule="auto"/>
      <w:jc w:val="both"/>
    </w:pPr>
    <w:rPr>
      <w:rFonts w:ascii="Times New Roman" w:eastAsiaTheme="minorEastAsia" w:hAnsi="Times New Roman" w:cs="Times New Roman"/>
      <w:sz w:val="28"/>
      <w:szCs w:val="24"/>
      <w:lang w:val="uk-UA"/>
    </w:rPr>
  </w:style>
  <w:style w:type="character" w:customStyle="1" w:styleId="Zkladntext2Char">
    <w:name w:val="Základný text 2 Char"/>
    <w:basedOn w:val="Predvolenpsmoodseku"/>
    <w:link w:val="Zkladntext2"/>
    <w:uiPriority w:val="99"/>
    <w:locked/>
    <w:rsid w:val="00BE6811"/>
    <w:rPr>
      <w:rFonts w:ascii="Times New Roman" w:eastAsiaTheme="minorEastAsia" w:hAnsi="Times New Roman" w:cs="Times New Roman"/>
      <w:sz w:val="24"/>
      <w:szCs w:val="24"/>
      <w:lang w:val="uk-UA" w:eastAsia="x-none"/>
    </w:rPr>
  </w:style>
  <w:style w:type="character" w:customStyle="1" w:styleId="st">
    <w:name w:val="st"/>
    <w:rsid w:val="00BE6811"/>
  </w:style>
  <w:style w:type="paragraph" w:styleId="Zkladntext">
    <w:name w:val="Body Text"/>
    <w:basedOn w:val="Normlny"/>
    <w:link w:val="ZkladntextChar"/>
    <w:uiPriority w:val="99"/>
    <w:rsid w:val="00BE6811"/>
    <w:pPr>
      <w:spacing w:after="120" w:line="240" w:lineRule="auto"/>
    </w:pPr>
    <w:rPr>
      <w:rFonts w:ascii="Times New Roman" w:eastAsiaTheme="minorEastAsia" w:hAnsi="Times New Roman" w:cs="Times New Roman"/>
      <w:sz w:val="24"/>
      <w:szCs w:val="24"/>
    </w:rPr>
  </w:style>
  <w:style w:type="character" w:customStyle="1" w:styleId="ZkladntextChar">
    <w:name w:val="Základný text Char"/>
    <w:basedOn w:val="Predvolenpsmoodseku"/>
    <w:link w:val="Zkladntext"/>
    <w:uiPriority w:val="99"/>
    <w:locked/>
    <w:rsid w:val="00BE6811"/>
    <w:rPr>
      <w:rFonts w:ascii="Times New Roman" w:eastAsiaTheme="minorEastAsia" w:hAnsi="Times New Roman" w:cs="Times New Roman"/>
      <w:sz w:val="24"/>
      <w:szCs w:val="24"/>
    </w:rPr>
  </w:style>
  <w:style w:type="character" w:customStyle="1" w:styleId="tlid-translation">
    <w:name w:val="tlid-translation"/>
    <w:rsid w:val="00BE6811"/>
  </w:style>
  <w:style w:type="paragraph" w:customStyle="1" w:styleId="Vysvetlivka">
    <w:name w:val="Vysvetlivka"/>
    <w:rsid w:val="00501661"/>
    <w:pPr>
      <w:spacing w:line="240" w:lineRule="auto"/>
    </w:pPr>
    <w:rPr>
      <w:rFonts w:ascii="Helvetica" w:eastAsiaTheme="minorEastAsia" w:hAnsi="Helvetica" w:cs="Arial Unicode MS"/>
      <w:color w:val="000000"/>
      <w:kern w:val="1"/>
      <w:u w:color="000000"/>
      <w:lang w:val="de-DE" w:eastAsia="zh-CN" w:bidi="hi-IN"/>
    </w:rPr>
  </w:style>
  <w:style w:type="paragraph" w:styleId="Odsekzoznamu">
    <w:name w:val="List Paragraph"/>
    <w:basedOn w:val="Normlny"/>
    <w:uiPriority w:val="34"/>
    <w:qFormat/>
    <w:rsid w:val="00E968D0"/>
    <w:pPr>
      <w:ind w:left="720"/>
      <w:contextualSpacing/>
    </w:pPr>
  </w:style>
  <w:style w:type="character" w:styleId="Hypertextovprepojenie">
    <w:name w:val="Hyperlink"/>
    <w:basedOn w:val="Predvolenpsmoodseku"/>
    <w:uiPriority w:val="99"/>
    <w:unhideWhenUsed/>
    <w:rsid w:val="00880628"/>
    <w:rPr>
      <w:rFonts w:cs="Times New Roman"/>
      <w:color w:val="0000FF" w:themeColor="hyperlink"/>
      <w:u w:val="single"/>
    </w:rPr>
  </w:style>
  <w:style w:type="character" w:customStyle="1" w:styleId="Nevyrieenzmienka1">
    <w:name w:val="Nevyriešená zmienka1"/>
    <w:basedOn w:val="Predvolenpsmoodseku"/>
    <w:uiPriority w:val="99"/>
    <w:semiHidden/>
    <w:unhideWhenUsed/>
    <w:rsid w:val="00880628"/>
    <w:rPr>
      <w:rFonts w:cs="Times New Roman"/>
      <w:color w:val="605E5C"/>
      <w:shd w:val="clear" w:color="auto" w:fill="E1DFDD"/>
    </w:rPr>
  </w:style>
  <w:style w:type="paragraph" w:styleId="Textpoznmkypodiarou">
    <w:name w:val="footnote text"/>
    <w:basedOn w:val="Normlny"/>
    <w:link w:val="TextpoznmkypodiarouChar"/>
    <w:uiPriority w:val="99"/>
    <w:semiHidden/>
    <w:unhideWhenUsed/>
    <w:rsid w:val="00834BEE"/>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834BEE"/>
    <w:rPr>
      <w:rFonts w:cs="Times New Roman"/>
      <w:sz w:val="20"/>
      <w:szCs w:val="20"/>
    </w:rPr>
  </w:style>
  <w:style w:type="character" w:styleId="Odkaznapoznmkupodiarou">
    <w:name w:val="footnote reference"/>
    <w:basedOn w:val="Predvolenpsmoodseku"/>
    <w:uiPriority w:val="99"/>
    <w:semiHidden/>
    <w:unhideWhenUsed/>
    <w:rsid w:val="00834BEE"/>
    <w:rPr>
      <w:rFonts w:cs="Times New Roman"/>
      <w:vertAlign w:val="superscript"/>
    </w:rPr>
  </w:style>
  <w:style w:type="paragraph" w:styleId="Textbubliny">
    <w:name w:val="Balloon Text"/>
    <w:basedOn w:val="Normlny"/>
    <w:link w:val="TextbublinyChar"/>
    <w:uiPriority w:val="99"/>
    <w:semiHidden/>
    <w:unhideWhenUsed/>
    <w:rsid w:val="00A9628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96283"/>
    <w:rPr>
      <w:rFonts w:ascii="Tahoma" w:hAnsi="Tahoma" w:cs="Tahoma"/>
      <w:sz w:val="16"/>
      <w:szCs w:val="16"/>
    </w:rPr>
  </w:style>
  <w:style w:type="paragraph" w:styleId="Hlavika">
    <w:name w:val="header"/>
    <w:basedOn w:val="Normlny"/>
    <w:link w:val="HlavikaChar"/>
    <w:uiPriority w:val="99"/>
    <w:unhideWhenUsed/>
    <w:rsid w:val="004B2DC7"/>
    <w:pPr>
      <w:tabs>
        <w:tab w:val="center" w:pos="4677"/>
        <w:tab w:val="right" w:pos="9355"/>
      </w:tabs>
      <w:spacing w:line="240" w:lineRule="auto"/>
    </w:pPr>
  </w:style>
  <w:style w:type="character" w:customStyle="1" w:styleId="HlavikaChar">
    <w:name w:val="Hlavička Char"/>
    <w:basedOn w:val="Predvolenpsmoodseku"/>
    <w:link w:val="Hlavika"/>
    <w:uiPriority w:val="99"/>
    <w:rsid w:val="004B2DC7"/>
  </w:style>
  <w:style w:type="paragraph" w:styleId="Pta">
    <w:name w:val="footer"/>
    <w:basedOn w:val="Normlny"/>
    <w:link w:val="PtaChar"/>
    <w:uiPriority w:val="99"/>
    <w:unhideWhenUsed/>
    <w:rsid w:val="004B2DC7"/>
    <w:pPr>
      <w:tabs>
        <w:tab w:val="center" w:pos="4677"/>
        <w:tab w:val="right" w:pos="9355"/>
      </w:tabs>
      <w:spacing w:line="240" w:lineRule="auto"/>
    </w:pPr>
  </w:style>
  <w:style w:type="character" w:customStyle="1" w:styleId="PtaChar">
    <w:name w:val="Päta Char"/>
    <w:basedOn w:val="Predvolenpsmoodseku"/>
    <w:link w:val="Pta"/>
    <w:uiPriority w:val="99"/>
    <w:rsid w:val="004B2DC7"/>
  </w:style>
  <w:style w:type="character" w:styleId="Nevyrieenzmienka">
    <w:name w:val="Unresolved Mention"/>
    <w:basedOn w:val="Predvolenpsmoodseku"/>
    <w:uiPriority w:val="99"/>
    <w:semiHidden/>
    <w:unhideWhenUsed/>
    <w:rsid w:val="005A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73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A05B6-AFA8-974D-8A0F-922557BD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8958</Words>
  <Characters>51063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Mgr. Petra Filipová PhD.</cp:lastModifiedBy>
  <cp:revision>3</cp:revision>
  <dcterms:created xsi:type="dcterms:W3CDTF">2021-07-14T15:19:00Z</dcterms:created>
  <dcterms:modified xsi:type="dcterms:W3CDTF">2021-12-02T12:55:00Z</dcterms:modified>
</cp:coreProperties>
</file>