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A15D" w14:textId="77777777" w:rsidR="0080090D" w:rsidRPr="00491653" w:rsidRDefault="00491653" w:rsidP="00491653">
      <w:pPr>
        <w:jc w:val="center"/>
        <w:rPr>
          <w:rFonts w:cs="Times New Roman"/>
          <w:b/>
          <w:sz w:val="28"/>
          <w:szCs w:val="28"/>
        </w:rPr>
      </w:pPr>
      <w:r>
        <w:rPr>
          <w:rFonts w:cs="Times New Roman"/>
          <w:b/>
          <w:sz w:val="28"/>
          <w:szCs w:val="28"/>
        </w:rPr>
        <w:t>Translating Expressive Language: Some Socio-Cultural Insights</w:t>
      </w:r>
    </w:p>
    <w:p w14:paraId="1538322C" w14:textId="77777777" w:rsidR="006D4FBB" w:rsidRPr="00491653" w:rsidRDefault="0080090D" w:rsidP="0067536B">
      <w:pPr>
        <w:jc w:val="center"/>
        <w:rPr>
          <w:rFonts w:cs="Times New Roman"/>
          <w:szCs w:val="24"/>
        </w:rPr>
      </w:pPr>
      <w:r w:rsidRPr="00491653">
        <w:rPr>
          <w:rFonts w:cs="Times New Roman"/>
          <w:szCs w:val="24"/>
        </w:rPr>
        <w:t>Katarina Gjurchevska Atanasovska, PhD</w:t>
      </w:r>
    </w:p>
    <w:p w14:paraId="27E97D1B" w14:textId="77777777" w:rsidR="006D4FBB" w:rsidRPr="00491653" w:rsidRDefault="006D4FBB" w:rsidP="00491653">
      <w:pPr>
        <w:jc w:val="center"/>
        <w:rPr>
          <w:rFonts w:cs="Times New Roman"/>
          <w:color w:val="000000" w:themeColor="text1"/>
          <w:szCs w:val="24"/>
        </w:rPr>
      </w:pPr>
      <w:r w:rsidRPr="00491653">
        <w:rPr>
          <w:rFonts w:cs="Times New Roman"/>
          <w:color w:val="000000" w:themeColor="text1"/>
          <w:szCs w:val="24"/>
        </w:rPr>
        <w:t>Sonja Kitanovska-Kimovska, PhD</w:t>
      </w:r>
    </w:p>
    <w:p w14:paraId="43713459" w14:textId="77777777" w:rsidR="00610D05" w:rsidRPr="00491653" w:rsidRDefault="00610D05" w:rsidP="00491653">
      <w:pPr>
        <w:rPr>
          <w:rFonts w:cs="Times New Roman"/>
          <w:b/>
          <w:szCs w:val="24"/>
        </w:rPr>
      </w:pPr>
    </w:p>
    <w:p w14:paraId="2A2AAB97" w14:textId="299BEA67" w:rsidR="00F979DC" w:rsidRPr="00716624" w:rsidRDefault="00F979DC" w:rsidP="00716624">
      <w:pPr>
        <w:ind w:right="709"/>
        <w:jc w:val="left"/>
        <w:rPr>
          <w:rFonts w:cs="Times New Roman"/>
          <w:b/>
          <w:i/>
          <w:sz w:val="22"/>
        </w:rPr>
      </w:pPr>
      <w:r w:rsidRPr="00491653">
        <w:rPr>
          <w:rFonts w:cs="Times New Roman"/>
          <w:b/>
          <w:i/>
          <w:sz w:val="22"/>
        </w:rPr>
        <w:t>Abstract</w:t>
      </w:r>
    </w:p>
    <w:p w14:paraId="42057DAC" w14:textId="77777777" w:rsidR="00F979DC" w:rsidRPr="00491653" w:rsidRDefault="00F979DC" w:rsidP="007D7C9C">
      <w:pPr>
        <w:ind w:left="709" w:right="709" w:firstLine="0"/>
        <w:rPr>
          <w:rFonts w:cs="Times New Roman"/>
          <w:b/>
          <w:i/>
          <w:sz w:val="22"/>
        </w:rPr>
      </w:pPr>
      <w:r w:rsidRPr="00491653">
        <w:rPr>
          <w:rFonts w:cs="Times New Roman"/>
          <w:i/>
          <w:sz w:val="22"/>
        </w:rPr>
        <w:t xml:space="preserve">Expressive lexical units are culturally </w:t>
      </w:r>
      <w:r w:rsidR="004225BA" w:rsidRPr="00491653">
        <w:rPr>
          <w:rFonts w:cs="Times New Roman"/>
          <w:i/>
          <w:sz w:val="22"/>
        </w:rPr>
        <w:t>bound and deeply rooted into</w:t>
      </w:r>
      <w:r w:rsidRPr="00491653">
        <w:rPr>
          <w:rFonts w:cs="Times New Roman"/>
          <w:i/>
          <w:sz w:val="22"/>
        </w:rPr>
        <w:t xml:space="preserve"> socio-cultural context</w:t>
      </w:r>
      <w:r w:rsidR="004225BA" w:rsidRPr="00491653">
        <w:rPr>
          <w:rFonts w:cs="Times New Roman"/>
          <w:i/>
          <w:sz w:val="22"/>
        </w:rPr>
        <w:t>s</w:t>
      </w:r>
      <w:r w:rsidRPr="00491653">
        <w:rPr>
          <w:rFonts w:cs="Times New Roman"/>
          <w:i/>
          <w:sz w:val="22"/>
        </w:rPr>
        <w:t xml:space="preserve">; their connotative dimension accentuates their implicit meaning dependent on extralingustic factors which are related to </w:t>
      </w:r>
      <w:r w:rsidR="0099576E" w:rsidRPr="00491653">
        <w:rPr>
          <w:rFonts w:cs="Times New Roman"/>
          <w:i/>
          <w:sz w:val="22"/>
        </w:rPr>
        <w:t xml:space="preserve">cultural notions </w:t>
      </w:r>
      <w:r w:rsidRPr="00491653">
        <w:rPr>
          <w:rFonts w:cs="Times New Roman"/>
          <w:i/>
          <w:sz w:val="22"/>
        </w:rPr>
        <w:t>and ways of using them within a society. The purpose of this paper is to show that contrastively analysing expressive language in translation can shed light on some interesting insights into socio-cultural similarities an</w:t>
      </w:r>
      <w:r w:rsidR="004225BA" w:rsidRPr="00491653">
        <w:rPr>
          <w:rFonts w:cs="Times New Roman"/>
          <w:i/>
          <w:sz w:val="22"/>
        </w:rPr>
        <w:t>d differences between English and</w:t>
      </w:r>
      <w:r w:rsidRPr="00491653">
        <w:rPr>
          <w:rFonts w:cs="Times New Roman"/>
          <w:i/>
          <w:sz w:val="22"/>
        </w:rPr>
        <w:t xml:space="preserve"> Macedonian with regard to certain types of expressive language. The results of the survey confirm that differences in socio-cultural and historical condition</w:t>
      </w:r>
      <w:r w:rsidR="00EF74E0" w:rsidRPr="00491653">
        <w:rPr>
          <w:rFonts w:cs="Times New Roman"/>
          <w:i/>
          <w:sz w:val="22"/>
        </w:rPr>
        <w:t>s have differently affected the</w:t>
      </w:r>
      <w:r w:rsidRPr="00491653">
        <w:rPr>
          <w:rFonts w:cs="Times New Roman"/>
          <w:i/>
          <w:sz w:val="22"/>
        </w:rPr>
        <w:t xml:space="preserve"> ways in which concepts and notions are perceived in these languages, leading to differences in the use of expressive words and their metaphorical dimens</w:t>
      </w:r>
      <w:r w:rsidR="0099576E" w:rsidRPr="00491653">
        <w:rPr>
          <w:rFonts w:cs="Times New Roman"/>
          <w:i/>
          <w:sz w:val="22"/>
        </w:rPr>
        <w:t>ion in both languages</w:t>
      </w:r>
      <w:r w:rsidR="00FD1582">
        <w:rPr>
          <w:rFonts w:cs="Times New Roman"/>
          <w:i/>
          <w:sz w:val="22"/>
        </w:rPr>
        <w:t xml:space="preserve"> and posing challenges to  translators. </w:t>
      </w:r>
    </w:p>
    <w:p w14:paraId="67B303B4" w14:textId="77777777" w:rsidR="00F979DC" w:rsidRPr="00491653" w:rsidRDefault="00F979DC" w:rsidP="00491653">
      <w:pPr>
        <w:rPr>
          <w:rFonts w:cs="Times New Roman"/>
          <w:b/>
          <w:szCs w:val="24"/>
        </w:rPr>
      </w:pPr>
    </w:p>
    <w:p w14:paraId="59A1F086" w14:textId="38A19347" w:rsidR="00B70E0C" w:rsidRPr="00491653" w:rsidRDefault="00F979DC" w:rsidP="007D7C9C">
      <w:pPr>
        <w:ind w:right="709"/>
        <w:rPr>
          <w:rFonts w:cs="Times New Roman"/>
          <w:i/>
          <w:sz w:val="22"/>
        </w:rPr>
      </w:pPr>
      <w:r w:rsidRPr="00491653">
        <w:rPr>
          <w:rFonts w:cs="Times New Roman"/>
          <w:i/>
          <w:sz w:val="22"/>
        </w:rPr>
        <w:t xml:space="preserve">Keywords: </w:t>
      </w:r>
      <w:r w:rsidR="00210C01" w:rsidRPr="00491653">
        <w:rPr>
          <w:rFonts w:cs="Times New Roman"/>
          <w:i/>
          <w:sz w:val="22"/>
        </w:rPr>
        <w:t xml:space="preserve">language, </w:t>
      </w:r>
      <w:r w:rsidRPr="00491653">
        <w:rPr>
          <w:rFonts w:cs="Times New Roman"/>
          <w:i/>
          <w:sz w:val="22"/>
        </w:rPr>
        <w:t xml:space="preserve">culture, </w:t>
      </w:r>
      <w:r w:rsidR="00210C01" w:rsidRPr="00491653">
        <w:rPr>
          <w:rFonts w:cs="Times New Roman"/>
          <w:i/>
          <w:sz w:val="22"/>
        </w:rPr>
        <w:t xml:space="preserve">translation, </w:t>
      </w:r>
      <w:r w:rsidRPr="00491653">
        <w:rPr>
          <w:rFonts w:cs="Times New Roman"/>
          <w:i/>
          <w:sz w:val="22"/>
        </w:rPr>
        <w:t xml:space="preserve">society, </w:t>
      </w:r>
      <w:r w:rsidR="00210C01" w:rsidRPr="00491653">
        <w:rPr>
          <w:rFonts w:cs="Times New Roman"/>
          <w:i/>
          <w:sz w:val="22"/>
        </w:rPr>
        <w:t>expressive language</w:t>
      </w:r>
    </w:p>
    <w:p w14:paraId="3495203E" w14:textId="77777777" w:rsidR="00B70E0C" w:rsidRPr="00491653" w:rsidRDefault="00B70E0C" w:rsidP="00491653">
      <w:pPr>
        <w:rPr>
          <w:rFonts w:cs="Times New Roman"/>
          <w:b/>
          <w:i/>
          <w:szCs w:val="24"/>
        </w:rPr>
      </w:pPr>
    </w:p>
    <w:p w14:paraId="5802C303" w14:textId="77777777" w:rsidR="00B70E0C" w:rsidRPr="00491653" w:rsidRDefault="00B70E0C" w:rsidP="00491653">
      <w:pPr>
        <w:rPr>
          <w:rFonts w:cs="Times New Roman"/>
          <w:b/>
          <w:i/>
          <w:szCs w:val="24"/>
        </w:rPr>
      </w:pPr>
    </w:p>
    <w:p w14:paraId="7D0037C8" w14:textId="77777777" w:rsidR="00A52963" w:rsidRPr="00113181" w:rsidRDefault="00113181" w:rsidP="001C039B">
      <w:pPr>
        <w:ind w:firstLine="0"/>
        <w:jc w:val="left"/>
        <w:rPr>
          <w:rFonts w:cs="Times New Roman"/>
          <w:b/>
          <w:i/>
          <w:szCs w:val="24"/>
        </w:rPr>
      </w:pPr>
      <w:r>
        <w:rPr>
          <w:rFonts w:cs="Times New Roman"/>
          <w:b/>
          <w:szCs w:val="24"/>
        </w:rPr>
        <w:t>Introduction</w:t>
      </w:r>
    </w:p>
    <w:p w14:paraId="0C68F0DD" w14:textId="77777777" w:rsidR="00B70E0C" w:rsidRPr="00491653" w:rsidRDefault="00B70E0C" w:rsidP="00491653">
      <w:pPr>
        <w:rPr>
          <w:rFonts w:cs="Times New Roman"/>
          <w:szCs w:val="24"/>
        </w:rPr>
      </w:pPr>
    </w:p>
    <w:p w14:paraId="30ED15D8" w14:textId="77777777" w:rsidR="00A52963" w:rsidRPr="00491653" w:rsidRDefault="00B23A81" w:rsidP="004874BD">
      <w:pPr>
        <w:ind w:firstLine="0"/>
        <w:rPr>
          <w:rFonts w:cs="Times New Roman"/>
          <w:szCs w:val="24"/>
        </w:rPr>
      </w:pPr>
      <w:r w:rsidRPr="00491653">
        <w:rPr>
          <w:rFonts w:cs="Times New Roman"/>
          <w:szCs w:val="24"/>
        </w:rPr>
        <w:t>In the context of</w:t>
      </w:r>
      <w:r w:rsidR="00FF68E0" w:rsidRPr="00491653">
        <w:rPr>
          <w:rFonts w:cs="Times New Roman"/>
          <w:szCs w:val="24"/>
        </w:rPr>
        <w:t xml:space="preserve"> various </w:t>
      </w:r>
      <w:r w:rsidRPr="00491653">
        <w:rPr>
          <w:rFonts w:cs="Times New Roman"/>
          <w:szCs w:val="24"/>
        </w:rPr>
        <w:t>sociological</w:t>
      </w:r>
      <w:r w:rsidR="00FF68E0" w:rsidRPr="00491653">
        <w:rPr>
          <w:rFonts w:cs="Times New Roman"/>
          <w:szCs w:val="24"/>
        </w:rPr>
        <w:t xml:space="preserve"> and </w:t>
      </w:r>
      <w:r w:rsidRPr="00491653">
        <w:rPr>
          <w:rFonts w:cs="Times New Roman"/>
          <w:szCs w:val="24"/>
        </w:rPr>
        <w:t>anthropologi</w:t>
      </w:r>
      <w:r w:rsidR="00C93E83" w:rsidRPr="00491653">
        <w:rPr>
          <w:rFonts w:cs="Times New Roman"/>
          <w:szCs w:val="24"/>
        </w:rPr>
        <w:t xml:space="preserve">cal </w:t>
      </w:r>
      <w:r w:rsidR="00323078" w:rsidRPr="00491653">
        <w:rPr>
          <w:rFonts w:cs="Times New Roman"/>
          <w:szCs w:val="24"/>
        </w:rPr>
        <w:t>researches</w:t>
      </w:r>
      <w:r w:rsidRPr="00491653">
        <w:rPr>
          <w:rFonts w:cs="Times New Roman"/>
          <w:szCs w:val="24"/>
        </w:rPr>
        <w:t xml:space="preserve"> aiming at</w:t>
      </w:r>
      <w:r w:rsidR="00E03840" w:rsidRPr="00491653">
        <w:rPr>
          <w:rFonts w:cs="Times New Roman"/>
          <w:szCs w:val="24"/>
        </w:rPr>
        <w:t xml:space="preserve"> </w:t>
      </w:r>
      <w:r w:rsidR="00C0580E" w:rsidRPr="00491653">
        <w:rPr>
          <w:rFonts w:cs="Times New Roman"/>
          <w:szCs w:val="24"/>
        </w:rPr>
        <w:t>illuminating</w:t>
      </w:r>
      <w:r w:rsidR="00FF68E0" w:rsidRPr="00491653">
        <w:rPr>
          <w:rFonts w:cs="Times New Roman"/>
          <w:szCs w:val="24"/>
        </w:rPr>
        <w:t xml:space="preserve"> culture</w:t>
      </w:r>
      <w:r w:rsidR="00BF375B" w:rsidRPr="00491653">
        <w:rPr>
          <w:rFonts w:cs="Times New Roman"/>
          <w:szCs w:val="24"/>
        </w:rPr>
        <w:t xml:space="preserve"> and its implications on different</w:t>
      </w:r>
      <w:r w:rsidR="00FF68E0" w:rsidRPr="00491653">
        <w:rPr>
          <w:rFonts w:cs="Times New Roman"/>
          <w:szCs w:val="24"/>
        </w:rPr>
        <w:t xml:space="preserve"> </w:t>
      </w:r>
      <w:r w:rsidR="002E3C1C" w:rsidRPr="00491653">
        <w:rPr>
          <w:rFonts w:cs="Times New Roman"/>
          <w:szCs w:val="24"/>
        </w:rPr>
        <w:t>aspects of human life</w:t>
      </w:r>
      <w:r w:rsidR="00FF68E0" w:rsidRPr="00491653">
        <w:rPr>
          <w:rFonts w:cs="Times New Roman"/>
          <w:szCs w:val="24"/>
        </w:rPr>
        <w:t xml:space="preserve">, </w:t>
      </w:r>
      <w:r w:rsidRPr="00491653">
        <w:rPr>
          <w:rFonts w:cs="Times New Roman"/>
          <w:szCs w:val="24"/>
        </w:rPr>
        <w:t>lin</w:t>
      </w:r>
      <w:r w:rsidR="00BF375B" w:rsidRPr="00491653">
        <w:rPr>
          <w:rFonts w:cs="Times New Roman"/>
          <w:szCs w:val="24"/>
        </w:rPr>
        <w:t>guists have been among</w:t>
      </w:r>
      <w:r w:rsidR="00C0580E" w:rsidRPr="00491653">
        <w:rPr>
          <w:rFonts w:cs="Times New Roman"/>
          <w:szCs w:val="24"/>
        </w:rPr>
        <w:t xml:space="preserve"> the first scientist</w:t>
      </w:r>
      <w:r w:rsidR="00004C9D" w:rsidRPr="00491653">
        <w:rPr>
          <w:rFonts w:cs="Times New Roman"/>
          <w:szCs w:val="24"/>
        </w:rPr>
        <w:t>s</w:t>
      </w:r>
      <w:r w:rsidR="00C0580E" w:rsidRPr="00491653">
        <w:rPr>
          <w:rFonts w:cs="Times New Roman"/>
          <w:szCs w:val="24"/>
        </w:rPr>
        <w:t xml:space="preserve"> to perceive</w:t>
      </w:r>
      <w:r w:rsidRPr="00491653">
        <w:rPr>
          <w:rFonts w:cs="Times New Roman"/>
          <w:szCs w:val="24"/>
        </w:rPr>
        <w:t xml:space="preserve"> the close re</w:t>
      </w:r>
      <w:r w:rsidR="00C0580E" w:rsidRPr="00491653">
        <w:rPr>
          <w:rFonts w:cs="Times New Roman"/>
          <w:szCs w:val="24"/>
        </w:rPr>
        <w:t>lationship between language</w:t>
      </w:r>
      <w:r w:rsidR="00004C9D" w:rsidRPr="00491653">
        <w:rPr>
          <w:rFonts w:cs="Times New Roman"/>
          <w:szCs w:val="24"/>
        </w:rPr>
        <w:t xml:space="preserve"> and culture</w:t>
      </w:r>
      <w:r w:rsidR="004225BA" w:rsidRPr="00491653">
        <w:rPr>
          <w:rFonts w:cs="Times New Roman"/>
          <w:szCs w:val="24"/>
        </w:rPr>
        <w:t xml:space="preserve">. </w:t>
      </w:r>
      <w:r w:rsidR="00B61DED">
        <w:rPr>
          <w:rFonts w:cs="Times New Roman"/>
          <w:szCs w:val="24"/>
        </w:rPr>
        <w:t>Snell</w:t>
      </w:r>
      <w:r w:rsidR="00B61DED" w:rsidRPr="00B61DED">
        <w:rPr>
          <w:rFonts w:cs="Times New Roman"/>
          <w:b/>
          <w:szCs w:val="24"/>
        </w:rPr>
        <w:t>-</w:t>
      </w:r>
      <w:r w:rsidR="00D53188">
        <w:rPr>
          <w:rFonts w:cs="Times New Roman"/>
          <w:szCs w:val="24"/>
        </w:rPr>
        <w:t>Hornby (1995: 40) mention</w:t>
      </w:r>
      <w:r w:rsidR="00B61DED">
        <w:rPr>
          <w:rFonts w:cs="Times New Roman"/>
          <w:szCs w:val="24"/>
        </w:rPr>
        <w:t>s</w:t>
      </w:r>
      <w:r w:rsidR="00D53188">
        <w:rPr>
          <w:rFonts w:cs="Times New Roman"/>
          <w:szCs w:val="24"/>
        </w:rPr>
        <w:t xml:space="preserve"> </w:t>
      </w:r>
      <w:r w:rsidR="00C0580E" w:rsidRPr="00491653">
        <w:rPr>
          <w:rFonts w:cs="Times New Roman"/>
          <w:szCs w:val="24"/>
        </w:rPr>
        <w:t xml:space="preserve">Humboldt </w:t>
      </w:r>
      <w:r w:rsidR="00D53188">
        <w:rPr>
          <w:rFonts w:cs="Times New Roman"/>
          <w:szCs w:val="24"/>
        </w:rPr>
        <w:t xml:space="preserve">as one of the </w:t>
      </w:r>
      <w:r w:rsidR="00370BF4">
        <w:rPr>
          <w:rFonts w:cs="Times New Roman"/>
          <w:szCs w:val="24"/>
        </w:rPr>
        <w:t xml:space="preserve">first </w:t>
      </w:r>
      <w:r w:rsidR="00D53188">
        <w:rPr>
          <w:rFonts w:cs="Times New Roman"/>
          <w:szCs w:val="24"/>
        </w:rPr>
        <w:t xml:space="preserve">linguists who </w:t>
      </w:r>
      <w:r w:rsidR="00C0580E" w:rsidRPr="00491653">
        <w:rPr>
          <w:rFonts w:cs="Times New Roman"/>
          <w:szCs w:val="24"/>
        </w:rPr>
        <w:t xml:space="preserve">perfectly understood </w:t>
      </w:r>
      <w:r w:rsidR="00A52963" w:rsidRPr="00491653">
        <w:rPr>
          <w:rFonts w:cs="Times New Roman"/>
          <w:szCs w:val="24"/>
        </w:rPr>
        <w:t>that culture, language and behavior are interdepen</w:t>
      </w:r>
      <w:r w:rsidR="005A0A98">
        <w:rPr>
          <w:rFonts w:cs="Times New Roman"/>
          <w:szCs w:val="24"/>
        </w:rPr>
        <w:t>dent. He understands language a</w:t>
      </w:r>
      <w:r w:rsidR="005D5A27" w:rsidRPr="00491653">
        <w:rPr>
          <w:rFonts w:cs="Times New Roman"/>
          <w:szCs w:val="24"/>
        </w:rPr>
        <w:t xml:space="preserve">s an expression </w:t>
      </w:r>
      <w:r w:rsidR="00A52963" w:rsidRPr="00491653">
        <w:rPr>
          <w:rFonts w:cs="Times New Roman"/>
          <w:szCs w:val="24"/>
        </w:rPr>
        <w:t>of culture and individuality of the speaker, who perceives the world through the language</w:t>
      </w:r>
      <w:r w:rsidR="002B2FE7">
        <w:rPr>
          <w:rFonts w:cs="Times New Roman"/>
          <w:szCs w:val="24"/>
        </w:rPr>
        <w:t xml:space="preserve">. </w:t>
      </w:r>
      <w:r w:rsidR="00D53188" w:rsidRPr="00491653">
        <w:rPr>
          <w:rFonts w:cs="Times New Roman"/>
          <w:szCs w:val="24"/>
        </w:rPr>
        <w:t xml:space="preserve">Jones </w:t>
      </w:r>
      <w:r w:rsidR="00D53188">
        <w:rPr>
          <w:rFonts w:cs="Times New Roman"/>
          <w:szCs w:val="24"/>
        </w:rPr>
        <w:t>(</w:t>
      </w:r>
      <w:r w:rsidR="00D53188" w:rsidRPr="00491653">
        <w:rPr>
          <w:rFonts w:cs="Times New Roman"/>
          <w:szCs w:val="24"/>
        </w:rPr>
        <w:t>1999:</w:t>
      </w:r>
      <w:r w:rsidR="00D53188">
        <w:rPr>
          <w:rFonts w:cs="Times New Roman"/>
          <w:szCs w:val="24"/>
        </w:rPr>
        <w:t xml:space="preserve"> </w:t>
      </w:r>
      <w:r w:rsidR="00D53188" w:rsidRPr="00491653">
        <w:rPr>
          <w:rFonts w:cs="Times New Roman"/>
          <w:szCs w:val="24"/>
        </w:rPr>
        <w:t>24-25</w:t>
      </w:r>
      <w:r w:rsidR="00D53188">
        <w:rPr>
          <w:rFonts w:cs="Times New Roman"/>
          <w:szCs w:val="24"/>
        </w:rPr>
        <w:t xml:space="preserve">) makes reference to </w:t>
      </w:r>
      <w:r w:rsidR="00C0580E" w:rsidRPr="00491653">
        <w:rPr>
          <w:rFonts w:cs="Times New Roman"/>
          <w:szCs w:val="24"/>
        </w:rPr>
        <w:t xml:space="preserve">Sapir and </w:t>
      </w:r>
      <w:r w:rsidR="001847B9" w:rsidRPr="00491653">
        <w:rPr>
          <w:rFonts w:cs="Times New Roman"/>
          <w:szCs w:val="24"/>
        </w:rPr>
        <w:t>Whorf</w:t>
      </w:r>
      <w:r w:rsidR="00D53188">
        <w:rPr>
          <w:rFonts w:cs="Times New Roman"/>
          <w:szCs w:val="24"/>
        </w:rPr>
        <w:t>, who</w:t>
      </w:r>
      <w:r w:rsidR="001E0E51" w:rsidRPr="00491653">
        <w:rPr>
          <w:rFonts w:cs="Times New Roman"/>
          <w:szCs w:val="24"/>
        </w:rPr>
        <w:t xml:space="preserve"> gave impetus to the theory according to which</w:t>
      </w:r>
      <w:r w:rsidR="005D5A27" w:rsidRPr="00491653">
        <w:rPr>
          <w:rFonts w:cs="Times New Roman"/>
          <w:szCs w:val="24"/>
        </w:rPr>
        <w:t xml:space="preserve"> there are </w:t>
      </w:r>
      <w:r w:rsidR="00A52963" w:rsidRPr="00491653">
        <w:rPr>
          <w:rFonts w:cs="Times New Roman"/>
          <w:szCs w:val="24"/>
        </w:rPr>
        <w:t>culturally based way</w:t>
      </w:r>
      <w:r w:rsidR="00C0580E" w:rsidRPr="00491653">
        <w:rPr>
          <w:rFonts w:cs="Times New Roman"/>
          <w:szCs w:val="24"/>
        </w:rPr>
        <w:t xml:space="preserve">s of speaking </w:t>
      </w:r>
      <w:r w:rsidR="001E0E51" w:rsidRPr="00491653">
        <w:rPr>
          <w:rFonts w:cs="Times New Roman"/>
          <w:szCs w:val="24"/>
        </w:rPr>
        <w:t xml:space="preserve">and </w:t>
      </w:r>
      <w:r w:rsidR="00A52963" w:rsidRPr="00491653">
        <w:rPr>
          <w:rFonts w:cs="Times New Roman"/>
          <w:szCs w:val="24"/>
        </w:rPr>
        <w:t>language</w:t>
      </w:r>
      <w:r w:rsidR="005D5A27" w:rsidRPr="00491653">
        <w:rPr>
          <w:rFonts w:cs="Times New Roman"/>
          <w:szCs w:val="24"/>
        </w:rPr>
        <w:t>s of different cultures create</w:t>
      </w:r>
      <w:r w:rsidR="00A52963" w:rsidRPr="00491653">
        <w:rPr>
          <w:rFonts w:cs="Times New Roman"/>
          <w:szCs w:val="24"/>
        </w:rPr>
        <w:t xml:space="preserve"> distinct systems of representation which </w:t>
      </w:r>
      <w:r w:rsidR="005D5A27" w:rsidRPr="00491653">
        <w:rPr>
          <w:rFonts w:cs="Times New Roman"/>
          <w:szCs w:val="24"/>
        </w:rPr>
        <w:t xml:space="preserve">might not </w:t>
      </w:r>
      <w:r w:rsidR="004B17E6" w:rsidRPr="00491653">
        <w:rPr>
          <w:rFonts w:cs="Times New Roman"/>
          <w:szCs w:val="24"/>
        </w:rPr>
        <w:t xml:space="preserve">always </w:t>
      </w:r>
      <w:r w:rsidR="005D5A27" w:rsidRPr="00491653">
        <w:rPr>
          <w:rFonts w:cs="Times New Roman"/>
          <w:szCs w:val="24"/>
        </w:rPr>
        <w:t xml:space="preserve">be </w:t>
      </w:r>
      <w:r w:rsidR="00BF375B" w:rsidRPr="00491653">
        <w:rPr>
          <w:rFonts w:cs="Times New Roman"/>
          <w:szCs w:val="24"/>
        </w:rPr>
        <w:t>equivalent;</w:t>
      </w:r>
      <w:r w:rsidR="005D5A27" w:rsidRPr="00491653">
        <w:rPr>
          <w:rFonts w:cs="Times New Roman"/>
          <w:szCs w:val="24"/>
        </w:rPr>
        <w:t xml:space="preserve"> a language encodes certain aspects</w:t>
      </w:r>
      <w:r w:rsidR="00A52963" w:rsidRPr="00491653">
        <w:rPr>
          <w:rFonts w:cs="Times New Roman"/>
          <w:szCs w:val="24"/>
        </w:rPr>
        <w:t xml:space="preserve"> of reality</w:t>
      </w:r>
      <w:r w:rsidR="005D5A27" w:rsidRPr="00491653">
        <w:rPr>
          <w:rFonts w:cs="Times New Roman"/>
          <w:szCs w:val="24"/>
        </w:rPr>
        <w:t xml:space="preserve"> and influences</w:t>
      </w:r>
      <w:r w:rsidR="00A52963" w:rsidRPr="00491653">
        <w:rPr>
          <w:rFonts w:cs="Times New Roman"/>
          <w:szCs w:val="24"/>
        </w:rPr>
        <w:t xml:space="preserve"> the th</w:t>
      </w:r>
      <w:r w:rsidR="00BF375B" w:rsidRPr="00491653">
        <w:rPr>
          <w:rFonts w:cs="Times New Roman"/>
          <w:szCs w:val="24"/>
        </w:rPr>
        <w:t>ought processes of</w:t>
      </w:r>
      <w:r w:rsidR="005D5A27" w:rsidRPr="00491653">
        <w:rPr>
          <w:rFonts w:cs="Times New Roman"/>
          <w:szCs w:val="24"/>
        </w:rPr>
        <w:t xml:space="preserve"> its speakers</w:t>
      </w:r>
      <w:r w:rsidR="00D53188">
        <w:rPr>
          <w:rFonts w:cs="Times New Roman"/>
          <w:szCs w:val="24"/>
        </w:rPr>
        <w:t xml:space="preserve">. </w:t>
      </w:r>
    </w:p>
    <w:p w14:paraId="126BC4DB" w14:textId="77777777" w:rsidR="00801059" w:rsidRDefault="00C0580E" w:rsidP="004716D6">
      <w:pPr>
        <w:rPr>
          <w:rFonts w:cs="Times New Roman"/>
          <w:szCs w:val="24"/>
        </w:rPr>
      </w:pPr>
      <w:r w:rsidRPr="00491653">
        <w:rPr>
          <w:rFonts w:cs="Times New Roman"/>
          <w:szCs w:val="24"/>
        </w:rPr>
        <w:t xml:space="preserve">Speaking of translation as a process which is </w:t>
      </w:r>
      <w:r w:rsidR="00004C9D" w:rsidRPr="00491653">
        <w:rPr>
          <w:rFonts w:cs="Times New Roman"/>
          <w:szCs w:val="24"/>
        </w:rPr>
        <w:t xml:space="preserve">primarily </w:t>
      </w:r>
      <w:r w:rsidRPr="00491653">
        <w:rPr>
          <w:rFonts w:cs="Times New Roman"/>
          <w:szCs w:val="24"/>
        </w:rPr>
        <w:t>based on language,</w:t>
      </w:r>
      <w:r w:rsidR="004B17E6" w:rsidRPr="00491653">
        <w:rPr>
          <w:rFonts w:cs="Times New Roman"/>
          <w:szCs w:val="24"/>
        </w:rPr>
        <w:t xml:space="preserve"> the</w:t>
      </w:r>
      <w:r w:rsidR="00A52963" w:rsidRPr="00491653">
        <w:rPr>
          <w:rFonts w:cs="Times New Roman"/>
          <w:szCs w:val="24"/>
        </w:rPr>
        <w:t xml:space="preserve"> inseparable connection be</w:t>
      </w:r>
      <w:r w:rsidR="00004C9D" w:rsidRPr="00491653">
        <w:rPr>
          <w:rFonts w:cs="Times New Roman"/>
          <w:szCs w:val="24"/>
        </w:rPr>
        <w:t>tween</w:t>
      </w:r>
      <w:r w:rsidRPr="00491653">
        <w:rPr>
          <w:rFonts w:cs="Times New Roman"/>
          <w:szCs w:val="24"/>
        </w:rPr>
        <w:t xml:space="preserve"> language and culture</w:t>
      </w:r>
      <w:r w:rsidR="007B24D2" w:rsidRPr="00491653">
        <w:rPr>
          <w:rFonts w:cs="Times New Roman"/>
          <w:szCs w:val="24"/>
        </w:rPr>
        <w:t xml:space="preserve"> indicates</w:t>
      </w:r>
      <w:r w:rsidR="00A52963" w:rsidRPr="00491653">
        <w:rPr>
          <w:rFonts w:cs="Times New Roman"/>
          <w:szCs w:val="24"/>
        </w:rPr>
        <w:t xml:space="preserve"> tha</w:t>
      </w:r>
      <w:r w:rsidR="007B24D2" w:rsidRPr="00491653">
        <w:rPr>
          <w:rFonts w:cs="Times New Roman"/>
          <w:szCs w:val="24"/>
        </w:rPr>
        <w:t>t it is furthermore reflected on</w:t>
      </w:r>
      <w:r w:rsidR="00A52963" w:rsidRPr="00491653">
        <w:rPr>
          <w:rFonts w:cs="Times New Roman"/>
          <w:szCs w:val="24"/>
        </w:rPr>
        <w:t xml:space="preserve"> translation. </w:t>
      </w:r>
      <w:r w:rsidR="00370BF4">
        <w:rPr>
          <w:rFonts w:cs="Times New Roman"/>
          <w:szCs w:val="24"/>
        </w:rPr>
        <w:t xml:space="preserve">According to </w:t>
      </w:r>
      <w:r w:rsidR="00370BF4" w:rsidRPr="00491653">
        <w:rPr>
          <w:rFonts w:cs="Times New Roman"/>
          <w:szCs w:val="24"/>
        </w:rPr>
        <w:t>Schaffner</w:t>
      </w:r>
      <w:r w:rsidR="00635AD1">
        <w:rPr>
          <w:rFonts w:cs="Times New Roman"/>
          <w:szCs w:val="24"/>
        </w:rPr>
        <w:t xml:space="preserve"> and</w:t>
      </w:r>
      <w:r w:rsidR="00370BF4" w:rsidRPr="00491653">
        <w:rPr>
          <w:rFonts w:cs="Times New Roman"/>
          <w:szCs w:val="24"/>
        </w:rPr>
        <w:t xml:space="preserve"> Wiesemann </w:t>
      </w:r>
      <w:r w:rsidR="00370BF4">
        <w:rPr>
          <w:rFonts w:cs="Times New Roman"/>
          <w:szCs w:val="24"/>
        </w:rPr>
        <w:t>(</w:t>
      </w:r>
      <w:r w:rsidR="00370BF4" w:rsidRPr="00491653">
        <w:rPr>
          <w:rFonts w:cs="Times New Roman"/>
          <w:szCs w:val="24"/>
        </w:rPr>
        <w:t>2001:</w:t>
      </w:r>
      <w:r w:rsidR="00370BF4">
        <w:rPr>
          <w:rFonts w:cs="Times New Roman"/>
          <w:szCs w:val="24"/>
        </w:rPr>
        <w:t xml:space="preserve"> </w:t>
      </w:r>
      <w:r w:rsidR="00370BF4" w:rsidRPr="00491653">
        <w:rPr>
          <w:rFonts w:cs="Times New Roman"/>
          <w:szCs w:val="24"/>
        </w:rPr>
        <w:t>14)</w:t>
      </w:r>
      <w:r w:rsidR="00370BF4">
        <w:rPr>
          <w:rFonts w:cs="Times New Roman"/>
          <w:szCs w:val="24"/>
        </w:rPr>
        <w:t>, t</w:t>
      </w:r>
      <w:r w:rsidR="00A52963" w:rsidRPr="00491653">
        <w:rPr>
          <w:rFonts w:cs="Times New Roman"/>
          <w:szCs w:val="24"/>
        </w:rPr>
        <w:t xml:space="preserve">he first insights into the connection between translation and culture were initiated by the advent of the </w:t>
      </w:r>
      <w:r w:rsidR="00635AD1">
        <w:rPr>
          <w:rFonts w:cs="Times New Roman"/>
          <w:szCs w:val="24"/>
        </w:rPr>
        <w:t>f</w:t>
      </w:r>
      <w:r w:rsidR="00A52963" w:rsidRPr="00635AD1">
        <w:rPr>
          <w:rFonts w:cs="Times New Roman"/>
          <w:szCs w:val="24"/>
        </w:rPr>
        <w:t>unctionalist approach</w:t>
      </w:r>
      <w:r w:rsidR="007B5685" w:rsidRPr="00635AD1">
        <w:rPr>
          <w:rFonts w:cs="Times New Roman"/>
          <w:szCs w:val="24"/>
        </w:rPr>
        <w:t xml:space="preserve"> </w:t>
      </w:r>
      <w:r w:rsidR="007B5685" w:rsidRPr="00491653">
        <w:rPr>
          <w:rFonts w:cs="Times New Roman"/>
          <w:szCs w:val="24"/>
        </w:rPr>
        <w:t xml:space="preserve">to translation, </w:t>
      </w:r>
      <w:r w:rsidR="00323078" w:rsidRPr="00491653">
        <w:rPr>
          <w:rFonts w:cs="Times New Roman"/>
          <w:szCs w:val="24"/>
        </w:rPr>
        <w:t>according</w:t>
      </w:r>
      <w:r w:rsidR="007B5685" w:rsidRPr="00491653">
        <w:rPr>
          <w:rFonts w:cs="Times New Roman"/>
          <w:szCs w:val="24"/>
        </w:rPr>
        <w:t xml:space="preserve"> to which</w:t>
      </w:r>
      <w:r w:rsidR="00635AD1">
        <w:rPr>
          <w:rFonts w:cs="Times New Roman"/>
          <w:szCs w:val="24"/>
        </w:rPr>
        <w:t xml:space="preserve"> “</w:t>
      </w:r>
      <w:r w:rsidR="00A52963" w:rsidRPr="00491653">
        <w:rPr>
          <w:rFonts w:cs="Times New Roman"/>
          <w:szCs w:val="24"/>
        </w:rPr>
        <w:t>texts are produced and received with a specific purpose, or function in mind; translation is not only, or exclusively, a linguistic activity, but rather a purposeful activity, embedded in and contributing to other purposeful activities</w:t>
      </w:r>
      <w:r w:rsidR="002E3C1C" w:rsidRPr="00491653">
        <w:rPr>
          <w:rFonts w:cs="Times New Roman"/>
          <w:szCs w:val="24"/>
        </w:rPr>
        <w:t>“</w:t>
      </w:r>
      <w:r w:rsidR="00370BF4">
        <w:rPr>
          <w:rFonts w:cs="Times New Roman"/>
          <w:szCs w:val="24"/>
        </w:rPr>
        <w:t>. In the late 1970s, Vermeer (</w:t>
      </w:r>
      <w:r w:rsidR="00370BF4" w:rsidRPr="00491653">
        <w:rPr>
          <w:rFonts w:cs="Times New Roman"/>
          <w:szCs w:val="24"/>
        </w:rPr>
        <w:t>1989 in Venuti, 2000:</w:t>
      </w:r>
      <w:r w:rsidR="00370BF4">
        <w:rPr>
          <w:rFonts w:cs="Times New Roman"/>
          <w:szCs w:val="24"/>
        </w:rPr>
        <w:t xml:space="preserve"> </w:t>
      </w:r>
      <w:r w:rsidR="00370BF4" w:rsidRPr="00491653">
        <w:rPr>
          <w:rFonts w:cs="Times New Roman"/>
          <w:szCs w:val="24"/>
        </w:rPr>
        <w:t>221-232)</w:t>
      </w:r>
      <w:r w:rsidR="00370BF4">
        <w:rPr>
          <w:rFonts w:cs="Times New Roman"/>
          <w:szCs w:val="24"/>
        </w:rPr>
        <w:t xml:space="preserve"> </w:t>
      </w:r>
      <w:r w:rsidR="00A52963" w:rsidRPr="00491653">
        <w:rPr>
          <w:rFonts w:cs="Times New Roman"/>
          <w:szCs w:val="24"/>
        </w:rPr>
        <w:t xml:space="preserve">initiated the </w:t>
      </w:r>
      <w:r w:rsidR="00A52963" w:rsidRPr="00635AD1">
        <w:rPr>
          <w:rFonts w:cs="Times New Roman"/>
          <w:szCs w:val="24"/>
        </w:rPr>
        <w:t>Skopos theory</w:t>
      </w:r>
      <w:r w:rsidR="006B6710" w:rsidRPr="00635AD1">
        <w:rPr>
          <w:rFonts w:cs="Times New Roman"/>
          <w:szCs w:val="24"/>
        </w:rPr>
        <w:t>,</w:t>
      </w:r>
      <w:r w:rsidR="006B6710" w:rsidRPr="00491653">
        <w:rPr>
          <w:rFonts w:cs="Times New Roman"/>
          <w:szCs w:val="24"/>
        </w:rPr>
        <w:t xml:space="preserve"> according to which </w:t>
      </w:r>
      <w:r w:rsidR="00A52963" w:rsidRPr="00491653">
        <w:rPr>
          <w:rFonts w:cs="Times New Roman"/>
          <w:szCs w:val="24"/>
        </w:rPr>
        <w:t>translation is a specific kind of communic</w:t>
      </w:r>
      <w:r w:rsidR="001E0E51" w:rsidRPr="00491653">
        <w:rPr>
          <w:rFonts w:cs="Times New Roman"/>
          <w:szCs w:val="24"/>
        </w:rPr>
        <w:t xml:space="preserve">ative action and its purpose </w:t>
      </w:r>
      <w:r w:rsidR="00851215" w:rsidRPr="00491653">
        <w:rPr>
          <w:rFonts w:cs="Times New Roman"/>
          <w:szCs w:val="24"/>
        </w:rPr>
        <w:t xml:space="preserve">is </w:t>
      </w:r>
      <w:r w:rsidR="001E0E51" w:rsidRPr="00491653">
        <w:rPr>
          <w:rFonts w:cs="Times New Roman"/>
          <w:szCs w:val="24"/>
        </w:rPr>
        <w:t>its</w:t>
      </w:r>
      <w:r w:rsidR="00A52963" w:rsidRPr="00491653">
        <w:rPr>
          <w:rFonts w:cs="Times New Roman"/>
          <w:szCs w:val="24"/>
        </w:rPr>
        <w:t xml:space="preserve"> most decis</w:t>
      </w:r>
      <w:r w:rsidR="001E0E51" w:rsidRPr="00491653">
        <w:rPr>
          <w:rFonts w:cs="Times New Roman"/>
          <w:szCs w:val="24"/>
        </w:rPr>
        <w:t>ive criterion</w:t>
      </w:r>
      <w:r w:rsidR="00090235" w:rsidRPr="00491653">
        <w:rPr>
          <w:rFonts w:cs="Times New Roman"/>
          <w:szCs w:val="24"/>
        </w:rPr>
        <w:t>. A</w:t>
      </w:r>
      <w:r w:rsidR="00EB37F9" w:rsidRPr="00491653">
        <w:rPr>
          <w:rFonts w:cs="Times New Roman"/>
          <w:szCs w:val="24"/>
        </w:rPr>
        <w:t xml:space="preserve"> translation</w:t>
      </w:r>
      <w:r w:rsidR="00A52963" w:rsidRPr="00491653">
        <w:rPr>
          <w:rFonts w:cs="Times New Roman"/>
          <w:szCs w:val="24"/>
        </w:rPr>
        <w:t xml:space="preserve"> is information offered in a TL</w:t>
      </w:r>
      <w:r w:rsidR="00C808BA">
        <w:rPr>
          <w:rStyle w:val="Odkaznavysvetlivku"/>
          <w:rFonts w:cs="Times New Roman"/>
          <w:szCs w:val="24"/>
        </w:rPr>
        <w:endnoteReference w:id="1"/>
      </w:r>
      <w:r w:rsidR="00A52963" w:rsidRPr="00491653">
        <w:rPr>
          <w:rFonts w:cs="Times New Roman"/>
          <w:szCs w:val="24"/>
        </w:rPr>
        <w:t xml:space="preserve"> culture about information offered in SL</w:t>
      </w:r>
      <w:r w:rsidR="00C808BA">
        <w:rPr>
          <w:rStyle w:val="Odkaznavysvetlivku"/>
          <w:rFonts w:cs="Times New Roman"/>
          <w:szCs w:val="24"/>
        </w:rPr>
        <w:endnoteReference w:id="2"/>
      </w:r>
      <w:r w:rsidR="00A52963" w:rsidRPr="00491653">
        <w:rPr>
          <w:rFonts w:cs="Times New Roman"/>
          <w:szCs w:val="24"/>
        </w:rPr>
        <w:t xml:space="preserve"> and culture. Since language and culture are interdependent, translation is transfer between</w:t>
      </w:r>
      <w:r w:rsidR="001E0E51" w:rsidRPr="00491653">
        <w:rPr>
          <w:rFonts w:cs="Times New Roman"/>
          <w:szCs w:val="24"/>
        </w:rPr>
        <w:t xml:space="preserve"> cultures</w:t>
      </w:r>
      <w:r w:rsidR="00A52963" w:rsidRPr="00491653">
        <w:rPr>
          <w:rFonts w:cs="Times New Roman"/>
          <w:szCs w:val="24"/>
        </w:rPr>
        <w:t>.</w:t>
      </w:r>
      <w:r w:rsidR="000868DE" w:rsidRPr="00491653">
        <w:rPr>
          <w:rFonts w:cs="Times New Roman"/>
          <w:szCs w:val="24"/>
        </w:rPr>
        <w:t xml:space="preserve"> </w:t>
      </w:r>
    </w:p>
    <w:p w14:paraId="4B6BC0AD" w14:textId="77777777" w:rsidR="00EA1F03" w:rsidRPr="00491653" w:rsidRDefault="00A52963" w:rsidP="004716D6">
      <w:pPr>
        <w:rPr>
          <w:rFonts w:cs="Times New Roman"/>
          <w:szCs w:val="24"/>
        </w:rPr>
      </w:pPr>
      <w:r w:rsidRPr="00491653">
        <w:rPr>
          <w:rFonts w:cs="Times New Roman"/>
          <w:szCs w:val="24"/>
        </w:rPr>
        <w:t>T</w:t>
      </w:r>
      <w:r w:rsidR="007B24D2" w:rsidRPr="00491653">
        <w:rPr>
          <w:rFonts w:cs="Times New Roman"/>
          <w:szCs w:val="24"/>
        </w:rPr>
        <w:t>hese standpoints</w:t>
      </w:r>
      <w:r w:rsidRPr="00491653">
        <w:rPr>
          <w:rFonts w:cs="Times New Roman"/>
          <w:szCs w:val="24"/>
        </w:rPr>
        <w:t xml:space="preserve"> will pave the way for what is today known as the </w:t>
      </w:r>
      <w:r w:rsidR="00635AD1">
        <w:rPr>
          <w:rFonts w:cs="Times New Roman"/>
          <w:szCs w:val="24"/>
        </w:rPr>
        <w:t>c</w:t>
      </w:r>
      <w:r w:rsidRPr="00635AD1">
        <w:rPr>
          <w:rFonts w:cs="Times New Roman"/>
          <w:szCs w:val="24"/>
        </w:rPr>
        <w:t>ultural turn</w:t>
      </w:r>
      <w:r w:rsidRPr="00491653">
        <w:rPr>
          <w:rFonts w:cs="Times New Roman"/>
          <w:szCs w:val="24"/>
        </w:rPr>
        <w:t xml:space="preserve"> of translation studies in the 1980</w:t>
      </w:r>
      <w:r w:rsidR="00B61DED">
        <w:rPr>
          <w:rFonts w:cs="Times New Roman"/>
          <w:szCs w:val="24"/>
        </w:rPr>
        <w:t>s. Snell</w:t>
      </w:r>
      <w:r w:rsidR="00B61DED" w:rsidRPr="00B61DED">
        <w:rPr>
          <w:rFonts w:cs="Times New Roman"/>
          <w:b/>
          <w:szCs w:val="24"/>
        </w:rPr>
        <w:t>-</w:t>
      </w:r>
      <w:r w:rsidR="00370BF4">
        <w:rPr>
          <w:rFonts w:cs="Times New Roman"/>
          <w:szCs w:val="24"/>
        </w:rPr>
        <w:t>Hornby (</w:t>
      </w:r>
      <w:r w:rsidR="00370BF4" w:rsidRPr="00491653">
        <w:rPr>
          <w:rFonts w:cs="Times New Roman"/>
          <w:szCs w:val="24"/>
        </w:rPr>
        <w:t>2006: 48-</w:t>
      </w:r>
      <w:r w:rsidR="00370BF4">
        <w:rPr>
          <w:rFonts w:cs="Times New Roman"/>
          <w:szCs w:val="24"/>
        </w:rPr>
        <w:t>49) maintain</w:t>
      </w:r>
      <w:r w:rsidR="00635AD1">
        <w:rPr>
          <w:rFonts w:cs="Times New Roman"/>
          <w:szCs w:val="24"/>
        </w:rPr>
        <w:t>s</w:t>
      </w:r>
      <w:r w:rsidR="00370BF4">
        <w:rPr>
          <w:rFonts w:cs="Times New Roman"/>
          <w:szCs w:val="24"/>
        </w:rPr>
        <w:t xml:space="preserve"> that this trend actually</w:t>
      </w:r>
      <w:r w:rsidRPr="00491653">
        <w:rPr>
          <w:rFonts w:cs="Times New Roman"/>
          <w:szCs w:val="24"/>
        </w:rPr>
        <w:t xml:space="preserve"> laid the foundations of a new paradigm for the st</w:t>
      </w:r>
      <w:r w:rsidR="000078B8" w:rsidRPr="00491653">
        <w:rPr>
          <w:rFonts w:cs="Times New Roman"/>
          <w:szCs w:val="24"/>
        </w:rPr>
        <w:t>udy of literary translation</w:t>
      </w:r>
      <w:r w:rsidR="007B5464" w:rsidRPr="00491653">
        <w:rPr>
          <w:rFonts w:cs="Times New Roman"/>
          <w:szCs w:val="24"/>
        </w:rPr>
        <w:t>,</w:t>
      </w:r>
      <w:r w:rsidR="000078B8" w:rsidRPr="00491653">
        <w:rPr>
          <w:rFonts w:cs="Times New Roman"/>
          <w:szCs w:val="24"/>
        </w:rPr>
        <w:t xml:space="preserve"> according to </w:t>
      </w:r>
      <w:r w:rsidR="000078B8" w:rsidRPr="00491653">
        <w:rPr>
          <w:rFonts w:cs="Times New Roman"/>
          <w:szCs w:val="24"/>
        </w:rPr>
        <w:lastRenderedPageBreak/>
        <w:t xml:space="preserve">which </w:t>
      </w:r>
      <w:r w:rsidRPr="00491653">
        <w:rPr>
          <w:rFonts w:cs="Times New Roman"/>
          <w:szCs w:val="24"/>
        </w:rPr>
        <w:t>translation has been related to some new key terms such as descriptive, target</w:t>
      </w:r>
      <w:r w:rsidR="003735B1" w:rsidRPr="00491653">
        <w:rPr>
          <w:rFonts w:cs="Times New Roman"/>
          <w:szCs w:val="24"/>
        </w:rPr>
        <w:t>-oriented and functional.</w:t>
      </w:r>
      <w:r w:rsidR="007B5464" w:rsidRPr="00491653">
        <w:rPr>
          <w:rFonts w:cs="Times New Roman"/>
          <w:szCs w:val="24"/>
        </w:rPr>
        <w:t xml:space="preserve"> </w:t>
      </w:r>
      <w:r w:rsidR="003735B1" w:rsidRPr="00491653">
        <w:rPr>
          <w:rFonts w:cs="Times New Roman"/>
          <w:szCs w:val="24"/>
        </w:rPr>
        <w:t>C</w:t>
      </w:r>
      <w:r w:rsidRPr="00491653">
        <w:rPr>
          <w:rFonts w:cs="Times New Roman"/>
          <w:szCs w:val="24"/>
        </w:rPr>
        <w:t>onsequently, it was not the linguistic features of the source text that were dominant when it came to translation, but rather the function of the translation in the target culture</w:t>
      </w:r>
      <w:r w:rsidR="00370BF4">
        <w:rPr>
          <w:rFonts w:cs="Times New Roman"/>
          <w:szCs w:val="24"/>
        </w:rPr>
        <w:t>.</w:t>
      </w:r>
      <w:r w:rsidRPr="00491653">
        <w:rPr>
          <w:rFonts w:cs="Times New Roman"/>
          <w:szCs w:val="24"/>
        </w:rPr>
        <w:t xml:space="preserve"> </w:t>
      </w:r>
    </w:p>
    <w:p w14:paraId="7FCB92BF" w14:textId="77777777" w:rsidR="00090235" w:rsidRPr="00491653" w:rsidRDefault="00090235" w:rsidP="00491653">
      <w:pPr>
        <w:rPr>
          <w:rFonts w:cs="Times New Roman"/>
          <w:szCs w:val="24"/>
        </w:rPr>
      </w:pPr>
    </w:p>
    <w:p w14:paraId="3FC9AACA" w14:textId="77777777" w:rsidR="00D53188" w:rsidRDefault="00D53188" w:rsidP="00D53188">
      <w:pPr>
        <w:rPr>
          <w:rFonts w:cs="Times New Roman"/>
          <w:b/>
          <w:szCs w:val="24"/>
        </w:rPr>
      </w:pPr>
    </w:p>
    <w:p w14:paraId="36A9D589" w14:textId="77777777" w:rsidR="00407920" w:rsidRPr="00D53188" w:rsidRDefault="00E56E64" w:rsidP="001C039B">
      <w:pPr>
        <w:ind w:firstLine="0"/>
        <w:jc w:val="left"/>
        <w:rPr>
          <w:rFonts w:cs="Times New Roman"/>
          <w:b/>
          <w:szCs w:val="24"/>
        </w:rPr>
      </w:pPr>
      <w:r w:rsidRPr="00D53188">
        <w:rPr>
          <w:rFonts w:cs="Times New Roman"/>
          <w:b/>
          <w:szCs w:val="24"/>
        </w:rPr>
        <w:t xml:space="preserve">Expressive language </w:t>
      </w:r>
      <w:r w:rsidR="00AF527B" w:rsidRPr="00D53188">
        <w:rPr>
          <w:rFonts w:cs="Times New Roman"/>
          <w:b/>
          <w:szCs w:val="24"/>
        </w:rPr>
        <w:t xml:space="preserve">and </w:t>
      </w:r>
      <w:r w:rsidR="00125DC8" w:rsidRPr="00D53188">
        <w:rPr>
          <w:rFonts w:cs="Times New Roman"/>
          <w:b/>
          <w:szCs w:val="24"/>
        </w:rPr>
        <w:t xml:space="preserve">its socio-cultural dimension </w:t>
      </w:r>
      <w:r w:rsidR="007B5464" w:rsidRPr="00D53188">
        <w:rPr>
          <w:rFonts w:cs="Times New Roman"/>
          <w:b/>
          <w:szCs w:val="24"/>
        </w:rPr>
        <w:t>in relation to</w:t>
      </w:r>
      <w:r w:rsidR="00167B3B" w:rsidRPr="00D53188">
        <w:rPr>
          <w:rFonts w:cs="Times New Roman"/>
          <w:b/>
          <w:szCs w:val="24"/>
        </w:rPr>
        <w:t xml:space="preserve"> translation</w:t>
      </w:r>
      <w:r w:rsidR="00AF527B" w:rsidRPr="00D53188">
        <w:rPr>
          <w:rFonts w:cs="Times New Roman"/>
          <w:b/>
          <w:szCs w:val="24"/>
        </w:rPr>
        <w:t xml:space="preserve"> </w:t>
      </w:r>
    </w:p>
    <w:p w14:paraId="2C71AD8E" w14:textId="77777777" w:rsidR="00A26F5E" w:rsidRPr="00491653" w:rsidRDefault="00A26F5E" w:rsidP="00491653">
      <w:pPr>
        <w:rPr>
          <w:rFonts w:cs="Times New Roman"/>
          <w:szCs w:val="24"/>
        </w:rPr>
      </w:pPr>
    </w:p>
    <w:p w14:paraId="201BF0B0" w14:textId="77777777" w:rsidR="00B158CB" w:rsidRPr="00491653" w:rsidRDefault="00370BF4" w:rsidP="004874BD">
      <w:pPr>
        <w:ind w:firstLine="0"/>
        <w:rPr>
          <w:rFonts w:cs="Times New Roman"/>
          <w:szCs w:val="24"/>
        </w:rPr>
      </w:pPr>
      <w:r w:rsidRPr="00370BF4">
        <w:rPr>
          <w:rFonts w:cs="Times New Roman"/>
          <w:szCs w:val="24"/>
        </w:rPr>
        <w:t>According to</w:t>
      </w:r>
      <w:r>
        <w:rPr>
          <w:rFonts w:cs="Times New Roman"/>
          <w:b/>
          <w:szCs w:val="24"/>
        </w:rPr>
        <w:t xml:space="preserve"> </w:t>
      </w:r>
      <w:r w:rsidRPr="00491653">
        <w:rPr>
          <w:rFonts w:cs="Times New Roman"/>
          <w:szCs w:val="24"/>
          <w:lang w:val="mk-MK"/>
        </w:rPr>
        <w:t>Ристић</w:t>
      </w:r>
      <w:r w:rsidRPr="00491653">
        <w:rPr>
          <w:rFonts w:cs="Times New Roman"/>
          <w:b/>
          <w:szCs w:val="24"/>
        </w:rPr>
        <w:t xml:space="preserve"> </w:t>
      </w:r>
      <w:r w:rsidRPr="00370BF4">
        <w:rPr>
          <w:rFonts w:cs="Times New Roman"/>
          <w:szCs w:val="24"/>
        </w:rPr>
        <w:t>(2004),</w:t>
      </w:r>
      <w:r>
        <w:rPr>
          <w:rFonts w:cs="Times New Roman"/>
          <w:b/>
          <w:szCs w:val="24"/>
        </w:rPr>
        <w:t xml:space="preserve"> </w:t>
      </w:r>
      <w:r w:rsidRPr="00635AD1">
        <w:rPr>
          <w:rFonts w:cs="Times New Roman"/>
          <w:szCs w:val="24"/>
        </w:rPr>
        <w:t>e</w:t>
      </w:r>
      <w:r w:rsidR="00323078" w:rsidRPr="00635AD1">
        <w:rPr>
          <w:rFonts w:cs="Times New Roman"/>
          <w:szCs w:val="24"/>
        </w:rPr>
        <w:t>xpressive</w:t>
      </w:r>
      <w:r w:rsidR="00407920" w:rsidRPr="00635AD1">
        <w:rPr>
          <w:rFonts w:cs="Times New Roman"/>
          <w:szCs w:val="24"/>
        </w:rPr>
        <w:t xml:space="preserve"> language</w:t>
      </w:r>
      <w:r w:rsidR="00C808BA" w:rsidRPr="00635AD1">
        <w:rPr>
          <w:rStyle w:val="Odkaznavysvetlivku"/>
          <w:rFonts w:cs="Times New Roman"/>
          <w:szCs w:val="24"/>
        </w:rPr>
        <w:endnoteReference w:id="3"/>
      </w:r>
      <w:r w:rsidR="00407920" w:rsidRPr="00635AD1">
        <w:rPr>
          <w:rFonts w:cs="Times New Roman"/>
          <w:szCs w:val="24"/>
        </w:rPr>
        <w:t xml:space="preserve"> </w:t>
      </w:r>
      <w:r w:rsidR="007B5464" w:rsidRPr="00491653">
        <w:rPr>
          <w:rFonts w:cs="Times New Roman"/>
          <w:szCs w:val="24"/>
        </w:rPr>
        <w:t xml:space="preserve">is </w:t>
      </w:r>
      <w:r w:rsidR="00E56E64" w:rsidRPr="00491653">
        <w:rPr>
          <w:rFonts w:cs="Times New Roman"/>
          <w:szCs w:val="24"/>
        </w:rPr>
        <w:t xml:space="preserve">one of the language aspects which </w:t>
      </w:r>
      <w:r w:rsidR="00407920" w:rsidRPr="00491653">
        <w:rPr>
          <w:rFonts w:cs="Times New Roman"/>
          <w:szCs w:val="24"/>
        </w:rPr>
        <w:t xml:space="preserve">clearly </w:t>
      </w:r>
      <w:r w:rsidR="00EB37F9" w:rsidRPr="00491653">
        <w:rPr>
          <w:rFonts w:cs="Times New Roman"/>
          <w:szCs w:val="24"/>
        </w:rPr>
        <w:t>show</w:t>
      </w:r>
      <w:r w:rsidR="00407920" w:rsidRPr="00491653">
        <w:rPr>
          <w:rFonts w:cs="Times New Roman"/>
          <w:szCs w:val="24"/>
        </w:rPr>
        <w:t xml:space="preserve"> the interconnecti</w:t>
      </w:r>
      <w:r w:rsidR="00E56E64" w:rsidRPr="00491653">
        <w:rPr>
          <w:rFonts w:cs="Times New Roman"/>
          <w:szCs w:val="24"/>
        </w:rPr>
        <w:t>on between language, culture and</w:t>
      </w:r>
      <w:r w:rsidR="00407920" w:rsidRPr="00491653">
        <w:rPr>
          <w:rFonts w:cs="Times New Roman"/>
          <w:szCs w:val="24"/>
        </w:rPr>
        <w:t xml:space="preserve"> society</w:t>
      </w:r>
      <w:r w:rsidR="00505274" w:rsidRPr="00491653">
        <w:rPr>
          <w:rFonts w:cs="Times New Roman"/>
          <w:szCs w:val="24"/>
        </w:rPr>
        <w:t xml:space="preserve"> since </w:t>
      </w:r>
      <w:r w:rsidR="00813670" w:rsidRPr="00491653">
        <w:rPr>
          <w:rFonts w:cs="Times New Roman"/>
          <w:szCs w:val="24"/>
        </w:rPr>
        <w:t>it</w:t>
      </w:r>
      <w:r w:rsidR="00505274" w:rsidRPr="00491653">
        <w:rPr>
          <w:rFonts w:cs="Times New Roman"/>
          <w:szCs w:val="24"/>
        </w:rPr>
        <w:t xml:space="preserve"> is</w:t>
      </w:r>
      <w:r w:rsidR="00407920" w:rsidRPr="00491653">
        <w:rPr>
          <w:rFonts w:cs="Times New Roman"/>
          <w:szCs w:val="24"/>
        </w:rPr>
        <w:t xml:space="preserve"> culturally </w:t>
      </w:r>
      <w:r w:rsidR="007B5464" w:rsidRPr="00491653">
        <w:rPr>
          <w:rFonts w:cs="Times New Roman"/>
          <w:szCs w:val="24"/>
        </w:rPr>
        <w:t>bound and deeply rooted into</w:t>
      </w:r>
      <w:r w:rsidR="00407920" w:rsidRPr="00491653">
        <w:rPr>
          <w:rFonts w:cs="Times New Roman"/>
          <w:szCs w:val="24"/>
        </w:rPr>
        <w:t xml:space="preserve"> socio-cultural context</w:t>
      </w:r>
      <w:r w:rsidR="007B5464" w:rsidRPr="00491653">
        <w:rPr>
          <w:rFonts w:cs="Times New Roman"/>
          <w:szCs w:val="24"/>
        </w:rPr>
        <w:t>s</w:t>
      </w:r>
      <w:r w:rsidR="00505274" w:rsidRPr="00491653">
        <w:rPr>
          <w:rFonts w:cs="Times New Roman"/>
          <w:szCs w:val="24"/>
        </w:rPr>
        <w:t xml:space="preserve">. </w:t>
      </w:r>
      <w:r w:rsidR="006A7791" w:rsidRPr="00491653">
        <w:rPr>
          <w:rFonts w:cs="Times New Roman"/>
          <w:szCs w:val="24"/>
        </w:rPr>
        <w:t>E</w:t>
      </w:r>
      <w:r w:rsidR="00167B3B" w:rsidRPr="00491653">
        <w:rPr>
          <w:rFonts w:cs="Times New Roman"/>
          <w:szCs w:val="24"/>
        </w:rPr>
        <w:t>xpressive language is a rather broad term which may be related to various linguistic units</w:t>
      </w:r>
      <w:r w:rsidR="00882D7E" w:rsidRPr="00491653">
        <w:rPr>
          <w:rFonts w:cs="Times New Roman"/>
          <w:szCs w:val="24"/>
        </w:rPr>
        <w:t xml:space="preserve"> conveying</w:t>
      </w:r>
      <w:r w:rsidR="003D4535" w:rsidRPr="00491653">
        <w:rPr>
          <w:rFonts w:cs="Times New Roman"/>
          <w:szCs w:val="24"/>
        </w:rPr>
        <w:t xml:space="preserve"> emotional,</w:t>
      </w:r>
      <w:r w:rsidR="00167B3B" w:rsidRPr="00491653">
        <w:rPr>
          <w:rFonts w:cs="Times New Roman"/>
          <w:szCs w:val="24"/>
        </w:rPr>
        <w:t xml:space="preserve"> expressive</w:t>
      </w:r>
      <w:r w:rsidR="00B61DED">
        <w:rPr>
          <w:rStyle w:val="Odkaznavysvetlivku"/>
          <w:rFonts w:cs="Times New Roman"/>
          <w:szCs w:val="24"/>
        </w:rPr>
        <w:endnoteReference w:id="4"/>
      </w:r>
      <w:r w:rsidR="003D4535" w:rsidRPr="00491653">
        <w:rPr>
          <w:rFonts w:cs="Times New Roman"/>
          <w:szCs w:val="24"/>
        </w:rPr>
        <w:t xml:space="preserve"> and </w:t>
      </w:r>
      <w:r w:rsidR="009E0C8F" w:rsidRPr="00491653">
        <w:rPr>
          <w:rFonts w:cs="Times New Roman"/>
          <w:szCs w:val="24"/>
        </w:rPr>
        <w:t>empahsising</w:t>
      </w:r>
      <w:r w:rsidR="006A7791" w:rsidRPr="00491653">
        <w:rPr>
          <w:rFonts w:cs="Times New Roman"/>
          <w:szCs w:val="24"/>
        </w:rPr>
        <w:t xml:space="preserve"> nuances such as </w:t>
      </w:r>
      <w:r w:rsidR="005747EC" w:rsidRPr="00491653">
        <w:rPr>
          <w:rFonts w:cs="Times New Roman"/>
          <w:szCs w:val="24"/>
        </w:rPr>
        <w:t>admiratio</w:t>
      </w:r>
      <w:r w:rsidR="00D8118B" w:rsidRPr="00491653">
        <w:rPr>
          <w:rFonts w:cs="Times New Roman"/>
          <w:szCs w:val="24"/>
        </w:rPr>
        <w:t>n</w:t>
      </w:r>
      <w:r w:rsidR="003D6243" w:rsidRPr="00491653">
        <w:rPr>
          <w:rFonts w:cs="Times New Roman"/>
          <w:szCs w:val="24"/>
        </w:rPr>
        <w:t>, disapproval, irony</w:t>
      </w:r>
      <w:r w:rsidR="006A7791" w:rsidRPr="00491653">
        <w:rPr>
          <w:rFonts w:cs="Times New Roman"/>
          <w:szCs w:val="24"/>
        </w:rPr>
        <w:t xml:space="preserve"> etc. </w:t>
      </w:r>
      <w:r w:rsidR="00DD7B0E" w:rsidRPr="00491653">
        <w:rPr>
          <w:rFonts w:cs="Times New Roman"/>
          <w:szCs w:val="24"/>
        </w:rPr>
        <w:t xml:space="preserve">Expressive </w:t>
      </w:r>
      <w:r w:rsidR="00AF6D27" w:rsidRPr="00491653">
        <w:rPr>
          <w:rFonts w:cs="Times New Roman"/>
          <w:szCs w:val="24"/>
        </w:rPr>
        <w:t>words</w:t>
      </w:r>
      <w:r w:rsidR="003D4535" w:rsidRPr="00491653">
        <w:rPr>
          <w:rFonts w:cs="Times New Roman"/>
          <w:szCs w:val="24"/>
        </w:rPr>
        <w:t xml:space="preserve"> </w:t>
      </w:r>
      <w:r w:rsidR="00813670" w:rsidRPr="00491653">
        <w:rPr>
          <w:rFonts w:cs="Times New Roman"/>
          <w:szCs w:val="24"/>
        </w:rPr>
        <w:t xml:space="preserve">such as </w:t>
      </w:r>
      <w:r w:rsidR="00813670" w:rsidRPr="00635AD1">
        <w:rPr>
          <w:rFonts w:cs="Times New Roman"/>
          <w:szCs w:val="24"/>
        </w:rPr>
        <w:t>slang, i</w:t>
      </w:r>
      <w:r w:rsidR="0010743D" w:rsidRPr="00635AD1">
        <w:rPr>
          <w:rFonts w:cs="Times New Roman"/>
          <w:szCs w:val="24"/>
        </w:rPr>
        <w:t xml:space="preserve">dioms, vulgarisms, taboos, </w:t>
      </w:r>
      <w:r w:rsidR="00323078" w:rsidRPr="00635AD1">
        <w:rPr>
          <w:rFonts w:cs="Times New Roman"/>
          <w:szCs w:val="24"/>
        </w:rPr>
        <w:t>dyspehmisms</w:t>
      </w:r>
      <w:r w:rsidR="00813670" w:rsidRPr="00635AD1">
        <w:rPr>
          <w:rFonts w:cs="Times New Roman"/>
          <w:szCs w:val="24"/>
        </w:rPr>
        <w:t>, offensiv</w:t>
      </w:r>
      <w:r w:rsidR="0010743D" w:rsidRPr="00635AD1">
        <w:rPr>
          <w:rFonts w:cs="Times New Roman"/>
          <w:szCs w:val="24"/>
        </w:rPr>
        <w:t>e words, diminutives and hypocorisms, inte</w:t>
      </w:r>
      <w:r w:rsidR="00B61DED" w:rsidRPr="00635AD1">
        <w:rPr>
          <w:rFonts w:cs="Times New Roman"/>
          <w:szCs w:val="24"/>
        </w:rPr>
        <w:t>rjections and onomatopoeic words</w:t>
      </w:r>
      <w:r w:rsidR="00B61DED" w:rsidRPr="00635AD1">
        <w:rPr>
          <w:rStyle w:val="Odkaznavysvetlivku"/>
          <w:rFonts w:cs="Times New Roman"/>
          <w:szCs w:val="24"/>
        </w:rPr>
        <w:endnoteReference w:id="5"/>
      </w:r>
      <w:r w:rsidR="00D91B1D" w:rsidRPr="00491653">
        <w:rPr>
          <w:rFonts w:cs="Times New Roman"/>
          <w:b/>
          <w:szCs w:val="24"/>
        </w:rPr>
        <w:t xml:space="preserve"> </w:t>
      </w:r>
      <w:r w:rsidR="002B7790" w:rsidRPr="00491653">
        <w:rPr>
          <w:rFonts w:cs="Times New Roman"/>
          <w:szCs w:val="24"/>
        </w:rPr>
        <w:t xml:space="preserve">have additional </w:t>
      </w:r>
      <w:r w:rsidR="003D4535" w:rsidRPr="00491653">
        <w:rPr>
          <w:rFonts w:cs="Times New Roman"/>
          <w:szCs w:val="24"/>
        </w:rPr>
        <w:t>meaning</w:t>
      </w:r>
      <w:r w:rsidR="00C229DA">
        <w:rPr>
          <w:rFonts w:cs="Times New Roman"/>
          <w:szCs w:val="24"/>
        </w:rPr>
        <w:t>s</w:t>
      </w:r>
      <w:r w:rsidR="003D4535" w:rsidRPr="00491653">
        <w:rPr>
          <w:rFonts w:cs="Times New Roman"/>
          <w:szCs w:val="24"/>
        </w:rPr>
        <w:t xml:space="preserve"> providing the speaker w</w:t>
      </w:r>
      <w:r w:rsidR="008F4503" w:rsidRPr="00491653">
        <w:rPr>
          <w:rFonts w:cs="Times New Roman"/>
          <w:szCs w:val="24"/>
        </w:rPr>
        <w:t>i</w:t>
      </w:r>
      <w:r w:rsidR="003D4535" w:rsidRPr="00491653">
        <w:rPr>
          <w:rFonts w:cs="Times New Roman"/>
          <w:szCs w:val="24"/>
        </w:rPr>
        <w:t>t</w:t>
      </w:r>
      <w:r w:rsidR="008F4503" w:rsidRPr="00491653">
        <w:rPr>
          <w:rFonts w:cs="Times New Roman"/>
          <w:szCs w:val="24"/>
        </w:rPr>
        <w:t>h</w:t>
      </w:r>
      <w:r w:rsidR="003D4535" w:rsidRPr="00491653">
        <w:rPr>
          <w:rFonts w:cs="Times New Roman"/>
          <w:szCs w:val="24"/>
        </w:rPr>
        <w:t xml:space="preserve"> </w:t>
      </w:r>
      <w:r w:rsidR="008F4503" w:rsidRPr="00491653">
        <w:rPr>
          <w:rFonts w:cs="Times New Roman"/>
          <w:szCs w:val="24"/>
        </w:rPr>
        <w:t xml:space="preserve">the possibility </w:t>
      </w:r>
      <w:r w:rsidR="00B373E1" w:rsidRPr="00491653">
        <w:rPr>
          <w:rFonts w:cs="Times New Roman"/>
          <w:szCs w:val="24"/>
        </w:rPr>
        <w:t xml:space="preserve">of </w:t>
      </w:r>
      <w:r w:rsidR="008F4503" w:rsidRPr="00491653">
        <w:rPr>
          <w:rFonts w:cs="Times New Roman"/>
          <w:szCs w:val="24"/>
        </w:rPr>
        <w:t>express</w:t>
      </w:r>
      <w:r w:rsidR="00B373E1" w:rsidRPr="00491653">
        <w:rPr>
          <w:rFonts w:cs="Times New Roman"/>
          <w:szCs w:val="24"/>
        </w:rPr>
        <w:t>ing</w:t>
      </w:r>
      <w:r w:rsidR="008F4503" w:rsidRPr="00491653">
        <w:rPr>
          <w:rFonts w:cs="Times New Roman"/>
          <w:szCs w:val="24"/>
        </w:rPr>
        <w:t xml:space="preserve"> his/her thoughts in accordanc</w:t>
      </w:r>
      <w:r w:rsidR="00D91B1D" w:rsidRPr="00491653">
        <w:rPr>
          <w:rFonts w:cs="Times New Roman"/>
          <w:szCs w:val="24"/>
        </w:rPr>
        <w:t>e with his/her attitudes and em</w:t>
      </w:r>
      <w:r w:rsidR="008F4503" w:rsidRPr="00491653">
        <w:rPr>
          <w:rFonts w:cs="Times New Roman"/>
          <w:szCs w:val="24"/>
        </w:rPr>
        <w:t>otions</w:t>
      </w:r>
      <w:r w:rsidR="00B158CB" w:rsidRPr="00491653">
        <w:rPr>
          <w:rFonts w:cs="Times New Roman"/>
          <w:szCs w:val="24"/>
        </w:rPr>
        <w:t xml:space="preserve">. </w:t>
      </w:r>
    </w:p>
    <w:p w14:paraId="6AED4A14" w14:textId="77777777" w:rsidR="00FE5783" w:rsidRDefault="00E25115" w:rsidP="004716D6">
      <w:pPr>
        <w:rPr>
          <w:rFonts w:cs="Times New Roman"/>
          <w:szCs w:val="24"/>
        </w:rPr>
      </w:pPr>
      <w:r w:rsidRPr="00491653">
        <w:rPr>
          <w:rFonts w:cs="Times New Roman"/>
          <w:szCs w:val="24"/>
        </w:rPr>
        <w:t xml:space="preserve">In spite of different definitions and classifications, </w:t>
      </w:r>
      <w:r w:rsidR="003E1617" w:rsidRPr="00491653">
        <w:rPr>
          <w:rFonts w:cs="Times New Roman"/>
          <w:szCs w:val="24"/>
        </w:rPr>
        <w:t xml:space="preserve">the most important feature that </w:t>
      </w:r>
      <w:r w:rsidR="00F875D8" w:rsidRPr="00491653">
        <w:rPr>
          <w:rFonts w:cs="Times New Roman"/>
          <w:szCs w:val="24"/>
        </w:rPr>
        <w:t>these words</w:t>
      </w:r>
      <w:r w:rsidR="003E1617" w:rsidRPr="00491653">
        <w:rPr>
          <w:rFonts w:cs="Times New Roman"/>
          <w:szCs w:val="24"/>
        </w:rPr>
        <w:t xml:space="preserve"> share</w:t>
      </w:r>
      <w:r w:rsidR="00F875D8" w:rsidRPr="00491653">
        <w:rPr>
          <w:rFonts w:cs="Times New Roman"/>
          <w:szCs w:val="24"/>
        </w:rPr>
        <w:t xml:space="preserve"> is</w:t>
      </w:r>
      <w:r w:rsidR="001B7A8F" w:rsidRPr="00491653">
        <w:rPr>
          <w:rFonts w:cs="Times New Roman"/>
          <w:szCs w:val="24"/>
        </w:rPr>
        <w:t xml:space="preserve"> their </w:t>
      </w:r>
      <w:r w:rsidR="00B158CB" w:rsidRPr="00C229DA">
        <w:rPr>
          <w:rFonts w:cs="Times New Roman"/>
          <w:szCs w:val="24"/>
        </w:rPr>
        <w:t>connotative aspect</w:t>
      </w:r>
      <w:r w:rsidR="001B7A8F" w:rsidRPr="00C229DA">
        <w:rPr>
          <w:rFonts w:cs="Times New Roman"/>
          <w:szCs w:val="24"/>
        </w:rPr>
        <w:t>.</w:t>
      </w:r>
      <w:r w:rsidR="001B7A8F" w:rsidRPr="00491653">
        <w:rPr>
          <w:rFonts w:cs="Times New Roman"/>
          <w:szCs w:val="24"/>
        </w:rPr>
        <w:t xml:space="preserve"> </w:t>
      </w:r>
      <w:r w:rsidR="00F72DA5">
        <w:rPr>
          <w:rFonts w:cs="Times New Roman"/>
          <w:szCs w:val="24"/>
          <w:lang w:val="mk-MK"/>
        </w:rPr>
        <w:t>Ристиќ</w:t>
      </w:r>
      <w:r w:rsidR="00F72DA5">
        <w:rPr>
          <w:rFonts w:cs="Times New Roman"/>
          <w:szCs w:val="24"/>
        </w:rPr>
        <w:t xml:space="preserve"> (</w:t>
      </w:r>
      <w:r w:rsidR="00F72DA5" w:rsidRPr="00491653">
        <w:rPr>
          <w:rFonts w:cs="Times New Roman"/>
          <w:szCs w:val="24"/>
          <w:lang w:val="mk-MK"/>
        </w:rPr>
        <w:t>2004)</w:t>
      </w:r>
      <w:r w:rsidR="00F72DA5">
        <w:rPr>
          <w:rFonts w:cs="Times New Roman"/>
          <w:szCs w:val="24"/>
        </w:rPr>
        <w:t xml:space="preserve"> explains that t</w:t>
      </w:r>
      <w:r w:rsidRPr="00491653">
        <w:rPr>
          <w:rFonts w:cs="Times New Roman"/>
          <w:szCs w:val="24"/>
        </w:rPr>
        <w:t xml:space="preserve">his component, which is characterized by </w:t>
      </w:r>
      <w:r w:rsidRPr="00C229DA">
        <w:rPr>
          <w:rFonts w:cs="Times New Roman"/>
          <w:szCs w:val="24"/>
        </w:rPr>
        <w:t>expressiveness, emotionality, evaluation and imagery</w:t>
      </w:r>
      <w:r w:rsidR="00B61DED" w:rsidRPr="00C229DA">
        <w:rPr>
          <w:rStyle w:val="Odkaznavysvetlivku"/>
          <w:rFonts w:cs="Times New Roman"/>
          <w:szCs w:val="24"/>
        </w:rPr>
        <w:endnoteReference w:id="6"/>
      </w:r>
      <w:r w:rsidR="00C229DA">
        <w:rPr>
          <w:rFonts w:cs="Times New Roman"/>
          <w:szCs w:val="24"/>
        </w:rPr>
        <w:t>,</w:t>
      </w:r>
      <w:r w:rsidRPr="00491653">
        <w:rPr>
          <w:rFonts w:cs="Times New Roman"/>
          <w:szCs w:val="24"/>
        </w:rPr>
        <w:t xml:space="preserve"> is </w:t>
      </w:r>
      <w:r w:rsidR="0003094F" w:rsidRPr="00491653">
        <w:rPr>
          <w:rFonts w:cs="Times New Roman"/>
          <w:szCs w:val="24"/>
        </w:rPr>
        <w:t>part of their lexical meaning which supplements its basic, denotative meaning and it is thr</w:t>
      </w:r>
      <w:r w:rsidR="00FE5783" w:rsidRPr="00491653">
        <w:rPr>
          <w:rFonts w:cs="Times New Roman"/>
          <w:szCs w:val="24"/>
        </w:rPr>
        <w:t>ough the</w:t>
      </w:r>
      <w:r w:rsidR="00C67EE8" w:rsidRPr="00491653">
        <w:rPr>
          <w:rFonts w:cs="Times New Roman"/>
          <w:szCs w:val="24"/>
        </w:rPr>
        <w:t xml:space="preserve"> connotative meaning that most of their</w:t>
      </w:r>
      <w:r w:rsidR="00FE5783" w:rsidRPr="00491653">
        <w:rPr>
          <w:rFonts w:cs="Times New Roman"/>
          <w:szCs w:val="24"/>
        </w:rPr>
        <w:t xml:space="preserve"> sociological and psychological associations are reflected</w:t>
      </w:r>
      <w:r w:rsidR="003D3356" w:rsidRPr="00491653">
        <w:rPr>
          <w:rFonts w:cs="Times New Roman"/>
          <w:szCs w:val="24"/>
        </w:rPr>
        <w:t xml:space="preserve"> as well as the </w:t>
      </w:r>
      <w:r w:rsidR="00C229DA">
        <w:rPr>
          <w:rFonts w:cs="Times New Roman"/>
          <w:szCs w:val="24"/>
        </w:rPr>
        <w:t>spe</w:t>
      </w:r>
      <w:r w:rsidR="003D3356" w:rsidRPr="00491653">
        <w:rPr>
          <w:rFonts w:cs="Times New Roman"/>
          <w:szCs w:val="24"/>
        </w:rPr>
        <w:t>a</w:t>
      </w:r>
      <w:r w:rsidR="00C229DA">
        <w:rPr>
          <w:rFonts w:cs="Times New Roman"/>
          <w:szCs w:val="24"/>
        </w:rPr>
        <w:t>ker’s a</w:t>
      </w:r>
      <w:r w:rsidR="003D3356" w:rsidRPr="00491653">
        <w:rPr>
          <w:rFonts w:cs="Times New Roman"/>
          <w:szCs w:val="24"/>
        </w:rPr>
        <w:t>ttitude towards what is being co</w:t>
      </w:r>
      <w:r w:rsidR="00F875D8" w:rsidRPr="00491653">
        <w:rPr>
          <w:rFonts w:cs="Times New Roman"/>
          <w:szCs w:val="24"/>
        </w:rPr>
        <w:t>mmunicated</w:t>
      </w:r>
      <w:r w:rsidR="00FE5783" w:rsidRPr="00491653">
        <w:rPr>
          <w:rFonts w:cs="Times New Roman"/>
          <w:szCs w:val="24"/>
          <w:lang w:val="mk-MK"/>
        </w:rPr>
        <w:t xml:space="preserve">. </w:t>
      </w:r>
      <w:r w:rsidR="00C229DA" w:rsidRPr="00C229DA">
        <w:rPr>
          <w:rFonts w:cs="Times New Roman"/>
          <w:szCs w:val="24"/>
        </w:rPr>
        <w:t>Бояджиев</w:t>
      </w:r>
      <w:r w:rsidR="00F72DA5">
        <w:rPr>
          <w:rFonts w:cs="Times New Roman"/>
          <w:szCs w:val="24"/>
        </w:rPr>
        <w:t xml:space="preserve"> (</w:t>
      </w:r>
      <w:r w:rsidR="00F72DA5" w:rsidRPr="00491653">
        <w:rPr>
          <w:rFonts w:cs="Times New Roman"/>
          <w:szCs w:val="24"/>
          <w:lang w:val="mk-MK"/>
        </w:rPr>
        <w:t>2002:</w:t>
      </w:r>
      <w:r w:rsidR="00F72DA5">
        <w:rPr>
          <w:rFonts w:cs="Times New Roman"/>
          <w:szCs w:val="24"/>
        </w:rPr>
        <w:t xml:space="preserve"> </w:t>
      </w:r>
      <w:r w:rsidR="00F72DA5" w:rsidRPr="00491653">
        <w:rPr>
          <w:rFonts w:cs="Times New Roman"/>
          <w:szCs w:val="24"/>
        </w:rPr>
        <w:t>263-</w:t>
      </w:r>
      <w:r w:rsidR="00F72DA5" w:rsidRPr="00491653">
        <w:rPr>
          <w:rFonts w:cs="Times New Roman"/>
          <w:szCs w:val="24"/>
          <w:lang w:val="mk-MK"/>
        </w:rPr>
        <w:t>26</w:t>
      </w:r>
      <w:r w:rsidR="00F72DA5" w:rsidRPr="00491653">
        <w:rPr>
          <w:rFonts w:cs="Times New Roman"/>
          <w:szCs w:val="24"/>
        </w:rPr>
        <w:t>4</w:t>
      </w:r>
      <w:r w:rsidR="00F72DA5" w:rsidRPr="00491653">
        <w:rPr>
          <w:rFonts w:cs="Times New Roman"/>
          <w:szCs w:val="24"/>
          <w:lang w:val="mk-MK"/>
        </w:rPr>
        <w:t>)</w:t>
      </w:r>
      <w:r w:rsidR="00F72DA5">
        <w:rPr>
          <w:rFonts w:cs="Times New Roman"/>
          <w:szCs w:val="24"/>
        </w:rPr>
        <w:t xml:space="preserve"> </w:t>
      </w:r>
      <w:r w:rsidR="00FE5783" w:rsidRPr="00491653">
        <w:rPr>
          <w:rFonts w:cs="Times New Roman"/>
          <w:szCs w:val="24"/>
        </w:rPr>
        <w:t xml:space="preserve">explains that </w:t>
      </w:r>
      <w:r w:rsidR="00A31628" w:rsidRPr="00491653">
        <w:rPr>
          <w:rFonts w:cs="Times New Roman"/>
          <w:szCs w:val="24"/>
        </w:rPr>
        <w:t>“</w:t>
      </w:r>
      <w:r w:rsidR="00FE5783" w:rsidRPr="00491653">
        <w:rPr>
          <w:rFonts w:cs="Times New Roman"/>
          <w:szCs w:val="24"/>
        </w:rPr>
        <w:t>while denotation denominates, connotation evaluates concepts and actions. This evalu</w:t>
      </w:r>
      <w:r w:rsidR="00792C0F" w:rsidRPr="00491653">
        <w:rPr>
          <w:rFonts w:cs="Times New Roman"/>
          <w:szCs w:val="24"/>
        </w:rPr>
        <w:t xml:space="preserve">ative nuance is the core of </w:t>
      </w:r>
      <w:r w:rsidR="00FE5783" w:rsidRPr="00491653">
        <w:rPr>
          <w:rFonts w:cs="Times New Roman"/>
          <w:szCs w:val="24"/>
        </w:rPr>
        <w:t>connotation</w:t>
      </w:r>
      <w:r w:rsidR="00792C0F" w:rsidRPr="00491653">
        <w:rPr>
          <w:rFonts w:cs="Times New Roman"/>
          <w:szCs w:val="24"/>
        </w:rPr>
        <w:t>,</w:t>
      </w:r>
      <w:r w:rsidR="00FE5783" w:rsidRPr="00491653">
        <w:rPr>
          <w:rFonts w:cs="Times New Roman"/>
          <w:szCs w:val="24"/>
        </w:rPr>
        <w:t xml:space="preserve"> </w:t>
      </w:r>
      <w:r w:rsidR="003D3356" w:rsidRPr="00491653">
        <w:rPr>
          <w:rFonts w:cs="Times New Roman"/>
          <w:szCs w:val="24"/>
        </w:rPr>
        <w:t>which contri</w:t>
      </w:r>
      <w:r w:rsidR="00213AF7" w:rsidRPr="00491653">
        <w:rPr>
          <w:rFonts w:cs="Times New Roman"/>
          <w:szCs w:val="24"/>
        </w:rPr>
        <w:t>butes to</w:t>
      </w:r>
      <w:r w:rsidR="00AF6D27" w:rsidRPr="00491653">
        <w:rPr>
          <w:rFonts w:cs="Times New Roman"/>
          <w:szCs w:val="24"/>
        </w:rPr>
        <w:t xml:space="preserve"> the expressiveness of these words</w:t>
      </w:r>
      <w:r w:rsidR="00D551CF" w:rsidRPr="00491653">
        <w:rPr>
          <w:rFonts w:cs="Times New Roman"/>
          <w:szCs w:val="24"/>
          <w:lang w:val="mk-MK"/>
        </w:rPr>
        <w:t xml:space="preserve"> </w:t>
      </w:r>
      <w:r w:rsidR="004478C2" w:rsidRPr="00491653">
        <w:rPr>
          <w:rFonts w:cs="Times New Roman"/>
          <w:szCs w:val="24"/>
        </w:rPr>
        <w:t xml:space="preserve">and </w:t>
      </w:r>
      <w:r w:rsidR="00D551CF" w:rsidRPr="00491653">
        <w:rPr>
          <w:rFonts w:cs="Times New Roman"/>
          <w:szCs w:val="24"/>
        </w:rPr>
        <w:t xml:space="preserve">their </w:t>
      </w:r>
      <w:r w:rsidR="00323078" w:rsidRPr="00491653">
        <w:rPr>
          <w:rFonts w:cs="Times New Roman"/>
          <w:szCs w:val="24"/>
        </w:rPr>
        <w:t>stylistic</w:t>
      </w:r>
      <w:r w:rsidR="00D551CF" w:rsidRPr="00491653">
        <w:rPr>
          <w:rFonts w:cs="Times New Roman"/>
          <w:szCs w:val="24"/>
        </w:rPr>
        <w:t xml:space="preserve"> merkedness</w:t>
      </w:r>
      <w:r w:rsidR="00F72DA5">
        <w:rPr>
          <w:rFonts w:cs="Times New Roman"/>
          <w:szCs w:val="24"/>
        </w:rPr>
        <w:t>”</w:t>
      </w:r>
      <w:r w:rsidR="00213AF7" w:rsidRPr="00491653">
        <w:rPr>
          <w:rFonts w:cs="Times New Roman"/>
          <w:szCs w:val="24"/>
          <w:lang w:val="mk-MK"/>
        </w:rPr>
        <w:t>.</w:t>
      </w:r>
      <w:r w:rsidRPr="00491653">
        <w:rPr>
          <w:rFonts w:cs="Times New Roman"/>
          <w:szCs w:val="24"/>
        </w:rPr>
        <w:t xml:space="preserve"> </w:t>
      </w:r>
      <w:r w:rsidR="004478C2" w:rsidRPr="00491653">
        <w:rPr>
          <w:rFonts w:cs="Times New Roman"/>
          <w:szCs w:val="24"/>
        </w:rPr>
        <w:t>Furthermore,</w:t>
      </w:r>
      <w:r w:rsidR="00F72DA5">
        <w:rPr>
          <w:rFonts w:cs="Times New Roman"/>
          <w:szCs w:val="24"/>
        </w:rPr>
        <w:t xml:space="preserve"> </w:t>
      </w:r>
      <w:r w:rsidR="00F72DA5" w:rsidRPr="00491653">
        <w:rPr>
          <w:rFonts w:cs="Times New Roman"/>
          <w:szCs w:val="24"/>
          <w:lang w:val="mk-MK"/>
        </w:rPr>
        <w:t xml:space="preserve">Ристић </w:t>
      </w:r>
      <w:r w:rsidR="00F72DA5">
        <w:rPr>
          <w:rFonts w:cs="Times New Roman"/>
          <w:szCs w:val="24"/>
        </w:rPr>
        <w:t xml:space="preserve">(2004: </w:t>
      </w:r>
      <w:r w:rsidR="00F72DA5">
        <w:rPr>
          <w:rFonts w:cs="Times New Roman"/>
          <w:szCs w:val="24"/>
          <w:lang w:val="mk-MK"/>
        </w:rPr>
        <w:t>22-23)</w:t>
      </w:r>
      <w:r w:rsidR="00F72DA5">
        <w:rPr>
          <w:rFonts w:cs="Times New Roman"/>
          <w:szCs w:val="24"/>
        </w:rPr>
        <w:t xml:space="preserve"> adds that</w:t>
      </w:r>
      <w:r w:rsidR="004478C2" w:rsidRPr="00491653">
        <w:rPr>
          <w:rFonts w:cs="Times New Roman"/>
          <w:szCs w:val="24"/>
        </w:rPr>
        <w:t xml:space="preserve"> c</w:t>
      </w:r>
      <w:r w:rsidRPr="00491653">
        <w:rPr>
          <w:rFonts w:cs="Times New Roman"/>
          <w:szCs w:val="24"/>
        </w:rPr>
        <w:t>onnotation can be perceived from</w:t>
      </w:r>
      <w:r w:rsidR="006319B6" w:rsidRPr="00491653">
        <w:rPr>
          <w:rFonts w:cs="Times New Roman"/>
          <w:szCs w:val="24"/>
        </w:rPr>
        <w:t xml:space="preserve"> a pragmatic aspect, meaning</w:t>
      </w:r>
      <w:r w:rsidRPr="00491653">
        <w:rPr>
          <w:rFonts w:cs="Times New Roman"/>
          <w:szCs w:val="24"/>
        </w:rPr>
        <w:t xml:space="preserve"> that it is</w:t>
      </w:r>
      <w:r w:rsidR="00213AF7" w:rsidRPr="00491653">
        <w:rPr>
          <w:rFonts w:cs="Times New Roman"/>
          <w:szCs w:val="24"/>
        </w:rPr>
        <w:t xml:space="preserve"> related to cultural notions and traditions</w:t>
      </w:r>
      <w:r w:rsidR="00C67EE8" w:rsidRPr="00491653">
        <w:rPr>
          <w:rFonts w:cs="Times New Roman"/>
          <w:szCs w:val="24"/>
        </w:rPr>
        <w:t xml:space="preserve"> as well as</w:t>
      </w:r>
      <w:r w:rsidR="00213AF7" w:rsidRPr="00491653">
        <w:rPr>
          <w:rFonts w:cs="Times New Roman"/>
          <w:szCs w:val="24"/>
        </w:rPr>
        <w:t xml:space="preserve"> to other </w:t>
      </w:r>
      <w:r w:rsidR="00323078" w:rsidRPr="00491653">
        <w:rPr>
          <w:rFonts w:cs="Times New Roman"/>
          <w:szCs w:val="24"/>
        </w:rPr>
        <w:t>extralingustic</w:t>
      </w:r>
      <w:r w:rsidR="00213AF7" w:rsidRPr="00491653">
        <w:rPr>
          <w:rFonts w:cs="Times New Roman"/>
          <w:szCs w:val="24"/>
        </w:rPr>
        <w:t xml:space="preserve"> </w:t>
      </w:r>
      <w:r w:rsidR="00792C0F" w:rsidRPr="00491653">
        <w:rPr>
          <w:rFonts w:cs="Times New Roman"/>
          <w:szCs w:val="24"/>
        </w:rPr>
        <w:t>factors</w:t>
      </w:r>
      <w:r w:rsidR="006C6596">
        <w:rPr>
          <w:rFonts w:cs="Times New Roman"/>
          <w:szCs w:val="24"/>
        </w:rPr>
        <w:t xml:space="preserve">. </w:t>
      </w:r>
    </w:p>
    <w:p w14:paraId="2C3FDFAC" w14:textId="77777777" w:rsidR="00DF230D" w:rsidRPr="004C53B3" w:rsidRDefault="00DF230D" w:rsidP="00DF230D">
      <w:pPr>
        <w:rPr>
          <w:rFonts w:cs="Times New Roman"/>
          <w:b/>
          <w:szCs w:val="24"/>
        </w:rPr>
      </w:pPr>
      <w:r w:rsidRPr="00DF230D">
        <w:rPr>
          <w:rFonts w:cs="Times New Roman"/>
          <w:szCs w:val="24"/>
        </w:rPr>
        <w:t>This paper aims at</w:t>
      </w:r>
      <w:r w:rsidR="00271F40" w:rsidRPr="00DF230D">
        <w:rPr>
          <w:rFonts w:cs="Times New Roman"/>
          <w:szCs w:val="24"/>
        </w:rPr>
        <w:t xml:space="preserve"> show</w:t>
      </w:r>
      <w:r w:rsidRPr="00DF230D">
        <w:rPr>
          <w:rFonts w:cs="Times New Roman"/>
          <w:szCs w:val="24"/>
        </w:rPr>
        <w:t>ing</w:t>
      </w:r>
      <w:r w:rsidR="00271F40" w:rsidRPr="00DF230D">
        <w:rPr>
          <w:rFonts w:cs="Times New Roman"/>
          <w:szCs w:val="24"/>
        </w:rPr>
        <w:t xml:space="preserve"> that contrastively analysing expressive language in translation can </w:t>
      </w:r>
      <w:r w:rsidRPr="00DF230D">
        <w:rPr>
          <w:rFonts w:cs="Times New Roman"/>
          <w:szCs w:val="24"/>
        </w:rPr>
        <w:t>reveal</w:t>
      </w:r>
      <w:r w:rsidR="00271F40" w:rsidRPr="00DF230D">
        <w:rPr>
          <w:rFonts w:cs="Times New Roman"/>
          <w:szCs w:val="24"/>
        </w:rPr>
        <w:t xml:space="preserve"> some interesting insights into socio-cultural similarities and differences between English and Macedonian with regard to certain types of expressive language. </w:t>
      </w:r>
      <w:r w:rsidRPr="00DF230D">
        <w:rPr>
          <w:rFonts w:cs="Times New Roman"/>
          <w:szCs w:val="24"/>
        </w:rPr>
        <w:t xml:space="preserve">The results of the survey </w:t>
      </w:r>
      <w:r>
        <w:rPr>
          <w:rFonts w:cs="Times New Roman"/>
          <w:szCs w:val="24"/>
        </w:rPr>
        <w:t>will be used to confirm that different</w:t>
      </w:r>
      <w:r w:rsidRPr="00DF230D">
        <w:rPr>
          <w:rFonts w:cs="Times New Roman"/>
          <w:szCs w:val="24"/>
        </w:rPr>
        <w:t xml:space="preserve"> socio-cultural and historical conditions </w:t>
      </w:r>
      <w:r>
        <w:rPr>
          <w:rFonts w:cs="Times New Roman"/>
          <w:szCs w:val="24"/>
        </w:rPr>
        <w:t>influence</w:t>
      </w:r>
      <w:r w:rsidRPr="00DF230D">
        <w:rPr>
          <w:rFonts w:cs="Times New Roman"/>
          <w:szCs w:val="24"/>
        </w:rPr>
        <w:t xml:space="preserve"> the ways in which concepts and notions are perceived in these languages, leading to differences in the use of expressive wor</w:t>
      </w:r>
      <w:r w:rsidR="004C53B3">
        <w:rPr>
          <w:rFonts w:cs="Times New Roman"/>
          <w:szCs w:val="24"/>
        </w:rPr>
        <w:t xml:space="preserve">ds and their metaphorical aspect </w:t>
      </w:r>
      <w:r w:rsidR="004C53B3" w:rsidRPr="004C53B3">
        <w:rPr>
          <w:rFonts w:cs="Times New Roman"/>
          <w:szCs w:val="24"/>
        </w:rPr>
        <w:t>and posing challenges to translators</w:t>
      </w:r>
      <w:r w:rsidRPr="004C53B3">
        <w:rPr>
          <w:rFonts w:cs="Times New Roman"/>
          <w:szCs w:val="24"/>
        </w:rPr>
        <w:t xml:space="preserve">. </w:t>
      </w:r>
    </w:p>
    <w:p w14:paraId="29748D72" w14:textId="77777777" w:rsidR="00DF230D" w:rsidRPr="004C53B3" w:rsidRDefault="00DF230D" w:rsidP="001C039B">
      <w:pPr>
        <w:ind w:firstLine="0"/>
        <w:jc w:val="left"/>
        <w:rPr>
          <w:rFonts w:cs="Times New Roman"/>
          <w:b/>
          <w:szCs w:val="24"/>
        </w:rPr>
      </w:pPr>
    </w:p>
    <w:p w14:paraId="77631E96" w14:textId="77777777" w:rsidR="00DF230D" w:rsidRDefault="00DF230D" w:rsidP="001C039B">
      <w:pPr>
        <w:ind w:firstLine="0"/>
        <w:jc w:val="left"/>
        <w:rPr>
          <w:rFonts w:cs="Times New Roman"/>
          <w:b/>
          <w:szCs w:val="24"/>
        </w:rPr>
      </w:pPr>
    </w:p>
    <w:p w14:paraId="309947F8" w14:textId="77777777" w:rsidR="00D91B1D" w:rsidRPr="00D53188" w:rsidRDefault="00D91B1D" w:rsidP="001C039B">
      <w:pPr>
        <w:ind w:firstLine="0"/>
        <w:jc w:val="left"/>
        <w:rPr>
          <w:rFonts w:cs="Times New Roman"/>
          <w:b/>
          <w:szCs w:val="24"/>
        </w:rPr>
      </w:pPr>
      <w:r w:rsidRPr="00D53188">
        <w:rPr>
          <w:rFonts w:cs="Times New Roman"/>
          <w:b/>
          <w:szCs w:val="24"/>
        </w:rPr>
        <w:t>Corpus and methodology</w:t>
      </w:r>
    </w:p>
    <w:p w14:paraId="036AC918" w14:textId="77777777" w:rsidR="005C7AAA" w:rsidRPr="00491653" w:rsidRDefault="005C7AAA" w:rsidP="00491653">
      <w:pPr>
        <w:rPr>
          <w:rFonts w:cs="Times New Roman"/>
          <w:b/>
          <w:szCs w:val="24"/>
        </w:rPr>
      </w:pPr>
    </w:p>
    <w:p w14:paraId="32B14296" w14:textId="77777777" w:rsidR="00A040F9" w:rsidRPr="00491653" w:rsidRDefault="006A0EC2" w:rsidP="004874BD">
      <w:pPr>
        <w:ind w:firstLine="0"/>
        <w:rPr>
          <w:rFonts w:cs="Times New Roman"/>
          <w:szCs w:val="24"/>
        </w:rPr>
      </w:pPr>
      <w:r w:rsidRPr="00491653">
        <w:rPr>
          <w:rFonts w:cs="Times New Roman"/>
          <w:szCs w:val="24"/>
        </w:rPr>
        <w:t xml:space="preserve">The corpus from which the examples are excerpted consists of two short stories collections, </w:t>
      </w:r>
      <w:r w:rsidRPr="00C229DA">
        <w:rPr>
          <w:rFonts w:cs="Times New Roman"/>
          <w:szCs w:val="24"/>
        </w:rPr>
        <w:t>“What We Talk about When We Talk about Love”</w:t>
      </w:r>
      <w:r w:rsidR="00B61DED" w:rsidRPr="00C229DA">
        <w:rPr>
          <w:rStyle w:val="Odkaznavysvetlivku"/>
          <w:rFonts w:cs="Times New Roman"/>
          <w:szCs w:val="24"/>
        </w:rPr>
        <w:endnoteReference w:id="7"/>
      </w:r>
      <w:r w:rsidRPr="00491653">
        <w:rPr>
          <w:rFonts w:cs="Times New Roman"/>
          <w:b/>
          <w:i/>
          <w:szCs w:val="24"/>
        </w:rPr>
        <w:t xml:space="preserve"> </w:t>
      </w:r>
      <w:r w:rsidRPr="00491653">
        <w:rPr>
          <w:rFonts w:cs="Times New Roman"/>
          <w:szCs w:val="24"/>
        </w:rPr>
        <w:t xml:space="preserve"> by Raymond Carver and </w:t>
      </w:r>
      <w:r w:rsidRPr="00C229DA">
        <w:rPr>
          <w:rFonts w:cs="Times New Roman"/>
          <w:szCs w:val="24"/>
        </w:rPr>
        <w:t>“Тhe Most Beautiful Woman in Town”</w:t>
      </w:r>
      <w:r w:rsidR="00B61DED" w:rsidRPr="00C229DA">
        <w:rPr>
          <w:rStyle w:val="Odkaznavysvetlivku"/>
          <w:rFonts w:cs="Times New Roman"/>
          <w:szCs w:val="24"/>
        </w:rPr>
        <w:endnoteReference w:id="8"/>
      </w:r>
      <w:r w:rsidRPr="00491653">
        <w:rPr>
          <w:rFonts w:cs="Times New Roman"/>
          <w:szCs w:val="24"/>
        </w:rPr>
        <w:t xml:space="preserve"> by Charles Bukowski written in English and its Macedonian translations</w:t>
      </w:r>
      <w:r w:rsidR="00B61DED">
        <w:rPr>
          <w:rStyle w:val="Odkaznavysvetlivku"/>
          <w:rFonts w:cs="Times New Roman"/>
          <w:szCs w:val="24"/>
        </w:rPr>
        <w:endnoteReference w:id="9"/>
      </w:r>
      <w:r w:rsidRPr="00491653">
        <w:rPr>
          <w:rFonts w:cs="Times New Roman"/>
          <w:szCs w:val="24"/>
        </w:rPr>
        <w:t xml:space="preserve">. </w:t>
      </w:r>
    </w:p>
    <w:p w14:paraId="5554360E" w14:textId="77777777" w:rsidR="002F6B09" w:rsidRPr="00491653" w:rsidRDefault="007B2D55" w:rsidP="004716D6">
      <w:pPr>
        <w:rPr>
          <w:rFonts w:cs="Times New Roman"/>
          <w:szCs w:val="24"/>
        </w:rPr>
      </w:pPr>
      <w:r w:rsidRPr="00491653">
        <w:rPr>
          <w:rFonts w:cs="Times New Roman"/>
          <w:szCs w:val="24"/>
        </w:rPr>
        <w:t xml:space="preserve">252 </w:t>
      </w:r>
      <w:r w:rsidR="00A040F9" w:rsidRPr="00491653">
        <w:rPr>
          <w:rFonts w:cs="Times New Roman"/>
          <w:szCs w:val="24"/>
        </w:rPr>
        <w:t xml:space="preserve">examples of </w:t>
      </w:r>
      <w:r w:rsidRPr="00491653">
        <w:rPr>
          <w:rFonts w:cs="Times New Roman"/>
          <w:szCs w:val="24"/>
        </w:rPr>
        <w:t>d</w:t>
      </w:r>
      <w:r w:rsidR="00A06CC5" w:rsidRPr="00491653">
        <w:rPr>
          <w:rFonts w:cs="Times New Roman"/>
          <w:szCs w:val="24"/>
        </w:rPr>
        <w:t xml:space="preserve">ifferent types of </w:t>
      </w:r>
      <w:r w:rsidR="00A94F81" w:rsidRPr="00491653">
        <w:rPr>
          <w:rFonts w:cs="Times New Roman"/>
          <w:szCs w:val="24"/>
        </w:rPr>
        <w:t>expre</w:t>
      </w:r>
      <w:r w:rsidR="00BD49C3" w:rsidRPr="00491653">
        <w:rPr>
          <w:rFonts w:cs="Times New Roman"/>
          <w:szCs w:val="24"/>
        </w:rPr>
        <w:t>ssive language</w:t>
      </w:r>
      <w:r w:rsidR="00852B49" w:rsidRPr="00491653">
        <w:rPr>
          <w:rFonts w:cs="Times New Roman"/>
          <w:szCs w:val="24"/>
        </w:rPr>
        <w:t xml:space="preserve"> </w:t>
      </w:r>
      <w:r w:rsidR="00A94F81" w:rsidRPr="00491653">
        <w:rPr>
          <w:rFonts w:cs="Times New Roman"/>
          <w:szCs w:val="24"/>
        </w:rPr>
        <w:t xml:space="preserve">from the </w:t>
      </w:r>
      <w:r w:rsidR="00323078" w:rsidRPr="00491653">
        <w:rPr>
          <w:rFonts w:cs="Times New Roman"/>
          <w:szCs w:val="24"/>
        </w:rPr>
        <w:t xml:space="preserve">originals </w:t>
      </w:r>
      <w:r w:rsidR="00A94F81" w:rsidRPr="00491653">
        <w:rPr>
          <w:rFonts w:cs="Times New Roman"/>
          <w:szCs w:val="24"/>
        </w:rPr>
        <w:t>were compared to their Macedonian translations. Having in mind the text typology of Katharina Reiss and her functionalist approach to translation</w:t>
      </w:r>
      <w:r w:rsidR="00B61DED">
        <w:rPr>
          <w:rStyle w:val="Odkaznavysvetlivku"/>
          <w:rFonts w:cs="Times New Roman"/>
          <w:szCs w:val="24"/>
        </w:rPr>
        <w:endnoteReference w:id="10"/>
      </w:r>
      <w:r w:rsidR="00A94F81" w:rsidRPr="00491653">
        <w:rPr>
          <w:rFonts w:cs="Times New Roman"/>
          <w:szCs w:val="24"/>
        </w:rPr>
        <w:t xml:space="preserve">, it was analyzed whether the translators were able to provide functionally equivalent translations for the expressive </w:t>
      </w:r>
      <w:r w:rsidR="001E1F9A" w:rsidRPr="00491653">
        <w:rPr>
          <w:rFonts w:cs="Times New Roman"/>
          <w:szCs w:val="24"/>
        </w:rPr>
        <w:t>language</w:t>
      </w:r>
      <w:r w:rsidR="00177D47" w:rsidRPr="00491653">
        <w:rPr>
          <w:rFonts w:cs="Times New Roman"/>
          <w:szCs w:val="24"/>
        </w:rPr>
        <w:t xml:space="preserve"> from the </w:t>
      </w:r>
      <w:r w:rsidR="00177D47" w:rsidRPr="00491653">
        <w:rPr>
          <w:rFonts w:cs="Times New Roman"/>
          <w:szCs w:val="24"/>
        </w:rPr>
        <w:lastRenderedPageBreak/>
        <w:t>original</w:t>
      </w:r>
      <w:r w:rsidR="002F6B09" w:rsidRPr="00491653">
        <w:rPr>
          <w:rFonts w:cs="Times New Roman"/>
          <w:szCs w:val="24"/>
        </w:rPr>
        <w:t>s</w:t>
      </w:r>
      <w:r w:rsidR="00586CFE" w:rsidRPr="00491653">
        <w:rPr>
          <w:rFonts w:cs="Times New Roman"/>
          <w:szCs w:val="24"/>
        </w:rPr>
        <w:t>,</w:t>
      </w:r>
      <w:r w:rsidR="002F6B09" w:rsidRPr="00491653">
        <w:rPr>
          <w:rFonts w:cs="Times New Roman"/>
          <w:szCs w:val="24"/>
        </w:rPr>
        <w:t xml:space="preserve"> ensuring the same styli</w:t>
      </w:r>
      <w:r w:rsidR="00A94F81" w:rsidRPr="00491653">
        <w:rPr>
          <w:rFonts w:cs="Times New Roman"/>
          <w:szCs w:val="24"/>
        </w:rPr>
        <w:t>stic effec</w:t>
      </w:r>
      <w:r w:rsidR="00177D47" w:rsidRPr="00491653">
        <w:rPr>
          <w:rFonts w:cs="Times New Roman"/>
          <w:szCs w:val="24"/>
        </w:rPr>
        <w:t xml:space="preserve">t </w:t>
      </w:r>
      <w:r w:rsidR="002F6B09" w:rsidRPr="00491653">
        <w:rPr>
          <w:rFonts w:cs="Times New Roman"/>
          <w:szCs w:val="24"/>
        </w:rPr>
        <w:t xml:space="preserve">on the reader </w:t>
      </w:r>
      <w:r w:rsidR="00A94F81" w:rsidRPr="00491653">
        <w:rPr>
          <w:rFonts w:cs="Times New Roman"/>
          <w:szCs w:val="24"/>
        </w:rPr>
        <w:t xml:space="preserve">through choosing </w:t>
      </w:r>
      <w:r w:rsidR="00177D47" w:rsidRPr="00491653">
        <w:rPr>
          <w:rFonts w:cs="Times New Roman"/>
          <w:szCs w:val="24"/>
        </w:rPr>
        <w:t xml:space="preserve">appropriate forms in Macedonian. </w:t>
      </w:r>
    </w:p>
    <w:p w14:paraId="1AAA8E74" w14:textId="77777777" w:rsidR="005C7AAA" w:rsidRDefault="00177D47" w:rsidP="004716D6">
      <w:pPr>
        <w:rPr>
          <w:rFonts w:cs="Times New Roman"/>
          <w:szCs w:val="24"/>
        </w:rPr>
      </w:pPr>
      <w:r w:rsidRPr="00491653">
        <w:rPr>
          <w:rFonts w:cs="Times New Roman"/>
          <w:szCs w:val="24"/>
        </w:rPr>
        <w:t>The contrastive analysis of the examples included detecting translation procedures used</w:t>
      </w:r>
      <w:r w:rsidR="001E1F9A" w:rsidRPr="00491653">
        <w:rPr>
          <w:rFonts w:cs="Times New Roman"/>
          <w:szCs w:val="24"/>
        </w:rPr>
        <w:t xml:space="preserve"> and</w:t>
      </w:r>
      <w:r w:rsidR="00305EB6" w:rsidRPr="00491653">
        <w:rPr>
          <w:rFonts w:cs="Times New Roman"/>
          <w:szCs w:val="24"/>
        </w:rPr>
        <w:t xml:space="preserve"> evaluating the</w:t>
      </w:r>
      <w:r w:rsidR="001E1F9A" w:rsidRPr="00491653">
        <w:rPr>
          <w:rFonts w:cs="Times New Roman"/>
          <w:szCs w:val="24"/>
        </w:rPr>
        <w:t xml:space="preserve"> </w:t>
      </w:r>
      <w:r w:rsidR="007B2D55" w:rsidRPr="00491653">
        <w:rPr>
          <w:rFonts w:cs="Times New Roman"/>
          <w:szCs w:val="24"/>
        </w:rPr>
        <w:t xml:space="preserve">stylistic </w:t>
      </w:r>
      <w:r w:rsidRPr="00491653">
        <w:rPr>
          <w:rFonts w:cs="Times New Roman"/>
          <w:szCs w:val="24"/>
        </w:rPr>
        <w:t>effectiveness</w:t>
      </w:r>
      <w:r w:rsidR="007B2D55" w:rsidRPr="00491653">
        <w:rPr>
          <w:rFonts w:cs="Times New Roman"/>
          <w:szCs w:val="24"/>
        </w:rPr>
        <w:t xml:space="preserve"> of </w:t>
      </w:r>
      <w:r w:rsidRPr="00491653">
        <w:rPr>
          <w:rFonts w:cs="Times New Roman"/>
          <w:szCs w:val="24"/>
        </w:rPr>
        <w:t>translation</w:t>
      </w:r>
      <w:r w:rsidR="007B2D55" w:rsidRPr="00491653">
        <w:rPr>
          <w:rFonts w:cs="Times New Roman"/>
          <w:szCs w:val="24"/>
        </w:rPr>
        <w:t xml:space="preserve"> equivalents</w:t>
      </w:r>
      <w:r w:rsidRPr="00491653">
        <w:rPr>
          <w:rFonts w:cs="Times New Roman"/>
          <w:szCs w:val="24"/>
        </w:rPr>
        <w:t xml:space="preserve"> within the translation methodology applied to form-oriented texts</w:t>
      </w:r>
      <w:r w:rsidR="007B2D55" w:rsidRPr="00491653">
        <w:rPr>
          <w:rFonts w:cs="Times New Roman"/>
          <w:szCs w:val="24"/>
        </w:rPr>
        <w:t>. Special at</w:t>
      </w:r>
      <w:r w:rsidR="00F77CA9" w:rsidRPr="00491653">
        <w:rPr>
          <w:rFonts w:cs="Times New Roman"/>
          <w:szCs w:val="24"/>
        </w:rPr>
        <w:t>tention was paid to the translation equivalents</w:t>
      </w:r>
      <w:r w:rsidR="007B2D55" w:rsidRPr="00491653">
        <w:rPr>
          <w:rFonts w:cs="Times New Roman"/>
          <w:szCs w:val="24"/>
        </w:rPr>
        <w:t xml:space="preserve"> which were found to be unsuccessful by not conv</w:t>
      </w:r>
      <w:r w:rsidR="00F77CA9" w:rsidRPr="00491653">
        <w:rPr>
          <w:rFonts w:cs="Times New Roman"/>
          <w:szCs w:val="24"/>
        </w:rPr>
        <w:t>eying the connotative</w:t>
      </w:r>
      <w:r w:rsidR="007B2D55" w:rsidRPr="00491653">
        <w:rPr>
          <w:rFonts w:cs="Times New Roman"/>
          <w:szCs w:val="24"/>
        </w:rPr>
        <w:t xml:space="preserve"> nuance of the </w:t>
      </w:r>
      <w:r w:rsidR="00F77CA9" w:rsidRPr="00491653">
        <w:rPr>
          <w:rFonts w:cs="Times New Roman"/>
          <w:szCs w:val="24"/>
        </w:rPr>
        <w:t xml:space="preserve">original </w:t>
      </w:r>
      <w:r w:rsidR="007B2D55" w:rsidRPr="00491653">
        <w:rPr>
          <w:rFonts w:cs="Times New Roman"/>
          <w:szCs w:val="24"/>
        </w:rPr>
        <w:t>express</w:t>
      </w:r>
      <w:r w:rsidR="00462330" w:rsidRPr="00491653">
        <w:rPr>
          <w:rFonts w:cs="Times New Roman"/>
          <w:szCs w:val="24"/>
        </w:rPr>
        <w:t>ive words</w:t>
      </w:r>
      <w:r w:rsidR="007B2D55" w:rsidRPr="00491653">
        <w:rPr>
          <w:rFonts w:cs="Times New Roman"/>
          <w:szCs w:val="24"/>
        </w:rPr>
        <w:t>, which is crucial for a form-oriented text</w:t>
      </w:r>
      <w:r w:rsidR="00D9323C" w:rsidRPr="00491653">
        <w:rPr>
          <w:rFonts w:cs="Times New Roman"/>
          <w:szCs w:val="24"/>
        </w:rPr>
        <w:t xml:space="preserve">. The effects of the unsuccessful translations on the overall </w:t>
      </w:r>
      <w:r w:rsidR="002F6B09" w:rsidRPr="00491653">
        <w:rPr>
          <w:rFonts w:cs="Times New Roman"/>
          <w:szCs w:val="24"/>
        </w:rPr>
        <w:t>translation quality were</w:t>
      </w:r>
      <w:r w:rsidR="00D9323C" w:rsidRPr="00491653">
        <w:rPr>
          <w:rFonts w:cs="Times New Roman"/>
          <w:szCs w:val="24"/>
        </w:rPr>
        <w:t xml:space="preserve"> studied and alternative translation equi</w:t>
      </w:r>
      <w:r w:rsidR="00B4385E" w:rsidRPr="00491653">
        <w:rPr>
          <w:rFonts w:cs="Times New Roman"/>
          <w:szCs w:val="24"/>
        </w:rPr>
        <w:t>valents were offered with a view to</w:t>
      </w:r>
      <w:r w:rsidR="00D9323C" w:rsidRPr="00491653">
        <w:rPr>
          <w:rFonts w:cs="Times New Roman"/>
          <w:szCs w:val="24"/>
        </w:rPr>
        <w:t xml:space="preserve"> provi</w:t>
      </w:r>
      <w:r w:rsidR="00B4385E" w:rsidRPr="00491653">
        <w:rPr>
          <w:rFonts w:cs="Times New Roman"/>
          <w:szCs w:val="24"/>
        </w:rPr>
        <w:t>ding</w:t>
      </w:r>
      <w:r w:rsidR="00BE6CDF" w:rsidRPr="00491653">
        <w:rPr>
          <w:rFonts w:cs="Times New Roman"/>
          <w:szCs w:val="24"/>
        </w:rPr>
        <w:t xml:space="preserve"> better results and effect on</w:t>
      </w:r>
      <w:r w:rsidR="00D9323C" w:rsidRPr="00491653">
        <w:rPr>
          <w:rFonts w:cs="Times New Roman"/>
          <w:szCs w:val="24"/>
        </w:rPr>
        <w:t xml:space="preserve"> the reader. </w:t>
      </w:r>
    </w:p>
    <w:p w14:paraId="1C27CA0A" w14:textId="77777777" w:rsidR="00DD39E1" w:rsidRPr="00DD39E1" w:rsidRDefault="00DD39E1" w:rsidP="004716D6">
      <w:pPr>
        <w:pStyle w:val="Textpoznmkypodiarou"/>
        <w:rPr>
          <w:rFonts w:cs="Times New Roman"/>
          <w:sz w:val="24"/>
          <w:szCs w:val="24"/>
        </w:rPr>
      </w:pPr>
      <w:r w:rsidRPr="00DD39E1">
        <w:rPr>
          <w:rFonts w:cs="Times New Roman"/>
          <w:sz w:val="24"/>
          <w:szCs w:val="24"/>
        </w:rPr>
        <w:t>For the purpose</w:t>
      </w:r>
      <w:r>
        <w:rPr>
          <w:rFonts w:cs="Times New Roman"/>
          <w:sz w:val="24"/>
          <w:szCs w:val="24"/>
        </w:rPr>
        <w:t xml:space="preserve"> of contrastively analysing the</w:t>
      </w:r>
      <w:r w:rsidRPr="00DD39E1">
        <w:rPr>
          <w:rFonts w:cs="Times New Roman"/>
          <w:sz w:val="24"/>
          <w:szCs w:val="24"/>
        </w:rPr>
        <w:t xml:space="preserve"> examples from the corpus, various dictionaries and encyclopedia in English were used in order to define the expressive words and to reveal their connotative, often implicit meaning</w:t>
      </w:r>
      <w:r w:rsidR="00C229DA">
        <w:rPr>
          <w:rFonts w:cs="Times New Roman"/>
          <w:sz w:val="24"/>
          <w:szCs w:val="24"/>
        </w:rPr>
        <w:t>s</w:t>
      </w:r>
      <w:r w:rsidRPr="00DD39E1">
        <w:rPr>
          <w:rFonts w:cs="Times New Roman"/>
          <w:sz w:val="24"/>
          <w:szCs w:val="24"/>
        </w:rPr>
        <w:t xml:space="preserve"> (</w:t>
      </w:r>
      <w:r w:rsidRPr="00DD39E1">
        <w:rPr>
          <w:rFonts w:cs="Times New Roman"/>
          <w:sz w:val="24"/>
          <w:szCs w:val="24"/>
          <w:lang w:val="mk-MK"/>
        </w:rPr>
        <w:t>Cambridge Dictionary of Idioms</w:t>
      </w:r>
      <w:r w:rsidRPr="00DD39E1">
        <w:rPr>
          <w:rFonts w:cs="Times New Roman"/>
          <w:sz w:val="24"/>
          <w:szCs w:val="24"/>
        </w:rPr>
        <w:t xml:space="preserve">, </w:t>
      </w:r>
      <w:r w:rsidRPr="00DD39E1">
        <w:rPr>
          <w:rFonts w:cs="Times New Roman"/>
          <w:sz w:val="24"/>
          <w:szCs w:val="24"/>
          <w:lang w:val="mk-MK"/>
        </w:rPr>
        <w:t>Collins English Dictionary</w:t>
      </w:r>
      <w:r w:rsidRPr="00DD39E1">
        <w:rPr>
          <w:rFonts w:cs="Times New Roman"/>
          <w:sz w:val="24"/>
          <w:szCs w:val="24"/>
        </w:rPr>
        <w:t xml:space="preserve">, </w:t>
      </w:r>
      <w:r w:rsidRPr="00DD39E1">
        <w:rPr>
          <w:rFonts w:cs="Times New Roman"/>
          <w:sz w:val="24"/>
          <w:szCs w:val="24"/>
          <w:lang w:val="mk-MK"/>
        </w:rPr>
        <w:t>Merriam-Webster Advanced Learner’s Dictionary</w:t>
      </w:r>
      <w:r w:rsidRPr="00DD39E1">
        <w:rPr>
          <w:rFonts w:cs="Times New Roman"/>
          <w:sz w:val="24"/>
          <w:szCs w:val="24"/>
        </w:rPr>
        <w:t xml:space="preserve">, </w:t>
      </w:r>
      <w:r w:rsidRPr="00DD39E1">
        <w:rPr>
          <w:rFonts w:cs="Times New Roman"/>
          <w:sz w:val="24"/>
          <w:szCs w:val="24"/>
          <w:lang w:val="mk-MK"/>
        </w:rPr>
        <w:t>Oxford Advanced Learner’s Dictionary</w:t>
      </w:r>
      <w:r w:rsidRPr="00DD39E1">
        <w:rPr>
          <w:rFonts w:cs="Times New Roman"/>
          <w:sz w:val="24"/>
          <w:szCs w:val="24"/>
        </w:rPr>
        <w:t xml:space="preserve">, </w:t>
      </w:r>
      <w:r w:rsidRPr="00DD39E1">
        <w:rPr>
          <w:rFonts w:cs="Times New Roman"/>
          <w:sz w:val="24"/>
          <w:szCs w:val="24"/>
          <w:lang w:val="mk-MK"/>
        </w:rPr>
        <w:t>Oxford Dictionary of Modern Slang</w:t>
      </w:r>
      <w:r w:rsidRPr="00DD39E1">
        <w:rPr>
          <w:rFonts w:cs="Times New Roman"/>
          <w:sz w:val="24"/>
          <w:szCs w:val="24"/>
        </w:rPr>
        <w:t xml:space="preserve">, </w:t>
      </w:r>
      <w:r w:rsidRPr="00DD39E1">
        <w:rPr>
          <w:rFonts w:cs="Times New Roman"/>
          <w:sz w:val="24"/>
          <w:szCs w:val="24"/>
          <w:lang w:val="mk-MK"/>
        </w:rPr>
        <w:t>The Free Dictionary and Thesaurus Online</w:t>
      </w:r>
      <w:r w:rsidRPr="00DD39E1">
        <w:rPr>
          <w:rFonts w:cs="Times New Roman"/>
          <w:sz w:val="24"/>
          <w:szCs w:val="24"/>
        </w:rPr>
        <w:t xml:space="preserve">, </w:t>
      </w:r>
      <w:r w:rsidRPr="00DD39E1">
        <w:rPr>
          <w:rFonts w:cs="Times New Roman"/>
          <w:sz w:val="24"/>
          <w:szCs w:val="24"/>
          <w:lang w:val="mk-MK"/>
        </w:rPr>
        <w:t>Urban Dictionary</w:t>
      </w:r>
      <w:r w:rsidRPr="00DD39E1">
        <w:rPr>
          <w:rFonts w:cs="Times New Roman"/>
          <w:sz w:val="24"/>
          <w:szCs w:val="24"/>
        </w:rPr>
        <w:t xml:space="preserve"> etc.).</w:t>
      </w:r>
      <w:r>
        <w:rPr>
          <w:rFonts w:cs="Times New Roman"/>
          <w:sz w:val="24"/>
          <w:szCs w:val="24"/>
        </w:rPr>
        <w:t xml:space="preserve"> </w:t>
      </w:r>
      <w:r w:rsidRPr="00DD39E1">
        <w:rPr>
          <w:rFonts w:cs="Times New Roman"/>
          <w:sz w:val="24"/>
          <w:szCs w:val="24"/>
        </w:rPr>
        <w:t>Several Macedonian dictionaries were consulted as well (</w:t>
      </w:r>
      <w:r w:rsidRPr="00DD39E1">
        <w:rPr>
          <w:rFonts w:cs="Times New Roman"/>
          <w:sz w:val="24"/>
          <w:szCs w:val="24"/>
          <w:lang w:val="mk-MK"/>
        </w:rPr>
        <w:t>Македонска фразеологија со мал фразеолошки речник</w:t>
      </w:r>
      <w:r w:rsidRPr="00DD39E1">
        <w:rPr>
          <w:rFonts w:cs="Times New Roman"/>
          <w:sz w:val="24"/>
          <w:szCs w:val="24"/>
        </w:rPr>
        <w:t xml:space="preserve">, </w:t>
      </w:r>
      <w:r w:rsidRPr="00DD39E1">
        <w:rPr>
          <w:rFonts w:cs="Times New Roman"/>
          <w:sz w:val="24"/>
          <w:szCs w:val="24"/>
          <w:lang w:val="mk-MK"/>
        </w:rPr>
        <w:t>Дигитален речник на македонскиот јазик</w:t>
      </w:r>
      <w:r w:rsidRPr="00DD39E1">
        <w:rPr>
          <w:rFonts w:cs="Times New Roman"/>
          <w:sz w:val="24"/>
          <w:szCs w:val="24"/>
        </w:rPr>
        <w:t xml:space="preserve">, </w:t>
      </w:r>
      <w:r w:rsidRPr="00DD39E1">
        <w:rPr>
          <w:rFonts w:cs="Times New Roman"/>
          <w:sz w:val="24"/>
          <w:szCs w:val="24"/>
          <w:lang w:val="mk-MK"/>
        </w:rPr>
        <w:t>Англиско-македонски речник на идиоми</w:t>
      </w:r>
      <w:r w:rsidRPr="00DD39E1">
        <w:rPr>
          <w:rFonts w:cs="Times New Roman"/>
          <w:sz w:val="24"/>
          <w:szCs w:val="24"/>
        </w:rPr>
        <w:t xml:space="preserve">, </w:t>
      </w:r>
      <w:r w:rsidRPr="00DD39E1">
        <w:rPr>
          <w:rFonts w:cs="Times New Roman"/>
          <w:sz w:val="24"/>
          <w:szCs w:val="24"/>
          <w:lang w:val="mk-MK"/>
        </w:rPr>
        <w:t>Македонско-англиски речник на идиоми</w:t>
      </w:r>
      <w:r w:rsidRPr="00DD39E1">
        <w:rPr>
          <w:rFonts w:cs="Times New Roman"/>
          <w:sz w:val="24"/>
          <w:szCs w:val="24"/>
        </w:rPr>
        <w:t xml:space="preserve">, </w:t>
      </w:r>
      <w:r w:rsidRPr="00DD39E1">
        <w:rPr>
          <w:rFonts w:cs="Times New Roman"/>
          <w:sz w:val="24"/>
          <w:szCs w:val="24"/>
          <w:lang w:val="mk-MK"/>
        </w:rPr>
        <w:t>Речник на жаргонски зборови и изрази</w:t>
      </w:r>
      <w:r w:rsidRPr="00DD39E1">
        <w:rPr>
          <w:rFonts w:cs="Times New Roman"/>
          <w:sz w:val="24"/>
          <w:szCs w:val="24"/>
        </w:rPr>
        <w:t>). However</w:t>
      </w:r>
      <w:r>
        <w:rPr>
          <w:rFonts w:cs="Times New Roman"/>
          <w:sz w:val="24"/>
          <w:szCs w:val="24"/>
        </w:rPr>
        <w:t>,</w:t>
      </w:r>
      <w:r w:rsidRPr="00DD39E1">
        <w:rPr>
          <w:rFonts w:cs="Times New Roman"/>
          <w:sz w:val="24"/>
          <w:szCs w:val="24"/>
        </w:rPr>
        <w:t xml:space="preserve"> it has to be noted that searching for Macedonian equivalents with appropriate stylistic effect was more difficult and challenging, having in mind the lack of specialized dictionaries in Macedonian. Therefore, </w:t>
      </w:r>
      <w:r>
        <w:rPr>
          <w:rFonts w:cs="Times New Roman"/>
          <w:sz w:val="24"/>
          <w:szCs w:val="24"/>
        </w:rPr>
        <w:t>i</w:t>
      </w:r>
      <w:r w:rsidRPr="00DD39E1">
        <w:rPr>
          <w:rFonts w:cs="Times New Roman"/>
          <w:sz w:val="24"/>
          <w:szCs w:val="24"/>
        </w:rPr>
        <w:t>n order to obtain as relevant results as possible</w:t>
      </w:r>
      <w:r>
        <w:rPr>
          <w:rFonts w:cs="Times New Roman"/>
          <w:sz w:val="24"/>
          <w:szCs w:val="24"/>
        </w:rPr>
        <w:t>,</w:t>
      </w:r>
      <w:r w:rsidRPr="00DD39E1">
        <w:rPr>
          <w:rFonts w:cs="Times New Roman"/>
          <w:sz w:val="24"/>
          <w:szCs w:val="24"/>
        </w:rPr>
        <w:t xml:space="preserve"> a questionnaire was administered among 3</w:t>
      </w:r>
      <w:r w:rsidRPr="00DD39E1">
        <w:rPr>
          <w:rFonts w:cs="Times New Roman"/>
          <w:sz w:val="24"/>
          <w:szCs w:val="24"/>
          <w:vertAlign w:val="superscript"/>
        </w:rPr>
        <w:t>rd</w:t>
      </w:r>
      <w:r w:rsidRPr="00DD39E1">
        <w:rPr>
          <w:rFonts w:cs="Times New Roman"/>
          <w:sz w:val="24"/>
          <w:szCs w:val="24"/>
        </w:rPr>
        <w:t xml:space="preserve"> and 4</w:t>
      </w:r>
      <w:r w:rsidRPr="00DD39E1">
        <w:rPr>
          <w:rFonts w:cs="Times New Roman"/>
          <w:sz w:val="24"/>
          <w:szCs w:val="24"/>
          <w:vertAlign w:val="superscript"/>
        </w:rPr>
        <w:t>th</w:t>
      </w:r>
      <w:r w:rsidRPr="00DD39E1">
        <w:rPr>
          <w:rFonts w:cs="Times New Roman"/>
          <w:sz w:val="24"/>
          <w:szCs w:val="24"/>
        </w:rPr>
        <w:t xml:space="preserve"> year students of translation</w:t>
      </w:r>
      <w:r w:rsidR="00BC6739">
        <w:rPr>
          <w:rFonts w:cs="Times New Roman"/>
          <w:sz w:val="24"/>
          <w:szCs w:val="24"/>
        </w:rPr>
        <w:t xml:space="preserve"> at the Translation and Interpreting Department within Blazhe Koneski Faculty of Philology in Skopje</w:t>
      </w:r>
      <w:r>
        <w:rPr>
          <w:rFonts w:cs="Times New Roman"/>
          <w:sz w:val="24"/>
          <w:szCs w:val="24"/>
        </w:rPr>
        <w:t>. T</w:t>
      </w:r>
      <w:r w:rsidRPr="00DD39E1">
        <w:rPr>
          <w:rFonts w:cs="Times New Roman"/>
          <w:sz w:val="24"/>
          <w:szCs w:val="24"/>
        </w:rPr>
        <w:t xml:space="preserve">hey were supposed to provide expressive synonyms in Macedonian for different concepts </w:t>
      </w:r>
      <w:r w:rsidR="00C229DA">
        <w:rPr>
          <w:rFonts w:cs="Times New Roman"/>
          <w:sz w:val="24"/>
          <w:szCs w:val="24"/>
        </w:rPr>
        <w:t xml:space="preserve">that </w:t>
      </w:r>
      <w:r w:rsidRPr="00DD39E1">
        <w:rPr>
          <w:rFonts w:cs="Times New Roman"/>
          <w:sz w:val="24"/>
          <w:szCs w:val="24"/>
        </w:rPr>
        <w:t>expressive lexical units from the originals refer</w:t>
      </w:r>
      <w:r>
        <w:rPr>
          <w:rFonts w:cs="Times New Roman"/>
          <w:sz w:val="24"/>
          <w:szCs w:val="24"/>
        </w:rPr>
        <w:t xml:space="preserve"> to. The findings and the conclusions are based on the</w:t>
      </w:r>
      <w:r w:rsidRPr="00DD39E1">
        <w:rPr>
          <w:rFonts w:cs="Times New Roman"/>
          <w:color w:val="000000" w:themeColor="text1"/>
          <w:sz w:val="24"/>
          <w:szCs w:val="24"/>
        </w:rPr>
        <w:t xml:space="preserve"> examples </w:t>
      </w:r>
      <w:r w:rsidR="00BC6739">
        <w:rPr>
          <w:rFonts w:cs="Times New Roman"/>
          <w:color w:val="000000" w:themeColor="text1"/>
          <w:sz w:val="24"/>
          <w:szCs w:val="24"/>
        </w:rPr>
        <w:t xml:space="preserve">drawn </w:t>
      </w:r>
      <w:r w:rsidRPr="00DD39E1">
        <w:rPr>
          <w:rFonts w:cs="Times New Roman"/>
          <w:color w:val="000000" w:themeColor="text1"/>
          <w:sz w:val="24"/>
          <w:szCs w:val="24"/>
        </w:rPr>
        <w:t>from the corpus, as well as from the dictionaries and the questionnaire.</w:t>
      </w:r>
    </w:p>
    <w:p w14:paraId="3D7EA991" w14:textId="77777777" w:rsidR="00DD39E1" w:rsidRDefault="00DD39E1" w:rsidP="00491653">
      <w:pPr>
        <w:ind w:firstLine="360"/>
        <w:rPr>
          <w:rFonts w:cs="Times New Roman"/>
          <w:szCs w:val="24"/>
        </w:rPr>
      </w:pPr>
    </w:p>
    <w:p w14:paraId="3F3BE18A" w14:textId="77777777" w:rsidR="00AF1286" w:rsidRPr="00491653" w:rsidRDefault="00AF1286" w:rsidP="00491653">
      <w:pPr>
        <w:ind w:firstLine="360"/>
        <w:rPr>
          <w:rFonts w:cs="Times New Roman"/>
          <w:szCs w:val="24"/>
        </w:rPr>
      </w:pPr>
    </w:p>
    <w:p w14:paraId="77483802" w14:textId="77777777" w:rsidR="007A3989" w:rsidRPr="00D53188" w:rsidRDefault="007A3989" w:rsidP="001C039B">
      <w:pPr>
        <w:ind w:firstLine="0"/>
        <w:jc w:val="left"/>
        <w:rPr>
          <w:rFonts w:cs="Times New Roman"/>
          <w:b/>
          <w:szCs w:val="24"/>
        </w:rPr>
      </w:pPr>
      <w:r w:rsidRPr="00D53188">
        <w:rPr>
          <w:rFonts w:cs="Times New Roman"/>
          <w:b/>
          <w:szCs w:val="24"/>
        </w:rPr>
        <w:t>Findings and discussion</w:t>
      </w:r>
    </w:p>
    <w:p w14:paraId="28998C81" w14:textId="77777777" w:rsidR="007A3989" w:rsidRPr="00491653" w:rsidRDefault="007A3989" w:rsidP="00491653">
      <w:pPr>
        <w:ind w:firstLine="720"/>
        <w:rPr>
          <w:rFonts w:cs="Times New Roman"/>
          <w:szCs w:val="24"/>
        </w:rPr>
      </w:pPr>
    </w:p>
    <w:p w14:paraId="25AFFA5F" w14:textId="77777777" w:rsidR="00B70E0C" w:rsidRPr="00491653" w:rsidRDefault="007A3989" w:rsidP="004874BD">
      <w:pPr>
        <w:ind w:firstLine="0"/>
        <w:rPr>
          <w:rFonts w:cs="Times New Roman"/>
          <w:szCs w:val="24"/>
        </w:rPr>
      </w:pPr>
      <w:r w:rsidRPr="00491653">
        <w:rPr>
          <w:rFonts w:cs="Times New Roman"/>
          <w:szCs w:val="24"/>
        </w:rPr>
        <w:t xml:space="preserve">In </w:t>
      </w:r>
      <w:r w:rsidR="00462330" w:rsidRPr="00491653">
        <w:rPr>
          <w:rFonts w:cs="Times New Roman"/>
          <w:szCs w:val="24"/>
        </w:rPr>
        <w:t xml:space="preserve">addition to tackling </w:t>
      </w:r>
      <w:r w:rsidR="00C229DA">
        <w:rPr>
          <w:rFonts w:cs="Times New Roman"/>
          <w:szCs w:val="24"/>
        </w:rPr>
        <w:t xml:space="preserve">the </w:t>
      </w:r>
      <w:r w:rsidR="00462330" w:rsidRPr="00491653">
        <w:rPr>
          <w:rFonts w:cs="Times New Roman"/>
          <w:szCs w:val="24"/>
        </w:rPr>
        <w:t>issues which</w:t>
      </w:r>
      <w:r w:rsidRPr="00491653">
        <w:rPr>
          <w:rFonts w:cs="Times New Roman"/>
          <w:szCs w:val="24"/>
        </w:rPr>
        <w:t xml:space="preserve"> translators may face when working with strongly connotat</w:t>
      </w:r>
      <w:r w:rsidR="00BE6CDF" w:rsidRPr="00491653">
        <w:rPr>
          <w:rFonts w:cs="Times New Roman"/>
          <w:szCs w:val="24"/>
        </w:rPr>
        <w:t xml:space="preserve">ive </w:t>
      </w:r>
      <w:r w:rsidR="00D818AC" w:rsidRPr="00491653">
        <w:rPr>
          <w:rFonts w:cs="Times New Roman"/>
          <w:szCs w:val="24"/>
        </w:rPr>
        <w:t xml:space="preserve">and socio-culturally infused language, </w:t>
      </w:r>
      <w:r w:rsidRPr="00491653">
        <w:rPr>
          <w:rFonts w:cs="Times New Roman"/>
          <w:szCs w:val="24"/>
        </w:rPr>
        <w:t>the analysis of the examp</w:t>
      </w:r>
      <w:r w:rsidR="00D818AC" w:rsidRPr="00491653">
        <w:rPr>
          <w:rFonts w:cs="Times New Roman"/>
          <w:szCs w:val="24"/>
        </w:rPr>
        <w:t xml:space="preserve">les gave some </w:t>
      </w:r>
      <w:r w:rsidR="00462330" w:rsidRPr="00491653">
        <w:rPr>
          <w:rFonts w:cs="Times New Roman"/>
          <w:szCs w:val="24"/>
        </w:rPr>
        <w:t>very interesting</w:t>
      </w:r>
      <w:r w:rsidRPr="00491653">
        <w:rPr>
          <w:rFonts w:cs="Times New Roman"/>
          <w:szCs w:val="24"/>
        </w:rPr>
        <w:t xml:space="preserve"> insight</w:t>
      </w:r>
      <w:r w:rsidR="00462330" w:rsidRPr="00491653">
        <w:rPr>
          <w:rFonts w:cs="Times New Roman"/>
          <w:szCs w:val="24"/>
        </w:rPr>
        <w:t>s</w:t>
      </w:r>
      <w:r w:rsidR="00D818AC" w:rsidRPr="00491653">
        <w:rPr>
          <w:rFonts w:cs="Times New Roman"/>
          <w:szCs w:val="24"/>
        </w:rPr>
        <w:t xml:space="preserve"> into certain</w:t>
      </w:r>
      <w:r w:rsidRPr="00491653">
        <w:rPr>
          <w:rFonts w:cs="Times New Roman"/>
          <w:szCs w:val="24"/>
        </w:rPr>
        <w:t xml:space="preserve"> socio-cultural similarities and differences between English and Macedonian with regard to cert</w:t>
      </w:r>
      <w:r w:rsidR="00BE6CDF" w:rsidRPr="00491653">
        <w:rPr>
          <w:rFonts w:cs="Times New Roman"/>
          <w:szCs w:val="24"/>
        </w:rPr>
        <w:t>ain t</w:t>
      </w:r>
      <w:r w:rsidR="00462330" w:rsidRPr="00491653">
        <w:rPr>
          <w:rFonts w:cs="Times New Roman"/>
          <w:szCs w:val="24"/>
        </w:rPr>
        <w:t>ypes of expressive language</w:t>
      </w:r>
      <w:r w:rsidRPr="00491653">
        <w:rPr>
          <w:rFonts w:cs="Times New Roman"/>
          <w:szCs w:val="24"/>
        </w:rPr>
        <w:t>.</w:t>
      </w:r>
      <w:r w:rsidR="00837BF8" w:rsidRPr="00491653">
        <w:rPr>
          <w:rFonts w:cs="Times New Roman"/>
          <w:szCs w:val="24"/>
        </w:rPr>
        <w:t xml:space="preserve"> </w:t>
      </w:r>
    </w:p>
    <w:p w14:paraId="6B24C941" w14:textId="77777777" w:rsidR="00181D7B" w:rsidRDefault="00181D7B" w:rsidP="00181D7B">
      <w:pPr>
        <w:rPr>
          <w:rFonts w:cs="Times New Roman"/>
          <w:b/>
          <w:szCs w:val="24"/>
          <w:lang w:val="mk-MK"/>
        </w:rPr>
      </w:pPr>
    </w:p>
    <w:p w14:paraId="7D49AC09" w14:textId="77777777" w:rsidR="00B61DED" w:rsidRDefault="00837BF8" w:rsidP="001955DF">
      <w:pPr>
        <w:ind w:firstLine="0"/>
        <w:rPr>
          <w:rFonts w:cs="Times New Roman"/>
          <w:b/>
          <w:i/>
          <w:szCs w:val="24"/>
        </w:rPr>
      </w:pPr>
      <w:r w:rsidRPr="001955DF">
        <w:rPr>
          <w:rFonts w:cs="Times New Roman"/>
          <w:i/>
          <w:szCs w:val="24"/>
        </w:rPr>
        <w:t>Slang</w:t>
      </w:r>
      <w:r w:rsidR="006C2E48" w:rsidRPr="001955DF">
        <w:rPr>
          <w:rFonts w:cs="Times New Roman"/>
          <w:i/>
          <w:szCs w:val="24"/>
        </w:rPr>
        <w:t xml:space="preserve"> meaning </w:t>
      </w:r>
      <w:r w:rsidR="00C229DA">
        <w:rPr>
          <w:rFonts w:cs="Times New Roman"/>
          <w:i/>
          <w:szCs w:val="24"/>
        </w:rPr>
        <w:t>“</w:t>
      </w:r>
      <w:r w:rsidRPr="001955DF">
        <w:rPr>
          <w:rFonts w:cs="Times New Roman"/>
          <w:i/>
          <w:szCs w:val="24"/>
        </w:rPr>
        <w:t>drunk</w:t>
      </w:r>
      <w:r w:rsidR="00C229DA">
        <w:rPr>
          <w:rFonts w:cs="Times New Roman"/>
          <w:i/>
          <w:szCs w:val="24"/>
        </w:rPr>
        <w:t>”</w:t>
      </w:r>
      <w:r w:rsidR="006C2E48" w:rsidRPr="001955DF">
        <w:rPr>
          <w:rFonts w:cs="Times New Roman"/>
          <w:i/>
          <w:szCs w:val="24"/>
        </w:rPr>
        <w:t xml:space="preserve"> or </w:t>
      </w:r>
      <w:r w:rsidR="00C229DA">
        <w:rPr>
          <w:rFonts w:cs="Times New Roman"/>
          <w:i/>
          <w:szCs w:val="24"/>
        </w:rPr>
        <w:t>“</w:t>
      </w:r>
      <w:r w:rsidR="00DD594F" w:rsidRPr="001955DF">
        <w:rPr>
          <w:rFonts w:cs="Times New Roman"/>
          <w:i/>
          <w:szCs w:val="24"/>
        </w:rPr>
        <w:t>und</w:t>
      </w:r>
      <w:r w:rsidR="006C2E48" w:rsidRPr="001955DF">
        <w:rPr>
          <w:rFonts w:cs="Times New Roman"/>
          <w:i/>
          <w:szCs w:val="24"/>
        </w:rPr>
        <w:t>e</w:t>
      </w:r>
      <w:r w:rsidR="00DD594F" w:rsidRPr="001955DF">
        <w:rPr>
          <w:rFonts w:cs="Times New Roman"/>
          <w:i/>
          <w:szCs w:val="24"/>
        </w:rPr>
        <w:t>r</w:t>
      </w:r>
      <w:r w:rsidR="006C2E48" w:rsidRPr="001955DF">
        <w:rPr>
          <w:rFonts w:cs="Times New Roman"/>
          <w:i/>
          <w:szCs w:val="24"/>
        </w:rPr>
        <w:t xml:space="preserve"> the influence</w:t>
      </w:r>
      <w:r w:rsidR="00C229DA">
        <w:rPr>
          <w:rFonts w:cs="Times New Roman"/>
          <w:i/>
          <w:szCs w:val="24"/>
        </w:rPr>
        <w:t>“</w:t>
      </w:r>
      <w:r w:rsidR="00075C9C">
        <w:rPr>
          <w:rFonts w:cs="Times New Roman"/>
          <w:i/>
          <w:szCs w:val="24"/>
          <w:lang w:val="mk-MK"/>
        </w:rPr>
        <w:t>–</w:t>
      </w:r>
      <w:r w:rsidR="00DF30C8" w:rsidRPr="00491653">
        <w:rPr>
          <w:rFonts w:cs="Times New Roman"/>
          <w:b/>
          <w:i/>
          <w:szCs w:val="24"/>
        </w:rPr>
        <w:t xml:space="preserve"> </w:t>
      </w:r>
      <w:r w:rsidR="00DD594F" w:rsidRPr="00491653">
        <w:rPr>
          <w:rFonts w:cs="Times New Roman"/>
          <w:szCs w:val="24"/>
        </w:rPr>
        <w:t xml:space="preserve">The analysis shows that both English and </w:t>
      </w:r>
      <w:r w:rsidR="009A5435" w:rsidRPr="00491653">
        <w:rPr>
          <w:rFonts w:cs="Times New Roman"/>
          <w:szCs w:val="24"/>
        </w:rPr>
        <w:t>Macedonian</w:t>
      </w:r>
      <w:r w:rsidR="00DD594F" w:rsidRPr="00491653">
        <w:rPr>
          <w:rFonts w:cs="Times New Roman"/>
          <w:szCs w:val="24"/>
        </w:rPr>
        <w:t xml:space="preserve"> </w:t>
      </w:r>
      <w:r w:rsidR="00342689" w:rsidRPr="00491653">
        <w:rPr>
          <w:rFonts w:cs="Times New Roman"/>
          <w:szCs w:val="24"/>
        </w:rPr>
        <w:t xml:space="preserve">abound with slang </w:t>
      </w:r>
      <w:r w:rsidR="006B4D4C" w:rsidRPr="00491653">
        <w:rPr>
          <w:rFonts w:cs="Times New Roman"/>
          <w:szCs w:val="24"/>
        </w:rPr>
        <w:t xml:space="preserve">words meaning </w:t>
      </w:r>
      <w:r w:rsidR="006B4D4C" w:rsidRPr="001955DF">
        <w:rPr>
          <w:rFonts w:cs="Times New Roman"/>
          <w:i/>
          <w:szCs w:val="24"/>
        </w:rPr>
        <w:t>drunk</w:t>
      </w:r>
      <w:r w:rsidR="00D818AC" w:rsidRPr="00491653">
        <w:rPr>
          <w:rFonts w:cs="Times New Roman"/>
          <w:szCs w:val="24"/>
        </w:rPr>
        <w:t xml:space="preserve">. When it comes to </w:t>
      </w:r>
      <w:r w:rsidR="006B4D4C" w:rsidRPr="00491653">
        <w:rPr>
          <w:rFonts w:cs="Times New Roman"/>
          <w:szCs w:val="24"/>
        </w:rPr>
        <w:t>Eng</w:t>
      </w:r>
      <w:r w:rsidR="00D818AC" w:rsidRPr="00491653">
        <w:rPr>
          <w:rFonts w:cs="Times New Roman"/>
          <w:szCs w:val="24"/>
        </w:rPr>
        <w:t>lish</w:t>
      </w:r>
      <w:r w:rsidR="003A2AE7" w:rsidRPr="00491653">
        <w:rPr>
          <w:rFonts w:cs="Times New Roman"/>
          <w:szCs w:val="24"/>
        </w:rPr>
        <w:t xml:space="preserve">, dictionaries give </w:t>
      </w:r>
      <w:r w:rsidR="00362A11" w:rsidRPr="00491653">
        <w:rPr>
          <w:rFonts w:cs="Times New Roman"/>
          <w:szCs w:val="24"/>
        </w:rPr>
        <w:t>exhaustive</w:t>
      </w:r>
      <w:r w:rsidR="006B4D4C" w:rsidRPr="00491653">
        <w:rPr>
          <w:rFonts w:cs="Times New Roman"/>
          <w:szCs w:val="24"/>
        </w:rPr>
        <w:t xml:space="preserve"> list</w:t>
      </w:r>
      <w:r w:rsidR="00362A11" w:rsidRPr="00491653">
        <w:rPr>
          <w:rFonts w:cs="Times New Roman"/>
          <w:szCs w:val="24"/>
        </w:rPr>
        <w:t>s</w:t>
      </w:r>
      <w:r w:rsidR="006B4D4C" w:rsidRPr="00491653">
        <w:rPr>
          <w:rFonts w:cs="Times New Roman"/>
          <w:szCs w:val="24"/>
        </w:rPr>
        <w:t xml:space="preserve"> of words with</w:t>
      </w:r>
      <w:r w:rsidR="00C42AC7" w:rsidRPr="00491653">
        <w:rPr>
          <w:rFonts w:cs="Times New Roman"/>
          <w:szCs w:val="24"/>
        </w:rPr>
        <w:t xml:space="preserve"> this meaning</w:t>
      </w:r>
      <w:r w:rsidR="00075C9C">
        <w:rPr>
          <w:rFonts w:cs="Times New Roman"/>
          <w:szCs w:val="24"/>
          <w:lang w:val="mk-MK"/>
        </w:rPr>
        <w:t>:</w:t>
      </w:r>
      <w:r w:rsidR="00C42AC7" w:rsidRPr="00491653">
        <w:rPr>
          <w:rFonts w:cs="Times New Roman"/>
          <w:szCs w:val="24"/>
        </w:rPr>
        <w:t xml:space="preserve"> </w:t>
      </w:r>
    </w:p>
    <w:p w14:paraId="0E59C4FE" w14:textId="77777777" w:rsidR="00B61DED" w:rsidRDefault="00B61DED" w:rsidP="00181D7B">
      <w:pPr>
        <w:rPr>
          <w:rFonts w:cs="Times New Roman"/>
          <w:b/>
          <w:i/>
          <w:szCs w:val="24"/>
        </w:rPr>
      </w:pPr>
    </w:p>
    <w:p w14:paraId="24E6F128" w14:textId="77777777" w:rsidR="00B61DED" w:rsidRPr="00B61DED" w:rsidRDefault="00B61DED" w:rsidP="00075C9C">
      <w:pPr>
        <w:ind w:left="709" w:right="709" w:hanging="709"/>
        <w:rPr>
          <w:rFonts w:cs="Times New Roman"/>
          <w:szCs w:val="24"/>
        </w:rPr>
      </w:pPr>
      <w:r>
        <w:rPr>
          <w:rFonts w:cs="Times New Roman"/>
          <w:szCs w:val="24"/>
        </w:rPr>
        <w:t xml:space="preserve">(1) </w:t>
      </w:r>
      <w:r w:rsidR="00075C9C">
        <w:rPr>
          <w:rFonts w:cs="Times New Roman"/>
          <w:szCs w:val="24"/>
        </w:rPr>
        <w:tab/>
      </w:r>
      <w:r>
        <w:rPr>
          <w:rFonts w:cs="Times New Roman"/>
          <w:szCs w:val="24"/>
        </w:rPr>
        <w:t xml:space="preserve">loaded     canned     flying     stoned     </w:t>
      </w:r>
      <w:r w:rsidR="00075C9C">
        <w:rPr>
          <w:rFonts w:cs="Times New Roman"/>
          <w:szCs w:val="24"/>
        </w:rPr>
        <w:t xml:space="preserve">   </w:t>
      </w:r>
      <w:r>
        <w:rPr>
          <w:rFonts w:cs="Times New Roman"/>
          <w:szCs w:val="24"/>
        </w:rPr>
        <w:t>wrecked     soaked     lit up      trashed</w:t>
      </w:r>
    </w:p>
    <w:p w14:paraId="4ABE5DCD" w14:textId="77777777" w:rsidR="00B61DED" w:rsidRPr="00B61DED" w:rsidRDefault="00075C9C" w:rsidP="00181D7B">
      <w:pPr>
        <w:rPr>
          <w:rFonts w:cs="Times New Roman"/>
          <w:szCs w:val="24"/>
        </w:rPr>
      </w:pPr>
      <w:r>
        <w:rPr>
          <w:rFonts w:cs="Times New Roman"/>
          <w:szCs w:val="24"/>
        </w:rPr>
        <w:t xml:space="preserve">merry     </w:t>
      </w:r>
      <w:r w:rsidR="00B61DED" w:rsidRPr="00B61DED">
        <w:rPr>
          <w:rFonts w:cs="Times New Roman"/>
          <w:szCs w:val="24"/>
        </w:rPr>
        <w:t>tight</w:t>
      </w:r>
      <w:r>
        <w:rPr>
          <w:rFonts w:cs="Times New Roman"/>
          <w:szCs w:val="24"/>
        </w:rPr>
        <w:t xml:space="preserve">       tipsy      </w:t>
      </w:r>
      <w:r w:rsidR="00B61DED">
        <w:rPr>
          <w:rFonts w:cs="Times New Roman"/>
          <w:szCs w:val="24"/>
        </w:rPr>
        <w:t>well-oiled</w:t>
      </w:r>
      <w:r>
        <w:rPr>
          <w:rFonts w:cs="Times New Roman"/>
          <w:szCs w:val="24"/>
        </w:rPr>
        <w:t xml:space="preserve">  bombed    boozed up    tanked    wasted</w:t>
      </w:r>
    </w:p>
    <w:p w14:paraId="04216C40" w14:textId="77777777" w:rsidR="00075C9C" w:rsidRDefault="00075C9C" w:rsidP="00181D7B">
      <w:pPr>
        <w:rPr>
          <w:rFonts w:cs="Times New Roman"/>
          <w:b/>
          <w:i/>
          <w:szCs w:val="24"/>
        </w:rPr>
      </w:pPr>
    </w:p>
    <w:p w14:paraId="11428083" w14:textId="77777777" w:rsidR="00075C9C" w:rsidRDefault="009A5435" w:rsidP="00C229DA">
      <w:pPr>
        <w:rPr>
          <w:rFonts w:cs="Times New Roman"/>
          <w:szCs w:val="24"/>
        </w:rPr>
      </w:pPr>
      <w:r w:rsidRPr="00491653">
        <w:rPr>
          <w:rFonts w:cs="Times New Roman"/>
          <w:szCs w:val="24"/>
        </w:rPr>
        <w:t>Macedonian</w:t>
      </w:r>
      <w:r w:rsidR="00E47866" w:rsidRPr="00491653">
        <w:rPr>
          <w:rFonts w:cs="Times New Roman"/>
          <w:szCs w:val="24"/>
        </w:rPr>
        <w:t xml:space="preserve"> lang</w:t>
      </w:r>
      <w:r w:rsidR="00A86F11" w:rsidRPr="00491653">
        <w:rPr>
          <w:rFonts w:cs="Times New Roman"/>
          <w:szCs w:val="24"/>
        </w:rPr>
        <w:t>u</w:t>
      </w:r>
      <w:r w:rsidR="00E47866" w:rsidRPr="00491653">
        <w:rPr>
          <w:rFonts w:cs="Times New Roman"/>
          <w:szCs w:val="24"/>
        </w:rPr>
        <w:t>a</w:t>
      </w:r>
      <w:r w:rsidR="00D818AC" w:rsidRPr="00491653">
        <w:rPr>
          <w:rFonts w:cs="Times New Roman"/>
          <w:szCs w:val="24"/>
        </w:rPr>
        <w:t>ge also has a variety of</w:t>
      </w:r>
      <w:r w:rsidR="00A86F11" w:rsidRPr="00491653">
        <w:rPr>
          <w:rFonts w:cs="Times New Roman"/>
          <w:szCs w:val="24"/>
        </w:rPr>
        <w:t xml:space="preserve"> colourful exp</w:t>
      </w:r>
      <w:r w:rsidR="00C42AC7" w:rsidRPr="00491653">
        <w:rPr>
          <w:rFonts w:cs="Times New Roman"/>
          <w:szCs w:val="24"/>
        </w:rPr>
        <w:t>ressions with the same meaning</w:t>
      </w:r>
      <w:r w:rsidR="00075C9C">
        <w:rPr>
          <w:rFonts w:cs="Times New Roman"/>
          <w:szCs w:val="24"/>
          <w:lang w:val="mk-MK"/>
        </w:rPr>
        <w:t>:</w:t>
      </w:r>
      <w:r w:rsidR="00C42AC7" w:rsidRPr="00491653">
        <w:rPr>
          <w:rFonts w:cs="Times New Roman"/>
          <w:szCs w:val="24"/>
        </w:rPr>
        <w:t xml:space="preserve"> </w:t>
      </w:r>
    </w:p>
    <w:p w14:paraId="3F48C9FA" w14:textId="77777777" w:rsidR="00075C9C" w:rsidRDefault="00075C9C" w:rsidP="00181D7B">
      <w:pPr>
        <w:rPr>
          <w:rFonts w:cs="Times New Roman"/>
          <w:szCs w:val="24"/>
        </w:rPr>
      </w:pPr>
    </w:p>
    <w:p w14:paraId="667951FC" w14:textId="77777777" w:rsidR="00075C9C" w:rsidRPr="00075C9C" w:rsidRDefault="00075C9C" w:rsidP="00075C9C">
      <w:pPr>
        <w:ind w:left="709" w:right="709" w:hanging="709"/>
        <w:rPr>
          <w:rFonts w:cs="Times New Roman"/>
          <w:szCs w:val="24"/>
          <w:lang w:val="mk-MK"/>
        </w:rPr>
      </w:pPr>
      <w:r>
        <w:rPr>
          <w:rFonts w:cs="Times New Roman"/>
          <w:szCs w:val="24"/>
        </w:rPr>
        <w:lastRenderedPageBreak/>
        <w:t>(1a)</w:t>
      </w:r>
      <w:r>
        <w:rPr>
          <w:rFonts w:cs="Times New Roman"/>
          <w:szCs w:val="24"/>
        </w:rPr>
        <w:tab/>
      </w:r>
      <w:r>
        <w:rPr>
          <w:rFonts w:cs="Times New Roman"/>
          <w:szCs w:val="24"/>
          <w:lang w:val="mk-MK"/>
        </w:rPr>
        <w:t>мортус     дупка     ѓон     дрво     гајда     летва     леш     под гас     тапа     сом          ќутук     ќор     ѓубре   флекосан       џуџосан</w:t>
      </w:r>
    </w:p>
    <w:p w14:paraId="574B2C67" w14:textId="77777777" w:rsidR="00075C9C" w:rsidRDefault="00075C9C" w:rsidP="00491653">
      <w:pPr>
        <w:ind w:firstLine="360"/>
        <w:rPr>
          <w:rFonts w:cs="Times New Roman"/>
          <w:b/>
          <w:i/>
          <w:szCs w:val="24"/>
          <w:lang w:val="mk-MK"/>
        </w:rPr>
      </w:pPr>
    </w:p>
    <w:p w14:paraId="79F34EEB" w14:textId="77777777" w:rsidR="00B70E0C" w:rsidRPr="00491653" w:rsidRDefault="00A86F11" w:rsidP="001955DF">
      <w:pPr>
        <w:rPr>
          <w:rFonts w:cs="Times New Roman"/>
          <w:szCs w:val="24"/>
        </w:rPr>
      </w:pPr>
      <w:r w:rsidRPr="00491653">
        <w:rPr>
          <w:rFonts w:cs="Times New Roman"/>
          <w:szCs w:val="24"/>
        </w:rPr>
        <w:t xml:space="preserve">It can be noticed that some of these expressions in Macedonian and in English show analogy when it comes to their metaphorical aspect </w:t>
      </w:r>
      <w:r w:rsidRPr="00075C9C">
        <w:rPr>
          <w:rFonts w:cs="Times New Roman"/>
          <w:szCs w:val="24"/>
          <w:lang w:val="mk-MK"/>
        </w:rPr>
        <w:t>(stoned – камен, wasted – ѓубре)</w:t>
      </w:r>
      <w:r w:rsidR="00A42966" w:rsidRPr="00075C9C">
        <w:rPr>
          <w:rFonts w:cs="Times New Roman"/>
          <w:szCs w:val="24"/>
          <w:lang w:val="mk-MK"/>
        </w:rPr>
        <w:t>.</w:t>
      </w:r>
      <w:r w:rsidR="00A42966" w:rsidRPr="00075C9C">
        <w:rPr>
          <w:rFonts w:cs="Times New Roman"/>
          <w:szCs w:val="24"/>
        </w:rPr>
        <w:t xml:space="preserve"> </w:t>
      </w:r>
      <w:r w:rsidR="00A42966" w:rsidRPr="00491653">
        <w:rPr>
          <w:rFonts w:cs="Times New Roman"/>
          <w:szCs w:val="24"/>
        </w:rPr>
        <w:t xml:space="preserve">Furthermore, </w:t>
      </w:r>
      <w:r w:rsidR="008E78DE" w:rsidRPr="00491653">
        <w:rPr>
          <w:rFonts w:cs="Times New Roman"/>
          <w:szCs w:val="24"/>
        </w:rPr>
        <w:t xml:space="preserve">the semantics of </w:t>
      </w:r>
      <w:r w:rsidR="00FA393F" w:rsidRPr="00491653">
        <w:rPr>
          <w:rFonts w:cs="Times New Roman"/>
          <w:szCs w:val="24"/>
        </w:rPr>
        <w:t>both Macedon</w:t>
      </w:r>
      <w:r w:rsidR="00A42966" w:rsidRPr="00491653">
        <w:rPr>
          <w:rFonts w:cs="Times New Roman"/>
          <w:szCs w:val="24"/>
        </w:rPr>
        <w:t>i</w:t>
      </w:r>
      <w:r w:rsidR="00FA393F" w:rsidRPr="00491653">
        <w:rPr>
          <w:rFonts w:cs="Times New Roman"/>
          <w:szCs w:val="24"/>
        </w:rPr>
        <w:t>a</w:t>
      </w:r>
      <w:r w:rsidR="00A42966" w:rsidRPr="00491653">
        <w:rPr>
          <w:rFonts w:cs="Times New Roman"/>
          <w:szCs w:val="24"/>
        </w:rPr>
        <w:t>n and</w:t>
      </w:r>
      <w:r w:rsidR="00F32A0A" w:rsidRPr="00491653">
        <w:rPr>
          <w:rFonts w:cs="Times New Roman"/>
          <w:szCs w:val="24"/>
        </w:rPr>
        <w:t xml:space="preserve"> English words </w:t>
      </w:r>
      <w:r w:rsidR="008E78DE" w:rsidRPr="00491653">
        <w:rPr>
          <w:rFonts w:cs="Times New Roman"/>
          <w:szCs w:val="24"/>
        </w:rPr>
        <w:t>indicates that</w:t>
      </w:r>
      <w:r w:rsidR="00A42966" w:rsidRPr="00491653">
        <w:rPr>
          <w:rFonts w:cs="Times New Roman"/>
          <w:szCs w:val="24"/>
        </w:rPr>
        <w:t xml:space="preserve"> there is an evident gradation with regard to </w:t>
      </w:r>
      <w:r w:rsidR="008E78DE" w:rsidRPr="00491653">
        <w:rPr>
          <w:rFonts w:cs="Times New Roman"/>
          <w:szCs w:val="24"/>
        </w:rPr>
        <w:t>the</w:t>
      </w:r>
      <w:r w:rsidR="00A42966" w:rsidRPr="00491653">
        <w:rPr>
          <w:rFonts w:cs="Times New Roman"/>
          <w:szCs w:val="24"/>
        </w:rPr>
        <w:t xml:space="preserve"> quality expressed </w:t>
      </w:r>
      <w:r w:rsidR="00A42966" w:rsidRPr="00075C9C">
        <w:rPr>
          <w:rFonts w:cs="Times New Roman"/>
          <w:szCs w:val="24"/>
          <w:lang w:val="mk-MK"/>
        </w:rPr>
        <w:t>(</w:t>
      </w:r>
      <w:r w:rsidR="0092483B" w:rsidRPr="00075C9C">
        <w:rPr>
          <w:rFonts w:cs="Times New Roman"/>
          <w:szCs w:val="24"/>
          <w:lang w:val="mk-MK"/>
        </w:rPr>
        <w:t>↓</w:t>
      </w:r>
      <w:r w:rsidR="00A42966" w:rsidRPr="00075C9C">
        <w:rPr>
          <w:rFonts w:cs="Times New Roman"/>
          <w:szCs w:val="24"/>
          <w:lang w:val="mk-MK"/>
        </w:rPr>
        <w:t xml:space="preserve">merry – tipsy – loaded – stoned – </w:t>
      </w:r>
      <w:r w:rsidR="0092483B" w:rsidRPr="00075C9C">
        <w:rPr>
          <w:rFonts w:cs="Times New Roman"/>
          <w:szCs w:val="24"/>
          <w:lang w:val="mk-MK"/>
        </w:rPr>
        <w:t>↑</w:t>
      </w:r>
      <w:r w:rsidR="00A42966" w:rsidRPr="00075C9C">
        <w:rPr>
          <w:rFonts w:cs="Times New Roman"/>
          <w:szCs w:val="24"/>
          <w:lang w:val="mk-MK"/>
        </w:rPr>
        <w:t xml:space="preserve">wrecked, </w:t>
      </w:r>
      <w:r w:rsidR="008E78DE" w:rsidRPr="00075C9C">
        <w:rPr>
          <w:rFonts w:cs="Times New Roman"/>
          <w:szCs w:val="24"/>
        </w:rPr>
        <w:t xml:space="preserve"> </w:t>
      </w:r>
      <w:r w:rsidR="0092483B" w:rsidRPr="00075C9C">
        <w:rPr>
          <w:rFonts w:cs="Times New Roman"/>
          <w:szCs w:val="24"/>
        </w:rPr>
        <w:t>↓</w:t>
      </w:r>
      <w:r w:rsidR="00A42966" w:rsidRPr="00075C9C">
        <w:rPr>
          <w:rFonts w:cs="Times New Roman"/>
          <w:szCs w:val="24"/>
          <w:lang w:val="mk-MK"/>
        </w:rPr>
        <w:t xml:space="preserve">под гас – гајда – летва – камен – </w:t>
      </w:r>
      <w:r w:rsidR="0092483B" w:rsidRPr="00075C9C">
        <w:rPr>
          <w:rFonts w:cs="Times New Roman"/>
          <w:szCs w:val="24"/>
          <w:lang w:val="mk-MK"/>
        </w:rPr>
        <w:t>↑</w:t>
      </w:r>
      <w:r w:rsidR="00A42966" w:rsidRPr="00075C9C">
        <w:rPr>
          <w:rFonts w:cs="Times New Roman"/>
          <w:szCs w:val="24"/>
          <w:lang w:val="mk-MK"/>
        </w:rPr>
        <w:t>ќор)</w:t>
      </w:r>
      <w:r w:rsidR="00A42966" w:rsidRPr="00075C9C">
        <w:rPr>
          <w:rFonts w:cs="Times New Roman"/>
          <w:szCs w:val="24"/>
        </w:rPr>
        <w:t>.</w:t>
      </w:r>
      <w:r w:rsidR="00A42966" w:rsidRPr="00491653">
        <w:rPr>
          <w:rFonts w:cs="Times New Roman"/>
          <w:szCs w:val="24"/>
        </w:rPr>
        <w:t xml:space="preserve"> The difference </w:t>
      </w:r>
      <w:r w:rsidR="0092483B" w:rsidRPr="00491653">
        <w:rPr>
          <w:rFonts w:cs="Times New Roman"/>
          <w:szCs w:val="24"/>
        </w:rPr>
        <w:t xml:space="preserve">is that English words display </w:t>
      </w:r>
      <w:r w:rsidR="00E433EE" w:rsidRPr="00491653">
        <w:rPr>
          <w:rFonts w:cs="Times New Roman"/>
          <w:szCs w:val="24"/>
        </w:rPr>
        <w:t>a great</w:t>
      </w:r>
      <w:r w:rsidR="00CE2CA2" w:rsidRPr="00491653">
        <w:rPr>
          <w:rFonts w:cs="Times New Roman"/>
          <w:szCs w:val="24"/>
        </w:rPr>
        <w:t>er</w:t>
      </w:r>
      <w:r w:rsidR="00E433EE" w:rsidRPr="00491653">
        <w:rPr>
          <w:rFonts w:cs="Times New Roman"/>
          <w:szCs w:val="24"/>
        </w:rPr>
        <w:t xml:space="preserve"> variety of different </w:t>
      </w:r>
      <w:r w:rsidR="00C41666" w:rsidRPr="00491653">
        <w:rPr>
          <w:rFonts w:cs="Times New Roman"/>
          <w:szCs w:val="24"/>
        </w:rPr>
        <w:t xml:space="preserve">gradation </w:t>
      </w:r>
      <w:r w:rsidR="00E433EE" w:rsidRPr="00491653">
        <w:rPr>
          <w:rFonts w:cs="Times New Roman"/>
          <w:szCs w:val="24"/>
        </w:rPr>
        <w:t xml:space="preserve">nuances related to the meaning </w:t>
      </w:r>
      <w:r w:rsidR="00E433EE" w:rsidRPr="00075C9C">
        <w:rPr>
          <w:rFonts w:cs="Times New Roman"/>
          <w:i/>
          <w:szCs w:val="24"/>
        </w:rPr>
        <w:t>drunk</w:t>
      </w:r>
      <w:r w:rsidR="00E433EE" w:rsidRPr="00491653">
        <w:rPr>
          <w:rFonts w:cs="Times New Roman"/>
          <w:szCs w:val="24"/>
        </w:rPr>
        <w:t xml:space="preserve">, whereas </w:t>
      </w:r>
      <w:r w:rsidR="00FE5612" w:rsidRPr="00491653">
        <w:rPr>
          <w:rFonts w:cs="Times New Roman"/>
          <w:szCs w:val="24"/>
        </w:rPr>
        <w:t>Macedonian</w:t>
      </w:r>
      <w:r w:rsidR="0092483B" w:rsidRPr="00491653">
        <w:rPr>
          <w:rFonts w:cs="Times New Roman"/>
          <w:szCs w:val="24"/>
        </w:rPr>
        <w:t xml:space="preserve"> words focus on</w:t>
      </w:r>
      <w:r w:rsidR="00E433EE" w:rsidRPr="00491653">
        <w:rPr>
          <w:rFonts w:cs="Times New Roman"/>
          <w:szCs w:val="24"/>
        </w:rPr>
        <w:t xml:space="preserve"> the high degree of the quality they describe</w:t>
      </w:r>
      <w:r w:rsidR="00C41666" w:rsidRPr="00491653">
        <w:rPr>
          <w:rFonts w:cs="Times New Roman"/>
          <w:szCs w:val="24"/>
        </w:rPr>
        <w:t>.</w:t>
      </w:r>
    </w:p>
    <w:p w14:paraId="062795F8" w14:textId="77777777" w:rsidR="00B70E0C" w:rsidRPr="00491653" w:rsidRDefault="00E433EE" w:rsidP="001955DF">
      <w:pPr>
        <w:rPr>
          <w:rFonts w:cs="Times New Roman"/>
          <w:szCs w:val="24"/>
        </w:rPr>
      </w:pPr>
      <w:r w:rsidRPr="00491653">
        <w:rPr>
          <w:rFonts w:cs="Times New Roman"/>
          <w:szCs w:val="24"/>
        </w:rPr>
        <w:t>T</w:t>
      </w:r>
      <w:r w:rsidR="00CE2CA2" w:rsidRPr="00491653">
        <w:rPr>
          <w:rFonts w:cs="Times New Roman"/>
          <w:szCs w:val="24"/>
        </w:rPr>
        <w:t xml:space="preserve">his </w:t>
      </w:r>
      <w:r w:rsidRPr="00491653">
        <w:rPr>
          <w:rFonts w:cs="Times New Roman"/>
          <w:szCs w:val="24"/>
        </w:rPr>
        <w:t xml:space="preserve">could be put down to similar traditions and social practices connected with </w:t>
      </w:r>
      <w:r w:rsidR="000B1A3F" w:rsidRPr="00491653">
        <w:rPr>
          <w:rFonts w:cs="Times New Roman"/>
          <w:szCs w:val="24"/>
        </w:rPr>
        <w:t xml:space="preserve">the </w:t>
      </w:r>
      <w:r w:rsidRPr="00491653">
        <w:rPr>
          <w:rFonts w:cs="Times New Roman"/>
          <w:szCs w:val="24"/>
        </w:rPr>
        <w:t xml:space="preserve">consumption of </w:t>
      </w:r>
      <w:r w:rsidR="009A5435" w:rsidRPr="00491653">
        <w:rPr>
          <w:rFonts w:cs="Times New Roman"/>
          <w:szCs w:val="24"/>
        </w:rPr>
        <w:t>alcohol</w:t>
      </w:r>
      <w:r w:rsidRPr="00491653">
        <w:rPr>
          <w:rFonts w:cs="Times New Roman"/>
          <w:szCs w:val="24"/>
        </w:rPr>
        <w:t xml:space="preserve"> in both cultures. </w:t>
      </w:r>
      <w:r w:rsidR="008E78DE" w:rsidRPr="00491653">
        <w:rPr>
          <w:rFonts w:cs="Times New Roman"/>
          <w:szCs w:val="24"/>
        </w:rPr>
        <w:t xml:space="preserve">It is a common phenomenon </w:t>
      </w:r>
      <w:r w:rsidR="006C03DF">
        <w:rPr>
          <w:rFonts w:cs="Times New Roman"/>
          <w:szCs w:val="24"/>
        </w:rPr>
        <w:t>in both cultures;</w:t>
      </w:r>
      <w:r w:rsidRPr="00491653">
        <w:rPr>
          <w:rFonts w:cs="Times New Roman"/>
          <w:szCs w:val="24"/>
        </w:rPr>
        <w:t xml:space="preserve"> </w:t>
      </w:r>
      <w:r w:rsidR="006C03DF">
        <w:rPr>
          <w:rFonts w:cs="Times New Roman"/>
          <w:szCs w:val="24"/>
        </w:rPr>
        <w:t xml:space="preserve">however, </w:t>
      </w:r>
      <w:r w:rsidRPr="00491653">
        <w:rPr>
          <w:rFonts w:cs="Times New Roman"/>
          <w:szCs w:val="24"/>
        </w:rPr>
        <w:t>excessive consumption of alcohol is considered to be socially unacceptable</w:t>
      </w:r>
      <w:r w:rsidR="0015018D" w:rsidRPr="0015018D">
        <w:rPr>
          <w:rFonts w:cs="Times New Roman"/>
          <w:szCs w:val="24"/>
        </w:rPr>
        <w:t xml:space="preserve"> </w:t>
      </w:r>
      <w:r w:rsidR="0015018D" w:rsidRPr="00491653">
        <w:rPr>
          <w:rFonts w:cs="Times New Roman"/>
          <w:szCs w:val="24"/>
        </w:rPr>
        <w:t>in both cases</w:t>
      </w:r>
      <w:r w:rsidRPr="00491653">
        <w:rPr>
          <w:rFonts w:cs="Times New Roman"/>
          <w:szCs w:val="24"/>
        </w:rPr>
        <w:t>. This situation influenced the way in which drun</w:t>
      </w:r>
      <w:r w:rsidR="00FA393F" w:rsidRPr="00491653">
        <w:rPr>
          <w:rFonts w:cs="Times New Roman"/>
          <w:szCs w:val="24"/>
        </w:rPr>
        <w:t>k</w:t>
      </w:r>
      <w:r w:rsidRPr="00491653">
        <w:rPr>
          <w:rFonts w:cs="Times New Roman"/>
          <w:szCs w:val="24"/>
        </w:rPr>
        <w:t xml:space="preserve">enness is perceived in </w:t>
      </w:r>
      <w:r w:rsidR="0092483B" w:rsidRPr="00491653">
        <w:rPr>
          <w:rFonts w:cs="Times New Roman"/>
          <w:szCs w:val="24"/>
        </w:rPr>
        <w:t>both societies</w:t>
      </w:r>
      <w:r w:rsidRPr="00491653">
        <w:rPr>
          <w:rFonts w:cs="Times New Roman"/>
          <w:szCs w:val="24"/>
        </w:rPr>
        <w:t xml:space="preserve"> and it is manifested in </w:t>
      </w:r>
      <w:r w:rsidR="00CE2CA2" w:rsidRPr="00491653">
        <w:rPr>
          <w:rFonts w:cs="Times New Roman"/>
          <w:szCs w:val="24"/>
        </w:rPr>
        <w:t xml:space="preserve">both </w:t>
      </w:r>
      <w:r w:rsidRPr="00491653">
        <w:rPr>
          <w:rFonts w:cs="Times New Roman"/>
          <w:szCs w:val="24"/>
        </w:rPr>
        <w:t>language</w:t>
      </w:r>
      <w:r w:rsidR="00CE2CA2" w:rsidRPr="00491653">
        <w:rPr>
          <w:rFonts w:cs="Times New Roman"/>
          <w:szCs w:val="24"/>
        </w:rPr>
        <w:t>s</w:t>
      </w:r>
      <w:r w:rsidRPr="00491653">
        <w:rPr>
          <w:rFonts w:cs="Times New Roman"/>
          <w:szCs w:val="24"/>
        </w:rPr>
        <w:t xml:space="preserve"> through </w:t>
      </w:r>
      <w:r w:rsidR="000B1A3F" w:rsidRPr="00491653">
        <w:rPr>
          <w:rFonts w:cs="Times New Roman"/>
          <w:szCs w:val="24"/>
        </w:rPr>
        <w:t xml:space="preserve">a </w:t>
      </w:r>
      <w:r w:rsidR="008E78DE" w:rsidRPr="00491653">
        <w:rPr>
          <w:rFonts w:cs="Times New Roman"/>
          <w:szCs w:val="24"/>
        </w:rPr>
        <w:t>var</w:t>
      </w:r>
      <w:r w:rsidR="00FA393F" w:rsidRPr="00491653">
        <w:rPr>
          <w:rFonts w:cs="Times New Roman"/>
          <w:szCs w:val="24"/>
        </w:rPr>
        <w:t>iety of expressive words</w:t>
      </w:r>
      <w:r w:rsidR="0015018D">
        <w:rPr>
          <w:rFonts w:cs="Times New Roman"/>
          <w:szCs w:val="24"/>
        </w:rPr>
        <w:t>, most of which</w:t>
      </w:r>
      <w:r w:rsidR="00757822" w:rsidRPr="00491653">
        <w:rPr>
          <w:rFonts w:cs="Times New Roman"/>
          <w:szCs w:val="24"/>
        </w:rPr>
        <w:t xml:space="preserve"> </w:t>
      </w:r>
      <w:r w:rsidR="0015018D">
        <w:rPr>
          <w:rFonts w:cs="Times New Roman"/>
          <w:szCs w:val="24"/>
        </w:rPr>
        <w:t>are</w:t>
      </w:r>
      <w:r w:rsidR="00757822" w:rsidRPr="00491653">
        <w:rPr>
          <w:rFonts w:cs="Times New Roman"/>
          <w:szCs w:val="24"/>
        </w:rPr>
        <w:t xml:space="preserve"> </w:t>
      </w:r>
      <w:r w:rsidR="0092483B" w:rsidRPr="00491653">
        <w:rPr>
          <w:rFonts w:cs="Times New Roman"/>
          <w:szCs w:val="24"/>
        </w:rPr>
        <w:t>extr</w:t>
      </w:r>
      <w:r w:rsidR="008E78DE" w:rsidRPr="00491653">
        <w:rPr>
          <w:rFonts w:cs="Times New Roman"/>
          <w:szCs w:val="24"/>
        </w:rPr>
        <w:t xml:space="preserve">emely colourful </w:t>
      </w:r>
      <w:r w:rsidR="00522806" w:rsidRPr="00491653">
        <w:rPr>
          <w:rFonts w:cs="Times New Roman"/>
          <w:szCs w:val="24"/>
        </w:rPr>
        <w:t xml:space="preserve">and </w:t>
      </w:r>
      <w:r w:rsidR="008E78DE" w:rsidRPr="00491653">
        <w:rPr>
          <w:rFonts w:cs="Times New Roman"/>
          <w:szCs w:val="24"/>
        </w:rPr>
        <w:t>c</w:t>
      </w:r>
      <w:r w:rsidR="0015018D">
        <w:rPr>
          <w:rFonts w:cs="Times New Roman"/>
          <w:szCs w:val="24"/>
        </w:rPr>
        <w:t>reate</w:t>
      </w:r>
      <w:r w:rsidR="0092483B" w:rsidRPr="00491653">
        <w:rPr>
          <w:rFonts w:cs="Times New Roman"/>
          <w:szCs w:val="24"/>
        </w:rPr>
        <w:t xml:space="preserve"> vivid </w:t>
      </w:r>
      <w:r w:rsidR="000C0B17" w:rsidRPr="00491653">
        <w:rPr>
          <w:rFonts w:cs="Times New Roman"/>
          <w:szCs w:val="24"/>
        </w:rPr>
        <w:t>associations</w:t>
      </w:r>
      <w:r w:rsidR="0092483B" w:rsidRPr="00491653">
        <w:rPr>
          <w:rFonts w:cs="Times New Roman"/>
          <w:szCs w:val="24"/>
        </w:rPr>
        <w:t xml:space="preserve"> in</w:t>
      </w:r>
      <w:r w:rsidR="008E78DE" w:rsidRPr="00491653">
        <w:rPr>
          <w:rFonts w:cs="Times New Roman"/>
          <w:szCs w:val="24"/>
        </w:rPr>
        <w:t xml:space="preserve"> language users.  </w:t>
      </w:r>
    </w:p>
    <w:p w14:paraId="37B103AA" w14:textId="77777777" w:rsidR="00181D7B" w:rsidRDefault="00181D7B" w:rsidP="00181D7B">
      <w:pPr>
        <w:rPr>
          <w:rFonts w:cs="Times New Roman"/>
          <w:b/>
          <w:szCs w:val="24"/>
          <w:lang w:val="mk-MK"/>
        </w:rPr>
      </w:pPr>
    </w:p>
    <w:p w14:paraId="1CE66FEB" w14:textId="77777777" w:rsidR="00075C9C" w:rsidRDefault="000630B0" w:rsidP="001955DF">
      <w:pPr>
        <w:ind w:firstLine="0"/>
        <w:rPr>
          <w:rFonts w:cs="Times New Roman"/>
          <w:szCs w:val="24"/>
        </w:rPr>
      </w:pPr>
      <w:r w:rsidRPr="00181D7B">
        <w:rPr>
          <w:rFonts w:cs="Times New Roman"/>
          <w:i/>
          <w:szCs w:val="24"/>
        </w:rPr>
        <w:t>Ethnic slurs</w:t>
      </w:r>
      <w:r w:rsidR="00075C9C">
        <w:rPr>
          <w:rFonts w:cs="Times New Roman"/>
          <w:i/>
          <w:szCs w:val="24"/>
        </w:rPr>
        <w:t xml:space="preserve"> </w:t>
      </w:r>
      <w:r w:rsidR="00075C9C">
        <w:rPr>
          <w:rFonts w:cs="Times New Roman"/>
          <w:i/>
          <w:szCs w:val="24"/>
          <w:lang w:val="mk-MK"/>
        </w:rPr>
        <w:t>–</w:t>
      </w:r>
      <w:r w:rsidR="002A2473" w:rsidRPr="00181D7B">
        <w:rPr>
          <w:rFonts w:cs="Times New Roman"/>
          <w:szCs w:val="24"/>
        </w:rPr>
        <w:t xml:space="preserve"> </w:t>
      </w:r>
      <w:r w:rsidRPr="00491653">
        <w:rPr>
          <w:rFonts w:cs="Times New Roman"/>
          <w:szCs w:val="24"/>
        </w:rPr>
        <w:t xml:space="preserve">The </w:t>
      </w:r>
      <w:r w:rsidR="000C0B17" w:rsidRPr="00491653">
        <w:rPr>
          <w:rFonts w:cs="Times New Roman"/>
          <w:szCs w:val="24"/>
        </w:rPr>
        <w:t>analysis</w:t>
      </w:r>
      <w:r w:rsidRPr="00491653">
        <w:rPr>
          <w:rFonts w:cs="Times New Roman"/>
          <w:szCs w:val="24"/>
        </w:rPr>
        <w:t xml:space="preserve"> shows that </w:t>
      </w:r>
      <w:r w:rsidR="006747F5" w:rsidRPr="00491653">
        <w:rPr>
          <w:rFonts w:cs="Times New Roman"/>
          <w:szCs w:val="24"/>
        </w:rPr>
        <w:t>M</w:t>
      </w:r>
      <w:r w:rsidR="00B06A89" w:rsidRPr="00491653">
        <w:rPr>
          <w:rFonts w:cs="Times New Roman"/>
          <w:szCs w:val="24"/>
        </w:rPr>
        <w:t>acedonian and</w:t>
      </w:r>
      <w:r w:rsidR="00D716D8" w:rsidRPr="00491653">
        <w:rPr>
          <w:rFonts w:cs="Times New Roman"/>
          <w:szCs w:val="24"/>
        </w:rPr>
        <w:t xml:space="preserve"> English manif</w:t>
      </w:r>
      <w:r w:rsidR="006747F5" w:rsidRPr="00491653">
        <w:rPr>
          <w:rFonts w:cs="Times New Roman"/>
          <w:szCs w:val="24"/>
        </w:rPr>
        <w:t>est certain differences in relation to ethnic slurs. For example, in the English version of the short stories there are pejorative words for the French</w:t>
      </w:r>
      <w:r w:rsidR="00897D58">
        <w:rPr>
          <w:rFonts w:cs="Times New Roman"/>
          <w:szCs w:val="24"/>
        </w:rPr>
        <w:t xml:space="preserve"> (2) and for the American</w:t>
      </w:r>
      <w:r w:rsidR="00C10BC5">
        <w:rPr>
          <w:rFonts w:cs="Times New Roman"/>
          <w:szCs w:val="24"/>
        </w:rPr>
        <w:t>s</w:t>
      </w:r>
      <w:r w:rsidR="00897D58">
        <w:rPr>
          <w:rFonts w:cs="Times New Roman"/>
          <w:szCs w:val="24"/>
        </w:rPr>
        <w:t xml:space="preserve"> (2a). </w:t>
      </w:r>
      <w:r w:rsidR="00897D58" w:rsidRPr="00491653">
        <w:rPr>
          <w:rFonts w:cs="Times New Roman"/>
          <w:szCs w:val="24"/>
        </w:rPr>
        <w:t>Furthermore, English shows a considerable variety of pejorative expressions denoting members of different races, especially the black</w:t>
      </w:r>
      <w:r w:rsidR="00897D58">
        <w:rPr>
          <w:rFonts w:cs="Times New Roman"/>
          <w:szCs w:val="24"/>
        </w:rPr>
        <w:t xml:space="preserve"> (2b): </w:t>
      </w:r>
    </w:p>
    <w:p w14:paraId="4F605812" w14:textId="77777777" w:rsidR="00075C9C" w:rsidRDefault="00075C9C" w:rsidP="00181D7B">
      <w:pPr>
        <w:rPr>
          <w:rFonts w:cs="Times New Roman"/>
          <w:szCs w:val="24"/>
        </w:rPr>
      </w:pPr>
    </w:p>
    <w:p w14:paraId="3E1F923E" w14:textId="77777777" w:rsidR="00075C9C" w:rsidRDefault="00075C9C" w:rsidP="001955DF">
      <w:pPr>
        <w:ind w:firstLine="0"/>
        <w:rPr>
          <w:rFonts w:cs="Times New Roman"/>
          <w:szCs w:val="24"/>
        </w:rPr>
      </w:pPr>
      <w:r>
        <w:rPr>
          <w:rFonts w:cs="Times New Roman"/>
          <w:szCs w:val="24"/>
        </w:rPr>
        <w:t>(2)</w:t>
      </w:r>
      <w:r>
        <w:rPr>
          <w:rFonts w:cs="Times New Roman"/>
          <w:szCs w:val="24"/>
        </w:rPr>
        <w:tab/>
      </w:r>
      <w:r w:rsidRPr="00075C9C">
        <w:rPr>
          <w:rFonts w:cs="Times New Roman"/>
          <w:szCs w:val="24"/>
          <w:lang w:val="mk-MK"/>
        </w:rPr>
        <w:t>Frenchy</w:t>
      </w:r>
      <w:r w:rsidRPr="00075C9C">
        <w:rPr>
          <w:rFonts w:cs="Times New Roman"/>
          <w:szCs w:val="24"/>
        </w:rPr>
        <w:t xml:space="preserve">     frog     </w:t>
      </w:r>
      <w:r w:rsidR="00A75BAA" w:rsidRPr="00075C9C">
        <w:rPr>
          <w:rFonts w:cs="Times New Roman"/>
          <w:szCs w:val="24"/>
        </w:rPr>
        <w:t>foggy</w:t>
      </w:r>
    </w:p>
    <w:p w14:paraId="5C3A16FC" w14:textId="77777777" w:rsidR="00075C9C" w:rsidRDefault="00075C9C" w:rsidP="00181D7B">
      <w:pPr>
        <w:rPr>
          <w:rFonts w:cs="Times New Roman"/>
          <w:szCs w:val="24"/>
        </w:rPr>
      </w:pPr>
    </w:p>
    <w:p w14:paraId="3B909FCF" w14:textId="77777777" w:rsidR="00075C9C" w:rsidRDefault="00075C9C" w:rsidP="001955DF">
      <w:pPr>
        <w:ind w:firstLine="0"/>
        <w:rPr>
          <w:rFonts w:cs="Times New Roman"/>
          <w:szCs w:val="24"/>
        </w:rPr>
      </w:pPr>
      <w:r>
        <w:rPr>
          <w:rFonts w:cs="Times New Roman"/>
          <w:szCs w:val="24"/>
        </w:rPr>
        <w:t>(2a)</w:t>
      </w:r>
      <w:r>
        <w:rPr>
          <w:rFonts w:cs="Times New Roman"/>
          <w:szCs w:val="24"/>
        </w:rPr>
        <w:tab/>
      </w:r>
      <w:r w:rsidR="00897D58">
        <w:rPr>
          <w:rFonts w:cs="Times New Roman"/>
          <w:szCs w:val="24"/>
        </w:rPr>
        <w:t>gringo</w:t>
      </w:r>
    </w:p>
    <w:p w14:paraId="364F8F02" w14:textId="77777777" w:rsidR="00897D58" w:rsidRDefault="00897D58" w:rsidP="00181D7B">
      <w:pPr>
        <w:rPr>
          <w:rFonts w:cs="Times New Roman"/>
          <w:szCs w:val="24"/>
        </w:rPr>
      </w:pPr>
    </w:p>
    <w:p w14:paraId="252E0C28" w14:textId="77777777" w:rsidR="00897D58" w:rsidRDefault="00897D58" w:rsidP="00897D58">
      <w:pPr>
        <w:ind w:left="709" w:right="709" w:hanging="709"/>
        <w:rPr>
          <w:rFonts w:cs="Times New Roman"/>
          <w:szCs w:val="24"/>
        </w:rPr>
      </w:pPr>
      <w:r>
        <w:rPr>
          <w:rFonts w:cs="Times New Roman"/>
          <w:szCs w:val="24"/>
        </w:rPr>
        <w:t>(2b)</w:t>
      </w:r>
      <w:r>
        <w:rPr>
          <w:rFonts w:cs="Times New Roman"/>
          <w:szCs w:val="24"/>
        </w:rPr>
        <w:tab/>
        <w:t>negro     nigger     coloured     spade     spaerchucker     coon     ape     monkey</w:t>
      </w:r>
    </w:p>
    <w:p w14:paraId="7295187F" w14:textId="77777777" w:rsidR="00897D58" w:rsidRPr="00075C9C" w:rsidRDefault="00897D58" w:rsidP="00897D58">
      <w:pPr>
        <w:ind w:left="709" w:right="709" w:hanging="709"/>
        <w:rPr>
          <w:rFonts w:cs="Times New Roman"/>
          <w:szCs w:val="24"/>
        </w:rPr>
      </w:pPr>
      <w:r>
        <w:rPr>
          <w:rFonts w:cs="Times New Roman"/>
          <w:szCs w:val="24"/>
        </w:rPr>
        <w:tab/>
        <w:t>thick lips     crow     niglet     spook</w:t>
      </w:r>
    </w:p>
    <w:p w14:paraId="5CD9A24B" w14:textId="77777777" w:rsidR="00B70E0C" w:rsidRPr="00491653" w:rsidRDefault="006747F5" w:rsidP="00181D7B">
      <w:pPr>
        <w:ind w:firstLine="0"/>
        <w:rPr>
          <w:rFonts w:cs="Times New Roman"/>
          <w:szCs w:val="24"/>
        </w:rPr>
      </w:pPr>
      <w:r w:rsidRPr="00491653">
        <w:rPr>
          <w:rFonts w:cs="Times New Roman"/>
          <w:szCs w:val="24"/>
        </w:rPr>
        <w:t xml:space="preserve"> </w:t>
      </w:r>
    </w:p>
    <w:p w14:paraId="2433EF4A" w14:textId="77777777" w:rsidR="00897D58" w:rsidRDefault="00CE2CA2" w:rsidP="001955DF">
      <w:pPr>
        <w:rPr>
          <w:rFonts w:cs="Times New Roman"/>
          <w:szCs w:val="24"/>
        </w:rPr>
      </w:pPr>
      <w:r w:rsidRPr="00491653">
        <w:rPr>
          <w:rFonts w:cs="Times New Roman"/>
          <w:szCs w:val="24"/>
        </w:rPr>
        <w:t>The gap which exists between</w:t>
      </w:r>
      <w:r w:rsidR="006747F5" w:rsidRPr="00491653">
        <w:rPr>
          <w:rFonts w:cs="Times New Roman"/>
          <w:szCs w:val="24"/>
        </w:rPr>
        <w:t xml:space="preserve"> Englis</w:t>
      </w:r>
      <w:r w:rsidRPr="00491653">
        <w:rPr>
          <w:rFonts w:cs="Times New Roman"/>
          <w:szCs w:val="24"/>
        </w:rPr>
        <w:t xml:space="preserve">h and </w:t>
      </w:r>
      <w:r w:rsidR="006747F5" w:rsidRPr="00491653">
        <w:rPr>
          <w:rFonts w:cs="Times New Roman"/>
          <w:szCs w:val="24"/>
        </w:rPr>
        <w:t>Macedonian related to ethnic slurs comes as a result of different socio-cultural and historical bac</w:t>
      </w:r>
      <w:r w:rsidR="00A46D66" w:rsidRPr="00491653">
        <w:rPr>
          <w:rFonts w:cs="Times New Roman"/>
          <w:szCs w:val="24"/>
        </w:rPr>
        <w:t>k</w:t>
      </w:r>
      <w:r w:rsidR="006747F5" w:rsidRPr="00491653">
        <w:rPr>
          <w:rFonts w:cs="Times New Roman"/>
          <w:szCs w:val="24"/>
        </w:rPr>
        <w:t>ground</w:t>
      </w:r>
      <w:r w:rsidR="0051463E" w:rsidRPr="00491653">
        <w:rPr>
          <w:rFonts w:cs="Times New Roman"/>
          <w:szCs w:val="24"/>
        </w:rPr>
        <w:t>s</w:t>
      </w:r>
      <w:r w:rsidR="006747F5" w:rsidRPr="00491653">
        <w:rPr>
          <w:rFonts w:cs="Times New Roman"/>
          <w:szCs w:val="24"/>
        </w:rPr>
        <w:t xml:space="preserve"> in bo</w:t>
      </w:r>
      <w:r w:rsidR="00A46D66" w:rsidRPr="00491653">
        <w:rPr>
          <w:rFonts w:cs="Times New Roman"/>
          <w:szCs w:val="24"/>
        </w:rPr>
        <w:t xml:space="preserve">th cultures. </w:t>
      </w:r>
      <w:r w:rsidR="000C0B17" w:rsidRPr="00491653">
        <w:rPr>
          <w:rFonts w:cs="Times New Roman"/>
          <w:szCs w:val="24"/>
        </w:rPr>
        <w:t>Macedonian</w:t>
      </w:r>
      <w:r w:rsidR="00F32A0A" w:rsidRPr="00491653">
        <w:rPr>
          <w:rFonts w:cs="Times New Roman"/>
          <w:szCs w:val="24"/>
        </w:rPr>
        <w:t xml:space="preserve"> is also</w:t>
      </w:r>
      <w:r w:rsidR="006747F5" w:rsidRPr="00491653">
        <w:rPr>
          <w:rFonts w:cs="Times New Roman"/>
          <w:szCs w:val="24"/>
        </w:rPr>
        <w:t xml:space="preserve"> rich in ethnic slurs</w:t>
      </w:r>
      <w:r w:rsidR="00F32A0A" w:rsidRPr="00491653">
        <w:rPr>
          <w:rFonts w:cs="Times New Roman"/>
          <w:szCs w:val="24"/>
        </w:rPr>
        <w:t>,</w:t>
      </w:r>
      <w:r w:rsidR="006747F5" w:rsidRPr="00491653">
        <w:rPr>
          <w:rFonts w:cs="Times New Roman"/>
          <w:szCs w:val="24"/>
        </w:rPr>
        <w:t xml:space="preserve"> but they </w:t>
      </w:r>
      <w:r w:rsidR="0051463E" w:rsidRPr="00491653">
        <w:rPr>
          <w:rFonts w:cs="Times New Roman"/>
          <w:szCs w:val="24"/>
        </w:rPr>
        <w:t>refer to different nationalities</w:t>
      </w:r>
      <w:r w:rsidR="006747F5" w:rsidRPr="00491653">
        <w:rPr>
          <w:rFonts w:cs="Times New Roman"/>
          <w:szCs w:val="24"/>
        </w:rPr>
        <w:t xml:space="preserve"> from the ones used in English</w:t>
      </w:r>
      <w:r w:rsidR="00762C22" w:rsidRPr="00491653">
        <w:rPr>
          <w:rFonts w:cs="Times New Roman"/>
          <w:szCs w:val="24"/>
        </w:rPr>
        <w:t>. This situation can be put down to the fact that in</w:t>
      </w:r>
      <w:r w:rsidR="0011651B" w:rsidRPr="00491653">
        <w:rPr>
          <w:rFonts w:cs="Times New Roman"/>
          <w:szCs w:val="24"/>
        </w:rPr>
        <w:t xml:space="preserve"> recent history Macedonia never faced</w:t>
      </w:r>
      <w:r w:rsidR="00762C22" w:rsidRPr="00491653">
        <w:rPr>
          <w:rFonts w:cs="Times New Roman"/>
          <w:szCs w:val="24"/>
        </w:rPr>
        <w:t xml:space="preserve"> such an intensive interaction </w:t>
      </w:r>
      <w:r w:rsidR="00973E09" w:rsidRPr="00491653">
        <w:rPr>
          <w:rFonts w:cs="Times New Roman"/>
          <w:szCs w:val="24"/>
        </w:rPr>
        <w:t>between so many</w:t>
      </w:r>
      <w:r w:rsidR="00762C22" w:rsidRPr="00491653">
        <w:rPr>
          <w:rFonts w:cs="Times New Roman"/>
          <w:szCs w:val="24"/>
        </w:rPr>
        <w:t xml:space="preserve"> different people </w:t>
      </w:r>
      <w:r w:rsidR="00973E09" w:rsidRPr="00491653">
        <w:rPr>
          <w:rFonts w:cs="Times New Roman"/>
          <w:szCs w:val="24"/>
        </w:rPr>
        <w:t xml:space="preserve">as it is the case with the melting pot of the American society. </w:t>
      </w:r>
      <w:r w:rsidR="0011651B" w:rsidRPr="00491653">
        <w:rPr>
          <w:rFonts w:cs="Times New Roman"/>
          <w:szCs w:val="24"/>
        </w:rPr>
        <w:t>In Macedonia</w:t>
      </w:r>
      <w:r w:rsidR="00C10BC5">
        <w:rPr>
          <w:rFonts w:cs="Times New Roman"/>
          <w:szCs w:val="24"/>
        </w:rPr>
        <w:t>n</w:t>
      </w:r>
      <w:r w:rsidR="00102559" w:rsidRPr="00491653">
        <w:rPr>
          <w:rFonts w:cs="Times New Roman"/>
          <w:szCs w:val="24"/>
        </w:rPr>
        <w:t xml:space="preserve"> there are ethnic slurs for people and ethnicities with </w:t>
      </w:r>
      <w:r w:rsidR="0051463E" w:rsidRPr="00491653">
        <w:rPr>
          <w:rFonts w:cs="Times New Roman"/>
          <w:szCs w:val="24"/>
        </w:rPr>
        <w:t>which</w:t>
      </w:r>
      <w:r w:rsidR="00102559" w:rsidRPr="00491653">
        <w:rPr>
          <w:rFonts w:cs="Times New Roman"/>
          <w:szCs w:val="24"/>
        </w:rPr>
        <w:t xml:space="preserve"> </w:t>
      </w:r>
      <w:r w:rsidR="000C0B17" w:rsidRPr="00491653">
        <w:rPr>
          <w:rFonts w:cs="Times New Roman"/>
          <w:szCs w:val="24"/>
        </w:rPr>
        <w:t>Macedonians</w:t>
      </w:r>
      <w:r w:rsidR="00102559" w:rsidRPr="00491653">
        <w:rPr>
          <w:rFonts w:cs="Times New Roman"/>
          <w:szCs w:val="24"/>
        </w:rPr>
        <w:t xml:space="preserve"> came into contact or live in </w:t>
      </w:r>
      <w:r w:rsidR="000C0B17" w:rsidRPr="00491653">
        <w:rPr>
          <w:rFonts w:cs="Times New Roman"/>
          <w:szCs w:val="24"/>
        </w:rPr>
        <w:t>everyday</w:t>
      </w:r>
      <w:r w:rsidR="00102559" w:rsidRPr="00491653">
        <w:rPr>
          <w:rFonts w:cs="Times New Roman"/>
          <w:szCs w:val="24"/>
        </w:rPr>
        <w:t xml:space="preserve"> life. However, this situation is gradually being changed by the inevitable process of </w:t>
      </w:r>
      <w:r w:rsidR="000C0B17" w:rsidRPr="00491653">
        <w:rPr>
          <w:rFonts w:cs="Times New Roman"/>
          <w:szCs w:val="24"/>
        </w:rPr>
        <w:t>globalization</w:t>
      </w:r>
      <w:r w:rsidR="00102559" w:rsidRPr="00491653">
        <w:rPr>
          <w:rFonts w:cs="Times New Roman"/>
          <w:szCs w:val="24"/>
        </w:rPr>
        <w:t>. Cons</w:t>
      </w:r>
      <w:r w:rsidR="0011651B" w:rsidRPr="00491653">
        <w:rPr>
          <w:rFonts w:cs="Times New Roman"/>
          <w:szCs w:val="24"/>
        </w:rPr>
        <w:t xml:space="preserve">equently, in </w:t>
      </w:r>
      <w:r w:rsidR="000C0B17" w:rsidRPr="00491653">
        <w:rPr>
          <w:rFonts w:cs="Times New Roman"/>
          <w:szCs w:val="24"/>
        </w:rPr>
        <w:t>Macedonian</w:t>
      </w:r>
      <w:r w:rsidRPr="00491653">
        <w:rPr>
          <w:rFonts w:cs="Times New Roman"/>
          <w:szCs w:val="24"/>
        </w:rPr>
        <w:t xml:space="preserve"> there are</w:t>
      </w:r>
      <w:r w:rsidR="00102559" w:rsidRPr="00491653">
        <w:rPr>
          <w:rFonts w:cs="Times New Roman"/>
          <w:szCs w:val="24"/>
        </w:rPr>
        <w:t xml:space="preserve"> pejorative expression</w:t>
      </w:r>
      <w:r w:rsidR="002977A7" w:rsidRPr="00491653">
        <w:rPr>
          <w:rFonts w:cs="Times New Roman"/>
          <w:szCs w:val="24"/>
        </w:rPr>
        <w:t>s used for black people</w:t>
      </w:r>
      <w:r w:rsidR="00897D58">
        <w:rPr>
          <w:rFonts w:cs="Times New Roman"/>
          <w:szCs w:val="24"/>
        </w:rPr>
        <w:t xml:space="preserve"> (2c), </w:t>
      </w:r>
      <w:r w:rsidR="00897D58" w:rsidRPr="00491653">
        <w:rPr>
          <w:rFonts w:cs="Times New Roman"/>
          <w:szCs w:val="24"/>
        </w:rPr>
        <w:t>but English is far richer and more creative in this regard</w:t>
      </w:r>
      <w:r w:rsidR="00897D58">
        <w:rPr>
          <w:rFonts w:cs="Times New Roman"/>
          <w:szCs w:val="24"/>
        </w:rPr>
        <w:t>:</w:t>
      </w:r>
    </w:p>
    <w:p w14:paraId="776FADC4" w14:textId="77777777" w:rsidR="00897D58" w:rsidRDefault="00897D58" w:rsidP="00897D58">
      <w:pPr>
        <w:rPr>
          <w:rFonts w:cs="Times New Roman"/>
          <w:szCs w:val="24"/>
        </w:rPr>
      </w:pPr>
    </w:p>
    <w:p w14:paraId="126A27C6" w14:textId="77777777" w:rsidR="00897D58" w:rsidRDefault="00897D58" w:rsidP="00897D58">
      <w:pPr>
        <w:ind w:left="709" w:right="709" w:hanging="709"/>
        <w:rPr>
          <w:rFonts w:cs="Times New Roman"/>
          <w:szCs w:val="24"/>
        </w:rPr>
      </w:pPr>
      <w:r>
        <w:rPr>
          <w:rFonts w:cs="Times New Roman"/>
          <w:szCs w:val="24"/>
        </w:rPr>
        <w:t>(2c)</w:t>
      </w:r>
      <w:r>
        <w:rPr>
          <w:rFonts w:cs="Times New Roman"/>
          <w:szCs w:val="24"/>
        </w:rPr>
        <w:tab/>
      </w:r>
      <w:r w:rsidRPr="00897D58">
        <w:rPr>
          <w:rFonts w:cs="Times New Roman"/>
          <w:szCs w:val="24"/>
          <w:lang w:val="mk-MK"/>
        </w:rPr>
        <w:t>црнчуга</w:t>
      </w:r>
      <w:r w:rsidRPr="00897D58">
        <w:rPr>
          <w:rFonts w:cs="Times New Roman"/>
          <w:szCs w:val="24"/>
        </w:rPr>
        <w:t xml:space="preserve">     </w:t>
      </w:r>
      <w:r w:rsidRPr="00897D58">
        <w:rPr>
          <w:rFonts w:cs="Times New Roman"/>
          <w:szCs w:val="24"/>
          <w:lang w:val="mk-MK"/>
        </w:rPr>
        <w:t>црнчиште</w:t>
      </w:r>
      <w:r w:rsidRPr="00897D58">
        <w:rPr>
          <w:rFonts w:cs="Times New Roman"/>
          <w:szCs w:val="24"/>
        </w:rPr>
        <w:t xml:space="preserve">     црња     ќумбе     ноќ</w:t>
      </w:r>
      <w:r w:rsidRPr="00897D58">
        <w:rPr>
          <w:rFonts w:cs="Times New Roman"/>
          <w:szCs w:val="24"/>
        </w:rPr>
        <w:tab/>
      </w:r>
      <w:r>
        <w:rPr>
          <w:rFonts w:cs="Times New Roman"/>
          <w:szCs w:val="24"/>
        </w:rPr>
        <w:tab/>
      </w:r>
    </w:p>
    <w:p w14:paraId="0D849C3E" w14:textId="77777777" w:rsidR="00897D58" w:rsidRDefault="00897D58" w:rsidP="00897D58">
      <w:pPr>
        <w:rPr>
          <w:rFonts w:cs="Times New Roman"/>
          <w:szCs w:val="24"/>
        </w:rPr>
      </w:pPr>
    </w:p>
    <w:p w14:paraId="336AAAAD" w14:textId="77777777" w:rsidR="00B70E0C" w:rsidRPr="00897D58" w:rsidRDefault="00083C0F" w:rsidP="00897D58">
      <w:pPr>
        <w:ind w:firstLine="720"/>
        <w:rPr>
          <w:rFonts w:cs="Times New Roman"/>
          <w:szCs w:val="24"/>
        </w:rPr>
      </w:pPr>
      <w:r w:rsidRPr="00491653">
        <w:rPr>
          <w:rFonts w:cs="Times New Roman"/>
          <w:szCs w:val="24"/>
        </w:rPr>
        <w:t>T</w:t>
      </w:r>
      <w:r w:rsidR="0051463E" w:rsidRPr="00491653">
        <w:rPr>
          <w:rFonts w:cs="Times New Roman"/>
          <w:szCs w:val="24"/>
        </w:rPr>
        <w:t>hese words mirror the way in which certain</w:t>
      </w:r>
      <w:r w:rsidR="006E6E29" w:rsidRPr="00491653">
        <w:rPr>
          <w:rFonts w:cs="Times New Roman"/>
          <w:szCs w:val="24"/>
        </w:rPr>
        <w:t xml:space="preserve"> people are acc</w:t>
      </w:r>
      <w:r w:rsidR="0051463E" w:rsidRPr="00491653">
        <w:rPr>
          <w:rFonts w:cs="Times New Roman"/>
          <w:szCs w:val="24"/>
        </w:rPr>
        <w:t>epted in the society and create</w:t>
      </w:r>
      <w:r w:rsidR="006E6E29" w:rsidRPr="00491653">
        <w:rPr>
          <w:rFonts w:cs="Times New Roman"/>
          <w:szCs w:val="24"/>
        </w:rPr>
        <w:t xml:space="preserve"> possibilities to further develop their metaphorical aspect by creating new concepts, meanings and usages </w:t>
      </w:r>
      <w:r w:rsidR="006E6E29" w:rsidRPr="00897D58">
        <w:rPr>
          <w:rFonts w:cs="Times New Roman"/>
          <w:szCs w:val="24"/>
          <w:lang w:val="mk-MK"/>
        </w:rPr>
        <w:t xml:space="preserve">(Циган – </w:t>
      </w:r>
      <w:r w:rsidR="006E6E29" w:rsidRPr="00897D58">
        <w:rPr>
          <w:rFonts w:cs="Times New Roman"/>
          <w:szCs w:val="24"/>
        </w:rPr>
        <w:t>a dishonest man</w:t>
      </w:r>
      <w:r w:rsidR="006E6E29" w:rsidRPr="00897D58">
        <w:rPr>
          <w:rFonts w:cs="Times New Roman"/>
          <w:szCs w:val="24"/>
          <w:lang w:val="mk-MK"/>
        </w:rPr>
        <w:t>).</w:t>
      </w:r>
      <w:r w:rsidR="006E6E29" w:rsidRPr="00897D58">
        <w:rPr>
          <w:rFonts w:cs="Times New Roman"/>
          <w:szCs w:val="24"/>
        </w:rPr>
        <w:t xml:space="preserve"> </w:t>
      </w:r>
    </w:p>
    <w:p w14:paraId="1E227283" w14:textId="77777777" w:rsidR="00181D7B" w:rsidRDefault="00181D7B" w:rsidP="00181D7B">
      <w:pPr>
        <w:rPr>
          <w:rFonts w:cs="Times New Roman"/>
          <w:b/>
          <w:szCs w:val="24"/>
          <w:lang w:val="mk-MK"/>
        </w:rPr>
      </w:pPr>
    </w:p>
    <w:p w14:paraId="2A8FBFE4" w14:textId="77777777" w:rsidR="00897D58" w:rsidRDefault="00EB1E0E" w:rsidP="001955DF">
      <w:pPr>
        <w:ind w:firstLine="0"/>
        <w:rPr>
          <w:rFonts w:cs="Times New Roman"/>
          <w:szCs w:val="24"/>
        </w:rPr>
      </w:pPr>
      <w:r w:rsidRPr="00181D7B">
        <w:rPr>
          <w:rFonts w:cs="Times New Roman"/>
          <w:i/>
          <w:szCs w:val="24"/>
        </w:rPr>
        <w:lastRenderedPageBreak/>
        <w:t>Offensive wor</w:t>
      </w:r>
      <w:r w:rsidR="0011651B" w:rsidRPr="00181D7B">
        <w:rPr>
          <w:rFonts w:cs="Times New Roman"/>
          <w:i/>
          <w:szCs w:val="24"/>
        </w:rPr>
        <w:t>d</w:t>
      </w:r>
      <w:r w:rsidRPr="00181D7B">
        <w:rPr>
          <w:rFonts w:cs="Times New Roman"/>
          <w:i/>
          <w:szCs w:val="24"/>
        </w:rPr>
        <w:t>s and expressions refer</w:t>
      </w:r>
      <w:r w:rsidR="00E47866" w:rsidRPr="00181D7B">
        <w:rPr>
          <w:rFonts w:cs="Times New Roman"/>
          <w:i/>
          <w:szCs w:val="24"/>
        </w:rPr>
        <w:t>r</w:t>
      </w:r>
      <w:r w:rsidRPr="00181D7B">
        <w:rPr>
          <w:rFonts w:cs="Times New Roman"/>
          <w:i/>
          <w:szCs w:val="24"/>
        </w:rPr>
        <w:t>ing to people with homosexual orientation</w:t>
      </w:r>
      <w:r w:rsidR="00897D58">
        <w:rPr>
          <w:rFonts w:cs="Times New Roman"/>
          <w:i/>
          <w:szCs w:val="24"/>
        </w:rPr>
        <w:t xml:space="preserve"> – </w:t>
      </w:r>
      <w:r w:rsidRPr="00491653">
        <w:rPr>
          <w:rFonts w:cs="Times New Roman"/>
          <w:szCs w:val="24"/>
        </w:rPr>
        <w:t>Eng</w:t>
      </w:r>
      <w:r w:rsidR="00F32A0A" w:rsidRPr="00491653">
        <w:rPr>
          <w:rFonts w:cs="Times New Roman"/>
          <w:szCs w:val="24"/>
        </w:rPr>
        <w:t>lish is very rich in offensive</w:t>
      </w:r>
      <w:r w:rsidRPr="00491653">
        <w:rPr>
          <w:rFonts w:cs="Times New Roman"/>
          <w:szCs w:val="24"/>
        </w:rPr>
        <w:t xml:space="preserve"> expressions </w:t>
      </w:r>
      <w:r w:rsidR="000C0B17" w:rsidRPr="00491653">
        <w:rPr>
          <w:rFonts w:cs="Times New Roman"/>
          <w:szCs w:val="24"/>
        </w:rPr>
        <w:t>referring</w:t>
      </w:r>
      <w:r w:rsidR="0011651B" w:rsidRPr="00491653">
        <w:rPr>
          <w:rFonts w:cs="Times New Roman"/>
          <w:szCs w:val="24"/>
        </w:rPr>
        <w:t xml:space="preserve"> to males with homosexu</w:t>
      </w:r>
      <w:r w:rsidRPr="00491653">
        <w:rPr>
          <w:rFonts w:cs="Times New Roman"/>
          <w:szCs w:val="24"/>
        </w:rPr>
        <w:t>a</w:t>
      </w:r>
      <w:r w:rsidR="0011651B" w:rsidRPr="00491653">
        <w:rPr>
          <w:rFonts w:cs="Times New Roman"/>
          <w:szCs w:val="24"/>
        </w:rPr>
        <w:t>l</w:t>
      </w:r>
      <w:r w:rsidRPr="00491653">
        <w:rPr>
          <w:rFonts w:cs="Times New Roman"/>
          <w:szCs w:val="24"/>
        </w:rPr>
        <w:t xml:space="preserve"> </w:t>
      </w:r>
      <w:r w:rsidR="00083C0F" w:rsidRPr="00491653">
        <w:rPr>
          <w:rFonts w:cs="Times New Roman"/>
          <w:szCs w:val="24"/>
        </w:rPr>
        <w:t>orientation</w:t>
      </w:r>
      <w:r w:rsidR="00897D58">
        <w:rPr>
          <w:rFonts w:cs="Times New Roman"/>
          <w:szCs w:val="24"/>
        </w:rPr>
        <w:t>:</w:t>
      </w:r>
    </w:p>
    <w:p w14:paraId="67C15F6C" w14:textId="77777777" w:rsidR="00897D58" w:rsidRDefault="00897D58" w:rsidP="00181D7B">
      <w:pPr>
        <w:rPr>
          <w:rFonts w:cs="Times New Roman"/>
          <w:szCs w:val="24"/>
        </w:rPr>
      </w:pPr>
    </w:p>
    <w:p w14:paraId="0076AB06" w14:textId="77777777" w:rsidR="00897D58" w:rsidRDefault="00897D58" w:rsidP="00897D58">
      <w:pPr>
        <w:ind w:left="709" w:right="709" w:hanging="709"/>
        <w:rPr>
          <w:rFonts w:cs="Times New Roman"/>
          <w:szCs w:val="24"/>
        </w:rPr>
      </w:pPr>
      <w:r>
        <w:rPr>
          <w:rFonts w:cs="Times New Roman"/>
          <w:szCs w:val="24"/>
        </w:rPr>
        <w:t>(3)</w:t>
      </w:r>
      <w:r>
        <w:rPr>
          <w:rFonts w:cs="Times New Roman"/>
          <w:szCs w:val="24"/>
        </w:rPr>
        <w:tab/>
      </w:r>
      <w:r w:rsidRPr="00897D58">
        <w:rPr>
          <w:rFonts w:cs="Times New Roman"/>
          <w:szCs w:val="24"/>
          <w:lang w:val="mk-MK"/>
        </w:rPr>
        <w:t>fag</w:t>
      </w:r>
      <w:r w:rsidRPr="00897D58">
        <w:rPr>
          <w:rFonts w:cs="Times New Roman"/>
          <w:szCs w:val="24"/>
        </w:rPr>
        <w:t xml:space="preserve">     </w:t>
      </w:r>
      <w:r w:rsidRPr="00897D58">
        <w:rPr>
          <w:rFonts w:cs="Times New Roman"/>
          <w:szCs w:val="24"/>
          <w:lang w:val="mk-MK"/>
        </w:rPr>
        <w:t>faggot</w:t>
      </w:r>
      <w:r w:rsidRPr="00897D58">
        <w:rPr>
          <w:rFonts w:cs="Times New Roman"/>
          <w:szCs w:val="24"/>
        </w:rPr>
        <w:t xml:space="preserve">     </w:t>
      </w:r>
      <w:r w:rsidRPr="00897D58">
        <w:rPr>
          <w:rFonts w:cs="Times New Roman"/>
          <w:szCs w:val="24"/>
          <w:lang w:val="mk-MK"/>
        </w:rPr>
        <w:t>pansy</w:t>
      </w:r>
      <w:r w:rsidRPr="00897D58">
        <w:rPr>
          <w:rFonts w:cs="Times New Roman"/>
          <w:szCs w:val="24"/>
        </w:rPr>
        <w:t xml:space="preserve">     </w:t>
      </w:r>
      <w:r w:rsidRPr="00897D58">
        <w:rPr>
          <w:rFonts w:cs="Times New Roman"/>
          <w:szCs w:val="24"/>
          <w:lang w:val="mk-MK"/>
        </w:rPr>
        <w:t>queer</w:t>
      </w:r>
      <w:r w:rsidRPr="00897D58">
        <w:rPr>
          <w:rFonts w:cs="Times New Roman"/>
          <w:szCs w:val="24"/>
        </w:rPr>
        <w:t xml:space="preserve">     </w:t>
      </w:r>
      <w:r w:rsidRPr="00897D58">
        <w:rPr>
          <w:rFonts w:cs="Times New Roman"/>
          <w:szCs w:val="24"/>
          <w:lang w:val="mk-MK"/>
        </w:rPr>
        <w:t>bent</w:t>
      </w:r>
      <w:r w:rsidRPr="00897D58">
        <w:rPr>
          <w:rFonts w:cs="Times New Roman"/>
          <w:szCs w:val="24"/>
        </w:rPr>
        <w:t xml:space="preserve">     </w:t>
      </w:r>
      <w:r w:rsidRPr="00897D58">
        <w:rPr>
          <w:rFonts w:cs="Times New Roman"/>
          <w:szCs w:val="24"/>
          <w:lang w:val="mk-MK"/>
        </w:rPr>
        <w:t>batty boy</w:t>
      </w:r>
      <w:r w:rsidRPr="00897D58">
        <w:rPr>
          <w:rFonts w:cs="Times New Roman"/>
          <w:szCs w:val="24"/>
        </w:rPr>
        <w:t xml:space="preserve">     </w:t>
      </w:r>
      <w:r w:rsidRPr="00897D58">
        <w:rPr>
          <w:rFonts w:cs="Times New Roman"/>
          <w:szCs w:val="24"/>
          <w:lang w:val="mk-MK"/>
        </w:rPr>
        <w:t>nancy</w:t>
      </w:r>
      <w:r w:rsidRPr="00897D58">
        <w:rPr>
          <w:rFonts w:cs="Times New Roman"/>
          <w:szCs w:val="24"/>
        </w:rPr>
        <w:t xml:space="preserve">     </w:t>
      </w:r>
      <w:r w:rsidRPr="00897D58">
        <w:rPr>
          <w:rFonts w:cs="Times New Roman"/>
          <w:szCs w:val="24"/>
          <w:lang w:val="mk-MK"/>
        </w:rPr>
        <w:t>poof</w:t>
      </w:r>
      <w:r w:rsidRPr="00897D58">
        <w:rPr>
          <w:rFonts w:cs="Times New Roman"/>
          <w:szCs w:val="24"/>
        </w:rPr>
        <w:t xml:space="preserve">     </w:t>
      </w:r>
      <w:r w:rsidRPr="00897D58">
        <w:rPr>
          <w:rFonts w:cs="Times New Roman"/>
          <w:szCs w:val="24"/>
          <w:lang w:val="mk-MK"/>
        </w:rPr>
        <w:t>fairy</w:t>
      </w:r>
      <w:r w:rsidR="00083C0F" w:rsidRPr="00491653">
        <w:rPr>
          <w:rFonts w:cs="Times New Roman"/>
          <w:szCs w:val="24"/>
        </w:rPr>
        <w:t xml:space="preserve"> </w:t>
      </w:r>
    </w:p>
    <w:p w14:paraId="638BB129" w14:textId="77777777" w:rsidR="00897D58" w:rsidRDefault="00897D58" w:rsidP="00181D7B">
      <w:pPr>
        <w:rPr>
          <w:rFonts w:cs="Times New Roman"/>
          <w:szCs w:val="24"/>
        </w:rPr>
      </w:pPr>
    </w:p>
    <w:p w14:paraId="011863A4" w14:textId="77777777" w:rsidR="00897D58" w:rsidRDefault="00897D58" w:rsidP="00181D7B">
      <w:pPr>
        <w:rPr>
          <w:rFonts w:cs="Times New Roman"/>
          <w:szCs w:val="24"/>
        </w:rPr>
      </w:pPr>
    </w:p>
    <w:p w14:paraId="1FB33F2E" w14:textId="77777777" w:rsidR="00897D58" w:rsidRDefault="005E1EC1" w:rsidP="001955DF">
      <w:pPr>
        <w:rPr>
          <w:rFonts w:cs="Times New Roman"/>
          <w:szCs w:val="24"/>
        </w:rPr>
      </w:pPr>
      <w:r w:rsidRPr="00491653">
        <w:rPr>
          <w:rFonts w:cs="Times New Roman"/>
          <w:szCs w:val="24"/>
        </w:rPr>
        <w:t xml:space="preserve">On the other hand, </w:t>
      </w:r>
      <w:r w:rsidR="00882D7E" w:rsidRPr="00491653">
        <w:rPr>
          <w:rFonts w:cs="Times New Roman"/>
          <w:szCs w:val="24"/>
        </w:rPr>
        <w:t>Mace</w:t>
      </w:r>
      <w:r w:rsidR="0011651B" w:rsidRPr="00491653">
        <w:rPr>
          <w:rFonts w:cs="Times New Roman"/>
          <w:szCs w:val="24"/>
        </w:rPr>
        <w:t xml:space="preserve">donian is not as diverse as </w:t>
      </w:r>
      <w:r w:rsidR="00882D7E" w:rsidRPr="00491653">
        <w:rPr>
          <w:rFonts w:cs="Times New Roman"/>
          <w:szCs w:val="24"/>
        </w:rPr>
        <w:t>English when it comes</w:t>
      </w:r>
      <w:r w:rsidR="00F32A0A" w:rsidRPr="00491653">
        <w:rPr>
          <w:rFonts w:cs="Times New Roman"/>
          <w:szCs w:val="24"/>
        </w:rPr>
        <w:t xml:space="preserve"> to these words</w:t>
      </w:r>
      <w:r w:rsidR="000C32D8" w:rsidRPr="00491653">
        <w:rPr>
          <w:rFonts w:cs="Times New Roman"/>
          <w:szCs w:val="24"/>
        </w:rPr>
        <w:t>;</w:t>
      </w:r>
      <w:r w:rsidR="00F32A0A" w:rsidRPr="00491653">
        <w:rPr>
          <w:rFonts w:cs="Times New Roman"/>
          <w:szCs w:val="24"/>
        </w:rPr>
        <w:t xml:space="preserve"> </w:t>
      </w:r>
      <w:r w:rsidR="00882D7E" w:rsidRPr="00491653">
        <w:rPr>
          <w:rFonts w:cs="Times New Roman"/>
          <w:szCs w:val="24"/>
        </w:rPr>
        <w:t>the analysis shows</w:t>
      </w:r>
      <w:r w:rsidR="00973863" w:rsidRPr="00491653">
        <w:rPr>
          <w:rFonts w:cs="Times New Roman"/>
          <w:szCs w:val="24"/>
        </w:rPr>
        <w:t xml:space="preserve"> that they do exist</w:t>
      </w:r>
      <w:r w:rsidR="00083C0F" w:rsidRPr="00491653">
        <w:rPr>
          <w:rFonts w:cs="Times New Roman"/>
          <w:szCs w:val="24"/>
        </w:rPr>
        <w:t>,</w:t>
      </w:r>
      <w:r w:rsidR="0038755B" w:rsidRPr="00491653">
        <w:rPr>
          <w:rFonts w:cs="Times New Roman"/>
          <w:szCs w:val="24"/>
        </w:rPr>
        <w:t xml:space="preserve"> but are</w:t>
      </w:r>
      <w:r w:rsidR="00882D7E" w:rsidRPr="00491653">
        <w:rPr>
          <w:rFonts w:cs="Times New Roman"/>
          <w:szCs w:val="24"/>
        </w:rPr>
        <w:t xml:space="preserve"> far fewer in number</w:t>
      </w:r>
      <w:r w:rsidR="00897D58">
        <w:rPr>
          <w:rFonts w:cs="Times New Roman"/>
          <w:szCs w:val="24"/>
        </w:rPr>
        <w:t>:</w:t>
      </w:r>
    </w:p>
    <w:p w14:paraId="3A8B8ED2" w14:textId="77777777" w:rsidR="00897D58" w:rsidRDefault="00897D58" w:rsidP="00181D7B">
      <w:pPr>
        <w:rPr>
          <w:rFonts w:cs="Times New Roman"/>
          <w:szCs w:val="24"/>
        </w:rPr>
      </w:pPr>
    </w:p>
    <w:p w14:paraId="16F2DBBB" w14:textId="77777777" w:rsidR="00897D58" w:rsidRPr="00897D58" w:rsidRDefault="00897D58" w:rsidP="00897D58">
      <w:pPr>
        <w:ind w:left="709" w:right="709" w:hanging="709"/>
        <w:rPr>
          <w:rFonts w:cs="Times New Roman"/>
          <w:szCs w:val="24"/>
        </w:rPr>
      </w:pPr>
      <w:r>
        <w:rPr>
          <w:rFonts w:cs="Times New Roman"/>
          <w:szCs w:val="24"/>
        </w:rPr>
        <w:t>(3a)</w:t>
      </w:r>
      <w:r>
        <w:rPr>
          <w:rFonts w:cs="Times New Roman"/>
          <w:szCs w:val="24"/>
        </w:rPr>
        <w:tab/>
      </w:r>
      <w:r w:rsidRPr="00897D58">
        <w:rPr>
          <w:rFonts w:cs="Times New Roman"/>
          <w:szCs w:val="24"/>
          <w:lang w:val="mk-MK"/>
        </w:rPr>
        <w:t>педер</w:t>
      </w:r>
      <w:r w:rsidRPr="00897D58">
        <w:rPr>
          <w:rFonts w:cs="Times New Roman"/>
          <w:szCs w:val="24"/>
        </w:rPr>
        <w:t xml:space="preserve">     </w:t>
      </w:r>
      <w:r w:rsidRPr="00897D58">
        <w:rPr>
          <w:rFonts w:cs="Times New Roman"/>
          <w:szCs w:val="24"/>
          <w:lang w:val="mk-MK"/>
        </w:rPr>
        <w:t>пешко</w:t>
      </w:r>
      <w:r w:rsidRPr="00897D58">
        <w:rPr>
          <w:rFonts w:cs="Times New Roman"/>
          <w:szCs w:val="24"/>
        </w:rPr>
        <w:t xml:space="preserve">     </w:t>
      </w:r>
      <w:r w:rsidRPr="00897D58">
        <w:rPr>
          <w:rFonts w:cs="Times New Roman"/>
          <w:szCs w:val="24"/>
          <w:lang w:val="mk-MK"/>
        </w:rPr>
        <w:t>буљаш</w:t>
      </w:r>
      <w:r w:rsidRPr="00897D58">
        <w:rPr>
          <w:rFonts w:cs="Times New Roman"/>
          <w:szCs w:val="24"/>
        </w:rPr>
        <w:t xml:space="preserve">     </w:t>
      </w:r>
      <w:r w:rsidRPr="00897D58">
        <w:rPr>
          <w:rFonts w:cs="Times New Roman"/>
          <w:szCs w:val="24"/>
          <w:lang w:val="mk-MK"/>
        </w:rPr>
        <w:t>двоцевка</w:t>
      </w:r>
      <w:r w:rsidRPr="00897D58">
        <w:rPr>
          <w:rFonts w:cs="Times New Roman"/>
          <w:szCs w:val="24"/>
        </w:rPr>
        <w:t xml:space="preserve">     </w:t>
      </w:r>
      <w:r w:rsidRPr="00897D58">
        <w:rPr>
          <w:rFonts w:cs="Times New Roman"/>
          <w:szCs w:val="24"/>
          <w:lang w:val="mk-MK"/>
        </w:rPr>
        <w:t>обратен</w:t>
      </w:r>
      <w:r w:rsidRPr="00897D58">
        <w:rPr>
          <w:rFonts w:cs="Times New Roman"/>
          <w:szCs w:val="24"/>
        </w:rPr>
        <w:tab/>
      </w:r>
    </w:p>
    <w:p w14:paraId="7DE45106" w14:textId="77777777" w:rsidR="00B70E0C" w:rsidRPr="00491653" w:rsidRDefault="00882D7E" w:rsidP="00181D7B">
      <w:pPr>
        <w:ind w:firstLine="0"/>
        <w:rPr>
          <w:rFonts w:cs="Times New Roman"/>
          <w:szCs w:val="24"/>
        </w:rPr>
      </w:pPr>
      <w:r w:rsidRPr="00491653">
        <w:rPr>
          <w:rFonts w:cs="Times New Roman"/>
          <w:szCs w:val="24"/>
        </w:rPr>
        <w:t xml:space="preserve"> </w:t>
      </w:r>
    </w:p>
    <w:p w14:paraId="3B0546F2" w14:textId="77777777" w:rsidR="00B70E0C" w:rsidRPr="00491653" w:rsidRDefault="004F78E1" w:rsidP="001955DF">
      <w:pPr>
        <w:rPr>
          <w:rFonts w:cs="Times New Roman"/>
          <w:szCs w:val="24"/>
        </w:rPr>
      </w:pPr>
      <w:r w:rsidRPr="00491653">
        <w:rPr>
          <w:rFonts w:cs="Times New Roman"/>
          <w:szCs w:val="24"/>
        </w:rPr>
        <w:t>This c</w:t>
      </w:r>
      <w:r w:rsidR="00083C0F" w:rsidRPr="00491653">
        <w:rPr>
          <w:rFonts w:cs="Times New Roman"/>
          <w:szCs w:val="24"/>
        </w:rPr>
        <w:t>ould</w:t>
      </w:r>
      <w:r w:rsidR="00882D7E" w:rsidRPr="00491653">
        <w:rPr>
          <w:rFonts w:cs="Times New Roman"/>
          <w:szCs w:val="24"/>
        </w:rPr>
        <w:t xml:space="preserve"> be put down to different socio-cultural trends and w</w:t>
      </w:r>
      <w:r w:rsidR="00D535E8" w:rsidRPr="00491653">
        <w:rPr>
          <w:rFonts w:cs="Times New Roman"/>
          <w:szCs w:val="24"/>
        </w:rPr>
        <w:t>ay</w:t>
      </w:r>
      <w:r w:rsidR="00882D7E" w:rsidRPr="00491653">
        <w:rPr>
          <w:rFonts w:cs="Times New Roman"/>
          <w:szCs w:val="24"/>
        </w:rPr>
        <w:t>s of unders</w:t>
      </w:r>
      <w:r w:rsidR="0011651B" w:rsidRPr="00491653">
        <w:rPr>
          <w:rFonts w:cs="Times New Roman"/>
          <w:szCs w:val="24"/>
        </w:rPr>
        <w:t>t</w:t>
      </w:r>
      <w:r w:rsidR="00083C0F" w:rsidRPr="00491653">
        <w:rPr>
          <w:rFonts w:cs="Times New Roman"/>
          <w:szCs w:val="24"/>
        </w:rPr>
        <w:t>anding different phenomena in both cultures. T</w:t>
      </w:r>
      <w:r w:rsidR="00882D7E" w:rsidRPr="00491653">
        <w:rPr>
          <w:rFonts w:cs="Times New Roman"/>
          <w:szCs w:val="24"/>
        </w:rPr>
        <w:t>he American society</w:t>
      </w:r>
      <w:r w:rsidR="0011651B" w:rsidRPr="00491653">
        <w:rPr>
          <w:rFonts w:cs="Times New Roman"/>
          <w:szCs w:val="24"/>
        </w:rPr>
        <w:t>, perhaps</w:t>
      </w:r>
      <w:r w:rsidR="00882D7E" w:rsidRPr="00491653">
        <w:rPr>
          <w:rFonts w:cs="Times New Roman"/>
          <w:szCs w:val="24"/>
        </w:rPr>
        <w:t xml:space="preserve"> being more dynamic and open-minded</w:t>
      </w:r>
      <w:r w:rsidR="0011651B" w:rsidRPr="00491653">
        <w:rPr>
          <w:rFonts w:cs="Times New Roman"/>
          <w:szCs w:val="24"/>
        </w:rPr>
        <w:t>,</w:t>
      </w:r>
      <w:r w:rsidR="00882D7E" w:rsidRPr="00491653">
        <w:rPr>
          <w:rFonts w:cs="Times New Roman"/>
          <w:szCs w:val="24"/>
        </w:rPr>
        <w:t xml:space="preserve"> has probably </w:t>
      </w:r>
      <w:r w:rsidR="009A5435" w:rsidRPr="00491653">
        <w:rPr>
          <w:rFonts w:cs="Times New Roman"/>
          <w:szCs w:val="24"/>
        </w:rPr>
        <w:t>expressed openness to</w:t>
      </w:r>
      <w:r w:rsidR="009833DA" w:rsidRPr="00491653">
        <w:rPr>
          <w:rFonts w:cs="Times New Roman"/>
          <w:szCs w:val="24"/>
        </w:rPr>
        <w:t xml:space="preserve"> these issues</w:t>
      </w:r>
      <w:r w:rsidR="0015018D" w:rsidRPr="0015018D">
        <w:rPr>
          <w:rFonts w:cs="Times New Roman"/>
          <w:szCs w:val="24"/>
        </w:rPr>
        <w:t xml:space="preserve"> </w:t>
      </w:r>
      <w:r w:rsidR="0015018D" w:rsidRPr="00491653">
        <w:rPr>
          <w:rFonts w:cs="Times New Roman"/>
          <w:szCs w:val="24"/>
        </w:rPr>
        <w:t>earlier</w:t>
      </w:r>
      <w:r w:rsidR="0015018D">
        <w:rPr>
          <w:rFonts w:cs="Times New Roman"/>
          <w:szCs w:val="24"/>
        </w:rPr>
        <w:t xml:space="preserve"> in time</w:t>
      </w:r>
      <w:r w:rsidR="009833DA" w:rsidRPr="00491653">
        <w:rPr>
          <w:rFonts w:cs="Times New Roman"/>
          <w:szCs w:val="24"/>
        </w:rPr>
        <w:t>. However, although this society advocates sexual freedom and tolerance towards these people, it does no</w:t>
      </w:r>
      <w:r w:rsidR="00083C0F" w:rsidRPr="00491653">
        <w:rPr>
          <w:rFonts w:cs="Times New Roman"/>
          <w:szCs w:val="24"/>
        </w:rPr>
        <w:t xml:space="preserve">t mean that they are widely </w:t>
      </w:r>
      <w:r w:rsidRPr="00491653">
        <w:rPr>
          <w:rFonts w:cs="Times New Roman"/>
          <w:szCs w:val="24"/>
        </w:rPr>
        <w:t>acc</w:t>
      </w:r>
      <w:r w:rsidR="009833DA" w:rsidRPr="00491653">
        <w:rPr>
          <w:rFonts w:cs="Times New Roman"/>
          <w:szCs w:val="24"/>
        </w:rPr>
        <w:t>e</w:t>
      </w:r>
      <w:r w:rsidRPr="00491653">
        <w:rPr>
          <w:rFonts w:cs="Times New Roman"/>
          <w:szCs w:val="24"/>
        </w:rPr>
        <w:t>p</w:t>
      </w:r>
      <w:r w:rsidR="009833DA" w:rsidRPr="00491653">
        <w:rPr>
          <w:rFonts w:cs="Times New Roman"/>
          <w:szCs w:val="24"/>
        </w:rPr>
        <w:t>ted by the entire so</w:t>
      </w:r>
      <w:r w:rsidR="00083C0F" w:rsidRPr="00491653">
        <w:rPr>
          <w:rFonts w:cs="Times New Roman"/>
          <w:szCs w:val="24"/>
        </w:rPr>
        <w:t>ciety. This has resulted in</w:t>
      </w:r>
      <w:r w:rsidR="0011651B" w:rsidRPr="00491653">
        <w:rPr>
          <w:rFonts w:cs="Times New Roman"/>
          <w:szCs w:val="24"/>
        </w:rPr>
        <w:t xml:space="preserve"> numerous off</w:t>
      </w:r>
      <w:r w:rsidR="009833DA" w:rsidRPr="00491653">
        <w:rPr>
          <w:rFonts w:cs="Times New Roman"/>
          <w:szCs w:val="24"/>
        </w:rPr>
        <w:t>ensive words and expressions denoting people with homosex</w:t>
      </w:r>
      <w:r w:rsidR="0011651B" w:rsidRPr="00491653">
        <w:rPr>
          <w:rFonts w:cs="Times New Roman"/>
          <w:szCs w:val="24"/>
        </w:rPr>
        <w:t>u</w:t>
      </w:r>
      <w:r w:rsidR="009833DA" w:rsidRPr="00491653">
        <w:rPr>
          <w:rFonts w:cs="Times New Roman"/>
          <w:szCs w:val="24"/>
        </w:rPr>
        <w:t>a</w:t>
      </w:r>
      <w:r w:rsidR="0011651B" w:rsidRPr="00491653">
        <w:rPr>
          <w:rFonts w:cs="Times New Roman"/>
          <w:szCs w:val="24"/>
        </w:rPr>
        <w:t>l</w:t>
      </w:r>
      <w:r w:rsidR="009833DA" w:rsidRPr="00491653">
        <w:rPr>
          <w:rFonts w:cs="Times New Roman"/>
          <w:szCs w:val="24"/>
        </w:rPr>
        <w:t xml:space="preserve"> orientation</w:t>
      </w:r>
      <w:r w:rsidR="00AF0511" w:rsidRPr="00491653">
        <w:rPr>
          <w:rFonts w:cs="Times New Roman"/>
          <w:szCs w:val="24"/>
        </w:rPr>
        <w:t xml:space="preserve"> in English</w:t>
      </w:r>
      <w:r w:rsidR="009833DA" w:rsidRPr="00491653">
        <w:rPr>
          <w:rFonts w:cs="Times New Roman"/>
          <w:szCs w:val="24"/>
        </w:rPr>
        <w:t>. Having in mind the socio-cultural</w:t>
      </w:r>
      <w:r w:rsidR="00CA6855" w:rsidRPr="00491653">
        <w:rPr>
          <w:rFonts w:cs="Times New Roman"/>
          <w:szCs w:val="24"/>
        </w:rPr>
        <w:t xml:space="preserve"> context </w:t>
      </w:r>
      <w:r w:rsidR="00F75210" w:rsidRPr="00491653">
        <w:rPr>
          <w:rFonts w:cs="Times New Roman"/>
          <w:szCs w:val="24"/>
        </w:rPr>
        <w:t>i</w:t>
      </w:r>
      <w:r w:rsidR="00CA6855" w:rsidRPr="00491653">
        <w:rPr>
          <w:rFonts w:cs="Times New Roman"/>
          <w:szCs w:val="24"/>
        </w:rPr>
        <w:t>n the Balkans and the traditional aspect of th</w:t>
      </w:r>
      <w:r w:rsidR="00AF0511" w:rsidRPr="00491653">
        <w:rPr>
          <w:rFonts w:cs="Times New Roman"/>
          <w:szCs w:val="24"/>
        </w:rPr>
        <w:t>e Balkan societies, the</w:t>
      </w:r>
      <w:r w:rsidR="00CA6855" w:rsidRPr="00491653">
        <w:rPr>
          <w:rFonts w:cs="Times New Roman"/>
          <w:szCs w:val="24"/>
        </w:rPr>
        <w:t xml:space="preserve"> awareness of and op</w:t>
      </w:r>
      <w:r w:rsidR="00973863" w:rsidRPr="00491653">
        <w:rPr>
          <w:rFonts w:cs="Times New Roman"/>
          <w:szCs w:val="24"/>
        </w:rPr>
        <w:t>enness to trends like these</w:t>
      </w:r>
      <w:r w:rsidR="00CA6855" w:rsidRPr="00491653">
        <w:rPr>
          <w:rFonts w:cs="Times New Roman"/>
          <w:szCs w:val="24"/>
        </w:rPr>
        <w:t xml:space="preserve"> are </w:t>
      </w:r>
      <w:r w:rsidR="0093176A" w:rsidRPr="00491653">
        <w:rPr>
          <w:rFonts w:cs="Times New Roman"/>
          <w:szCs w:val="24"/>
        </w:rPr>
        <w:t>relatively</w:t>
      </w:r>
      <w:r w:rsidR="00CA6855" w:rsidRPr="00491653">
        <w:rPr>
          <w:rFonts w:cs="Times New Roman"/>
          <w:szCs w:val="24"/>
        </w:rPr>
        <w:t xml:space="preserve"> </w:t>
      </w:r>
      <w:r w:rsidR="0015018D">
        <w:rPr>
          <w:rFonts w:cs="Times New Roman"/>
          <w:szCs w:val="24"/>
        </w:rPr>
        <w:t>recent and exotic</w:t>
      </w:r>
      <w:r w:rsidR="00CA6855" w:rsidRPr="00491653">
        <w:rPr>
          <w:rFonts w:cs="Times New Roman"/>
          <w:szCs w:val="24"/>
        </w:rPr>
        <w:t xml:space="preserve">, </w:t>
      </w:r>
      <w:r w:rsidR="009A5435" w:rsidRPr="00491653">
        <w:rPr>
          <w:rFonts w:cs="Times New Roman"/>
          <w:szCs w:val="24"/>
        </w:rPr>
        <w:t>which may</w:t>
      </w:r>
      <w:r w:rsidR="001C46BF" w:rsidRPr="00491653">
        <w:rPr>
          <w:rFonts w:cs="Times New Roman"/>
          <w:szCs w:val="24"/>
        </w:rPr>
        <w:t xml:space="preserve"> be</w:t>
      </w:r>
      <w:r w:rsidR="00CA6855" w:rsidRPr="00491653">
        <w:rPr>
          <w:rFonts w:cs="Times New Roman"/>
          <w:szCs w:val="24"/>
        </w:rPr>
        <w:t xml:space="preserve"> the reason why there are fewer such words in Macedonian. </w:t>
      </w:r>
    </w:p>
    <w:p w14:paraId="547F7DD1" w14:textId="77777777" w:rsidR="00181D7B" w:rsidRDefault="00181D7B" w:rsidP="00181D7B">
      <w:pPr>
        <w:rPr>
          <w:rFonts w:cs="Times New Roman"/>
          <w:b/>
          <w:szCs w:val="24"/>
          <w:lang w:val="mk-MK"/>
        </w:rPr>
      </w:pPr>
    </w:p>
    <w:p w14:paraId="3A0A94D7" w14:textId="77777777" w:rsidR="00897D58" w:rsidRDefault="0086713F" w:rsidP="001955DF">
      <w:pPr>
        <w:ind w:firstLine="0"/>
        <w:rPr>
          <w:rFonts w:cs="Times New Roman"/>
          <w:szCs w:val="24"/>
        </w:rPr>
      </w:pPr>
      <w:r w:rsidRPr="00181D7B">
        <w:rPr>
          <w:rFonts w:cs="Times New Roman"/>
          <w:i/>
          <w:szCs w:val="24"/>
        </w:rPr>
        <w:t xml:space="preserve">Dysphemisms </w:t>
      </w:r>
      <w:r w:rsidR="0093176A" w:rsidRPr="00181D7B">
        <w:rPr>
          <w:rFonts w:cs="Times New Roman"/>
          <w:i/>
          <w:szCs w:val="24"/>
        </w:rPr>
        <w:t>emphasising</w:t>
      </w:r>
      <w:r w:rsidRPr="00181D7B">
        <w:rPr>
          <w:rFonts w:cs="Times New Roman"/>
          <w:i/>
          <w:szCs w:val="24"/>
        </w:rPr>
        <w:t xml:space="preserve"> inferiority or imperfection</w:t>
      </w:r>
      <w:r w:rsidR="002A2473" w:rsidRPr="00181D7B">
        <w:rPr>
          <w:rFonts w:cs="Times New Roman"/>
          <w:i/>
          <w:szCs w:val="24"/>
        </w:rPr>
        <w:t xml:space="preserve"> </w:t>
      </w:r>
      <w:r w:rsidR="00610D05" w:rsidRPr="00181D7B">
        <w:rPr>
          <w:rFonts w:cs="Times New Roman"/>
          <w:i/>
          <w:szCs w:val="24"/>
        </w:rPr>
        <w:t>–</w:t>
      </w:r>
      <w:r w:rsidR="002A2473" w:rsidRPr="00491653">
        <w:rPr>
          <w:rFonts w:cs="Times New Roman"/>
          <w:b/>
          <w:szCs w:val="24"/>
        </w:rPr>
        <w:t xml:space="preserve"> </w:t>
      </w:r>
      <w:r w:rsidR="00610D05" w:rsidRPr="00491653">
        <w:rPr>
          <w:rFonts w:cs="Times New Roman"/>
          <w:szCs w:val="24"/>
        </w:rPr>
        <w:t>Since</w:t>
      </w:r>
      <w:r w:rsidR="00610D05" w:rsidRPr="00491653">
        <w:rPr>
          <w:rFonts w:cs="Times New Roman"/>
          <w:b/>
          <w:szCs w:val="24"/>
        </w:rPr>
        <w:t xml:space="preserve"> </w:t>
      </w:r>
      <w:r w:rsidR="00610D05" w:rsidRPr="00491653">
        <w:rPr>
          <w:rFonts w:cs="Times New Roman"/>
          <w:szCs w:val="24"/>
        </w:rPr>
        <w:t>a</w:t>
      </w:r>
      <w:r w:rsidRPr="00491653">
        <w:rPr>
          <w:rFonts w:cs="Times New Roman"/>
          <w:szCs w:val="24"/>
        </w:rPr>
        <w:t>l</w:t>
      </w:r>
      <w:r w:rsidR="0026256B" w:rsidRPr="00491653">
        <w:rPr>
          <w:rFonts w:cs="Times New Roman"/>
          <w:szCs w:val="24"/>
        </w:rPr>
        <w:t>most every culture disapproves of</w:t>
      </w:r>
      <w:r w:rsidR="0011651B" w:rsidRPr="00491653">
        <w:rPr>
          <w:rFonts w:cs="Times New Roman"/>
          <w:szCs w:val="24"/>
        </w:rPr>
        <w:t xml:space="preserve"> unacceptable behaviour and</w:t>
      </w:r>
      <w:r w:rsidRPr="00491653">
        <w:rPr>
          <w:rFonts w:cs="Times New Roman"/>
          <w:szCs w:val="24"/>
        </w:rPr>
        <w:t xml:space="preserve"> negative phenomena or </w:t>
      </w:r>
      <w:r w:rsidR="0093176A" w:rsidRPr="00491653">
        <w:rPr>
          <w:rFonts w:cs="Times New Roman"/>
          <w:szCs w:val="24"/>
        </w:rPr>
        <w:t>characteristics</w:t>
      </w:r>
      <w:r w:rsidR="00E835F5" w:rsidRPr="00491653">
        <w:rPr>
          <w:rFonts w:cs="Times New Roman"/>
          <w:szCs w:val="24"/>
        </w:rPr>
        <w:t>,</w:t>
      </w:r>
      <w:r w:rsidR="00610D05" w:rsidRPr="00491653">
        <w:rPr>
          <w:rFonts w:cs="Times New Roman"/>
          <w:szCs w:val="24"/>
        </w:rPr>
        <w:t xml:space="preserve"> </w:t>
      </w:r>
      <w:r w:rsidR="00316667" w:rsidRPr="00491653">
        <w:rPr>
          <w:rFonts w:cs="Times New Roman"/>
          <w:szCs w:val="24"/>
        </w:rPr>
        <w:t>English and Macedonian overlap</w:t>
      </w:r>
      <w:r w:rsidR="00610D05" w:rsidRPr="00491653">
        <w:rPr>
          <w:rFonts w:cs="Times New Roman"/>
          <w:szCs w:val="24"/>
        </w:rPr>
        <w:t xml:space="preserve"> in this regard</w:t>
      </w:r>
      <w:r w:rsidR="00316667" w:rsidRPr="00491653">
        <w:rPr>
          <w:rFonts w:cs="Times New Roman"/>
          <w:szCs w:val="24"/>
        </w:rPr>
        <w:t xml:space="preserve">. In English, there are numerous words denoting a person which is considered </w:t>
      </w:r>
      <w:r w:rsidR="00E835F5" w:rsidRPr="00491653">
        <w:rPr>
          <w:rFonts w:cs="Times New Roman"/>
          <w:szCs w:val="24"/>
        </w:rPr>
        <w:t xml:space="preserve">to be inapt or </w:t>
      </w:r>
      <w:r w:rsidR="00316667" w:rsidRPr="00491653">
        <w:rPr>
          <w:rFonts w:cs="Times New Roman"/>
          <w:szCs w:val="24"/>
        </w:rPr>
        <w:t>in any other</w:t>
      </w:r>
      <w:r w:rsidR="009F21D1" w:rsidRPr="00491653">
        <w:rPr>
          <w:rFonts w:cs="Times New Roman"/>
          <w:szCs w:val="24"/>
        </w:rPr>
        <w:t xml:space="preserve"> way inferior to others</w:t>
      </w:r>
      <w:r w:rsidR="00897D58">
        <w:rPr>
          <w:rFonts w:cs="Times New Roman"/>
          <w:szCs w:val="24"/>
        </w:rPr>
        <w:t>:</w:t>
      </w:r>
    </w:p>
    <w:p w14:paraId="42FCD4BF" w14:textId="77777777" w:rsidR="00897D58" w:rsidRDefault="00897D58" w:rsidP="00181D7B">
      <w:pPr>
        <w:rPr>
          <w:rFonts w:cs="Times New Roman"/>
          <w:szCs w:val="24"/>
        </w:rPr>
      </w:pPr>
    </w:p>
    <w:p w14:paraId="787A78A7" w14:textId="77777777" w:rsidR="00897D58" w:rsidRPr="006F1637" w:rsidRDefault="00897D58" w:rsidP="006F1637">
      <w:pPr>
        <w:ind w:left="709" w:right="709" w:hanging="709"/>
        <w:rPr>
          <w:rFonts w:cs="Times New Roman"/>
          <w:szCs w:val="24"/>
        </w:rPr>
      </w:pPr>
      <w:r>
        <w:rPr>
          <w:rFonts w:cs="Times New Roman"/>
          <w:szCs w:val="24"/>
        </w:rPr>
        <w:t>(4)</w:t>
      </w:r>
      <w:r>
        <w:rPr>
          <w:rFonts w:cs="Times New Roman"/>
          <w:szCs w:val="24"/>
        </w:rPr>
        <w:tab/>
      </w:r>
      <w:r w:rsidRPr="006F1637">
        <w:rPr>
          <w:rFonts w:cs="Times New Roman"/>
          <w:szCs w:val="24"/>
          <w:lang w:val="mk-MK"/>
        </w:rPr>
        <w:t>fucker</w:t>
      </w:r>
      <w:r w:rsidRPr="006F1637">
        <w:rPr>
          <w:rFonts w:cs="Times New Roman"/>
          <w:szCs w:val="24"/>
        </w:rPr>
        <w:t xml:space="preserve">     motherfucker      fart     dumbbell     dolt     fool     clod     born fool  </w:t>
      </w:r>
    </w:p>
    <w:p w14:paraId="0D7393A2" w14:textId="77777777" w:rsidR="00897D58" w:rsidRPr="006F1637" w:rsidRDefault="00897D58" w:rsidP="006F1637">
      <w:pPr>
        <w:ind w:left="709" w:right="709" w:hanging="709"/>
        <w:rPr>
          <w:rFonts w:cs="Times New Roman"/>
          <w:szCs w:val="24"/>
        </w:rPr>
      </w:pPr>
      <w:r w:rsidRPr="006F1637">
        <w:rPr>
          <w:rFonts w:cs="Times New Roman"/>
          <w:szCs w:val="24"/>
        </w:rPr>
        <w:tab/>
        <w:t xml:space="preserve">loser      </w:t>
      </w:r>
      <w:r w:rsidR="006F1637">
        <w:rPr>
          <w:rFonts w:cs="Times New Roman"/>
          <w:szCs w:val="24"/>
        </w:rPr>
        <w:t xml:space="preserve">  </w:t>
      </w:r>
      <w:r w:rsidRPr="006F1637">
        <w:rPr>
          <w:rFonts w:cs="Times New Roman"/>
          <w:szCs w:val="24"/>
        </w:rPr>
        <w:t xml:space="preserve">goof      bonehead     jerk      sucker     birdbrain     </w:t>
      </w:r>
    </w:p>
    <w:p w14:paraId="25F37629" w14:textId="77777777" w:rsidR="00897D58" w:rsidRDefault="009F21D1" w:rsidP="00181D7B">
      <w:pPr>
        <w:rPr>
          <w:rFonts w:cs="Times New Roman"/>
          <w:szCs w:val="24"/>
        </w:rPr>
      </w:pPr>
      <w:r w:rsidRPr="00491653">
        <w:rPr>
          <w:rFonts w:cs="Times New Roman"/>
          <w:szCs w:val="24"/>
        </w:rPr>
        <w:t xml:space="preserve"> </w:t>
      </w:r>
    </w:p>
    <w:p w14:paraId="0808C13D" w14:textId="77777777" w:rsidR="00897D58" w:rsidRDefault="00897D58" w:rsidP="00181D7B">
      <w:pPr>
        <w:rPr>
          <w:rFonts w:cs="Times New Roman"/>
          <w:szCs w:val="24"/>
        </w:rPr>
      </w:pPr>
    </w:p>
    <w:p w14:paraId="52E9F96E" w14:textId="77777777" w:rsidR="006F1637" w:rsidRDefault="00E47866" w:rsidP="00DF235E">
      <w:pPr>
        <w:rPr>
          <w:rFonts w:cs="Times New Roman"/>
          <w:szCs w:val="24"/>
        </w:rPr>
      </w:pPr>
      <w:r w:rsidRPr="00491653">
        <w:rPr>
          <w:rFonts w:cs="Times New Roman"/>
          <w:szCs w:val="24"/>
        </w:rPr>
        <w:t xml:space="preserve">Macedonian is also rich </w:t>
      </w:r>
      <w:r w:rsidR="0026256B" w:rsidRPr="00491653">
        <w:rPr>
          <w:rFonts w:cs="Times New Roman"/>
          <w:szCs w:val="24"/>
        </w:rPr>
        <w:t xml:space="preserve">in </w:t>
      </w:r>
      <w:r w:rsidRPr="00491653">
        <w:rPr>
          <w:rFonts w:cs="Times New Roman"/>
          <w:szCs w:val="24"/>
        </w:rPr>
        <w:t>words and expressions evoking simila</w:t>
      </w:r>
      <w:r w:rsidR="009F21D1" w:rsidRPr="00491653">
        <w:rPr>
          <w:rFonts w:cs="Times New Roman"/>
          <w:szCs w:val="24"/>
        </w:rPr>
        <w:t>r associations</w:t>
      </w:r>
      <w:r w:rsidR="006F1637">
        <w:rPr>
          <w:rFonts w:cs="Times New Roman"/>
          <w:szCs w:val="24"/>
        </w:rPr>
        <w:t>:</w:t>
      </w:r>
    </w:p>
    <w:p w14:paraId="7512DA9B" w14:textId="77777777" w:rsidR="006F1637" w:rsidRDefault="006F1637" w:rsidP="00181D7B">
      <w:pPr>
        <w:rPr>
          <w:rFonts w:cs="Times New Roman"/>
          <w:szCs w:val="24"/>
        </w:rPr>
      </w:pPr>
    </w:p>
    <w:p w14:paraId="6F5970DB" w14:textId="77777777" w:rsidR="006F1637" w:rsidRPr="006F1637" w:rsidRDefault="006F1637" w:rsidP="006F1637">
      <w:pPr>
        <w:ind w:left="709" w:right="709" w:hanging="709"/>
        <w:rPr>
          <w:rFonts w:cs="Times New Roman"/>
          <w:szCs w:val="24"/>
          <w:lang w:val="mk-MK"/>
        </w:rPr>
      </w:pPr>
      <w:r>
        <w:rPr>
          <w:rFonts w:cs="Times New Roman"/>
          <w:szCs w:val="24"/>
        </w:rPr>
        <w:t>(4a)</w:t>
      </w:r>
      <w:r>
        <w:rPr>
          <w:rFonts w:cs="Times New Roman"/>
          <w:szCs w:val="24"/>
        </w:rPr>
        <w:tab/>
      </w:r>
      <w:r>
        <w:rPr>
          <w:rFonts w:cs="Times New Roman"/>
          <w:szCs w:val="24"/>
          <w:lang w:val="mk-MK"/>
        </w:rPr>
        <w:t>глуперда     дебил     кретен     ретарда     глупак     дудук     ашлак     токмак          курајбер   лингур     морон        овчар        стока      суртук</w:t>
      </w:r>
      <w:r>
        <w:rPr>
          <w:rFonts w:cs="Times New Roman"/>
          <w:szCs w:val="24"/>
        </w:rPr>
        <w:t xml:space="preserve"> </w:t>
      </w:r>
    </w:p>
    <w:p w14:paraId="554B67D6" w14:textId="77777777" w:rsidR="006F1637" w:rsidRPr="001955DF" w:rsidRDefault="006F1637" w:rsidP="001955DF">
      <w:pPr>
        <w:ind w:firstLine="0"/>
        <w:rPr>
          <w:rFonts w:cs="Times New Roman"/>
          <w:szCs w:val="24"/>
          <w:lang w:val="mk-MK"/>
        </w:rPr>
      </w:pPr>
    </w:p>
    <w:p w14:paraId="48DB5455" w14:textId="77777777" w:rsidR="006F1637" w:rsidRDefault="008F4350" w:rsidP="001955DF">
      <w:pPr>
        <w:rPr>
          <w:rFonts w:cs="Times New Roman"/>
          <w:szCs w:val="24"/>
          <w:lang w:val="mk-MK"/>
        </w:rPr>
      </w:pPr>
      <w:r w:rsidRPr="00491653">
        <w:rPr>
          <w:rFonts w:cs="Times New Roman"/>
          <w:szCs w:val="24"/>
        </w:rPr>
        <w:t>S</w:t>
      </w:r>
      <w:r w:rsidR="00E47866" w:rsidRPr="00491653">
        <w:rPr>
          <w:rFonts w:cs="Times New Roman"/>
          <w:szCs w:val="24"/>
        </w:rPr>
        <w:t>pe</w:t>
      </w:r>
      <w:r w:rsidR="0026256B" w:rsidRPr="00491653">
        <w:rPr>
          <w:rFonts w:cs="Times New Roman"/>
          <w:szCs w:val="24"/>
        </w:rPr>
        <w:t>ak</w:t>
      </w:r>
      <w:r w:rsidR="00E47866" w:rsidRPr="00491653">
        <w:rPr>
          <w:rFonts w:cs="Times New Roman"/>
          <w:szCs w:val="24"/>
        </w:rPr>
        <w:t xml:space="preserve">ing of </w:t>
      </w:r>
      <w:r w:rsidR="0093176A" w:rsidRPr="00491653">
        <w:rPr>
          <w:rFonts w:cs="Times New Roman"/>
          <w:szCs w:val="24"/>
        </w:rPr>
        <w:t>dyspehmisms</w:t>
      </w:r>
      <w:r w:rsidR="003F0BC2" w:rsidRPr="00491653">
        <w:rPr>
          <w:rFonts w:cs="Times New Roman"/>
          <w:szCs w:val="24"/>
        </w:rPr>
        <w:t xml:space="preserve"> denoting inferiority or a</w:t>
      </w:r>
      <w:r w:rsidR="00E47866" w:rsidRPr="00491653">
        <w:rPr>
          <w:rFonts w:cs="Times New Roman"/>
          <w:szCs w:val="24"/>
        </w:rPr>
        <w:t xml:space="preserve"> moral or physical imperfection, Macedonian and English tend to </w:t>
      </w:r>
      <w:r w:rsidR="002C2235" w:rsidRPr="00491653">
        <w:rPr>
          <w:rFonts w:cs="Times New Roman"/>
          <w:szCs w:val="24"/>
        </w:rPr>
        <w:t xml:space="preserve">overlap when it comes to the figurative dimension </w:t>
      </w:r>
      <w:r w:rsidR="0026256B" w:rsidRPr="00491653">
        <w:rPr>
          <w:rFonts w:cs="Times New Roman"/>
          <w:szCs w:val="24"/>
        </w:rPr>
        <w:t>these words have. For example, i</w:t>
      </w:r>
      <w:r w:rsidR="002C2235" w:rsidRPr="00491653">
        <w:rPr>
          <w:rFonts w:cs="Times New Roman"/>
          <w:szCs w:val="24"/>
        </w:rPr>
        <w:t>n English many such words denotative</w:t>
      </w:r>
      <w:r w:rsidR="0026256B" w:rsidRPr="00491653">
        <w:rPr>
          <w:rFonts w:cs="Times New Roman"/>
          <w:szCs w:val="24"/>
        </w:rPr>
        <w:t xml:space="preserve">ly refer to certain animals, </w:t>
      </w:r>
      <w:r w:rsidR="002C2235" w:rsidRPr="00491653">
        <w:rPr>
          <w:rFonts w:cs="Times New Roman"/>
          <w:szCs w:val="24"/>
        </w:rPr>
        <w:t>but when used connotatively they</w:t>
      </w:r>
      <w:r w:rsidR="0026256B" w:rsidRPr="00491653">
        <w:rPr>
          <w:rFonts w:cs="Times New Roman"/>
          <w:szCs w:val="24"/>
        </w:rPr>
        <w:t xml:space="preserve"> acquire new meaning</w:t>
      </w:r>
      <w:r w:rsidR="00757822" w:rsidRPr="00491653">
        <w:rPr>
          <w:rFonts w:cs="Times New Roman"/>
          <w:szCs w:val="24"/>
        </w:rPr>
        <w:t>s</w:t>
      </w:r>
      <w:r w:rsidR="0026256B" w:rsidRPr="00491653">
        <w:rPr>
          <w:rFonts w:cs="Times New Roman"/>
          <w:szCs w:val="24"/>
        </w:rPr>
        <w:t xml:space="preserve"> by accentuating</w:t>
      </w:r>
      <w:r w:rsidR="002C2235" w:rsidRPr="00491653">
        <w:rPr>
          <w:rFonts w:cs="Times New Roman"/>
          <w:szCs w:val="24"/>
        </w:rPr>
        <w:t xml:space="preserve"> negative characteristics or flaws</w:t>
      </w:r>
      <w:r w:rsidR="006F1637">
        <w:rPr>
          <w:rFonts w:cs="Times New Roman"/>
          <w:szCs w:val="24"/>
          <w:lang w:val="mk-MK"/>
        </w:rPr>
        <w:t>:</w:t>
      </w:r>
    </w:p>
    <w:p w14:paraId="213F27AF" w14:textId="77777777" w:rsidR="006F1637" w:rsidRDefault="006F1637" w:rsidP="00491653">
      <w:pPr>
        <w:ind w:firstLine="360"/>
        <w:rPr>
          <w:rFonts w:cs="Times New Roman"/>
          <w:szCs w:val="24"/>
          <w:lang w:val="mk-MK"/>
        </w:rPr>
      </w:pPr>
    </w:p>
    <w:p w14:paraId="0EE22025" w14:textId="77777777" w:rsidR="006F1637" w:rsidRPr="006F1637" w:rsidRDefault="006F1637" w:rsidP="006F1637">
      <w:pPr>
        <w:ind w:firstLine="0"/>
        <w:rPr>
          <w:rFonts w:cs="Times New Roman"/>
          <w:szCs w:val="24"/>
        </w:rPr>
      </w:pPr>
      <w:r>
        <w:rPr>
          <w:rFonts w:cs="Times New Roman"/>
          <w:szCs w:val="24"/>
          <w:lang w:val="mk-MK"/>
        </w:rPr>
        <w:t>(5)</w:t>
      </w:r>
      <w:r>
        <w:rPr>
          <w:rFonts w:cs="Times New Roman"/>
          <w:szCs w:val="24"/>
          <w:lang w:val="mk-MK"/>
        </w:rPr>
        <w:tab/>
      </w:r>
      <w:r>
        <w:rPr>
          <w:rFonts w:cs="Times New Roman"/>
          <w:szCs w:val="24"/>
        </w:rPr>
        <w:t>bat     cow     turkey     monkey     swine     beast     bitch     leech</w:t>
      </w:r>
    </w:p>
    <w:p w14:paraId="13F7EE6E" w14:textId="77777777" w:rsidR="006F1637" w:rsidRDefault="006F1637" w:rsidP="006F1637">
      <w:pPr>
        <w:rPr>
          <w:rFonts w:cs="Times New Roman"/>
          <w:szCs w:val="24"/>
        </w:rPr>
      </w:pPr>
    </w:p>
    <w:p w14:paraId="2982B446" w14:textId="77777777" w:rsidR="00B70E0C" w:rsidRDefault="002C2235" w:rsidP="006F1637">
      <w:pPr>
        <w:ind w:firstLine="720"/>
        <w:rPr>
          <w:rFonts w:cs="Times New Roman"/>
          <w:szCs w:val="24"/>
        </w:rPr>
      </w:pPr>
      <w:r w:rsidRPr="00491653">
        <w:rPr>
          <w:rFonts w:cs="Times New Roman"/>
          <w:szCs w:val="24"/>
        </w:rPr>
        <w:t xml:space="preserve">Macedonian language shares </w:t>
      </w:r>
      <w:r w:rsidR="007765F4" w:rsidRPr="00491653">
        <w:rPr>
          <w:rFonts w:cs="Times New Roman"/>
          <w:szCs w:val="24"/>
        </w:rPr>
        <w:t xml:space="preserve">the same tendency and </w:t>
      </w:r>
      <w:r w:rsidRPr="00491653">
        <w:rPr>
          <w:rFonts w:cs="Times New Roman"/>
          <w:szCs w:val="24"/>
        </w:rPr>
        <w:t>some words have the same metaphorical charge like</w:t>
      </w:r>
      <w:r w:rsidR="0026256B" w:rsidRPr="00491653">
        <w:rPr>
          <w:rFonts w:cs="Times New Roman"/>
          <w:szCs w:val="24"/>
        </w:rPr>
        <w:t xml:space="preserve"> their English counterparts</w:t>
      </w:r>
      <w:r w:rsidR="006F1637">
        <w:rPr>
          <w:rFonts w:cs="Times New Roman"/>
          <w:szCs w:val="24"/>
        </w:rPr>
        <w:t xml:space="preserve">. </w:t>
      </w:r>
      <w:r w:rsidRPr="00491653">
        <w:rPr>
          <w:rFonts w:cs="Times New Roman"/>
          <w:szCs w:val="24"/>
        </w:rPr>
        <w:t xml:space="preserve">This similarity could be regarded as a result of universal concepts and associations about animals and their </w:t>
      </w:r>
      <w:r w:rsidR="001D1722" w:rsidRPr="00491653">
        <w:rPr>
          <w:rFonts w:cs="Times New Roman"/>
          <w:szCs w:val="24"/>
        </w:rPr>
        <w:t>imperfections</w:t>
      </w:r>
      <w:r w:rsidR="002F1F0D" w:rsidRPr="00491653">
        <w:rPr>
          <w:rFonts w:cs="Times New Roman"/>
          <w:szCs w:val="24"/>
        </w:rPr>
        <w:t>.</w:t>
      </w:r>
    </w:p>
    <w:p w14:paraId="164AB1C1" w14:textId="77777777" w:rsidR="006F1637" w:rsidRDefault="006F1637" w:rsidP="006F1637">
      <w:pPr>
        <w:rPr>
          <w:rFonts w:cs="Times New Roman"/>
          <w:szCs w:val="24"/>
        </w:rPr>
      </w:pPr>
    </w:p>
    <w:p w14:paraId="4A92082A" w14:textId="77777777" w:rsidR="006F1637" w:rsidRPr="00491653" w:rsidRDefault="006F1637" w:rsidP="006F1637">
      <w:pPr>
        <w:ind w:left="709" w:right="709" w:hanging="709"/>
        <w:rPr>
          <w:rFonts w:cs="Times New Roman"/>
          <w:szCs w:val="24"/>
        </w:rPr>
      </w:pPr>
      <w:r>
        <w:rPr>
          <w:rFonts w:cs="Times New Roman"/>
          <w:szCs w:val="24"/>
        </w:rPr>
        <w:lastRenderedPageBreak/>
        <w:t>(5a)</w:t>
      </w:r>
      <w:r>
        <w:rPr>
          <w:rFonts w:cs="Times New Roman"/>
          <w:szCs w:val="24"/>
        </w:rPr>
        <w:tab/>
      </w:r>
      <w:r w:rsidRPr="006F1637">
        <w:rPr>
          <w:rFonts w:cs="Times New Roman"/>
          <w:szCs w:val="24"/>
          <w:lang w:val="mk-MK"/>
        </w:rPr>
        <w:t>крава</w:t>
      </w:r>
      <w:r w:rsidRPr="006F1637">
        <w:rPr>
          <w:rFonts w:cs="Times New Roman"/>
          <w:szCs w:val="24"/>
        </w:rPr>
        <w:t xml:space="preserve">     </w:t>
      </w:r>
      <w:r w:rsidRPr="006F1637">
        <w:rPr>
          <w:rFonts w:cs="Times New Roman"/>
          <w:szCs w:val="24"/>
          <w:lang w:val="mk-MK"/>
        </w:rPr>
        <w:t>овца</w:t>
      </w:r>
      <w:r w:rsidRPr="006F1637">
        <w:rPr>
          <w:rFonts w:cs="Times New Roman"/>
          <w:szCs w:val="24"/>
        </w:rPr>
        <w:t xml:space="preserve">     </w:t>
      </w:r>
      <w:r w:rsidRPr="006F1637">
        <w:rPr>
          <w:rFonts w:cs="Times New Roman"/>
          <w:szCs w:val="24"/>
          <w:lang w:val="mk-MK"/>
        </w:rPr>
        <w:t>гуска</w:t>
      </w:r>
      <w:r w:rsidRPr="006F1637">
        <w:rPr>
          <w:rFonts w:cs="Times New Roman"/>
          <w:szCs w:val="24"/>
        </w:rPr>
        <w:t xml:space="preserve">     </w:t>
      </w:r>
      <w:r w:rsidRPr="006F1637">
        <w:rPr>
          <w:rFonts w:cs="Times New Roman"/>
          <w:szCs w:val="24"/>
          <w:lang w:val="mk-MK"/>
        </w:rPr>
        <w:t>мајмун</w:t>
      </w:r>
      <w:r w:rsidRPr="006F1637">
        <w:rPr>
          <w:rFonts w:cs="Times New Roman"/>
          <w:szCs w:val="24"/>
        </w:rPr>
        <w:t xml:space="preserve">     </w:t>
      </w:r>
      <w:r w:rsidRPr="006F1637">
        <w:rPr>
          <w:rFonts w:cs="Times New Roman"/>
          <w:szCs w:val="24"/>
          <w:lang w:val="mk-MK"/>
        </w:rPr>
        <w:t>свиња</w:t>
      </w:r>
      <w:r w:rsidRPr="006F1637">
        <w:rPr>
          <w:rFonts w:cs="Times New Roman"/>
          <w:szCs w:val="24"/>
        </w:rPr>
        <w:t xml:space="preserve">     </w:t>
      </w:r>
      <w:r w:rsidRPr="006F1637">
        <w:rPr>
          <w:rFonts w:cs="Times New Roman"/>
          <w:szCs w:val="24"/>
          <w:lang w:val="mk-MK"/>
        </w:rPr>
        <w:t>кучка</w:t>
      </w:r>
      <w:r w:rsidRPr="006F1637">
        <w:rPr>
          <w:rFonts w:cs="Times New Roman"/>
          <w:szCs w:val="24"/>
        </w:rPr>
        <w:t xml:space="preserve">     </w:t>
      </w:r>
      <w:r w:rsidRPr="006F1637">
        <w:rPr>
          <w:rFonts w:cs="Times New Roman"/>
          <w:szCs w:val="24"/>
          <w:lang w:val="mk-MK"/>
        </w:rPr>
        <w:t>ѕвер</w:t>
      </w:r>
      <w:r w:rsidRPr="006F1637">
        <w:rPr>
          <w:rFonts w:cs="Times New Roman"/>
          <w:szCs w:val="24"/>
        </w:rPr>
        <w:t xml:space="preserve">      </w:t>
      </w:r>
      <w:r w:rsidRPr="006F1637">
        <w:rPr>
          <w:rFonts w:cs="Times New Roman"/>
          <w:szCs w:val="24"/>
          <w:lang w:val="mk-MK"/>
        </w:rPr>
        <w:t>пијавица</w:t>
      </w:r>
    </w:p>
    <w:p w14:paraId="5F4FFEEF" w14:textId="77777777" w:rsidR="00181D7B" w:rsidRDefault="00181D7B" w:rsidP="00181D7B">
      <w:pPr>
        <w:rPr>
          <w:rFonts w:cs="Times New Roman"/>
          <w:b/>
          <w:szCs w:val="24"/>
          <w:lang w:val="mk-MK"/>
        </w:rPr>
      </w:pPr>
    </w:p>
    <w:p w14:paraId="1AF40233" w14:textId="77777777" w:rsidR="006F1637" w:rsidRDefault="00546599" w:rsidP="001955DF">
      <w:pPr>
        <w:ind w:firstLine="0"/>
        <w:rPr>
          <w:rFonts w:cs="Times New Roman"/>
          <w:szCs w:val="24"/>
        </w:rPr>
      </w:pPr>
      <w:r w:rsidRPr="00181D7B">
        <w:rPr>
          <w:rFonts w:cs="Times New Roman"/>
          <w:i/>
          <w:szCs w:val="24"/>
        </w:rPr>
        <w:t>Vulgarisms referring to g</w:t>
      </w:r>
      <w:r w:rsidR="00682220" w:rsidRPr="00181D7B">
        <w:rPr>
          <w:rFonts w:cs="Times New Roman"/>
          <w:i/>
          <w:szCs w:val="24"/>
        </w:rPr>
        <w:t xml:space="preserve">enitals, </w:t>
      </w:r>
      <w:r w:rsidR="00F73918" w:rsidRPr="00181D7B">
        <w:rPr>
          <w:rFonts w:cs="Times New Roman"/>
          <w:i/>
          <w:szCs w:val="24"/>
        </w:rPr>
        <w:t xml:space="preserve">body effluvia and </w:t>
      </w:r>
      <w:r w:rsidRPr="00181D7B">
        <w:rPr>
          <w:rFonts w:cs="Times New Roman"/>
          <w:i/>
          <w:szCs w:val="24"/>
        </w:rPr>
        <w:t xml:space="preserve">the </w:t>
      </w:r>
      <w:r w:rsidR="00BF25F0" w:rsidRPr="00181D7B">
        <w:rPr>
          <w:rFonts w:cs="Times New Roman"/>
          <w:i/>
          <w:szCs w:val="24"/>
        </w:rPr>
        <w:t>sexual act</w:t>
      </w:r>
      <w:r w:rsidR="00BF25F0" w:rsidRPr="00491653">
        <w:rPr>
          <w:rFonts w:cs="Times New Roman"/>
          <w:b/>
          <w:szCs w:val="24"/>
        </w:rPr>
        <w:t xml:space="preserve"> </w:t>
      </w:r>
      <w:r w:rsidR="00025AF2" w:rsidRPr="00491653">
        <w:rPr>
          <w:rFonts w:cs="Times New Roman"/>
          <w:b/>
          <w:szCs w:val="24"/>
        </w:rPr>
        <w:t>–</w:t>
      </w:r>
      <w:r w:rsidR="00610D05" w:rsidRPr="00491653">
        <w:rPr>
          <w:rFonts w:cs="Times New Roman"/>
          <w:b/>
          <w:szCs w:val="24"/>
        </w:rPr>
        <w:t xml:space="preserve"> </w:t>
      </w:r>
      <w:r w:rsidR="00610D05" w:rsidRPr="00491653">
        <w:rPr>
          <w:rFonts w:cs="Times New Roman"/>
          <w:szCs w:val="24"/>
        </w:rPr>
        <w:t>Having in mind that perhaps</w:t>
      </w:r>
      <w:r w:rsidRPr="00491653">
        <w:rPr>
          <w:rFonts w:cs="Times New Roman"/>
          <w:szCs w:val="24"/>
        </w:rPr>
        <w:t xml:space="preserve"> </w:t>
      </w:r>
      <w:r w:rsidR="00025AF2" w:rsidRPr="00491653">
        <w:rPr>
          <w:rFonts w:cs="Times New Roman"/>
          <w:szCs w:val="24"/>
        </w:rPr>
        <w:t>e</w:t>
      </w:r>
      <w:r w:rsidRPr="00491653">
        <w:rPr>
          <w:rFonts w:cs="Times New Roman"/>
          <w:szCs w:val="24"/>
        </w:rPr>
        <w:t>ve</w:t>
      </w:r>
      <w:r w:rsidR="00025AF2" w:rsidRPr="00491653">
        <w:rPr>
          <w:rFonts w:cs="Times New Roman"/>
          <w:szCs w:val="24"/>
        </w:rPr>
        <w:t xml:space="preserve">ry </w:t>
      </w:r>
      <w:r w:rsidR="001D1722" w:rsidRPr="00491653">
        <w:rPr>
          <w:rFonts w:cs="Times New Roman"/>
          <w:szCs w:val="24"/>
        </w:rPr>
        <w:t>culture</w:t>
      </w:r>
      <w:r w:rsidR="00025AF2" w:rsidRPr="00491653">
        <w:rPr>
          <w:rFonts w:cs="Times New Roman"/>
          <w:szCs w:val="24"/>
        </w:rPr>
        <w:t xml:space="preserve"> considers vulgarisms referring to genitals, body ef</w:t>
      </w:r>
      <w:r w:rsidR="00610D05" w:rsidRPr="00491653">
        <w:rPr>
          <w:rFonts w:cs="Times New Roman"/>
          <w:szCs w:val="24"/>
        </w:rPr>
        <w:t xml:space="preserve">fluvia and </w:t>
      </w:r>
      <w:r w:rsidR="00026EDF" w:rsidRPr="00491653">
        <w:rPr>
          <w:rFonts w:cs="Times New Roman"/>
          <w:szCs w:val="24"/>
        </w:rPr>
        <w:t xml:space="preserve">the </w:t>
      </w:r>
      <w:r w:rsidR="00610D05" w:rsidRPr="00491653">
        <w:rPr>
          <w:rFonts w:cs="Times New Roman"/>
          <w:szCs w:val="24"/>
        </w:rPr>
        <w:t xml:space="preserve">sexual act as </w:t>
      </w:r>
      <w:r w:rsidR="00DF235E">
        <w:rPr>
          <w:rFonts w:cs="Times New Roman"/>
          <w:szCs w:val="24"/>
        </w:rPr>
        <w:t xml:space="preserve">a </w:t>
      </w:r>
      <w:r w:rsidR="00610D05" w:rsidRPr="00491653">
        <w:rPr>
          <w:rFonts w:cs="Times New Roman"/>
          <w:szCs w:val="24"/>
        </w:rPr>
        <w:t>taboo, t</w:t>
      </w:r>
      <w:r w:rsidR="00025AF2" w:rsidRPr="00491653">
        <w:rPr>
          <w:rFonts w:cs="Times New Roman"/>
          <w:szCs w:val="24"/>
        </w:rPr>
        <w:t xml:space="preserve">his is another area where </w:t>
      </w:r>
      <w:r w:rsidR="001D1722" w:rsidRPr="00491653">
        <w:rPr>
          <w:rFonts w:cs="Times New Roman"/>
          <w:szCs w:val="24"/>
        </w:rPr>
        <w:t>Macedonian</w:t>
      </w:r>
      <w:r w:rsidR="00025AF2" w:rsidRPr="00491653">
        <w:rPr>
          <w:rFonts w:cs="Times New Roman"/>
          <w:szCs w:val="24"/>
        </w:rPr>
        <w:t xml:space="preserve"> and English show similarities. For example, in English there </w:t>
      </w:r>
      <w:r w:rsidR="00DF235E">
        <w:rPr>
          <w:rFonts w:cs="Times New Roman"/>
          <w:szCs w:val="24"/>
        </w:rPr>
        <w:t>is</w:t>
      </w:r>
      <w:r w:rsidR="00025AF2" w:rsidRPr="00491653">
        <w:rPr>
          <w:rFonts w:cs="Times New Roman"/>
          <w:szCs w:val="24"/>
        </w:rPr>
        <w:t xml:space="preserve"> a huge number of vulgarism</w:t>
      </w:r>
      <w:r w:rsidRPr="00491653">
        <w:rPr>
          <w:rFonts w:cs="Times New Roman"/>
          <w:szCs w:val="24"/>
        </w:rPr>
        <w:t>s</w:t>
      </w:r>
      <w:r w:rsidR="00025AF2" w:rsidRPr="00491653">
        <w:rPr>
          <w:rFonts w:cs="Times New Roman"/>
          <w:szCs w:val="24"/>
        </w:rPr>
        <w:t xml:space="preserve"> referring to </w:t>
      </w:r>
      <w:r w:rsidR="00025AF2" w:rsidRPr="00642B7D">
        <w:rPr>
          <w:rFonts w:cs="Times New Roman"/>
          <w:szCs w:val="24"/>
        </w:rPr>
        <w:t>penis</w:t>
      </w:r>
      <w:r w:rsidR="006F1637">
        <w:rPr>
          <w:rFonts w:cs="Times New Roman"/>
          <w:i/>
          <w:szCs w:val="24"/>
        </w:rPr>
        <w:t xml:space="preserve"> </w:t>
      </w:r>
      <w:r w:rsidR="006F1637" w:rsidRPr="006F1637">
        <w:rPr>
          <w:rFonts w:cs="Times New Roman"/>
          <w:szCs w:val="24"/>
        </w:rPr>
        <w:t>(6)</w:t>
      </w:r>
      <w:r w:rsidR="006F1637">
        <w:rPr>
          <w:rFonts w:cs="Times New Roman"/>
          <w:szCs w:val="24"/>
        </w:rPr>
        <w:t xml:space="preserve"> and </w:t>
      </w:r>
      <w:r w:rsidR="006F1637" w:rsidRPr="00491653">
        <w:rPr>
          <w:rFonts w:cs="Times New Roman"/>
          <w:szCs w:val="24"/>
        </w:rPr>
        <w:t>to the sexual act</w:t>
      </w:r>
      <w:r w:rsidR="006F1637">
        <w:rPr>
          <w:rFonts w:cs="Times New Roman"/>
          <w:szCs w:val="24"/>
        </w:rPr>
        <w:t xml:space="preserve"> </w:t>
      </w:r>
      <w:r w:rsidR="006F1637" w:rsidRPr="006F1637">
        <w:rPr>
          <w:rFonts w:cs="Times New Roman"/>
          <w:szCs w:val="24"/>
        </w:rPr>
        <w:t>(7)</w:t>
      </w:r>
      <w:r w:rsidR="006F1637">
        <w:rPr>
          <w:rFonts w:cs="Times New Roman"/>
          <w:szCs w:val="24"/>
        </w:rPr>
        <w:t>:</w:t>
      </w:r>
    </w:p>
    <w:p w14:paraId="1E051D2B" w14:textId="77777777" w:rsidR="006F1637" w:rsidRDefault="006F1637" w:rsidP="00181D7B">
      <w:pPr>
        <w:rPr>
          <w:rFonts w:cs="Times New Roman"/>
          <w:szCs w:val="24"/>
        </w:rPr>
      </w:pPr>
    </w:p>
    <w:p w14:paraId="453CCEC4" w14:textId="77777777" w:rsidR="006F1637" w:rsidRDefault="006F1637" w:rsidP="006F1637">
      <w:pPr>
        <w:ind w:left="709" w:right="709" w:hanging="709"/>
        <w:rPr>
          <w:rFonts w:cs="Times New Roman"/>
          <w:szCs w:val="24"/>
        </w:rPr>
      </w:pPr>
      <w:r>
        <w:rPr>
          <w:rFonts w:cs="Times New Roman"/>
          <w:szCs w:val="24"/>
        </w:rPr>
        <w:t>(6)</w:t>
      </w:r>
      <w:r>
        <w:rPr>
          <w:rFonts w:cs="Times New Roman"/>
          <w:szCs w:val="24"/>
        </w:rPr>
        <w:tab/>
      </w:r>
      <w:r w:rsidRPr="006F1637">
        <w:rPr>
          <w:rFonts w:cs="Times New Roman"/>
          <w:szCs w:val="24"/>
          <w:lang w:val="mk-MK"/>
        </w:rPr>
        <w:t>cock</w:t>
      </w:r>
      <w:r w:rsidRPr="006F1637">
        <w:rPr>
          <w:rFonts w:cs="Times New Roman"/>
          <w:szCs w:val="24"/>
        </w:rPr>
        <w:t xml:space="preserve">     </w:t>
      </w:r>
      <w:r w:rsidRPr="006F1637">
        <w:rPr>
          <w:rFonts w:cs="Times New Roman"/>
          <w:szCs w:val="24"/>
          <w:lang w:val="mk-MK"/>
        </w:rPr>
        <w:t>dick</w:t>
      </w:r>
      <w:r w:rsidRPr="006F1637">
        <w:rPr>
          <w:rFonts w:cs="Times New Roman"/>
          <w:szCs w:val="24"/>
        </w:rPr>
        <w:t xml:space="preserve">     </w:t>
      </w:r>
      <w:r w:rsidRPr="006F1637">
        <w:rPr>
          <w:rFonts w:cs="Times New Roman"/>
          <w:szCs w:val="24"/>
          <w:lang w:val="mk-MK"/>
        </w:rPr>
        <w:t>pecker</w:t>
      </w:r>
      <w:r w:rsidRPr="006F1637">
        <w:rPr>
          <w:rFonts w:cs="Times New Roman"/>
          <w:szCs w:val="24"/>
        </w:rPr>
        <w:t xml:space="preserve">     </w:t>
      </w:r>
      <w:r w:rsidRPr="006F1637">
        <w:rPr>
          <w:rFonts w:cs="Times New Roman"/>
          <w:szCs w:val="24"/>
          <w:lang w:val="mk-MK"/>
        </w:rPr>
        <w:t>knob</w:t>
      </w:r>
      <w:r w:rsidRPr="006F1637">
        <w:rPr>
          <w:rFonts w:cs="Times New Roman"/>
          <w:szCs w:val="24"/>
        </w:rPr>
        <w:t xml:space="preserve">     </w:t>
      </w:r>
      <w:r w:rsidRPr="006F1637">
        <w:rPr>
          <w:rFonts w:cs="Times New Roman"/>
          <w:szCs w:val="24"/>
          <w:lang w:val="mk-MK"/>
        </w:rPr>
        <w:t>chopper</w:t>
      </w:r>
      <w:r w:rsidRPr="006F1637">
        <w:rPr>
          <w:rFonts w:cs="Times New Roman"/>
          <w:szCs w:val="24"/>
        </w:rPr>
        <w:t xml:space="preserve">     </w:t>
      </w:r>
      <w:r w:rsidRPr="006F1637">
        <w:rPr>
          <w:rFonts w:cs="Times New Roman"/>
          <w:szCs w:val="24"/>
          <w:lang w:val="mk-MK"/>
        </w:rPr>
        <w:t>tool</w:t>
      </w:r>
      <w:r w:rsidRPr="006F1637">
        <w:rPr>
          <w:rFonts w:cs="Times New Roman"/>
          <w:szCs w:val="24"/>
        </w:rPr>
        <w:t xml:space="preserve">     </w:t>
      </w:r>
      <w:r w:rsidRPr="006F1637">
        <w:rPr>
          <w:rFonts w:cs="Times New Roman"/>
          <w:szCs w:val="24"/>
          <w:lang w:val="mk-MK"/>
        </w:rPr>
        <w:t>string</w:t>
      </w:r>
    </w:p>
    <w:p w14:paraId="48D50E5E" w14:textId="77777777" w:rsidR="006F1637" w:rsidRDefault="006F1637" w:rsidP="006F1637">
      <w:pPr>
        <w:ind w:left="709" w:right="709" w:hanging="709"/>
        <w:rPr>
          <w:rFonts w:cs="Times New Roman"/>
          <w:szCs w:val="24"/>
        </w:rPr>
      </w:pPr>
    </w:p>
    <w:p w14:paraId="30950BD5" w14:textId="77777777" w:rsidR="006F1637" w:rsidRPr="006F1637" w:rsidRDefault="006F1637" w:rsidP="006F1637">
      <w:pPr>
        <w:ind w:left="709" w:right="709" w:hanging="709"/>
        <w:rPr>
          <w:rFonts w:cs="Times New Roman"/>
          <w:szCs w:val="24"/>
        </w:rPr>
      </w:pPr>
      <w:r>
        <w:rPr>
          <w:rFonts w:cs="Times New Roman"/>
          <w:szCs w:val="24"/>
        </w:rPr>
        <w:t>(7)</w:t>
      </w:r>
      <w:r>
        <w:rPr>
          <w:rFonts w:cs="Times New Roman"/>
          <w:szCs w:val="24"/>
        </w:rPr>
        <w:tab/>
      </w:r>
      <w:r w:rsidRPr="006F1637">
        <w:rPr>
          <w:rFonts w:cs="Times New Roman"/>
          <w:szCs w:val="24"/>
          <w:lang w:val="mk-MK"/>
        </w:rPr>
        <w:t>fuck</w:t>
      </w:r>
      <w:r w:rsidRPr="006F1637">
        <w:rPr>
          <w:rFonts w:cs="Times New Roman"/>
          <w:szCs w:val="24"/>
        </w:rPr>
        <w:t xml:space="preserve">     </w:t>
      </w:r>
      <w:r w:rsidRPr="006F1637">
        <w:rPr>
          <w:rFonts w:cs="Times New Roman"/>
          <w:szCs w:val="24"/>
          <w:lang w:val="mk-MK"/>
        </w:rPr>
        <w:t>screw</w:t>
      </w:r>
      <w:r w:rsidRPr="006F1637">
        <w:rPr>
          <w:rFonts w:cs="Times New Roman"/>
          <w:szCs w:val="24"/>
        </w:rPr>
        <w:t xml:space="preserve">     </w:t>
      </w:r>
      <w:r w:rsidRPr="006F1637">
        <w:rPr>
          <w:rFonts w:cs="Times New Roman"/>
          <w:szCs w:val="24"/>
          <w:lang w:val="mk-MK"/>
        </w:rPr>
        <w:t>bang</w:t>
      </w:r>
      <w:r w:rsidRPr="006F1637">
        <w:rPr>
          <w:rFonts w:cs="Times New Roman"/>
          <w:szCs w:val="24"/>
        </w:rPr>
        <w:t xml:space="preserve">     </w:t>
      </w:r>
      <w:r w:rsidRPr="006F1637">
        <w:rPr>
          <w:rFonts w:cs="Times New Roman"/>
          <w:szCs w:val="24"/>
          <w:lang w:val="mk-MK"/>
        </w:rPr>
        <w:t>shag</w:t>
      </w:r>
      <w:r w:rsidRPr="006F1637">
        <w:rPr>
          <w:rFonts w:cs="Times New Roman"/>
          <w:szCs w:val="24"/>
        </w:rPr>
        <w:t xml:space="preserve">     </w:t>
      </w:r>
      <w:r w:rsidRPr="006F1637">
        <w:rPr>
          <w:rFonts w:cs="Times New Roman"/>
          <w:szCs w:val="24"/>
          <w:lang w:val="mk-MK"/>
        </w:rPr>
        <w:t>hump</w:t>
      </w:r>
      <w:r w:rsidRPr="006F1637">
        <w:rPr>
          <w:rFonts w:cs="Times New Roman"/>
          <w:szCs w:val="24"/>
        </w:rPr>
        <w:t xml:space="preserve">     </w:t>
      </w:r>
      <w:r w:rsidRPr="006F1637">
        <w:rPr>
          <w:rFonts w:cs="Times New Roman"/>
          <w:szCs w:val="24"/>
          <w:lang w:val="mk-MK"/>
        </w:rPr>
        <w:t>shaft</w:t>
      </w:r>
      <w:r w:rsidRPr="006F1637">
        <w:rPr>
          <w:rFonts w:cs="Times New Roman"/>
          <w:szCs w:val="24"/>
        </w:rPr>
        <w:t xml:space="preserve">     </w:t>
      </w:r>
      <w:r w:rsidRPr="006F1637">
        <w:rPr>
          <w:rFonts w:cs="Times New Roman"/>
          <w:szCs w:val="24"/>
          <w:lang w:val="mk-MK"/>
        </w:rPr>
        <w:t>poke</w:t>
      </w:r>
      <w:r w:rsidRPr="006F1637">
        <w:rPr>
          <w:rFonts w:cs="Times New Roman"/>
          <w:szCs w:val="24"/>
        </w:rPr>
        <w:t xml:space="preserve">     </w:t>
      </w:r>
      <w:r w:rsidRPr="006F1637">
        <w:rPr>
          <w:rFonts w:cs="Times New Roman"/>
          <w:szCs w:val="24"/>
          <w:lang w:val="mk-MK"/>
        </w:rPr>
        <w:t>lay</w:t>
      </w:r>
      <w:r w:rsidRPr="006F1637">
        <w:rPr>
          <w:rFonts w:cs="Times New Roman"/>
          <w:szCs w:val="24"/>
        </w:rPr>
        <w:t xml:space="preserve">     </w:t>
      </w:r>
      <w:r w:rsidRPr="006F1637">
        <w:rPr>
          <w:rFonts w:cs="Times New Roman"/>
          <w:szCs w:val="24"/>
          <w:lang w:val="mk-MK"/>
        </w:rPr>
        <w:t>roger</w:t>
      </w:r>
      <w:r>
        <w:rPr>
          <w:rFonts w:cs="Times New Roman"/>
          <w:szCs w:val="24"/>
        </w:rPr>
        <w:t xml:space="preserve"> </w:t>
      </w:r>
    </w:p>
    <w:p w14:paraId="60F3C27E" w14:textId="77777777" w:rsidR="006F1637" w:rsidRDefault="006F1637" w:rsidP="00181D7B">
      <w:pPr>
        <w:rPr>
          <w:rFonts w:cs="Times New Roman"/>
          <w:szCs w:val="24"/>
        </w:rPr>
      </w:pPr>
    </w:p>
    <w:p w14:paraId="02794CFF" w14:textId="77777777" w:rsidR="004716D6" w:rsidRDefault="00025AF2" w:rsidP="00181D7B">
      <w:pPr>
        <w:rPr>
          <w:rFonts w:cs="Times New Roman"/>
          <w:szCs w:val="24"/>
        </w:rPr>
      </w:pPr>
      <w:r w:rsidRPr="00491653">
        <w:rPr>
          <w:rFonts w:cs="Times New Roman"/>
          <w:szCs w:val="24"/>
        </w:rPr>
        <w:t>Macedonian is a</w:t>
      </w:r>
      <w:r w:rsidR="0043437D" w:rsidRPr="00491653">
        <w:rPr>
          <w:rFonts w:cs="Times New Roman"/>
          <w:szCs w:val="24"/>
        </w:rPr>
        <w:t>lso rich in words like these</w:t>
      </w:r>
      <w:r w:rsidRPr="00491653">
        <w:rPr>
          <w:rFonts w:cs="Times New Roman"/>
          <w:szCs w:val="24"/>
        </w:rPr>
        <w:t xml:space="preserve"> and some of them have the same figurative charge as their English counterparts</w:t>
      </w:r>
      <w:r w:rsidR="004716D6">
        <w:rPr>
          <w:rFonts w:cs="Times New Roman"/>
          <w:szCs w:val="24"/>
        </w:rPr>
        <w:t>:</w:t>
      </w:r>
    </w:p>
    <w:p w14:paraId="028B715D" w14:textId="77777777" w:rsidR="004716D6" w:rsidRDefault="004716D6" w:rsidP="00181D7B">
      <w:pPr>
        <w:rPr>
          <w:rFonts w:cs="Times New Roman"/>
          <w:szCs w:val="24"/>
        </w:rPr>
      </w:pPr>
    </w:p>
    <w:p w14:paraId="3A889C09" w14:textId="77777777" w:rsidR="004716D6" w:rsidRPr="004716D6" w:rsidRDefault="004716D6" w:rsidP="004716D6">
      <w:pPr>
        <w:ind w:left="709" w:right="709" w:hanging="709"/>
        <w:rPr>
          <w:rFonts w:cs="Times New Roman"/>
          <w:szCs w:val="24"/>
        </w:rPr>
      </w:pPr>
      <w:r>
        <w:rPr>
          <w:rFonts w:cs="Times New Roman"/>
          <w:szCs w:val="24"/>
        </w:rPr>
        <w:t>(6a)</w:t>
      </w:r>
      <w:r>
        <w:rPr>
          <w:rFonts w:cs="Times New Roman"/>
          <w:szCs w:val="24"/>
        </w:rPr>
        <w:tab/>
      </w:r>
      <w:r w:rsidRPr="004716D6">
        <w:rPr>
          <w:rFonts w:cs="Times New Roman"/>
          <w:szCs w:val="24"/>
          <w:lang w:val="mk-MK"/>
        </w:rPr>
        <w:t>кур</w:t>
      </w:r>
      <w:r w:rsidRPr="004716D6">
        <w:rPr>
          <w:rFonts w:cs="Times New Roman"/>
          <w:szCs w:val="24"/>
        </w:rPr>
        <w:t xml:space="preserve">     </w:t>
      </w:r>
      <w:r w:rsidRPr="004716D6">
        <w:rPr>
          <w:rFonts w:cs="Times New Roman"/>
          <w:szCs w:val="24"/>
          <w:lang w:val="mk-MK"/>
        </w:rPr>
        <w:t>курац</w:t>
      </w:r>
      <w:r w:rsidRPr="004716D6">
        <w:rPr>
          <w:rFonts w:cs="Times New Roman"/>
          <w:szCs w:val="24"/>
        </w:rPr>
        <w:t xml:space="preserve">     </w:t>
      </w:r>
      <w:r w:rsidRPr="004716D6">
        <w:rPr>
          <w:rFonts w:cs="Times New Roman"/>
          <w:szCs w:val="24"/>
          <w:lang w:val="mk-MK"/>
        </w:rPr>
        <w:t>алат</w:t>
      </w:r>
      <w:r w:rsidRPr="004716D6">
        <w:rPr>
          <w:rFonts w:cs="Times New Roman"/>
          <w:szCs w:val="24"/>
        </w:rPr>
        <w:t xml:space="preserve">     </w:t>
      </w:r>
      <w:r w:rsidRPr="004716D6">
        <w:rPr>
          <w:rFonts w:cs="Times New Roman"/>
          <w:szCs w:val="24"/>
          <w:lang w:val="mk-MK"/>
        </w:rPr>
        <w:t>стојко</w:t>
      </w:r>
      <w:r w:rsidRPr="004716D6">
        <w:rPr>
          <w:rFonts w:cs="Times New Roman"/>
          <w:szCs w:val="24"/>
        </w:rPr>
        <w:t xml:space="preserve">     </w:t>
      </w:r>
      <w:r w:rsidRPr="004716D6">
        <w:rPr>
          <w:rFonts w:cs="Times New Roman"/>
          <w:szCs w:val="24"/>
          <w:lang w:val="mk-MK"/>
        </w:rPr>
        <w:t>патлак</w:t>
      </w:r>
      <w:r w:rsidRPr="004716D6">
        <w:rPr>
          <w:rFonts w:cs="Times New Roman"/>
          <w:szCs w:val="24"/>
        </w:rPr>
        <w:t xml:space="preserve">      </w:t>
      </w:r>
      <w:r w:rsidR="00025AF2" w:rsidRPr="004716D6">
        <w:rPr>
          <w:rFonts w:cs="Times New Roman"/>
          <w:szCs w:val="24"/>
          <w:lang w:val="mk-MK"/>
        </w:rPr>
        <w:t>мандало</w:t>
      </w:r>
    </w:p>
    <w:p w14:paraId="25D6C5EE" w14:textId="77777777" w:rsidR="004716D6" w:rsidRDefault="004716D6" w:rsidP="00181D7B">
      <w:pPr>
        <w:rPr>
          <w:rFonts w:cs="Times New Roman"/>
          <w:b/>
          <w:i/>
          <w:szCs w:val="24"/>
        </w:rPr>
      </w:pPr>
    </w:p>
    <w:p w14:paraId="3B74044B" w14:textId="77777777" w:rsidR="00B70E0C" w:rsidRPr="004716D6" w:rsidRDefault="004716D6" w:rsidP="004716D6">
      <w:pPr>
        <w:ind w:left="709" w:right="709" w:hanging="709"/>
        <w:rPr>
          <w:rFonts w:cs="Times New Roman"/>
          <w:szCs w:val="24"/>
        </w:rPr>
      </w:pPr>
      <w:r w:rsidRPr="004716D6">
        <w:rPr>
          <w:rFonts w:cs="Times New Roman"/>
          <w:szCs w:val="24"/>
        </w:rPr>
        <w:t>(7a)</w:t>
      </w:r>
      <w:r w:rsidRPr="004716D6">
        <w:rPr>
          <w:rFonts w:cs="Times New Roman"/>
          <w:szCs w:val="24"/>
        </w:rPr>
        <w:tab/>
      </w:r>
      <w:r w:rsidRPr="004716D6">
        <w:rPr>
          <w:rFonts w:cs="Times New Roman"/>
          <w:szCs w:val="24"/>
          <w:lang w:val="mk-MK"/>
        </w:rPr>
        <w:t>ебе</w:t>
      </w:r>
      <w:r w:rsidRPr="004716D6">
        <w:rPr>
          <w:rFonts w:cs="Times New Roman"/>
          <w:szCs w:val="24"/>
        </w:rPr>
        <w:t xml:space="preserve">     </w:t>
      </w:r>
      <w:r w:rsidRPr="004716D6">
        <w:rPr>
          <w:rFonts w:cs="Times New Roman"/>
          <w:szCs w:val="24"/>
          <w:lang w:val="mk-MK"/>
        </w:rPr>
        <w:t>дупи</w:t>
      </w:r>
      <w:r w:rsidRPr="004716D6">
        <w:rPr>
          <w:rFonts w:cs="Times New Roman"/>
          <w:szCs w:val="24"/>
        </w:rPr>
        <w:t xml:space="preserve">     </w:t>
      </w:r>
      <w:r w:rsidRPr="004716D6">
        <w:rPr>
          <w:rFonts w:cs="Times New Roman"/>
          <w:szCs w:val="24"/>
          <w:lang w:val="mk-MK"/>
        </w:rPr>
        <w:t>работи</w:t>
      </w:r>
      <w:r w:rsidRPr="004716D6">
        <w:rPr>
          <w:rFonts w:cs="Times New Roman"/>
          <w:szCs w:val="24"/>
        </w:rPr>
        <w:t xml:space="preserve"> </w:t>
      </w:r>
      <w:r w:rsidRPr="004716D6">
        <w:rPr>
          <w:rFonts w:cs="Times New Roman"/>
          <w:szCs w:val="24"/>
          <w:lang w:val="mk-MK"/>
        </w:rPr>
        <w:t>се</w:t>
      </w:r>
      <w:r w:rsidRPr="004716D6">
        <w:rPr>
          <w:rFonts w:cs="Times New Roman"/>
          <w:szCs w:val="24"/>
        </w:rPr>
        <w:t xml:space="preserve">      </w:t>
      </w:r>
      <w:r w:rsidRPr="004716D6">
        <w:rPr>
          <w:rFonts w:cs="Times New Roman"/>
          <w:szCs w:val="24"/>
          <w:lang w:val="mk-MK"/>
        </w:rPr>
        <w:t>онади се</w:t>
      </w:r>
      <w:r w:rsidRPr="004716D6">
        <w:rPr>
          <w:rFonts w:cs="Times New Roman"/>
          <w:szCs w:val="24"/>
        </w:rPr>
        <w:t xml:space="preserve">     </w:t>
      </w:r>
      <w:r w:rsidRPr="004716D6">
        <w:rPr>
          <w:rFonts w:cs="Times New Roman"/>
          <w:szCs w:val="24"/>
          <w:lang w:val="mk-MK"/>
        </w:rPr>
        <w:t>кова</w:t>
      </w:r>
      <w:r w:rsidRPr="004716D6">
        <w:rPr>
          <w:rFonts w:cs="Times New Roman"/>
          <w:szCs w:val="24"/>
        </w:rPr>
        <w:t xml:space="preserve"> </w:t>
      </w:r>
      <w:r w:rsidR="004E742E" w:rsidRPr="004716D6">
        <w:rPr>
          <w:rFonts w:cs="Times New Roman"/>
          <w:szCs w:val="24"/>
          <w:lang w:val="mk-MK"/>
        </w:rPr>
        <w:t>се</w:t>
      </w:r>
      <w:r w:rsidRPr="004716D6">
        <w:rPr>
          <w:rFonts w:cs="Times New Roman"/>
          <w:szCs w:val="24"/>
        </w:rPr>
        <w:t xml:space="preserve">     </w:t>
      </w:r>
      <w:r w:rsidR="004E742E" w:rsidRPr="004716D6">
        <w:rPr>
          <w:rFonts w:cs="Times New Roman"/>
          <w:szCs w:val="24"/>
          <w:lang w:val="mk-MK"/>
        </w:rPr>
        <w:t>опне се</w:t>
      </w:r>
      <w:r w:rsidR="004E742E" w:rsidRPr="004716D6">
        <w:rPr>
          <w:rFonts w:cs="Times New Roman"/>
          <w:szCs w:val="24"/>
        </w:rPr>
        <w:t xml:space="preserve"> </w:t>
      </w:r>
    </w:p>
    <w:p w14:paraId="6CD57A00" w14:textId="77777777" w:rsidR="00181D7B" w:rsidRDefault="00181D7B" w:rsidP="00181D7B">
      <w:pPr>
        <w:rPr>
          <w:rFonts w:cs="Times New Roman"/>
          <w:b/>
          <w:szCs w:val="24"/>
          <w:lang w:val="mk-MK"/>
        </w:rPr>
      </w:pPr>
    </w:p>
    <w:p w14:paraId="54B63A26" w14:textId="77777777" w:rsidR="004716D6" w:rsidRDefault="00323078" w:rsidP="001955DF">
      <w:pPr>
        <w:ind w:firstLine="0"/>
        <w:rPr>
          <w:rFonts w:cs="Times New Roman"/>
          <w:b/>
          <w:i/>
          <w:szCs w:val="24"/>
        </w:rPr>
      </w:pPr>
      <w:r w:rsidRPr="00181D7B">
        <w:rPr>
          <w:rFonts w:cs="Times New Roman"/>
          <w:i/>
          <w:szCs w:val="24"/>
        </w:rPr>
        <w:t xml:space="preserve">Swears </w:t>
      </w:r>
      <w:r w:rsidR="00610D05" w:rsidRPr="00181D7B">
        <w:rPr>
          <w:rFonts w:cs="Times New Roman"/>
          <w:i/>
          <w:szCs w:val="24"/>
        </w:rPr>
        <w:t>–</w:t>
      </w:r>
      <w:r w:rsidR="00610D05" w:rsidRPr="00491653">
        <w:rPr>
          <w:rFonts w:cs="Times New Roman"/>
          <w:szCs w:val="24"/>
        </w:rPr>
        <w:t xml:space="preserve"> As these words </w:t>
      </w:r>
      <w:r w:rsidR="00700246" w:rsidRPr="00491653">
        <w:rPr>
          <w:rFonts w:cs="Times New Roman"/>
          <w:szCs w:val="24"/>
        </w:rPr>
        <w:t xml:space="preserve">reflect </w:t>
      </w:r>
      <w:r w:rsidRPr="00491653">
        <w:rPr>
          <w:rFonts w:cs="Times New Roman"/>
          <w:szCs w:val="24"/>
        </w:rPr>
        <w:t>state</w:t>
      </w:r>
      <w:r w:rsidR="00700246" w:rsidRPr="00491653">
        <w:rPr>
          <w:rFonts w:cs="Times New Roman"/>
          <w:szCs w:val="24"/>
        </w:rPr>
        <w:t>s</w:t>
      </w:r>
      <w:r w:rsidRPr="00491653">
        <w:rPr>
          <w:rFonts w:cs="Times New Roman"/>
          <w:szCs w:val="24"/>
        </w:rPr>
        <w:t xml:space="preserve"> of affec</w:t>
      </w:r>
      <w:r w:rsidR="00610D05" w:rsidRPr="00491653">
        <w:rPr>
          <w:rFonts w:cs="Times New Roman"/>
          <w:szCs w:val="24"/>
        </w:rPr>
        <w:t>t common for every culture, t</w:t>
      </w:r>
      <w:r w:rsidRPr="00491653">
        <w:rPr>
          <w:rFonts w:cs="Times New Roman"/>
          <w:szCs w:val="24"/>
        </w:rPr>
        <w:t>he analysis indica</w:t>
      </w:r>
      <w:r w:rsidR="00610D05" w:rsidRPr="00491653">
        <w:rPr>
          <w:rFonts w:cs="Times New Roman"/>
          <w:szCs w:val="24"/>
        </w:rPr>
        <w:t>tes that swears are frequent</w:t>
      </w:r>
      <w:r w:rsidRPr="00491653">
        <w:rPr>
          <w:rFonts w:cs="Times New Roman"/>
          <w:szCs w:val="24"/>
        </w:rPr>
        <w:t xml:space="preserve"> in both </w:t>
      </w:r>
      <w:r w:rsidR="004716D6">
        <w:rPr>
          <w:rFonts w:cs="Times New Roman"/>
          <w:szCs w:val="24"/>
        </w:rPr>
        <w:t xml:space="preserve">English (8) and Macedonian (8a). </w:t>
      </w:r>
      <w:r w:rsidR="004716D6" w:rsidRPr="00491653">
        <w:rPr>
          <w:rFonts w:cs="Times New Roman"/>
          <w:szCs w:val="24"/>
        </w:rPr>
        <w:t xml:space="preserve">It is difficult to measure which language is richer in this regard as both of them have exhaustive lists of swears. </w:t>
      </w:r>
      <w:r w:rsidR="004716D6" w:rsidRPr="00491653">
        <w:rPr>
          <w:rFonts w:cs="Times New Roman"/>
          <w:b/>
          <w:i/>
          <w:szCs w:val="24"/>
          <w:lang w:val="mk-MK"/>
        </w:rPr>
        <w:t xml:space="preserve"> </w:t>
      </w:r>
    </w:p>
    <w:p w14:paraId="6DE1B039" w14:textId="77777777" w:rsidR="004716D6" w:rsidRDefault="004716D6" w:rsidP="00181D7B">
      <w:pPr>
        <w:rPr>
          <w:rFonts w:cs="Times New Roman"/>
          <w:b/>
          <w:i/>
          <w:szCs w:val="24"/>
        </w:rPr>
      </w:pPr>
    </w:p>
    <w:p w14:paraId="0632748B" w14:textId="77777777" w:rsidR="004716D6" w:rsidRPr="004716D6" w:rsidRDefault="004716D6" w:rsidP="004716D6">
      <w:pPr>
        <w:ind w:left="709" w:right="709" w:hanging="709"/>
        <w:rPr>
          <w:rFonts w:cs="Times New Roman"/>
          <w:szCs w:val="24"/>
        </w:rPr>
      </w:pPr>
      <w:r w:rsidRPr="004716D6">
        <w:rPr>
          <w:rFonts w:cs="Times New Roman"/>
          <w:szCs w:val="24"/>
        </w:rPr>
        <w:t>(8)</w:t>
      </w:r>
      <w:r w:rsidRPr="004716D6">
        <w:rPr>
          <w:rFonts w:cs="Times New Roman"/>
          <w:szCs w:val="24"/>
        </w:rPr>
        <w:tab/>
      </w:r>
      <w:r>
        <w:rPr>
          <w:rFonts w:cs="Times New Roman"/>
          <w:szCs w:val="24"/>
          <w:lang w:val="mk-MK"/>
        </w:rPr>
        <w:t>to hell with</w:t>
      </w:r>
      <w:r>
        <w:rPr>
          <w:rFonts w:cs="Times New Roman"/>
          <w:szCs w:val="24"/>
        </w:rPr>
        <w:t xml:space="preserve">     </w:t>
      </w:r>
      <w:r>
        <w:rPr>
          <w:rFonts w:cs="Times New Roman"/>
          <w:szCs w:val="24"/>
          <w:lang w:val="mk-MK"/>
        </w:rPr>
        <w:t>what the hell</w:t>
      </w:r>
      <w:r>
        <w:rPr>
          <w:rFonts w:cs="Times New Roman"/>
          <w:szCs w:val="24"/>
        </w:rPr>
        <w:t xml:space="preserve">     </w:t>
      </w:r>
      <w:r>
        <w:rPr>
          <w:rFonts w:cs="Times New Roman"/>
          <w:szCs w:val="24"/>
          <w:lang w:val="mk-MK"/>
        </w:rPr>
        <w:t>(holly) shit</w:t>
      </w:r>
      <w:r>
        <w:rPr>
          <w:rFonts w:cs="Times New Roman"/>
          <w:szCs w:val="24"/>
        </w:rPr>
        <w:t xml:space="preserve">     </w:t>
      </w:r>
      <w:r>
        <w:rPr>
          <w:rFonts w:cs="Times New Roman"/>
          <w:szCs w:val="24"/>
          <w:lang w:val="mk-MK"/>
        </w:rPr>
        <w:t>fuck (it)</w:t>
      </w:r>
      <w:r>
        <w:rPr>
          <w:rFonts w:cs="Times New Roman"/>
          <w:szCs w:val="24"/>
        </w:rPr>
        <w:t xml:space="preserve">     </w:t>
      </w:r>
      <w:r>
        <w:rPr>
          <w:rFonts w:cs="Times New Roman"/>
          <w:szCs w:val="24"/>
          <w:lang w:val="mk-MK"/>
        </w:rPr>
        <w:t>fuck you</w:t>
      </w:r>
      <w:r>
        <w:rPr>
          <w:rFonts w:cs="Times New Roman"/>
          <w:szCs w:val="24"/>
        </w:rPr>
        <w:t xml:space="preserve">   </w:t>
      </w:r>
      <w:r>
        <w:rPr>
          <w:rFonts w:cs="Times New Roman"/>
          <w:szCs w:val="24"/>
          <w:lang w:val="mk-MK"/>
        </w:rPr>
        <w:t>God damn it</w:t>
      </w:r>
      <w:r>
        <w:rPr>
          <w:rFonts w:cs="Times New Roman"/>
          <w:szCs w:val="24"/>
        </w:rPr>
        <w:t xml:space="preserve"> u</w:t>
      </w:r>
      <w:r w:rsidRPr="004716D6">
        <w:rPr>
          <w:rFonts w:cs="Times New Roman"/>
          <w:szCs w:val="24"/>
          <w:lang w:val="mk-MK"/>
        </w:rPr>
        <w:t>p your mother’s bunghole</w:t>
      </w:r>
      <w:r w:rsidRPr="004716D6">
        <w:rPr>
          <w:rFonts w:cs="Times New Roman"/>
          <w:szCs w:val="24"/>
        </w:rPr>
        <w:t xml:space="preserve"> </w:t>
      </w:r>
    </w:p>
    <w:p w14:paraId="58ADB975" w14:textId="77777777" w:rsidR="004716D6" w:rsidRDefault="004716D6" w:rsidP="00181D7B">
      <w:pPr>
        <w:rPr>
          <w:rFonts w:cs="Times New Roman"/>
          <w:b/>
          <w:i/>
          <w:szCs w:val="24"/>
        </w:rPr>
      </w:pPr>
    </w:p>
    <w:p w14:paraId="1BB0A9DA" w14:textId="77777777" w:rsidR="00323078" w:rsidRPr="004716D6" w:rsidRDefault="004716D6" w:rsidP="004716D6">
      <w:pPr>
        <w:ind w:left="709" w:right="709" w:hanging="709"/>
        <w:rPr>
          <w:rFonts w:cs="Times New Roman"/>
          <w:szCs w:val="24"/>
          <w:lang w:val="mk-MK"/>
        </w:rPr>
      </w:pPr>
      <w:r w:rsidRPr="004716D6">
        <w:rPr>
          <w:rFonts w:cs="Times New Roman"/>
          <w:szCs w:val="24"/>
        </w:rPr>
        <w:t>(8a)</w:t>
      </w:r>
      <w:r>
        <w:rPr>
          <w:rFonts w:cs="Times New Roman"/>
          <w:szCs w:val="24"/>
          <w:lang w:val="mk-MK"/>
        </w:rPr>
        <w:tab/>
      </w:r>
      <w:r w:rsidR="00323078" w:rsidRPr="004716D6">
        <w:rPr>
          <w:rFonts w:cs="Times New Roman"/>
          <w:szCs w:val="24"/>
          <w:lang w:val="mk-MK"/>
        </w:rPr>
        <w:t>нос</w:t>
      </w:r>
      <w:r>
        <w:rPr>
          <w:rFonts w:cs="Times New Roman"/>
          <w:szCs w:val="24"/>
          <w:lang w:val="mk-MK"/>
        </w:rPr>
        <w:t>и</w:t>
      </w:r>
      <w:r>
        <w:rPr>
          <w:rFonts w:cs="Times New Roman"/>
          <w:szCs w:val="24"/>
        </w:rPr>
        <w:t xml:space="preserve"> </w:t>
      </w:r>
      <w:r>
        <w:rPr>
          <w:rFonts w:cs="Times New Roman"/>
          <w:szCs w:val="24"/>
          <w:lang w:val="mk-MK"/>
        </w:rPr>
        <w:t>се</w:t>
      </w:r>
      <w:r>
        <w:rPr>
          <w:rFonts w:cs="Times New Roman"/>
          <w:szCs w:val="24"/>
        </w:rPr>
        <w:t xml:space="preserve">     </w:t>
      </w:r>
      <w:r>
        <w:rPr>
          <w:rFonts w:cs="Times New Roman"/>
          <w:szCs w:val="24"/>
          <w:lang w:val="mk-MK"/>
        </w:rPr>
        <w:t xml:space="preserve">гони се     у курац     у пичку матер     пичка ти мајчина    еби се да ти ебам     срање     </w:t>
      </w:r>
      <w:r w:rsidR="00323078" w:rsidRPr="004716D6">
        <w:rPr>
          <w:rFonts w:cs="Times New Roman"/>
          <w:szCs w:val="24"/>
          <w:lang w:val="mk-MK"/>
        </w:rPr>
        <w:t>да му се с</w:t>
      </w:r>
      <w:r w:rsidR="00700246" w:rsidRPr="004716D6">
        <w:rPr>
          <w:rFonts w:cs="Times New Roman"/>
          <w:szCs w:val="24"/>
          <w:lang w:val="mk-MK"/>
        </w:rPr>
        <w:t>невиди</w:t>
      </w:r>
    </w:p>
    <w:p w14:paraId="6370DCB2" w14:textId="77777777" w:rsidR="002A2473" w:rsidRPr="004716D6" w:rsidRDefault="002A2473" w:rsidP="004716D6">
      <w:pPr>
        <w:ind w:left="709" w:right="709" w:hanging="709"/>
        <w:rPr>
          <w:rFonts w:cs="Times New Roman"/>
          <w:szCs w:val="24"/>
        </w:rPr>
      </w:pPr>
    </w:p>
    <w:p w14:paraId="7BCF83F5" w14:textId="77777777" w:rsidR="00D53188" w:rsidRDefault="00D53188" w:rsidP="00D53188">
      <w:pPr>
        <w:rPr>
          <w:rFonts w:cs="Times New Roman"/>
          <w:b/>
          <w:szCs w:val="24"/>
        </w:rPr>
      </w:pPr>
    </w:p>
    <w:p w14:paraId="63065266" w14:textId="77777777" w:rsidR="00316667" w:rsidRPr="00D53188" w:rsidRDefault="009A5435" w:rsidP="001C039B">
      <w:pPr>
        <w:ind w:firstLine="0"/>
        <w:jc w:val="left"/>
        <w:rPr>
          <w:rFonts w:cs="Times New Roman"/>
          <w:b/>
          <w:szCs w:val="24"/>
        </w:rPr>
      </w:pPr>
      <w:r w:rsidRPr="00D53188">
        <w:rPr>
          <w:rFonts w:cs="Times New Roman"/>
          <w:b/>
          <w:szCs w:val="24"/>
        </w:rPr>
        <w:t>Conclusion</w:t>
      </w:r>
    </w:p>
    <w:p w14:paraId="049411C3" w14:textId="77777777" w:rsidR="00566434" w:rsidRPr="00491653" w:rsidRDefault="00566434" w:rsidP="00491653">
      <w:pPr>
        <w:rPr>
          <w:rFonts w:cs="Times New Roman"/>
          <w:szCs w:val="24"/>
        </w:rPr>
      </w:pPr>
    </w:p>
    <w:p w14:paraId="3F7A1F3C" w14:textId="77777777" w:rsidR="00462330" w:rsidRPr="00491653" w:rsidRDefault="00462330" w:rsidP="004874BD">
      <w:pPr>
        <w:ind w:firstLine="0"/>
        <w:rPr>
          <w:rFonts w:cs="Times New Roman"/>
          <w:b/>
          <w:szCs w:val="24"/>
        </w:rPr>
      </w:pPr>
      <w:r w:rsidRPr="00491653">
        <w:rPr>
          <w:rFonts w:cs="Times New Roman"/>
          <w:szCs w:val="24"/>
        </w:rPr>
        <w:t>Bearing in mind the stron</w:t>
      </w:r>
      <w:r w:rsidR="009B14E0" w:rsidRPr="00491653">
        <w:rPr>
          <w:rFonts w:cs="Times New Roman"/>
          <w:szCs w:val="24"/>
        </w:rPr>
        <w:t>g connotative dimension of expressive</w:t>
      </w:r>
      <w:r w:rsidRPr="00491653">
        <w:rPr>
          <w:rFonts w:cs="Times New Roman"/>
          <w:szCs w:val="24"/>
        </w:rPr>
        <w:t xml:space="preserve"> words</w:t>
      </w:r>
      <w:r w:rsidR="009B14E0" w:rsidRPr="00491653">
        <w:rPr>
          <w:rFonts w:cs="Times New Roman"/>
          <w:szCs w:val="24"/>
        </w:rPr>
        <w:t>,</w:t>
      </w:r>
      <w:r w:rsidRPr="00491653">
        <w:rPr>
          <w:rFonts w:cs="Times New Roman"/>
          <w:szCs w:val="24"/>
        </w:rPr>
        <w:t xml:space="preserve"> which emphasises their implicit meaning conditional on </w:t>
      </w:r>
      <w:r w:rsidR="009A5435" w:rsidRPr="00491653">
        <w:rPr>
          <w:rFonts w:cs="Times New Roman"/>
          <w:szCs w:val="24"/>
        </w:rPr>
        <w:t>extralingustic</w:t>
      </w:r>
      <w:r w:rsidR="00DF235E">
        <w:rPr>
          <w:rFonts w:cs="Times New Roman"/>
          <w:szCs w:val="24"/>
        </w:rPr>
        <w:t xml:space="preserve"> factors, </w:t>
      </w:r>
      <w:r w:rsidRPr="00491653">
        <w:rPr>
          <w:rFonts w:cs="Times New Roman"/>
          <w:szCs w:val="24"/>
        </w:rPr>
        <w:t>culture and traditions as well as on practical usage of certain concepts</w:t>
      </w:r>
      <w:r w:rsidR="009B14E0" w:rsidRPr="00491653">
        <w:rPr>
          <w:rFonts w:cs="Times New Roman"/>
          <w:szCs w:val="24"/>
        </w:rPr>
        <w:t xml:space="preserve"> in a society</w:t>
      </w:r>
      <w:r w:rsidRPr="00491653">
        <w:rPr>
          <w:rFonts w:cs="Times New Roman"/>
          <w:szCs w:val="24"/>
        </w:rPr>
        <w:t>, it can be seen that differences in socio-cultural a</w:t>
      </w:r>
      <w:r w:rsidR="00546599" w:rsidRPr="00491653">
        <w:rPr>
          <w:rFonts w:cs="Times New Roman"/>
          <w:szCs w:val="24"/>
        </w:rPr>
        <w:t xml:space="preserve">nd historical background of Macedonian and </w:t>
      </w:r>
      <w:r w:rsidRPr="00491653">
        <w:rPr>
          <w:rFonts w:cs="Times New Roman"/>
          <w:szCs w:val="24"/>
        </w:rPr>
        <w:t xml:space="preserve">English influenced the ways in which concepts and notions are understood as well as the metaphorical </w:t>
      </w:r>
      <w:r w:rsidR="003935EF">
        <w:rPr>
          <w:rFonts w:cs="Times New Roman"/>
          <w:szCs w:val="24"/>
        </w:rPr>
        <w:t>aspect</w:t>
      </w:r>
      <w:r w:rsidRPr="00491653">
        <w:rPr>
          <w:rFonts w:cs="Times New Roman"/>
          <w:szCs w:val="24"/>
        </w:rPr>
        <w:t xml:space="preserve"> and usage of expressive language. This contributes to similarities and differences between Macedonian and English in regards to certain types o</w:t>
      </w:r>
      <w:r w:rsidR="007048DC" w:rsidRPr="00491653">
        <w:rPr>
          <w:rFonts w:cs="Times New Roman"/>
          <w:szCs w:val="24"/>
        </w:rPr>
        <w:t xml:space="preserve">f expressive language. </w:t>
      </w:r>
    </w:p>
    <w:p w14:paraId="4B0D1FE1" w14:textId="77777777" w:rsidR="009A7089" w:rsidRPr="00491653" w:rsidRDefault="00A26F5E" w:rsidP="00491653">
      <w:pPr>
        <w:rPr>
          <w:rFonts w:cs="Times New Roman"/>
          <w:szCs w:val="24"/>
        </w:rPr>
      </w:pPr>
      <w:r w:rsidRPr="00491653">
        <w:rPr>
          <w:rFonts w:cs="Times New Roman"/>
          <w:szCs w:val="24"/>
        </w:rPr>
        <w:t xml:space="preserve">  </w:t>
      </w:r>
      <w:r w:rsidR="008F68A1" w:rsidRPr="00491653">
        <w:rPr>
          <w:rFonts w:cs="Times New Roman"/>
          <w:szCs w:val="24"/>
        </w:rPr>
        <w:t>The analysis indicates</w:t>
      </w:r>
      <w:r w:rsidR="009A7089" w:rsidRPr="00491653">
        <w:rPr>
          <w:rFonts w:cs="Times New Roman"/>
          <w:szCs w:val="24"/>
        </w:rPr>
        <w:t xml:space="preserve"> that Macedonian and English show similarities regarding slang meaning </w:t>
      </w:r>
      <w:r w:rsidR="0074680E" w:rsidRPr="003935EF">
        <w:rPr>
          <w:rFonts w:cs="Times New Roman"/>
          <w:i/>
          <w:szCs w:val="24"/>
        </w:rPr>
        <w:t>drunk</w:t>
      </w:r>
      <w:r w:rsidR="009A7089" w:rsidRPr="003935EF">
        <w:rPr>
          <w:rFonts w:cs="Times New Roman"/>
          <w:szCs w:val="24"/>
        </w:rPr>
        <w:t>,</w:t>
      </w:r>
      <w:r w:rsidR="009A7089" w:rsidRPr="00491653">
        <w:rPr>
          <w:rFonts w:cs="Times New Roman"/>
          <w:szCs w:val="24"/>
        </w:rPr>
        <w:t xml:space="preserve"> dysphemisms emphasising inferiority or imperfection</w:t>
      </w:r>
      <w:r w:rsidR="0074680E" w:rsidRPr="00491653">
        <w:rPr>
          <w:rFonts w:cs="Times New Roman"/>
          <w:szCs w:val="24"/>
        </w:rPr>
        <w:t>, vulgarisms referring to genitals, body effluvia and the sexual act</w:t>
      </w:r>
      <w:r w:rsidR="009A7089" w:rsidRPr="00491653">
        <w:rPr>
          <w:rFonts w:cs="Times New Roman"/>
          <w:szCs w:val="24"/>
        </w:rPr>
        <w:t xml:space="preserve"> and swears, whereas they differentiate when it comes to offensive words and expressions referring to people with homosexual orientation and ethnic slurs. </w:t>
      </w:r>
    </w:p>
    <w:p w14:paraId="518CE7D5" w14:textId="77777777" w:rsidR="00566434" w:rsidRPr="00491653" w:rsidRDefault="00A26F5E" w:rsidP="00491653">
      <w:pPr>
        <w:rPr>
          <w:rFonts w:cs="Times New Roman"/>
          <w:szCs w:val="24"/>
          <w:lang w:val="mk-MK"/>
        </w:rPr>
      </w:pPr>
      <w:r w:rsidRPr="00491653">
        <w:rPr>
          <w:rFonts w:cs="Times New Roman"/>
          <w:szCs w:val="24"/>
        </w:rPr>
        <w:t xml:space="preserve">  </w:t>
      </w:r>
      <w:r w:rsidR="00566434" w:rsidRPr="00491653">
        <w:rPr>
          <w:rFonts w:cs="Times New Roman"/>
          <w:szCs w:val="24"/>
        </w:rPr>
        <w:t>These insights prove that culture, traditions, social trends and experiences affect the creation and the u</w:t>
      </w:r>
      <w:r w:rsidR="00546599" w:rsidRPr="00491653">
        <w:rPr>
          <w:rFonts w:cs="Times New Roman"/>
          <w:szCs w:val="24"/>
        </w:rPr>
        <w:t>sage of expressive language</w:t>
      </w:r>
      <w:r w:rsidR="00DF235E">
        <w:rPr>
          <w:rFonts w:cs="Times New Roman"/>
          <w:szCs w:val="24"/>
        </w:rPr>
        <w:t xml:space="preserve">; they are </w:t>
      </w:r>
      <w:r w:rsidR="00566434" w:rsidRPr="00491653">
        <w:rPr>
          <w:rFonts w:cs="Times New Roman"/>
          <w:szCs w:val="24"/>
        </w:rPr>
        <w:t>closely connected to the</w:t>
      </w:r>
      <w:r w:rsidR="00546599" w:rsidRPr="00491653">
        <w:rPr>
          <w:rFonts w:cs="Times New Roman"/>
          <w:szCs w:val="24"/>
        </w:rPr>
        <w:t>se aspects</w:t>
      </w:r>
      <w:r w:rsidR="00566434" w:rsidRPr="00491653">
        <w:rPr>
          <w:rFonts w:cs="Times New Roman"/>
          <w:szCs w:val="24"/>
        </w:rPr>
        <w:t xml:space="preserve">. </w:t>
      </w:r>
      <w:r w:rsidR="00566434" w:rsidRPr="00491653">
        <w:rPr>
          <w:rFonts w:cs="Times New Roman"/>
          <w:szCs w:val="24"/>
        </w:rPr>
        <w:lastRenderedPageBreak/>
        <w:t>The cultur</w:t>
      </w:r>
      <w:r w:rsidR="00B367F4" w:rsidRPr="00491653">
        <w:rPr>
          <w:rFonts w:cs="Times New Roman"/>
          <w:szCs w:val="24"/>
        </w:rPr>
        <w:t>al dimension of expressive language</w:t>
      </w:r>
      <w:r w:rsidR="00566434" w:rsidRPr="00491653">
        <w:rPr>
          <w:rFonts w:cs="Times New Roman"/>
          <w:szCs w:val="24"/>
        </w:rPr>
        <w:t xml:space="preserve"> is v</w:t>
      </w:r>
      <w:r w:rsidR="00B367F4" w:rsidRPr="00491653">
        <w:rPr>
          <w:rFonts w:cs="Times New Roman"/>
          <w:szCs w:val="24"/>
        </w:rPr>
        <w:t>ital because it is</w:t>
      </w:r>
      <w:r w:rsidR="00566434" w:rsidRPr="00491653">
        <w:rPr>
          <w:rFonts w:cs="Times New Roman"/>
          <w:szCs w:val="24"/>
        </w:rPr>
        <w:t xml:space="preserve"> </w:t>
      </w:r>
      <w:r w:rsidR="00B367F4" w:rsidRPr="00491653">
        <w:rPr>
          <w:rFonts w:cs="Times New Roman"/>
          <w:szCs w:val="24"/>
        </w:rPr>
        <w:t>contained in</w:t>
      </w:r>
      <w:r w:rsidR="00356015" w:rsidRPr="00491653">
        <w:rPr>
          <w:rFonts w:cs="Times New Roman"/>
          <w:szCs w:val="24"/>
        </w:rPr>
        <w:t xml:space="preserve"> the </w:t>
      </w:r>
      <w:r w:rsidR="009A5435" w:rsidRPr="00491653">
        <w:rPr>
          <w:rFonts w:cs="Times New Roman"/>
          <w:szCs w:val="24"/>
        </w:rPr>
        <w:t>connotative</w:t>
      </w:r>
      <w:r w:rsidR="00356015" w:rsidRPr="00491653">
        <w:rPr>
          <w:rFonts w:cs="Times New Roman"/>
          <w:szCs w:val="24"/>
        </w:rPr>
        <w:t xml:space="preserve"> meaning, which is their crucial component. </w:t>
      </w:r>
    </w:p>
    <w:p w14:paraId="25A6C234" w14:textId="77777777" w:rsidR="00152F88" w:rsidRDefault="00A26F5E" w:rsidP="00491653">
      <w:pPr>
        <w:rPr>
          <w:rFonts w:cs="Times New Roman"/>
          <w:szCs w:val="24"/>
          <w:lang w:val="mk-MK"/>
        </w:rPr>
      </w:pPr>
      <w:r w:rsidRPr="00491653">
        <w:rPr>
          <w:rFonts w:cs="Times New Roman"/>
          <w:szCs w:val="24"/>
        </w:rPr>
        <w:t xml:space="preserve">  </w:t>
      </w:r>
      <w:r w:rsidR="009A7089" w:rsidRPr="00491653">
        <w:rPr>
          <w:rFonts w:cs="Times New Roman"/>
          <w:szCs w:val="24"/>
        </w:rPr>
        <w:t>In regard to translation, t</w:t>
      </w:r>
      <w:r w:rsidR="00356015" w:rsidRPr="00491653">
        <w:rPr>
          <w:rFonts w:cs="Times New Roman"/>
          <w:szCs w:val="24"/>
        </w:rPr>
        <w:t>he cultural aspect of expres</w:t>
      </w:r>
      <w:r w:rsidR="00BF3BFE" w:rsidRPr="00491653">
        <w:rPr>
          <w:rFonts w:cs="Times New Roman"/>
          <w:szCs w:val="24"/>
        </w:rPr>
        <w:t>sive language is essential</w:t>
      </w:r>
      <w:r w:rsidR="0024616E" w:rsidRPr="00491653">
        <w:rPr>
          <w:rFonts w:cs="Times New Roman"/>
          <w:szCs w:val="24"/>
        </w:rPr>
        <w:t xml:space="preserve">; their complex connotative meaning </w:t>
      </w:r>
      <w:r w:rsidR="00B045C8" w:rsidRPr="00491653">
        <w:rPr>
          <w:rFonts w:cs="Times New Roman"/>
          <w:szCs w:val="24"/>
        </w:rPr>
        <w:t>can be very challenging for</w:t>
      </w:r>
      <w:r w:rsidR="00BF3BFE" w:rsidRPr="00491653">
        <w:rPr>
          <w:rFonts w:cs="Times New Roman"/>
          <w:szCs w:val="24"/>
        </w:rPr>
        <w:t xml:space="preserve"> translators. C</w:t>
      </w:r>
      <w:r w:rsidR="0024616E" w:rsidRPr="00491653">
        <w:rPr>
          <w:rFonts w:cs="Times New Roman"/>
          <w:szCs w:val="24"/>
        </w:rPr>
        <w:t>onnotation</w:t>
      </w:r>
      <w:r w:rsidR="00356015" w:rsidRPr="00491653">
        <w:rPr>
          <w:rFonts w:cs="Times New Roman"/>
          <w:szCs w:val="24"/>
        </w:rPr>
        <w:t xml:space="preserve"> should be properly conveyed in translation. If overlooked, expressive language loses its power and creative charge. </w:t>
      </w:r>
      <w:r w:rsidR="00B045C8" w:rsidRPr="00491653">
        <w:rPr>
          <w:rFonts w:cs="Times New Roman"/>
          <w:szCs w:val="24"/>
        </w:rPr>
        <w:t xml:space="preserve">Especially </w:t>
      </w:r>
      <w:r w:rsidR="00FF2A9D" w:rsidRPr="00491653">
        <w:rPr>
          <w:rFonts w:cs="Times New Roman"/>
          <w:szCs w:val="24"/>
        </w:rPr>
        <w:t xml:space="preserve">challenging are </w:t>
      </w:r>
      <w:r w:rsidR="00B045C8" w:rsidRPr="00491653">
        <w:rPr>
          <w:rFonts w:cs="Times New Roman"/>
          <w:szCs w:val="24"/>
        </w:rPr>
        <w:t xml:space="preserve">those </w:t>
      </w:r>
      <w:r w:rsidR="00FF2A9D" w:rsidRPr="00491653">
        <w:rPr>
          <w:rFonts w:cs="Times New Roman"/>
          <w:szCs w:val="24"/>
        </w:rPr>
        <w:t>situations in which translators face cultural gaps between the source and the target language</w:t>
      </w:r>
      <w:r w:rsidR="00C30300" w:rsidRPr="00491653">
        <w:rPr>
          <w:rFonts w:cs="Times New Roman"/>
          <w:szCs w:val="24"/>
        </w:rPr>
        <w:t xml:space="preserve"> because this</w:t>
      </w:r>
      <w:r w:rsidR="00B367F4" w:rsidRPr="00491653">
        <w:rPr>
          <w:rFonts w:cs="Times New Roman"/>
          <w:szCs w:val="24"/>
        </w:rPr>
        <w:t xml:space="preserve"> can lead to differences in the</w:t>
      </w:r>
      <w:r w:rsidR="00C30300" w:rsidRPr="00491653">
        <w:rPr>
          <w:rFonts w:cs="Times New Roman"/>
          <w:szCs w:val="24"/>
        </w:rPr>
        <w:t xml:space="preserve"> ways in which expressive words are used</w:t>
      </w:r>
      <w:r w:rsidR="00B367F4" w:rsidRPr="00491653">
        <w:rPr>
          <w:rFonts w:cs="Times New Roman"/>
          <w:szCs w:val="24"/>
        </w:rPr>
        <w:t xml:space="preserve"> in different languages</w:t>
      </w:r>
      <w:r w:rsidR="00C30300" w:rsidRPr="00491653">
        <w:rPr>
          <w:rFonts w:cs="Times New Roman"/>
          <w:szCs w:val="24"/>
        </w:rPr>
        <w:t xml:space="preserve">. In such cases, their task would be to bridge those cultural gaps, </w:t>
      </w:r>
      <w:r w:rsidR="005B56F4" w:rsidRPr="00491653">
        <w:rPr>
          <w:rFonts w:cs="Times New Roman"/>
          <w:szCs w:val="24"/>
        </w:rPr>
        <w:t>which can be quite a challenge.</w:t>
      </w:r>
    </w:p>
    <w:p w14:paraId="097506FB" w14:textId="77777777" w:rsidR="001955DF" w:rsidRDefault="001955DF" w:rsidP="001955DF">
      <w:pPr>
        <w:ind w:firstLine="0"/>
        <w:rPr>
          <w:rFonts w:cs="Times New Roman"/>
          <w:szCs w:val="24"/>
          <w:lang w:val="mk-MK"/>
        </w:rPr>
      </w:pPr>
    </w:p>
    <w:p w14:paraId="69998699" w14:textId="77777777" w:rsidR="001955DF" w:rsidRPr="00716624" w:rsidRDefault="001955DF" w:rsidP="001955DF">
      <w:pPr>
        <w:ind w:firstLine="0"/>
        <w:rPr>
          <w:rFonts w:cs="Times New Roman"/>
          <w:b/>
          <w:bCs/>
          <w:szCs w:val="24"/>
        </w:rPr>
      </w:pPr>
      <w:r w:rsidRPr="00716624">
        <w:rPr>
          <w:rFonts w:cs="Times New Roman"/>
          <w:b/>
          <w:bCs/>
          <w:szCs w:val="24"/>
        </w:rPr>
        <w:t>Notes:</w:t>
      </w:r>
    </w:p>
    <w:sectPr w:rsidR="001955DF" w:rsidRPr="00716624" w:rsidSect="00950B47">
      <w:footerReference w:type="default" r:id="rId8"/>
      <w:endnotePr>
        <w:numFmt w:val="decimal"/>
      </w:endnotePr>
      <w:pgSz w:w="11909" w:h="16834" w:code="9"/>
      <w:pgMar w:top="1440" w:right="1440" w:bottom="2268"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7B9B6" w14:textId="77777777" w:rsidR="00E042D4" w:rsidRDefault="00E042D4" w:rsidP="00EA1F03">
      <w:r>
        <w:separator/>
      </w:r>
    </w:p>
  </w:endnote>
  <w:endnote w:type="continuationSeparator" w:id="0">
    <w:p w14:paraId="520E9DF4" w14:textId="77777777" w:rsidR="00E042D4" w:rsidRDefault="00E042D4" w:rsidP="00EA1F03">
      <w:r>
        <w:continuationSeparator/>
      </w:r>
    </w:p>
  </w:endnote>
  <w:endnote w:id="1">
    <w:p w14:paraId="31B4AC16" w14:textId="77777777" w:rsidR="00DF235E" w:rsidRPr="00DF235E" w:rsidRDefault="00DF235E" w:rsidP="001955DF">
      <w:pPr>
        <w:pStyle w:val="Textvysvetlivky"/>
        <w:ind w:firstLine="0"/>
        <w:rPr>
          <w:sz w:val="22"/>
          <w:szCs w:val="22"/>
        </w:rPr>
      </w:pPr>
      <w:r w:rsidRPr="001C039B">
        <w:rPr>
          <w:rStyle w:val="Odkaznavysvetlivku"/>
          <w:sz w:val="22"/>
          <w:szCs w:val="22"/>
        </w:rPr>
        <w:endnoteRef/>
      </w:r>
      <w:r w:rsidRPr="001C039B">
        <w:rPr>
          <w:sz w:val="22"/>
          <w:szCs w:val="22"/>
        </w:rPr>
        <w:t xml:space="preserve"> </w:t>
      </w:r>
      <w:r w:rsidRPr="001C039B">
        <w:rPr>
          <w:rFonts w:cs="Times New Roman"/>
          <w:sz w:val="22"/>
          <w:szCs w:val="22"/>
        </w:rPr>
        <w:t xml:space="preserve">TL strands for </w:t>
      </w:r>
      <w:r w:rsidRPr="00DF235E">
        <w:rPr>
          <w:rFonts w:cs="Times New Roman"/>
          <w:sz w:val="22"/>
          <w:szCs w:val="22"/>
        </w:rPr>
        <w:t>target language</w:t>
      </w:r>
    </w:p>
  </w:endnote>
  <w:endnote w:id="2">
    <w:p w14:paraId="7B3A9EE8" w14:textId="77777777" w:rsidR="00DF235E" w:rsidRPr="001C039B" w:rsidRDefault="00DF235E" w:rsidP="001955DF">
      <w:pPr>
        <w:pStyle w:val="Textvysvetlivky"/>
        <w:ind w:firstLine="0"/>
        <w:rPr>
          <w:sz w:val="22"/>
          <w:szCs w:val="22"/>
        </w:rPr>
      </w:pPr>
      <w:r w:rsidRPr="001C039B">
        <w:rPr>
          <w:rStyle w:val="Odkaznavysvetlivku"/>
          <w:sz w:val="22"/>
          <w:szCs w:val="22"/>
        </w:rPr>
        <w:endnoteRef/>
      </w:r>
      <w:r w:rsidRPr="001C039B">
        <w:rPr>
          <w:sz w:val="22"/>
          <w:szCs w:val="22"/>
        </w:rPr>
        <w:t xml:space="preserve"> </w:t>
      </w:r>
      <w:r w:rsidRPr="001C039B">
        <w:rPr>
          <w:rFonts w:cs="Times New Roman"/>
          <w:sz w:val="22"/>
          <w:szCs w:val="22"/>
        </w:rPr>
        <w:t>SL stands for source language</w:t>
      </w:r>
    </w:p>
  </w:endnote>
  <w:endnote w:id="3">
    <w:p w14:paraId="12EF1F19" w14:textId="77777777" w:rsidR="00DF235E" w:rsidRPr="001C039B" w:rsidRDefault="00DF235E" w:rsidP="001955DF">
      <w:pPr>
        <w:pStyle w:val="Textpoznmkypodiarou"/>
        <w:ind w:firstLine="0"/>
        <w:rPr>
          <w:rFonts w:cs="Times New Roman"/>
          <w:sz w:val="22"/>
          <w:szCs w:val="22"/>
          <w:lang w:val="mk-MK"/>
        </w:rPr>
      </w:pPr>
      <w:r w:rsidRPr="001C039B">
        <w:rPr>
          <w:rStyle w:val="Odkaznavysvetlivku"/>
          <w:sz w:val="22"/>
          <w:szCs w:val="22"/>
        </w:rPr>
        <w:endnoteRef/>
      </w:r>
      <w:r w:rsidRPr="001C039B">
        <w:rPr>
          <w:sz w:val="22"/>
          <w:szCs w:val="22"/>
        </w:rPr>
        <w:t xml:space="preserve"> </w:t>
      </w:r>
      <w:r w:rsidRPr="001C039B">
        <w:rPr>
          <w:rFonts w:cs="Times New Roman"/>
          <w:sz w:val="22"/>
          <w:szCs w:val="22"/>
        </w:rPr>
        <w:t>There are various types of expressive linguistic units</w:t>
      </w:r>
      <w:r>
        <w:rPr>
          <w:rFonts w:cs="Times New Roman"/>
          <w:sz w:val="22"/>
          <w:szCs w:val="22"/>
        </w:rPr>
        <w:t>,</w:t>
      </w:r>
      <w:r w:rsidRPr="001C039B">
        <w:rPr>
          <w:rFonts w:cs="Times New Roman"/>
          <w:sz w:val="22"/>
          <w:szCs w:val="22"/>
        </w:rPr>
        <w:t xml:space="preserve"> such as onomatopoeic words, interjections, grammar constructions, elliptical constructions etc. However, for the purpose of this research, this paper uses the concept of expressive language to refer to expressive lexical units only, without taking into consideration other types of expressive linguistic units.</w:t>
      </w:r>
    </w:p>
  </w:endnote>
  <w:endnote w:id="4">
    <w:p w14:paraId="7A88BC73" w14:textId="77777777" w:rsidR="00DF235E" w:rsidRPr="001C039B" w:rsidRDefault="00DF235E" w:rsidP="001955DF">
      <w:pPr>
        <w:pStyle w:val="Textpoznmkypodiarou"/>
        <w:ind w:firstLine="0"/>
        <w:rPr>
          <w:rFonts w:cs="Times New Roman"/>
          <w:sz w:val="22"/>
          <w:szCs w:val="22"/>
        </w:rPr>
      </w:pPr>
      <w:r w:rsidRPr="001C039B">
        <w:rPr>
          <w:rStyle w:val="Odkaznavysvetlivku"/>
          <w:sz w:val="22"/>
          <w:szCs w:val="22"/>
        </w:rPr>
        <w:endnoteRef/>
      </w:r>
      <w:r w:rsidRPr="001C039B">
        <w:rPr>
          <w:sz w:val="22"/>
          <w:szCs w:val="22"/>
        </w:rPr>
        <w:t xml:space="preserve"> </w:t>
      </w:r>
      <w:r w:rsidRPr="001C039B">
        <w:rPr>
          <w:rFonts w:cs="Times New Roman"/>
          <w:sz w:val="22"/>
          <w:szCs w:val="22"/>
        </w:rPr>
        <w:t>As it is claimed by Бояджиев (2002: 264), expressiveness can be broadly defined as semantic and stylistic features of language units accentuating their distinctiveness and stressing the intensity of what is being communicated. For further information on expressiveness, see Чаркић (2002: 24).</w:t>
      </w:r>
    </w:p>
  </w:endnote>
  <w:endnote w:id="5">
    <w:p w14:paraId="6AB274B9" w14:textId="77777777" w:rsidR="00DF235E" w:rsidRPr="001C039B" w:rsidRDefault="00DF235E" w:rsidP="001955DF">
      <w:pPr>
        <w:pStyle w:val="Textpoznmkypodiarou"/>
        <w:ind w:firstLine="0"/>
        <w:rPr>
          <w:rFonts w:ascii="Arial Narrow" w:hAnsi="Arial Narrow" w:cs="Times New Roman"/>
          <w:sz w:val="22"/>
          <w:szCs w:val="22"/>
        </w:rPr>
      </w:pPr>
      <w:r w:rsidRPr="001C039B">
        <w:rPr>
          <w:rStyle w:val="Odkaznavysvetlivku"/>
          <w:sz w:val="22"/>
          <w:szCs w:val="22"/>
        </w:rPr>
        <w:endnoteRef/>
      </w:r>
      <w:r w:rsidRPr="001C039B">
        <w:rPr>
          <w:sz w:val="22"/>
          <w:szCs w:val="22"/>
        </w:rPr>
        <w:t xml:space="preserve"> </w:t>
      </w:r>
      <w:r w:rsidRPr="001C039B">
        <w:rPr>
          <w:rFonts w:cs="Times New Roman"/>
          <w:sz w:val="22"/>
          <w:szCs w:val="22"/>
        </w:rPr>
        <w:t xml:space="preserve">There are numerous classifications of expressive lexical units. Some authors like </w:t>
      </w:r>
      <w:r w:rsidRPr="001C039B">
        <w:rPr>
          <w:rFonts w:cs="Times New Roman"/>
          <w:sz w:val="22"/>
          <w:szCs w:val="22"/>
          <w:lang w:val="mk-MK"/>
        </w:rPr>
        <w:t>Leech</w:t>
      </w:r>
      <w:r w:rsidRPr="001C039B">
        <w:rPr>
          <w:rFonts w:cs="Times New Roman"/>
          <w:sz w:val="22"/>
          <w:szCs w:val="22"/>
        </w:rPr>
        <w:t xml:space="preserve"> (</w:t>
      </w:r>
      <w:r w:rsidRPr="001C039B">
        <w:rPr>
          <w:rFonts w:cs="Times New Roman"/>
          <w:sz w:val="22"/>
          <w:szCs w:val="22"/>
          <w:lang w:val="mk-MK"/>
        </w:rPr>
        <w:t>1990</w:t>
      </w:r>
      <w:r w:rsidRPr="001C039B">
        <w:rPr>
          <w:rFonts w:cs="Times New Roman"/>
          <w:sz w:val="22"/>
          <w:szCs w:val="22"/>
        </w:rPr>
        <w:t xml:space="preserve">), </w:t>
      </w:r>
      <w:r w:rsidRPr="001C039B">
        <w:rPr>
          <w:rFonts w:cs="Times New Roman"/>
          <w:sz w:val="22"/>
          <w:szCs w:val="22"/>
          <w:lang w:val="mk-MK"/>
        </w:rPr>
        <w:t>Dickins, Hervey and Higgins</w:t>
      </w:r>
      <w:r w:rsidRPr="001C039B">
        <w:rPr>
          <w:rFonts w:cs="Times New Roman"/>
          <w:sz w:val="22"/>
          <w:szCs w:val="22"/>
        </w:rPr>
        <w:t xml:space="preserve"> (</w:t>
      </w:r>
      <w:r w:rsidRPr="001C039B">
        <w:rPr>
          <w:rFonts w:cs="Times New Roman"/>
          <w:sz w:val="22"/>
          <w:szCs w:val="22"/>
          <w:lang w:val="mk-MK"/>
        </w:rPr>
        <w:t>2013</w:t>
      </w:r>
      <w:r w:rsidRPr="001C039B">
        <w:rPr>
          <w:rFonts w:cs="Times New Roman"/>
          <w:sz w:val="22"/>
          <w:szCs w:val="22"/>
        </w:rPr>
        <w:t xml:space="preserve">) and </w:t>
      </w:r>
      <w:r w:rsidRPr="001C039B">
        <w:rPr>
          <w:rFonts w:cs="Times New Roman"/>
          <w:sz w:val="22"/>
          <w:szCs w:val="22"/>
          <w:lang w:val="mk-MK"/>
        </w:rPr>
        <w:t>Finegan</w:t>
      </w:r>
      <w:r w:rsidRPr="001C039B">
        <w:rPr>
          <w:rFonts w:cs="Times New Roman"/>
          <w:sz w:val="22"/>
          <w:szCs w:val="22"/>
        </w:rPr>
        <w:t xml:space="preserve"> (</w:t>
      </w:r>
      <w:r w:rsidRPr="001C039B">
        <w:rPr>
          <w:rFonts w:cs="Times New Roman"/>
          <w:sz w:val="22"/>
          <w:szCs w:val="22"/>
          <w:lang w:val="mk-MK"/>
        </w:rPr>
        <w:t>2004</w:t>
      </w:r>
      <w:r w:rsidRPr="001C039B">
        <w:rPr>
          <w:rFonts w:cs="Times New Roman"/>
          <w:sz w:val="22"/>
          <w:szCs w:val="22"/>
        </w:rPr>
        <w:t xml:space="preserve">) focus on their connotative aspect and meaning, while others like </w:t>
      </w:r>
      <w:r w:rsidRPr="001C039B">
        <w:rPr>
          <w:rFonts w:cs="Times New Roman"/>
          <w:sz w:val="22"/>
          <w:szCs w:val="22"/>
          <w:lang w:val="mk-MK"/>
        </w:rPr>
        <w:t>Минова-Ѓуркова</w:t>
      </w:r>
      <w:r w:rsidRPr="001C039B">
        <w:rPr>
          <w:rFonts w:cs="Times New Roman"/>
          <w:sz w:val="22"/>
          <w:szCs w:val="22"/>
        </w:rPr>
        <w:t xml:space="preserve"> (</w:t>
      </w:r>
      <w:r w:rsidRPr="001C039B">
        <w:rPr>
          <w:rFonts w:cs="Times New Roman"/>
          <w:sz w:val="22"/>
          <w:szCs w:val="22"/>
          <w:lang w:val="mk-MK"/>
        </w:rPr>
        <w:t>2003</w:t>
      </w:r>
      <w:r w:rsidRPr="001C039B">
        <w:rPr>
          <w:rFonts w:cs="Times New Roman"/>
          <w:sz w:val="22"/>
          <w:szCs w:val="22"/>
        </w:rPr>
        <w:t xml:space="preserve">) and </w:t>
      </w:r>
      <w:r w:rsidRPr="001C039B">
        <w:rPr>
          <w:rFonts w:cs="Times New Roman"/>
          <w:sz w:val="22"/>
          <w:szCs w:val="22"/>
          <w:lang w:val="mk-MK"/>
        </w:rPr>
        <w:t>Бояджиев</w:t>
      </w:r>
      <w:r w:rsidRPr="001C039B">
        <w:rPr>
          <w:rFonts w:cs="Times New Roman"/>
          <w:sz w:val="22"/>
          <w:szCs w:val="22"/>
        </w:rPr>
        <w:t xml:space="preserve"> (</w:t>
      </w:r>
      <w:r w:rsidRPr="001C039B">
        <w:rPr>
          <w:rFonts w:cs="Times New Roman"/>
          <w:sz w:val="22"/>
          <w:szCs w:val="22"/>
          <w:lang w:val="mk-MK"/>
        </w:rPr>
        <w:t>2002</w:t>
      </w:r>
      <w:r w:rsidRPr="001C039B">
        <w:rPr>
          <w:rFonts w:cs="Times New Roman"/>
          <w:sz w:val="22"/>
          <w:szCs w:val="22"/>
        </w:rPr>
        <w:t xml:space="preserve">) tend to approach them from a semantic or stylistic point of view. For the purpose of this paper, expressive lexical units are classified according to their semantic and stylistic aspects related to the extralingustic context they usually appear in and </w:t>
      </w:r>
      <w:r>
        <w:rPr>
          <w:rFonts w:cs="Times New Roman"/>
          <w:sz w:val="22"/>
          <w:szCs w:val="22"/>
        </w:rPr>
        <w:t>their socio-cultural dimension</w:t>
      </w:r>
      <w:r w:rsidRPr="001C039B">
        <w:rPr>
          <w:rFonts w:cs="Times New Roman"/>
          <w:sz w:val="22"/>
          <w:szCs w:val="22"/>
        </w:rPr>
        <w:t>. For more detailed information on different types of expressive words and their most important specificities see Ѓурчевска Атанасовска</w:t>
      </w:r>
      <w:r>
        <w:rPr>
          <w:rFonts w:cs="Times New Roman"/>
          <w:sz w:val="22"/>
          <w:szCs w:val="22"/>
        </w:rPr>
        <w:t xml:space="preserve">, </w:t>
      </w:r>
      <w:r>
        <w:rPr>
          <w:rFonts w:cs="Times New Roman"/>
          <w:sz w:val="22"/>
          <w:szCs w:val="22"/>
          <w:lang w:val="mk-MK"/>
        </w:rPr>
        <w:t>Катарина</w:t>
      </w:r>
      <w:r w:rsidRPr="001C039B">
        <w:rPr>
          <w:rFonts w:cs="Times New Roman"/>
          <w:sz w:val="22"/>
          <w:szCs w:val="22"/>
        </w:rPr>
        <w:t xml:space="preserve"> </w:t>
      </w:r>
      <w:r w:rsidR="004F5266" w:rsidRPr="004F5266">
        <w:rPr>
          <w:rFonts w:cs="Times New Roman"/>
          <w:sz w:val="22"/>
          <w:szCs w:val="22"/>
        </w:rPr>
        <w:t>(2018: 42-49</w:t>
      </w:r>
      <w:r w:rsidRPr="004F5266">
        <w:rPr>
          <w:rFonts w:cs="Times New Roman"/>
          <w:sz w:val="22"/>
          <w:szCs w:val="22"/>
        </w:rPr>
        <w:t>).</w:t>
      </w:r>
      <w:r w:rsidRPr="001C039B">
        <w:rPr>
          <w:rFonts w:ascii="Arial Narrow" w:hAnsi="Arial Narrow"/>
          <w:sz w:val="22"/>
          <w:szCs w:val="22"/>
        </w:rPr>
        <w:t xml:space="preserve"> </w:t>
      </w:r>
      <w:r w:rsidRPr="001C039B">
        <w:rPr>
          <w:rFonts w:ascii="Arial Narrow" w:hAnsi="Arial Narrow" w:cs="Times New Roman"/>
          <w:sz w:val="22"/>
          <w:szCs w:val="22"/>
        </w:rPr>
        <w:t xml:space="preserve"> </w:t>
      </w:r>
    </w:p>
  </w:endnote>
  <w:endnote w:id="6">
    <w:p w14:paraId="5B34BB3E" w14:textId="77777777" w:rsidR="00DF235E" w:rsidRPr="001C039B" w:rsidRDefault="00DF235E" w:rsidP="001955DF">
      <w:pPr>
        <w:pStyle w:val="Textpoznmkypodiarou"/>
        <w:ind w:firstLine="0"/>
        <w:rPr>
          <w:rFonts w:cs="Times New Roman"/>
          <w:sz w:val="22"/>
          <w:szCs w:val="22"/>
        </w:rPr>
      </w:pPr>
      <w:r w:rsidRPr="001C039B">
        <w:rPr>
          <w:rStyle w:val="Odkaznavysvetlivku"/>
          <w:sz w:val="22"/>
          <w:szCs w:val="22"/>
        </w:rPr>
        <w:endnoteRef/>
      </w:r>
      <w:r w:rsidRPr="001C039B">
        <w:rPr>
          <w:sz w:val="22"/>
          <w:szCs w:val="22"/>
        </w:rPr>
        <w:t xml:space="preserve"> </w:t>
      </w:r>
      <w:r>
        <w:rPr>
          <w:rFonts w:cs="Times New Roman"/>
          <w:sz w:val="22"/>
          <w:szCs w:val="22"/>
        </w:rPr>
        <w:t>For further</w:t>
      </w:r>
      <w:r w:rsidRPr="001C039B">
        <w:rPr>
          <w:rFonts w:cs="Times New Roman"/>
          <w:sz w:val="22"/>
          <w:szCs w:val="22"/>
        </w:rPr>
        <w:t xml:space="preserve"> information on the most important characteristics of connotation</w:t>
      </w:r>
      <w:r>
        <w:rPr>
          <w:rFonts w:cs="Times New Roman"/>
          <w:sz w:val="22"/>
          <w:szCs w:val="22"/>
        </w:rPr>
        <w:t>,</w:t>
      </w:r>
      <w:r w:rsidRPr="001C039B">
        <w:rPr>
          <w:rFonts w:cs="Times New Roman"/>
          <w:sz w:val="22"/>
          <w:szCs w:val="22"/>
        </w:rPr>
        <w:t xml:space="preserve"> see </w:t>
      </w:r>
      <w:r w:rsidRPr="001C039B">
        <w:rPr>
          <w:rFonts w:cs="Times New Roman"/>
          <w:sz w:val="22"/>
          <w:szCs w:val="22"/>
          <w:lang w:val="mk-MK"/>
        </w:rPr>
        <w:t>Ристић</w:t>
      </w:r>
      <w:r w:rsidRPr="001C039B">
        <w:rPr>
          <w:rFonts w:cs="Times New Roman"/>
          <w:sz w:val="22"/>
          <w:szCs w:val="22"/>
        </w:rPr>
        <w:t xml:space="preserve"> (2004</w:t>
      </w:r>
      <w:r w:rsidRPr="001C039B">
        <w:rPr>
          <w:rFonts w:cs="Times New Roman"/>
          <w:sz w:val="22"/>
          <w:szCs w:val="22"/>
          <w:lang w:val="mk-MK"/>
        </w:rPr>
        <w:t xml:space="preserve">: </w:t>
      </w:r>
      <w:r w:rsidRPr="001C039B">
        <w:rPr>
          <w:rFonts w:cs="Times New Roman"/>
          <w:sz w:val="22"/>
          <w:szCs w:val="22"/>
        </w:rPr>
        <w:t>18</w:t>
      </w:r>
      <w:r w:rsidRPr="001C039B">
        <w:rPr>
          <w:rFonts w:cs="Times New Roman"/>
          <w:sz w:val="22"/>
          <w:szCs w:val="22"/>
          <w:lang w:val="mk-MK"/>
        </w:rPr>
        <w:t>-23</w:t>
      </w:r>
      <w:r w:rsidRPr="001C039B">
        <w:rPr>
          <w:rFonts w:cs="Times New Roman"/>
          <w:sz w:val="22"/>
          <w:szCs w:val="22"/>
        </w:rPr>
        <w:t>).</w:t>
      </w:r>
    </w:p>
  </w:endnote>
  <w:endnote w:id="7">
    <w:p w14:paraId="110011CB" w14:textId="77777777" w:rsidR="00DF235E" w:rsidRPr="001C039B" w:rsidRDefault="00DF235E" w:rsidP="001955DF">
      <w:pPr>
        <w:pStyle w:val="Textvysvetlivky"/>
        <w:ind w:firstLine="0"/>
        <w:rPr>
          <w:sz w:val="22"/>
          <w:szCs w:val="22"/>
        </w:rPr>
      </w:pPr>
      <w:r w:rsidRPr="001C039B">
        <w:rPr>
          <w:rStyle w:val="Odkaznavysvetlivku"/>
          <w:sz w:val="22"/>
          <w:szCs w:val="22"/>
        </w:rPr>
        <w:endnoteRef/>
      </w:r>
      <w:r w:rsidRPr="001C039B">
        <w:rPr>
          <w:sz w:val="22"/>
          <w:szCs w:val="22"/>
        </w:rPr>
        <w:t xml:space="preserve"> </w:t>
      </w:r>
      <w:r w:rsidRPr="001C039B">
        <w:rPr>
          <w:rFonts w:cs="Times New Roman"/>
          <w:sz w:val="22"/>
          <w:szCs w:val="22"/>
        </w:rPr>
        <w:t xml:space="preserve">Carver, Raymond. 2009. </w:t>
      </w:r>
      <w:r w:rsidRPr="001C039B">
        <w:rPr>
          <w:rFonts w:cs="Times New Roman"/>
          <w:i/>
          <w:sz w:val="22"/>
          <w:szCs w:val="22"/>
        </w:rPr>
        <w:t>What We Talk About When We Talk About Love</w:t>
      </w:r>
      <w:r w:rsidRPr="001C039B">
        <w:rPr>
          <w:rFonts w:cs="Times New Roman"/>
          <w:sz w:val="22"/>
          <w:szCs w:val="22"/>
        </w:rPr>
        <w:t>. London: Vintage Books, 2009</w:t>
      </w:r>
    </w:p>
  </w:endnote>
  <w:endnote w:id="8">
    <w:p w14:paraId="4AB74B2C" w14:textId="77777777" w:rsidR="00DF235E" w:rsidRPr="001C039B" w:rsidRDefault="00DF235E" w:rsidP="001955DF">
      <w:pPr>
        <w:pStyle w:val="Textvysvetlivky"/>
        <w:ind w:firstLine="0"/>
        <w:rPr>
          <w:sz w:val="22"/>
          <w:szCs w:val="22"/>
        </w:rPr>
      </w:pPr>
      <w:r w:rsidRPr="001C039B">
        <w:rPr>
          <w:rStyle w:val="Odkaznavysvetlivku"/>
          <w:sz w:val="22"/>
          <w:szCs w:val="22"/>
        </w:rPr>
        <w:endnoteRef/>
      </w:r>
      <w:r w:rsidRPr="001C039B">
        <w:rPr>
          <w:sz w:val="22"/>
          <w:szCs w:val="22"/>
        </w:rPr>
        <w:t xml:space="preserve"> </w:t>
      </w:r>
      <w:r w:rsidRPr="001C039B">
        <w:rPr>
          <w:rFonts w:cs="Times New Roman"/>
          <w:sz w:val="22"/>
          <w:szCs w:val="22"/>
        </w:rPr>
        <w:t xml:space="preserve">Bukowski, Charles. 2008. </w:t>
      </w:r>
      <w:r w:rsidRPr="001C039B">
        <w:rPr>
          <w:rFonts w:cs="Times New Roman"/>
          <w:i/>
          <w:sz w:val="22"/>
          <w:szCs w:val="22"/>
        </w:rPr>
        <w:t>The Most Beautiful Woman in Town and Other Stories.</w:t>
      </w:r>
      <w:r w:rsidRPr="001C039B">
        <w:rPr>
          <w:rFonts w:cs="Times New Roman"/>
          <w:sz w:val="22"/>
          <w:szCs w:val="22"/>
        </w:rPr>
        <w:t xml:space="preserve"> London: Virgin Books Ltd, 2008</w:t>
      </w:r>
    </w:p>
  </w:endnote>
  <w:endnote w:id="9">
    <w:p w14:paraId="74CBBA30" w14:textId="77777777" w:rsidR="00DF235E" w:rsidRPr="001C039B" w:rsidRDefault="00DF235E" w:rsidP="001955DF">
      <w:pPr>
        <w:pStyle w:val="Textpoznmkypodiarou"/>
        <w:ind w:firstLine="0"/>
        <w:rPr>
          <w:rFonts w:cs="Times New Roman"/>
          <w:sz w:val="22"/>
          <w:szCs w:val="22"/>
        </w:rPr>
      </w:pPr>
      <w:r w:rsidRPr="001C039B">
        <w:rPr>
          <w:rStyle w:val="Odkaznavysvetlivku"/>
          <w:sz w:val="22"/>
          <w:szCs w:val="22"/>
        </w:rPr>
        <w:endnoteRef/>
      </w:r>
      <w:r w:rsidRPr="001C039B">
        <w:rPr>
          <w:sz w:val="22"/>
          <w:szCs w:val="22"/>
        </w:rPr>
        <w:t xml:space="preserve"> </w:t>
      </w:r>
      <w:r w:rsidRPr="001C039B">
        <w:rPr>
          <w:rFonts w:cs="Times New Roman"/>
          <w:sz w:val="22"/>
          <w:szCs w:val="22"/>
        </w:rPr>
        <w:t>Карвер, Рe</w:t>
      </w:r>
      <w:r w:rsidRPr="001C039B">
        <w:rPr>
          <w:rFonts w:cs="Times New Roman"/>
          <w:sz w:val="22"/>
          <w:szCs w:val="22"/>
          <w:lang w:val="mk-MK"/>
        </w:rPr>
        <w:t>јмонд</w:t>
      </w:r>
      <w:r w:rsidRPr="001C039B">
        <w:rPr>
          <w:rFonts w:cs="Times New Roman"/>
          <w:sz w:val="22"/>
          <w:szCs w:val="22"/>
        </w:rPr>
        <w:t xml:space="preserve">. 1990. </w:t>
      </w:r>
      <w:r w:rsidRPr="001C039B">
        <w:rPr>
          <w:rFonts w:cs="Times New Roman"/>
          <w:i/>
          <w:sz w:val="22"/>
          <w:szCs w:val="22"/>
        </w:rPr>
        <w:t>За што зборуваме кога зборуваме за љубовта</w:t>
      </w:r>
      <w:r w:rsidRPr="001C039B">
        <w:rPr>
          <w:rFonts w:cs="Times New Roman"/>
          <w:sz w:val="22"/>
          <w:szCs w:val="22"/>
        </w:rPr>
        <w:t xml:space="preserve">. Скопје, Култура; Буковски, Ч. (2009), </w:t>
      </w:r>
      <w:r w:rsidRPr="001C039B">
        <w:rPr>
          <w:rFonts w:cs="Times New Roman"/>
          <w:i/>
          <w:sz w:val="22"/>
          <w:szCs w:val="22"/>
        </w:rPr>
        <w:t>Најубавата жена во градот и други раскази</w:t>
      </w:r>
      <w:r w:rsidRPr="001C039B">
        <w:rPr>
          <w:rFonts w:cs="Times New Roman"/>
          <w:sz w:val="22"/>
          <w:szCs w:val="22"/>
        </w:rPr>
        <w:t>. Скопје: Икона</w:t>
      </w:r>
      <w:r w:rsidRPr="001C039B">
        <w:rPr>
          <w:rFonts w:cs="Times New Roman"/>
          <w:sz w:val="22"/>
          <w:szCs w:val="22"/>
          <w:lang w:val="mk-MK"/>
        </w:rPr>
        <w:t>, 1990</w:t>
      </w:r>
    </w:p>
  </w:endnote>
  <w:endnote w:id="10">
    <w:p w14:paraId="46B2B029" w14:textId="77777777" w:rsidR="00DF235E" w:rsidRPr="001C039B" w:rsidRDefault="00DF235E" w:rsidP="001955DF">
      <w:pPr>
        <w:pStyle w:val="Textpoznmkypodiarou"/>
        <w:ind w:firstLine="0"/>
        <w:rPr>
          <w:rFonts w:cs="Times New Roman"/>
          <w:sz w:val="22"/>
          <w:szCs w:val="22"/>
        </w:rPr>
      </w:pPr>
      <w:r w:rsidRPr="001C039B">
        <w:rPr>
          <w:rStyle w:val="Odkaznavysvetlivku"/>
          <w:sz w:val="22"/>
          <w:szCs w:val="22"/>
        </w:rPr>
        <w:endnoteRef/>
      </w:r>
      <w:r w:rsidRPr="001C039B">
        <w:rPr>
          <w:sz w:val="22"/>
          <w:szCs w:val="22"/>
        </w:rPr>
        <w:t xml:space="preserve"> </w:t>
      </w:r>
      <w:r w:rsidRPr="001C039B">
        <w:rPr>
          <w:rFonts w:cs="Times New Roman"/>
          <w:sz w:val="22"/>
          <w:szCs w:val="22"/>
        </w:rPr>
        <w:t xml:space="preserve">For more information on text typology of Katharina Reiss and different translation methods that she offers for different text types see Reiss, Katharina. 2000. </w:t>
      </w:r>
      <w:r w:rsidRPr="001C039B">
        <w:rPr>
          <w:rFonts w:cs="Times New Roman"/>
          <w:i/>
          <w:sz w:val="22"/>
          <w:szCs w:val="22"/>
        </w:rPr>
        <w:t>Translation Criticism – the Potentials and Limitations. Categories and Criteria for Translation Quality Assessment</w:t>
      </w:r>
      <w:r w:rsidRPr="001C039B">
        <w:rPr>
          <w:rFonts w:cs="Times New Roman"/>
          <w:sz w:val="22"/>
          <w:szCs w:val="22"/>
        </w:rPr>
        <w:t xml:space="preserve"> (translated by Erroll F. Rhodes). Manchester &amp; New York St. Jerome Publishing &amp; American Bible Society, 2000  </w:t>
      </w:r>
    </w:p>
    <w:p w14:paraId="501CDDF3" w14:textId="77777777" w:rsidR="00DF235E" w:rsidRDefault="00DF235E">
      <w:pPr>
        <w:pStyle w:val="Textvysvetlivky"/>
      </w:pPr>
    </w:p>
    <w:p w14:paraId="7E7B90EF" w14:textId="77777777" w:rsidR="00DF235E" w:rsidRDefault="00DF235E">
      <w:pPr>
        <w:pStyle w:val="Textvysvetlivky"/>
      </w:pPr>
    </w:p>
    <w:p w14:paraId="657422F9" w14:textId="77777777" w:rsidR="00DF235E" w:rsidRDefault="00DF235E">
      <w:pPr>
        <w:pStyle w:val="Textvysvetlivky"/>
      </w:pPr>
    </w:p>
    <w:p w14:paraId="336E97EE" w14:textId="77777777" w:rsidR="00DF235E" w:rsidRPr="001C039B" w:rsidRDefault="00DF235E" w:rsidP="001955DF">
      <w:pPr>
        <w:ind w:firstLine="0"/>
        <w:rPr>
          <w:rFonts w:cs="Times New Roman"/>
          <w:sz w:val="22"/>
        </w:rPr>
      </w:pPr>
      <w:r w:rsidRPr="001C039B">
        <w:rPr>
          <w:rFonts w:cs="Times New Roman"/>
          <w:b/>
          <w:sz w:val="22"/>
        </w:rPr>
        <w:t>References</w:t>
      </w:r>
    </w:p>
    <w:p w14:paraId="34C74766" w14:textId="77777777" w:rsidR="00DF235E" w:rsidRPr="001C039B" w:rsidRDefault="00DF235E" w:rsidP="00B61DED">
      <w:pPr>
        <w:rPr>
          <w:rFonts w:cs="Times New Roman"/>
          <w:b/>
          <w:sz w:val="22"/>
        </w:rPr>
      </w:pPr>
    </w:p>
    <w:p w14:paraId="5C0AE7E6" w14:textId="77777777" w:rsidR="00DF235E" w:rsidRPr="001C039B" w:rsidRDefault="00DF235E" w:rsidP="001955DF">
      <w:pPr>
        <w:ind w:firstLine="0"/>
        <w:rPr>
          <w:rFonts w:cs="Times New Roman"/>
          <w:b/>
          <w:sz w:val="22"/>
        </w:rPr>
      </w:pPr>
      <w:r w:rsidRPr="001C039B">
        <w:rPr>
          <w:rFonts w:cs="Times New Roman"/>
          <w:b/>
          <w:sz w:val="22"/>
        </w:rPr>
        <w:t>Latin</w:t>
      </w:r>
    </w:p>
    <w:p w14:paraId="296F4636" w14:textId="77777777" w:rsidR="00DF235E" w:rsidRPr="001C039B" w:rsidRDefault="00DF235E" w:rsidP="00B61DED">
      <w:pPr>
        <w:rPr>
          <w:rFonts w:cs="Times New Roman"/>
          <w:sz w:val="22"/>
        </w:rPr>
      </w:pPr>
    </w:p>
    <w:p w14:paraId="2CE54F6C" w14:textId="77777777" w:rsidR="00DF235E" w:rsidRPr="001C039B" w:rsidRDefault="00F57823" w:rsidP="00716624">
      <w:pPr>
        <w:pStyle w:val="Textpoznmkypodiarou"/>
        <w:ind w:left="709" w:hanging="709"/>
        <w:rPr>
          <w:rFonts w:cs="Times New Roman"/>
          <w:sz w:val="22"/>
          <w:szCs w:val="22"/>
        </w:rPr>
      </w:pPr>
      <w:r>
        <w:rPr>
          <w:rFonts w:cs="Times New Roman"/>
          <w:sz w:val="22"/>
          <w:szCs w:val="22"/>
          <w:lang w:val="mk-MK"/>
        </w:rPr>
        <w:t>C</w:t>
      </w:r>
      <w:r>
        <w:rPr>
          <w:rFonts w:cs="Times New Roman"/>
          <w:sz w:val="22"/>
          <w:szCs w:val="22"/>
        </w:rPr>
        <w:t>RYSTAL</w:t>
      </w:r>
      <w:r w:rsidR="00DF235E" w:rsidRPr="001C039B">
        <w:rPr>
          <w:rFonts w:cs="Times New Roman"/>
          <w:sz w:val="22"/>
          <w:szCs w:val="22"/>
          <w:lang w:val="mk-MK"/>
        </w:rPr>
        <w:t>, D</w:t>
      </w:r>
      <w:r w:rsidR="00DF235E" w:rsidRPr="001C039B">
        <w:rPr>
          <w:rFonts w:cs="Times New Roman"/>
          <w:sz w:val="22"/>
          <w:szCs w:val="22"/>
        </w:rPr>
        <w:t xml:space="preserve">avid, </w:t>
      </w:r>
      <w:r>
        <w:rPr>
          <w:rFonts w:cs="Times New Roman"/>
          <w:sz w:val="22"/>
          <w:szCs w:val="22"/>
          <w:lang w:val="mk-MK"/>
        </w:rPr>
        <w:t>D</w:t>
      </w:r>
      <w:r>
        <w:rPr>
          <w:rFonts w:cs="Times New Roman"/>
          <w:sz w:val="22"/>
          <w:szCs w:val="22"/>
        </w:rPr>
        <w:t>AVY</w:t>
      </w:r>
      <w:r w:rsidR="00DF235E" w:rsidRPr="001C039B">
        <w:rPr>
          <w:rFonts w:cs="Times New Roman"/>
          <w:sz w:val="22"/>
          <w:szCs w:val="22"/>
          <w:lang w:val="mk-MK"/>
        </w:rPr>
        <w:t>, D</w:t>
      </w:r>
      <w:r w:rsidR="00DF235E" w:rsidRPr="001C039B">
        <w:rPr>
          <w:rFonts w:cs="Times New Roman"/>
          <w:sz w:val="22"/>
          <w:szCs w:val="22"/>
        </w:rPr>
        <w:t>ereck</w:t>
      </w:r>
      <w:r w:rsidR="00DF235E" w:rsidRPr="001C039B">
        <w:rPr>
          <w:rFonts w:cs="Times New Roman"/>
          <w:sz w:val="22"/>
          <w:szCs w:val="22"/>
          <w:lang w:val="mk-MK"/>
        </w:rPr>
        <w:t>.</w:t>
      </w:r>
      <w:r w:rsidR="00DF235E" w:rsidRPr="001C039B">
        <w:rPr>
          <w:rFonts w:cs="Times New Roman"/>
          <w:sz w:val="22"/>
          <w:szCs w:val="22"/>
        </w:rPr>
        <w:t xml:space="preserve"> </w:t>
      </w:r>
      <w:r w:rsidR="00DF235E" w:rsidRPr="001C039B">
        <w:rPr>
          <w:rFonts w:cs="Times New Roman"/>
          <w:sz w:val="22"/>
          <w:szCs w:val="22"/>
          <w:lang w:val="mk-MK"/>
        </w:rPr>
        <w:t xml:space="preserve">1969. </w:t>
      </w:r>
      <w:r w:rsidR="00DF235E" w:rsidRPr="001C039B">
        <w:rPr>
          <w:rFonts w:cs="Times New Roman"/>
          <w:i/>
          <w:sz w:val="22"/>
          <w:szCs w:val="22"/>
          <w:lang w:val="mk-MK"/>
        </w:rPr>
        <w:t>Investigating English Style</w:t>
      </w:r>
      <w:r w:rsidR="00DF235E" w:rsidRPr="001C039B">
        <w:rPr>
          <w:rFonts w:cs="Times New Roman"/>
          <w:sz w:val="22"/>
          <w:szCs w:val="22"/>
          <w:lang w:val="mk-MK"/>
        </w:rPr>
        <w:t>. London: Longman Group Limited</w:t>
      </w:r>
      <w:r w:rsidR="00DF235E" w:rsidRPr="001C039B">
        <w:rPr>
          <w:rFonts w:cs="Times New Roman"/>
          <w:sz w:val="22"/>
          <w:szCs w:val="22"/>
        </w:rPr>
        <w:t>, 1969</w:t>
      </w:r>
    </w:p>
    <w:p w14:paraId="7424B8D9" w14:textId="77777777" w:rsidR="00DF235E" w:rsidRPr="001C039B" w:rsidRDefault="00DF235E" w:rsidP="00716624">
      <w:pPr>
        <w:ind w:left="709" w:hanging="709"/>
        <w:rPr>
          <w:rFonts w:cs="Times New Roman"/>
          <w:sz w:val="22"/>
          <w:lang w:val="mk-MK"/>
        </w:rPr>
      </w:pPr>
    </w:p>
    <w:p w14:paraId="3FD45C23" w14:textId="77777777" w:rsidR="00DF235E" w:rsidRPr="001C039B" w:rsidRDefault="00F57823" w:rsidP="00716624">
      <w:pPr>
        <w:ind w:left="709" w:hanging="709"/>
        <w:rPr>
          <w:rFonts w:cs="Times New Roman"/>
          <w:sz w:val="22"/>
        </w:rPr>
      </w:pPr>
      <w:r>
        <w:rPr>
          <w:rFonts w:cs="Times New Roman"/>
          <w:sz w:val="22"/>
        </w:rPr>
        <w:t>DICKINS, James, HERVEY, Sándor, HIGGINS</w:t>
      </w:r>
      <w:r w:rsidR="00DF235E" w:rsidRPr="001C039B">
        <w:rPr>
          <w:rFonts w:cs="Times New Roman"/>
          <w:sz w:val="22"/>
        </w:rPr>
        <w:t xml:space="preserve">, Ian. 2013. </w:t>
      </w:r>
      <w:r w:rsidR="00DF235E" w:rsidRPr="001C039B">
        <w:rPr>
          <w:rFonts w:cs="Times New Roman"/>
          <w:i/>
          <w:sz w:val="22"/>
        </w:rPr>
        <w:t>Thinking Arabic Translation: A Course in Translation Method: Arabic to English</w:t>
      </w:r>
      <w:r w:rsidR="00DF235E" w:rsidRPr="001C039B">
        <w:rPr>
          <w:rFonts w:cs="Times New Roman"/>
          <w:sz w:val="22"/>
        </w:rPr>
        <w:t>. New York: Routledge, 2013</w:t>
      </w:r>
    </w:p>
    <w:p w14:paraId="50DF7591" w14:textId="77777777" w:rsidR="00DF235E" w:rsidRPr="001C039B" w:rsidRDefault="00DF235E" w:rsidP="00716624">
      <w:pPr>
        <w:ind w:left="709" w:hanging="709"/>
        <w:rPr>
          <w:rFonts w:cs="Times New Roman"/>
          <w:sz w:val="22"/>
          <w:lang w:val="mk-MK"/>
        </w:rPr>
      </w:pPr>
    </w:p>
    <w:p w14:paraId="27AE2720" w14:textId="77777777" w:rsidR="00DF235E" w:rsidRPr="001C039B" w:rsidRDefault="00F57823" w:rsidP="00716624">
      <w:pPr>
        <w:ind w:left="709" w:hanging="709"/>
        <w:rPr>
          <w:rFonts w:cs="Times New Roman"/>
          <w:sz w:val="22"/>
        </w:rPr>
      </w:pPr>
      <w:r>
        <w:rPr>
          <w:rFonts w:cs="Times New Roman"/>
          <w:sz w:val="22"/>
        </w:rPr>
        <w:t>FINEGAN</w:t>
      </w:r>
      <w:r w:rsidR="00DF235E" w:rsidRPr="001C039B">
        <w:rPr>
          <w:rFonts w:cs="Times New Roman"/>
          <w:sz w:val="22"/>
        </w:rPr>
        <w:t xml:space="preserve">, Edward. 2004. </w:t>
      </w:r>
      <w:r w:rsidR="00DF235E" w:rsidRPr="001C039B">
        <w:rPr>
          <w:rFonts w:cs="Times New Roman"/>
          <w:i/>
          <w:sz w:val="22"/>
        </w:rPr>
        <w:t>Language, Its Structure and Use</w:t>
      </w:r>
      <w:r w:rsidR="00DF235E" w:rsidRPr="001C039B">
        <w:rPr>
          <w:rFonts w:cs="Times New Roman"/>
          <w:sz w:val="22"/>
        </w:rPr>
        <w:t>. USA: Thompson and Wadsworth, 2004</w:t>
      </w:r>
    </w:p>
    <w:p w14:paraId="5F1FBC3B" w14:textId="77777777" w:rsidR="00DF235E" w:rsidRPr="001C039B" w:rsidRDefault="00DF235E" w:rsidP="00716624">
      <w:pPr>
        <w:pStyle w:val="Textpoznmkypodiarou"/>
        <w:ind w:left="709" w:hanging="709"/>
        <w:rPr>
          <w:rFonts w:cs="Times New Roman"/>
          <w:sz w:val="22"/>
          <w:szCs w:val="22"/>
          <w:lang w:val="mk-MK"/>
        </w:rPr>
      </w:pPr>
    </w:p>
    <w:p w14:paraId="5F8519D2" w14:textId="77777777" w:rsidR="00DF235E" w:rsidRPr="001C039B" w:rsidRDefault="00F57823" w:rsidP="00716624">
      <w:pPr>
        <w:pStyle w:val="Textpoznmkypodiarou"/>
        <w:ind w:left="709" w:hanging="709"/>
        <w:rPr>
          <w:rFonts w:cs="Times New Roman"/>
          <w:sz w:val="22"/>
          <w:szCs w:val="22"/>
        </w:rPr>
      </w:pPr>
      <w:r>
        <w:rPr>
          <w:rFonts w:cs="Times New Roman"/>
          <w:sz w:val="22"/>
          <w:szCs w:val="22"/>
        </w:rPr>
        <w:t>JONES</w:t>
      </w:r>
      <w:r w:rsidR="00DF235E" w:rsidRPr="001C039B">
        <w:rPr>
          <w:rFonts w:cs="Times New Roman"/>
          <w:sz w:val="22"/>
          <w:szCs w:val="22"/>
        </w:rPr>
        <w:t xml:space="preserve">, Jason. 1999. </w:t>
      </w:r>
      <w:r w:rsidR="00DF235E" w:rsidRPr="001C039B">
        <w:rPr>
          <w:rFonts w:cs="Times New Roman"/>
          <w:i/>
          <w:sz w:val="22"/>
          <w:szCs w:val="22"/>
        </w:rPr>
        <w:t>Language, Society and Power</w:t>
      </w:r>
      <w:r w:rsidR="00DF235E" w:rsidRPr="001C039B">
        <w:rPr>
          <w:rFonts w:cs="Times New Roman"/>
          <w:sz w:val="22"/>
          <w:szCs w:val="22"/>
        </w:rPr>
        <w:t xml:space="preserve">. Routledge, London, 1999 </w:t>
      </w:r>
    </w:p>
    <w:p w14:paraId="103C66D5" w14:textId="77777777" w:rsidR="00DF235E" w:rsidRPr="001C039B" w:rsidRDefault="00DF235E" w:rsidP="00716624">
      <w:pPr>
        <w:pStyle w:val="Textpoznmkypodiarou"/>
        <w:ind w:left="709" w:hanging="709"/>
        <w:rPr>
          <w:rFonts w:cs="Times New Roman"/>
          <w:sz w:val="22"/>
          <w:szCs w:val="22"/>
          <w:lang w:val="mk-MK"/>
        </w:rPr>
      </w:pPr>
    </w:p>
    <w:p w14:paraId="7841AF2D" w14:textId="77777777" w:rsidR="00DF235E" w:rsidRPr="001C039B" w:rsidRDefault="00F57823" w:rsidP="00716624">
      <w:pPr>
        <w:pStyle w:val="Textpoznmkypodiarou"/>
        <w:ind w:left="709" w:hanging="709"/>
        <w:rPr>
          <w:rFonts w:cs="Times New Roman"/>
          <w:sz w:val="22"/>
          <w:szCs w:val="22"/>
        </w:rPr>
      </w:pPr>
      <w:r>
        <w:rPr>
          <w:rFonts w:cs="Times New Roman"/>
          <w:sz w:val="22"/>
          <w:szCs w:val="22"/>
        </w:rPr>
        <w:t>KATAN</w:t>
      </w:r>
      <w:r w:rsidR="00DF235E" w:rsidRPr="001C039B">
        <w:rPr>
          <w:rFonts w:cs="Times New Roman"/>
          <w:sz w:val="22"/>
          <w:szCs w:val="22"/>
        </w:rPr>
        <w:t>, David. 1999</w:t>
      </w:r>
      <w:r w:rsidR="00DF235E" w:rsidRPr="001C039B">
        <w:rPr>
          <w:rFonts w:cs="Times New Roman"/>
          <w:sz w:val="22"/>
          <w:szCs w:val="22"/>
          <w:lang w:val="mk-MK"/>
        </w:rPr>
        <w:t>.</w:t>
      </w:r>
      <w:r w:rsidR="00DF235E" w:rsidRPr="001C039B">
        <w:rPr>
          <w:rFonts w:cs="Times New Roman"/>
          <w:sz w:val="22"/>
          <w:szCs w:val="22"/>
        </w:rPr>
        <w:t xml:space="preserve"> </w:t>
      </w:r>
      <w:r w:rsidR="00DF235E" w:rsidRPr="001C039B">
        <w:rPr>
          <w:rFonts w:cs="Times New Roman"/>
          <w:i/>
          <w:sz w:val="22"/>
          <w:szCs w:val="22"/>
        </w:rPr>
        <w:t>Translating cultures: An Introduction for Translators, Interpreters and Mediators</w:t>
      </w:r>
      <w:r w:rsidR="00DF235E" w:rsidRPr="001C039B">
        <w:rPr>
          <w:rFonts w:cs="Times New Roman"/>
          <w:sz w:val="22"/>
          <w:szCs w:val="22"/>
        </w:rPr>
        <w:t>. St Jerome Publishing, Manchester, UK, 1999</w:t>
      </w:r>
    </w:p>
    <w:p w14:paraId="0AEA3B3A" w14:textId="77777777" w:rsidR="00DF235E" w:rsidRPr="001C039B" w:rsidRDefault="00DF235E" w:rsidP="00716624">
      <w:pPr>
        <w:ind w:left="709" w:hanging="709"/>
        <w:rPr>
          <w:rFonts w:cs="Times New Roman"/>
          <w:sz w:val="22"/>
          <w:lang w:val="mk-MK"/>
        </w:rPr>
      </w:pPr>
    </w:p>
    <w:p w14:paraId="56EEC682" w14:textId="77777777" w:rsidR="00DF235E" w:rsidRPr="001C039B" w:rsidRDefault="00F57823" w:rsidP="00716624">
      <w:pPr>
        <w:ind w:left="709" w:hanging="709"/>
        <w:rPr>
          <w:rFonts w:cs="Times New Roman"/>
          <w:sz w:val="22"/>
        </w:rPr>
      </w:pPr>
      <w:r>
        <w:rPr>
          <w:rFonts w:cs="Times New Roman"/>
          <w:sz w:val="22"/>
          <w:lang w:val="mk-MK"/>
        </w:rPr>
        <w:t>L</w:t>
      </w:r>
      <w:r>
        <w:rPr>
          <w:rFonts w:cs="Times New Roman"/>
          <w:sz w:val="22"/>
        </w:rPr>
        <w:t>EECH</w:t>
      </w:r>
      <w:r w:rsidR="00DF235E" w:rsidRPr="001C039B">
        <w:rPr>
          <w:rFonts w:cs="Times New Roman"/>
          <w:sz w:val="22"/>
          <w:lang w:val="mk-MK"/>
        </w:rPr>
        <w:t>, G</w:t>
      </w:r>
      <w:r w:rsidR="00DF235E" w:rsidRPr="001C039B">
        <w:rPr>
          <w:rFonts w:cs="Times New Roman"/>
          <w:sz w:val="22"/>
        </w:rPr>
        <w:t xml:space="preserve">eoffrey, </w:t>
      </w:r>
      <w:r>
        <w:rPr>
          <w:rFonts w:cs="Times New Roman"/>
          <w:sz w:val="22"/>
          <w:lang w:val="mk-MK"/>
        </w:rPr>
        <w:t>S</w:t>
      </w:r>
      <w:r>
        <w:rPr>
          <w:rFonts w:cs="Times New Roman"/>
          <w:sz w:val="22"/>
        </w:rPr>
        <w:t>HORT</w:t>
      </w:r>
      <w:r w:rsidR="00DF235E" w:rsidRPr="001C039B">
        <w:rPr>
          <w:rFonts w:cs="Times New Roman"/>
          <w:sz w:val="22"/>
          <w:lang w:val="mk-MK"/>
        </w:rPr>
        <w:t>,</w:t>
      </w:r>
      <w:r w:rsidR="00DF235E" w:rsidRPr="001C039B">
        <w:rPr>
          <w:rFonts w:cs="Times New Roman"/>
          <w:sz w:val="22"/>
        </w:rPr>
        <w:t xml:space="preserve"> </w:t>
      </w:r>
      <w:r w:rsidR="00DF235E" w:rsidRPr="001C039B">
        <w:rPr>
          <w:rFonts w:cs="Times New Roman"/>
          <w:sz w:val="22"/>
          <w:lang w:val="mk-MK"/>
        </w:rPr>
        <w:t>M</w:t>
      </w:r>
      <w:r w:rsidR="00DF235E" w:rsidRPr="001C039B">
        <w:rPr>
          <w:rFonts w:cs="Times New Roman"/>
          <w:sz w:val="22"/>
        </w:rPr>
        <w:t>ick</w:t>
      </w:r>
      <w:r w:rsidR="00DF235E" w:rsidRPr="001C039B">
        <w:rPr>
          <w:rFonts w:cs="Times New Roman"/>
          <w:sz w:val="22"/>
          <w:lang w:val="mk-MK"/>
        </w:rPr>
        <w:t xml:space="preserve">. 1981. </w:t>
      </w:r>
      <w:r w:rsidR="00DF235E" w:rsidRPr="001C039B">
        <w:rPr>
          <w:rFonts w:cs="Times New Roman"/>
          <w:i/>
          <w:sz w:val="22"/>
          <w:lang w:val="mk-MK"/>
        </w:rPr>
        <w:t>Style in Fiction. A Linguistic Introduction to English Fictional Prose.</w:t>
      </w:r>
      <w:r w:rsidR="00DF235E" w:rsidRPr="001C039B">
        <w:rPr>
          <w:rFonts w:cs="Times New Roman"/>
          <w:sz w:val="22"/>
          <w:lang w:val="mk-MK"/>
        </w:rPr>
        <w:t xml:space="preserve"> London &amp; New York: Longman</w:t>
      </w:r>
      <w:r w:rsidR="00DF235E" w:rsidRPr="001C039B">
        <w:rPr>
          <w:rFonts w:cs="Times New Roman"/>
          <w:sz w:val="22"/>
        </w:rPr>
        <w:t>, 1981</w:t>
      </w:r>
    </w:p>
    <w:p w14:paraId="21424A09" w14:textId="77777777" w:rsidR="00DF235E" w:rsidRPr="001C039B" w:rsidRDefault="00DF235E" w:rsidP="00716624">
      <w:pPr>
        <w:ind w:left="709" w:hanging="709"/>
        <w:rPr>
          <w:rFonts w:cs="Times New Roman"/>
          <w:sz w:val="22"/>
          <w:lang w:val="mk-MK"/>
        </w:rPr>
      </w:pPr>
    </w:p>
    <w:p w14:paraId="071F08D3" w14:textId="77777777" w:rsidR="00DF235E" w:rsidRPr="001C039B" w:rsidRDefault="00F57823" w:rsidP="00716624">
      <w:pPr>
        <w:ind w:left="709" w:hanging="709"/>
        <w:rPr>
          <w:rFonts w:cs="Times New Roman"/>
          <w:sz w:val="22"/>
        </w:rPr>
      </w:pPr>
      <w:r>
        <w:rPr>
          <w:rFonts w:cs="Times New Roman"/>
          <w:sz w:val="22"/>
          <w:lang w:val="mk-MK"/>
        </w:rPr>
        <w:t>L</w:t>
      </w:r>
      <w:r>
        <w:rPr>
          <w:rFonts w:cs="Times New Roman"/>
          <w:sz w:val="22"/>
        </w:rPr>
        <w:t>EECH</w:t>
      </w:r>
      <w:r w:rsidR="00DF235E" w:rsidRPr="001C039B">
        <w:rPr>
          <w:rFonts w:cs="Times New Roman"/>
          <w:sz w:val="22"/>
        </w:rPr>
        <w:t xml:space="preserve">, </w:t>
      </w:r>
      <w:r w:rsidR="00DF235E" w:rsidRPr="001C039B">
        <w:rPr>
          <w:rFonts w:cs="Times New Roman"/>
          <w:sz w:val="22"/>
          <w:lang w:val="mk-MK"/>
        </w:rPr>
        <w:t>G</w:t>
      </w:r>
      <w:r w:rsidR="00DF235E" w:rsidRPr="001C039B">
        <w:rPr>
          <w:rFonts w:cs="Times New Roman"/>
          <w:sz w:val="22"/>
        </w:rPr>
        <w:t>eoffrey</w:t>
      </w:r>
      <w:r w:rsidR="00DF235E" w:rsidRPr="001C039B">
        <w:rPr>
          <w:rFonts w:cs="Times New Roman"/>
          <w:sz w:val="22"/>
          <w:lang w:val="mk-MK"/>
        </w:rPr>
        <w:t xml:space="preserve">. 1990. Semantics: </w:t>
      </w:r>
      <w:r w:rsidR="00DF235E" w:rsidRPr="001C039B">
        <w:rPr>
          <w:rFonts w:cs="Times New Roman"/>
          <w:i/>
          <w:sz w:val="22"/>
          <w:lang w:val="mk-MK"/>
        </w:rPr>
        <w:t>The Study of Meaning</w:t>
      </w:r>
      <w:r w:rsidR="00DF235E" w:rsidRPr="001C039B">
        <w:rPr>
          <w:rFonts w:cs="Times New Roman"/>
          <w:sz w:val="22"/>
          <w:lang w:val="mk-MK"/>
        </w:rPr>
        <w:t>. England: Penguin Books Ltd</w:t>
      </w:r>
      <w:r w:rsidR="00DF235E" w:rsidRPr="001C039B">
        <w:rPr>
          <w:rFonts w:cs="Times New Roman"/>
          <w:sz w:val="22"/>
        </w:rPr>
        <w:t>, 1990</w:t>
      </w:r>
    </w:p>
    <w:p w14:paraId="4CA23A0D" w14:textId="77777777" w:rsidR="00DF235E" w:rsidRPr="001C039B" w:rsidRDefault="00DF235E" w:rsidP="00716624">
      <w:pPr>
        <w:ind w:left="709" w:hanging="709"/>
        <w:rPr>
          <w:rFonts w:cs="Times New Roman"/>
          <w:sz w:val="22"/>
          <w:lang w:val="mk-MK"/>
        </w:rPr>
      </w:pPr>
    </w:p>
    <w:p w14:paraId="0699F5CB" w14:textId="77777777" w:rsidR="00DF235E" w:rsidRPr="001C039B" w:rsidRDefault="00F57823" w:rsidP="00716624">
      <w:pPr>
        <w:ind w:left="709" w:hanging="709"/>
        <w:rPr>
          <w:rFonts w:cs="Times New Roman"/>
          <w:sz w:val="22"/>
        </w:rPr>
      </w:pPr>
      <w:r>
        <w:rPr>
          <w:rFonts w:cs="Times New Roman"/>
          <w:sz w:val="22"/>
          <w:lang w:val="mk-MK"/>
        </w:rPr>
        <w:t>N</w:t>
      </w:r>
      <w:r>
        <w:rPr>
          <w:rFonts w:cs="Times New Roman"/>
          <w:sz w:val="22"/>
        </w:rPr>
        <w:t>EWMARK</w:t>
      </w:r>
      <w:r w:rsidR="00DF235E" w:rsidRPr="001C039B">
        <w:rPr>
          <w:rFonts w:cs="Times New Roman"/>
          <w:sz w:val="22"/>
          <w:lang w:val="mk-MK"/>
        </w:rPr>
        <w:t>, P</w:t>
      </w:r>
      <w:r w:rsidR="00DF235E" w:rsidRPr="001C039B">
        <w:rPr>
          <w:rFonts w:cs="Times New Roman"/>
          <w:sz w:val="22"/>
        </w:rPr>
        <w:t>eter</w:t>
      </w:r>
      <w:r w:rsidR="00DF235E" w:rsidRPr="001C039B">
        <w:rPr>
          <w:rFonts w:cs="Times New Roman"/>
          <w:sz w:val="22"/>
          <w:lang w:val="mk-MK"/>
        </w:rPr>
        <w:t xml:space="preserve">. 1995. </w:t>
      </w:r>
      <w:r w:rsidR="00DF235E" w:rsidRPr="001C039B">
        <w:rPr>
          <w:rFonts w:cs="Times New Roman"/>
          <w:i/>
          <w:sz w:val="22"/>
          <w:lang w:val="mk-MK"/>
        </w:rPr>
        <w:t>Approaches to Translation</w:t>
      </w:r>
      <w:r w:rsidR="00DF235E" w:rsidRPr="001C039B">
        <w:rPr>
          <w:rFonts w:cs="Times New Roman"/>
          <w:sz w:val="22"/>
          <w:lang w:val="mk-MK"/>
        </w:rPr>
        <w:t>, GB: Prentice Hall International</w:t>
      </w:r>
      <w:r w:rsidR="00DF235E" w:rsidRPr="001C039B">
        <w:rPr>
          <w:rFonts w:cs="Times New Roman"/>
          <w:sz w:val="22"/>
        </w:rPr>
        <w:t>, 1995</w:t>
      </w:r>
    </w:p>
    <w:p w14:paraId="5B7723E4" w14:textId="77777777" w:rsidR="00DF235E" w:rsidRPr="001C039B" w:rsidRDefault="00DF235E" w:rsidP="00716624">
      <w:pPr>
        <w:pStyle w:val="Textpoznmkypodiarou"/>
        <w:ind w:left="709" w:hanging="709"/>
        <w:rPr>
          <w:rStyle w:val="addmd"/>
          <w:rFonts w:cs="Times New Roman"/>
          <w:sz w:val="22"/>
          <w:szCs w:val="22"/>
          <w:lang w:val="mk-MK"/>
        </w:rPr>
      </w:pPr>
    </w:p>
    <w:p w14:paraId="04A8D60C" w14:textId="77777777" w:rsidR="00DF235E" w:rsidRPr="001C039B" w:rsidRDefault="00DF235E" w:rsidP="00716624">
      <w:pPr>
        <w:pStyle w:val="Textpoznmkypodiarou"/>
        <w:ind w:left="709" w:hanging="709"/>
        <w:rPr>
          <w:rFonts w:cs="Times New Roman"/>
          <w:sz w:val="22"/>
          <w:szCs w:val="22"/>
        </w:rPr>
      </w:pPr>
      <w:r w:rsidRPr="001C039B">
        <w:rPr>
          <w:rStyle w:val="addmd"/>
          <w:rFonts w:cs="Times New Roman"/>
          <w:sz w:val="22"/>
          <w:szCs w:val="22"/>
        </w:rPr>
        <w:t>S</w:t>
      </w:r>
      <w:r w:rsidR="00F57823">
        <w:rPr>
          <w:rStyle w:val="addmd"/>
          <w:rFonts w:cs="Times New Roman"/>
          <w:sz w:val="22"/>
          <w:szCs w:val="22"/>
        </w:rPr>
        <w:t>CHÄFFNER</w:t>
      </w:r>
      <w:r w:rsidRPr="001C039B">
        <w:rPr>
          <w:rStyle w:val="addmd"/>
          <w:rFonts w:cs="Times New Roman"/>
          <w:sz w:val="22"/>
          <w:szCs w:val="22"/>
          <w:lang w:val="mk-MK"/>
        </w:rPr>
        <w:t xml:space="preserve">, </w:t>
      </w:r>
      <w:r w:rsidRPr="001C039B">
        <w:rPr>
          <w:rStyle w:val="addmd"/>
          <w:rFonts w:cs="Times New Roman"/>
          <w:sz w:val="22"/>
          <w:szCs w:val="22"/>
        </w:rPr>
        <w:t>Christina, W</w:t>
      </w:r>
      <w:r w:rsidR="00F57823">
        <w:rPr>
          <w:rStyle w:val="addmd"/>
          <w:rFonts w:cs="Times New Roman"/>
          <w:sz w:val="22"/>
          <w:szCs w:val="22"/>
        </w:rPr>
        <w:t>IESEMANN</w:t>
      </w:r>
      <w:r w:rsidRPr="001C039B">
        <w:rPr>
          <w:rStyle w:val="addmd"/>
          <w:rFonts w:cs="Times New Roman"/>
          <w:sz w:val="22"/>
          <w:szCs w:val="22"/>
          <w:lang w:val="mk-MK"/>
        </w:rPr>
        <w:t>,</w:t>
      </w:r>
      <w:r w:rsidRPr="001C039B">
        <w:rPr>
          <w:rStyle w:val="addmd"/>
          <w:rFonts w:cs="Times New Roman"/>
          <w:sz w:val="22"/>
          <w:szCs w:val="22"/>
        </w:rPr>
        <w:t xml:space="preserve"> Uwe</w:t>
      </w:r>
      <w:r w:rsidRPr="001C039B">
        <w:rPr>
          <w:rStyle w:val="addmd"/>
          <w:rFonts w:cs="Times New Roman"/>
          <w:sz w:val="22"/>
          <w:szCs w:val="22"/>
          <w:lang w:val="mk-MK"/>
        </w:rPr>
        <w:t xml:space="preserve">. </w:t>
      </w:r>
      <w:r w:rsidRPr="001C039B">
        <w:rPr>
          <w:rFonts w:cs="Times New Roman"/>
          <w:sz w:val="22"/>
          <w:szCs w:val="22"/>
        </w:rPr>
        <w:t xml:space="preserve">2001. </w:t>
      </w:r>
      <w:r w:rsidRPr="001C039B">
        <w:rPr>
          <w:rFonts w:cs="Times New Roman"/>
          <w:i/>
          <w:sz w:val="22"/>
          <w:szCs w:val="22"/>
        </w:rPr>
        <w:t xml:space="preserve">Annotated Texts for Translation: English-German: Functionalist Approaches Illustrated. </w:t>
      </w:r>
      <w:r w:rsidRPr="001C039B">
        <w:rPr>
          <w:rFonts w:cs="Times New Roman"/>
          <w:sz w:val="22"/>
          <w:szCs w:val="22"/>
        </w:rPr>
        <w:t>Multilingual Matters, 2001</w:t>
      </w:r>
    </w:p>
    <w:p w14:paraId="5C283345" w14:textId="77777777" w:rsidR="00DF235E" w:rsidRPr="001C039B" w:rsidRDefault="00DF235E" w:rsidP="00716624">
      <w:pPr>
        <w:pStyle w:val="Textpoznmkypodiarou"/>
        <w:ind w:left="709" w:hanging="709"/>
        <w:rPr>
          <w:rFonts w:cs="Times New Roman"/>
          <w:sz w:val="22"/>
          <w:szCs w:val="22"/>
          <w:lang w:val="mk-MK"/>
        </w:rPr>
      </w:pPr>
    </w:p>
    <w:p w14:paraId="0D43BEA7" w14:textId="77777777" w:rsidR="00DF235E" w:rsidRPr="001C039B" w:rsidRDefault="00DF235E" w:rsidP="00716624">
      <w:pPr>
        <w:pStyle w:val="Textpoznmkypodiarou"/>
        <w:ind w:left="709" w:hanging="709"/>
        <w:rPr>
          <w:rStyle w:val="addmd"/>
          <w:rFonts w:cs="Times New Roman"/>
          <w:sz w:val="22"/>
          <w:szCs w:val="22"/>
        </w:rPr>
      </w:pPr>
      <w:r w:rsidRPr="001C039B">
        <w:rPr>
          <w:rFonts w:cs="Times New Roman"/>
          <w:sz w:val="22"/>
          <w:szCs w:val="22"/>
        </w:rPr>
        <w:t>S</w:t>
      </w:r>
      <w:r w:rsidR="00F57823">
        <w:rPr>
          <w:rFonts w:cs="Times New Roman"/>
          <w:sz w:val="22"/>
          <w:szCs w:val="22"/>
        </w:rPr>
        <w:t>NELL-HORNBY</w:t>
      </w:r>
      <w:r w:rsidRPr="001C039B">
        <w:rPr>
          <w:rFonts w:cs="Times New Roman"/>
          <w:sz w:val="22"/>
          <w:szCs w:val="22"/>
        </w:rPr>
        <w:t xml:space="preserve">, Mary. 1995. </w:t>
      </w:r>
      <w:r w:rsidRPr="001C039B">
        <w:rPr>
          <w:rFonts w:cs="Times New Roman"/>
          <w:i/>
          <w:sz w:val="22"/>
          <w:szCs w:val="22"/>
        </w:rPr>
        <w:t>Translation Studies: An Integrated Approach</w:t>
      </w:r>
      <w:r w:rsidRPr="001C039B">
        <w:rPr>
          <w:rFonts w:cs="Times New Roman"/>
          <w:sz w:val="22"/>
          <w:szCs w:val="22"/>
        </w:rPr>
        <w:t xml:space="preserve">. John Benjamins Publishing, </w:t>
      </w:r>
      <w:r w:rsidRPr="001C039B">
        <w:rPr>
          <w:rStyle w:val="addmd"/>
          <w:rFonts w:cs="Times New Roman"/>
          <w:sz w:val="22"/>
          <w:szCs w:val="22"/>
        </w:rPr>
        <w:t>Philadelphia, Amsterdam, 1995</w:t>
      </w:r>
    </w:p>
    <w:p w14:paraId="7AF5C54F" w14:textId="77777777" w:rsidR="00DF235E" w:rsidRPr="001C039B" w:rsidRDefault="00DF235E" w:rsidP="00716624">
      <w:pPr>
        <w:pStyle w:val="Textpoznmkypodiarou"/>
        <w:ind w:left="709" w:hanging="709"/>
        <w:rPr>
          <w:rFonts w:cs="Times New Roman"/>
          <w:sz w:val="22"/>
          <w:szCs w:val="22"/>
          <w:lang w:val="mk-MK"/>
        </w:rPr>
      </w:pPr>
    </w:p>
    <w:p w14:paraId="419F7431" w14:textId="77777777" w:rsidR="00DF235E" w:rsidRPr="001C039B" w:rsidRDefault="00DF235E" w:rsidP="00716624">
      <w:pPr>
        <w:pStyle w:val="Textpoznmkypodiarou"/>
        <w:ind w:left="709" w:hanging="709"/>
        <w:rPr>
          <w:rStyle w:val="addmd"/>
          <w:rFonts w:cs="Times New Roman"/>
          <w:sz w:val="22"/>
          <w:szCs w:val="22"/>
        </w:rPr>
      </w:pPr>
      <w:r w:rsidRPr="001C039B">
        <w:rPr>
          <w:rFonts w:cs="Times New Roman"/>
          <w:sz w:val="22"/>
          <w:szCs w:val="22"/>
        </w:rPr>
        <w:t>S</w:t>
      </w:r>
      <w:r w:rsidR="00F57823">
        <w:rPr>
          <w:rFonts w:cs="Times New Roman"/>
          <w:sz w:val="22"/>
          <w:szCs w:val="22"/>
        </w:rPr>
        <w:t>NELL-HORNBY</w:t>
      </w:r>
      <w:r w:rsidRPr="001C039B">
        <w:rPr>
          <w:rFonts w:cs="Times New Roman"/>
          <w:sz w:val="22"/>
          <w:szCs w:val="22"/>
        </w:rPr>
        <w:t xml:space="preserve">, Mary. 2006. </w:t>
      </w:r>
      <w:r w:rsidRPr="001C039B">
        <w:rPr>
          <w:rFonts w:cs="Times New Roman"/>
          <w:i/>
          <w:sz w:val="22"/>
          <w:szCs w:val="22"/>
        </w:rPr>
        <w:t>The Turns of Translation Studies</w:t>
      </w:r>
      <w:r w:rsidRPr="001C039B">
        <w:rPr>
          <w:rFonts w:cs="Times New Roman"/>
          <w:sz w:val="22"/>
          <w:szCs w:val="22"/>
        </w:rPr>
        <w:t xml:space="preserve">. John Benjamins Publishing, </w:t>
      </w:r>
      <w:r w:rsidRPr="001C039B">
        <w:rPr>
          <w:rStyle w:val="addmd"/>
          <w:rFonts w:cs="Times New Roman"/>
          <w:sz w:val="22"/>
          <w:szCs w:val="22"/>
        </w:rPr>
        <w:t>Philadelphia, Amsterdam, 2006</w:t>
      </w:r>
    </w:p>
    <w:p w14:paraId="1D394575" w14:textId="77777777" w:rsidR="00DF235E" w:rsidRPr="001C039B" w:rsidRDefault="00DF235E" w:rsidP="00716624">
      <w:pPr>
        <w:ind w:left="709" w:hanging="709"/>
        <w:rPr>
          <w:rFonts w:cs="Times New Roman"/>
          <w:sz w:val="22"/>
          <w:lang w:val="mk-MK"/>
        </w:rPr>
      </w:pPr>
    </w:p>
    <w:p w14:paraId="392A622F" w14:textId="77777777" w:rsidR="00DF235E" w:rsidRPr="001C039B" w:rsidRDefault="00F57823" w:rsidP="00716624">
      <w:pPr>
        <w:ind w:left="709" w:hanging="709"/>
        <w:rPr>
          <w:rFonts w:cs="Times New Roman"/>
          <w:sz w:val="22"/>
          <w:lang w:val="mk-MK"/>
        </w:rPr>
      </w:pPr>
      <w:r>
        <w:rPr>
          <w:rFonts w:cs="Times New Roman"/>
          <w:sz w:val="22"/>
          <w:lang w:val="mk-MK"/>
        </w:rPr>
        <w:t>R</w:t>
      </w:r>
      <w:r>
        <w:rPr>
          <w:rFonts w:cs="Times New Roman"/>
          <w:sz w:val="22"/>
        </w:rPr>
        <w:t>EISS</w:t>
      </w:r>
      <w:r w:rsidR="00DF235E" w:rsidRPr="001C039B">
        <w:rPr>
          <w:rFonts w:cs="Times New Roman"/>
          <w:sz w:val="22"/>
          <w:lang w:val="mk-MK"/>
        </w:rPr>
        <w:t>, K</w:t>
      </w:r>
      <w:r w:rsidR="00DF235E" w:rsidRPr="001C039B">
        <w:rPr>
          <w:rFonts w:cs="Times New Roman"/>
          <w:sz w:val="22"/>
        </w:rPr>
        <w:t>atharina</w:t>
      </w:r>
      <w:r w:rsidR="00DF235E" w:rsidRPr="001C039B">
        <w:rPr>
          <w:rFonts w:cs="Times New Roman"/>
          <w:sz w:val="22"/>
          <w:lang w:val="mk-MK"/>
        </w:rPr>
        <w:t>. 2000</w:t>
      </w:r>
      <w:r w:rsidR="00DF235E" w:rsidRPr="001C039B">
        <w:rPr>
          <w:rFonts w:cs="Times New Roman"/>
          <w:sz w:val="22"/>
        </w:rPr>
        <w:t>.</w:t>
      </w:r>
      <w:r w:rsidR="00DF235E" w:rsidRPr="001C039B">
        <w:rPr>
          <w:rFonts w:cs="Times New Roman"/>
          <w:sz w:val="22"/>
          <w:lang w:val="mk-MK"/>
        </w:rPr>
        <w:t xml:space="preserve"> </w:t>
      </w:r>
      <w:r w:rsidR="00DF235E" w:rsidRPr="001C039B">
        <w:rPr>
          <w:rFonts w:cs="Times New Roman"/>
          <w:i/>
          <w:sz w:val="22"/>
          <w:lang w:val="mk-MK"/>
        </w:rPr>
        <w:t>Translation Criticism – the Potentials and Limitations. Categories and Criteria for Translation Quality Assessment</w:t>
      </w:r>
      <w:r w:rsidR="00DF235E" w:rsidRPr="001C039B">
        <w:rPr>
          <w:rFonts w:cs="Times New Roman"/>
          <w:sz w:val="22"/>
          <w:lang w:val="mk-MK"/>
        </w:rPr>
        <w:t xml:space="preserve"> (translated by Erroll F. Rhodes). Manchester &amp; New York St. Jerome Publishing &amp; American Bible Society</w:t>
      </w:r>
      <w:r w:rsidR="00DF235E" w:rsidRPr="001C039B">
        <w:rPr>
          <w:rFonts w:cs="Times New Roman"/>
          <w:sz w:val="22"/>
        </w:rPr>
        <w:t>, 2000</w:t>
      </w:r>
      <w:r w:rsidR="00DF235E" w:rsidRPr="001C039B">
        <w:rPr>
          <w:rFonts w:cs="Times New Roman"/>
          <w:sz w:val="22"/>
          <w:lang w:val="mk-MK"/>
        </w:rPr>
        <w:t xml:space="preserve"> </w:t>
      </w:r>
    </w:p>
    <w:p w14:paraId="2A058642" w14:textId="77777777" w:rsidR="00DF235E" w:rsidRPr="001C039B" w:rsidRDefault="00DF235E" w:rsidP="00716624">
      <w:pPr>
        <w:pStyle w:val="Textpoznmkypodiarou"/>
        <w:ind w:left="709" w:hanging="709"/>
        <w:rPr>
          <w:rFonts w:cs="Times New Roman"/>
          <w:sz w:val="22"/>
          <w:szCs w:val="22"/>
          <w:lang w:val="mk-MK"/>
        </w:rPr>
      </w:pPr>
    </w:p>
    <w:p w14:paraId="30FC5C02" w14:textId="77777777" w:rsidR="00DF235E" w:rsidRPr="001C039B" w:rsidRDefault="00F57823" w:rsidP="00716624">
      <w:pPr>
        <w:pStyle w:val="Textpoznmkypodiarou"/>
        <w:ind w:left="709" w:hanging="709"/>
        <w:rPr>
          <w:rFonts w:cs="Times New Roman"/>
          <w:sz w:val="22"/>
          <w:szCs w:val="22"/>
        </w:rPr>
      </w:pPr>
      <w:r>
        <w:rPr>
          <w:rFonts w:cs="Times New Roman"/>
          <w:sz w:val="22"/>
          <w:szCs w:val="22"/>
        </w:rPr>
        <w:t>VENUTI</w:t>
      </w:r>
      <w:r w:rsidR="00DF235E" w:rsidRPr="001C039B">
        <w:rPr>
          <w:rFonts w:cs="Times New Roman"/>
          <w:sz w:val="22"/>
          <w:szCs w:val="22"/>
        </w:rPr>
        <w:t xml:space="preserve">, Lawrence. 2000. The </w:t>
      </w:r>
      <w:r w:rsidR="00DF235E" w:rsidRPr="001C039B">
        <w:rPr>
          <w:rFonts w:cs="Times New Roman"/>
          <w:i/>
          <w:sz w:val="22"/>
          <w:szCs w:val="22"/>
        </w:rPr>
        <w:t xml:space="preserve">Translation Studies Reader. </w:t>
      </w:r>
      <w:r w:rsidR="00DF235E" w:rsidRPr="001C039B">
        <w:rPr>
          <w:rFonts w:cs="Times New Roman"/>
          <w:sz w:val="22"/>
          <w:szCs w:val="22"/>
        </w:rPr>
        <w:t>London/New York: Routledge, 2000</w:t>
      </w:r>
    </w:p>
    <w:p w14:paraId="5C627DE2" w14:textId="77777777" w:rsidR="00DF235E" w:rsidRPr="001C039B" w:rsidRDefault="00DF235E" w:rsidP="00B61DED">
      <w:pPr>
        <w:pStyle w:val="Textpoznmkypodiarou"/>
        <w:ind w:left="360" w:firstLine="0"/>
        <w:rPr>
          <w:rFonts w:cs="Times New Roman"/>
          <w:sz w:val="22"/>
          <w:szCs w:val="22"/>
        </w:rPr>
      </w:pPr>
    </w:p>
    <w:p w14:paraId="49843A0B" w14:textId="77777777" w:rsidR="00DF235E" w:rsidRPr="001C039B" w:rsidRDefault="00DF235E" w:rsidP="00B61DED">
      <w:pPr>
        <w:ind w:left="360"/>
        <w:rPr>
          <w:rFonts w:cs="Times New Roman"/>
          <w:sz w:val="22"/>
        </w:rPr>
      </w:pPr>
    </w:p>
    <w:p w14:paraId="70B383E5" w14:textId="77777777" w:rsidR="00DF235E" w:rsidRPr="001C039B" w:rsidRDefault="00DF235E" w:rsidP="001955DF">
      <w:pPr>
        <w:pStyle w:val="Textpoznmkypodiarou"/>
        <w:ind w:firstLine="0"/>
        <w:rPr>
          <w:rFonts w:cs="Times New Roman"/>
          <w:b/>
          <w:sz w:val="22"/>
          <w:szCs w:val="22"/>
        </w:rPr>
      </w:pPr>
      <w:r w:rsidRPr="001C039B">
        <w:rPr>
          <w:rFonts w:cs="Times New Roman"/>
          <w:b/>
          <w:sz w:val="22"/>
          <w:szCs w:val="22"/>
        </w:rPr>
        <w:t>Cyrillic</w:t>
      </w:r>
    </w:p>
    <w:p w14:paraId="31D7E878" w14:textId="77777777" w:rsidR="00DF235E" w:rsidRPr="001C039B" w:rsidRDefault="00DF235E" w:rsidP="00B61DED">
      <w:pPr>
        <w:pStyle w:val="Textpoznmkypodiarou"/>
        <w:rPr>
          <w:rFonts w:cs="Times New Roman"/>
          <w:sz w:val="22"/>
          <w:szCs w:val="22"/>
        </w:rPr>
      </w:pPr>
    </w:p>
    <w:p w14:paraId="42FE1C3C" w14:textId="77777777" w:rsidR="00DF235E" w:rsidRPr="001C039B" w:rsidRDefault="00DF235E" w:rsidP="00716624">
      <w:pPr>
        <w:pStyle w:val="Textpoznmkypodiarou"/>
        <w:ind w:left="709" w:hanging="709"/>
        <w:rPr>
          <w:rFonts w:cs="Times New Roman"/>
          <w:sz w:val="22"/>
          <w:szCs w:val="22"/>
        </w:rPr>
      </w:pPr>
      <w:r w:rsidRPr="001C039B">
        <w:rPr>
          <w:rFonts w:cs="Times New Roman"/>
          <w:sz w:val="22"/>
          <w:szCs w:val="22"/>
        </w:rPr>
        <w:t>Б</w:t>
      </w:r>
      <w:r w:rsidR="00F57823">
        <w:rPr>
          <w:rFonts w:cs="Times New Roman"/>
          <w:sz w:val="22"/>
          <w:szCs w:val="22"/>
          <w:lang w:val="mk-MK"/>
        </w:rPr>
        <w:t>О</w:t>
      </w:r>
      <w:r w:rsidR="00F57823">
        <w:rPr>
          <w:rFonts w:cs="Times New Roman"/>
          <w:sz w:val="22"/>
          <w:szCs w:val="22"/>
        </w:rPr>
        <w:t>Я</w:t>
      </w:r>
      <w:r w:rsidR="00F57823">
        <w:rPr>
          <w:rFonts w:cs="Times New Roman"/>
          <w:sz w:val="22"/>
          <w:szCs w:val="22"/>
          <w:lang w:val="mk-MK"/>
        </w:rPr>
        <w:t>ДЖИЕВ</w:t>
      </w:r>
      <w:r w:rsidRPr="001C039B">
        <w:rPr>
          <w:rFonts w:cs="Times New Roman"/>
          <w:sz w:val="22"/>
          <w:szCs w:val="22"/>
        </w:rPr>
        <w:t>, Т</w:t>
      </w:r>
      <w:r w:rsidRPr="001C039B">
        <w:rPr>
          <w:rFonts w:cs="Times New Roman"/>
          <w:sz w:val="22"/>
          <w:szCs w:val="22"/>
          <w:lang w:val="mk-MK"/>
        </w:rPr>
        <w:t>одор</w:t>
      </w:r>
      <w:r w:rsidRPr="001C039B">
        <w:rPr>
          <w:rFonts w:cs="Times New Roman"/>
          <w:sz w:val="22"/>
          <w:szCs w:val="22"/>
        </w:rPr>
        <w:t xml:space="preserve">. 2002. </w:t>
      </w:r>
      <w:r w:rsidRPr="001C039B">
        <w:rPr>
          <w:rFonts w:cs="Times New Roman"/>
          <w:i/>
          <w:sz w:val="22"/>
          <w:szCs w:val="22"/>
        </w:rPr>
        <w:t>Българска лексикология</w:t>
      </w:r>
      <w:r w:rsidRPr="001C039B">
        <w:rPr>
          <w:rFonts w:cs="Times New Roman"/>
          <w:sz w:val="22"/>
          <w:szCs w:val="22"/>
        </w:rPr>
        <w:t>. София: Анубис</w:t>
      </w:r>
      <w:r w:rsidRPr="001C039B">
        <w:rPr>
          <w:rFonts w:cs="Times New Roman"/>
          <w:sz w:val="22"/>
          <w:szCs w:val="22"/>
          <w:lang w:val="mk-MK"/>
        </w:rPr>
        <w:t>, 2002</w:t>
      </w:r>
    </w:p>
    <w:p w14:paraId="298DFF11" w14:textId="77777777" w:rsidR="00DF235E" w:rsidRPr="001C039B" w:rsidRDefault="00DF235E" w:rsidP="00716624">
      <w:pPr>
        <w:pStyle w:val="Textpoznmkypodiarou"/>
        <w:ind w:left="709" w:hanging="709"/>
        <w:rPr>
          <w:rFonts w:cs="Times New Roman"/>
          <w:sz w:val="22"/>
          <w:szCs w:val="22"/>
          <w:lang w:val="mk-MK"/>
        </w:rPr>
      </w:pPr>
    </w:p>
    <w:p w14:paraId="477EFDC7" w14:textId="77777777" w:rsidR="00DF235E" w:rsidRPr="001C039B" w:rsidRDefault="00F57823" w:rsidP="00716624">
      <w:pPr>
        <w:pStyle w:val="Textpoznmkypodiarou"/>
        <w:ind w:left="709" w:hanging="709"/>
        <w:rPr>
          <w:rFonts w:cs="Times New Roman"/>
          <w:sz w:val="22"/>
          <w:szCs w:val="22"/>
        </w:rPr>
      </w:pPr>
      <w:r>
        <w:rPr>
          <w:rFonts w:cs="Times New Roman"/>
          <w:sz w:val="22"/>
          <w:szCs w:val="22"/>
        </w:rPr>
        <w:t>Ѓ</w:t>
      </w:r>
      <w:r>
        <w:rPr>
          <w:rFonts w:cs="Times New Roman"/>
          <w:sz w:val="22"/>
          <w:szCs w:val="22"/>
          <w:lang w:val="mk-MK"/>
        </w:rPr>
        <w:t>УРЧЕВСКА</w:t>
      </w:r>
      <w:r w:rsidR="00DF235E" w:rsidRPr="001C039B">
        <w:rPr>
          <w:rFonts w:cs="Times New Roman"/>
          <w:sz w:val="22"/>
          <w:szCs w:val="22"/>
        </w:rPr>
        <w:t>, К</w:t>
      </w:r>
      <w:r w:rsidR="00DF235E" w:rsidRPr="001C039B">
        <w:rPr>
          <w:rFonts w:cs="Times New Roman"/>
          <w:sz w:val="22"/>
          <w:szCs w:val="22"/>
          <w:lang w:val="mk-MK"/>
        </w:rPr>
        <w:t>атарина</w:t>
      </w:r>
      <w:r w:rsidR="00DF235E" w:rsidRPr="001C039B">
        <w:rPr>
          <w:rFonts w:cs="Times New Roman"/>
          <w:sz w:val="22"/>
          <w:szCs w:val="22"/>
        </w:rPr>
        <w:t>. 2010</w:t>
      </w:r>
      <w:r w:rsidR="00DF235E" w:rsidRPr="001C039B">
        <w:rPr>
          <w:rFonts w:cs="Times New Roman"/>
          <w:sz w:val="22"/>
          <w:szCs w:val="22"/>
          <w:lang w:val="mk-MK"/>
        </w:rPr>
        <w:t xml:space="preserve">. </w:t>
      </w:r>
      <w:r w:rsidR="00DF235E" w:rsidRPr="001C039B">
        <w:rPr>
          <w:rFonts w:cs="Times New Roman"/>
          <w:i/>
          <w:sz w:val="22"/>
          <w:szCs w:val="22"/>
        </w:rPr>
        <w:t>Јазикот на англискиот оригинал и македонскиот превод на Даблинци од Џојс</w:t>
      </w:r>
      <w:r w:rsidR="00DF235E" w:rsidRPr="001C039B">
        <w:rPr>
          <w:rFonts w:cs="Times New Roman"/>
          <w:sz w:val="22"/>
          <w:szCs w:val="22"/>
        </w:rPr>
        <w:t xml:space="preserve"> (магистерски труд), Скопје: Универзитет „Св. Кирил и Методиј“</w:t>
      </w:r>
    </w:p>
    <w:p w14:paraId="6DDA8385" w14:textId="77777777" w:rsidR="00DF235E" w:rsidRPr="001C039B" w:rsidRDefault="00DF235E" w:rsidP="00716624">
      <w:pPr>
        <w:ind w:left="709" w:hanging="709"/>
        <w:rPr>
          <w:rFonts w:cs="Times New Roman"/>
          <w:sz w:val="22"/>
          <w:lang w:val="mk-MK"/>
        </w:rPr>
      </w:pPr>
    </w:p>
    <w:p w14:paraId="72F4896A" w14:textId="77777777" w:rsidR="00DF235E" w:rsidRPr="001C039B" w:rsidRDefault="00F57823" w:rsidP="00716624">
      <w:pPr>
        <w:ind w:left="709" w:hanging="709"/>
        <w:rPr>
          <w:rFonts w:cs="Times New Roman"/>
          <w:sz w:val="22"/>
          <w:lang w:val="mk-MK"/>
        </w:rPr>
      </w:pPr>
      <w:r>
        <w:rPr>
          <w:rFonts w:cs="Times New Roman"/>
          <w:sz w:val="22"/>
          <w:lang w:val="mk-MK"/>
        </w:rPr>
        <w:t>ЃУРЧЕВСКА AТАНАСОВСКА</w:t>
      </w:r>
      <w:r w:rsidR="00DF235E" w:rsidRPr="001C039B">
        <w:rPr>
          <w:rFonts w:cs="Times New Roman"/>
          <w:sz w:val="22"/>
          <w:lang w:val="mk-MK"/>
        </w:rPr>
        <w:t>, Катарина. 2018.  Преведување експресивна лексика: проблеми и предизвици – врз примери на книжевни преводи од англиски нa македонски јазик. Дата Понс, Скопје, 2018</w:t>
      </w:r>
    </w:p>
    <w:p w14:paraId="2A488A57" w14:textId="77777777" w:rsidR="00DF235E" w:rsidRPr="001C039B" w:rsidRDefault="00DF235E" w:rsidP="00716624">
      <w:pPr>
        <w:tabs>
          <w:tab w:val="left" w:pos="5940"/>
        </w:tabs>
        <w:ind w:left="709" w:hanging="709"/>
        <w:rPr>
          <w:rFonts w:cs="Times New Roman"/>
          <w:sz w:val="22"/>
          <w:lang w:val="mk-MK"/>
        </w:rPr>
      </w:pPr>
    </w:p>
    <w:p w14:paraId="3BEFF58F" w14:textId="77777777" w:rsidR="00DF235E" w:rsidRPr="001C039B" w:rsidRDefault="00F57823" w:rsidP="00716624">
      <w:pPr>
        <w:tabs>
          <w:tab w:val="left" w:pos="5940"/>
        </w:tabs>
        <w:ind w:left="709" w:hanging="709"/>
        <w:rPr>
          <w:rFonts w:cs="Times New Roman"/>
          <w:sz w:val="22"/>
          <w:lang w:val="mk-MK"/>
        </w:rPr>
      </w:pPr>
      <w:r>
        <w:rPr>
          <w:rFonts w:cs="Times New Roman"/>
          <w:sz w:val="22"/>
          <w:lang w:val="mk-MK"/>
        </w:rPr>
        <w:t>МИНОВА-ЃУРКОВА</w:t>
      </w:r>
      <w:r w:rsidR="00DF235E" w:rsidRPr="001C039B">
        <w:rPr>
          <w:rFonts w:cs="Times New Roman"/>
          <w:sz w:val="22"/>
          <w:lang w:val="mk-MK"/>
        </w:rPr>
        <w:t>, Љиљана. 2003</w:t>
      </w:r>
      <w:r w:rsidR="00DF235E" w:rsidRPr="00E17EFF">
        <w:rPr>
          <w:rFonts w:cs="Times New Roman"/>
          <w:sz w:val="22"/>
          <w:lang w:val="mk-MK"/>
        </w:rPr>
        <w:t>.</w:t>
      </w:r>
      <w:r w:rsidR="00DF235E" w:rsidRPr="001C039B">
        <w:rPr>
          <w:rFonts w:cs="Times New Roman"/>
          <w:sz w:val="22"/>
          <w:lang w:val="mk-MK"/>
        </w:rPr>
        <w:t xml:space="preserve"> </w:t>
      </w:r>
      <w:r w:rsidR="00DF235E" w:rsidRPr="001C039B">
        <w:rPr>
          <w:rFonts w:cs="Times New Roman"/>
          <w:i/>
          <w:sz w:val="22"/>
          <w:lang w:val="mk-MK"/>
        </w:rPr>
        <w:t>Стилистика</w:t>
      </w:r>
      <w:r w:rsidR="00DF235E" w:rsidRPr="001C039B">
        <w:rPr>
          <w:rFonts w:cs="Times New Roman"/>
          <w:sz w:val="22"/>
          <w:lang w:val="mk-MK"/>
        </w:rPr>
        <w:t>. Скопје: Магор, 2003</w:t>
      </w:r>
    </w:p>
    <w:p w14:paraId="7FAC5380" w14:textId="77777777" w:rsidR="00F57823" w:rsidRDefault="00F57823" w:rsidP="00716624">
      <w:pPr>
        <w:pStyle w:val="Textpoznmkypodiarou"/>
        <w:ind w:left="709" w:hanging="709"/>
        <w:rPr>
          <w:rFonts w:cs="Times New Roman"/>
          <w:sz w:val="22"/>
          <w:szCs w:val="22"/>
          <w:lang w:val="mk-MK"/>
        </w:rPr>
      </w:pPr>
    </w:p>
    <w:p w14:paraId="110C4C90" w14:textId="77777777" w:rsidR="00DF235E" w:rsidRPr="00E17EFF" w:rsidRDefault="00F57823" w:rsidP="00716624">
      <w:pPr>
        <w:pStyle w:val="Textpoznmkypodiarou"/>
        <w:ind w:left="709" w:hanging="709"/>
        <w:rPr>
          <w:rFonts w:cs="Times New Roman"/>
          <w:sz w:val="22"/>
          <w:szCs w:val="22"/>
          <w:lang w:val="mk-MK"/>
        </w:rPr>
      </w:pPr>
      <w:r w:rsidRPr="00E17EFF">
        <w:rPr>
          <w:rFonts w:cs="Times New Roman"/>
          <w:sz w:val="22"/>
          <w:szCs w:val="22"/>
          <w:lang w:val="mk-MK"/>
        </w:rPr>
        <w:t>Р</w:t>
      </w:r>
      <w:r>
        <w:rPr>
          <w:rFonts w:cs="Times New Roman"/>
          <w:sz w:val="22"/>
          <w:szCs w:val="22"/>
          <w:lang w:val="mk-MK"/>
        </w:rPr>
        <w:t>ИСТИЋ</w:t>
      </w:r>
      <w:r w:rsidR="00DF235E" w:rsidRPr="00E17EFF">
        <w:rPr>
          <w:rFonts w:cs="Times New Roman"/>
          <w:sz w:val="22"/>
          <w:szCs w:val="22"/>
          <w:lang w:val="mk-MK"/>
        </w:rPr>
        <w:t>, С</w:t>
      </w:r>
      <w:r w:rsidR="00DF235E" w:rsidRPr="001C039B">
        <w:rPr>
          <w:rFonts w:cs="Times New Roman"/>
          <w:sz w:val="22"/>
          <w:szCs w:val="22"/>
          <w:lang w:val="mk-MK"/>
        </w:rPr>
        <w:t>тана</w:t>
      </w:r>
      <w:r w:rsidR="00DF235E" w:rsidRPr="00E17EFF">
        <w:rPr>
          <w:rFonts w:cs="Times New Roman"/>
          <w:sz w:val="22"/>
          <w:szCs w:val="22"/>
          <w:lang w:val="mk-MK"/>
        </w:rPr>
        <w:t xml:space="preserve">. 2004. </w:t>
      </w:r>
      <w:r w:rsidR="00DF235E" w:rsidRPr="00E17EFF">
        <w:rPr>
          <w:rFonts w:cs="Times New Roman"/>
          <w:i/>
          <w:sz w:val="22"/>
          <w:szCs w:val="22"/>
          <w:lang w:val="mk-MK"/>
        </w:rPr>
        <w:t>Експресивна лексика у српском језику: теоријске основе и нормативно-културолошки аспекти</w:t>
      </w:r>
      <w:r w:rsidR="00DF235E" w:rsidRPr="00E17EFF">
        <w:rPr>
          <w:rFonts w:cs="Times New Roman"/>
          <w:sz w:val="22"/>
          <w:szCs w:val="22"/>
          <w:lang w:val="mk-MK"/>
        </w:rPr>
        <w:t>. Београд: Институт за српски језик САНУ</w:t>
      </w:r>
      <w:r w:rsidR="00DF235E" w:rsidRPr="001C039B">
        <w:rPr>
          <w:rFonts w:cs="Times New Roman"/>
          <w:sz w:val="22"/>
          <w:szCs w:val="22"/>
          <w:lang w:val="mk-MK"/>
        </w:rPr>
        <w:t>, 2004</w:t>
      </w:r>
    </w:p>
    <w:p w14:paraId="1FE1FBEB" w14:textId="77777777" w:rsidR="00DF235E" w:rsidRPr="00E17EFF" w:rsidRDefault="00DF235E" w:rsidP="00716624">
      <w:pPr>
        <w:pStyle w:val="Textpoznmkypodiarou"/>
        <w:ind w:left="709" w:hanging="709"/>
        <w:rPr>
          <w:rFonts w:cs="Times New Roman"/>
          <w:sz w:val="24"/>
          <w:szCs w:val="24"/>
          <w:lang w:val="mk-MK"/>
        </w:rPr>
      </w:pPr>
    </w:p>
    <w:p w14:paraId="3B8A246A" w14:textId="77777777" w:rsidR="00DF235E" w:rsidRDefault="00F57823" w:rsidP="00716624">
      <w:pPr>
        <w:pStyle w:val="Textpoznmkypodiarou"/>
        <w:ind w:left="709" w:hanging="709"/>
        <w:rPr>
          <w:rFonts w:cs="Times New Roman"/>
          <w:sz w:val="22"/>
          <w:szCs w:val="22"/>
        </w:rPr>
      </w:pPr>
      <w:r w:rsidRPr="00E17EFF">
        <w:rPr>
          <w:rFonts w:cs="Times New Roman"/>
          <w:sz w:val="22"/>
          <w:szCs w:val="22"/>
          <w:lang w:val="mk-MK"/>
        </w:rPr>
        <w:t>Ч</w:t>
      </w:r>
      <w:r>
        <w:rPr>
          <w:rFonts w:cs="Times New Roman"/>
          <w:sz w:val="22"/>
          <w:szCs w:val="22"/>
          <w:lang w:val="mk-MK"/>
        </w:rPr>
        <w:t>АРКИЋ</w:t>
      </w:r>
      <w:r w:rsidR="00DF235E" w:rsidRPr="00E17EFF">
        <w:rPr>
          <w:rFonts w:cs="Times New Roman"/>
          <w:sz w:val="22"/>
          <w:szCs w:val="22"/>
          <w:lang w:val="mk-MK"/>
        </w:rPr>
        <w:t>, М</w:t>
      </w:r>
      <w:r w:rsidR="00DF235E" w:rsidRPr="001C039B">
        <w:rPr>
          <w:rFonts w:cs="Times New Roman"/>
          <w:sz w:val="22"/>
          <w:szCs w:val="22"/>
          <w:lang w:val="mk-MK"/>
        </w:rPr>
        <w:t>ирослав</w:t>
      </w:r>
      <w:r w:rsidR="00DF235E" w:rsidRPr="00E17EFF">
        <w:rPr>
          <w:rFonts w:cs="Times New Roman"/>
          <w:sz w:val="22"/>
          <w:szCs w:val="22"/>
          <w:lang w:val="mk-MK"/>
        </w:rPr>
        <w:t xml:space="preserve">. 2002. </w:t>
      </w:r>
      <w:r w:rsidR="00DF235E" w:rsidRPr="00E17EFF">
        <w:rPr>
          <w:rFonts w:cs="Times New Roman"/>
          <w:i/>
          <w:sz w:val="22"/>
          <w:szCs w:val="22"/>
          <w:lang w:val="mk-MK"/>
        </w:rPr>
        <w:t>Увод у стилистику</w:t>
      </w:r>
      <w:r w:rsidR="00DF235E" w:rsidRPr="00E17EFF">
        <w:rPr>
          <w:rFonts w:cs="Times New Roman"/>
          <w:sz w:val="22"/>
          <w:szCs w:val="22"/>
          <w:lang w:val="mk-MK"/>
        </w:rPr>
        <w:t xml:space="preserve">. </w:t>
      </w:r>
      <w:r w:rsidR="00DF235E" w:rsidRPr="001C039B">
        <w:rPr>
          <w:rFonts w:cs="Times New Roman"/>
          <w:sz w:val="22"/>
          <w:szCs w:val="22"/>
        </w:rPr>
        <w:t>Београд: Научна књига</w:t>
      </w:r>
      <w:r w:rsidR="00DF235E" w:rsidRPr="001C039B">
        <w:rPr>
          <w:rFonts w:cs="Times New Roman"/>
          <w:sz w:val="22"/>
          <w:szCs w:val="22"/>
          <w:lang w:val="mk-MK"/>
        </w:rPr>
        <w:t>, 2002</w:t>
      </w:r>
    </w:p>
    <w:p w14:paraId="3DA3B945" w14:textId="77777777" w:rsidR="00DF235E" w:rsidRDefault="00DF235E" w:rsidP="00B61DED">
      <w:pPr>
        <w:pStyle w:val="Textpoznmkypodiarou"/>
        <w:ind w:firstLine="0"/>
        <w:rPr>
          <w:rFonts w:cs="Times New Roman"/>
          <w:sz w:val="22"/>
          <w:szCs w:val="22"/>
        </w:rPr>
      </w:pPr>
    </w:p>
    <w:p w14:paraId="4D075FD6" w14:textId="77777777" w:rsidR="00DF235E" w:rsidRDefault="00DF235E" w:rsidP="00B61DED">
      <w:pPr>
        <w:pStyle w:val="Textpoznmkypodiarou"/>
        <w:ind w:firstLine="0"/>
        <w:rPr>
          <w:rFonts w:cs="Times New Roman"/>
          <w:b/>
          <w:sz w:val="22"/>
          <w:szCs w:val="22"/>
        </w:rPr>
      </w:pPr>
    </w:p>
    <w:p w14:paraId="2EF4716E" w14:textId="77777777" w:rsidR="00DF235E" w:rsidRPr="006C2790" w:rsidRDefault="00DF235E" w:rsidP="00B61DED">
      <w:pPr>
        <w:pStyle w:val="Textpoznmkypodiarou"/>
        <w:ind w:firstLine="0"/>
        <w:rPr>
          <w:rFonts w:cs="Times New Roman"/>
          <w:b/>
          <w:sz w:val="22"/>
          <w:szCs w:val="22"/>
        </w:rPr>
      </w:pPr>
      <w:r w:rsidRPr="006C2790">
        <w:rPr>
          <w:rFonts w:cs="Times New Roman"/>
          <w:b/>
          <w:sz w:val="22"/>
          <w:szCs w:val="22"/>
        </w:rPr>
        <w:t xml:space="preserve">Dictionaries and Encyclopedia </w:t>
      </w:r>
    </w:p>
    <w:p w14:paraId="72B056E2" w14:textId="77777777" w:rsidR="00DF235E" w:rsidRPr="006C2790" w:rsidRDefault="00DF235E" w:rsidP="00DF235E">
      <w:pPr>
        <w:ind w:firstLine="0"/>
        <w:rPr>
          <w:rFonts w:cs="Times New Roman"/>
          <w:sz w:val="22"/>
          <w:lang w:val="mk-MK"/>
        </w:rPr>
      </w:pPr>
    </w:p>
    <w:p w14:paraId="720218B4" w14:textId="77777777" w:rsidR="00DF235E" w:rsidRPr="006C2790" w:rsidRDefault="00DF235E" w:rsidP="00DF235E">
      <w:pPr>
        <w:ind w:firstLine="0"/>
        <w:rPr>
          <w:rFonts w:cs="Times New Roman"/>
          <w:sz w:val="22"/>
          <w:lang w:val="mk-MK"/>
        </w:rPr>
      </w:pPr>
      <w:r w:rsidRPr="006C2790">
        <w:rPr>
          <w:rFonts w:cs="Times New Roman"/>
          <w:i/>
          <w:sz w:val="22"/>
          <w:lang w:val="mk-MK"/>
        </w:rPr>
        <w:t>Cambridge Dictionary of Idioms</w:t>
      </w:r>
      <w:r w:rsidRPr="006C2790">
        <w:rPr>
          <w:rFonts w:cs="Times New Roman"/>
          <w:sz w:val="22"/>
          <w:lang w:val="mk-MK"/>
        </w:rPr>
        <w:t xml:space="preserve"> </w:t>
      </w:r>
      <w:r w:rsidRPr="006C2790">
        <w:rPr>
          <w:rFonts w:cs="Times New Roman"/>
          <w:sz w:val="22"/>
        </w:rPr>
        <w:t>(</w:t>
      </w:r>
      <w:hyperlink r:id="rId1" w:history="1">
        <w:r w:rsidRPr="006C2790">
          <w:rPr>
            <w:rStyle w:val="Hypertextovprepojenie"/>
            <w:rFonts w:cs="Times New Roman"/>
            <w:sz w:val="22"/>
            <w:lang w:val="mk-MK"/>
          </w:rPr>
          <w:t>http://dictionary.cambridge.org/</w:t>
        </w:r>
      </w:hyperlink>
      <w:r w:rsidRPr="006C2790">
        <w:rPr>
          <w:rFonts w:cs="Times New Roman"/>
          <w:sz w:val="22"/>
        </w:rPr>
        <w:t>)</w:t>
      </w:r>
    </w:p>
    <w:p w14:paraId="557AB44A" w14:textId="77777777" w:rsidR="00DF235E" w:rsidRPr="006C2790" w:rsidRDefault="00DF235E" w:rsidP="00DF235E">
      <w:pPr>
        <w:ind w:firstLine="0"/>
        <w:rPr>
          <w:rFonts w:cs="Times New Roman"/>
          <w:sz w:val="22"/>
          <w:lang w:val="mk-MK"/>
        </w:rPr>
      </w:pPr>
    </w:p>
    <w:p w14:paraId="5F63614F" w14:textId="77777777" w:rsidR="00DF235E" w:rsidRPr="006C2790" w:rsidRDefault="00DF235E" w:rsidP="00DF235E">
      <w:pPr>
        <w:ind w:firstLine="0"/>
        <w:rPr>
          <w:rFonts w:cs="Times New Roman"/>
          <w:sz w:val="22"/>
        </w:rPr>
      </w:pPr>
      <w:r w:rsidRPr="006C2790">
        <w:rPr>
          <w:rFonts w:cs="Times New Roman"/>
          <w:i/>
          <w:sz w:val="22"/>
          <w:lang w:val="mk-MK"/>
        </w:rPr>
        <w:t>Collins English Dictionary</w:t>
      </w:r>
      <w:r w:rsidRPr="006C2790">
        <w:rPr>
          <w:rFonts w:cs="Times New Roman"/>
          <w:sz w:val="22"/>
          <w:lang w:val="mk-MK"/>
        </w:rPr>
        <w:t>. 2011</w:t>
      </w:r>
      <w:r w:rsidRPr="006C2790">
        <w:rPr>
          <w:rFonts w:cs="Times New Roman"/>
          <w:sz w:val="22"/>
        </w:rPr>
        <w:t xml:space="preserve">. </w:t>
      </w:r>
      <w:r w:rsidRPr="006C2790">
        <w:rPr>
          <w:rFonts w:cs="Times New Roman"/>
          <w:sz w:val="22"/>
          <w:lang w:val="mk-MK"/>
        </w:rPr>
        <w:t>(11</w:t>
      </w:r>
      <w:r w:rsidRPr="006C2790">
        <w:rPr>
          <w:rFonts w:cs="Times New Roman"/>
          <w:sz w:val="22"/>
          <w:vertAlign w:val="superscript"/>
          <w:lang w:val="mk-MK"/>
        </w:rPr>
        <w:t>th</w:t>
      </w:r>
      <w:r w:rsidRPr="006C2790">
        <w:rPr>
          <w:rFonts w:cs="Times New Roman"/>
          <w:sz w:val="22"/>
          <w:lang w:val="mk-MK"/>
        </w:rPr>
        <w:t xml:space="preserve"> edition). Glasgow: HarperCollins Publishers</w:t>
      </w:r>
      <w:r w:rsidRPr="006C2790">
        <w:rPr>
          <w:rFonts w:cs="Times New Roman"/>
          <w:sz w:val="22"/>
        </w:rPr>
        <w:t>, 2011</w:t>
      </w:r>
    </w:p>
    <w:p w14:paraId="0298F928" w14:textId="77777777" w:rsidR="00DF235E" w:rsidRPr="006C2790" w:rsidRDefault="00DF235E" w:rsidP="00DF235E">
      <w:pPr>
        <w:ind w:firstLine="0"/>
        <w:rPr>
          <w:rFonts w:cs="Times New Roman"/>
          <w:sz w:val="22"/>
          <w:lang w:val="mk-MK"/>
        </w:rPr>
      </w:pPr>
    </w:p>
    <w:p w14:paraId="419B24C2" w14:textId="77777777" w:rsidR="00DF235E" w:rsidRPr="006C2790" w:rsidRDefault="00DF235E" w:rsidP="00DF235E">
      <w:pPr>
        <w:ind w:firstLine="0"/>
        <w:rPr>
          <w:rFonts w:cs="Times New Roman"/>
          <w:sz w:val="22"/>
          <w:lang w:val="mk-MK"/>
        </w:rPr>
      </w:pPr>
      <w:r w:rsidRPr="006C2790">
        <w:rPr>
          <w:rFonts w:cs="Times New Roman"/>
          <w:i/>
          <w:sz w:val="22"/>
          <w:lang w:val="mk-MK"/>
        </w:rPr>
        <w:t>Merriam-Webster Advanced Learner’s Dictionary</w:t>
      </w:r>
      <w:r w:rsidRPr="006C2790">
        <w:rPr>
          <w:rFonts w:cs="Times New Roman"/>
          <w:sz w:val="22"/>
          <w:lang w:val="mk-MK"/>
        </w:rPr>
        <w:t>. (2008). Merria-Webster</w:t>
      </w:r>
    </w:p>
    <w:p w14:paraId="77DE0D47" w14:textId="77777777" w:rsidR="00DF235E" w:rsidRPr="006C2790" w:rsidRDefault="00DF235E" w:rsidP="00DF235E">
      <w:pPr>
        <w:ind w:firstLine="0"/>
        <w:rPr>
          <w:rFonts w:cs="Times New Roman"/>
          <w:sz w:val="22"/>
          <w:lang w:val="mk-MK"/>
        </w:rPr>
      </w:pPr>
    </w:p>
    <w:p w14:paraId="1CB055BB" w14:textId="77777777" w:rsidR="00DF235E" w:rsidRPr="006C2790" w:rsidRDefault="00DF235E" w:rsidP="00DF235E">
      <w:pPr>
        <w:ind w:firstLine="0"/>
        <w:rPr>
          <w:rFonts w:cs="Times New Roman"/>
          <w:sz w:val="22"/>
          <w:lang w:val="mk-MK"/>
        </w:rPr>
      </w:pPr>
      <w:r w:rsidRPr="006C2790">
        <w:rPr>
          <w:rFonts w:cs="Times New Roman"/>
          <w:i/>
          <w:sz w:val="22"/>
          <w:lang w:val="mk-MK"/>
        </w:rPr>
        <w:t>Merriam-Webster Encyclopedia of Literature</w:t>
      </w:r>
      <w:r w:rsidRPr="006C2790">
        <w:rPr>
          <w:rFonts w:cs="Times New Roman"/>
          <w:sz w:val="22"/>
          <w:lang w:val="mk-MK"/>
        </w:rPr>
        <w:t>. (1995). USA: Merriam-Webster Incorporated</w:t>
      </w:r>
    </w:p>
    <w:p w14:paraId="33D5A101" w14:textId="77777777" w:rsidR="00DF235E" w:rsidRPr="006C2790" w:rsidRDefault="00DF235E" w:rsidP="00DF235E">
      <w:pPr>
        <w:ind w:firstLine="0"/>
        <w:rPr>
          <w:rFonts w:cs="Times New Roman"/>
          <w:i/>
          <w:sz w:val="22"/>
        </w:rPr>
      </w:pPr>
    </w:p>
    <w:p w14:paraId="258E7470" w14:textId="77777777" w:rsidR="00DF235E" w:rsidRPr="006C2790" w:rsidRDefault="00DF235E" w:rsidP="00DF235E">
      <w:pPr>
        <w:ind w:firstLine="0"/>
        <w:rPr>
          <w:rFonts w:cs="Times New Roman"/>
          <w:sz w:val="22"/>
          <w:lang w:val="mk-MK"/>
        </w:rPr>
      </w:pPr>
      <w:r w:rsidRPr="006C2790">
        <w:rPr>
          <w:rFonts w:cs="Times New Roman"/>
          <w:i/>
          <w:sz w:val="22"/>
          <w:lang w:val="mk-MK"/>
        </w:rPr>
        <w:t>Oxford Advanced Learner’s Dictionary.</w:t>
      </w:r>
      <w:r w:rsidRPr="006C2790">
        <w:rPr>
          <w:rFonts w:cs="Times New Roman"/>
          <w:sz w:val="22"/>
          <w:lang w:val="mk-MK"/>
        </w:rPr>
        <w:t xml:space="preserve"> (2010) (8</w:t>
      </w:r>
      <w:r w:rsidRPr="006C2790">
        <w:rPr>
          <w:rFonts w:cs="Times New Roman"/>
          <w:sz w:val="22"/>
          <w:vertAlign w:val="superscript"/>
          <w:lang w:val="mk-MK"/>
        </w:rPr>
        <w:t>th</w:t>
      </w:r>
      <w:r w:rsidRPr="006C2790">
        <w:rPr>
          <w:rFonts w:cs="Times New Roman"/>
          <w:sz w:val="22"/>
          <w:lang w:val="mk-MK"/>
        </w:rPr>
        <w:t xml:space="preserve"> edition). Oxford University Press</w:t>
      </w:r>
    </w:p>
    <w:p w14:paraId="6515B4B1" w14:textId="77777777" w:rsidR="00DF235E" w:rsidRPr="006C2790" w:rsidRDefault="00DF235E" w:rsidP="00DF235E">
      <w:pPr>
        <w:ind w:firstLine="0"/>
        <w:rPr>
          <w:rFonts w:cs="Times New Roman"/>
          <w:sz w:val="22"/>
          <w:lang w:val="mk-MK"/>
        </w:rPr>
      </w:pPr>
    </w:p>
    <w:p w14:paraId="0CC1D97F" w14:textId="77777777" w:rsidR="00DF235E" w:rsidRPr="006C2790" w:rsidRDefault="00DF235E" w:rsidP="00DF235E">
      <w:pPr>
        <w:ind w:firstLine="0"/>
        <w:rPr>
          <w:rFonts w:cs="Times New Roman"/>
          <w:sz w:val="22"/>
          <w:lang w:val="mk-MK"/>
        </w:rPr>
      </w:pPr>
      <w:r w:rsidRPr="006C2790">
        <w:rPr>
          <w:rFonts w:cs="Times New Roman"/>
          <w:i/>
          <w:sz w:val="22"/>
          <w:lang w:val="mk-MK"/>
        </w:rPr>
        <w:t>Oxford Advanced Learners Dictionary</w:t>
      </w:r>
      <w:r w:rsidRPr="006C2790">
        <w:rPr>
          <w:rFonts w:cs="Times New Roman"/>
          <w:sz w:val="22"/>
          <w:lang w:val="mk-MK"/>
        </w:rPr>
        <w:t>. (1989). Oxford University Press</w:t>
      </w:r>
    </w:p>
    <w:p w14:paraId="03C1A5E5" w14:textId="77777777" w:rsidR="00DF235E" w:rsidRPr="006C2790" w:rsidRDefault="00DF235E" w:rsidP="00DF235E">
      <w:pPr>
        <w:ind w:firstLine="0"/>
        <w:rPr>
          <w:rFonts w:cs="Times New Roman"/>
          <w:sz w:val="22"/>
          <w:lang w:val="mk-MK"/>
        </w:rPr>
      </w:pPr>
    </w:p>
    <w:p w14:paraId="370603FB" w14:textId="77777777" w:rsidR="00DF235E" w:rsidRPr="006C2790" w:rsidRDefault="00DF235E" w:rsidP="00DF235E">
      <w:pPr>
        <w:ind w:firstLine="0"/>
        <w:rPr>
          <w:rFonts w:cs="Times New Roman"/>
          <w:sz w:val="22"/>
          <w:lang w:val="mk-MK"/>
        </w:rPr>
      </w:pPr>
      <w:r w:rsidRPr="006C2790">
        <w:rPr>
          <w:rFonts w:cs="Times New Roman"/>
          <w:i/>
          <w:sz w:val="22"/>
          <w:lang w:val="mk-MK"/>
        </w:rPr>
        <w:t>Oxford Dictionary of Modern Slang.</w:t>
      </w:r>
      <w:r w:rsidRPr="006C2790">
        <w:rPr>
          <w:rFonts w:cs="Times New Roman"/>
          <w:sz w:val="22"/>
          <w:lang w:val="mk-MK"/>
        </w:rPr>
        <w:t xml:space="preserve"> (2010). Oxford University Press</w:t>
      </w:r>
    </w:p>
    <w:p w14:paraId="7CD37A17" w14:textId="77777777" w:rsidR="00DF235E" w:rsidRPr="006C2790" w:rsidRDefault="00DF235E" w:rsidP="00DF235E">
      <w:pPr>
        <w:ind w:firstLine="0"/>
        <w:rPr>
          <w:rFonts w:cs="Times New Roman"/>
          <w:sz w:val="22"/>
          <w:lang w:val="mk-MK"/>
        </w:rPr>
      </w:pPr>
    </w:p>
    <w:p w14:paraId="57FFB040" w14:textId="77777777" w:rsidR="00DF235E" w:rsidRPr="006C2790" w:rsidRDefault="00DF235E" w:rsidP="006C2790">
      <w:pPr>
        <w:ind w:firstLine="0"/>
        <w:rPr>
          <w:rFonts w:cs="Times New Roman"/>
          <w:sz w:val="22"/>
          <w:lang w:val="mk-MK"/>
        </w:rPr>
      </w:pPr>
      <w:r w:rsidRPr="006C2790">
        <w:rPr>
          <w:rFonts w:cs="Times New Roman"/>
          <w:i/>
          <w:sz w:val="22"/>
          <w:lang w:val="mk-MK"/>
        </w:rPr>
        <w:t>The Free Dictionary and Thesaurus Online</w:t>
      </w:r>
      <w:r w:rsidRPr="006C2790">
        <w:rPr>
          <w:rFonts w:cs="Times New Roman"/>
          <w:sz w:val="22"/>
          <w:lang w:val="mk-MK"/>
        </w:rPr>
        <w:t xml:space="preserve"> </w:t>
      </w:r>
      <w:r w:rsidR="006C2790" w:rsidRPr="006C2790">
        <w:rPr>
          <w:rFonts w:cs="Times New Roman"/>
          <w:sz w:val="22"/>
        </w:rPr>
        <w:t>(</w:t>
      </w:r>
      <w:hyperlink r:id="rId2" w:history="1">
        <w:r w:rsidRPr="006C2790">
          <w:rPr>
            <w:rStyle w:val="Hypertextovprepojenie"/>
            <w:rFonts w:cs="Times New Roman"/>
            <w:sz w:val="22"/>
            <w:lang w:val="mk-MK"/>
          </w:rPr>
          <w:t>http://www.thefreedictionary.com/</w:t>
        </w:r>
      </w:hyperlink>
      <w:r w:rsidR="006C2790" w:rsidRPr="006C2790">
        <w:rPr>
          <w:rFonts w:cs="Times New Roman"/>
          <w:sz w:val="22"/>
        </w:rPr>
        <w:t>)</w:t>
      </w:r>
    </w:p>
    <w:p w14:paraId="071976AC" w14:textId="77777777" w:rsidR="00DF235E" w:rsidRPr="006C2790" w:rsidRDefault="00DF235E" w:rsidP="00DF235E">
      <w:pPr>
        <w:ind w:firstLine="0"/>
        <w:rPr>
          <w:rFonts w:cs="Times New Roman"/>
          <w:sz w:val="22"/>
          <w:lang w:val="mk-MK"/>
        </w:rPr>
      </w:pPr>
    </w:p>
    <w:p w14:paraId="76EA5BC7" w14:textId="77777777" w:rsidR="00DF235E" w:rsidRPr="006C2790" w:rsidRDefault="00DF235E" w:rsidP="006C2790">
      <w:pPr>
        <w:ind w:firstLine="0"/>
        <w:rPr>
          <w:rFonts w:cs="Times New Roman"/>
          <w:sz w:val="22"/>
          <w:lang w:val="mk-MK"/>
        </w:rPr>
      </w:pPr>
      <w:r w:rsidRPr="006C2790">
        <w:rPr>
          <w:rFonts w:cs="Times New Roman"/>
          <w:i/>
          <w:sz w:val="22"/>
          <w:lang w:val="mk-MK"/>
        </w:rPr>
        <w:t>The Online Slang Dictionary</w:t>
      </w:r>
      <w:r w:rsidR="006C2790" w:rsidRPr="006C2790">
        <w:rPr>
          <w:rFonts w:cs="Times New Roman"/>
          <w:sz w:val="22"/>
          <w:lang w:val="mk-MK"/>
        </w:rPr>
        <w:t xml:space="preserve"> </w:t>
      </w:r>
      <w:r w:rsidR="006C2790" w:rsidRPr="006C2790">
        <w:rPr>
          <w:rFonts w:cs="Times New Roman"/>
          <w:sz w:val="22"/>
        </w:rPr>
        <w:t>(</w:t>
      </w:r>
      <w:hyperlink r:id="rId3" w:history="1">
        <w:r w:rsidRPr="006C2790">
          <w:rPr>
            <w:rStyle w:val="Hypertextovprepojenie"/>
            <w:rFonts w:cs="Times New Roman"/>
            <w:sz w:val="22"/>
            <w:lang w:val="mk-MK"/>
          </w:rPr>
          <w:t>http://onlineslangdictionary.com/</w:t>
        </w:r>
      </w:hyperlink>
      <w:r w:rsidR="006C2790" w:rsidRPr="006C2790">
        <w:rPr>
          <w:rFonts w:cs="Times New Roman"/>
          <w:sz w:val="22"/>
        </w:rPr>
        <w:t>)</w:t>
      </w:r>
    </w:p>
    <w:p w14:paraId="17CFE372" w14:textId="77777777" w:rsidR="00DF235E" w:rsidRPr="006C2790" w:rsidRDefault="00DF235E" w:rsidP="00DF235E">
      <w:pPr>
        <w:ind w:firstLine="0"/>
        <w:rPr>
          <w:rFonts w:cs="Times New Roman"/>
          <w:sz w:val="22"/>
        </w:rPr>
      </w:pPr>
    </w:p>
    <w:p w14:paraId="1D555386" w14:textId="77777777" w:rsidR="00DF235E" w:rsidRPr="006C2790" w:rsidRDefault="00DF235E" w:rsidP="006C2790">
      <w:pPr>
        <w:ind w:firstLine="0"/>
        <w:rPr>
          <w:rFonts w:cs="Times New Roman"/>
          <w:sz w:val="22"/>
          <w:lang w:val="mk-MK"/>
        </w:rPr>
      </w:pPr>
      <w:r w:rsidRPr="006C2790">
        <w:rPr>
          <w:rFonts w:cs="Times New Roman"/>
          <w:i/>
          <w:sz w:val="22"/>
          <w:lang w:val="mk-MK"/>
        </w:rPr>
        <w:t>Urban Dictionary</w:t>
      </w:r>
      <w:r w:rsidR="006C2790" w:rsidRPr="006C2790">
        <w:rPr>
          <w:rFonts w:cs="Times New Roman"/>
          <w:sz w:val="22"/>
          <w:lang w:val="mk-MK"/>
        </w:rPr>
        <w:t xml:space="preserve"> </w:t>
      </w:r>
      <w:r w:rsidRPr="006C2790">
        <w:rPr>
          <w:rFonts w:cs="Times New Roman"/>
          <w:sz w:val="22"/>
          <w:lang w:val="mk-MK"/>
        </w:rPr>
        <w:t xml:space="preserve"> </w:t>
      </w:r>
      <w:r w:rsidR="006C2790" w:rsidRPr="006C2790">
        <w:rPr>
          <w:rFonts w:cs="Times New Roman"/>
          <w:sz w:val="22"/>
        </w:rPr>
        <w:t>(</w:t>
      </w:r>
      <w:hyperlink r:id="rId4" w:history="1">
        <w:r w:rsidRPr="006C2790">
          <w:rPr>
            <w:rStyle w:val="Hypertextovprepojenie"/>
            <w:rFonts w:cs="Times New Roman"/>
            <w:sz w:val="22"/>
            <w:lang w:val="mk-MK"/>
          </w:rPr>
          <w:t>http://www.urbandictionary.com/</w:t>
        </w:r>
      </w:hyperlink>
      <w:r w:rsidR="006C2790" w:rsidRPr="006C2790">
        <w:rPr>
          <w:rFonts w:cs="Times New Roman"/>
          <w:sz w:val="22"/>
        </w:rPr>
        <w:t>)</w:t>
      </w:r>
    </w:p>
    <w:p w14:paraId="6D71FD9D" w14:textId="77777777" w:rsidR="00DF235E" w:rsidRPr="006C2790" w:rsidRDefault="00DF235E" w:rsidP="00DF235E">
      <w:pPr>
        <w:ind w:firstLine="0"/>
        <w:rPr>
          <w:rFonts w:cs="Times New Roman"/>
          <w:sz w:val="22"/>
          <w:lang w:val="mk-MK"/>
        </w:rPr>
      </w:pPr>
    </w:p>
    <w:p w14:paraId="491B6A3E" w14:textId="77777777" w:rsidR="00DF235E" w:rsidRPr="006C2790" w:rsidRDefault="00DF235E" w:rsidP="006C2790">
      <w:pPr>
        <w:rPr>
          <w:rFonts w:cs="Times New Roman"/>
          <w:sz w:val="22"/>
          <w:lang w:val="mk-MK"/>
        </w:rPr>
      </w:pPr>
    </w:p>
    <w:p w14:paraId="3BC7B041" w14:textId="77777777" w:rsidR="00DF235E" w:rsidRPr="005D7B7D" w:rsidRDefault="006C2790" w:rsidP="00DF235E">
      <w:pPr>
        <w:ind w:firstLine="0"/>
        <w:rPr>
          <w:rFonts w:cs="Times New Roman"/>
          <w:b/>
          <w:sz w:val="22"/>
          <w:lang w:val="mk-MK"/>
        </w:rPr>
      </w:pPr>
      <w:r w:rsidRPr="00E17EFF">
        <w:rPr>
          <w:rFonts w:cs="Times New Roman"/>
          <w:b/>
          <w:sz w:val="22"/>
          <w:lang w:val="mk-MK"/>
        </w:rPr>
        <w:t>Cyrillic</w:t>
      </w:r>
      <w:r w:rsidR="00DF235E" w:rsidRPr="005D7B7D">
        <w:rPr>
          <w:rFonts w:cs="Times New Roman"/>
          <w:b/>
          <w:sz w:val="22"/>
          <w:lang w:val="mk-MK"/>
        </w:rPr>
        <w:t>:</w:t>
      </w:r>
    </w:p>
    <w:p w14:paraId="76C17E62" w14:textId="77777777" w:rsidR="00DF235E" w:rsidRPr="006C2790" w:rsidRDefault="00DF235E" w:rsidP="00DF235E">
      <w:pPr>
        <w:ind w:firstLine="0"/>
        <w:rPr>
          <w:rFonts w:cs="Times New Roman"/>
          <w:sz w:val="22"/>
          <w:lang w:val="mk-MK"/>
        </w:rPr>
      </w:pPr>
    </w:p>
    <w:p w14:paraId="781A6E75" w14:textId="77777777" w:rsidR="00DF235E" w:rsidRPr="006C2790" w:rsidRDefault="00757B91" w:rsidP="00716624">
      <w:pPr>
        <w:ind w:left="709" w:hanging="709"/>
        <w:rPr>
          <w:rFonts w:cs="Times New Roman"/>
          <w:sz w:val="22"/>
          <w:lang w:val="mk-MK"/>
        </w:rPr>
      </w:pPr>
      <w:r>
        <w:rPr>
          <w:rFonts w:cs="Times New Roman"/>
          <w:sz w:val="22"/>
          <w:lang w:val="mk-MK"/>
        </w:rPr>
        <w:t>ВЕЛКОВСКА</w:t>
      </w:r>
      <w:r w:rsidR="00DF235E" w:rsidRPr="006C2790">
        <w:rPr>
          <w:rFonts w:cs="Times New Roman"/>
          <w:sz w:val="22"/>
          <w:lang w:val="mk-MK"/>
        </w:rPr>
        <w:t>, С</w:t>
      </w:r>
      <w:r w:rsidR="006C2790" w:rsidRPr="006C2790">
        <w:rPr>
          <w:rFonts w:cs="Times New Roman"/>
          <w:sz w:val="22"/>
          <w:lang w:val="mk-MK"/>
        </w:rPr>
        <w:t>имона. 2008.</w:t>
      </w:r>
      <w:r w:rsidR="00DF235E" w:rsidRPr="006C2790">
        <w:rPr>
          <w:rFonts w:cs="Times New Roman"/>
          <w:sz w:val="22"/>
          <w:lang w:val="mk-MK"/>
        </w:rPr>
        <w:t xml:space="preserve"> </w:t>
      </w:r>
      <w:r w:rsidR="00DF235E" w:rsidRPr="006C2790">
        <w:rPr>
          <w:rFonts w:cs="Times New Roman"/>
          <w:i/>
          <w:sz w:val="22"/>
          <w:lang w:val="mk-MK"/>
        </w:rPr>
        <w:t>Македонска фразеологија со мал фразеолошки речник.</w:t>
      </w:r>
      <w:r w:rsidR="00DF235E" w:rsidRPr="006C2790">
        <w:rPr>
          <w:rFonts w:cs="Times New Roman"/>
          <w:sz w:val="22"/>
          <w:lang w:val="mk-MK"/>
        </w:rPr>
        <w:t xml:space="preserve"> Скопје</w:t>
      </w:r>
      <w:r w:rsidR="006C2790" w:rsidRPr="006C2790">
        <w:rPr>
          <w:rFonts w:cs="Times New Roman"/>
          <w:sz w:val="22"/>
          <w:lang w:val="mk-MK"/>
        </w:rPr>
        <w:t>, 2008</w:t>
      </w:r>
    </w:p>
    <w:p w14:paraId="290C7E42" w14:textId="77777777" w:rsidR="00DF235E" w:rsidRPr="006C2790" w:rsidRDefault="00DF235E" w:rsidP="00716624">
      <w:pPr>
        <w:ind w:left="709" w:hanging="709"/>
        <w:rPr>
          <w:rFonts w:cs="Times New Roman"/>
          <w:sz w:val="22"/>
          <w:lang w:val="mk-MK"/>
        </w:rPr>
      </w:pPr>
    </w:p>
    <w:p w14:paraId="5F547846" w14:textId="77777777" w:rsidR="00DF235E" w:rsidRPr="006C2790" w:rsidRDefault="00DF235E" w:rsidP="00716624">
      <w:pPr>
        <w:ind w:left="709" w:hanging="709"/>
        <w:rPr>
          <w:rFonts w:cs="Times New Roman"/>
          <w:sz w:val="22"/>
          <w:lang w:val="mk-MK"/>
        </w:rPr>
      </w:pPr>
      <w:r w:rsidRPr="00A75BAA">
        <w:rPr>
          <w:rFonts w:cs="Times New Roman"/>
          <w:i/>
          <w:sz w:val="22"/>
          <w:lang w:val="mk-MK"/>
        </w:rPr>
        <w:t>Дигитален речник на македонскиот јазик</w:t>
      </w:r>
      <w:r w:rsidRPr="006C2790">
        <w:rPr>
          <w:rFonts w:cs="Times New Roman"/>
          <w:sz w:val="22"/>
          <w:lang w:val="mk-MK"/>
        </w:rPr>
        <w:t xml:space="preserve"> </w:t>
      </w:r>
      <w:r w:rsidR="00A75BAA">
        <w:rPr>
          <w:rFonts w:cs="Times New Roman"/>
          <w:sz w:val="22"/>
          <w:lang w:val="mk-MK"/>
        </w:rPr>
        <w:t>(</w:t>
      </w:r>
      <w:hyperlink r:id="rId5" w:history="1">
        <w:r w:rsidR="00A75BAA" w:rsidRPr="00352BC3">
          <w:rPr>
            <w:rStyle w:val="Hypertextovprepojenie"/>
            <w:rFonts w:cs="Times New Roman"/>
            <w:sz w:val="22"/>
            <w:lang w:val="mk-MK"/>
          </w:rPr>
          <w:t>http://drmj.eu/</w:t>
        </w:r>
      </w:hyperlink>
      <w:r w:rsidR="00A75BAA">
        <w:rPr>
          <w:rFonts w:cs="Times New Roman"/>
          <w:sz w:val="22"/>
          <w:lang w:val="mk-MK"/>
        </w:rPr>
        <w:t xml:space="preserve">) </w:t>
      </w:r>
    </w:p>
    <w:p w14:paraId="46970E84" w14:textId="77777777" w:rsidR="00DF235E" w:rsidRPr="006C2790" w:rsidRDefault="00DF235E" w:rsidP="00716624">
      <w:pPr>
        <w:ind w:left="709" w:hanging="709"/>
        <w:rPr>
          <w:rFonts w:cs="Times New Roman"/>
          <w:sz w:val="22"/>
          <w:lang w:val="mk-MK"/>
        </w:rPr>
      </w:pPr>
    </w:p>
    <w:p w14:paraId="2C14A5D0" w14:textId="77777777" w:rsidR="00DF235E" w:rsidRPr="006C2790" w:rsidRDefault="00757B91" w:rsidP="00716624">
      <w:pPr>
        <w:ind w:left="709" w:hanging="709"/>
        <w:rPr>
          <w:rFonts w:cs="Times New Roman"/>
          <w:sz w:val="22"/>
          <w:lang w:val="mk-MK"/>
        </w:rPr>
      </w:pPr>
      <w:r>
        <w:rPr>
          <w:rFonts w:cs="Times New Roman"/>
          <w:sz w:val="22"/>
          <w:lang w:val="mk-MK"/>
        </w:rPr>
        <w:t>МУРГОСКИ</w:t>
      </w:r>
      <w:r w:rsidR="00DF235E" w:rsidRPr="006C2790">
        <w:rPr>
          <w:rFonts w:cs="Times New Roman"/>
          <w:sz w:val="22"/>
          <w:lang w:val="mk-MK"/>
        </w:rPr>
        <w:t>, З</w:t>
      </w:r>
      <w:r w:rsidR="006C2790" w:rsidRPr="006C2790">
        <w:rPr>
          <w:rFonts w:cs="Times New Roman"/>
          <w:sz w:val="22"/>
          <w:lang w:val="mk-MK"/>
        </w:rPr>
        <w:t>озе. 1994</w:t>
      </w:r>
      <w:r w:rsidR="00DF235E" w:rsidRPr="006C2790">
        <w:rPr>
          <w:rFonts w:cs="Times New Roman"/>
          <w:sz w:val="22"/>
          <w:lang w:val="mk-MK"/>
        </w:rPr>
        <w:t xml:space="preserve">. </w:t>
      </w:r>
      <w:r w:rsidR="00DF235E" w:rsidRPr="006C2790">
        <w:rPr>
          <w:rFonts w:cs="Times New Roman"/>
          <w:i/>
          <w:sz w:val="22"/>
          <w:lang w:val="mk-MK"/>
        </w:rPr>
        <w:t>Англиско-македонски речник на идиоми</w:t>
      </w:r>
      <w:r w:rsidR="00DF235E" w:rsidRPr="006C2790">
        <w:rPr>
          <w:rFonts w:cs="Times New Roman"/>
          <w:sz w:val="22"/>
          <w:lang w:val="mk-MK"/>
        </w:rPr>
        <w:t>. Скопје</w:t>
      </w:r>
      <w:r w:rsidR="006C2790" w:rsidRPr="006C2790">
        <w:rPr>
          <w:rFonts w:cs="Times New Roman"/>
          <w:sz w:val="22"/>
          <w:lang w:val="mk-MK"/>
        </w:rPr>
        <w:t>, 1994</w:t>
      </w:r>
    </w:p>
    <w:p w14:paraId="2F29D775" w14:textId="77777777" w:rsidR="00DF235E" w:rsidRPr="006C2790" w:rsidRDefault="00DF235E" w:rsidP="00716624">
      <w:pPr>
        <w:ind w:left="709" w:hanging="709"/>
        <w:rPr>
          <w:rFonts w:cs="Times New Roman"/>
          <w:sz w:val="22"/>
          <w:lang w:val="mk-MK"/>
        </w:rPr>
      </w:pPr>
    </w:p>
    <w:p w14:paraId="733B7480" w14:textId="77777777" w:rsidR="00DF235E" w:rsidRPr="006C2790" w:rsidRDefault="00757B91" w:rsidP="00716624">
      <w:pPr>
        <w:ind w:left="709" w:hanging="709"/>
        <w:rPr>
          <w:rFonts w:cs="Times New Roman"/>
          <w:sz w:val="22"/>
          <w:lang w:val="mk-MK"/>
        </w:rPr>
      </w:pPr>
      <w:r>
        <w:rPr>
          <w:rFonts w:cs="Times New Roman"/>
          <w:sz w:val="22"/>
          <w:lang w:val="mk-MK"/>
        </w:rPr>
        <w:t>МУРГОСКИ</w:t>
      </w:r>
      <w:r w:rsidR="00DF235E" w:rsidRPr="006C2790">
        <w:rPr>
          <w:rFonts w:cs="Times New Roman"/>
          <w:sz w:val="22"/>
          <w:lang w:val="mk-MK"/>
        </w:rPr>
        <w:t>, З</w:t>
      </w:r>
      <w:r w:rsidR="006C2790" w:rsidRPr="006C2790">
        <w:rPr>
          <w:rFonts w:cs="Times New Roman"/>
          <w:sz w:val="22"/>
          <w:lang w:val="mk-MK"/>
        </w:rPr>
        <w:t>озе. 1996</w:t>
      </w:r>
      <w:r w:rsidR="00DF235E" w:rsidRPr="006C2790">
        <w:rPr>
          <w:rFonts w:cs="Times New Roman"/>
          <w:sz w:val="22"/>
          <w:lang w:val="mk-MK"/>
        </w:rPr>
        <w:t xml:space="preserve">. </w:t>
      </w:r>
      <w:r w:rsidR="00DF235E" w:rsidRPr="006C2790">
        <w:rPr>
          <w:rFonts w:cs="Times New Roman"/>
          <w:i/>
          <w:sz w:val="22"/>
          <w:lang w:val="mk-MK"/>
        </w:rPr>
        <w:t>Македонско-англиски речник на идиоми</w:t>
      </w:r>
      <w:r w:rsidR="00DF235E" w:rsidRPr="006C2790">
        <w:rPr>
          <w:rFonts w:cs="Times New Roman"/>
          <w:sz w:val="22"/>
          <w:lang w:val="mk-MK"/>
        </w:rPr>
        <w:t>. Скопје</w:t>
      </w:r>
      <w:r w:rsidR="006C2790" w:rsidRPr="006C2790">
        <w:rPr>
          <w:rFonts w:cs="Times New Roman"/>
          <w:sz w:val="22"/>
          <w:lang w:val="mk-MK"/>
        </w:rPr>
        <w:t>, 1996</w:t>
      </w:r>
    </w:p>
    <w:p w14:paraId="4AF139E7" w14:textId="77777777" w:rsidR="00DF235E" w:rsidRPr="006C2790" w:rsidRDefault="00DF235E" w:rsidP="00716624">
      <w:pPr>
        <w:ind w:left="709" w:hanging="709"/>
        <w:rPr>
          <w:rFonts w:cs="Times New Roman"/>
          <w:sz w:val="22"/>
          <w:lang w:val="mk-MK"/>
        </w:rPr>
      </w:pPr>
    </w:p>
    <w:p w14:paraId="23471FDF" w14:textId="77777777" w:rsidR="00DF235E" w:rsidRPr="006C2790" w:rsidRDefault="00757B91" w:rsidP="00716624">
      <w:pPr>
        <w:ind w:left="709" w:hanging="709"/>
        <w:rPr>
          <w:rFonts w:cs="Times New Roman"/>
          <w:sz w:val="22"/>
          <w:lang w:val="mk-MK"/>
        </w:rPr>
      </w:pPr>
      <w:r>
        <w:rPr>
          <w:rFonts w:cs="Times New Roman"/>
          <w:sz w:val="22"/>
          <w:lang w:val="mk-MK"/>
        </w:rPr>
        <w:t>ТРЕНЕВСКИ</w:t>
      </w:r>
      <w:r w:rsidR="00DF235E" w:rsidRPr="006C2790">
        <w:rPr>
          <w:rFonts w:cs="Times New Roman"/>
          <w:sz w:val="22"/>
          <w:lang w:val="mk-MK"/>
        </w:rPr>
        <w:t>, Т</w:t>
      </w:r>
      <w:r w:rsidR="006C2790" w:rsidRPr="006C2790">
        <w:rPr>
          <w:rFonts w:cs="Times New Roman"/>
          <w:sz w:val="22"/>
          <w:lang w:val="mk-MK"/>
        </w:rPr>
        <w:t>омислав. 1996.</w:t>
      </w:r>
      <w:r w:rsidR="00DF235E" w:rsidRPr="006C2790">
        <w:rPr>
          <w:rFonts w:cs="Times New Roman"/>
          <w:sz w:val="22"/>
          <w:lang w:val="mk-MK"/>
        </w:rPr>
        <w:t xml:space="preserve"> </w:t>
      </w:r>
      <w:r w:rsidR="00DF235E" w:rsidRPr="006C2790">
        <w:rPr>
          <w:rFonts w:cs="Times New Roman"/>
          <w:i/>
          <w:sz w:val="22"/>
          <w:lang w:val="mk-MK"/>
        </w:rPr>
        <w:t>Речник на жаргонски зборови и изрази</w:t>
      </w:r>
      <w:r w:rsidR="00DF235E" w:rsidRPr="006C2790">
        <w:rPr>
          <w:rFonts w:cs="Times New Roman"/>
          <w:sz w:val="22"/>
          <w:lang w:val="mk-MK"/>
        </w:rPr>
        <w:t>. Скопје</w:t>
      </w:r>
      <w:r w:rsidR="006C2790" w:rsidRPr="006C2790">
        <w:rPr>
          <w:rFonts w:cs="Times New Roman"/>
          <w:sz w:val="22"/>
          <w:lang w:val="mk-MK"/>
        </w:rPr>
        <w:t>, 1996</w:t>
      </w:r>
    </w:p>
    <w:p w14:paraId="7A9E7664" w14:textId="77777777" w:rsidR="00DF235E" w:rsidRPr="006C2790" w:rsidRDefault="00DF235E" w:rsidP="00716624">
      <w:pPr>
        <w:ind w:left="709" w:hanging="709"/>
        <w:rPr>
          <w:rFonts w:cs="Times New Roman"/>
          <w:sz w:val="22"/>
        </w:rPr>
      </w:pPr>
    </w:p>
    <w:p w14:paraId="2C30C600" w14:textId="77777777" w:rsidR="00DF235E" w:rsidRPr="006C2790" w:rsidRDefault="00DF235E" w:rsidP="00B61DED">
      <w:pPr>
        <w:rPr>
          <w:rFonts w:cs="Times New Roman"/>
          <w:sz w:val="22"/>
          <w:lang w:val="mk-MK"/>
        </w:rPr>
      </w:pPr>
    </w:p>
    <w:p w14:paraId="6628C896" w14:textId="77777777" w:rsidR="00DF235E" w:rsidRPr="006C2790" w:rsidRDefault="00DF235E" w:rsidP="00B61DED">
      <w:pPr>
        <w:rPr>
          <w:rFonts w:cs="Times New Roman"/>
          <w:sz w:val="22"/>
          <w:lang w:val="mk-MK"/>
        </w:rPr>
      </w:pPr>
    </w:p>
    <w:p w14:paraId="2E0B5FE2" w14:textId="77777777" w:rsidR="00716624" w:rsidRDefault="00716624" w:rsidP="001C039B">
      <w:pPr>
        <w:ind w:firstLine="0"/>
        <w:rPr>
          <w:rFonts w:cs="Times New Roman"/>
          <w:i/>
          <w:sz w:val="22"/>
        </w:rPr>
      </w:pPr>
    </w:p>
    <w:p w14:paraId="5392AD31" w14:textId="77777777" w:rsidR="00716624" w:rsidRDefault="00716624" w:rsidP="001C039B">
      <w:pPr>
        <w:ind w:firstLine="0"/>
        <w:rPr>
          <w:rFonts w:cs="Times New Roman"/>
          <w:i/>
          <w:sz w:val="22"/>
        </w:rPr>
      </w:pPr>
    </w:p>
    <w:p w14:paraId="6E95255D" w14:textId="77777777" w:rsidR="00716624" w:rsidRDefault="00716624" w:rsidP="001C039B">
      <w:pPr>
        <w:ind w:firstLine="0"/>
        <w:rPr>
          <w:rFonts w:cs="Times New Roman"/>
          <w:i/>
          <w:sz w:val="22"/>
        </w:rPr>
      </w:pPr>
    </w:p>
    <w:p w14:paraId="7CFAA600" w14:textId="77777777" w:rsidR="00716624" w:rsidRDefault="00716624" w:rsidP="001C039B">
      <w:pPr>
        <w:ind w:firstLine="0"/>
        <w:rPr>
          <w:rFonts w:cs="Times New Roman"/>
          <w:i/>
          <w:sz w:val="22"/>
        </w:rPr>
      </w:pPr>
    </w:p>
    <w:p w14:paraId="62CF0228" w14:textId="77777777" w:rsidR="00716624" w:rsidRDefault="00716624" w:rsidP="001C039B">
      <w:pPr>
        <w:ind w:firstLine="0"/>
        <w:rPr>
          <w:rFonts w:cs="Times New Roman"/>
          <w:i/>
          <w:sz w:val="22"/>
        </w:rPr>
      </w:pPr>
    </w:p>
    <w:p w14:paraId="245F342D" w14:textId="77777777" w:rsidR="00716624" w:rsidRDefault="00716624" w:rsidP="001C039B">
      <w:pPr>
        <w:ind w:firstLine="0"/>
        <w:rPr>
          <w:rFonts w:cs="Times New Roman"/>
          <w:i/>
          <w:sz w:val="22"/>
        </w:rPr>
      </w:pPr>
    </w:p>
    <w:p w14:paraId="7BEF05BD" w14:textId="77777777" w:rsidR="00716624" w:rsidRDefault="00716624" w:rsidP="001C039B">
      <w:pPr>
        <w:ind w:firstLine="0"/>
        <w:rPr>
          <w:rFonts w:cs="Times New Roman"/>
          <w:i/>
          <w:sz w:val="22"/>
        </w:rPr>
      </w:pPr>
    </w:p>
    <w:p w14:paraId="1A823500" w14:textId="77777777" w:rsidR="00716624" w:rsidRDefault="00716624" w:rsidP="001C039B">
      <w:pPr>
        <w:ind w:firstLine="0"/>
        <w:rPr>
          <w:rFonts w:cs="Times New Roman"/>
          <w:i/>
          <w:sz w:val="22"/>
        </w:rPr>
      </w:pPr>
    </w:p>
    <w:p w14:paraId="521A2AE8" w14:textId="77777777" w:rsidR="00716624" w:rsidRDefault="00716624" w:rsidP="001C039B">
      <w:pPr>
        <w:ind w:firstLine="0"/>
        <w:rPr>
          <w:rFonts w:cs="Times New Roman"/>
          <w:i/>
          <w:sz w:val="22"/>
        </w:rPr>
      </w:pPr>
    </w:p>
    <w:p w14:paraId="2D921214" w14:textId="77777777" w:rsidR="00716624" w:rsidRDefault="00716624" w:rsidP="001C039B">
      <w:pPr>
        <w:ind w:firstLine="0"/>
        <w:rPr>
          <w:rFonts w:cs="Times New Roman"/>
          <w:i/>
          <w:sz w:val="22"/>
        </w:rPr>
      </w:pPr>
    </w:p>
    <w:p w14:paraId="45A4137C" w14:textId="50ECF579" w:rsidR="00DF235E" w:rsidRPr="004874BD" w:rsidRDefault="00DF235E" w:rsidP="001C039B">
      <w:pPr>
        <w:ind w:firstLine="0"/>
        <w:rPr>
          <w:rFonts w:cs="Times New Roman"/>
          <w:i/>
          <w:sz w:val="22"/>
        </w:rPr>
      </w:pPr>
      <w:r w:rsidRPr="004874BD">
        <w:rPr>
          <w:rFonts w:cs="Times New Roman"/>
          <w:i/>
          <w:sz w:val="22"/>
        </w:rPr>
        <w:t>Katarina Gjurchevska Atanasovska, PhD</w:t>
      </w:r>
    </w:p>
    <w:p w14:paraId="428C5297" w14:textId="77777777" w:rsidR="00DF235E" w:rsidRPr="004874BD" w:rsidRDefault="00DF235E" w:rsidP="001C039B">
      <w:pPr>
        <w:ind w:firstLine="0"/>
        <w:jc w:val="left"/>
        <w:rPr>
          <w:rFonts w:cs="Times New Roman"/>
          <w:i/>
          <w:sz w:val="22"/>
        </w:rPr>
      </w:pPr>
      <w:r w:rsidRPr="004874BD">
        <w:rPr>
          <w:rFonts w:cs="Times New Roman"/>
          <w:i/>
          <w:sz w:val="22"/>
        </w:rPr>
        <w:t>Associate professor</w:t>
      </w:r>
    </w:p>
    <w:p w14:paraId="1C493CD4" w14:textId="77777777" w:rsidR="00DF235E" w:rsidRPr="004874BD" w:rsidRDefault="00DF235E" w:rsidP="001C039B">
      <w:pPr>
        <w:ind w:firstLine="0"/>
        <w:rPr>
          <w:rFonts w:cs="Times New Roman"/>
          <w:i/>
          <w:color w:val="000000" w:themeColor="text1"/>
          <w:sz w:val="22"/>
        </w:rPr>
      </w:pPr>
      <w:r w:rsidRPr="004874BD">
        <w:rPr>
          <w:rFonts w:cs="Times New Roman"/>
          <w:i/>
          <w:color w:val="000000" w:themeColor="text1"/>
          <w:sz w:val="22"/>
        </w:rPr>
        <w:t>Translation and Interpreting Department</w:t>
      </w:r>
    </w:p>
    <w:p w14:paraId="40AF5FEA" w14:textId="77777777" w:rsidR="00DF235E" w:rsidRPr="004874BD" w:rsidRDefault="00DF235E" w:rsidP="00B61DED">
      <w:pPr>
        <w:ind w:firstLine="0"/>
        <w:rPr>
          <w:rFonts w:cs="Times New Roman"/>
          <w:i/>
          <w:sz w:val="22"/>
        </w:rPr>
      </w:pPr>
      <w:r w:rsidRPr="004874BD">
        <w:rPr>
          <w:rFonts w:cs="Times New Roman"/>
          <w:i/>
          <w:sz w:val="22"/>
        </w:rPr>
        <w:t>Blazhe Koneski Faculty of Philology, Skopje, Republic of North Macedonia</w:t>
      </w:r>
    </w:p>
    <w:p w14:paraId="22FF781D" w14:textId="77777777" w:rsidR="00DF235E" w:rsidRPr="004874BD" w:rsidRDefault="00DF235E" w:rsidP="001C039B">
      <w:pPr>
        <w:ind w:firstLine="0"/>
        <w:jc w:val="left"/>
        <w:rPr>
          <w:rFonts w:cs="Times New Roman"/>
          <w:i/>
          <w:color w:val="000000" w:themeColor="text1"/>
          <w:sz w:val="22"/>
        </w:rPr>
      </w:pPr>
      <w:r w:rsidRPr="004874BD">
        <w:rPr>
          <w:rFonts w:cs="Times New Roman"/>
          <w:i/>
          <w:color w:val="000000" w:themeColor="text1"/>
          <w:sz w:val="22"/>
        </w:rPr>
        <w:t>9A Gotse Delchev Boulevard, 1000 Skopje</w:t>
      </w:r>
    </w:p>
    <w:p w14:paraId="3DAFBDC9" w14:textId="77777777" w:rsidR="00DF235E" w:rsidRPr="004874BD" w:rsidRDefault="00DF235E" w:rsidP="001C039B">
      <w:pPr>
        <w:ind w:firstLine="0"/>
        <w:jc w:val="left"/>
        <w:rPr>
          <w:rFonts w:cs="Times New Roman"/>
          <w:i/>
          <w:sz w:val="22"/>
        </w:rPr>
      </w:pPr>
      <w:r w:rsidRPr="004874BD">
        <w:rPr>
          <w:rFonts w:eastAsia="Times New Roman" w:cs="Times New Roman"/>
          <w:i/>
          <w:color w:val="222222"/>
          <w:sz w:val="22"/>
        </w:rPr>
        <w:t>katarina.gjurchevska.atanasovska@flf.ukim.edu.mk</w:t>
      </w:r>
    </w:p>
    <w:p w14:paraId="1A10AC47" w14:textId="77777777" w:rsidR="00DF235E" w:rsidRPr="004874BD" w:rsidRDefault="00DF235E" w:rsidP="00B61DED">
      <w:pPr>
        <w:rPr>
          <w:rFonts w:cs="Times New Roman"/>
          <w:i/>
          <w:color w:val="000000" w:themeColor="text1"/>
          <w:sz w:val="22"/>
        </w:rPr>
      </w:pPr>
    </w:p>
    <w:p w14:paraId="0CADD49F" w14:textId="77777777" w:rsidR="00DF235E" w:rsidRPr="004874BD" w:rsidRDefault="00DF235E" w:rsidP="00B61DED">
      <w:pPr>
        <w:rPr>
          <w:rFonts w:cs="Times New Roman"/>
          <w:i/>
          <w:color w:val="000000" w:themeColor="text1"/>
          <w:sz w:val="22"/>
        </w:rPr>
      </w:pPr>
    </w:p>
    <w:p w14:paraId="03C28D6A" w14:textId="77777777" w:rsidR="00DF235E" w:rsidRPr="004874BD" w:rsidRDefault="00DF235E" w:rsidP="001C039B">
      <w:pPr>
        <w:ind w:firstLine="0"/>
        <w:rPr>
          <w:rFonts w:cs="Times New Roman"/>
          <w:i/>
          <w:color w:val="000000" w:themeColor="text1"/>
          <w:sz w:val="22"/>
        </w:rPr>
      </w:pPr>
      <w:r w:rsidRPr="004874BD">
        <w:rPr>
          <w:rFonts w:cs="Times New Roman"/>
          <w:i/>
          <w:color w:val="000000" w:themeColor="text1"/>
          <w:sz w:val="22"/>
        </w:rPr>
        <w:t>Sonja Kitanovska-Kimovska,</w:t>
      </w:r>
    </w:p>
    <w:p w14:paraId="59B7D115" w14:textId="77777777" w:rsidR="00DF235E" w:rsidRPr="004874BD" w:rsidRDefault="00DF235E" w:rsidP="001C039B">
      <w:pPr>
        <w:ind w:firstLine="0"/>
        <w:jc w:val="left"/>
        <w:rPr>
          <w:rFonts w:cs="Times New Roman"/>
          <w:i/>
          <w:sz w:val="22"/>
        </w:rPr>
      </w:pPr>
      <w:r w:rsidRPr="004874BD">
        <w:rPr>
          <w:rFonts w:cs="Times New Roman"/>
          <w:i/>
          <w:sz w:val="22"/>
        </w:rPr>
        <w:t>Associate professor</w:t>
      </w:r>
    </w:p>
    <w:p w14:paraId="7BDCE798" w14:textId="77777777" w:rsidR="00DF235E" w:rsidRPr="004874BD" w:rsidRDefault="00DF235E" w:rsidP="001C039B">
      <w:pPr>
        <w:ind w:firstLine="0"/>
        <w:rPr>
          <w:rFonts w:cs="Times New Roman"/>
          <w:i/>
          <w:color w:val="000000" w:themeColor="text1"/>
          <w:sz w:val="22"/>
        </w:rPr>
      </w:pPr>
      <w:r w:rsidRPr="004874BD">
        <w:rPr>
          <w:rFonts w:cs="Times New Roman"/>
          <w:i/>
          <w:color w:val="000000" w:themeColor="text1"/>
          <w:sz w:val="22"/>
        </w:rPr>
        <w:t>Translation and Interpreting Department</w:t>
      </w:r>
    </w:p>
    <w:p w14:paraId="64ADB1AB" w14:textId="77777777" w:rsidR="00DF235E" w:rsidRPr="004874BD" w:rsidRDefault="00DF235E" w:rsidP="00B61DED">
      <w:pPr>
        <w:ind w:firstLine="0"/>
        <w:rPr>
          <w:rFonts w:cs="Times New Roman"/>
          <w:i/>
          <w:sz w:val="22"/>
        </w:rPr>
      </w:pPr>
      <w:r w:rsidRPr="004874BD">
        <w:rPr>
          <w:rFonts w:cs="Times New Roman"/>
          <w:i/>
          <w:sz w:val="22"/>
        </w:rPr>
        <w:t>Blazhe Koneski Faculty of Philology, Skopje, Republic of North Macedonia</w:t>
      </w:r>
    </w:p>
    <w:p w14:paraId="7685EC45" w14:textId="77777777" w:rsidR="00DF235E" w:rsidRPr="004874BD" w:rsidRDefault="00DF235E" w:rsidP="001C039B">
      <w:pPr>
        <w:ind w:firstLine="0"/>
        <w:jc w:val="left"/>
        <w:rPr>
          <w:rFonts w:cs="Times New Roman"/>
          <w:i/>
          <w:color w:val="000000" w:themeColor="text1"/>
          <w:sz w:val="22"/>
        </w:rPr>
      </w:pPr>
      <w:r w:rsidRPr="004874BD">
        <w:rPr>
          <w:rFonts w:cs="Times New Roman"/>
          <w:i/>
          <w:color w:val="000000" w:themeColor="text1"/>
          <w:sz w:val="22"/>
        </w:rPr>
        <w:t>9A Gotse Delchev Boulevard, 1000 Skopje</w:t>
      </w:r>
    </w:p>
    <w:p w14:paraId="0AC61CA3" w14:textId="34AB717D" w:rsidR="00DF235E" w:rsidRPr="004874BD" w:rsidRDefault="00E17EFF" w:rsidP="00B61DED">
      <w:pPr>
        <w:ind w:firstLine="0"/>
        <w:rPr>
          <w:rFonts w:cs="Times New Roman"/>
          <w:i/>
          <w:sz w:val="22"/>
        </w:rPr>
      </w:pPr>
      <w:r>
        <w:rPr>
          <w:rFonts w:cs="Times New Roman"/>
          <w:i/>
          <w:color w:val="000000" w:themeColor="text1"/>
          <w:sz w:val="22"/>
        </w:rPr>
        <w:t xml:space="preserve">e-mail: </w:t>
      </w:r>
      <w:r w:rsidR="00DF235E" w:rsidRPr="004874BD">
        <w:rPr>
          <w:rFonts w:cs="Times New Roman"/>
          <w:i/>
          <w:color w:val="000000" w:themeColor="text1"/>
          <w:sz w:val="22"/>
        </w:rPr>
        <w:t>sonjakitanovska@flf.ukim.edu.mk</w:t>
      </w:r>
    </w:p>
    <w:p w14:paraId="6D455F92" w14:textId="3F8B2B31" w:rsidR="00DF235E" w:rsidRDefault="00DF235E" w:rsidP="00E17EFF">
      <w:pPr>
        <w:pStyle w:val="Textvysvetlivky"/>
        <w:ind w:firstLine="0"/>
      </w:pPr>
    </w:p>
    <w:p w14:paraId="5904D55C" w14:textId="297A0D1B" w:rsidR="00E17EFF" w:rsidRDefault="00E17EFF" w:rsidP="00E17EFF">
      <w:pPr>
        <w:pStyle w:val="Textvysvetlivky"/>
        <w:ind w:firstLine="0"/>
      </w:pPr>
    </w:p>
    <w:p w14:paraId="302DAA0B" w14:textId="532CCA2C" w:rsidR="00E17EFF" w:rsidRPr="00B73311" w:rsidRDefault="00E17EFF" w:rsidP="00E17EFF">
      <w:pPr>
        <w:tabs>
          <w:tab w:val="center" w:pos="4153"/>
        </w:tabs>
        <w:ind w:firstLine="0"/>
        <w:rPr>
          <w:i/>
          <w:iCs/>
          <w:sz w:val="22"/>
        </w:rPr>
      </w:pPr>
      <w:r w:rsidRPr="00B73311">
        <w:rPr>
          <w:i/>
          <w:iCs/>
        </w:rPr>
        <w:t>In SKASE Journal of Translation and Interpretation [online]. 202</w:t>
      </w:r>
      <w:r>
        <w:rPr>
          <w:i/>
          <w:iCs/>
        </w:rPr>
        <w:t>2</w:t>
      </w:r>
      <w:r w:rsidRPr="00B73311">
        <w:rPr>
          <w:i/>
          <w:iCs/>
        </w:rPr>
        <w:t>, vol. 1</w:t>
      </w:r>
      <w:r>
        <w:rPr>
          <w:i/>
          <w:iCs/>
        </w:rPr>
        <w:t>5</w:t>
      </w:r>
      <w:r w:rsidRPr="00B73311">
        <w:rPr>
          <w:i/>
          <w:iCs/>
        </w:rPr>
        <w:t xml:space="preserve">, no. </w:t>
      </w:r>
      <w:r>
        <w:rPr>
          <w:i/>
          <w:iCs/>
        </w:rPr>
        <w:t>1</w:t>
      </w:r>
      <w:r w:rsidRPr="00B73311">
        <w:rPr>
          <w:i/>
          <w:iCs/>
        </w:rPr>
        <w:t xml:space="preserve"> [cit. 202</w:t>
      </w:r>
      <w:r>
        <w:rPr>
          <w:i/>
          <w:iCs/>
        </w:rPr>
        <w:t>2</w:t>
      </w:r>
      <w:r w:rsidRPr="00B73311">
        <w:rPr>
          <w:i/>
          <w:iCs/>
        </w:rPr>
        <w:t>- 07-</w:t>
      </w:r>
      <w:r>
        <w:rPr>
          <w:i/>
          <w:iCs/>
        </w:rPr>
        <w:t>01</w:t>
      </w:r>
      <w:r w:rsidRPr="00B73311">
        <w:rPr>
          <w:i/>
          <w:iCs/>
        </w:rPr>
        <w:t>]. Available online at http://www.skase.sk/Volumes/JTI2</w:t>
      </w:r>
      <w:r>
        <w:rPr>
          <w:i/>
          <w:iCs/>
        </w:rPr>
        <w:t>2</w:t>
      </w:r>
      <w:r w:rsidRPr="00B73311">
        <w:rPr>
          <w:i/>
          <w:iCs/>
        </w:rPr>
        <w:t>/pdf_doc/0</w:t>
      </w:r>
      <w:r w:rsidR="00950B47">
        <w:rPr>
          <w:i/>
          <w:iCs/>
        </w:rPr>
        <w:t>3</w:t>
      </w:r>
      <w:r w:rsidRPr="00B73311">
        <w:rPr>
          <w:i/>
          <w:iCs/>
        </w:rPr>
        <w:t>.pdf. ISSN 1336- 7811.</w:t>
      </w:r>
    </w:p>
    <w:p w14:paraId="4A5580C0" w14:textId="77777777" w:rsidR="00E17EFF" w:rsidRDefault="00E17EFF" w:rsidP="00E17EFF">
      <w:pPr>
        <w:pStyle w:val="Textvysvetlivky"/>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124652"/>
      <w:docPartObj>
        <w:docPartGallery w:val="Page Numbers (Bottom of Page)"/>
        <w:docPartUnique/>
      </w:docPartObj>
    </w:sdtPr>
    <w:sdtContent>
      <w:p w14:paraId="2CABDC5A" w14:textId="070ED414" w:rsidR="00716624" w:rsidRDefault="00716624">
        <w:pPr>
          <w:pStyle w:val="Pta"/>
          <w:jc w:val="right"/>
        </w:pPr>
        <w:r w:rsidRPr="00716624">
          <w:rPr>
            <w:sz w:val="22"/>
          </w:rPr>
          <w:fldChar w:fldCharType="begin"/>
        </w:r>
        <w:r w:rsidRPr="00716624">
          <w:rPr>
            <w:sz w:val="22"/>
          </w:rPr>
          <w:instrText>PAGE   \* MERGEFORMAT</w:instrText>
        </w:r>
        <w:r w:rsidRPr="00716624">
          <w:rPr>
            <w:sz w:val="22"/>
          </w:rPr>
          <w:fldChar w:fldCharType="separate"/>
        </w:r>
        <w:r w:rsidRPr="00716624">
          <w:rPr>
            <w:sz w:val="22"/>
            <w:lang w:val="sk-SK"/>
          </w:rPr>
          <w:t>2</w:t>
        </w:r>
        <w:r w:rsidRPr="00716624">
          <w:rPr>
            <w:sz w:val="22"/>
          </w:rPr>
          <w:fldChar w:fldCharType="end"/>
        </w:r>
      </w:p>
    </w:sdtContent>
  </w:sdt>
  <w:p w14:paraId="68A92711" w14:textId="77777777" w:rsidR="00DF235E" w:rsidRDefault="00DF23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46026" w14:textId="77777777" w:rsidR="00E042D4" w:rsidRDefault="00E042D4" w:rsidP="00EA1F03">
      <w:r>
        <w:separator/>
      </w:r>
    </w:p>
  </w:footnote>
  <w:footnote w:type="continuationSeparator" w:id="0">
    <w:p w14:paraId="2700ABDA" w14:textId="77777777" w:rsidR="00E042D4" w:rsidRDefault="00E042D4" w:rsidP="00EA1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277"/>
    <w:multiLevelType w:val="hybridMultilevel"/>
    <w:tmpl w:val="F6A83F6E"/>
    <w:lvl w:ilvl="0" w:tplc="DF7C378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3275"/>
    <w:multiLevelType w:val="hybridMultilevel"/>
    <w:tmpl w:val="A70A9F8C"/>
    <w:lvl w:ilvl="0" w:tplc="508A4CAE">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8422840"/>
    <w:multiLevelType w:val="hybridMultilevel"/>
    <w:tmpl w:val="B3AC4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E46D81"/>
    <w:multiLevelType w:val="hybridMultilevel"/>
    <w:tmpl w:val="3C2CE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74245"/>
    <w:multiLevelType w:val="hybridMultilevel"/>
    <w:tmpl w:val="D3C4AEF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6C4335"/>
    <w:multiLevelType w:val="hybridMultilevel"/>
    <w:tmpl w:val="96DCE36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7F437F26"/>
    <w:multiLevelType w:val="hybridMultilevel"/>
    <w:tmpl w:val="09E275E4"/>
    <w:lvl w:ilvl="0" w:tplc="DEF875FE">
      <w:start w:val="1"/>
      <w:numFmt w:val="decimal"/>
      <w:lvlText w:val="%1."/>
      <w:lvlJc w:val="left"/>
      <w:pPr>
        <w:tabs>
          <w:tab w:val="num" w:pos="360"/>
        </w:tabs>
        <w:ind w:left="360" w:hanging="360"/>
      </w:pPr>
      <w:rPr>
        <w:rFonts w:hint="default"/>
        <w:color w:val="00000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756482912">
    <w:abstractNumId w:val="2"/>
  </w:num>
  <w:num w:numId="2" w16cid:durableId="1280802002">
    <w:abstractNumId w:val="0"/>
  </w:num>
  <w:num w:numId="3" w16cid:durableId="596132482">
    <w:abstractNumId w:val="3"/>
  </w:num>
  <w:num w:numId="4" w16cid:durableId="90468575">
    <w:abstractNumId w:val="5"/>
  </w:num>
  <w:num w:numId="5" w16cid:durableId="1123573924">
    <w:abstractNumId w:val="4"/>
  </w:num>
  <w:num w:numId="6" w16cid:durableId="1969818152">
    <w:abstractNumId w:val="1"/>
  </w:num>
  <w:num w:numId="7" w16cid:durableId="1897861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2963"/>
    <w:rsid w:val="00004C9D"/>
    <w:rsid w:val="000073BA"/>
    <w:rsid w:val="000078AB"/>
    <w:rsid w:val="000078B8"/>
    <w:rsid w:val="00025AF2"/>
    <w:rsid w:val="00026EDF"/>
    <w:rsid w:val="0003094F"/>
    <w:rsid w:val="000630B0"/>
    <w:rsid w:val="000665A1"/>
    <w:rsid w:val="00074BA5"/>
    <w:rsid w:val="00075C9C"/>
    <w:rsid w:val="00083C0F"/>
    <w:rsid w:val="000868DE"/>
    <w:rsid w:val="00090235"/>
    <w:rsid w:val="000B1A3F"/>
    <w:rsid w:val="000B6722"/>
    <w:rsid w:val="000C0B17"/>
    <w:rsid w:val="000C32D8"/>
    <w:rsid w:val="000E758D"/>
    <w:rsid w:val="000F1B7C"/>
    <w:rsid w:val="00102559"/>
    <w:rsid w:val="0010743D"/>
    <w:rsid w:val="00113181"/>
    <w:rsid w:val="0011651B"/>
    <w:rsid w:val="00125DC8"/>
    <w:rsid w:val="00131325"/>
    <w:rsid w:val="0014144C"/>
    <w:rsid w:val="0015018D"/>
    <w:rsid w:val="00152F88"/>
    <w:rsid w:val="001572AC"/>
    <w:rsid w:val="00166538"/>
    <w:rsid w:val="00166FE4"/>
    <w:rsid w:val="00167B3B"/>
    <w:rsid w:val="00172258"/>
    <w:rsid w:val="00177D47"/>
    <w:rsid w:val="00181D7B"/>
    <w:rsid w:val="001847B9"/>
    <w:rsid w:val="00185256"/>
    <w:rsid w:val="001955DF"/>
    <w:rsid w:val="001A0DAB"/>
    <w:rsid w:val="001B7A8F"/>
    <w:rsid w:val="001C02DF"/>
    <w:rsid w:val="001C039B"/>
    <w:rsid w:val="001C46BF"/>
    <w:rsid w:val="001D1722"/>
    <w:rsid w:val="001D4972"/>
    <w:rsid w:val="001E0E51"/>
    <w:rsid w:val="001E1F9A"/>
    <w:rsid w:val="001E6E47"/>
    <w:rsid w:val="00201A36"/>
    <w:rsid w:val="00210C01"/>
    <w:rsid w:val="00210DC8"/>
    <w:rsid w:val="00213AF7"/>
    <w:rsid w:val="002422A6"/>
    <w:rsid w:val="0024616E"/>
    <w:rsid w:val="00260EB1"/>
    <w:rsid w:val="0026256B"/>
    <w:rsid w:val="00270650"/>
    <w:rsid w:val="00271F40"/>
    <w:rsid w:val="002977A7"/>
    <w:rsid w:val="002A2473"/>
    <w:rsid w:val="002A6446"/>
    <w:rsid w:val="002A7476"/>
    <w:rsid w:val="002B0CFA"/>
    <w:rsid w:val="002B2FE7"/>
    <w:rsid w:val="002B3BAF"/>
    <w:rsid w:val="002B5054"/>
    <w:rsid w:val="002B7790"/>
    <w:rsid w:val="002C0C74"/>
    <w:rsid w:val="002C2235"/>
    <w:rsid w:val="002C7C29"/>
    <w:rsid w:val="002E3C1C"/>
    <w:rsid w:val="002E3D5A"/>
    <w:rsid w:val="002F1F0D"/>
    <w:rsid w:val="002F6B09"/>
    <w:rsid w:val="00305EB6"/>
    <w:rsid w:val="0031255C"/>
    <w:rsid w:val="00316667"/>
    <w:rsid w:val="00323078"/>
    <w:rsid w:val="003405E8"/>
    <w:rsid w:val="00342689"/>
    <w:rsid w:val="00347BB9"/>
    <w:rsid w:val="00356015"/>
    <w:rsid w:val="00362A11"/>
    <w:rsid w:val="00370BF4"/>
    <w:rsid w:val="003735B1"/>
    <w:rsid w:val="0038755B"/>
    <w:rsid w:val="003935EF"/>
    <w:rsid w:val="00393755"/>
    <w:rsid w:val="003A2AE7"/>
    <w:rsid w:val="003A54F6"/>
    <w:rsid w:val="003C6E1F"/>
    <w:rsid w:val="003D3356"/>
    <w:rsid w:val="003D4535"/>
    <w:rsid w:val="003D6243"/>
    <w:rsid w:val="003E1617"/>
    <w:rsid w:val="003F0BC2"/>
    <w:rsid w:val="004005AE"/>
    <w:rsid w:val="00406761"/>
    <w:rsid w:val="00407920"/>
    <w:rsid w:val="00417E30"/>
    <w:rsid w:val="00420413"/>
    <w:rsid w:val="004225BA"/>
    <w:rsid w:val="0043437D"/>
    <w:rsid w:val="004478C2"/>
    <w:rsid w:val="004611A4"/>
    <w:rsid w:val="00462330"/>
    <w:rsid w:val="004716D6"/>
    <w:rsid w:val="00486BFC"/>
    <w:rsid w:val="004874BD"/>
    <w:rsid w:val="00491653"/>
    <w:rsid w:val="00491AB7"/>
    <w:rsid w:val="00492342"/>
    <w:rsid w:val="00496CCB"/>
    <w:rsid w:val="004B03E0"/>
    <w:rsid w:val="004B17E6"/>
    <w:rsid w:val="004C2E3C"/>
    <w:rsid w:val="004C53B3"/>
    <w:rsid w:val="004D56B3"/>
    <w:rsid w:val="004E742E"/>
    <w:rsid w:val="004F0D78"/>
    <w:rsid w:val="004F1890"/>
    <w:rsid w:val="004F5266"/>
    <w:rsid w:val="004F78E1"/>
    <w:rsid w:val="005022EE"/>
    <w:rsid w:val="00505274"/>
    <w:rsid w:val="00505FE6"/>
    <w:rsid w:val="0051463E"/>
    <w:rsid w:val="005203AD"/>
    <w:rsid w:val="005203E6"/>
    <w:rsid w:val="00522806"/>
    <w:rsid w:val="005240CB"/>
    <w:rsid w:val="00540936"/>
    <w:rsid w:val="00546599"/>
    <w:rsid w:val="00547760"/>
    <w:rsid w:val="00550732"/>
    <w:rsid w:val="0055127B"/>
    <w:rsid w:val="005544E0"/>
    <w:rsid w:val="00566434"/>
    <w:rsid w:val="005747EC"/>
    <w:rsid w:val="00575336"/>
    <w:rsid w:val="005841F4"/>
    <w:rsid w:val="00586CFE"/>
    <w:rsid w:val="00592962"/>
    <w:rsid w:val="00595CAB"/>
    <w:rsid w:val="005A050F"/>
    <w:rsid w:val="005A0A98"/>
    <w:rsid w:val="005A2C6D"/>
    <w:rsid w:val="005B56F4"/>
    <w:rsid w:val="005C3045"/>
    <w:rsid w:val="005C5B02"/>
    <w:rsid w:val="005C6D5D"/>
    <w:rsid w:val="005C7AAA"/>
    <w:rsid w:val="005D3D30"/>
    <w:rsid w:val="005D5637"/>
    <w:rsid w:val="005D5A27"/>
    <w:rsid w:val="005D7B7D"/>
    <w:rsid w:val="005E1EC1"/>
    <w:rsid w:val="00602699"/>
    <w:rsid w:val="00603E60"/>
    <w:rsid w:val="00610D05"/>
    <w:rsid w:val="00620878"/>
    <w:rsid w:val="0062786F"/>
    <w:rsid w:val="0063199D"/>
    <w:rsid w:val="006319B6"/>
    <w:rsid w:val="00635AD1"/>
    <w:rsid w:val="006401A0"/>
    <w:rsid w:val="006417D5"/>
    <w:rsid w:val="00641B41"/>
    <w:rsid w:val="00642B7D"/>
    <w:rsid w:val="00666E24"/>
    <w:rsid w:val="006747F5"/>
    <w:rsid w:val="0067536B"/>
    <w:rsid w:val="00682220"/>
    <w:rsid w:val="00683984"/>
    <w:rsid w:val="00692632"/>
    <w:rsid w:val="006A0EC2"/>
    <w:rsid w:val="006A7791"/>
    <w:rsid w:val="006B26AD"/>
    <w:rsid w:val="006B4D4C"/>
    <w:rsid w:val="006B6710"/>
    <w:rsid w:val="006C03DF"/>
    <w:rsid w:val="006C2790"/>
    <w:rsid w:val="006C2890"/>
    <w:rsid w:val="006C2E48"/>
    <w:rsid w:val="006C5C5F"/>
    <w:rsid w:val="006C6596"/>
    <w:rsid w:val="006D16D8"/>
    <w:rsid w:val="006D4FBB"/>
    <w:rsid w:val="006E6E29"/>
    <w:rsid w:val="006F04BF"/>
    <w:rsid w:val="006F1637"/>
    <w:rsid w:val="00700246"/>
    <w:rsid w:val="007048DC"/>
    <w:rsid w:val="00704E61"/>
    <w:rsid w:val="00712B70"/>
    <w:rsid w:val="00716624"/>
    <w:rsid w:val="00734730"/>
    <w:rsid w:val="00740136"/>
    <w:rsid w:val="00741D48"/>
    <w:rsid w:val="00745E7F"/>
    <w:rsid w:val="0074680E"/>
    <w:rsid w:val="00750D72"/>
    <w:rsid w:val="00757822"/>
    <w:rsid w:val="00757B91"/>
    <w:rsid w:val="00762C22"/>
    <w:rsid w:val="007765F4"/>
    <w:rsid w:val="00792C0F"/>
    <w:rsid w:val="007A3989"/>
    <w:rsid w:val="007B24D2"/>
    <w:rsid w:val="007B2D55"/>
    <w:rsid w:val="007B5464"/>
    <w:rsid w:val="007B5685"/>
    <w:rsid w:val="007D21E1"/>
    <w:rsid w:val="007D7C9C"/>
    <w:rsid w:val="0080090D"/>
    <w:rsid w:val="00801059"/>
    <w:rsid w:val="00813670"/>
    <w:rsid w:val="008279F9"/>
    <w:rsid w:val="00827F81"/>
    <w:rsid w:val="00837BF8"/>
    <w:rsid w:val="00851215"/>
    <w:rsid w:val="00852B49"/>
    <w:rsid w:val="008535B7"/>
    <w:rsid w:val="0086713F"/>
    <w:rsid w:val="0087325D"/>
    <w:rsid w:val="00882D7E"/>
    <w:rsid w:val="00891395"/>
    <w:rsid w:val="00897D58"/>
    <w:rsid w:val="008B2BFA"/>
    <w:rsid w:val="008C1D18"/>
    <w:rsid w:val="008D724E"/>
    <w:rsid w:val="008E09B0"/>
    <w:rsid w:val="008E78DE"/>
    <w:rsid w:val="008F13D5"/>
    <w:rsid w:val="008F4350"/>
    <w:rsid w:val="008F4503"/>
    <w:rsid w:val="008F68A1"/>
    <w:rsid w:val="0092247B"/>
    <w:rsid w:val="0092483B"/>
    <w:rsid w:val="0093176A"/>
    <w:rsid w:val="009362C7"/>
    <w:rsid w:val="0094053C"/>
    <w:rsid w:val="00950B47"/>
    <w:rsid w:val="00963E9E"/>
    <w:rsid w:val="00973863"/>
    <w:rsid w:val="00973E09"/>
    <w:rsid w:val="009833DA"/>
    <w:rsid w:val="00990268"/>
    <w:rsid w:val="00995097"/>
    <w:rsid w:val="0099576E"/>
    <w:rsid w:val="009A37ED"/>
    <w:rsid w:val="009A5435"/>
    <w:rsid w:val="009A7089"/>
    <w:rsid w:val="009B1052"/>
    <w:rsid w:val="009B14E0"/>
    <w:rsid w:val="009B7A50"/>
    <w:rsid w:val="009C7456"/>
    <w:rsid w:val="009D4FF8"/>
    <w:rsid w:val="009E0C8F"/>
    <w:rsid w:val="009E2FDC"/>
    <w:rsid w:val="009F21D1"/>
    <w:rsid w:val="009F3BDA"/>
    <w:rsid w:val="009F75F3"/>
    <w:rsid w:val="00A040F9"/>
    <w:rsid w:val="00A06CC5"/>
    <w:rsid w:val="00A078F4"/>
    <w:rsid w:val="00A26F2F"/>
    <w:rsid w:val="00A26F5E"/>
    <w:rsid w:val="00A31628"/>
    <w:rsid w:val="00A42966"/>
    <w:rsid w:val="00A46D66"/>
    <w:rsid w:val="00A52963"/>
    <w:rsid w:val="00A6219E"/>
    <w:rsid w:val="00A745CB"/>
    <w:rsid w:val="00A75BAA"/>
    <w:rsid w:val="00A82471"/>
    <w:rsid w:val="00A86F11"/>
    <w:rsid w:val="00A94F81"/>
    <w:rsid w:val="00A97DE6"/>
    <w:rsid w:val="00AC59A4"/>
    <w:rsid w:val="00AF0511"/>
    <w:rsid w:val="00AF1286"/>
    <w:rsid w:val="00AF527B"/>
    <w:rsid w:val="00AF6D27"/>
    <w:rsid w:val="00B045C8"/>
    <w:rsid w:val="00B06A89"/>
    <w:rsid w:val="00B101F3"/>
    <w:rsid w:val="00B158CB"/>
    <w:rsid w:val="00B23A81"/>
    <w:rsid w:val="00B338E7"/>
    <w:rsid w:val="00B367F4"/>
    <w:rsid w:val="00B373E1"/>
    <w:rsid w:val="00B4060D"/>
    <w:rsid w:val="00B4385E"/>
    <w:rsid w:val="00B45841"/>
    <w:rsid w:val="00B50690"/>
    <w:rsid w:val="00B5712D"/>
    <w:rsid w:val="00B61DED"/>
    <w:rsid w:val="00B70E0C"/>
    <w:rsid w:val="00B84FCE"/>
    <w:rsid w:val="00BB6973"/>
    <w:rsid w:val="00BC6739"/>
    <w:rsid w:val="00BD14F5"/>
    <w:rsid w:val="00BD49C3"/>
    <w:rsid w:val="00BE6CDF"/>
    <w:rsid w:val="00BF23C4"/>
    <w:rsid w:val="00BF25F0"/>
    <w:rsid w:val="00BF375B"/>
    <w:rsid w:val="00BF3BFE"/>
    <w:rsid w:val="00BF4189"/>
    <w:rsid w:val="00C0580E"/>
    <w:rsid w:val="00C10BC5"/>
    <w:rsid w:val="00C229DA"/>
    <w:rsid w:val="00C301F7"/>
    <w:rsid w:val="00C30300"/>
    <w:rsid w:val="00C354C1"/>
    <w:rsid w:val="00C359C8"/>
    <w:rsid w:val="00C3787A"/>
    <w:rsid w:val="00C41666"/>
    <w:rsid w:val="00C42AC7"/>
    <w:rsid w:val="00C67397"/>
    <w:rsid w:val="00C67EE8"/>
    <w:rsid w:val="00C72B69"/>
    <w:rsid w:val="00C74119"/>
    <w:rsid w:val="00C808BA"/>
    <w:rsid w:val="00C849A6"/>
    <w:rsid w:val="00C93E83"/>
    <w:rsid w:val="00C9703D"/>
    <w:rsid w:val="00CA0DF6"/>
    <w:rsid w:val="00CA5EB9"/>
    <w:rsid w:val="00CA6855"/>
    <w:rsid w:val="00CB458F"/>
    <w:rsid w:val="00CE1CBE"/>
    <w:rsid w:val="00CE2CA2"/>
    <w:rsid w:val="00CE2FC1"/>
    <w:rsid w:val="00CF205C"/>
    <w:rsid w:val="00CF2F41"/>
    <w:rsid w:val="00D0107A"/>
    <w:rsid w:val="00D0182F"/>
    <w:rsid w:val="00D26DD0"/>
    <w:rsid w:val="00D30205"/>
    <w:rsid w:val="00D31A6B"/>
    <w:rsid w:val="00D53188"/>
    <w:rsid w:val="00D535E8"/>
    <w:rsid w:val="00D551CF"/>
    <w:rsid w:val="00D6222E"/>
    <w:rsid w:val="00D716D8"/>
    <w:rsid w:val="00D8118B"/>
    <w:rsid w:val="00D818AC"/>
    <w:rsid w:val="00D91B1D"/>
    <w:rsid w:val="00D9323C"/>
    <w:rsid w:val="00DC56DD"/>
    <w:rsid w:val="00DD39E1"/>
    <w:rsid w:val="00DD3C37"/>
    <w:rsid w:val="00DD594F"/>
    <w:rsid w:val="00DD7B0E"/>
    <w:rsid w:val="00DF230D"/>
    <w:rsid w:val="00DF235E"/>
    <w:rsid w:val="00DF30C8"/>
    <w:rsid w:val="00E03840"/>
    <w:rsid w:val="00E042D4"/>
    <w:rsid w:val="00E17EFF"/>
    <w:rsid w:val="00E24832"/>
    <w:rsid w:val="00E25115"/>
    <w:rsid w:val="00E37093"/>
    <w:rsid w:val="00E433EE"/>
    <w:rsid w:val="00E47866"/>
    <w:rsid w:val="00E54E97"/>
    <w:rsid w:val="00E56E64"/>
    <w:rsid w:val="00E835F5"/>
    <w:rsid w:val="00E873B4"/>
    <w:rsid w:val="00EA1F03"/>
    <w:rsid w:val="00EA581C"/>
    <w:rsid w:val="00EB1E0E"/>
    <w:rsid w:val="00EB37F9"/>
    <w:rsid w:val="00EB3DD9"/>
    <w:rsid w:val="00EB5D0E"/>
    <w:rsid w:val="00EC0B01"/>
    <w:rsid w:val="00EF6BA9"/>
    <w:rsid w:val="00EF74E0"/>
    <w:rsid w:val="00EF78F1"/>
    <w:rsid w:val="00F01891"/>
    <w:rsid w:val="00F01E5D"/>
    <w:rsid w:val="00F1785C"/>
    <w:rsid w:val="00F32A0A"/>
    <w:rsid w:val="00F355F5"/>
    <w:rsid w:val="00F477DA"/>
    <w:rsid w:val="00F522A3"/>
    <w:rsid w:val="00F547F0"/>
    <w:rsid w:val="00F57823"/>
    <w:rsid w:val="00F67FF8"/>
    <w:rsid w:val="00F72DA5"/>
    <w:rsid w:val="00F73918"/>
    <w:rsid w:val="00F75210"/>
    <w:rsid w:val="00F77CA9"/>
    <w:rsid w:val="00F875D8"/>
    <w:rsid w:val="00F979DC"/>
    <w:rsid w:val="00FA393F"/>
    <w:rsid w:val="00FA4AA4"/>
    <w:rsid w:val="00FB0C23"/>
    <w:rsid w:val="00FB7456"/>
    <w:rsid w:val="00FD1582"/>
    <w:rsid w:val="00FE22C0"/>
    <w:rsid w:val="00FE5612"/>
    <w:rsid w:val="00FE5783"/>
    <w:rsid w:val="00FF2A9D"/>
    <w:rsid w:val="00FF6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9B5E5"/>
  <w15:docId w15:val="{24444A5C-470D-4F54-A7BE-4674792B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A1F03"/>
    <w:pPr>
      <w:tabs>
        <w:tab w:val="center" w:pos="4680"/>
        <w:tab w:val="right" w:pos="9360"/>
      </w:tabs>
    </w:pPr>
  </w:style>
  <w:style w:type="character" w:customStyle="1" w:styleId="HlavikaChar">
    <w:name w:val="Hlavička Char"/>
    <w:basedOn w:val="Predvolenpsmoodseku"/>
    <w:link w:val="Hlavika"/>
    <w:uiPriority w:val="99"/>
    <w:rsid w:val="00EA1F03"/>
  </w:style>
  <w:style w:type="paragraph" w:styleId="Pta">
    <w:name w:val="footer"/>
    <w:basedOn w:val="Normlny"/>
    <w:link w:val="PtaChar"/>
    <w:uiPriority w:val="99"/>
    <w:unhideWhenUsed/>
    <w:rsid w:val="00EA1F03"/>
    <w:pPr>
      <w:tabs>
        <w:tab w:val="center" w:pos="4680"/>
        <w:tab w:val="right" w:pos="9360"/>
      </w:tabs>
    </w:pPr>
  </w:style>
  <w:style w:type="character" w:customStyle="1" w:styleId="PtaChar">
    <w:name w:val="Päta Char"/>
    <w:basedOn w:val="Predvolenpsmoodseku"/>
    <w:link w:val="Pta"/>
    <w:uiPriority w:val="99"/>
    <w:rsid w:val="00EA1F03"/>
  </w:style>
  <w:style w:type="paragraph" w:styleId="Textpoznmkypodiarou">
    <w:name w:val="footnote text"/>
    <w:basedOn w:val="Normlny"/>
    <w:link w:val="TextpoznmkypodiarouChar"/>
    <w:unhideWhenUsed/>
    <w:rsid w:val="00407920"/>
    <w:rPr>
      <w:sz w:val="20"/>
      <w:szCs w:val="20"/>
    </w:rPr>
  </w:style>
  <w:style w:type="character" w:customStyle="1" w:styleId="TextpoznmkypodiarouChar">
    <w:name w:val="Text poznámky pod čiarou Char"/>
    <w:basedOn w:val="Predvolenpsmoodseku"/>
    <w:link w:val="Textpoznmkypodiarou"/>
    <w:rsid w:val="00407920"/>
    <w:rPr>
      <w:sz w:val="20"/>
      <w:szCs w:val="20"/>
    </w:rPr>
  </w:style>
  <w:style w:type="character" w:styleId="Odkaznapoznmkupodiarou">
    <w:name w:val="footnote reference"/>
    <w:basedOn w:val="Predvolenpsmoodseku"/>
    <w:uiPriority w:val="99"/>
    <w:semiHidden/>
    <w:unhideWhenUsed/>
    <w:rsid w:val="00407920"/>
    <w:rPr>
      <w:vertAlign w:val="superscript"/>
    </w:rPr>
  </w:style>
  <w:style w:type="paragraph" w:styleId="Odsekzoznamu">
    <w:name w:val="List Paragraph"/>
    <w:basedOn w:val="Normlny"/>
    <w:uiPriority w:val="34"/>
    <w:qFormat/>
    <w:rsid w:val="006C2E48"/>
    <w:pPr>
      <w:ind w:left="720"/>
      <w:contextualSpacing/>
    </w:pPr>
  </w:style>
  <w:style w:type="character" w:customStyle="1" w:styleId="addmd">
    <w:name w:val="addmd"/>
    <w:basedOn w:val="Predvolenpsmoodseku"/>
    <w:rsid w:val="00666E24"/>
  </w:style>
  <w:style w:type="character" w:styleId="Hypertextovprepojenie">
    <w:name w:val="Hyperlink"/>
    <w:rsid w:val="0063199D"/>
    <w:rPr>
      <w:color w:val="0563C1"/>
      <w:u w:val="single"/>
    </w:rPr>
  </w:style>
  <w:style w:type="character" w:styleId="Odkaznakomentr">
    <w:name w:val="annotation reference"/>
    <w:basedOn w:val="Predvolenpsmoodseku"/>
    <w:uiPriority w:val="99"/>
    <w:semiHidden/>
    <w:unhideWhenUsed/>
    <w:rsid w:val="00A82471"/>
    <w:rPr>
      <w:sz w:val="16"/>
      <w:szCs w:val="16"/>
    </w:rPr>
  </w:style>
  <w:style w:type="paragraph" w:styleId="Textkomentra">
    <w:name w:val="annotation text"/>
    <w:basedOn w:val="Normlny"/>
    <w:link w:val="TextkomentraChar"/>
    <w:uiPriority w:val="99"/>
    <w:semiHidden/>
    <w:unhideWhenUsed/>
    <w:rsid w:val="00A82471"/>
    <w:rPr>
      <w:sz w:val="20"/>
      <w:szCs w:val="20"/>
    </w:rPr>
  </w:style>
  <w:style w:type="character" w:customStyle="1" w:styleId="TextkomentraChar">
    <w:name w:val="Text komentára Char"/>
    <w:basedOn w:val="Predvolenpsmoodseku"/>
    <w:link w:val="Textkomentra"/>
    <w:uiPriority w:val="99"/>
    <w:semiHidden/>
    <w:rsid w:val="00A82471"/>
    <w:rPr>
      <w:sz w:val="20"/>
      <w:szCs w:val="20"/>
    </w:rPr>
  </w:style>
  <w:style w:type="paragraph" w:styleId="Predmetkomentra">
    <w:name w:val="annotation subject"/>
    <w:basedOn w:val="Textkomentra"/>
    <w:next w:val="Textkomentra"/>
    <w:link w:val="PredmetkomentraChar"/>
    <w:uiPriority w:val="99"/>
    <w:semiHidden/>
    <w:unhideWhenUsed/>
    <w:rsid w:val="00A82471"/>
    <w:rPr>
      <w:b/>
      <w:bCs/>
    </w:rPr>
  </w:style>
  <w:style w:type="character" w:customStyle="1" w:styleId="PredmetkomentraChar">
    <w:name w:val="Predmet komentára Char"/>
    <w:basedOn w:val="TextkomentraChar"/>
    <w:link w:val="Predmetkomentra"/>
    <w:uiPriority w:val="99"/>
    <w:semiHidden/>
    <w:rsid w:val="00A82471"/>
    <w:rPr>
      <w:b/>
      <w:bCs/>
      <w:sz w:val="20"/>
      <w:szCs w:val="20"/>
    </w:rPr>
  </w:style>
  <w:style w:type="paragraph" w:styleId="Textbubliny">
    <w:name w:val="Balloon Text"/>
    <w:basedOn w:val="Normlny"/>
    <w:link w:val="TextbublinyChar"/>
    <w:uiPriority w:val="99"/>
    <w:semiHidden/>
    <w:unhideWhenUsed/>
    <w:rsid w:val="00A82471"/>
    <w:rPr>
      <w:rFonts w:ascii="Tahoma" w:hAnsi="Tahoma" w:cs="Tahoma"/>
      <w:sz w:val="16"/>
      <w:szCs w:val="16"/>
    </w:rPr>
  </w:style>
  <w:style w:type="character" w:customStyle="1" w:styleId="TextbublinyChar">
    <w:name w:val="Text bubliny Char"/>
    <w:basedOn w:val="Predvolenpsmoodseku"/>
    <w:link w:val="Textbubliny"/>
    <w:uiPriority w:val="99"/>
    <w:semiHidden/>
    <w:rsid w:val="00A82471"/>
    <w:rPr>
      <w:rFonts w:ascii="Tahoma" w:hAnsi="Tahoma" w:cs="Tahoma"/>
      <w:sz w:val="16"/>
      <w:szCs w:val="16"/>
    </w:rPr>
  </w:style>
  <w:style w:type="character" w:customStyle="1" w:styleId="gi">
    <w:name w:val="gi"/>
    <w:basedOn w:val="Predvolenpsmoodseku"/>
    <w:rsid w:val="005D3D30"/>
  </w:style>
  <w:style w:type="paragraph" w:styleId="Textvysvetlivky">
    <w:name w:val="endnote text"/>
    <w:basedOn w:val="Normlny"/>
    <w:link w:val="TextvysvetlivkyChar"/>
    <w:uiPriority w:val="99"/>
    <w:semiHidden/>
    <w:unhideWhenUsed/>
    <w:rsid w:val="00370BF4"/>
    <w:rPr>
      <w:sz w:val="20"/>
      <w:szCs w:val="20"/>
    </w:rPr>
  </w:style>
  <w:style w:type="character" w:customStyle="1" w:styleId="TextvysvetlivkyChar">
    <w:name w:val="Text vysvetlivky Char"/>
    <w:basedOn w:val="Predvolenpsmoodseku"/>
    <w:link w:val="Textvysvetlivky"/>
    <w:uiPriority w:val="99"/>
    <w:semiHidden/>
    <w:rsid w:val="00370BF4"/>
    <w:rPr>
      <w:sz w:val="20"/>
      <w:szCs w:val="20"/>
    </w:rPr>
  </w:style>
  <w:style w:type="character" w:styleId="Odkaznavysvetlivku">
    <w:name w:val="endnote reference"/>
    <w:basedOn w:val="Predvolenpsmoodseku"/>
    <w:uiPriority w:val="99"/>
    <w:semiHidden/>
    <w:unhideWhenUsed/>
    <w:rsid w:val="00370B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4258">
      <w:bodyDiv w:val="1"/>
      <w:marLeft w:val="0"/>
      <w:marRight w:val="0"/>
      <w:marTop w:val="0"/>
      <w:marBottom w:val="0"/>
      <w:divBdr>
        <w:top w:val="none" w:sz="0" w:space="0" w:color="auto"/>
        <w:left w:val="none" w:sz="0" w:space="0" w:color="auto"/>
        <w:bottom w:val="none" w:sz="0" w:space="0" w:color="auto"/>
        <w:right w:val="none" w:sz="0" w:space="0" w:color="auto"/>
      </w:divBdr>
    </w:div>
    <w:div w:id="533463451">
      <w:bodyDiv w:val="1"/>
      <w:marLeft w:val="0"/>
      <w:marRight w:val="0"/>
      <w:marTop w:val="0"/>
      <w:marBottom w:val="0"/>
      <w:divBdr>
        <w:top w:val="none" w:sz="0" w:space="0" w:color="auto"/>
        <w:left w:val="none" w:sz="0" w:space="0" w:color="auto"/>
        <w:bottom w:val="none" w:sz="0" w:space="0" w:color="auto"/>
        <w:right w:val="none" w:sz="0" w:space="0" w:color="auto"/>
      </w:divBdr>
    </w:div>
    <w:div w:id="1152139385">
      <w:bodyDiv w:val="1"/>
      <w:marLeft w:val="0"/>
      <w:marRight w:val="0"/>
      <w:marTop w:val="0"/>
      <w:marBottom w:val="0"/>
      <w:divBdr>
        <w:top w:val="none" w:sz="0" w:space="0" w:color="auto"/>
        <w:left w:val="none" w:sz="0" w:space="0" w:color="auto"/>
        <w:bottom w:val="none" w:sz="0" w:space="0" w:color="auto"/>
        <w:right w:val="none" w:sz="0" w:space="0" w:color="auto"/>
      </w:divBdr>
      <w:divsChild>
        <w:div w:id="134532446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onlineslangdictionary.com/" TargetMode="External"/><Relationship Id="rId2" Type="http://schemas.openxmlformats.org/officeDocument/2006/relationships/hyperlink" Target="http://www.thefreedictionary.com/" TargetMode="External"/><Relationship Id="rId1" Type="http://schemas.openxmlformats.org/officeDocument/2006/relationships/hyperlink" Target="http://dictionary.cambridge.org/" TargetMode="External"/><Relationship Id="rId5" Type="http://schemas.openxmlformats.org/officeDocument/2006/relationships/hyperlink" Target="http://drmj.eu/" TargetMode="External"/><Relationship Id="rId4" Type="http://schemas.openxmlformats.org/officeDocument/2006/relationships/hyperlink" Target="http://www.urban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E274D-91FB-47FC-830C-601167C4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2820</Words>
  <Characters>16078</Characters>
  <Application>Microsoft Office Word</Application>
  <DocSecurity>0</DocSecurity>
  <Lines>133</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Petra Filipova</cp:lastModifiedBy>
  <cp:revision>5</cp:revision>
  <dcterms:created xsi:type="dcterms:W3CDTF">2021-04-05T17:42:00Z</dcterms:created>
  <dcterms:modified xsi:type="dcterms:W3CDTF">2023-01-22T09:11:00Z</dcterms:modified>
</cp:coreProperties>
</file>