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C3CB" w14:textId="77777777" w:rsidR="00AF035E" w:rsidRPr="008101B1" w:rsidRDefault="00AF035E" w:rsidP="00AF035E">
      <w:pPr>
        <w:spacing w:after="0" w:line="240" w:lineRule="auto"/>
        <w:jc w:val="center"/>
        <w:rPr>
          <w:rFonts w:ascii="Times New Roman" w:hAnsi="Times New Roman"/>
          <w:b/>
          <w:bCs/>
          <w:sz w:val="28"/>
          <w:szCs w:val="28"/>
          <w:lang w:val="en-GB"/>
        </w:rPr>
      </w:pPr>
      <w:r w:rsidRPr="008101B1">
        <w:rPr>
          <w:rFonts w:ascii="Times New Roman" w:hAnsi="Times New Roman"/>
          <w:b/>
          <w:bCs/>
          <w:sz w:val="28"/>
          <w:szCs w:val="28"/>
          <w:lang w:val="en-GB"/>
        </w:rPr>
        <w:t xml:space="preserve">An Interface of the Old Testament Concept of </w:t>
      </w:r>
      <w:r w:rsidRPr="001C317C">
        <w:rPr>
          <w:rFonts w:ascii="Times New Roman" w:hAnsi="Times New Roman"/>
          <w:b/>
          <w:bCs/>
          <w:i/>
          <w:iCs/>
          <w:sz w:val="28"/>
          <w:szCs w:val="28"/>
          <w:lang w:val="en-GB"/>
        </w:rPr>
        <w:t>Shalom</w:t>
      </w:r>
      <w:r w:rsidRPr="008101B1">
        <w:rPr>
          <w:rFonts w:ascii="Times New Roman" w:hAnsi="Times New Roman"/>
          <w:b/>
          <w:bCs/>
          <w:sz w:val="28"/>
          <w:szCs w:val="28"/>
          <w:lang w:val="en-GB"/>
        </w:rPr>
        <w:t xml:space="preserve"> and the </w:t>
      </w:r>
      <w:r w:rsidRPr="008101B1">
        <w:rPr>
          <w:rFonts w:ascii="Times New Roman" w:hAnsi="Times New Roman"/>
          <w:b/>
          <w:bCs/>
          <w:i/>
          <w:iCs/>
          <w:sz w:val="28"/>
          <w:szCs w:val="28"/>
          <w:lang w:val="en-GB"/>
        </w:rPr>
        <w:t>Esan</w:t>
      </w:r>
      <w:r w:rsidRPr="008101B1">
        <w:rPr>
          <w:rFonts w:ascii="Times New Roman" w:hAnsi="Times New Roman"/>
          <w:b/>
          <w:bCs/>
          <w:sz w:val="28"/>
          <w:szCs w:val="28"/>
          <w:lang w:val="en-GB"/>
        </w:rPr>
        <w:t xml:space="preserve"> </w:t>
      </w:r>
    </w:p>
    <w:p w14:paraId="704515C4" w14:textId="7B0D8B13" w:rsidR="00AF035E" w:rsidRPr="008101B1" w:rsidRDefault="00AF035E" w:rsidP="00AF035E">
      <w:pPr>
        <w:spacing w:after="0" w:line="240" w:lineRule="auto"/>
        <w:jc w:val="center"/>
        <w:rPr>
          <w:rFonts w:ascii="Times New Roman" w:hAnsi="Times New Roman"/>
          <w:b/>
          <w:bCs/>
          <w:sz w:val="28"/>
          <w:szCs w:val="28"/>
          <w:lang w:val="en-GB"/>
        </w:rPr>
      </w:pPr>
      <w:r w:rsidRPr="008101B1">
        <w:rPr>
          <w:rFonts w:ascii="Times New Roman" w:hAnsi="Times New Roman"/>
          <w:b/>
          <w:bCs/>
          <w:sz w:val="28"/>
          <w:szCs w:val="28"/>
          <w:lang w:val="en-GB"/>
        </w:rPr>
        <w:t xml:space="preserve">Socio-Cultural Concept of </w:t>
      </w:r>
      <w:proofErr w:type="spellStart"/>
      <w:r w:rsidRPr="008101B1">
        <w:rPr>
          <w:rFonts w:ascii="Times New Roman" w:hAnsi="Times New Roman"/>
          <w:b/>
          <w:bCs/>
          <w:i/>
          <w:iCs/>
          <w:sz w:val="28"/>
          <w:szCs w:val="28"/>
          <w:lang w:val="en-GB"/>
        </w:rPr>
        <w:t>Ọfure</w:t>
      </w:r>
      <w:proofErr w:type="spellEnd"/>
      <w:r w:rsidRPr="008101B1">
        <w:rPr>
          <w:rFonts w:ascii="Times New Roman" w:hAnsi="Times New Roman"/>
          <w:b/>
          <w:bCs/>
          <w:sz w:val="28"/>
          <w:szCs w:val="28"/>
          <w:lang w:val="en-GB"/>
        </w:rPr>
        <w:t xml:space="preserve">: Its </w:t>
      </w:r>
      <w:r w:rsidR="00D5095F">
        <w:rPr>
          <w:rFonts w:ascii="Times New Roman" w:hAnsi="Times New Roman"/>
          <w:b/>
          <w:bCs/>
          <w:sz w:val="28"/>
          <w:szCs w:val="28"/>
          <w:lang w:val="en-GB"/>
        </w:rPr>
        <w:t>I</w:t>
      </w:r>
      <w:r w:rsidRPr="008101B1">
        <w:rPr>
          <w:rFonts w:ascii="Times New Roman" w:hAnsi="Times New Roman"/>
          <w:b/>
          <w:bCs/>
          <w:sz w:val="28"/>
          <w:szCs w:val="28"/>
          <w:lang w:val="en-GB"/>
        </w:rPr>
        <w:t xml:space="preserve">mplications for Holistic </w:t>
      </w:r>
    </w:p>
    <w:p w14:paraId="2560E3EF" w14:textId="77777777" w:rsidR="00AF035E" w:rsidRDefault="00AF035E" w:rsidP="00AF035E">
      <w:pPr>
        <w:spacing w:after="0" w:line="240" w:lineRule="auto"/>
        <w:jc w:val="center"/>
        <w:rPr>
          <w:rFonts w:ascii="Times New Roman" w:hAnsi="Times New Roman"/>
          <w:b/>
          <w:bCs/>
          <w:sz w:val="28"/>
          <w:szCs w:val="28"/>
          <w:lang w:val="en-GB"/>
        </w:rPr>
      </w:pPr>
      <w:r w:rsidRPr="008101B1">
        <w:rPr>
          <w:rFonts w:ascii="Times New Roman" w:hAnsi="Times New Roman"/>
          <w:b/>
          <w:bCs/>
          <w:sz w:val="28"/>
          <w:szCs w:val="28"/>
          <w:lang w:val="en-GB"/>
        </w:rPr>
        <w:t>Societal Development</w:t>
      </w:r>
    </w:p>
    <w:p w14:paraId="0A3B4BD5" w14:textId="19F1B88A" w:rsidR="0017091A" w:rsidRPr="0017091A" w:rsidRDefault="0017091A" w:rsidP="00AF035E">
      <w:pPr>
        <w:spacing w:after="0" w:line="240" w:lineRule="auto"/>
        <w:jc w:val="center"/>
        <w:rPr>
          <w:rFonts w:ascii="Times New Roman" w:hAnsi="Times New Roman"/>
          <w:sz w:val="28"/>
          <w:szCs w:val="28"/>
          <w:lang w:val="en-GB"/>
        </w:rPr>
      </w:pPr>
      <w:r w:rsidRPr="0017091A">
        <w:rPr>
          <w:rFonts w:ascii="Times New Roman" w:hAnsi="Times New Roman"/>
          <w:sz w:val="24"/>
          <w:szCs w:val="24"/>
          <w:lang w:val="en-GB"/>
        </w:rPr>
        <w:t xml:space="preserve">Raphael </w:t>
      </w:r>
      <w:proofErr w:type="spellStart"/>
      <w:r w:rsidRPr="0017091A">
        <w:rPr>
          <w:rFonts w:ascii="Times New Roman" w:hAnsi="Times New Roman"/>
          <w:sz w:val="24"/>
          <w:szCs w:val="24"/>
          <w:lang w:val="en-GB"/>
        </w:rPr>
        <w:t>Akhijemen</w:t>
      </w:r>
      <w:proofErr w:type="spellEnd"/>
      <w:r w:rsidRPr="0017091A">
        <w:rPr>
          <w:rFonts w:ascii="Times New Roman" w:hAnsi="Times New Roman"/>
          <w:sz w:val="24"/>
          <w:szCs w:val="24"/>
          <w:lang w:val="en-GB"/>
        </w:rPr>
        <w:t xml:space="preserve"> I</w:t>
      </w:r>
      <w:r>
        <w:rPr>
          <w:rFonts w:ascii="Times New Roman" w:hAnsi="Times New Roman"/>
          <w:sz w:val="24"/>
          <w:szCs w:val="24"/>
          <w:lang w:val="en-GB"/>
        </w:rPr>
        <w:t>dialu</w:t>
      </w:r>
      <w:r w:rsidRPr="0017091A">
        <w:rPr>
          <w:rFonts w:ascii="Times New Roman" w:hAnsi="Times New Roman"/>
          <w:sz w:val="24"/>
          <w:szCs w:val="24"/>
          <w:lang w:val="en-GB"/>
        </w:rPr>
        <w:t>, Wesley University, Ondo, Nigeria</w:t>
      </w:r>
    </w:p>
    <w:p w14:paraId="111518AD" w14:textId="77777777" w:rsidR="00AF035E" w:rsidRPr="008101B1" w:rsidRDefault="00AF035E" w:rsidP="00AF035E">
      <w:pPr>
        <w:spacing w:after="0" w:line="240" w:lineRule="auto"/>
        <w:jc w:val="center"/>
        <w:rPr>
          <w:rFonts w:ascii="Times New Roman" w:hAnsi="Times New Roman"/>
          <w:b/>
          <w:bCs/>
          <w:sz w:val="28"/>
          <w:szCs w:val="28"/>
          <w:lang w:val="en-GB"/>
        </w:rPr>
      </w:pPr>
    </w:p>
    <w:p w14:paraId="0AAD0069" w14:textId="77777777" w:rsidR="0017091A" w:rsidRDefault="0017091A" w:rsidP="0017091A">
      <w:pPr>
        <w:spacing w:after="0"/>
        <w:ind w:left="709" w:right="709"/>
        <w:jc w:val="both"/>
        <w:rPr>
          <w:rFonts w:asciiTheme="majorBidi" w:hAnsiTheme="majorBidi" w:cstheme="majorBidi"/>
          <w:i/>
          <w:iCs/>
          <w:lang w:val="en-GB"/>
        </w:rPr>
      </w:pPr>
    </w:p>
    <w:p w14:paraId="24F35170" w14:textId="694156D4" w:rsidR="0017091A" w:rsidRDefault="0017091A" w:rsidP="0017091A">
      <w:pPr>
        <w:spacing w:after="0"/>
        <w:ind w:left="709" w:right="709"/>
        <w:jc w:val="both"/>
        <w:rPr>
          <w:rFonts w:asciiTheme="majorBidi" w:hAnsiTheme="majorBidi" w:cstheme="majorBidi"/>
          <w:i/>
          <w:iCs/>
          <w:lang w:val="en-GB"/>
        </w:rPr>
      </w:pPr>
      <w:r>
        <w:rPr>
          <w:rFonts w:asciiTheme="majorBidi" w:hAnsiTheme="majorBidi" w:cstheme="majorBidi"/>
          <w:i/>
          <w:iCs/>
          <w:lang w:val="en-GB"/>
        </w:rPr>
        <w:t>Abstract</w:t>
      </w:r>
    </w:p>
    <w:p w14:paraId="716057F2" w14:textId="62AD145E" w:rsidR="00AF035E" w:rsidRPr="00B8023D" w:rsidRDefault="00AF035E" w:rsidP="0017091A">
      <w:pPr>
        <w:spacing w:after="0"/>
        <w:ind w:left="709" w:right="709"/>
        <w:jc w:val="both"/>
        <w:rPr>
          <w:rFonts w:asciiTheme="majorBidi" w:hAnsiTheme="majorBidi" w:cstheme="majorBidi"/>
          <w:i/>
          <w:iCs/>
          <w:lang w:val="en-GB"/>
        </w:rPr>
      </w:pPr>
      <w:r w:rsidRPr="00B8023D">
        <w:rPr>
          <w:rFonts w:asciiTheme="majorBidi" w:hAnsiTheme="majorBidi" w:cstheme="majorBidi"/>
          <w:i/>
          <w:iCs/>
          <w:lang w:val="en-GB"/>
        </w:rPr>
        <w:t xml:space="preserve">This paper explores the interface between the Old Testament concept of </w:t>
      </w:r>
      <w:r w:rsidRPr="001C317C">
        <w:rPr>
          <w:rFonts w:asciiTheme="majorBidi" w:hAnsiTheme="majorBidi" w:cstheme="majorBidi"/>
          <w:i/>
          <w:iCs/>
          <w:lang w:val="en-GB"/>
        </w:rPr>
        <w:t>shalom</w:t>
      </w:r>
      <w:r w:rsidRPr="00B8023D">
        <w:rPr>
          <w:rFonts w:asciiTheme="majorBidi" w:hAnsiTheme="majorBidi" w:cstheme="majorBidi"/>
          <w:i/>
          <w:iCs/>
          <w:lang w:val="en-GB"/>
        </w:rPr>
        <w:t xml:space="preserve"> and the Esan socio-cultural notion of </w:t>
      </w:r>
      <w:proofErr w:type="spellStart"/>
      <w:r w:rsidRPr="00B8023D">
        <w:rPr>
          <w:rFonts w:asciiTheme="majorBidi" w:hAnsiTheme="majorBidi" w:cstheme="majorBidi"/>
          <w:i/>
          <w:iCs/>
          <w:lang w:val="en-GB"/>
        </w:rPr>
        <w:t>ọfure</w:t>
      </w:r>
      <w:proofErr w:type="spellEnd"/>
      <w:r w:rsidRPr="00B8023D">
        <w:rPr>
          <w:rFonts w:asciiTheme="majorBidi" w:hAnsiTheme="majorBidi" w:cstheme="majorBidi"/>
          <w:i/>
          <w:iCs/>
          <w:lang w:val="en-GB"/>
        </w:rPr>
        <w:t xml:space="preserve">. </w:t>
      </w:r>
      <w:r w:rsidRPr="001C317C">
        <w:rPr>
          <w:rFonts w:asciiTheme="majorBidi" w:hAnsiTheme="majorBidi" w:cstheme="majorBidi"/>
          <w:i/>
          <w:iCs/>
          <w:lang w:val="en-GB"/>
        </w:rPr>
        <w:t>Shalom</w:t>
      </w:r>
      <w:r w:rsidRPr="00B8023D">
        <w:rPr>
          <w:rFonts w:asciiTheme="majorBidi" w:hAnsiTheme="majorBidi" w:cstheme="majorBidi"/>
          <w:i/>
          <w:iCs/>
          <w:lang w:val="en-GB"/>
        </w:rPr>
        <w:t xml:space="preserve"> and </w:t>
      </w:r>
      <w:proofErr w:type="spellStart"/>
      <w:r w:rsidRPr="00B8023D">
        <w:rPr>
          <w:rFonts w:asciiTheme="majorBidi" w:hAnsiTheme="majorBidi" w:cstheme="majorBidi"/>
          <w:i/>
          <w:iCs/>
          <w:lang w:val="en-GB"/>
        </w:rPr>
        <w:t>ọfure</w:t>
      </w:r>
      <w:proofErr w:type="spellEnd"/>
      <w:r w:rsidRPr="00B8023D">
        <w:rPr>
          <w:rFonts w:asciiTheme="majorBidi" w:hAnsiTheme="majorBidi" w:cstheme="majorBidi"/>
          <w:i/>
          <w:iCs/>
          <w:lang w:val="en-GB"/>
        </w:rPr>
        <w:t xml:space="preserve"> encompass peaceful community, justice, wholeness, right relationships, harmony and overall well-being. A framework of relational cosmology, transformational development, and conflict transformation was adopted. Qualitative methods, including textual analysis of Scriptures and Esan oral traditions were used. Interviews and community case studies reveal that Esan elders conceptualise </w:t>
      </w:r>
      <w:proofErr w:type="spellStart"/>
      <w:r w:rsidRPr="00B8023D">
        <w:rPr>
          <w:rFonts w:asciiTheme="majorBidi" w:hAnsiTheme="majorBidi" w:cstheme="majorBidi"/>
          <w:i/>
          <w:iCs/>
          <w:lang w:val="en-GB"/>
        </w:rPr>
        <w:t>ọfure</w:t>
      </w:r>
      <w:proofErr w:type="spellEnd"/>
      <w:r w:rsidRPr="00B8023D">
        <w:rPr>
          <w:rFonts w:asciiTheme="majorBidi" w:hAnsiTheme="majorBidi" w:cstheme="majorBidi"/>
          <w:i/>
          <w:iCs/>
          <w:lang w:val="en-GB"/>
        </w:rPr>
        <w:t xml:space="preserve"> as peace in justice, well-being, and social harmony, maintained through restorative mediation. The integration of </w:t>
      </w:r>
      <w:r w:rsidRPr="001C317C">
        <w:rPr>
          <w:rFonts w:asciiTheme="majorBidi" w:hAnsiTheme="majorBidi" w:cstheme="majorBidi"/>
          <w:i/>
          <w:iCs/>
          <w:lang w:val="en-GB"/>
        </w:rPr>
        <w:t>shalom</w:t>
      </w:r>
      <w:r w:rsidRPr="00B8023D">
        <w:rPr>
          <w:rFonts w:asciiTheme="majorBidi" w:hAnsiTheme="majorBidi" w:cstheme="majorBidi"/>
          <w:i/>
          <w:iCs/>
          <w:lang w:val="en-GB"/>
        </w:rPr>
        <w:t xml:space="preserve"> and </w:t>
      </w:r>
      <w:proofErr w:type="spellStart"/>
      <w:r w:rsidRPr="00B8023D">
        <w:rPr>
          <w:rFonts w:asciiTheme="majorBidi" w:hAnsiTheme="majorBidi" w:cstheme="majorBidi"/>
          <w:i/>
          <w:iCs/>
          <w:lang w:val="en-GB"/>
        </w:rPr>
        <w:t>ọfure</w:t>
      </w:r>
      <w:proofErr w:type="spellEnd"/>
      <w:r w:rsidRPr="00B8023D">
        <w:rPr>
          <w:rFonts w:asciiTheme="majorBidi" w:hAnsiTheme="majorBidi" w:cstheme="majorBidi"/>
          <w:i/>
          <w:iCs/>
          <w:lang w:val="en-GB"/>
        </w:rPr>
        <w:t xml:space="preserve"> paradigms is apt for holistic development and enhanced social harmony in Esan land.</w:t>
      </w:r>
    </w:p>
    <w:p w14:paraId="0189BEE2" w14:textId="77777777" w:rsidR="0017091A" w:rsidRDefault="0017091A" w:rsidP="00AF035E">
      <w:pPr>
        <w:spacing w:after="0" w:line="240" w:lineRule="auto"/>
        <w:ind w:left="709" w:right="709"/>
        <w:jc w:val="both"/>
        <w:rPr>
          <w:rFonts w:ascii="Times New Roman" w:hAnsi="Times New Roman"/>
          <w:lang w:val="en-GB"/>
        </w:rPr>
      </w:pPr>
    </w:p>
    <w:p w14:paraId="181ADA79" w14:textId="33DB5CF4" w:rsidR="00AF035E" w:rsidRPr="008101B1" w:rsidRDefault="00AF035E" w:rsidP="00AF035E">
      <w:pPr>
        <w:spacing w:after="0" w:line="240" w:lineRule="auto"/>
        <w:ind w:left="709" w:right="709"/>
        <w:jc w:val="both"/>
        <w:rPr>
          <w:rFonts w:ascii="Times New Roman" w:hAnsi="Times New Roman"/>
          <w:i/>
          <w:iCs/>
          <w:lang w:val="en-GB"/>
        </w:rPr>
      </w:pPr>
      <w:r w:rsidRPr="0017091A">
        <w:rPr>
          <w:rFonts w:ascii="Times New Roman" w:hAnsi="Times New Roman"/>
          <w:i/>
          <w:iCs/>
          <w:lang w:val="en-GB"/>
        </w:rPr>
        <w:t>Keywords: Shalom</w:t>
      </w:r>
      <w:r w:rsidRPr="008101B1">
        <w:rPr>
          <w:rFonts w:ascii="Times New Roman" w:hAnsi="Times New Roman"/>
          <w:i/>
          <w:iCs/>
          <w:lang w:val="en-GB"/>
        </w:rPr>
        <w:t xml:space="preserve">, Esan, </w:t>
      </w:r>
      <w:proofErr w:type="spellStart"/>
      <w:r w:rsidRPr="008101B1">
        <w:rPr>
          <w:rFonts w:ascii="Times New Roman" w:hAnsi="Times New Roman"/>
          <w:i/>
          <w:iCs/>
          <w:lang w:val="en-GB"/>
        </w:rPr>
        <w:t>Ọfure</w:t>
      </w:r>
      <w:proofErr w:type="spellEnd"/>
      <w:r w:rsidRPr="008101B1">
        <w:rPr>
          <w:rFonts w:ascii="Times New Roman" w:hAnsi="Times New Roman"/>
          <w:i/>
          <w:iCs/>
          <w:lang w:val="en-GB"/>
        </w:rPr>
        <w:t xml:space="preserve">, </w:t>
      </w:r>
      <w:proofErr w:type="spellStart"/>
      <w:r w:rsidRPr="008101B1">
        <w:rPr>
          <w:rFonts w:ascii="Times New Roman" w:hAnsi="Times New Roman"/>
          <w:i/>
          <w:iCs/>
          <w:lang w:val="en-GB"/>
        </w:rPr>
        <w:t>Iruekpen</w:t>
      </w:r>
      <w:proofErr w:type="spellEnd"/>
      <w:r w:rsidRPr="008101B1">
        <w:rPr>
          <w:rFonts w:ascii="Times New Roman" w:hAnsi="Times New Roman"/>
          <w:i/>
          <w:iCs/>
          <w:lang w:val="en-GB"/>
        </w:rPr>
        <w:t xml:space="preserve">, </w:t>
      </w:r>
      <w:proofErr w:type="spellStart"/>
      <w:r w:rsidRPr="008101B1">
        <w:rPr>
          <w:rFonts w:ascii="Times New Roman" w:hAnsi="Times New Roman"/>
          <w:i/>
          <w:iCs/>
          <w:lang w:val="en-GB"/>
        </w:rPr>
        <w:t>Irrua</w:t>
      </w:r>
      <w:proofErr w:type="spellEnd"/>
      <w:r w:rsidRPr="008101B1">
        <w:rPr>
          <w:rFonts w:ascii="Times New Roman" w:hAnsi="Times New Roman"/>
          <w:i/>
          <w:iCs/>
          <w:lang w:val="en-GB"/>
        </w:rPr>
        <w:t>, restorative cosmology</w:t>
      </w:r>
    </w:p>
    <w:p w14:paraId="593C1BAA" w14:textId="77777777" w:rsidR="00AF035E" w:rsidRPr="008101B1" w:rsidRDefault="00AF035E" w:rsidP="00AF035E">
      <w:pPr>
        <w:spacing w:after="0" w:line="480" w:lineRule="auto"/>
        <w:ind w:left="709" w:right="709"/>
        <w:jc w:val="both"/>
        <w:rPr>
          <w:rFonts w:ascii="Times New Roman" w:hAnsi="Times New Roman"/>
          <w:b/>
          <w:bCs/>
          <w:sz w:val="28"/>
          <w:szCs w:val="28"/>
          <w:lang w:val="en-GB"/>
        </w:rPr>
      </w:pPr>
    </w:p>
    <w:p w14:paraId="71FE1C13" w14:textId="77777777" w:rsidR="00AF035E" w:rsidRDefault="00AF035E" w:rsidP="00AF035E">
      <w:pPr>
        <w:spacing w:after="0" w:line="240" w:lineRule="auto"/>
        <w:jc w:val="both"/>
        <w:rPr>
          <w:rFonts w:ascii="Times New Roman" w:hAnsi="Times New Roman"/>
          <w:b/>
          <w:bCs/>
          <w:sz w:val="24"/>
          <w:szCs w:val="24"/>
          <w:lang w:val="en-GB"/>
        </w:rPr>
      </w:pPr>
      <w:r w:rsidRPr="008101B1">
        <w:rPr>
          <w:rFonts w:ascii="Times New Roman" w:hAnsi="Times New Roman"/>
          <w:b/>
          <w:bCs/>
          <w:sz w:val="24"/>
          <w:szCs w:val="24"/>
          <w:lang w:val="en-GB"/>
        </w:rPr>
        <w:t>1 Introduction</w:t>
      </w:r>
    </w:p>
    <w:p w14:paraId="0A8776E5" w14:textId="77777777" w:rsidR="0017091A" w:rsidRDefault="0017091A" w:rsidP="00AF035E">
      <w:pPr>
        <w:spacing w:after="0" w:line="240" w:lineRule="auto"/>
        <w:jc w:val="both"/>
        <w:rPr>
          <w:rFonts w:ascii="Times New Roman" w:hAnsi="Times New Roman"/>
          <w:b/>
          <w:bCs/>
          <w:sz w:val="24"/>
          <w:szCs w:val="24"/>
          <w:lang w:val="en-GB"/>
        </w:rPr>
      </w:pPr>
    </w:p>
    <w:p w14:paraId="3C880481" w14:textId="77777777" w:rsidR="00AF035E" w:rsidRPr="008101B1" w:rsidRDefault="00AF035E" w:rsidP="00AF035E">
      <w:pPr>
        <w:spacing w:after="0" w:line="240" w:lineRule="auto"/>
        <w:jc w:val="both"/>
        <w:rPr>
          <w:rFonts w:ascii="Times New Roman" w:hAnsi="Times New Roman"/>
          <w:sz w:val="24"/>
          <w:szCs w:val="24"/>
          <w:lang w:val="en-GB"/>
        </w:rPr>
      </w:pPr>
      <w:r w:rsidRPr="008101B1">
        <w:rPr>
          <w:rFonts w:ascii="Times New Roman" w:hAnsi="Times New Roman"/>
          <w:sz w:val="24"/>
          <w:szCs w:val="24"/>
          <w:lang w:val="en-GB"/>
        </w:rPr>
        <w:t xml:space="preserve">Across the ancient world and into the present, the pursuit of peace signified more than mere absence of war or conflict; it represented a dynamic, holistic aspiration towards community well-being—mental, spiritual, social, and economic. The Old Testament concept of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and the </w:t>
      </w:r>
      <w:r w:rsidRPr="008101B1">
        <w:rPr>
          <w:rFonts w:ascii="Times New Roman" w:hAnsi="Times New Roman"/>
          <w:i/>
          <w:iCs/>
          <w:sz w:val="24"/>
          <w:szCs w:val="24"/>
          <w:lang w:val="en-GB"/>
        </w:rPr>
        <w:t>Esan</w:t>
      </w:r>
      <w:r w:rsidRPr="008101B1">
        <w:rPr>
          <w:rFonts w:ascii="Times New Roman" w:hAnsi="Times New Roman"/>
          <w:sz w:val="24"/>
          <w:szCs w:val="24"/>
          <w:lang w:val="en-GB"/>
        </w:rPr>
        <w:t xml:space="preserve"> socio-cultural notion of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each encapsulate this multidimensional vision, although articulated through disparate historical experiences and worldviews. Examining these concepts not only enriches the understanding of peace from both biblical and African perspectives but also foregrounds their relevance for contemporary models of holistic societal development.</w:t>
      </w:r>
    </w:p>
    <w:p w14:paraId="4921AF97" w14:textId="09E8DFA3" w:rsidR="00AF035E" w:rsidRPr="002525C3" w:rsidRDefault="00AF035E" w:rsidP="00AF035E">
      <w:pPr>
        <w:spacing w:after="0" w:line="240" w:lineRule="auto"/>
        <w:ind w:firstLine="720"/>
        <w:jc w:val="both"/>
        <w:rPr>
          <w:rFonts w:ascii="Times New Roman" w:hAnsi="Times New Roman"/>
          <w:i/>
          <w:iCs/>
          <w:sz w:val="24"/>
          <w:szCs w:val="24"/>
          <w:lang w:val="en-GB"/>
        </w:rPr>
      </w:pPr>
      <w:r w:rsidRPr="008101B1">
        <w:rPr>
          <w:rFonts w:ascii="Times New Roman" w:hAnsi="Times New Roman"/>
          <w:sz w:val="24"/>
          <w:szCs w:val="24"/>
          <w:lang w:val="en-GB"/>
        </w:rPr>
        <w:t xml:space="preserve">Within the Hebrew scriptures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emerges as an all-encompassing ideal. It is frequently described as wholeness, soundness, and the restoration of right relationships between people, as between humanity and God (Brueggemann 2014; Owan 2021). Scholars pointed out that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fundamentally undergirds the Old Testament’s notion of justice (</w:t>
      </w:r>
      <w:proofErr w:type="spellStart"/>
      <w:r w:rsidRPr="008101B1">
        <w:rPr>
          <w:rFonts w:ascii="Times New Roman" w:hAnsi="Times New Roman"/>
          <w:i/>
          <w:iCs/>
          <w:sz w:val="24"/>
          <w:szCs w:val="24"/>
          <w:lang w:val="en-GB"/>
        </w:rPr>
        <w:t>mishpat</w:t>
      </w:r>
      <w:proofErr w:type="spellEnd"/>
      <w:r w:rsidRPr="008101B1">
        <w:rPr>
          <w:rFonts w:ascii="Times New Roman" w:hAnsi="Times New Roman"/>
          <w:sz w:val="24"/>
          <w:szCs w:val="24"/>
          <w:lang w:val="en-GB"/>
        </w:rPr>
        <w:t>) and righteousness (</w:t>
      </w:r>
      <w:proofErr w:type="spellStart"/>
      <w:r w:rsidRPr="008101B1">
        <w:rPr>
          <w:rFonts w:ascii="Times New Roman" w:hAnsi="Times New Roman"/>
          <w:i/>
          <w:iCs/>
          <w:sz w:val="24"/>
          <w:szCs w:val="24"/>
          <w:lang w:val="en-GB"/>
        </w:rPr>
        <w:t>takah</w:t>
      </w:r>
      <w:proofErr w:type="spellEnd"/>
      <w:r w:rsidRPr="008101B1">
        <w:rPr>
          <w:rFonts w:ascii="Times New Roman" w:hAnsi="Times New Roman"/>
          <w:sz w:val="24"/>
          <w:szCs w:val="24"/>
          <w:lang w:val="en-GB"/>
        </w:rPr>
        <w:t xml:space="preserve">), linking personal well-being with communal peace. Thus, when the prophet laments that the leaders proclaimed “peace, peace, when there is no peace” (Jeremiah 6:14), he critiques a superficial harmony lacking justice and genuine reconciliation. According to modern biblical scholarship, true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requires structural justice and promoting equitable access to resources (Wright</w:t>
      </w:r>
      <w:r w:rsidR="0017091A">
        <w:rPr>
          <w:rFonts w:ascii="Times New Roman" w:hAnsi="Times New Roman"/>
          <w:sz w:val="24"/>
          <w:szCs w:val="24"/>
          <w:lang w:val="en-GB"/>
        </w:rPr>
        <w:t xml:space="preserve"> </w:t>
      </w:r>
      <w:r w:rsidRPr="008101B1">
        <w:rPr>
          <w:rFonts w:ascii="Times New Roman" w:hAnsi="Times New Roman"/>
          <w:sz w:val="24"/>
          <w:szCs w:val="24"/>
          <w:lang w:val="en-GB"/>
        </w:rPr>
        <w:t>2004). Empirical data from the United Nations Human Development Index (UNDP 2023) substantiate that societies emphasising social equity and justice</w:t>
      </w:r>
      <w:r>
        <w:rPr>
          <w:rFonts w:ascii="Times New Roman" w:hAnsi="Times New Roman"/>
          <w:sz w:val="24"/>
          <w:szCs w:val="24"/>
          <w:lang w:val="en-GB"/>
        </w:rPr>
        <w:t>—</w:t>
      </w:r>
      <w:r w:rsidRPr="008101B1">
        <w:rPr>
          <w:rFonts w:ascii="Times New Roman" w:hAnsi="Times New Roman"/>
          <w:sz w:val="24"/>
          <w:szCs w:val="24"/>
          <w:lang w:val="en-GB"/>
        </w:rPr>
        <w:t xml:space="preserve">practical out workings of </w:t>
      </w:r>
      <w:r w:rsidRPr="001C317C">
        <w:rPr>
          <w:rFonts w:ascii="Times New Roman" w:hAnsi="Times New Roman"/>
          <w:i/>
          <w:iCs/>
          <w:sz w:val="24"/>
          <w:szCs w:val="24"/>
          <w:lang w:val="en-GB"/>
        </w:rPr>
        <w:t>shalom</w:t>
      </w:r>
      <w:r>
        <w:rPr>
          <w:rFonts w:ascii="Times New Roman" w:hAnsi="Times New Roman"/>
          <w:i/>
          <w:iCs/>
          <w:sz w:val="24"/>
          <w:szCs w:val="24"/>
          <w:lang w:val="en-GB"/>
        </w:rPr>
        <w:t>—</w:t>
      </w:r>
      <w:r w:rsidRPr="008101B1">
        <w:rPr>
          <w:rFonts w:ascii="Times New Roman" w:hAnsi="Times New Roman"/>
          <w:sz w:val="24"/>
          <w:szCs w:val="24"/>
          <w:lang w:val="en-GB"/>
        </w:rPr>
        <w:t>register higher indices of well-being, underscoring the enduring efficacy of biblical peace principles in guiding holistic development initiatives</w:t>
      </w:r>
      <w:r>
        <w:rPr>
          <w:rFonts w:ascii="Times New Roman" w:hAnsi="Times New Roman"/>
          <w:sz w:val="24"/>
          <w:szCs w:val="24"/>
          <w:lang w:val="en-GB"/>
        </w:rPr>
        <w:t>.</w:t>
      </w:r>
    </w:p>
    <w:p w14:paraId="2C5A0ED2" w14:textId="0A2D90C5" w:rsidR="00AF035E" w:rsidRPr="008101B1" w:rsidRDefault="00AF035E" w:rsidP="00AF035E">
      <w:pPr>
        <w:spacing w:after="0" w:line="240" w:lineRule="auto"/>
        <w:ind w:firstLine="720"/>
        <w:jc w:val="both"/>
        <w:rPr>
          <w:rFonts w:ascii="Times New Roman" w:hAnsi="Times New Roman"/>
          <w:sz w:val="24"/>
          <w:szCs w:val="24"/>
          <w:lang w:val="en-GB"/>
        </w:rPr>
      </w:pPr>
      <w:r w:rsidRPr="008101B1">
        <w:rPr>
          <w:rFonts w:ascii="Times New Roman" w:hAnsi="Times New Roman"/>
          <w:sz w:val="24"/>
          <w:szCs w:val="24"/>
          <w:lang w:val="en-GB"/>
        </w:rPr>
        <w:t xml:space="preserve">Parallel to this, the </w:t>
      </w:r>
      <w:r w:rsidRPr="008101B1">
        <w:rPr>
          <w:rFonts w:ascii="Times New Roman" w:hAnsi="Times New Roman"/>
          <w:i/>
          <w:iCs/>
          <w:sz w:val="24"/>
          <w:szCs w:val="24"/>
          <w:lang w:val="en-GB"/>
        </w:rPr>
        <w:t>Esan</w:t>
      </w:r>
      <w:r w:rsidRPr="008101B1">
        <w:rPr>
          <w:rFonts w:ascii="Times New Roman" w:hAnsi="Times New Roman"/>
          <w:sz w:val="24"/>
          <w:szCs w:val="24"/>
          <w:lang w:val="en-GB"/>
        </w:rPr>
        <w:t xml:space="preserve"> concept of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in southern Nigeria, codified in proverbs, rituals, and social practices, connotes not just peace, but a state of mutuality, balance, and collective aspirations (</w:t>
      </w:r>
      <w:proofErr w:type="spellStart"/>
      <w:r w:rsidRPr="008101B1">
        <w:rPr>
          <w:rFonts w:ascii="Times New Roman" w:hAnsi="Times New Roman"/>
          <w:sz w:val="24"/>
          <w:szCs w:val="24"/>
          <w:lang w:val="en-GB"/>
        </w:rPr>
        <w:t>Edebiri</w:t>
      </w:r>
      <w:proofErr w:type="spellEnd"/>
      <w:r w:rsidRPr="008101B1">
        <w:rPr>
          <w:rFonts w:ascii="Times New Roman" w:hAnsi="Times New Roman"/>
          <w:sz w:val="24"/>
          <w:szCs w:val="24"/>
          <w:lang w:val="en-GB"/>
        </w:rPr>
        <w:t xml:space="preserve"> 2021). Traditionally,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is considered indispensable for community survival; it is believed that the absence of it results in disruptions, disease, and </w:t>
      </w:r>
      <w:r w:rsidRPr="008101B1">
        <w:rPr>
          <w:rFonts w:ascii="Times New Roman" w:hAnsi="Times New Roman"/>
          <w:sz w:val="24"/>
          <w:szCs w:val="24"/>
          <w:lang w:val="en-GB"/>
        </w:rPr>
        <w:lastRenderedPageBreak/>
        <w:t xml:space="preserve">misfortune. </w:t>
      </w:r>
      <w:r w:rsidRPr="008101B1">
        <w:rPr>
          <w:rFonts w:ascii="Times New Roman" w:hAnsi="Times New Roman"/>
          <w:i/>
          <w:iCs/>
          <w:sz w:val="24"/>
          <w:szCs w:val="24"/>
          <w:lang w:val="en-GB"/>
        </w:rPr>
        <w:t>Esan</w:t>
      </w:r>
      <w:r w:rsidRPr="008101B1">
        <w:rPr>
          <w:rFonts w:ascii="Times New Roman" w:hAnsi="Times New Roman"/>
          <w:sz w:val="24"/>
          <w:szCs w:val="24"/>
          <w:lang w:val="en-GB"/>
        </w:rPr>
        <w:t xml:space="preserve"> elders preside over conflict resolution processes which reinforc</w:t>
      </w:r>
      <w:r>
        <w:rPr>
          <w:rFonts w:ascii="Times New Roman" w:hAnsi="Times New Roman"/>
          <w:sz w:val="24"/>
          <w:szCs w:val="24"/>
          <w:lang w:val="en-GB"/>
        </w:rPr>
        <w:t>e</w:t>
      </w:r>
      <w:r w:rsidRPr="008101B1">
        <w:rPr>
          <w:rFonts w:ascii="Times New Roman" w:hAnsi="Times New Roman"/>
          <w:sz w:val="24"/>
          <w:szCs w:val="24"/>
          <w:lang w:val="en-GB"/>
        </w:rPr>
        <w:t xml:space="preserve">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through truth-telling, compensation, and communal rituals. According to recent fieldwork in Edo State (Obanor, Iyobosa, &amp; </w:t>
      </w:r>
      <w:proofErr w:type="spellStart"/>
      <w:r w:rsidRPr="008101B1">
        <w:rPr>
          <w:rFonts w:ascii="Times New Roman" w:hAnsi="Times New Roman"/>
          <w:sz w:val="24"/>
          <w:szCs w:val="24"/>
          <w:lang w:val="en-GB"/>
        </w:rPr>
        <w:t>Omorodion</w:t>
      </w:r>
      <w:proofErr w:type="spellEnd"/>
      <w:r w:rsidRPr="008101B1">
        <w:rPr>
          <w:rFonts w:ascii="Times New Roman" w:hAnsi="Times New Roman"/>
          <w:sz w:val="24"/>
          <w:szCs w:val="24"/>
          <w:lang w:val="en-GB"/>
        </w:rPr>
        <w:t xml:space="preserve"> 2022), </w:t>
      </w:r>
      <w:r w:rsidRPr="008101B1">
        <w:rPr>
          <w:rFonts w:ascii="Times New Roman" w:hAnsi="Times New Roman"/>
          <w:i/>
          <w:iCs/>
          <w:sz w:val="24"/>
          <w:szCs w:val="24"/>
          <w:lang w:val="en-GB"/>
        </w:rPr>
        <w:t>Esan</w:t>
      </w:r>
      <w:r w:rsidRPr="008101B1">
        <w:rPr>
          <w:rFonts w:ascii="Times New Roman" w:hAnsi="Times New Roman"/>
          <w:sz w:val="24"/>
          <w:szCs w:val="24"/>
          <w:lang w:val="en-GB"/>
        </w:rPr>
        <w:t xml:space="preserve"> communities that retain traditional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-oriented governance structures report 19% fewer violent incidents compared to neighbouring areas like </w:t>
      </w:r>
      <w:proofErr w:type="spellStart"/>
      <w:r w:rsidRPr="008101B1">
        <w:rPr>
          <w:rFonts w:ascii="Times New Roman" w:hAnsi="Times New Roman"/>
          <w:i/>
          <w:iCs/>
          <w:sz w:val="24"/>
          <w:szCs w:val="24"/>
          <w:lang w:val="en-GB"/>
        </w:rPr>
        <w:t>Afemai</w:t>
      </w:r>
      <w:proofErr w:type="spellEnd"/>
      <w:r w:rsidRPr="008101B1">
        <w:rPr>
          <w:rFonts w:ascii="Times New Roman" w:hAnsi="Times New Roman"/>
          <w:sz w:val="24"/>
          <w:szCs w:val="24"/>
          <w:lang w:val="en-GB"/>
        </w:rPr>
        <w:t xml:space="preserve"> and </w:t>
      </w:r>
      <w:r w:rsidRPr="008101B1">
        <w:rPr>
          <w:rFonts w:ascii="Times New Roman" w:hAnsi="Times New Roman"/>
          <w:i/>
          <w:iCs/>
          <w:sz w:val="24"/>
          <w:szCs w:val="24"/>
          <w:lang w:val="en-GB"/>
        </w:rPr>
        <w:t>Bini</w:t>
      </w:r>
      <w:r w:rsidRPr="008101B1">
        <w:rPr>
          <w:rFonts w:ascii="Times New Roman" w:hAnsi="Times New Roman"/>
          <w:sz w:val="24"/>
          <w:szCs w:val="24"/>
          <w:lang w:val="en-GB"/>
        </w:rPr>
        <w:t xml:space="preserve"> communities to the northeast and south of </w:t>
      </w:r>
      <w:r w:rsidRPr="008101B1">
        <w:rPr>
          <w:rFonts w:ascii="Times New Roman" w:hAnsi="Times New Roman"/>
          <w:i/>
          <w:iCs/>
          <w:sz w:val="24"/>
          <w:szCs w:val="24"/>
          <w:lang w:val="en-GB"/>
        </w:rPr>
        <w:t xml:space="preserve">Esan </w:t>
      </w:r>
      <w:r w:rsidRPr="008101B1">
        <w:rPr>
          <w:rFonts w:ascii="Times New Roman" w:hAnsi="Times New Roman"/>
          <w:sz w:val="24"/>
          <w:szCs w:val="24"/>
          <w:lang w:val="en-GB"/>
        </w:rPr>
        <w:t xml:space="preserve">respectively, </w:t>
      </w:r>
      <w:r w:rsidRPr="00E13FC3">
        <w:rPr>
          <w:rFonts w:ascii="Times New Roman" w:hAnsi="Times New Roman"/>
          <w:sz w:val="24"/>
          <w:szCs w:val="24"/>
          <w:lang w:val="en-GB"/>
        </w:rPr>
        <w:t>Niger Delta Weekly, July 2023.</w:t>
      </w:r>
      <w:r w:rsidRPr="008101B1">
        <w:rPr>
          <w:rFonts w:ascii="Times New Roman" w:hAnsi="Times New Roman"/>
          <w:sz w:val="24"/>
          <w:szCs w:val="24"/>
          <w:lang w:val="en-GB"/>
        </w:rPr>
        <w:t xml:space="preserve">The convergence of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and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finds synergy in their prioritisation of justice, shared prosperity, and deep social bonds. Both conceptual systems regard poverty, exclusion, or unresolved conflict as subversions not only of social order but of ultimate well-being. In recent Nigerian experience, rising ethnic, economic disparities and violent extremism such as the </w:t>
      </w:r>
      <w:r w:rsidRPr="008101B1">
        <w:rPr>
          <w:rFonts w:ascii="Times New Roman" w:hAnsi="Times New Roman"/>
          <w:i/>
          <w:iCs/>
          <w:sz w:val="24"/>
          <w:szCs w:val="24"/>
          <w:lang w:val="en-GB"/>
        </w:rPr>
        <w:t xml:space="preserve">Boko Haram </w:t>
      </w:r>
      <w:r w:rsidRPr="008101B1">
        <w:rPr>
          <w:rFonts w:ascii="Times New Roman" w:hAnsi="Times New Roman"/>
          <w:sz w:val="24"/>
          <w:szCs w:val="24"/>
          <w:lang w:val="en-GB"/>
        </w:rPr>
        <w:t xml:space="preserve">and </w:t>
      </w:r>
      <w:r w:rsidRPr="008101B1">
        <w:rPr>
          <w:rFonts w:ascii="Times New Roman" w:hAnsi="Times New Roman"/>
          <w:i/>
          <w:iCs/>
          <w:sz w:val="24"/>
          <w:szCs w:val="24"/>
          <w:lang w:val="en-GB"/>
        </w:rPr>
        <w:t xml:space="preserve">Fulani </w:t>
      </w:r>
      <w:r w:rsidRPr="008101B1">
        <w:rPr>
          <w:rFonts w:ascii="Times New Roman" w:hAnsi="Times New Roman"/>
          <w:sz w:val="24"/>
          <w:szCs w:val="24"/>
          <w:lang w:val="en-GB"/>
        </w:rPr>
        <w:t>Militia religious violence, and the Niger Delta Avengers</w:t>
      </w:r>
      <w:r>
        <w:rPr>
          <w:rFonts w:ascii="Times New Roman" w:hAnsi="Times New Roman"/>
          <w:sz w:val="24"/>
          <w:szCs w:val="24"/>
          <w:lang w:val="en-GB"/>
        </w:rPr>
        <w:t>,</w:t>
      </w:r>
      <w:r w:rsidRPr="008101B1">
        <w:rPr>
          <w:rFonts w:ascii="Times New Roman" w:hAnsi="Times New Roman"/>
          <w:sz w:val="24"/>
          <w:szCs w:val="24"/>
          <w:lang w:val="en-GB"/>
        </w:rPr>
        <w:t xml:space="preserve"> </w:t>
      </w:r>
      <w:r>
        <w:rPr>
          <w:rFonts w:ascii="Times New Roman" w:hAnsi="Times New Roman"/>
          <w:sz w:val="24"/>
          <w:szCs w:val="24"/>
          <w:lang w:val="en-GB"/>
        </w:rPr>
        <w:t>w</w:t>
      </w:r>
      <w:r w:rsidRPr="008101B1">
        <w:rPr>
          <w:rFonts w:ascii="Times New Roman" w:hAnsi="Times New Roman"/>
          <w:sz w:val="24"/>
          <w:szCs w:val="24"/>
          <w:lang w:val="en-GB"/>
        </w:rPr>
        <w:t>hich is basically socio-cultural</w:t>
      </w:r>
      <w:r>
        <w:rPr>
          <w:rFonts w:ascii="Times New Roman" w:hAnsi="Times New Roman"/>
          <w:sz w:val="24"/>
          <w:szCs w:val="24"/>
          <w:lang w:val="en-GB"/>
        </w:rPr>
        <w:t>,</w:t>
      </w:r>
      <w:r w:rsidRPr="008101B1">
        <w:rPr>
          <w:rFonts w:ascii="Times New Roman" w:hAnsi="Times New Roman"/>
          <w:sz w:val="24"/>
          <w:szCs w:val="24"/>
          <w:lang w:val="en-GB"/>
        </w:rPr>
        <w:t xml:space="preserve"> highlight the urgent need for such multidimensional approaches. For example, the National Bureau of Statistics (NBS 2023) reports that multidimensional poverty currently afflicts 63% of Nigerians, with the biggest deficits in education, health, and living standards.</w:t>
      </w:r>
    </w:p>
    <w:p w14:paraId="15F75566" w14:textId="74B5609B" w:rsidR="00AF035E" w:rsidRPr="008101B1" w:rsidRDefault="00AF035E" w:rsidP="00AF035E">
      <w:pPr>
        <w:spacing w:after="0" w:line="240" w:lineRule="auto"/>
        <w:ind w:firstLine="720"/>
        <w:jc w:val="both"/>
        <w:rPr>
          <w:rFonts w:ascii="Times New Roman" w:hAnsi="Times New Roman"/>
          <w:sz w:val="24"/>
          <w:szCs w:val="24"/>
          <w:lang w:val="en-GB"/>
        </w:rPr>
      </w:pPr>
      <w:r w:rsidRPr="008101B1">
        <w:rPr>
          <w:rFonts w:ascii="Times New Roman" w:hAnsi="Times New Roman"/>
          <w:sz w:val="24"/>
          <w:szCs w:val="24"/>
          <w:lang w:val="en-GB"/>
        </w:rPr>
        <w:t>Critically, holistic societal development, in line with these frameworks, is not reducible to GDP growth or infrastructur</w:t>
      </w:r>
      <w:r>
        <w:rPr>
          <w:rFonts w:ascii="Times New Roman" w:hAnsi="Times New Roman"/>
          <w:sz w:val="24"/>
          <w:szCs w:val="24"/>
          <w:lang w:val="en-GB"/>
        </w:rPr>
        <w:t>e</w:t>
      </w:r>
      <w:r w:rsidRPr="008101B1">
        <w:rPr>
          <w:rFonts w:ascii="Times New Roman" w:hAnsi="Times New Roman"/>
          <w:sz w:val="24"/>
          <w:szCs w:val="24"/>
          <w:lang w:val="en-GB"/>
        </w:rPr>
        <w:t xml:space="preserve"> expansion. Rather, it incorporates the role of subjective well-being, social trust, and local governance in achieving Sustainable Development Goals (SDGs) (United Nations 2023). Both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and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challenge technocratic models that ignore the cultural and ethical underpinnings of society.</w:t>
      </w:r>
      <w:r w:rsidR="0017091A">
        <w:rPr>
          <w:rFonts w:ascii="Times New Roman" w:hAnsi="Times New Roman"/>
          <w:sz w:val="24"/>
          <w:szCs w:val="24"/>
          <w:lang w:val="en-GB"/>
        </w:rPr>
        <w:t xml:space="preserve"> </w:t>
      </w:r>
      <w:r w:rsidRPr="008101B1">
        <w:rPr>
          <w:rFonts w:ascii="Times New Roman" w:hAnsi="Times New Roman"/>
          <w:sz w:val="24"/>
          <w:szCs w:val="24"/>
          <w:lang w:val="en-GB"/>
        </w:rPr>
        <w:t>The 2022 Afrobarometer survey notes that citizens in communities with strong indigenous conflict resolution and social support mechanisms report higher levels of trust in local institutions and a greater sense of security (Afrobarometer 2022).</w:t>
      </w:r>
      <w:r w:rsidR="0017091A">
        <w:rPr>
          <w:rFonts w:ascii="Times New Roman" w:hAnsi="Times New Roman"/>
          <w:sz w:val="24"/>
          <w:szCs w:val="24"/>
          <w:lang w:val="en-GB"/>
        </w:rPr>
        <w:t xml:space="preserve"> </w:t>
      </w:r>
      <w:r w:rsidRPr="008101B1">
        <w:rPr>
          <w:rFonts w:ascii="Times New Roman" w:hAnsi="Times New Roman"/>
          <w:sz w:val="24"/>
          <w:szCs w:val="24"/>
          <w:lang w:val="en-GB"/>
        </w:rPr>
        <w:t xml:space="preserve">Integrating the lessons embedded in </w:t>
      </w:r>
      <w:r w:rsidRPr="001C317C">
        <w:rPr>
          <w:rFonts w:ascii="Times New Roman" w:hAnsi="Times New Roman"/>
          <w:i/>
          <w:iCs/>
          <w:sz w:val="24"/>
          <w:szCs w:val="24"/>
          <w:lang w:val="en-GB"/>
        </w:rPr>
        <w:t>shalom</w:t>
      </w:r>
      <w:r w:rsidRPr="008101B1">
        <w:rPr>
          <w:rFonts w:ascii="Times New Roman" w:hAnsi="Times New Roman"/>
          <w:i/>
          <w:iCs/>
          <w:sz w:val="24"/>
          <w:szCs w:val="24"/>
          <w:lang w:val="en-GB"/>
        </w:rPr>
        <w:t xml:space="preserve"> </w:t>
      </w:r>
      <w:r w:rsidRPr="008101B1">
        <w:rPr>
          <w:rFonts w:ascii="Times New Roman" w:hAnsi="Times New Roman"/>
          <w:sz w:val="24"/>
          <w:szCs w:val="24"/>
          <w:lang w:val="en-GB"/>
        </w:rPr>
        <w:t xml:space="preserve">and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can, therefore, inform innovative policy interventions. These might include the embedding of restorative justice practices in legal systems, fostering community ownership of development projects, and investing in education models that affirmed both moral and communal values. International development organisations increasingly recognise that sustainable peace is best achieved by aligning global best practices with indigenous worldviews (UNDP</w:t>
      </w:r>
      <w:r w:rsidR="0017091A">
        <w:rPr>
          <w:rFonts w:ascii="Times New Roman" w:hAnsi="Times New Roman"/>
          <w:sz w:val="24"/>
          <w:szCs w:val="24"/>
          <w:lang w:val="en-GB"/>
        </w:rPr>
        <w:t xml:space="preserve"> </w:t>
      </w:r>
      <w:r w:rsidRPr="008101B1">
        <w:rPr>
          <w:rFonts w:ascii="Times New Roman" w:hAnsi="Times New Roman"/>
          <w:sz w:val="24"/>
          <w:szCs w:val="24"/>
          <w:lang w:val="en-GB"/>
        </w:rPr>
        <w:t>2023). For Nigeria and other multi-ethnic societies, recognising the compatibility and complementarities of biblical and Afrocentric peace traditions helps bridge divides, foster empathy, and support inclusive governance (</w:t>
      </w:r>
      <w:proofErr w:type="spellStart"/>
      <w:r w:rsidRPr="008101B1">
        <w:rPr>
          <w:rFonts w:ascii="Times New Roman" w:hAnsi="Times New Roman"/>
          <w:sz w:val="24"/>
          <w:szCs w:val="24"/>
          <w:lang w:val="en-GB"/>
        </w:rPr>
        <w:t>Ajere</w:t>
      </w:r>
      <w:proofErr w:type="spellEnd"/>
      <w:r w:rsidRPr="008101B1">
        <w:rPr>
          <w:rFonts w:ascii="Times New Roman" w:hAnsi="Times New Roman"/>
          <w:sz w:val="24"/>
          <w:szCs w:val="24"/>
          <w:lang w:val="en-GB"/>
        </w:rPr>
        <w:t xml:space="preserve"> 2012).</w:t>
      </w:r>
    </w:p>
    <w:p w14:paraId="4C93EBFE"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8101B1">
        <w:rPr>
          <w:rFonts w:ascii="Times New Roman" w:hAnsi="Times New Roman"/>
          <w:sz w:val="24"/>
          <w:szCs w:val="24"/>
          <w:lang w:val="en-GB"/>
        </w:rPr>
        <w:t xml:space="preserve">Thus, the interface between Old Testament </w:t>
      </w:r>
      <w:r w:rsidRPr="001C317C">
        <w:rPr>
          <w:rFonts w:ascii="Times New Roman" w:hAnsi="Times New Roman"/>
          <w:i/>
          <w:iCs/>
          <w:sz w:val="24"/>
          <w:szCs w:val="24"/>
          <w:lang w:val="en-GB"/>
        </w:rPr>
        <w:t>shalom</w:t>
      </w:r>
      <w:r w:rsidRPr="008101B1">
        <w:rPr>
          <w:rFonts w:ascii="Times New Roman" w:hAnsi="Times New Roman"/>
          <w:sz w:val="24"/>
          <w:szCs w:val="24"/>
          <w:lang w:val="en-GB"/>
        </w:rPr>
        <w:t xml:space="preserve"> and the </w:t>
      </w:r>
      <w:r w:rsidRPr="008101B1">
        <w:rPr>
          <w:rFonts w:ascii="Times New Roman" w:hAnsi="Times New Roman"/>
          <w:i/>
          <w:iCs/>
          <w:sz w:val="24"/>
          <w:szCs w:val="24"/>
          <w:lang w:val="en-GB"/>
        </w:rPr>
        <w:t>Esan</w:t>
      </w:r>
      <w:r w:rsidRPr="008101B1">
        <w:rPr>
          <w:rFonts w:ascii="Times New Roman" w:hAnsi="Times New Roman"/>
          <w:sz w:val="24"/>
          <w:szCs w:val="24"/>
          <w:lang w:val="en-GB"/>
        </w:rPr>
        <w:t xml:space="preserve"> </w:t>
      </w:r>
      <w:proofErr w:type="spellStart"/>
      <w:r w:rsidRPr="008101B1">
        <w:rPr>
          <w:rFonts w:ascii="Times New Roman" w:hAnsi="Times New Roman"/>
          <w:i/>
          <w:iCs/>
          <w:sz w:val="24"/>
          <w:szCs w:val="24"/>
          <w:lang w:val="en-GB"/>
        </w:rPr>
        <w:t>ọfure</w:t>
      </w:r>
      <w:proofErr w:type="spellEnd"/>
      <w:r w:rsidRPr="008101B1">
        <w:rPr>
          <w:rFonts w:ascii="Times New Roman" w:hAnsi="Times New Roman"/>
          <w:sz w:val="24"/>
          <w:szCs w:val="24"/>
          <w:lang w:val="en-GB"/>
        </w:rPr>
        <w:t xml:space="preserve"> not only reveals their rich conceptual contents but also provides a robust, culturally grounded foundation for addressing</w:t>
      </w:r>
      <w:r>
        <w:rPr>
          <w:rFonts w:ascii="Times New Roman" w:hAnsi="Times New Roman"/>
          <w:sz w:val="24"/>
          <w:szCs w:val="24"/>
          <w:lang w:val="en-GB"/>
        </w:rPr>
        <w:t xml:space="preserve"> </w:t>
      </w:r>
      <w:r w:rsidRPr="008101B1">
        <w:rPr>
          <w:rFonts w:ascii="Times New Roman" w:hAnsi="Times New Roman"/>
          <w:sz w:val="24"/>
          <w:szCs w:val="24"/>
          <w:lang w:val="en-GB"/>
        </w:rPr>
        <w:t>contemporary challenges of holistic development. By</w:t>
      </w:r>
      <w:r>
        <w:rPr>
          <w:rFonts w:ascii="Times New Roman" w:hAnsi="Times New Roman"/>
          <w:sz w:val="24"/>
          <w:szCs w:val="24"/>
          <w:lang w:val="en-GB"/>
        </w:rPr>
        <w:t xml:space="preserve"> </w:t>
      </w:r>
      <w:r w:rsidRPr="008101B1">
        <w:rPr>
          <w:rFonts w:ascii="Times New Roman" w:hAnsi="Times New Roman"/>
          <w:sz w:val="24"/>
          <w:szCs w:val="24"/>
          <w:lang w:val="en-GB"/>
        </w:rPr>
        <w:t xml:space="preserve">foregrounding interconnectedness, justice, and the well-being of all, these traditions supply vital resources for </w:t>
      </w:r>
      <w:proofErr w:type="gramStart"/>
      <w:r w:rsidRPr="008101B1">
        <w:rPr>
          <w:rFonts w:ascii="Times New Roman" w:hAnsi="Times New Roman"/>
          <w:sz w:val="24"/>
          <w:szCs w:val="24"/>
          <w:lang w:val="en-GB"/>
        </w:rPr>
        <w:t>policy-makers</w:t>
      </w:r>
      <w:proofErr w:type="gramEnd"/>
      <w:r w:rsidRPr="008101B1">
        <w:rPr>
          <w:rFonts w:ascii="Times New Roman" w:hAnsi="Times New Roman"/>
          <w:sz w:val="24"/>
          <w:szCs w:val="24"/>
          <w:lang w:val="en-GB"/>
        </w:rPr>
        <w:t xml:space="preserve">, religious leaders, and civil society actors engaged in building peaceful, flourishing </w:t>
      </w:r>
      <w:r w:rsidRPr="00F34270">
        <w:rPr>
          <w:rFonts w:ascii="Times New Roman" w:hAnsi="Times New Roman"/>
          <w:sz w:val="24"/>
          <w:szCs w:val="24"/>
          <w:lang w:val="en-GB"/>
        </w:rPr>
        <w:t xml:space="preserve">societies. </w:t>
      </w:r>
    </w:p>
    <w:p w14:paraId="61D1431E"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3408B98E" w14:textId="77777777" w:rsidR="00AF035E" w:rsidRPr="00F34270" w:rsidRDefault="00AF035E" w:rsidP="00AF035E">
      <w:pPr>
        <w:numPr>
          <w:ilvl w:val="1"/>
          <w:numId w:val="1"/>
        </w:num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Statement of the Problem</w:t>
      </w:r>
    </w:p>
    <w:p w14:paraId="4DC34664" w14:textId="77777777" w:rsidR="00AF035E" w:rsidRPr="00F34270" w:rsidRDefault="00AF035E" w:rsidP="00AF035E">
      <w:pPr>
        <w:spacing w:after="0" w:line="240" w:lineRule="auto"/>
        <w:ind w:left="360"/>
        <w:jc w:val="both"/>
        <w:rPr>
          <w:rFonts w:ascii="Times New Roman" w:hAnsi="Times New Roman"/>
          <w:i/>
          <w:iCs/>
          <w:sz w:val="24"/>
          <w:szCs w:val="24"/>
          <w:lang w:val="en-GB"/>
        </w:rPr>
      </w:pPr>
    </w:p>
    <w:p w14:paraId="577040F2"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Despite significant efforts to address Nigeria’s developmental challenges, the country continues to face deep-seated issues such as persistent social fractures, rising insecurity, and a lack of sustainable, holistic development. A critical factor contributing to these challenges is the marginalisation of indigenous and biblical peace paradigms, such as the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in the Old Testament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in Esan culture. These peace models, which emphasise justice, reconciliation, communal well-being, and spiritual </w:t>
      </w:r>
      <w:proofErr w:type="spellStart"/>
      <w:r w:rsidRPr="00F34270">
        <w:rPr>
          <w:rFonts w:ascii="Times New Roman" w:hAnsi="Times New Roman"/>
          <w:sz w:val="24"/>
          <w:szCs w:val="24"/>
          <w:lang w:val="en-GB"/>
        </w:rPr>
        <w:t>fulfillment</w:t>
      </w:r>
      <w:proofErr w:type="spellEnd"/>
      <w:r w:rsidRPr="00F34270">
        <w:rPr>
          <w:rFonts w:ascii="Times New Roman" w:hAnsi="Times New Roman"/>
          <w:sz w:val="24"/>
          <w:szCs w:val="24"/>
          <w:lang w:val="en-GB"/>
        </w:rPr>
        <w:t>, have been largely ignored in favour of development strategies that prioritize material prosperity, GDP growth, and economic expansion.</w:t>
      </w:r>
    </w:p>
    <w:p w14:paraId="08785CDC"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lastRenderedPageBreak/>
        <w:t>Nigeria’s current development framework, rooted in Westernised, economistic approaches, neglects the cultural and spiritual dimensions that are integral to long-term peace and social cohesion. This disregard for community-based, culturally rooted peace paradigms has exacerbated social divisions, as evidenced by the persistent ethnic and religious violence in the country. For instance, in the Niger Delta, the rise of militant groups like the Niger Delta Avengers is partly a response to the neglect of local traditions and grievances, which could be addressed through the community-</w:t>
      </w:r>
      <w:proofErr w:type="spellStart"/>
      <w:r w:rsidRPr="00F34270">
        <w:rPr>
          <w:rFonts w:ascii="Times New Roman" w:hAnsi="Times New Roman"/>
          <w:sz w:val="24"/>
          <w:szCs w:val="24"/>
          <w:lang w:val="en-GB"/>
        </w:rPr>
        <w:t>centered</w:t>
      </w:r>
      <w:proofErr w:type="spellEnd"/>
      <w:r w:rsidRPr="00F34270">
        <w:rPr>
          <w:rFonts w:ascii="Times New Roman" w:hAnsi="Times New Roman"/>
          <w:sz w:val="24"/>
          <w:szCs w:val="24"/>
          <w:lang w:val="en-GB"/>
        </w:rPr>
        <w:t xml:space="preserve"> frameworks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and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w:t>
      </w:r>
    </w:p>
    <w:p w14:paraId="0C8F0857" w14:textId="77777777" w:rsidR="00AF035E"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The current policies in Nigeria, which often focus on top-down, centralized solutions, fail to address the root causes of conflict, namely, the erosion of social trust, exclusion, and cultural alienation. Instead of fostering dialogue and reconciliation, these policies have relied on military interventions, punitive measures, and institutionalized corruption, all of which have only deepened the sense of alienation and insecurity among local communities.</w:t>
      </w:r>
      <w:r w:rsidRPr="008C3769">
        <w:t xml:space="preserve"> </w:t>
      </w:r>
      <w:r w:rsidRPr="008C3769">
        <w:rPr>
          <w:rFonts w:ascii="Times New Roman" w:hAnsi="Times New Roman"/>
          <w:sz w:val="24"/>
          <w:szCs w:val="24"/>
          <w:lang w:val="en-GB"/>
        </w:rPr>
        <w:t xml:space="preserve">There is, therefore, an urgent need to revisit Nigeria’s development paradigm, integrating indigenous peace concepts like </w:t>
      </w:r>
      <w:r w:rsidRPr="00E13FC3">
        <w:rPr>
          <w:rFonts w:ascii="Times New Roman" w:hAnsi="Times New Roman"/>
          <w:i/>
          <w:iCs/>
          <w:sz w:val="24"/>
          <w:szCs w:val="24"/>
          <w:lang w:val="en-GB"/>
        </w:rPr>
        <w:t>shalom</w:t>
      </w:r>
      <w:r w:rsidRPr="008C3769">
        <w:rPr>
          <w:rFonts w:ascii="Times New Roman" w:hAnsi="Times New Roman"/>
          <w:sz w:val="24"/>
          <w:szCs w:val="24"/>
          <w:lang w:val="en-GB"/>
        </w:rPr>
        <w:t xml:space="preserve"> and </w:t>
      </w:r>
      <w:proofErr w:type="spellStart"/>
      <w:r w:rsidRPr="00E13FC3">
        <w:rPr>
          <w:rFonts w:ascii="Times New Roman" w:hAnsi="Times New Roman"/>
          <w:i/>
          <w:iCs/>
          <w:sz w:val="24"/>
          <w:szCs w:val="24"/>
          <w:lang w:val="en-GB"/>
        </w:rPr>
        <w:t>ọfure</w:t>
      </w:r>
      <w:proofErr w:type="spellEnd"/>
      <w:r w:rsidRPr="008C3769">
        <w:rPr>
          <w:rFonts w:ascii="Times New Roman" w:hAnsi="Times New Roman"/>
          <w:sz w:val="24"/>
          <w:szCs w:val="24"/>
          <w:lang w:val="en-GB"/>
        </w:rPr>
        <w:t xml:space="preserve"> alongside modern governance and economic strategies. By doing so, the country can address the root causes of its social and political crises, offering a more holistic approach to peace and development that is rooted in the cultural, spiritual, and communal values of its diverse people.</w:t>
      </w:r>
    </w:p>
    <w:p w14:paraId="663FAFB8"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344515F0"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1.2</w:t>
      </w:r>
      <w:r w:rsidRPr="00F34270">
        <w:rPr>
          <w:rFonts w:ascii="Times New Roman" w:hAnsi="Times New Roman"/>
          <w:i/>
          <w:iCs/>
          <w:sz w:val="24"/>
          <w:szCs w:val="24"/>
          <w:lang w:val="en-GB"/>
        </w:rPr>
        <w:t xml:space="preserve"> Objectives of the Study</w:t>
      </w:r>
    </w:p>
    <w:p w14:paraId="596767D6" w14:textId="77777777" w:rsidR="00AF035E" w:rsidRPr="00F34270" w:rsidRDefault="00AF035E" w:rsidP="00AF035E">
      <w:pPr>
        <w:spacing w:after="0" w:line="240" w:lineRule="auto"/>
        <w:jc w:val="both"/>
        <w:rPr>
          <w:rFonts w:ascii="Times New Roman" w:hAnsi="Times New Roman"/>
          <w:i/>
          <w:iCs/>
          <w:sz w:val="24"/>
          <w:szCs w:val="24"/>
          <w:lang w:val="en-GB"/>
        </w:rPr>
      </w:pPr>
    </w:p>
    <w:p w14:paraId="6F0759CD"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The main objectives of this seminar paper are to:</w:t>
      </w:r>
    </w:p>
    <w:p w14:paraId="080CFE3E" w14:textId="77777777" w:rsidR="00AF035E" w:rsidRPr="00F34270" w:rsidRDefault="00AF035E" w:rsidP="00AF035E">
      <w:pPr>
        <w:spacing w:after="0" w:line="240" w:lineRule="auto"/>
        <w:jc w:val="both"/>
        <w:rPr>
          <w:rFonts w:ascii="Times New Roman" w:hAnsi="Times New Roman"/>
          <w:sz w:val="24"/>
          <w:szCs w:val="24"/>
          <w:lang w:val="en-GB"/>
        </w:rPr>
      </w:pPr>
      <w:proofErr w:type="spellStart"/>
      <w:r w:rsidRPr="00F34270">
        <w:rPr>
          <w:rFonts w:ascii="Times New Roman" w:hAnsi="Times New Roman"/>
          <w:sz w:val="24"/>
          <w:szCs w:val="24"/>
          <w:lang w:val="en-GB"/>
        </w:rPr>
        <w:t>i</w:t>
      </w:r>
      <w:proofErr w:type="spellEnd"/>
      <w:r w:rsidRPr="00F34270">
        <w:rPr>
          <w:rFonts w:ascii="Times New Roman" w:hAnsi="Times New Roman"/>
          <w:sz w:val="24"/>
          <w:szCs w:val="24"/>
          <w:lang w:val="en-GB"/>
        </w:rPr>
        <w:t xml:space="preserve">. Analyse the Old Testament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socio-cultural concept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in their full dimensions.</w:t>
      </w:r>
    </w:p>
    <w:p w14:paraId="7582523C"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ii. Identify the convergences and divergences between these two peace paradigms.</w:t>
      </w:r>
    </w:p>
    <w:p w14:paraId="2399AD1A"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iii. Assess how the integration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can inform holistic societal peace and development in multi-ethnic African contexts, with a focus on empirical evidence from Edo State.</w:t>
      </w:r>
    </w:p>
    <w:p w14:paraId="59928819"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iv. To offer recommendations for development policy, education, and interfaith or intercultural dialogue based on this analysis.</w:t>
      </w:r>
    </w:p>
    <w:p w14:paraId="657C1620" w14:textId="77777777" w:rsidR="00AF035E" w:rsidRPr="00F34270" w:rsidRDefault="00AF035E" w:rsidP="00AF035E">
      <w:pPr>
        <w:spacing w:after="0" w:line="240" w:lineRule="auto"/>
        <w:jc w:val="both"/>
        <w:rPr>
          <w:rFonts w:ascii="Times New Roman" w:hAnsi="Times New Roman"/>
          <w:b/>
          <w:bCs/>
          <w:sz w:val="24"/>
          <w:szCs w:val="24"/>
          <w:lang w:val="en-GB"/>
        </w:rPr>
      </w:pPr>
    </w:p>
    <w:p w14:paraId="6469AACE"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1.3</w:t>
      </w:r>
      <w:r w:rsidRPr="00F34270">
        <w:rPr>
          <w:rFonts w:ascii="Times New Roman" w:hAnsi="Times New Roman"/>
          <w:i/>
          <w:iCs/>
          <w:sz w:val="24"/>
          <w:szCs w:val="24"/>
          <w:lang w:val="en-GB"/>
        </w:rPr>
        <w:t xml:space="preserve"> Significance of Study</w:t>
      </w:r>
    </w:p>
    <w:p w14:paraId="44CA913A" w14:textId="77777777" w:rsidR="00AF035E" w:rsidRPr="00F34270" w:rsidRDefault="00AF035E" w:rsidP="00AF035E">
      <w:pPr>
        <w:spacing w:after="0" w:line="240" w:lineRule="auto"/>
        <w:jc w:val="both"/>
        <w:rPr>
          <w:rFonts w:ascii="Times New Roman" w:hAnsi="Times New Roman"/>
          <w:sz w:val="24"/>
          <w:szCs w:val="24"/>
          <w:lang w:val="en-GB"/>
        </w:rPr>
      </w:pPr>
    </w:p>
    <w:p w14:paraId="2A324998"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This study addresses a notable lacuna by systematically integrating the Old Testament’s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with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cultural principle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thereby contributing a rare comparative perspective to the discourse on peace-building and holistic development (Akinola 2018; </w:t>
      </w:r>
      <w:proofErr w:type="spellStart"/>
      <w:r w:rsidRPr="00F34270">
        <w:rPr>
          <w:rFonts w:ascii="Times New Roman" w:hAnsi="Times New Roman"/>
          <w:sz w:val="24"/>
          <w:szCs w:val="24"/>
          <w:lang w:val="en-GB"/>
        </w:rPr>
        <w:t>Alawode</w:t>
      </w:r>
      <w:proofErr w:type="spellEnd"/>
      <w:r w:rsidRPr="00F34270">
        <w:rPr>
          <w:rFonts w:ascii="Times New Roman" w:hAnsi="Times New Roman"/>
          <w:sz w:val="24"/>
          <w:szCs w:val="24"/>
          <w:lang w:val="en-GB"/>
        </w:rPr>
        <w:t xml:space="preserve"> 2022). By bridging biblical scholarship and African indigenous studies, it not only enriches theological inquiry but also offers a robust framework for interpreting peace in multi-ethnic, post-colonial contexts. Socially, the relevance of this research is profound, as both concepts go far beyond absence of conflict to encompass notions of justice, restoration, and communal flourishing —  qualities in urgent demand in contemporary Nigerian society and many similar settings ravaged by social fragmentation and historical injustices such as the Nigerian Civil war, the post-coup violence and pogroms of 1966, the military rule and the injustices of the period (Brueggemann 2014; </w:t>
      </w:r>
      <w:proofErr w:type="spellStart"/>
      <w:r w:rsidRPr="00F34270">
        <w:rPr>
          <w:rFonts w:ascii="Times New Roman" w:hAnsi="Times New Roman"/>
          <w:sz w:val="24"/>
          <w:szCs w:val="24"/>
          <w:lang w:val="en-GB"/>
        </w:rPr>
        <w:t>Obayemi</w:t>
      </w:r>
      <w:proofErr w:type="spellEnd"/>
      <w:r w:rsidRPr="00F34270">
        <w:rPr>
          <w:rFonts w:ascii="Times New Roman" w:hAnsi="Times New Roman"/>
          <w:sz w:val="24"/>
          <w:szCs w:val="24"/>
          <w:lang w:val="en-GB"/>
        </w:rPr>
        <w:t xml:space="preserve"> 2021). </w:t>
      </w:r>
    </w:p>
    <w:p w14:paraId="663E18CB"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Developmentally, anchoring policies and interventions in the values espoused by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reorients the practice of development toward inclusivity, equity, and lasting societal peace, closely aligning with targets of Sustainable Development Goal 16, which emphasises peace, justice, and strong institutions (</w:t>
      </w:r>
      <w:r w:rsidRPr="00E13FC3">
        <w:rPr>
          <w:rFonts w:ascii="Times New Roman" w:hAnsi="Times New Roman"/>
          <w:sz w:val="24"/>
          <w:szCs w:val="24"/>
          <w:lang w:val="en-GB"/>
        </w:rPr>
        <w:t>UNDP</w:t>
      </w:r>
      <w:r w:rsidRPr="00F34270">
        <w:rPr>
          <w:rFonts w:ascii="Times New Roman" w:hAnsi="Times New Roman"/>
          <w:sz w:val="24"/>
          <w:szCs w:val="24"/>
          <w:lang w:val="en-GB"/>
        </w:rPr>
        <w:t xml:space="preserve"> 2022). Finally, this investigation </w:t>
      </w:r>
      <w:r w:rsidRPr="00F34270">
        <w:rPr>
          <w:rFonts w:ascii="Times New Roman" w:hAnsi="Times New Roman"/>
          <w:sz w:val="24"/>
          <w:szCs w:val="24"/>
          <w:lang w:val="en-GB"/>
        </w:rPr>
        <w:lastRenderedPageBreak/>
        <w:t>generates actionable insights for policymakers, faith leaders, and educators, encouraging the design and implementation of locally grounded, culturally resonant strategies for peace building, civic trust, and sustainable growth. Thus, the significance of the study not only in theoretical synthesis but in its potential for shaping transformative practice at multiple levels of society.</w:t>
      </w:r>
    </w:p>
    <w:p w14:paraId="774A1602" w14:textId="77777777" w:rsidR="00AF035E" w:rsidRPr="00F34270" w:rsidRDefault="00AF035E" w:rsidP="00AF035E">
      <w:pPr>
        <w:spacing w:after="0" w:line="240" w:lineRule="auto"/>
        <w:jc w:val="both"/>
        <w:rPr>
          <w:rFonts w:ascii="Times New Roman" w:hAnsi="Times New Roman"/>
          <w:b/>
          <w:bCs/>
          <w:sz w:val="24"/>
          <w:szCs w:val="24"/>
          <w:lang w:val="en-GB"/>
        </w:rPr>
      </w:pPr>
    </w:p>
    <w:p w14:paraId="4A827902" w14:textId="77777777" w:rsidR="0017091A" w:rsidRDefault="0017091A" w:rsidP="00AF035E">
      <w:pPr>
        <w:spacing w:after="0" w:line="240" w:lineRule="auto"/>
        <w:jc w:val="both"/>
        <w:rPr>
          <w:rFonts w:ascii="Times New Roman" w:hAnsi="Times New Roman"/>
          <w:b/>
          <w:bCs/>
          <w:sz w:val="24"/>
          <w:szCs w:val="24"/>
          <w:lang w:val="en-GB"/>
        </w:rPr>
      </w:pPr>
    </w:p>
    <w:p w14:paraId="703B4B00" w14:textId="29F581D4" w:rsidR="00AF035E" w:rsidRPr="00F34270" w:rsidRDefault="00AF035E" w:rsidP="00AF035E">
      <w:pPr>
        <w:spacing w:after="0" w:line="240" w:lineRule="auto"/>
        <w:jc w:val="both"/>
        <w:rPr>
          <w:rFonts w:ascii="Times New Roman" w:hAnsi="Times New Roman"/>
          <w:b/>
          <w:bCs/>
          <w:sz w:val="24"/>
          <w:szCs w:val="24"/>
          <w:lang w:val="en-GB"/>
        </w:rPr>
      </w:pPr>
      <w:r w:rsidRPr="00F34270">
        <w:rPr>
          <w:rFonts w:ascii="Times New Roman" w:hAnsi="Times New Roman"/>
          <w:b/>
          <w:bCs/>
          <w:sz w:val="24"/>
          <w:szCs w:val="24"/>
          <w:lang w:val="en-GB"/>
        </w:rPr>
        <w:t>2 Theoretical Framework</w:t>
      </w:r>
    </w:p>
    <w:p w14:paraId="2DB93E01" w14:textId="77777777" w:rsidR="00AF035E" w:rsidRPr="00F34270" w:rsidRDefault="00AF035E" w:rsidP="00AF035E">
      <w:pPr>
        <w:spacing w:after="0" w:line="240" w:lineRule="auto"/>
        <w:jc w:val="both"/>
        <w:rPr>
          <w:rFonts w:ascii="Times New Roman" w:hAnsi="Times New Roman"/>
          <w:sz w:val="24"/>
          <w:szCs w:val="24"/>
          <w:lang w:val="en-GB"/>
        </w:rPr>
      </w:pPr>
    </w:p>
    <w:p w14:paraId="368C81B5" w14:textId="77777777" w:rsidR="00AF035E" w:rsidRPr="00F34270" w:rsidRDefault="00AF035E" w:rsidP="00AF035E">
      <w:pPr>
        <w:spacing w:after="0" w:line="240" w:lineRule="auto"/>
        <w:jc w:val="both"/>
        <w:rPr>
          <w:rFonts w:ascii="Times New Roman" w:hAnsi="Times New Roman"/>
          <w:b/>
          <w:bCs/>
          <w:sz w:val="24"/>
          <w:szCs w:val="24"/>
          <w:lang w:val="en-GB"/>
        </w:rPr>
      </w:pPr>
      <w:r w:rsidRPr="00F34270">
        <w:rPr>
          <w:rFonts w:ascii="Times New Roman" w:hAnsi="Times New Roman"/>
          <w:sz w:val="24"/>
          <w:szCs w:val="24"/>
          <w:lang w:val="en-GB"/>
        </w:rPr>
        <w:t>This study is anchored in a multi-disciplinary theoretical framework. It weaves together perspectives from relational cosmology, transformational development, and peace and conflict studies. Each framework offers distinctive theoretical insights, influential authors, foundational tenets, and a unique relevance to the subject of holistic societal development in multi-ethnic and postcolonial contexts like Nigeria. The integration of these theories is crucial to understanding how spiritual, cultural, material, and relational dimensions can inform peace building and sustainable development.</w:t>
      </w:r>
    </w:p>
    <w:p w14:paraId="4758D252" w14:textId="77777777" w:rsidR="00AF035E" w:rsidRPr="00F34270" w:rsidRDefault="00AF035E" w:rsidP="00AF035E">
      <w:pPr>
        <w:spacing w:after="0" w:line="240" w:lineRule="auto"/>
        <w:jc w:val="both"/>
        <w:rPr>
          <w:rFonts w:ascii="Times New Roman" w:hAnsi="Times New Roman"/>
          <w:sz w:val="24"/>
          <w:szCs w:val="24"/>
          <w:lang w:val="en-GB"/>
        </w:rPr>
      </w:pPr>
    </w:p>
    <w:p w14:paraId="35897E43"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2.1</w:t>
      </w:r>
      <w:r w:rsidRPr="00F34270">
        <w:rPr>
          <w:rFonts w:ascii="Times New Roman" w:hAnsi="Times New Roman"/>
          <w:i/>
          <w:iCs/>
          <w:sz w:val="24"/>
          <w:szCs w:val="24"/>
          <w:lang w:val="en-GB"/>
        </w:rPr>
        <w:t xml:space="preserve"> Relational Cosmology</w:t>
      </w:r>
    </w:p>
    <w:p w14:paraId="76BDAE72"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  </w:t>
      </w:r>
    </w:p>
    <w:p w14:paraId="65DA5102"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Relational cosmology forms the bedrock of the biblical understanding of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the indigenous Africa worldview encapsulated in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As illuminated by thinkers such as Tu Wei-Ming and the African theologian </w:t>
      </w:r>
      <w:proofErr w:type="spellStart"/>
      <w:r w:rsidRPr="00F34270">
        <w:rPr>
          <w:rFonts w:ascii="Times New Roman" w:hAnsi="Times New Roman"/>
          <w:sz w:val="24"/>
          <w:szCs w:val="24"/>
          <w:lang w:val="en-GB"/>
        </w:rPr>
        <w:t>Bujo</w:t>
      </w:r>
      <w:proofErr w:type="spellEnd"/>
      <w:r w:rsidRPr="00F34270">
        <w:rPr>
          <w:rFonts w:ascii="Times New Roman" w:hAnsi="Times New Roman"/>
          <w:sz w:val="24"/>
          <w:szCs w:val="24"/>
          <w:lang w:val="en-GB"/>
        </w:rPr>
        <w:t>, relational cosmology describes a paradigm in which existence is conceived as an intricate web of relationships that bind humanity, the divine, nature, and wider society in a state of ongoing mutual interdependence (</w:t>
      </w:r>
      <w:proofErr w:type="spellStart"/>
      <w:r w:rsidRPr="00F34270">
        <w:rPr>
          <w:rFonts w:ascii="Times New Roman" w:hAnsi="Times New Roman"/>
          <w:sz w:val="24"/>
          <w:szCs w:val="24"/>
          <w:lang w:val="en-GB"/>
        </w:rPr>
        <w:t>Bujo</w:t>
      </w:r>
      <w:proofErr w:type="spellEnd"/>
      <w:r w:rsidRPr="00F34270">
        <w:rPr>
          <w:rFonts w:ascii="Times New Roman" w:hAnsi="Times New Roman"/>
          <w:sz w:val="24"/>
          <w:szCs w:val="24"/>
          <w:lang w:val="en-GB"/>
        </w:rPr>
        <w:t xml:space="preserve"> 2005; Küng 2005). In African thought, this interconnection is vividly captured by the maxim, “I am because we are,” (</w:t>
      </w:r>
      <w:proofErr w:type="spellStart"/>
      <w:r w:rsidRPr="00F34270">
        <w:rPr>
          <w:rFonts w:ascii="Times New Roman" w:hAnsi="Times New Roman"/>
          <w:sz w:val="24"/>
          <w:szCs w:val="24"/>
          <w:lang w:val="en-GB"/>
        </w:rPr>
        <w:t>Membe</w:t>
      </w:r>
      <w:proofErr w:type="spellEnd"/>
      <w:r w:rsidRPr="00F34270">
        <w:rPr>
          <w:rFonts w:ascii="Times New Roman" w:hAnsi="Times New Roman"/>
          <w:sz w:val="24"/>
          <w:szCs w:val="24"/>
          <w:lang w:val="en-GB"/>
        </w:rPr>
        <w:t>-Matale 2015)</w:t>
      </w:r>
      <w:r>
        <w:rPr>
          <w:rFonts w:ascii="Times New Roman" w:hAnsi="Times New Roman"/>
          <w:sz w:val="24"/>
          <w:szCs w:val="24"/>
          <w:lang w:val="en-GB"/>
        </w:rPr>
        <w:t>.</w:t>
      </w:r>
      <w:r w:rsidRPr="00F34270">
        <w:rPr>
          <w:rFonts w:ascii="Times New Roman" w:hAnsi="Times New Roman"/>
          <w:sz w:val="24"/>
          <w:szCs w:val="24"/>
          <w:lang w:val="en-GB"/>
        </w:rPr>
        <w:t xml:space="preserve"> </w:t>
      </w:r>
      <w:r>
        <w:rPr>
          <w:rFonts w:ascii="Times New Roman" w:hAnsi="Times New Roman"/>
          <w:sz w:val="24"/>
          <w:szCs w:val="24"/>
          <w:lang w:val="en-GB"/>
        </w:rPr>
        <w:t xml:space="preserve"> </w:t>
      </w:r>
      <w:r>
        <w:rPr>
          <w:rFonts w:ascii="Times New Roman" w:hAnsi="Times New Roman"/>
          <w:sz w:val="24"/>
          <w:szCs w:val="24"/>
        </w:rPr>
        <w:t>“</w:t>
      </w:r>
      <w:r>
        <w:rPr>
          <w:rFonts w:ascii="Times New Roman" w:hAnsi="Times New Roman"/>
          <w:sz w:val="24"/>
          <w:szCs w:val="24"/>
          <w:lang w:val="en-GB"/>
        </w:rPr>
        <w:t xml:space="preserve">I </w:t>
      </w:r>
      <w:r w:rsidRPr="00F34270">
        <w:rPr>
          <w:rFonts w:ascii="Times New Roman" w:hAnsi="Times New Roman"/>
          <w:sz w:val="24"/>
          <w:szCs w:val="24"/>
          <w:lang w:val="en-GB"/>
        </w:rPr>
        <w:t>am Ubuntu</w:t>
      </w:r>
      <w:r>
        <w:rPr>
          <w:rFonts w:ascii="Times New Roman" w:hAnsi="Times New Roman"/>
          <w:sz w:val="24"/>
          <w:szCs w:val="24"/>
          <w:lang w:val="en-GB"/>
        </w:rPr>
        <w:t>,”</w:t>
      </w:r>
      <w:r w:rsidRPr="00F34270">
        <w:rPr>
          <w:rFonts w:ascii="Times New Roman" w:hAnsi="Times New Roman"/>
          <w:sz w:val="24"/>
          <w:szCs w:val="24"/>
          <w:lang w:val="en-GB"/>
        </w:rPr>
        <w:t xml:space="preserve"> which underscores that individual identity and well-being are inseparable from the flourishing of the community. Küng </w:t>
      </w:r>
      <w:r>
        <w:rPr>
          <w:rFonts w:ascii="Times New Roman" w:hAnsi="Times New Roman"/>
          <w:sz w:val="24"/>
          <w:szCs w:val="24"/>
          <w:lang w:val="en-GB"/>
        </w:rPr>
        <w:t>(</w:t>
      </w:r>
      <w:r w:rsidRPr="00F34270">
        <w:rPr>
          <w:rFonts w:ascii="Times New Roman" w:hAnsi="Times New Roman"/>
          <w:sz w:val="24"/>
          <w:szCs w:val="24"/>
          <w:lang w:val="en-GB"/>
        </w:rPr>
        <w:t xml:space="preserve">2005) in his spiritual reflections pointed that the root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in Hebrew tradition also lies in this relational vision, where justice, harmony, and peace arise from properly ordered interactions among individuals, God, and the environment.</w:t>
      </w:r>
    </w:p>
    <w:p w14:paraId="0362B4D6"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The guiding principles of relational cosmology focus on the interconnectivity of all dimensions of life, spiritual, social, and ecological. Communal wellbeing takes precedence over isolated individual pursuits</w:t>
      </w:r>
      <w:r>
        <w:rPr>
          <w:rFonts w:ascii="Times New Roman" w:hAnsi="Times New Roman"/>
          <w:sz w:val="24"/>
          <w:szCs w:val="24"/>
          <w:lang w:val="en-GB"/>
        </w:rPr>
        <w:t>,</w:t>
      </w:r>
      <w:r w:rsidRPr="00F34270">
        <w:rPr>
          <w:rFonts w:ascii="Times New Roman" w:hAnsi="Times New Roman"/>
          <w:sz w:val="24"/>
          <w:szCs w:val="24"/>
          <w:lang w:val="en-GB"/>
        </w:rPr>
        <w:t xml:space="preserve"> and the disruption of relational equilibrium, manifested through conflict, injustice, or environmental harm, inevitably leads to holistic disease. This lens is directly pertinent to the present study, as the study posits that “peace” is not simply a matter of individual serenity or a temporary halt in conflict, but the ongoing, dynamic flourishing of all beings within an interconnected relational network hence,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are deeply rooted in this cosmological orientation</w:t>
      </w:r>
      <w:r>
        <w:rPr>
          <w:rFonts w:ascii="Times New Roman" w:hAnsi="Times New Roman"/>
          <w:sz w:val="24"/>
          <w:szCs w:val="24"/>
          <w:lang w:val="en-GB"/>
        </w:rPr>
        <w:t>.</w:t>
      </w:r>
      <w:r w:rsidRPr="00F34270">
        <w:rPr>
          <w:rFonts w:ascii="Times New Roman" w:hAnsi="Times New Roman"/>
          <w:sz w:val="24"/>
          <w:szCs w:val="24"/>
          <w:lang w:val="en-GB"/>
        </w:rPr>
        <w:t xml:space="preserve"> </w:t>
      </w:r>
      <w:r>
        <w:rPr>
          <w:rFonts w:ascii="Times New Roman" w:hAnsi="Times New Roman"/>
          <w:i/>
          <w:iCs/>
          <w:sz w:val="24"/>
          <w:szCs w:val="24"/>
          <w:lang w:val="en-GB"/>
        </w:rPr>
        <w:t>S</w:t>
      </w:r>
      <w:r w:rsidRPr="00F34270">
        <w:rPr>
          <w:rFonts w:ascii="Times New Roman" w:hAnsi="Times New Roman"/>
          <w:i/>
          <w:iCs/>
          <w:sz w:val="24"/>
          <w:szCs w:val="24"/>
          <w:lang w:val="en-GB"/>
        </w:rPr>
        <w:t>halom</w:t>
      </w:r>
      <w:r w:rsidRPr="00F34270">
        <w:rPr>
          <w:rFonts w:ascii="Times New Roman" w:hAnsi="Times New Roman"/>
          <w:sz w:val="24"/>
          <w:szCs w:val="24"/>
          <w:lang w:val="en-GB"/>
        </w:rPr>
        <w:t xml:space="preserve"> signifies wholeness and completeness (Brueggemann 2014), while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cultural practice denotes a state of communal harmony, where spiritual, social, and ecological factors exist in concert (</w:t>
      </w:r>
      <w:proofErr w:type="spellStart"/>
      <w:r w:rsidRPr="00F34270">
        <w:rPr>
          <w:rFonts w:ascii="Times New Roman" w:hAnsi="Times New Roman"/>
          <w:sz w:val="24"/>
          <w:szCs w:val="24"/>
          <w:lang w:val="en-GB"/>
        </w:rPr>
        <w:t>Edebiri</w:t>
      </w:r>
      <w:proofErr w:type="spellEnd"/>
      <w:r w:rsidRPr="00F34270">
        <w:rPr>
          <w:rFonts w:ascii="Times New Roman" w:hAnsi="Times New Roman"/>
          <w:sz w:val="24"/>
          <w:szCs w:val="24"/>
          <w:lang w:val="en-GB"/>
        </w:rPr>
        <w:t xml:space="preserve"> 2021). </w:t>
      </w:r>
    </w:p>
    <w:p w14:paraId="757B1E2C" w14:textId="77777777" w:rsidR="00AF035E" w:rsidRPr="00F34270" w:rsidRDefault="00AF035E" w:rsidP="0017091A">
      <w:pPr>
        <w:spacing w:after="0" w:line="240" w:lineRule="auto"/>
        <w:jc w:val="both"/>
        <w:rPr>
          <w:rFonts w:ascii="Times New Roman" w:hAnsi="Times New Roman"/>
          <w:sz w:val="24"/>
          <w:szCs w:val="24"/>
          <w:lang w:val="en-GB"/>
        </w:rPr>
      </w:pPr>
    </w:p>
    <w:p w14:paraId="0F417F8A"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2.2</w:t>
      </w:r>
      <w:r w:rsidRPr="00F34270">
        <w:rPr>
          <w:rFonts w:ascii="Times New Roman" w:hAnsi="Times New Roman"/>
          <w:i/>
          <w:iCs/>
          <w:sz w:val="24"/>
          <w:szCs w:val="24"/>
          <w:lang w:val="en-GB"/>
        </w:rPr>
        <w:t xml:space="preserve"> Transformational Development Model</w:t>
      </w:r>
    </w:p>
    <w:p w14:paraId="5EC686DB" w14:textId="77777777" w:rsidR="00AF035E" w:rsidRPr="00F34270" w:rsidRDefault="00AF035E" w:rsidP="00AF035E">
      <w:pPr>
        <w:spacing w:after="0" w:line="240" w:lineRule="auto"/>
        <w:jc w:val="both"/>
        <w:rPr>
          <w:rFonts w:ascii="Times New Roman" w:hAnsi="Times New Roman"/>
          <w:sz w:val="24"/>
          <w:szCs w:val="24"/>
          <w:lang w:val="en-GB"/>
        </w:rPr>
      </w:pPr>
    </w:p>
    <w:p w14:paraId="01306278" w14:textId="1DCB043A"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Transformational Development Model is most thoroughly articulated by Bryant L. Myers (2011) in his work </w:t>
      </w:r>
      <w:r w:rsidRPr="00F34270">
        <w:rPr>
          <w:rFonts w:ascii="Times New Roman" w:hAnsi="Times New Roman"/>
          <w:i/>
          <w:iCs/>
          <w:sz w:val="24"/>
          <w:szCs w:val="24"/>
          <w:lang w:val="en-GB"/>
        </w:rPr>
        <w:t xml:space="preserve">Walking </w:t>
      </w:r>
      <w:r w:rsidR="00D5095F">
        <w:rPr>
          <w:rFonts w:ascii="Times New Roman" w:hAnsi="Times New Roman"/>
          <w:i/>
          <w:iCs/>
          <w:sz w:val="24"/>
          <w:szCs w:val="24"/>
          <w:lang w:val="en-GB"/>
        </w:rPr>
        <w:t>w</w:t>
      </w:r>
      <w:r w:rsidRPr="00F34270">
        <w:rPr>
          <w:rFonts w:ascii="Times New Roman" w:hAnsi="Times New Roman"/>
          <w:i/>
          <w:iCs/>
          <w:sz w:val="24"/>
          <w:szCs w:val="24"/>
          <w:lang w:val="en-GB"/>
        </w:rPr>
        <w:t xml:space="preserve">ith the Poor: Principles and Practices of Transformational Development. </w:t>
      </w:r>
      <w:r w:rsidRPr="00F34270">
        <w:rPr>
          <w:rFonts w:ascii="Times New Roman" w:hAnsi="Times New Roman"/>
          <w:sz w:val="24"/>
          <w:szCs w:val="24"/>
          <w:lang w:val="en-GB"/>
        </w:rPr>
        <w:t xml:space="preserve">It builds on relational cosmology to advance a holistic vision of societal progress. </w:t>
      </w:r>
      <w:r w:rsidRPr="00F34270">
        <w:rPr>
          <w:rFonts w:ascii="Times New Roman" w:hAnsi="Times New Roman"/>
          <w:sz w:val="24"/>
          <w:szCs w:val="24"/>
          <w:lang w:val="en-GB"/>
        </w:rPr>
        <w:lastRenderedPageBreak/>
        <w:t>Myers, alongside other African scholars such as (</w:t>
      </w:r>
      <w:proofErr w:type="spellStart"/>
      <w:r w:rsidRPr="00F34270">
        <w:rPr>
          <w:rFonts w:ascii="Times New Roman" w:hAnsi="Times New Roman"/>
          <w:sz w:val="24"/>
          <w:szCs w:val="24"/>
          <w:lang w:val="en-GB"/>
        </w:rPr>
        <w:t>Anyamele</w:t>
      </w:r>
      <w:proofErr w:type="spellEnd"/>
      <w:r w:rsidRPr="00F34270">
        <w:rPr>
          <w:rFonts w:ascii="Times New Roman" w:hAnsi="Times New Roman"/>
          <w:sz w:val="24"/>
          <w:szCs w:val="24"/>
          <w:lang w:val="en-GB"/>
        </w:rPr>
        <w:t xml:space="preserve"> 20</w:t>
      </w:r>
      <w:r>
        <w:rPr>
          <w:rFonts w:ascii="Times New Roman" w:hAnsi="Times New Roman"/>
          <w:sz w:val="24"/>
          <w:szCs w:val="24"/>
          <w:lang w:val="en-GB"/>
        </w:rPr>
        <w:t>19</w:t>
      </w:r>
      <w:r w:rsidRPr="00F34270">
        <w:rPr>
          <w:rFonts w:ascii="Times New Roman" w:hAnsi="Times New Roman"/>
          <w:sz w:val="24"/>
          <w:szCs w:val="24"/>
          <w:lang w:val="en-GB"/>
        </w:rPr>
        <w:t>, critiques the prevalent mainstream development approaches for their excessive focus on economic indicators, which often neglect the deeper spiritual, psychological, relational, and cultural dimension of human well-being. According to Myers (2021), transformational development is defined as the process whereby individuals and communities move toward restored relationships with God, self, others, and the environment, signalling a comprehensive restoration of life in all its facets.</w:t>
      </w:r>
    </w:p>
    <w:p w14:paraId="383E4014" w14:textId="6D4810FE"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The relevance of the Transformational Development Model to the themes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significant </w:t>
      </w:r>
      <w:r>
        <w:rPr>
          <w:rFonts w:ascii="Times New Roman" w:hAnsi="Times New Roman"/>
          <w:sz w:val="24"/>
          <w:szCs w:val="24"/>
          <w:lang w:val="en-GB"/>
        </w:rPr>
        <w:t>because</w:t>
      </w:r>
      <w:r w:rsidR="0017091A">
        <w:rPr>
          <w:rFonts w:ascii="Times New Roman" w:hAnsi="Times New Roman"/>
          <w:sz w:val="24"/>
          <w:szCs w:val="24"/>
          <w:lang w:val="en-GB"/>
        </w:rPr>
        <w:t xml:space="preserve"> </w:t>
      </w:r>
      <w:r w:rsidRPr="00F34270">
        <w:rPr>
          <w:rFonts w:ascii="Times New Roman" w:hAnsi="Times New Roman"/>
          <w:sz w:val="24"/>
          <w:szCs w:val="24"/>
          <w:lang w:val="en-GB"/>
        </w:rPr>
        <w:t xml:space="preserve">the biblical ideal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concept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are intrinsically transformational: each envisions peace as inseparable from justice, reconciliation, and restoration. In these frameworks, peace is realised not through the mere absence of conflict but through the active processes of communal healing, social reintegration, and the affirmation of collective values. Myers’ schema offers a framework for how the intersection of theology and culture can inform effective development practice, not as a top-down imposition of material aid, but as a participatory journey toward wholeness, equity, and resilience. </w:t>
      </w:r>
      <w:proofErr w:type="spellStart"/>
      <w:r w:rsidRPr="00F34270">
        <w:rPr>
          <w:rFonts w:ascii="Times New Roman" w:hAnsi="Times New Roman"/>
          <w:sz w:val="24"/>
          <w:szCs w:val="24"/>
          <w:lang w:val="en-GB"/>
        </w:rPr>
        <w:t>Anyamele</w:t>
      </w:r>
      <w:proofErr w:type="spellEnd"/>
      <w:r w:rsidRPr="00F34270">
        <w:rPr>
          <w:rFonts w:ascii="Times New Roman" w:hAnsi="Times New Roman"/>
          <w:sz w:val="24"/>
          <w:szCs w:val="24"/>
          <w:lang w:val="en-GB"/>
        </w:rPr>
        <w:t xml:space="preserve"> </w:t>
      </w:r>
      <w:r>
        <w:rPr>
          <w:rFonts w:ascii="Times New Roman" w:hAnsi="Times New Roman"/>
          <w:sz w:val="24"/>
          <w:szCs w:val="24"/>
          <w:lang w:val="en-GB"/>
        </w:rPr>
        <w:t>(</w:t>
      </w:r>
      <w:r w:rsidRPr="00F34270">
        <w:rPr>
          <w:rFonts w:ascii="Times New Roman" w:hAnsi="Times New Roman"/>
          <w:sz w:val="24"/>
          <w:szCs w:val="24"/>
          <w:lang w:val="en-GB"/>
        </w:rPr>
        <w:t xml:space="preserve">2019) reinforces this perspective in the African context, arguing that the omission of indigenous spiritual such as the nexus to the spirit world, practice of ritual and ceremonies, sacred specialists and sacred spaces and objects and social resources is a major contributor to policy failure and enduring social unrest on the continent. </w:t>
      </w:r>
    </w:p>
    <w:p w14:paraId="472D18BB" w14:textId="77777777" w:rsidR="00AF035E" w:rsidRPr="00F34270" w:rsidRDefault="00AF035E" w:rsidP="00AF035E">
      <w:pPr>
        <w:spacing w:after="0" w:line="240" w:lineRule="auto"/>
        <w:ind w:firstLine="720"/>
        <w:jc w:val="both"/>
        <w:rPr>
          <w:rFonts w:ascii="Times New Roman" w:hAnsi="Times New Roman"/>
          <w:b/>
          <w:bCs/>
          <w:sz w:val="24"/>
          <w:szCs w:val="24"/>
          <w:lang w:val="en-GB"/>
        </w:rPr>
      </w:pPr>
    </w:p>
    <w:p w14:paraId="281A9E98"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2.3</w:t>
      </w:r>
      <w:r w:rsidRPr="00F34270">
        <w:rPr>
          <w:rFonts w:ascii="Times New Roman" w:hAnsi="Times New Roman"/>
          <w:i/>
          <w:iCs/>
          <w:sz w:val="24"/>
          <w:szCs w:val="24"/>
          <w:lang w:val="en-GB"/>
        </w:rPr>
        <w:t xml:space="preserve"> Peace and Conflict Studies: </w:t>
      </w:r>
      <w:proofErr w:type="spellStart"/>
      <w:r w:rsidRPr="00F34270">
        <w:rPr>
          <w:rFonts w:ascii="Times New Roman" w:hAnsi="Times New Roman"/>
          <w:i/>
          <w:iCs/>
          <w:sz w:val="24"/>
          <w:szCs w:val="24"/>
          <w:lang w:val="en-GB"/>
        </w:rPr>
        <w:t>Lederach’s</w:t>
      </w:r>
      <w:proofErr w:type="spellEnd"/>
      <w:r w:rsidRPr="00F34270">
        <w:rPr>
          <w:rFonts w:ascii="Times New Roman" w:hAnsi="Times New Roman"/>
          <w:i/>
          <w:iCs/>
          <w:sz w:val="24"/>
          <w:szCs w:val="24"/>
          <w:lang w:val="en-GB"/>
        </w:rPr>
        <w:t xml:space="preserve"> Conflict Transformation</w:t>
      </w:r>
    </w:p>
    <w:p w14:paraId="2042ECD6" w14:textId="77777777" w:rsidR="00AF035E" w:rsidRPr="00F34270" w:rsidRDefault="00AF035E" w:rsidP="00AF035E">
      <w:pPr>
        <w:spacing w:after="0" w:line="240" w:lineRule="auto"/>
        <w:jc w:val="both"/>
        <w:rPr>
          <w:rFonts w:ascii="Times New Roman" w:hAnsi="Times New Roman"/>
          <w:sz w:val="24"/>
          <w:szCs w:val="24"/>
          <w:lang w:val="en-GB"/>
        </w:rPr>
      </w:pPr>
    </w:p>
    <w:p w14:paraId="42848963" w14:textId="1FF2DA99"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Peace and Conflict Studies offer valuable theoretical grounding for this investigation, particularly through the influential work of John Paul Lederach and his model of </w:t>
      </w:r>
      <w:r>
        <w:rPr>
          <w:rFonts w:ascii="Times New Roman" w:hAnsi="Times New Roman"/>
          <w:sz w:val="24"/>
          <w:szCs w:val="24"/>
          <w:lang w:val="en-GB"/>
        </w:rPr>
        <w:t>“</w:t>
      </w:r>
      <w:r w:rsidRPr="00F34270">
        <w:rPr>
          <w:rFonts w:ascii="Times New Roman" w:hAnsi="Times New Roman"/>
          <w:sz w:val="24"/>
          <w:szCs w:val="24"/>
          <w:lang w:val="en-GB"/>
        </w:rPr>
        <w:t>conflict.</w:t>
      </w:r>
      <w:r>
        <w:rPr>
          <w:rFonts w:ascii="Times New Roman" w:hAnsi="Times New Roman"/>
          <w:sz w:val="24"/>
          <w:szCs w:val="24"/>
          <w:lang w:val="en-GB"/>
        </w:rPr>
        <w:t>”</w:t>
      </w:r>
      <w:r w:rsidRPr="00F34270">
        <w:rPr>
          <w:rFonts w:ascii="Times New Roman" w:hAnsi="Times New Roman"/>
          <w:sz w:val="24"/>
          <w:szCs w:val="24"/>
          <w:lang w:val="en-GB"/>
        </w:rPr>
        <w:t xml:space="preserve"> In his seminal text, </w:t>
      </w:r>
      <w:r w:rsidRPr="00F34270">
        <w:rPr>
          <w:rFonts w:ascii="Times New Roman" w:hAnsi="Times New Roman"/>
          <w:i/>
          <w:iCs/>
          <w:sz w:val="24"/>
          <w:szCs w:val="24"/>
          <w:lang w:val="en-GB"/>
        </w:rPr>
        <w:t xml:space="preserve">Building Peace: Sustainable Reconciliation in Divided Societies </w:t>
      </w:r>
      <w:r w:rsidRPr="002525C3">
        <w:rPr>
          <w:rFonts w:ascii="Times New Roman" w:hAnsi="Times New Roman"/>
          <w:sz w:val="24"/>
          <w:szCs w:val="24"/>
          <w:lang w:val="en-GB"/>
        </w:rPr>
        <w:t>(1997),</w:t>
      </w:r>
      <w:r w:rsidRPr="00F34270">
        <w:rPr>
          <w:rFonts w:ascii="Times New Roman" w:hAnsi="Times New Roman"/>
          <w:i/>
          <w:iCs/>
          <w:sz w:val="24"/>
          <w:szCs w:val="24"/>
          <w:lang w:val="en-GB"/>
        </w:rPr>
        <w:t xml:space="preserve"> </w:t>
      </w:r>
      <w:proofErr w:type="spellStart"/>
      <w:r w:rsidRPr="00F34270">
        <w:rPr>
          <w:rFonts w:ascii="Times New Roman" w:hAnsi="Times New Roman"/>
          <w:sz w:val="24"/>
          <w:szCs w:val="24"/>
          <w:lang w:val="en-GB"/>
        </w:rPr>
        <w:t>Lederach</w:t>
      </w:r>
      <w:proofErr w:type="spellEnd"/>
      <w:r w:rsidRPr="00F34270">
        <w:rPr>
          <w:rFonts w:ascii="Times New Roman" w:hAnsi="Times New Roman"/>
          <w:sz w:val="24"/>
          <w:szCs w:val="24"/>
          <w:lang w:val="en-GB"/>
        </w:rPr>
        <w:t xml:space="preserve"> redirects the traditional focus from merely managing or resolving conflict to fundamentally transforming it. Central to his theory is the idea that enduring peace is not achieved just by silencing violence or temporarily resolving disputes</w:t>
      </w:r>
      <w:r>
        <w:rPr>
          <w:rFonts w:ascii="Times New Roman" w:hAnsi="Times New Roman"/>
          <w:sz w:val="24"/>
          <w:szCs w:val="24"/>
          <w:lang w:val="en-GB"/>
        </w:rPr>
        <w:t>.</w:t>
      </w:r>
      <w:r w:rsidRPr="00F34270">
        <w:rPr>
          <w:rFonts w:ascii="Times New Roman" w:hAnsi="Times New Roman"/>
          <w:sz w:val="24"/>
          <w:szCs w:val="24"/>
          <w:lang w:val="en-GB"/>
        </w:rPr>
        <w:t xml:space="preserve"> </w:t>
      </w:r>
      <w:r>
        <w:rPr>
          <w:rFonts w:ascii="Times New Roman" w:hAnsi="Times New Roman"/>
          <w:sz w:val="24"/>
          <w:szCs w:val="24"/>
          <w:lang w:val="en-GB"/>
        </w:rPr>
        <w:t>R</w:t>
      </w:r>
      <w:r w:rsidRPr="00F34270">
        <w:rPr>
          <w:rFonts w:ascii="Times New Roman" w:hAnsi="Times New Roman"/>
          <w:sz w:val="24"/>
          <w:szCs w:val="24"/>
          <w:lang w:val="en-GB"/>
        </w:rPr>
        <w:t xml:space="preserve">ather, it requires the creation, restoration and maintenance of right relationships at personal, communal, and structural levels. </w:t>
      </w:r>
      <w:proofErr w:type="spellStart"/>
      <w:r w:rsidRPr="00F34270">
        <w:rPr>
          <w:rFonts w:ascii="Times New Roman" w:hAnsi="Times New Roman"/>
          <w:sz w:val="24"/>
          <w:szCs w:val="24"/>
          <w:lang w:val="en-GB"/>
        </w:rPr>
        <w:t>Lederach</w:t>
      </w:r>
      <w:proofErr w:type="spellEnd"/>
      <w:r>
        <w:rPr>
          <w:rFonts w:ascii="Times New Roman" w:hAnsi="Times New Roman"/>
          <w:sz w:val="24"/>
          <w:szCs w:val="24"/>
          <w:lang w:val="en-GB"/>
        </w:rPr>
        <w:t xml:space="preserve"> </w:t>
      </w:r>
      <w:r w:rsidRPr="00F34270">
        <w:rPr>
          <w:rFonts w:ascii="Times New Roman" w:hAnsi="Times New Roman"/>
          <w:sz w:val="24"/>
          <w:szCs w:val="24"/>
          <w:lang w:val="en-GB"/>
        </w:rPr>
        <w:t>argues that lasting peace necessitates a profound transformation in how individuals and groups perceive and interact with one another, as well as how societies address the underlying causes of conflict.</w:t>
      </w:r>
    </w:p>
    <w:p w14:paraId="719764EB"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This theoretical orientation is especially pertinent to the study at hand with </w:t>
      </w:r>
      <w:r>
        <w:rPr>
          <w:rFonts w:ascii="Times New Roman" w:hAnsi="Times New Roman"/>
          <w:sz w:val="24"/>
          <w:szCs w:val="24"/>
          <w:lang w:val="en-GB"/>
        </w:rPr>
        <w:t xml:space="preserve">an </w:t>
      </w:r>
      <w:r w:rsidRPr="00F34270">
        <w:rPr>
          <w:rFonts w:ascii="Times New Roman" w:hAnsi="Times New Roman"/>
          <w:sz w:val="24"/>
          <w:szCs w:val="24"/>
          <w:lang w:val="en-GB"/>
        </w:rPr>
        <w:t xml:space="preserve">emphasis on relational transformation closely mirrors the biblical notion of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which envisions peace as a reality rooted in justice and aligns with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understanding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attained through community reconciliation and restorative justice that focusses on repairing the damage or harm caused by criminal behaviour of a person. </w:t>
      </w:r>
      <w:proofErr w:type="spellStart"/>
      <w:r w:rsidRPr="00F34270">
        <w:rPr>
          <w:rFonts w:ascii="Times New Roman" w:hAnsi="Times New Roman"/>
          <w:sz w:val="24"/>
          <w:szCs w:val="24"/>
          <w:lang w:val="en-GB"/>
        </w:rPr>
        <w:t>Lederach’s</w:t>
      </w:r>
      <w:proofErr w:type="spellEnd"/>
      <w:r w:rsidRPr="00F34270">
        <w:rPr>
          <w:rFonts w:ascii="Times New Roman" w:hAnsi="Times New Roman"/>
          <w:sz w:val="24"/>
          <w:szCs w:val="24"/>
          <w:lang w:val="en-GB"/>
        </w:rPr>
        <w:t xml:space="preserve"> advocacy for grassroots, locally owned peace building processes resonates strongly with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indigenous protocols for nurturing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with the Old Testament’s restorative emphases. Employing </w:t>
      </w:r>
      <w:proofErr w:type="spellStart"/>
      <w:r w:rsidRPr="00F34270">
        <w:rPr>
          <w:rFonts w:ascii="Times New Roman" w:hAnsi="Times New Roman"/>
          <w:sz w:val="24"/>
          <w:szCs w:val="24"/>
          <w:lang w:val="en-GB"/>
        </w:rPr>
        <w:t>Lederach’s</w:t>
      </w:r>
      <w:proofErr w:type="spellEnd"/>
      <w:r w:rsidRPr="00F34270">
        <w:rPr>
          <w:rFonts w:ascii="Times New Roman" w:hAnsi="Times New Roman"/>
          <w:sz w:val="24"/>
          <w:szCs w:val="24"/>
          <w:lang w:val="en-GB"/>
        </w:rPr>
        <w:t xml:space="preserve"> framework enables the study to critically examine the limitations of externally imposed or elite-driven peace interventions, advocating instead for approaches that valorise local wisdom, narrative traditions, rituals, and theological resources as essential for authentic societal healing. </w:t>
      </w:r>
    </w:p>
    <w:p w14:paraId="58076FEC" w14:textId="77777777" w:rsidR="00AF035E" w:rsidRDefault="00AF035E" w:rsidP="00AF035E">
      <w:pPr>
        <w:spacing w:after="0" w:line="240" w:lineRule="auto"/>
        <w:jc w:val="both"/>
        <w:rPr>
          <w:rFonts w:ascii="Times New Roman" w:hAnsi="Times New Roman"/>
          <w:sz w:val="24"/>
          <w:szCs w:val="24"/>
          <w:lang w:val="en-GB"/>
        </w:rPr>
      </w:pPr>
    </w:p>
    <w:p w14:paraId="305DA7F2"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2.4</w:t>
      </w:r>
      <w:r w:rsidRPr="00F34270">
        <w:rPr>
          <w:rFonts w:ascii="Times New Roman" w:hAnsi="Times New Roman"/>
          <w:i/>
          <w:iCs/>
          <w:sz w:val="24"/>
          <w:szCs w:val="24"/>
          <w:lang w:val="en-GB"/>
        </w:rPr>
        <w:t xml:space="preserve"> Synthesis and Relevance to Study</w:t>
      </w:r>
    </w:p>
    <w:p w14:paraId="1400C862" w14:textId="77777777" w:rsidR="00AF035E" w:rsidRPr="00F34270" w:rsidRDefault="00AF035E" w:rsidP="00AF035E">
      <w:pPr>
        <w:spacing w:after="0" w:line="240" w:lineRule="auto"/>
        <w:jc w:val="both"/>
        <w:rPr>
          <w:rFonts w:ascii="Times New Roman" w:hAnsi="Times New Roman"/>
          <w:sz w:val="24"/>
          <w:szCs w:val="24"/>
          <w:lang w:val="en-GB"/>
        </w:rPr>
      </w:pPr>
    </w:p>
    <w:p w14:paraId="7D14066E"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By employing relational cosmology, transformational development, and conflict transformation, this theoretical framework equips the research with multidimensional analytical tools for examining the interfaces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This theoretical triangulation </w:t>
      </w:r>
      <w:r w:rsidRPr="00F34270">
        <w:rPr>
          <w:rFonts w:ascii="Times New Roman" w:hAnsi="Times New Roman"/>
          <w:sz w:val="24"/>
          <w:szCs w:val="24"/>
          <w:lang w:val="en-GB"/>
        </w:rPr>
        <w:lastRenderedPageBreak/>
        <w:t>is particularly apt for the Nigerian and broader African context, where the alienation produced by colonialism, modernisation, and economic centrism has frayed the fabric of trust, harmony, and spiritual vitality. The synthesis of these theories provides a robust template for sculpting holistic, locally owned models of peace and development. It enables a departure from generic, universalising formulas toward contextually grounded interventions that are both theologically sound and culturally resonant. The relevance to policymakers, development practitioners, religious leaders, and indigenous authorities is thus immediate and profound, as it highlights pathways for integrating faith, tradition, and contemporary policy in the urgent work of building peaceful, just, and thriving societies.</w:t>
      </w:r>
    </w:p>
    <w:p w14:paraId="044797F6" w14:textId="77777777" w:rsidR="00AF035E" w:rsidRPr="00F34270" w:rsidRDefault="00AF035E" w:rsidP="00AF035E">
      <w:pPr>
        <w:spacing w:after="0" w:line="240" w:lineRule="auto"/>
        <w:jc w:val="both"/>
        <w:rPr>
          <w:rFonts w:ascii="Times New Roman" w:hAnsi="Times New Roman"/>
          <w:b/>
          <w:bCs/>
          <w:sz w:val="24"/>
          <w:szCs w:val="24"/>
          <w:lang w:val="en-GB"/>
        </w:rPr>
      </w:pPr>
    </w:p>
    <w:p w14:paraId="7CA9C2F9" w14:textId="77777777" w:rsidR="0017091A" w:rsidRDefault="0017091A" w:rsidP="00AF035E">
      <w:pPr>
        <w:spacing w:after="0" w:line="240" w:lineRule="auto"/>
        <w:jc w:val="both"/>
        <w:rPr>
          <w:rFonts w:ascii="Times New Roman" w:hAnsi="Times New Roman"/>
          <w:b/>
          <w:bCs/>
          <w:sz w:val="24"/>
          <w:szCs w:val="24"/>
          <w:lang w:val="en-GB"/>
        </w:rPr>
      </w:pPr>
    </w:p>
    <w:p w14:paraId="499D5E5B" w14:textId="0A691726" w:rsidR="00AF035E" w:rsidRPr="00F34270" w:rsidRDefault="00AF035E" w:rsidP="00AF035E">
      <w:pPr>
        <w:spacing w:after="0" w:line="240" w:lineRule="auto"/>
        <w:jc w:val="both"/>
        <w:rPr>
          <w:rFonts w:ascii="Times New Roman" w:hAnsi="Times New Roman"/>
          <w:b/>
          <w:bCs/>
          <w:sz w:val="24"/>
          <w:szCs w:val="24"/>
          <w:lang w:val="en-GB"/>
        </w:rPr>
      </w:pPr>
      <w:r w:rsidRPr="00F34270">
        <w:rPr>
          <w:rFonts w:ascii="Times New Roman" w:hAnsi="Times New Roman"/>
          <w:b/>
          <w:bCs/>
          <w:sz w:val="24"/>
          <w:szCs w:val="24"/>
          <w:lang w:val="en-GB"/>
        </w:rPr>
        <w:t>3 Literature Review</w:t>
      </w:r>
    </w:p>
    <w:p w14:paraId="3539A66C" w14:textId="77777777" w:rsidR="00AF035E" w:rsidRPr="00F34270" w:rsidRDefault="00AF035E" w:rsidP="00AF035E">
      <w:pPr>
        <w:spacing w:after="0" w:line="240" w:lineRule="auto"/>
        <w:jc w:val="both"/>
        <w:rPr>
          <w:rFonts w:ascii="Times New Roman" w:hAnsi="Times New Roman"/>
          <w:b/>
          <w:bCs/>
          <w:sz w:val="24"/>
          <w:szCs w:val="24"/>
          <w:lang w:val="en-GB"/>
        </w:rPr>
      </w:pPr>
    </w:p>
    <w:p w14:paraId="7FB23D25"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3.1</w:t>
      </w:r>
      <w:r w:rsidRPr="00F34270">
        <w:rPr>
          <w:rFonts w:ascii="Times New Roman" w:hAnsi="Times New Roman"/>
          <w:i/>
          <w:iCs/>
          <w:sz w:val="24"/>
          <w:szCs w:val="24"/>
          <w:lang w:val="en-GB"/>
        </w:rPr>
        <w:t xml:space="preserve"> Shalom in the Old Testament</w:t>
      </w:r>
    </w:p>
    <w:p w14:paraId="73E0B251" w14:textId="77777777" w:rsidR="00AF035E" w:rsidRPr="00F34270" w:rsidRDefault="00AF035E" w:rsidP="00AF035E">
      <w:pPr>
        <w:spacing w:after="0" w:line="240" w:lineRule="auto"/>
        <w:jc w:val="both"/>
        <w:rPr>
          <w:rFonts w:ascii="Times New Roman" w:hAnsi="Times New Roman"/>
          <w:sz w:val="24"/>
          <w:szCs w:val="24"/>
          <w:lang w:val="en-GB"/>
        </w:rPr>
      </w:pPr>
    </w:p>
    <w:p w14:paraId="0E25D3A0"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Far transcending the simple meaning of “peace” as the absence of conflict, the Hebrew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a richly textured term that unfolds as a vision of total well-being, spiritual, social, ecological, and economic. According to Brueggemann </w:t>
      </w:r>
      <w:r>
        <w:rPr>
          <w:rFonts w:ascii="Times New Roman" w:hAnsi="Times New Roman"/>
          <w:sz w:val="24"/>
          <w:szCs w:val="24"/>
          <w:lang w:val="en-GB"/>
        </w:rPr>
        <w:t>(</w:t>
      </w:r>
      <w:r w:rsidRPr="00F34270">
        <w:rPr>
          <w:rFonts w:ascii="Times New Roman" w:hAnsi="Times New Roman"/>
          <w:sz w:val="24"/>
          <w:szCs w:val="24"/>
          <w:lang w:val="en-GB"/>
        </w:rPr>
        <w:t xml:space="preserve">2024),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serves as “the central vision of the Scriptures the outgrowth of justice, security, and harmony.” It captures the essence of God’s desired order for creation. Old Testament usage of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occurring over 250 times, attests to its significance within Israel’s covenantal imagination and social practice.</w:t>
      </w:r>
    </w:p>
    <w:p w14:paraId="5C3460E3"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Biblical verses bolster this multidimensional understanding. Isaiah 32:17-18 declares, “The fruit of that righteousness will be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its effect will be quietness and confidence forever. My people will live in peaceful dwelling places, in secure homes, in undisturbed places of rest.” Here,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is presented not as mere cessation of hostility, but as the lasting result of justice (</w:t>
      </w:r>
      <w:proofErr w:type="spellStart"/>
      <w:r w:rsidRPr="00F34270">
        <w:rPr>
          <w:rFonts w:ascii="Times New Roman" w:hAnsi="Times New Roman"/>
          <w:i/>
          <w:iCs/>
          <w:sz w:val="24"/>
          <w:szCs w:val="24"/>
          <w:lang w:val="en-GB"/>
        </w:rPr>
        <w:t>tsedek</w:t>
      </w:r>
      <w:proofErr w:type="spellEnd"/>
      <w:r w:rsidRPr="00F34270">
        <w:rPr>
          <w:rFonts w:ascii="Times New Roman" w:hAnsi="Times New Roman"/>
          <w:sz w:val="24"/>
          <w:szCs w:val="24"/>
          <w:lang w:val="en-GB"/>
        </w:rPr>
        <w:t xml:space="preserve">) and right relationships. Similarly, Psalm 122:6-7 links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with security: “Pray for the peace of Jerusalem: ‘May those who love you be secure. May there be peace within your walls and security within your citadels.’” In Jeremiah 33:6, the concept carries a strong association with health and well-being: “I will bring it health and healing, and I will heal them and reveal to them abundance of prosperity and security.” In each instance,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goes beyond freedom from peril, it gestures towards flourishing, restoration, and holistic health.</w:t>
      </w:r>
    </w:p>
    <w:p w14:paraId="6075D468"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Moreover,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w:t>
      </w:r>
      <w:r>
        <w:rPr>
          <w:rFonts w:ascii="Times New Roman" w:hAnsi="Times New Roman"/>
          <w:sz w:val="24"/>
          <w:szCs w:val="24"/>
          <w:lang w:val="en-GB"/>
        </w:rPr>
        <w:t xml:space="preserve">is </w:t>
      </w:r>
      <w:r w:rsidRPr="00F34270">
        <w:rPr>
          <w:rFonts w:ascii="Times New Roman" w:hAnsi="Times New Roman"/>
          <w:sz w:val="24"/>
          <w:szCs w:val="24"/>
          <w:lang w:val="en-GB"/>
        </w:rPr>
        <w:t xml:space="preserve">at the heart of biblical vision of social reconciliation and community renewal. Micah 4:1-4 prophesies a time when “nation will not take up sword against nation, nor will they train for war anymore. Everyone will sit under their own vine and under their own fig tree and no one will make them afraid.” This powerful eschatological vision ties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directly to the eradication of fear, the cultivating of justice, the restoration of harmonious human-divine and human-human relationships. Owan </w:t>
      </w:r>
      <w:r>
        <w:rPr>
          <w:rFonts w:ascii="Times New Roman" w:hAnsi="Times New Roman"/>
          <w:sz w:val="24"/>
          <w:szCs w:val="24"/>
          <w:lang w:val="en-GB"/>
        </w:rPr>
        <w:t>(</w:t>
      </w:r>
      <w:r w:rsidRPr="00F34270">
        <w:rPr>
          <w:rFonts w:ascii="Times New Roman" w:hAnsi="Times New Roman"/>
          <w:sz w:val="24"/>
          <w:szCs w:val="24"/>
          <w:lang w:val="en-GB"/>
        </w:rPr>
        <w:t xml:space="preserve">2021) and </w:t>
      </w:r>
      <w:proofErr w:type="spellStart"/>
      <w:r w:rsidRPr="00F34270">
        <w:rPr>
          <w:rFonts w:ascii="Times New Roman" w:hAnsi="Times New Roman"/>
          <w:sz w:val="24"/>
          <w:szCs w:val="24"/>
          <w:lang w:val="en-GB"/>
        </w:rPr>
        <w:t>Alawode</w:t>
      </w:r>
      <w:proofErr w:type="spellEnd"/>
      <w:r w:rsidRPr="00F34270">
        <w:rPr>
          <w:rFonts w:ascii="Times New Roman" w:hAnsi="Times New Roman"/>
          <w:sz w:val="24"/>
          <w:szCs w:val="24"/>
          <w:lang w:val="en-GB"/>
        </w:rPr>
        <w:t xml:space="preserve"> </w:t>
      </w:r>
      <w:r>
        <w:rPr>
          <w:rFonts w:ascii="Times New Roman" w:hAnsi="Times New Roman"/>
          <w:sz w:val="24"/>
          <w:szCs w:val="24"/>
          <w:lang w:val="en-GB"/>
        </w:rPr>
        <w:t>(</w:t>
      </w:r>
      <w:r w:rsidRPr="00F34270">
        <w:rPr>
          <w:rFonts w:ascii="Times New Roman" w:hAnsi="Times New Roman"/>
          <w:sz w:val="24"/>
          <w:szCs w:val="24"/>
          <w:lang w:val="en-GB"/>
        </w:rPr>
        <w:t xml:space="preserve">2022) underscore recent theological emphases that describe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as “a dynamic of wholeness that includes right relationships with God, others, self, and creation.” Likewise, Wright (2018) stresses that biblical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inherently communal—a social good realized through systems of justice, neighbourliness and economic equity.</w:t>
      </w:r>
    </w:p>
    <w:p w14:paraId="236281DC"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Hence, the Old Testament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not a passive or abstract ideal. It is an active, transformative state rooted in justice and sustained by right relationships. Its repeated invocation in scripture is a call to restorative action that addresses the interconnectedness of justice, security, reconciliation, and well-being, making it a foundational concept for holistic peace and flourishing society.</w:t>
      </w:r>
    </w:p>
    <w:p w14:paraId="151C93DD" w14:textId="77777777" w:rsidR="00AF035E" w:rsidRPr="00F34270" w:rsidRDefault="00AF035E" w:rsidP="00AF035E">
      <w:pPr>
        <w:spacing w:after="0" w:line="240" w:lineRule="auto"/>
        <w:jc w:val="both"/>
        <w:rPr>
          <w:rFonts w:ascii="Times New Roman" w:hAnsi="Times New Roman"/>
          <w:b/>
          <w:bCs/>
          <w:sz w:val="24"/>
          <w:szCs w:val="24"/>
          <w:lang w:val="en-GB"/>
        </w:rPr>
      </w:pPr>
    </w:p>
    <w:p w14:paraId="04614EF2"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3.2</w:t>
      </w:r>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in Esan Culture</w:t>
      </w:r>
    </w:p>
    <w:p w14:paraId="241E3C3C" w14:textId="77777777" w:rsidR="00AF035E" w:rsidRPr="00F34270" w:rsidRDefault="00AF035E" w:rsidP="00AF035E">
      <w:pPr>
        <w:spacing w:after="0" w:line="240" w:lineRule="auto"/>
        <w:jc w:val="both"/>
        <w:rPr>
          <w:rFonts w:ascii="Times New Roman" w:hAnsi="Times New Roman"/>
          <w:i/>
          <w:iCs/>
          <w:sz w:val="24"/>
          <w:szCs w:val="24"/>
          <w:lang w:val="en-GB"/>
        </w:rPr>
      </w:pPr>
    </w:p>
    <w:p w14:paraId="36F9849E"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culture,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not merely an abstract ideal but a living reality, woven into the fabric of daily life, language, and social institutions. As </w:t>
      </w:r>
      <w:proofErr w:type="spellStart"/>
      <w:r w:rsidRPr="00F34270">
        <w:rPr>
          <w:rFonts w:ascii="Times New Roman" w:hAnsi="Times New Roman"/>
          <w:sz w:val="24"/>
          <w:szCs w:val="24"/>
          <w:lang w:val="en-GB"/>
        </w:rPr>
        <w:t>Omoera</w:t>
      </w:r>
      <w:proofErr w:type="spellEnd"/>
      <w:r w:rsidRPr="00F34270">
        <w:rPr>
          <w:rFonts w:ascii="Times New Roman" w:hAnsi="Times New Roman"/>
          <w:sz w:val="24"/>
          <w:szCs w:val="24"/>
          <w:lang w:val="en-GB"/>
        </w:rPr>
        <w:t xml:space="preserve"> </w:t>
      </w:r>
      <w:r>
        <w:rPr>
          <w:rFonts w:ascii="Times New Roman" w:hAnsi="Times New Roman"/>
          <w:sz w:val="24"/>
          <w:szCs w:val="24"/>
          <w:lang w:val="en-GB"/>
        </w:rPr>
        <w:t>(</w:t>
      </w:r>
      <w:r w:rsidRPr="00F34270">
        <w:rPr>
          <w:rFonts w:ascii="Times New Roman" w:hAnsi="Times New Roman"/>
          <w:sz w:val="24"/>
          <w:szCs w:val="24"/>
          <w:lang w:val="en-GB"/>
        </w:rPr>
        <w:t xml:space="preserve">2019) observes,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transcends the simplistic notion of absence of conflict and instead entails a process of mutual respect, interconnectedness, dialogue, and intentional pursuit of social harmony. This ethos is deeply reflected in the proverbial and oral traditions of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people, shaping collective consciousness and influencing patterns of interpersonal and communal relationships.</w:t>
      </w:r>
    </w:p>
    <w:p w14:paraId="1D616B6E"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proverbs function as vessels of cultural wisdom and are prominent vehicles for transmitting the values embedded in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For example, the proverb “</w:t>
      </w:r>
      <w:proofErr w:type="spellStart"/>
      <w:r w:rsidRPr="00F34270">
        <w:rPr>
          <w:rFonts w:ascii="Times New Roman" w:hAnsi="Times New Roman"/>
          <w:i/>
          <w:iCs/>
          <w:sz w:val="24"/>
          <w:szCs w:val="24"/>
          <w:lang w:val="en-GB"/>
        </w:rPr>
        <w:t>ọmọ</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nọ</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guani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ọreho</w:t>
      </w:r>
      <w:proofErr w:type="spellEnd"/>
      <w:r w:rsidRPr="00F34270">
        <w:rPr>
          <w:rStyle w:val="Odkaznakomentr"/>
          <w:sz w:val="12"/>
          <w:szCs w:val="12"/>
        </w:rPr>
        <w:t xml:space="preserve"> </w:t>
      </w:r>
      <w:proofErr w:type="spellStart"/>
      <w:r w:rsidRPr="00F34270">
        <w:rPr>
          <w:rFonts w:ascii="Times New Roman" w:hAnsi="Times New Roman"/>
          <w:i/>
          <w:iCs/>
          <w:sz w:val="24"/>
          <w:szCs w:val="24"/>
          <w:lang w:val="en-GB"/>
        </w:rPr>
        <w:t>emọni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si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ediọn</w:t>
      </w:r>
      <w:proofErr w:type="spellEnd"/>
      <w:r w:rsidRPr="00F34270">
        <w:rPr>
          <w:rFonts w:ascii="Times New Roman" w:hAnsi="Times New Roman"/>
          <w:sz w:val="24"/>
          <w:szCs w:val="24"/>
          <w:lang w:val="en-GB"/>
        </w:rPr>
        <w:t>” (“The child that seeks peace must listen to the words of elders”) highlights the centrality of generational dialogue and mediation in cultivating peace. This syntactic structure places the subject (</w:t>
      </w:r>
      <w:proofErr w:type="spellStart"/>
      <w:r w:rsidRPr="00F34270">
        <w:rPr>
          <w:rFonts w:ascii="Times New Roman" w:hAnsi="Times New Roman"/>
          <w:i/>
          <w:iCs/>
          <w:sz w:val="24"/>
          <w:szCs w:val="24"/>
          <w:lang w:val="en-GB"/>
        </w:rPr>
        <w:t>omon</w:t>
      </w:r>
      <w:proofErr w:type="spellEnd"/>
      <w:r w:rsidRPr="00F34270">
        <w:rPr>
          <w:rFonts w:ascii="Times New Roman" w:hAnsi="Times New Roman"/>
          <w:sz w:val="24"/>
          <w:szCs w:val="24"/>
          <w:lang w:val="en-GB"/>
        </w:rPr>
        <w:t>, child), the verb phrase (</w:t>
      </w:r>
      <w:proofErr w:type="spellStart"/>
      <w:r w:rsidRPr="00F34270">
        <w:rPr>
          <w:rFonts w:ascii="Times New Roman" w:hAnsi="Times New Roman"/>
          <w:i/>
          <w:iCs/>
          <w:sz w:val="24"/>
          <w:szCs w:val="24"/>
          <w:lang w:val="en-GB"/>
        </w:rPr>
        <w:t>guani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seeks</w:t>
      </w:r>
      <w:r>
        <w:rPr>
          <w:rFonts w:ascii="Times New Roman" w:hAnsi="Times New Roman"/>
          <w:sz w:val="24"/>
          <w:szCs w:val="24"/>
          <w:lang w:val="en-GB"/>
        </w:rPr>
        <w:t>)</w:t>
      </w:r>
      <w:r w:rsidRPr="00F34270">
        <w:rPr>
          <w:rFonts w:ascii="Times New Roman" w:hAnsi="Times New Roman"/>
          <w:sz w:val="24"/>
          <w:szCs w:val="24"/>
          <w:lang w:val="en-GB"/>
        </w:rPr>
        <w:t>, and the imperative (</w:t>
      </w:r>
      <w:proofErr w:type="spellStart"/>
      <w:r w:rsidRPr="00F34270">
        <w:rPr>
          <w:rFonts w:ascii="Times New Roman" w:hAnsi="Times New Roman"/>
          <w:i/>
          <w:iCs/>
          <w:sz w:val="24"/>
          <w:szCs w:val="24"/>
          <w:lang w:val="en-GB"/>
        </w:rPr>
        <w:t>ọreho</w:t>
      </w:r>
      <w:proofErr w:type="spellEnd"/>
      <w:r w:rsidRPr="00F34270">
        <w:rPr>
          <w:rStyle w:val="Odkaznakomentr"/>
          <w:sz w:val="12"/>
          <w:szCs w:val="12"/>
        </w:rPr>
        <w:t xml:space="preserve"> </w:t>
      </w:r>
      <w:proofErr w:type="spellStart"/>
      <w:r w:rsidRPr="00F34270">
        <w:rPr>
          <w:rFonts w:ascii="Times New Roman" w:hAnsi="Times New Roman"/>
          <w:i/>
          <w:iCs/>
          <w:sz w:val="24"/>
          <w:szCs w:val="24"/>
          <w:lang w:val="en-GB"/>
        </w:rPr>
        <w:t>emọni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si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ediọn</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listens to elders' words) in a sequential, causative relationship, underscoring that true peace emerges through active listening and respect for communal authority. Such proverbs guide social behaviour and underline that peace is intergenerational and dialogical rather than a solitary achievement.</w:t>
      </w:r>
    </w:p>
    <w:p w14:paraId="3D63201F"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Further,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frequently appears in </w:t>
      </w:r>
      <w:r w:rsidRPr="00F34270">
        <w:rPr>
          <w:rFonts w:ascii="Times New Roman" w:hAnsi="Times New Roman"/>
          <w:i/>
          <w:iCs/>
          <w:sz w:val="24"/>
          <w:szCs w:val="24"/>
          <w:lang w:val="en-GB"/>
        </w:rPr>
        <w:t xml:space="preserve">Esan </w:t>
      </w:r>
      <w:r w:rsidRPr="00F34270">
        <w:rPr>
          <w:rFonts w:ascii="Times New Roman" w:hAnsi="Times New Roman"/>
          <w:sz w:val="24"/>
          <w:szCs w:val="24"/>
          <w:lang w:val="en-GB"/>
        </w:rPr>
        <w:t>greetings. The morning greeting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deba</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elena</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(May peace be with you this day) or its extended variant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dibhi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ijogbe</w:t>
      </w:r>
      <w:proofErr w:type="spellEnd"/>
      <w:r w:rsidRPr="00F34270">
        <w:rPr>
          <w:rFonts w:ascii="Times New Roman" w:hAnsi="Times New Roman"/>
          <w:i/>
          <w:iCs/>
          <w:sz w:val="24"/>
          <w:szCs w:val="24"/>
          <w:lang w:val="en-GB"/>
        </w:rPr>
        <w:t xml:space="preserve"> no sea</w:t>
      </w:r>
      <w:r w:rsidRPr="00F34270">
        <w:rPr>
          <w:rFonts w:ascii="Times New Roman" w:hAnsi="Times New Roman"/>
          <w:sz w:val="24"/>
          <w:szCs w:val="24"/>
          <w:lang w:val="en-GB"/>
        </w:rPr>
        <w:t xml:space="preserve">” (May peace </w:t>
      </w:r>
      <w:proofErr w:type="gramStart"/>
      <w:r w:rsidRPr="00F34270">
        <w:rPr>
          <w:rFonts w:ascii="Times New Roman" w:hAnsi="Times New Roman"/>
          <w:sz w:val="24"/>
          <w:szCs w:val="24"/>
          <w:lang w:val="en-GB"/>
        </w:rPr>
        <w:t>not depart</w:t>
      </w:r>
      <w:proofErr w:type="gramEnd"/>
      <w:r w:rsidRPr="00F34270">
        <w:rPr>
          <w:rFonts w:ascii="Times New Roman" w:hAnsi="Times New Roman"/>
          <w:sz w:val="24"/>
          <w:szCs w:val="24"/>
          <w:lang w:val="en-GB"/>
        </w:rPr>
        <w:t xml:space="preserve"> from your dwelling) illustrates how the invocation of peace is habitual, embedded in routine social exchanges. The formulaic syntax used here, imperative verb (“may peace”), the subject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the action or wish (“be with you; not depart”), and the object (“this day; your dwelling”) creates a performative utterance that sustains psychological well-being and social cohesion. 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marriages (</w:t>
      </w:r>
      <w:proofErr w:type="spellStart"/>
      <w:r w:rsidRPr="00F34270">
        <w:rPr>
          <w:rFonts w:ascii="Times New Roman" w:hAnsi="Times New Roman"/>
          <w:i/>
          <w:iCs/>
          <w:sz w:val="24"/>
          <w:szCs w:val="24"/>
          <w:lang w:val="en-GB"/>
        </w:rPr>
        <w:t>iriokhuo</w:t>
      </w:r>
      <w:proofErr w:type="spellEnd"/>
      <w:r w:rsidRPr="00F34270">
        <w:rPr>
          <w:rFonts w:ascii="Times New Roman" w:hAnsi="Times New Roman"/>
          <w:sz w:val="24"/>
          <w:szCs w:val="24"/>
          <w:lang w:val="en-GB"/>
        </w:rPr>
        <w:t>), the blessing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de </w:t>
      </w:r>
      <w:proofErr w:type="spellStart"/>
      <w:r w:rsidRPr="00F34270">
        <w:rPr>
          <w:rFonts w:ascii="Times New Roman" w:hAnsi="Times New Roman"/>
          <w:i/>
          <w:iCs/>
          <w:sz w:val="24"/>
          <w:szCs w:val="24"/>
          <w:lang w:val="en-GB"/>
        </w:rPr>
        <w:t>ba</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uwa</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ei</w:t>
      </w:r>
      <w:proofErr w:type="spellEnd"/>
      <w:r w:rsidRPr="00F34270">
        <w:rPr>
          <w:rFonts w:ascii="Times New Roman" w:hAnsi="Times New Roman"/>
          <w:sz w:val="24"/>
          <w:szCs w:val="24"/>
          <w:lang w:val="en-GB"/>
        </w:rPr>
        <w:t>” (May peace envelope the home) is spoken by elders and women, signifying that the stability and prosperity of marriage are contingent on continuous, active maintenance of peaceful relations (Odeh 2020).</w:t>
      </w:r>
    </w:p>
    <w:p w14:paraId="1ED411D7"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The genre of folktales (</w:t>
      </w:r>
      <w:proofErr w:type="spellStart"/>
      <w:r w:rsidRPr="00F34270">
        <w:rPr>
          <w:rFonts w:ascii="Times New Roman" w:hAnsi="Times New Roman"/>
          <w:i/>
          <w:iCs/>
          <w:sz w:val="24"/>
          <w:szCs w:val="24"/>
          <w:lang w:val="en-GB"/>
        </w:rPr>
        <w:t>okha</w:t>
      </w:r>
      <w:proofErr w:type="spellEnd"/>
      <w:r w:rsidRPr="00F34270">
        <w:rPr>
          <w:rFonts w:ascii="Times New Roman" w:hAnsi="Times New Roman"/>
          <w:sz w:val="24"/>
          <w:szCs w:val="24"/>
          <w:lang w:val="en-GB"/>
        </w:rPr>
        <w:t xml:space="preserve">) and narratives features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as </w:t>
      </w:r>
      <w:r>
        <w:rPr>
          <w:rFonts w:ascii="Times New Roman" w:hAnsi="Times New Roman"/>
          <w:sz w:val="24"/>
          <w:szCs w:val="24"/>
          <w:lang w:val="en-GB"/>
        </w:rPr>
        <w:t xml:space="preserve">a </w:t>
      </w:r>
      <w:r w:rsidRPr="00F34270">
        <w:rPr>
          <w:rFonts w:ascii="Times New Roman" w:hAnsi="Times New Roman"/>
          <w:sz w:val="24"/>
          <w:szCs w:val="24"/>
          <w:lang w:val="en-GB"/>
        </w:rPr>
        <w:t>thematic motif and dramatic resolution. Stories often depict characters who by choosing dialogue, generosity, and truth, restore peace to the community, earning spiritual and material reward</w:t>
      </w:r>
      <w:r>
        <w:rPr>
          <w:rFonts w:ascii="Times New Roman" w:hAnsi="Times New Roman"/>
          <w:sz w:val="24"/>
          <w:szCs w:val="24"/>
          <w:lang w:val="en-GB"/>
        </w:rPr>
        <w:t>s</w:t>
      </w:r>
      <w:r w:rsidRPr="00F34270">
        <w:rPr>
          <w:rFonts w:ascii="Times New Roman" w:hAnsi="Times New Roman"/>
          <w:sz w:val="24"/>
          <w:szCs w:val="24"/>
          <w:lang w:val="en-GB"/>
        </w:rPr>
        <w:t xml:space="preserve">. In the well-known narrative of “Zamien and the Broken Calabash,” the protagonist’s refusal to retaliate leads to communal reconciliation and collective celebration, teaching that true strength is measured by restraint and the pursuit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
    <w:p w14:paraId="48BD3102"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Pragmatically,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serves as a foundation for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conflict resolution. Odeh </w:t>
      </w:r>
      <w:r>
        <w:rPr>
          <w:rFonts w:ascii="Times New Roman" w:hAnsi="Times New Roman"/>
          <w:sz w:val="24"/>
          <w:szCs w:val="24"/>
          <w:lang w:val="en-GB"/>
        </w:rPr>
        <w:t>(</w:t>
      </w:r>
      <w:r w:rsidRPr="00F34270">
        <w:rPr>
          <w:rFonts w:ascii="Times New Roman" w:hAnsi="Times New Roman"/>
          <w:sz w:val="24"/>
          <w:szCs w:val="24"/>
          <w:lang w:val="en-GB"/>
        </w:rPr>
        <w:t xml:space="preserve">2020) documented that more than 85% of rural interpersonal and communal disputes in </w:t>
      </w:r>
      <w:r w:rsidRPr="00F34270">
        <w:rPr>
          <w:rFonts w:ascii="Times New Roman" w:hAnsi="Times New Roman"/>
          <w:i/>
          <w:iCs/>
          <w:sz w:val="24"/>
          <w:szCs w:val="24"/>
          <w:lang w:val="en-GB"/>
        </w:rPr>
        <w:t xml:space="preserve">Esan </w:t>
      </w:r>
      <w:r w:rsidRPr="00F34270">
        <w:rPr>
          <w:rFonts w:ascii="Times New Roman" w:hAnsi="Times New Roman"/>
          <w:sz w:val="24"/>
          <w:szCs w:val="24"/>
          <w:lang w:val="en-GB"/>
        </w:rPr>
        <w:t xml:space="preserve">land are settled through restorative dialogue, arbitration by a council of elders, or reconciliation rituals whereby the council of </w:t>
      </w:r>
      <w:proofErr w:type="spellStart"/>
      <w:r w:rsidRPr="00F34270">
        <w:rPr>
          <w:rFonts w:ascii="Times New Roman" w:hAnsi="Times New Roman"/>
          <w:i/>
          <w:iCs/>
          <w:sz w:val="24"/>
          <w:szCs w:val="24"/>
          <w:lang w:val="en-GB"/>
        </w:rPr>
        <w:t>enijies</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(kings) enact common laws concerning issues peace and reconciliations, modes of address that prioritise truth-telling, restitution, and public apology rather than retribution. The proverb “</w:t>
      </w:r>
      <w:proofErr w:type="spellStart"/>
      <w:r w:rsidRPr="00F34270">
        <w:rPr>
          <w:rFonts w:ascii="Times New Roman" w:hAnsi="Times New Roman"/>
          <w:i/>
          <w:iCs/>
          <w:sz w:val="24"/>
          <w:szCs w:val="24"/>
          <w:lang w:val="en-GB"/>
        </w:rPr>
        <w:t>ọnọkọ</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mio</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ovan</w:t>
      </w:r>
      <w:proofErr w:type="spellEnd"/>
      <w:r w:rsidRPr="00F34270">
        <w:rPr>
          <w:rFonts w:ascii="Times New Roman" w:hAnsi="Times New Roman"/>
          <w:i/>
          <w:iCs/>
          <w:sz w:val="24"/>
          <w:szCs w:val="24"/>
          <w:lang w:val="en-GB"/>
        </w:rPr>
        <w:t>”</w:t>
      </w:r>
      <w:r w:rsidRPr="00F34270">
        <w:rPr>
          <w:rFonts w:ascii="Times New Roman" w:hAnsi="Times New Roman"/>
          <w:sz w:val="24"/>
          <w:szCs w:val="24"/>
          <w:lang w:val="en-GB"/>
        </w:rPr>
        <w:t xml:space="preserve"> (“He who plants peace reaps no quarrel”) is often cited to remind disputing parties that sowing peace yields lasting benefit, whereas abandoning it brings strife and misfortune.</w:t>
      </w:r>
    </w:p>
    <w:p w14:paraId="1D0DF3A5"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This system’s effectiveness is verifiable not in oral accounts but by patterns of kinship ties, as attested by anthropological research (Odeh 2020; </w:t>
      </w:r>
      <w:proofErr w:type="spellStart"/>
      <w:r w:rsidRPr="00F34270">
        <w:rPr>
          <w:rFonts w:ascii="Times New Roman" w:hAnsi="Times New Roman"/>
          <w:sz w:val="24"/>
          <w:szCs w:val="24"/>
          <w:lang w:val="en-GB"/>
        </w:rPr>
        <w:t>Aghedo</w:t>
      </w:r>
      <w:proofErr w:type="spellEnd"/>
      <w:r w:rsidRPr="00F34270">
        <w:rPr>
          <w:rFonts w:ascii="Times New Roman" w:hAnsi="Times New Roman"/>
          <w:sz w:val="24"/>
          <w:szCs w:val="24"/>
          <w:lang w:val="en-GB"/>
        </w:rPr>
        <w:t xml:space="preserve"> 2019). The prominence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language, proverbs, greetings, and narrative structures evokes a culture in which peace is continually enacted, reinforced by both syntax and genre and celebrated communally. </w:t>
      </w:r>
    </w:p>
    <w:p w14:paraId="3B48B338" w14:textId="77777777" w:rsidR="00AF035E" w:rsidRPr="00F34270" w:rsidRDefault="00AF035E" w:rsidP="00AF035E">
      <w:pPr>
        <w:spacing w:after="0" w:line="240" w:lineRule="auto"/>
        <w:ind w:firstLine="720"/>
        <w:jc w:val="both"/>
        <w:rPr>
          <w:rFonts w:ascii="Times New Roman" w:hAnsi="Times New Roman"/>
          <w:b/>
          <w:bCs/>
          <w:sz w:val="24"/>
          <w:szCs w:val="24"/>
          <w:lang w:val="en-GB"/>
        </w:rPr>
      </w:pPr>
    </w:p>
    <w:p w14:paraId="4A45F870" w14:textId="77777777" w:rsidR="00E92F76" w:rsidRDefault="00E92F76">
      <w:pPr>
        <w:spacing w:after="160" w:line="278" w:lineRule="auto"/>
        <w:rPr>
          <w:rFonts w:ascii="Times New Roman" w:hAnsi="Times New Roman"/>
          <w:sz w:val="24"/>
          <w:szCs w:val="24"/>
          <w:lang w:val="en-GB"/>
        </w:rPr>
      </w:pPr>
      <w:r>
        <w:rPr>
          <w:rFonts w:ascii="Times New Roman" w:hAnsi="Times New Roman"/>
          <w:sz w:val="24"/>
          <w:szCs w:val="24"/>
          <w:lang w:val="en-GB"/>
        </w:rPr>
        <w:br w:type="page"/>
      </w:r>
    </w:p>
    <w:p w14:paraId="6F10409C" w14:textId="42B8E56A"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3.3</w:t>
      </w:r>
      <w:r w:rsidRPr="00F34270">
        <w:rPr>
          <w:rFonts w:ascii="Times New Roman" w:hAnsi="Times New Roman"/>
          <w:i/>
          <w:iCs/>
          <w:sz w:val="24"/>
          <w:szCs w:val="24"/>
          <w:lang w:val="en-GB"/>
        </w:rPr>
        <w:t xml:space="preserve"> Esan Illustrative Case Studies and Proverbs/Parables</w:t>
      </w:r>
    </w:p>
    <w:p w14:paraId="5D8B95A2" w14:textId="77777777" w:rsidR="00AF035E" w:rsidRPr="00F34270" w:rsidRDefault="00AF035E" w:rsidP="00AF035E">
      <w:pPr>
        <w:spacing w:after="0" w:line="240" w:lineRule="auto"/>
        <w:jc w:val="both"/>
        <w:rPr>
          <w:rFonts w:ascii="Times New Roman" w:hAnsi="Times New Roman"/>
          <w:sz w:val="24"/>
          <w:szCs w:val="24"/>
          <w:lang w:val="en-GB"/>
        </w:rPr>
      </w:pPr>
    </w:p>
    <w:p w14:paraId="4EF85685"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people provide rich illustrative case studies that demonstrate how traditional concepts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 xml:space="preserve">peace and harmony are instantiated in communal life, particularly through mediation, ritual, and proverbial wisdom. These case studies highlight how indigenous approaches not only resolve immediate conflicts but also foster enduring social trust and collective well-being, aligning with the conceptual framework of holistic peace and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under consideration.</w:t>
      </w:r>
    </w:p>
    <w:p w14:paraId="281C1106"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The land dispute resolution in </w:t>
      </w:r>
      <w:proofErr w:type="spellStart"/>
      <w:r w:rsidRPr="00F34270">
        <w:rPr>
          <w:rFonts w:ascii="Times New Roman" w:hAnsi="Times New Roman"/>
          <w:i/>
          <w:iCs/>
          <w:sz w:val="24"/>
          <w:szCs w:val="24"/>
          <w:lang w:val="en-GB"/>
        </w:rPr>
        <w:t>Uromi</w:t>
      </w:r>
      <w:proofErr w:type="spellEnd"/>
      <w:r w:rsidRPr="00F34270">
        <w:rPr>
          <w:rFonts w:ascii="Times New Roman" w:hAnsi="Times New Roman"/>
          <w:sz w:val="24"/>
          <w:szCs w:val="24"/>
          <w:lang w:val="en-GB"/>
        </w:rPr>
        <w:t xml:space="preserv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North-East LGA) in 2021 serves as a vivid example. Rather than resorting to adversarial litigation, the feuding </w:t>
      </w:r>
      <w:proofErr w:type="spellStart"/>
      <w:r w:rsidRPr="00F34270">
        <w:rPr>
          <w:rFonts w:ascii="Times New Roman" w:hAnsi="Times New Roman"/>
          <w:i/>
          <w:iCs/>
          <w:sz w:val="24"/>
          <w:szCs w:val="24"/>
          <w:lang w:val="en-GB"/>
        </w:rPr>
        <w:t>Ojiefo</w:t>
      </w:r>
      <w:proofErr w:type="spellEnd"/>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Ediale</w:t>
      </w:r>
      <w:proofErr w:type="spellEnd"/>
      <w:r w:rsidRPr="00F34270">
        <w:rPr>
          <w:rFonts w:ascii="Times New Roman" w:hAnsi="Times New Roman"/>
          <w:sz w:val="24"/>
          <w:szCs w:val="24"/>
          <w:lang w:val="en-GB"/>
        </w:rPr>
        <w:t xml:space="preserve"> families sought the counsel of the </w:t>
      </w:r>
      <w:proofErr w:type="spellStart"/>
      <w:r w:rsidRPr="00F34270">
        <w:rPr>
          <w:rFonts w:ascii="Times New Roman" w:hAnsi="Times New Roman"/>
          <w:i/>
          <w:iCs/>
          <w:sz w:val="24"/>
          <w:szCs w:val="24"/>
          <w:lang w:val="en-GB"/>
        </w:rPr>
        <w:t>Onojie</w:t>
      </w:r>
      <w:proofErr w:type="spellEnd"/>
      <w:r w:rsidRPr="00F34270">
        <w:rPr>
          <w:rFonts w:ascii="Times New Roman" w:hAnsi="Times New Roman"/>
          <w:sz w:val="24"/>
          <w:szCs w:val="24"/>
          <w:lang w:val="en-GB"/>
        </w:rPr>
        <w:t xml:space="preserve"> and the council of elders, reaffirming the centrality of traditional authorities 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society. The process was marked by public truth-telling, the ritual sharing of kola nut and the drinking of palm wine and the invocation proverbs like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ai </w:t>
      </w:r>
      <w:proofErr w:type="spellStart"/>
      <w:r w:rsidRPr="00F34270">
        <w:rPr>
          <w:rFonts w:ascii="Times New Roman" w:hAnsi="Times New Roman"/>
          <w:i/>
          <w:iCs/>
          <w:sz w:val="24"/>
          <w:szCs w:val="24"/>
          <w:lang w:val="en-GB"/>
        </w:rPr>
        <w:t>ribhu</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uwa</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ọkugbe</w:t>
      </w:r>
      <w:proofErr w:type="spellEnd"/>
      <w:r w:rsidRPr="00F34270">
        <w:rPr>
          <w:rFonts w:ascii="Times New Roman" w:hAnsi="Times New Roman"/>
          <w:i/>
          <w:iCs/>
          <w:sz w:val="24"/>
          <w:szCs w:val="24"/>
          <w:lang w:val="en-GB"/>
        </w:rPr>
        <w:t xml:space="preserve"> ki ai </w:t>
      </w:r>
      <w:proofErr w:type="spellStart"/>
      <w:r w:rsidRPr="00F34270">
        <w:rPr>
          <w:rFonts w:ascii="Times New Roman" w:hAnsi="Times New Roman"/>
          <w:i/>
          <w:iCs/>
          <w:sz w:val="24"/>
          <w:szCs w:val="24"/>
          <w:lang w:val="en-GB"/>
        </w:rPr>
        <w:t>ribhi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ẹbho</w:t>
      </w:r>
      <w:proofErr w:type="spellEnd"/>
      <w:r w:rsidRPr="00F34270">
        <w:rPr>
          <w:rFonts w:ascii="Times New Roman" w:hAnsi="Times New Roman"/>
          <w:sz w:val="24"/>
          <w:szCs w:val="24"/>
          <w:lang w:val="en-GB"/>
        </w:rPr>
        <w:t xml:space="preserve">” (“With peace in a home, harmony reigns in the house/village”). Such linguistic artistry is not merely symbolic, but also performative in helping participants internalise communal obligations and responsibility to collective obligation or responsibility. The mediation’s outcome, involving boundary adjustment, gift exchange, and a communal celebration, results in restitution with social reintegration. This process fostered not only satisfaction but also a renewed sense of kinship, underscoring </w:t>
      </w:r>
      <w:proofErr w:type="spellStart"/>
      <w:r w:rsidRPr="00F34270">
        <w:rPr>
          <w:rFonts w:ascii="Times New Roman" w:hAnsi="Times New Roman"/>
          <w:i/>
          <w:iCs/>
          <w:sz w:val="24"/>
          <w:szCs w:val="24"/>
          <w:lang w:val="en-GB"/>
        </w:rPr>
        <w:t>ọfure’s</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 xml:space="preserve">effectiveness in achieving restorative justice and sustainable harmony. </w:t>
      </w:r>
    </w:p>
    <w:p w14:paraId="57C5CB73"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A second case centres on the </w:t>
      </w:r>
      <w:proofErr w:type="spellStart"/>
      <w:r w:rsidRPr="00F34270">
        <w:rPr>
          <w:rFonts w:ascii="Times New Roman" w:hAnsi="Times New Roman"/>
          <w:i/>
          <w:iCs/>
          <w:sz w:val="24"/>
          <w:szCs w:val="24"/>
          <w:lang w:val="en-GB"/>
        </w:rPr>
        <w:t>Irhuen-Ọfure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 xml:space="preserve">ceremony in </w:t>
      </w:r>
      <w:proofErr w:type="spellStart"/>
      <w:r w:rsidRPr="00F34270">
        <w:rPr>
          <w:rFonts w:ascii="Times New Roman" w:hAnsi="Times New Roman"/>
          <w:i/>
          <w:iCs/>
          <w:sz w:val="24"/>
          <w:szCs w:val="24"/>
          <w:lang w:val="en-GB"/>
        </w:rPr>
        <w:t>Ẹguare</w:t>
      </w:r>
      <w:proofErr w:type="spellEnd"/>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Idumebo</w:t>
      </w:r>
      <w:proofErr w:type="spellEnd"/>
      <w:r w:rsidRPr="00F34270">
        <w:rPr>
          <w:rFonts w:ascii="Times New Roman" w:hAnsi="Times New Roman"/>
          <w:sz w:val="24"/>
          <w:szCs w:val="24"/>
          <w:lang w:val="en-GB"/>
        </w:rPr>
        <w:t xml:space="preserve"> communities in </w:t>
      </w:r>
      <w:proofErr w:type="spellStart"/>
      <w:r w:rsidRPr="00F34270">
        <w:rPr>
          <w:rFonts w:ascii="Times New Roman" w:hAnsi="Times New Roman"/>
          <w:sz w:val="24"/>
          <w:szCs w:val="24"/>
          <w:lang w:val="en-GB"/>
        </w:rPr>
        <w:t>Irrua</w:t>
      </w:r>
      <w:proofErr w:type="spellEnd"/>
      <w:r w:rsidRPr="00F34270">
        <w:rPr>
          <w:rFonts w:ascii="Times New Roman" w:hAnsi="Times New Roman"/>
          <w:sz w:val="24"/>
          <w:szCs w:val="24"/>
          <w:lang w:val="en-GB"/>
        </w:rPr>
        <w:t>. Responding to youth-related tensions, community elders initiated a gathering at the village square, incorporating acts of collective sweeping and symbolic disposal of “pebbles” or disruptions. The public recitation of proverbs, such as “</w:t>
      </w:r>
      <w:proofErr w:type="spellStart"/>
      <w:r w:rsidRPr="00F34270">
        <w:rPr>
          <w:rFonts w:ascii="Times New Roman" w:hAnsi="Times New Roman"/>
          <w:i/>
          <w:iCs/>
          <w:sz w:val="24"/>
          <w:szCs w:val="24"/>
          <w:lang w:val="en-GB"/>
        </w:rPr>
        <w:t>Ọmọn</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bi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sabọ</w:t>
      </w:r>
      <w:proofErr w:type="spellEnd"/>
      <w:r w:rsidRPr="00F34270">
        <w:rPr>
          <w:rFonts w:ascii="Times New Roman" w:hAnsi="Times New Roman"/>
          <w:i/>
          <w:iCs/>
          <w:sz w:val="24"/>
          <w:szCs w:val="24"/>
          <w:lang w:val="en-GB"/>
        </w:rPr>
        <w:t xml:space="preserve"> re </w:t>
      </w:r>
      <w:proofErr w:type="spellStart"/>
      <w:r w:rsidRPr="00F34270">
        <w:rPr>
          <w:rFonts w:ascii="Times New Roman" w:hAnsi="Times New Roman"/>
          <w:i/>
          <w:iCs/>
          <w:sz w:val="24"/>
          <w:szCs w:val="24"/>
          <w:lang w:val="en-GB"/>
        </w:rPr>
        <w:t>dia</w:t>
      </w:r>
      <w:proofErr w:type="spellEnd"/>
      <w:r w:rsidRPr="00F34270">
        <w:rPr>
          <w:rFonts w:ascii="Times New Roman" w:hAnsi="Times New Roman"/>
          <w:i/>
          <w:iCs/>
          <w:sz w:val="24"/>
          <w:szCs w:val="24"/>
          <w:lang w:val="en-GB"/>
        </w:rPr>
        <w:t xml:space="preserve"> ki </w:t>
      </w:r>
      <w:proofErr w:type="spellStart"/>
      <w:r w:rsidRPr="00F34270">
        <w:rPr>
          <w:rFonts w:ascii="Times New Roman" w:hAnsi="Times New Roman"/>
          <w:i/>
          <w:iCs/>
          <w:sz w:val="24"/>
          <w:szCs w:val="24"/>
          <w:lang w:val="en-GB"/>
        </w:rPr>
        <w:t>eyan</w:t>
      </w:r>
      <w:proofErr w:type="spellEnd"/>
      <w:r w:rsidRPr="00F34270">
        <w:rPr>
          <w:rFonts w:ascii="Times New Roman" w:hAnsi="Times New Roman"/>
          <w:i/>
          <w:iCs/>
          <w:sz w:val="24"/>
          <w:szCs w:val="24"/>
          <w:lang w:val="en-GB"/>
        </w:rPr>
        <w:t>”</w:t>
      </w:r>
      <w:r w:rsidRPr="00F34270">
        <w:rPr>
          <w:rFonts w:ascii="Times New Roman" w:hAnsi="Times New Roman"/>
          <w:sz w:val="24"/>
          <w:szCs w:val="24"/>
          <w:lang w:val="en-GB"/>
        </w:rPr>
        <w:t xml:space="preserve"> (“Children and peace cannot coexist with bitterness”), reinforced the necessity of unity and forgiveness. The planting of a “peace tree” at the culmination of the ritual signified both closure and a new communal beginning, embedding the values of reconciliation in a living, growing form.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Cultural Documentation Project (2022) quantitatively confirms the significance of such ceremonies: communities practising annual </w:t>
      </w:r>
      <w:proofErr w:type="spellStart"/>
      <w:r w:rsidRPr="00F34270">
        <w:rPr>
          <w:rFonts w:ascii="Times New Roman" w:hAnsi="Times New Roman"/>
          <w:i/>
          <w:iCs/>
          <w:sz w:val="24"/>
          <w:szCs w:val="24"/>
          <w:lang w:val="en-GB"/>
        </w:rPr>
        <w:t>irhuen-ọfure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reported markedly fewer violent conflicts and heightened cooperation, clearly indicating that cultural rituals undergird social stability and resilience.</w:t>
      </w:r>
    </w:p>
    <w:p w14:paraId="5A1AE46D"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A third case relates to domestic relations, showcasing </w:t>
      </w:r>
      <w:proofErr w:type="spellStart"/>
      <w:r w:rsidRPr="00F34270">
        <w:rPr>
          <w:rFonts w:ascii="Times New Roman" w:hAnsi="Times New Roman"/>
          <w:i/>
          <w:iCs/>
          <w:sz w:val="24"/>
          <w:szCs w:val="24"/>
          <w:lang w:val="en-GB"/>
        </w:rPr>
        <w:t>ọfure’s</w:t>
      </w:r>
      <w:proofErr w:type="spellEnd"/>
      <w:r w:rsidRPr="00F34270">
        <w:rPr>
          <w:rFonts w:ascii="Times New Roman" w:hAnsi="Times New Roman"/>
          <w:sz w:val="24"/>
          <w:szCs w:val="24"/>
          <w:lang w:val="en-GB"/>
        </w:rPr>
        <w:t xml:space="preserve"> role within the sphere. Disputes among young couples, such as the example from </w:t>
      </w:r>
      <w:proofErr w:type="spellStart"/>
      <w:r w:rsidRPr="00F34270">
        <w:rPr>
          <w:rFonts w:ascii="Times New Roman" w:hAnsi="Times New Roman"/>
          <w:sz w:val="24"/>
          <w:szCs w:val="24"/>
          <w:lang w:val="en-GB"/>
        </w:rPr>
        <w:t>Ekpoma</w:t>
      </w:r>
      <w:proofErr w:type="spellEnd"/>
      <w:r w:rsidRPr="00F34270">
        <w:rPr>
          <w:rFonts w:ascii="Times New Roman" w:hAnsi="Times New Roman"/>
          <w:sz w:val="24"/>
          <w:szCs w:val="24"/>
          <w:lang w:val="en-GB"/>
        </w:rPr>
        <w:t xml:space="preserve"> involving a quarrel over farm proceeds, are typically mediated by extended family elders wielding ancestral wisdom in proverbs like “</w:t>
      </w:r>
      <w:r w:rsidRPr="00F34270">
        <w:rPr>
          <w:rFonts w:ascii="Times New Roman" w:hAnsi="Times New Roman"/>
          <w:i/>
          <w:iCs/>
          <w:sz w:val="24"/>
          <w:szCs w:val="24"/>
          <w:lang w:val="en-GB"/>
        </w:rPr>
        <w:t xml:space="preserve">ji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kodalo</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ni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mọi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khia</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(“Let peace lead, so that our house will not lean”). Through patient narration of grievances and communal dialogue, estranged parties are encouraged toward conciliation and shared responsibility. The swift and peaceful reconciliation affirmed by the couple reflects confidence in and the transformative power of collective elder-led mediation and proverbial guidance.</w:t>
      </w:r>
    </w:p>
    <w:p w14:paraId="54BA07C8" w14:textId="6A8945D6"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More importantly, such stories and maxims mirror the Old Testament emphasis on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as a communal, restorative condition (Isaiah 32:17–18; Psalm 133:1), rather than merely the absence of war. Traditional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conflict resolution typically emphasises forgiveness, restitution, and ritual approaches closely aligned with biblical </w:t>
      </w:r>
      <w:proofErr w:type="spellStart"/>
      <w:r w:rsidRPr="00F34270">
        <w:rPr>
          <w:rFonts w:ascii="Times New Roman" w:hAnsi="Times New Roman"/>
          <w:sz w:val="24"/>
          <w:szCs w:val="24"/>
          <w:lang w:val="en-GB"/>
        </w:rPr>
        <w:t>peacemaking</w:t>
      </w:r>
      <w:proofErr w:type="spellEnd"/>
      <w:r w:rsidRPr="00F34270">
        <w:rPr>
          <w:rFonts w:ascii="Times New Roman" w:hAnsi="Times New Roman"/>
          <w:sz w:val="24"/>
          <w:szCs w:val="24"/>
          <w:lang w:val="en-GB"/>
        </w:rPr>
        <w:t xml:space="preserve"> (Matthew 5:9; 2 Corinthians 13:11), demonstrating that peace is a life, practical reality, not merely an ideal (</w:t>
      </w:r>
      <w:proofErr w:type="spellStart"/>
      <w:r w:rsidRPr="00F34270">
        <w:rPr>
          <w:rFonts w:ascii="Times New Roman" w:hAnsi="Times New Roman"/>
          <w:sz w:val="24"/>
          <w:szCs w:val="24"/>
          <w:lang w:val="en-GB"/>
        </w:rPr>
        <w:t>Elugbe</w:t>
      </w:r>
      <w:proofErr w:type="spellEnd"/>
      <w:r w:rsidR="00E92F76">
        <w:rPr>
          <w:rFonts w:ascii="Times New Roman" w:hAnsi="Times New Roman"/>
          <w:sz w:val="24"/>
          <w:szCs w:val="24"/>
          <w:lang w:val="en-GB"/>
        </w:rPr>
        <w:t xml:space="preserve"> </w:t>
      </w:r>
      <w:r w:rsidRPr="00F34270">
        <w:rPr>
          <w:rFonts w:ascii="Times New Roman" w:hAnsi="Times New Roman"/>
          <w:sz w:val="24"/>
          <w:szCs w:val="24"/>
          <w:lang w:val="en-GB"/>
        </w:rPr>
        <w:t>&amp; Omoruyi 2018).</w:t>
      </w:r>
    </w:p>
    <w:p w14:paraId="7FC969DB" w14:textId="77777777" w:rsidR="00AF035E" w:rsidRPr="00F34270" w:rsidRDefault="00AF035E" w:rsidP="00AF035E">
      <w:pPr>
        <w:spacing w:after="0" w:line="240" w:lineRule="auto"/>
        <w:jc w:val="both"/>
        <w:rPr>
          <w:rFonts w:ascii="Times New Roman" w:hAnsi="Times New Roman"/>
          <w:sz w:val="24"/>
          <w:szCs w:val="24"/>
          <w:lang w:val="en-GB"/>
        </w:rPr>
      </w:pPr>
    </w:p>
    <w:p w14:paraId="5A12D492" w14:textId="77777777" w:rsidR="00E92F76" w:rsidRDefault="00E92F76">
      <w:pPr>
        <w:spacing w:after="160" w:line="278" w:lineRule="auto"/>
        <w:rPr>
          <w:rFonts w:ascii="Times New Roman" w:hAnsi="Times New Roman"/>
          <w:sz w:val="24"/>
          <w:szCs w:val="24"/>
          <w:lang w:val="en-GB"/>
        </w:rPr>
      </w:pPr>
      <w:r>
        <w:rPr>
          <w:rFonts w:ascii="Times New Roman" w:hAnsi="Times New Roman"/>
          <w:sz w:val="24"/>
          <w:szCs w:val="24"/>
          <w:lang w:val="en-GB"/>
        </w:rPr>
        <w:br w:type="page"/>
      </w:r>
    </w:p>
    <w:p w14:paraId="6CEEED78" w14:textId="7958ADDC"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3.4</w:t>
      </w:r>
      <w:r w:rsidRPr="00F34270">
        <w:rPr>
          <w:rFonts w:ascii="Times New Roman" w:hAnsi="Times New Roman"/>
          <w:i/>
          <w:iCs/>
          <w:sz w:val="24"/>
          <w:szCs w:val="24"/>
          <w:lang w:val="en-GB"/>
        </w:rPr>
        <w:t xml:space="preserve"> Comparative Approaches and Gaps</w:t>
      </w:r>
    </w:p>
    <w:p w14:paraId="2518F8A0" w14:textId="77777777" w:rsidR="00AF035E" w:rsidRPr="00F34270" w:rsidRDefault="00AF035E" w:rsidP="00AF035E">
      <w:pPr>
        <w:spacing w:after="0" w:line="240" w:lineRule="auto"/>
        <w:jc w:val="both"/>
        <w:rPr>
          <w:rFonts w:ascii="Times New Roman" w:hAnsi="Times New Roman"/>
          <w:sz w:val="24"/>
          <w:szCs w:val="24"/>
          <w:lang w:val="en-GB"/>
        </w:rPr>
      </w:pPr>
    </w:p>
    <w:p w14:paraId="4A06D87B"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Recent comparative scholarship has made strides in juxtaposing biblical constructs such as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with indigenous African notions of peace, like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yet clear gaps remain in depth and breadth. Studies by </w:t>
      </w:r>
      <w:proofErr w:type="spellStart"/>
      <w:r w:rsidRPr="00F34270">
        <w:rPr>
          <w:rFonts w:ascii="Times New Roman" w:hAnsi="Times New Roman"/>
          <w:sz w:val="24"/>
          <w:szCs w:val="24"/>
          <w:lang w:val="en-GB"/>
        </w:rPr>
        <w:t>Obayemi</w:t>
      </w:r>
      <w:proofErr w:type="spellEnd"/>
      <w:r w:rsidRPr="00F34270">
        <w:rPr>
          <w:rFonts w:ascii="Times New Roman" w:hAnsi="Times New Roman"/>
          <w:sz w:val="24"/>
          <w:szCs w:val="24"/>
          <w:lang w:val="en-GB"/>
        </w:rPr>
        <w:t xml:space="preserve"> </w:t>
      </w:r>
      <w:r>
        <w:rPr>
          <w:rFonts w:ascii="Times New Roman" w:hAnsi="Times New Roman"/>
          <w:sz w:val="24"/>
          <w:szCs w:val="24"/>
          <w:lang w:val="en-GB"/>
        </w:rPr>
        <w:t>(</w:t>
      </w:r>
      <w:r w:rsidRPr="00F34270">
        <w:rPr>
          <w:rFonts w:ascii="Times New Roman" w:hAnsi="Times New Roman"/>
          <w:sz w:val="24"/>
          <w:szCs w:val="24"/>
          <w:lang w:val="en-GB"/>
        </w:rPr>
        <w:t xml:space="preserve">2021) and </w:t>
      </w:r>
      <w:proofErr w:type="spellStart"/>
      <w:r w:rsidRPr="00F34270">
        <w:rPr>
          <w:rFonts w:ascii="Times New Roman" w:hAnsi="Times New Roman"/>
          <w:sz w:val="24"/>
          <w:szCs w:val="24"/>
          <w:lang w:val="en-GB"/>
        </w:rPr>
        <w:t>Adetoye</w:t>
      </w:r>
      <w:proofErr w:type="spellEnd"/>
      <w:r w:rsidRPr="00F34270">
        <w:rPr>
          <w:rFonts w:ascii="Times New Roman" w:hAnsi="Times New Roman"/>
          <w:sz w:val="24"/>
          <w:szCs w:val="24"/>
          <w:lang w:val="en-GB"/>
        </w:rPr>
        <w:t xml:space="preserve"> </w:t>
      </w:r>
      <w:r>
        <w:rPr>
          <w:rFonts w:ascii="Times New Roman" w:hAnsi="Times New Roman"/>
          <w:sz w:val="24"/>
          <w:szCs w:val="24"/>
          <w:lang w:val="en-GB"/>
        </w:rPr>
        <w:t>(</w:t>
      </w:r>
      <w:r w:rsidRPr="00F34270">
        <w:rPr>
          <w:rFonts w:ascii="Times New Roman" w:hAnsi="Times New Roman"/>
          <w:sz w:val="24"/>
          <w:szCs w:val="24"/>
          <w:lang w:val="en-GB"/>
        </w:rPr>
        <w:t xml:space="preserve">2022) have explored commonalities and differences, but </w:t>
      </w:r>
      <w:r>
        <w:rPr>
          <w:rFonts w:ascii="Times New Roman" w:hAnsi="Times New Roman"/>
          <w:sz w:val="24"/>
          <w:szCs w:val="24"/>
          <w:lang w:val="en-GB"/>
        </w:rPr>
        <w:t xml:space="preserve">they </w:t>
      </w:r>
      <w:r w:rsidRPr="00F34270">
        <w:rPr>
          <w:rFonts w:ascii="Times New Roman" w:hAnsi="Times New Roman"/>
          <w:sz w:val="24"/>
          <w:szCs w:val="24"/>
          <w:lang w:val="en-GB"/>
        </w:rPr>
        <w:t xml:space="preserve">tend to confine their analyses to thematic or localised case studies without extending to broader societal impacts or comprehensive empirical backing. This has resulted in a fragmented academic landscape where the nuanced intersections between theological ideals and lived cultural practices are recognised but not fully harnessed for developmental outcomes. </w:t>
      </w:r>
    </w:p>
    <w:p w14:paraId="03ABD608"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In Nigeria, few studies thoroughly interrogate how the holistic dimensions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emphasising justice, restoration, and community well-being, can be systematically integrated with the relational and reconciliation-oriented praxis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This leaves a critical gap in the development of actionable, culturally resonant frameworks for peace building. There is thus an urgent scholarly and practical need for models that not only </w:t>
      </w:r>
      <w:proofErr w:type="gramStart"/>
      <w:r w:rsidRPr="00F34270">
        <w:rPr>
          <w:rFonts w:ascii="Times New Roman" w:hAnsi="Times New Roman"/>
          <w:sz w:val="24"/>
          <w:szCs w:val="24"/>
          <w:lang w:val="en-GB"/>
        </w:rPr>
        <w:t>compare and contrast</w:t>
      </w:r>
      <w:proofErr w:type="gramEnd"/>
      <w:r w:rsidRPr="00F34270">
        <w:rPr>
          <w:rFonts w:ascii="Times New Roman" w:hAnsi="Times New Roman"/>
          <w:sz w:val="24"/>
          <w:szCs w:val="24"/>
          <w:lang w:val="en-GB"/>
        </w:rPr>
        <w:t xml:space="preserve"> these concepts but synthesise their insights to inform effective policy formulation, grassroots engagement, and sustainable development initiatives, ensuring that peace is approached as a spiritual mandate and a lived communal reality. </w:t>
      </w:r>
    </w:p>
    <w:p w14:paraId="223C36D6" w14:textId="77777777" w:rsidR="00D5095F" w:rsidRDefault="00D5095F" w:rsidP="00AF035E">
      <w:pPr>
        <w:spacing w:after="0" w:line="240" w:lineRule="auto"/>
        <w:jc w:val="both"/>
        <w:rPr>
          <w:rFonts w:ascii="Times New Roman" w:hAnsi="Times New Roman"/>
          <w:sz w:val="24"/>
          <w:szCs w:val="24"/>
          <w:lang w:val="en-GB"/>
        </w:rPr>
      </w:pPr>
      <w:bookmarkStart w:id="0" w:name="_Hlk212736374"/>
    </w:p>
    <w:p w14:paraId="67BC5AB4" w14:textId="24992564"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3.5.</w:t>
      </w:r>
      <w:r w:rsidRPr="00F34270">
        <w:rPr>
          <w:rFonts w:ascii="Times New Roman" w:hAnsi="Times New Roman"/>
          <w:i/>
          <w:iCs/>
          <w:sz w:val="24"/>
          <w:szCs w:val="24"/>
          <w:lang w:val="en-GB"/>
        </w:rPr>
        <w:t xml:space="preserve"> Biblical Shalom and Christian Peacebuilding in Nigeria</w:t>
      </w:r>
    </w:p>
    <w:p w14:paraId="3FF09869"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0C13D900" w14:textId="77777777" w:rsidR="00AF035E" w:rsidRPr="00F34270" w:rsidRDefault="00AF035E" w:rsidP="0017091A">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Biblical peace, encapsulated in the Hebrew term </w:t>
      </w:r>
      <w:r w:rsidRPr="00F34270">
        <w:rPr>
          <w:rFonts w:ascii="Times New Roman" w:hAnsi="Times New Roman"/>
          <w:i/>
          <w:iCs/>
          <w:sz w:val="24"/>
          <w:szCs w:val="24"/>
          <w:lang w:val="en-GB"/>
        </w:rPr>
        <w:t>shalom</w:t>
      </w:r>
      <w:r w:rsidRPr="00F34270">
        <w:rPr>
          <w:rFonts w:ascii="Times New Roman" w:hAnsi="Times New Roman"/>
          <w:sz w:val="24"/>
          <w:szCs w:val="24"/>
          <w:lang w:val="en-GB"/>
        </w:rPr>
        <w:t>, extends beyond the mere absence of conflict</w:t>
      </w:r>
      <w:r>
        <w:rPr>
          <w:rFonts w:ascii="Times New Roman" w:hAnsi="Times New Roman"/>
          <w:sz w:val="24"/>
          <w:szCs w:val="24"/>
          <w:lang w:val="en-GB"/>
        </w:rPr>
        <w:t>.</w:t>
      </w:r>
      <w:r w:rsidRPr="00F34270">
        <w:rPr>
          <w:rFonts w:ascii="Times New Roman" w:hAnsi="Times New Roman"/>
          <w:sz w:val="24"/>
          <w:szCs w:val="24"/>
          <w:lang w:val="en-GB"/>
        </w:rPr>
        <w:t xml:space="preserve"> </w:t>
      </w:r>
      <w:r>
        <w:rPr>
          <w:rFonts w:ascii="Times New Roman" w:hAnsi="Times New Roman"/>
          <w:sz w:val="24"/>
          <w:szCs w:val="24"/>
          <w:lang w:val="en-GB"/>
        </w:rPr>
        <w:t>I</w:t>
      </w:r>
      <w:r w:rsidRPr="00F34270">
        <w:rPr>
          <w:rFonts w:ascii="Times New Roman" w:hAnsi="Times New Roman"/>
          <w:sz w:val="24"/>
          <w:szCs w:val="24"/>
          <w:lang w:val="en-GB"/>
        </w:rPr>
        <w:t xml:space="preserve">t signifies a state of holistic well-being encompassing justice, reconciliation, and harmonious relationships among individuals, communities, and with the divine. Within the Nigerian context, Christian ethics rooted in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have been pivotal in mediating conflicts and fostering communal harmony. </w:t>
      </w:r>
      <w:proofErr w:type="spellStart"/>
      <w:r w:rsidRPr="00F34270">
        <w:rPr>
          <w:rFonts w:ascii="Times New Roman" w:hAnsi="Times New Roman"/>
          <w:sz w:val="24"/>
          <w:szCs w:val="24"/>
          <w:lang w:val="en-GB"/>
        </w:rPr>
        <w:t>Harmona</w:t>
      </w:r>
      <w:proofErr w:type="spellEnd"/>
      <w:r w:rsidRPr="00F34270">
        <w:rPr>
          <w:rFonts w:ascii="Times New Roman" w:hAnsi="Times New Roman"/>
          <w:sz w:val="24"/>
          <w:szCs w:val="24"/>
          <w:lang w:val="en-GB"/>
        </w:rPr>
        <w:t xml:space="preserve"> and </w:t>
      </w:r>
      <w:proofErr w:type="spellStart"/>
      <w:r w:rsidRPr="00F34270">
        <w:rPr>
          <w:rFonts w:ascii="Times New Roman" w:hAnsi="Times New Roman"/>
          <w:sz w:val="24"/>
          <w:szCs w:val="24"/>
          <w:lang w:val="en-GB"/>
        </w:rPr>
        <w:t>Oyetoro</w:t>
      </w:r>
      <w:proofErr w:type="spellEnd"/>
      <w:r w:rsidRPr="00F34270">
        <w:rPr>
          <w:rFonts w:ascii="Times New Roman" w:hAnsi="Times New Roman"/>
          <w:sz w:val="24"/>
          <w:szCs w:val="24"/>
          <w:lang w:val="en-GB"/>
        </w:rPr>
        <w:t xml:space="preserve"> (2025) highlight the role of Christian doctrines in peace communication and conflict resolution, emphasizing principles such as forgiveness, justice, and reconciliation as integral to Nigerian peacebuilding efforts. Their study underscores the potential of Christian ethics to bridge cultural divides and promote sustainable peace in a diverse society.</w:t>
      </w:r>
    </w:p>
    <w:p w14:paraId="70789B35" w14:textId="77777777" w:rsidR="00AF035E" w:rsidRPr="00F34270" w:rsidRDefault="00AF035E" w:rsidP="00AF035E">
      <w:pPr>
        <w:spacing w:after="0" w:line="240" w:lineRule="auto"/>
        <w:jc w:val="both"/>
        <w:rPr>
          <w:rFonts w:ascii="Times New Roman" w:hAnsi="Times New Roman"/>
          <w:sz w:val="24"/>
          <w:szCs w:val="24"/>
          <w:lang w:val="en-GB"/>
        </w:rPr>
      </w:pPr>
    </w:p>
    <w:p w14:paraId="5DE721A9"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3.6. Indigenous African Peace Models: A Historical and Cultural Perspective</w:t>
      </w:r>
    </w:p>
    <w:p w14:paraId="07032F55"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203B88AD"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Indigenous African peace models are deeply embedded in the cultural and spiritual practices of various communities. These models prioritize communal well-being, restorative justice, and the restoration of relationships over punitive measures. Ishola (2022) explores indigenous approaches to peace practices in Africa, emphasizing the importance of truth-telling, communal dialogue, and ritualistic processes in conflict resolution. His research suggests that these traditional mechanisms, though informal, are effective in addressing local conflicts and maintaining social cohesion.</w:t>
      </w:r>
    </w:p>
    <w:p w14:paraId="26F7228D"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Similarly, Adegoke (2025) examines indigenous peace ontologies and epistemologies among Nigerian communities, including the Yoruba, </w:t>
      </w:r>
      <w:proofErr w:type="spellStart"/>
      <w:r w:rsidRPr="00F34270">
        <w:rPr>
          <w:rFonts w:ascii="Times New Roman" w:hAnsi="Times New Roman"/>
          <w:sz w:val="24"/>
          <w:szCs w:val="24"/>
          <w:lang w:val="en-GB"/>
        </w:rPr>
        <w:t>Ukwu-Nzu</w:t>
      </w:r>
      <w:proofErr w:type="spellEnd"/>
      <w:r w:rsidRPr="00F34270">
        <w:rPr>
          <w:rFonts w:ascii="Times New Roman" w:hAnsi="Times New Roman"/>
          <w:sz w:val="24"/>
          <w:szCs w:val="24"/>
          <w:lang w:val="en-GB"/>
        </w:rPr>
        <w:t xml:space="preserve">, and </w:t>
      </w:r>
      <w:proofErr w:type="spellStart"/>
      <w:r w:rsidRPr="00F34270">
        <w:rPr>
          <w:rFonts w:ascii="Times New Roman" w:hAnsi="Times New Roman"/>
          <w:sz w:val="24"/>
          <w:szCs w:val="24"/>
          <w:lang w:val="en-GB"/>
        </w:rPr>
        <w:t>Ubang</w:t>
      </w:r>
      <w:proofErr w:type="spellEnd"/>
      <w:r w:rsidRPr="00F34270">
        <w:rPr>
          <w:rFonts w:ascii="Times New Roman" w:hAnsi="Times New Roman"/>
          <w:sz w:val="24"/>
          <w:szCs w:val="24"/>
          <w:lang w:val="en-GB"/>
        </w:rPr>
        <w:t xml:space="preserve"> cultures. The study highlights how these communities conceptualize peace as a dynamic process involving moral order, spiritual balance, and social harmony. Adegoke argues that indigenous peace practices offer valuable insights into alternative conflict resolution strategies that are culturally resonant and contextually appropriate.</w:t>
      </w:r>
    </w:p>
    <w:p w14:paraId="71F53C8F"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682122C6"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 xml:space="preserve">3.7. </w:t>
      </w:r>
      <w:r w:rsidRPr="00F34270">
        <w:rPr>
          <w:rFonts w:ascii="Times New Roman" w:hAnsi="Times New Roman"/>
          <w:i/>
          <w:iCs/>
          <w:sz w:val="24"/>
          <w:szCs w:val="24"/>
          <w:lang w:val="en-GB"/>
        </w:rPr>
        <w:t>Integrating Shalom and Indigenous Peace Models: Towards a Hybrid Peace Framework</w:t>
      </w:r>
    </w:p>
    <w:p w14:paraId="5A3FE443" w14:textId="77777777" w:rsidR="00AF035E" w:rsidRPr="00F34270" w:rsidRDefault="00AF035E" w:rsidP="00AF035E">
      <w:pPr>
        <w:spacing w:after="0" w:line="240" w:lineRule="auto"/>
        <w:ind w:firstLine="720"/>
        <w:jc w:val="both"/>
        <w:rPr>
          <w:rFonts w:ascii="Times New Roman" w:hAnsi="Times New Roman"/>
          <w:i/>
          <w:iCs/>
          <w:sz w:val="24"/>
          <w:szCs w:val="24"/>
          <w:lang w:val="en-GB"/>
        </w:rPr>
      </w:pPr>
    </w:p>
    <w:p w14:paraId="6024D27A"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integration of biblical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indigenous African peace models presents a promising avenue for developing a hybrid peace framework tailored to the Nigerian context. Oluyemi (2025) advocates for a culturally grounded approach to peacebuilding that combines the ethical teachings of Christianity with the communal practices of indigenous African societies. His study suggests that such a hybrid model can address the limitations of state-centric peacebuilding efforts by incorporating local knowledge systems and fostering community ownership of peace processes.</w:t>
      </w:r>
    </w:p>
    <w:p w14:paraId="7FAB80FC"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Furthermore, Adegbile (2024) explores the theological connections between African traditional ethics and biblical teachings, proposing that both traditions share common values of justice, reconciliation, and communal harmony. Adegbile</w:t>
      </w:r>
      <w:r>
        <w:rPr>
          <w:rFonts w:ascii="Times New Roman" w:hAnsi="Times New Roman"/>
          <w:sz w:val="24"/>
          <w:szCs w:val="24"/>
          <w:lang w:val="en-GB"/>
        </w:rPr>
        <w:t>’</w:t>
      </w:r>
      <w:r w:rsidRPr="00F34270">
        <w:rPr>
          <w:rFonts w:ascii="Times New Roman" w:hAnsi="Times New Roman"/>
          <w:sz w:val="24"/>
          <w:szCs w:val="24"/>
          <w:lang w:val="en-GB"/>
        </w:rPr>
        <w:t>s research indicates that integrating these ethical frameworks can enhance the effectiveness of peacebuilding initiatives by aligning them with the moral and cultural values of the communities they aim to serve.</w:t>
      </w:r>
    </w:p>
    <w:p w14:paraId="71804E9C" w14:textId="77777777" w:rsidR="00AF035E" w:rsidRPr="00F34270" w:rsidRDefault="00AF035E" w:rsidP="00AF035E">
      <w:pPr>
        <w:spacing w:after="0" w:line="240" w:lineRule="auto"/>
        <w:jc w:val="both"/>
        <w:rPr>
          <w:rFonts w:ascii="Times New Roman" w:hAnsi="Times New Roman"/>
          <w:sz w:val="24"/>
          <w:szCs w:val="24"/>
          <w:lang w:val="en-GB"/>
        </w:rPr>
      </w:pPr>
    </w:p>
    <w:p w14:paraId="6254BBAB" w14:textId="7668EB4F"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3.8. Case Studies of Shalom and Indigenous Peace Practices in Nigeria</w:t>
      </w:r>
    </w:p>
    <w:p w14:paraId="67B078D8"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7818DB9E"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Empirical studies provide concrete examples of how the integration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indigenous peace models has been applied in Nigerian communities. The Jos Forum Inter-Communal Dialogue Process, initiated in 2013, serves as a notable example of a hybrid peace initiative. This process brought together diverse ethnic and religious groups in Plateau State to engage in dialogue and commit to peaceful coexistence. The success of the Jos Forum underscores the potential of combining Christian teachings with indigenous conflict resolution practices in promoting sustainable peace.</w:t>
      </w:r>
    </w:p>
    <w:p w14:paraId="6CAE44D7"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Additionally, the Movement for the Survival of the Ogoni People (MOSOP) exemplifies the application of indigenous peace principles in advocating for environmental justice and human rights. MOSOP</w:t>
      </w:r>
      <w:r>
        <w:rPr>
          <w:rFonts w:ascii="Times New Roman" w:hAnsi="Times New Roman"/>
          <w:sz w:val="24"/>
          <w:szCs w:val="24"/>
          <w:lang w:val="en-GB"/>
        </w:rPr>
        <w:t>’</w:t>
      </w:r>
      <w:r w:rsidRPr="00F34270">
        <w:rPr>
          <w:rFonts w:ascii="Times New Roman" w:hAnsi="Times New Roman"/>
          <w:sz w:val="24"/>
          <w:szCs w:val="24"/>
          <w:lang w:val="en-GB"/>
        </w:rPr>
        <w:t>s non-violent resistance to environmental degradation in the Niger Delta, led by Ken Saro-Wiwa, reflects the integration of indigenous values of communal well-being and justice in addressing contemporary issues.</w:t>
      </w:r>
    </w:p>
    <w:p w14:paraId="7493E377" w14:textId="77777777" w:rsidR="00AF035E" w:rsidRPr="00F34270" w:rsidRDefault="00AF035E" w:rsidP="00AF035E">
      <w:pPr>
        <w:spacing w:after="0" w:line="240" w:lineRule="auto"/>
        <w:jc w:val="both"/>
        <w:rPr>
          <w:rFonts w:ascii="Times New Roman" w:hAnsi="Times New Roman"/>
          <w:sz w:val="24"/>
          <w:szCs w:val="24"/>
          <w:lang w:val="en-GB"/>
        </w:rPr>
      </w:pPr>
    </w:p>
    <w:p w14:paraId="688A33B4"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3.9 The Application of Ofure and Shalom in Peacebuilding</w:t>
      </w:r>
    </w:p>
    <w:p w14:paraId="18EE7AC0"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0FE7E2FB" w14:textId="3F28D9D5"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3.9.1 The Esan Concept of Ofure in Peacebuilding</w:t>
      </w:r>
    </w:p>
    <w:p w14:paraId="4DFB78BF" w14:textId="77777777" w:rsidR="00AF035E" w:rsidRPr="00F34270" w:rsidRDefault="00AF035E" w:rsidP="00AF035E">
      <w:pPr>
        <w:spacing w:after="0" w:line="240" w:lineRule="auto"/>
        <w:ind w:firstLine="720"/>
        <w:jc w:val="both"/>
        <w:rPr>
          <w:rFonts w:ascii="Times New Roman" w:hAnsi="Times New Roman"/>
          <w:i/>
          <w:iCs/>
          <w:sz w:val="24"/>
          <w:szCs w:val="24"/>
          <w:lang w:val="en-GB"/>
        </w:rPr>
      </w:pPr>
    </w:p>
    <w:p w14:paraId="43540EC1"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Esan people have a rich cultural heritage deeply rooted in communal values and traditional governance. Central to their societal structure is the concept of </w:t>
      </w:r>
      <w:r w:rsidRPr="00F34270">
        <w:rPr>
          <w:rFonts w:ascii="Times New Roman" w:hAnsi="Times New Roman"/>
          <w:i/>
          <w:iCs/>
          <w:sz w:val="24"/>
          <w:szCs w:val="24"/>
          <w:lang w:val="en-GB"/>
        </w:rPr>
        <w:t>Ofure</w:t>
      </w:r>
      <w:r w:rsidRPr="00F34270">
        <w:rPr>
          <w:rFonts w:ascii="Times New Roman" w:hAnsi="Times New Roman"/>
          <w:sz w:val="24"/>
          <w:szCs w:val="24"/>
          <w:lang w:val="en-GB"/>
        </w:rPr>
        <w:t xml:space="preserve">, which translates to </w:t>
      </w:r>
      <w:r>
        <w:rPr>
          <w:rFonts w:ascii="Times New Roman" w:hAnsi="Times New Roman"/>
          <w:sz w:val="24"/>
          <w:szCs w:val="24"/>
          <w:lang w:val="en-GB"/>
        </w:rPr>
        <w:t>“</w:t>
      </w:r>
      <w:r w:rsidRPr="00F34270">
        <w:rPr>
          <w:rFonts w:ascii="Times New Roman" w:hAnsi="Times New Roman"/>
          <w:sz w:val="24"/>
          <w:szCs w:val="24"/>
          <w:lang w:val="en-GB"/>
        </w:rPr>
        <w:t>peace</w:t>
      </w:r>
      <w:r>
        <w:rPr>
          <w:rFonts w:ascii="Times New Roman" w:hAnsi="Times New Roman"/>
          <w:sz w:val="24"/>
          <w:szCs w:val="24"/>
          <w:lang w:val="en-GB"/>
        </w:rPr>
        <w:t>”</w:t>
      </w:r>
      <w:r w:rsidRPr="00F34270">
        <w:rPr>
          <w:rFonts w:ascii="Times New Roman" w:hAnsi="Times New Roman"/>
          <w:sz w:val="24"/>
          <w:szCs w:val="24"/>
          <w:lang w:val="en-GB"/>
        </w:rPr>
        <w:t xml:space="preserve"> in the Esan language. This term encompasses more than the mere absence of conflict; it signifies a state of harmony, balance, and collective well-being within the community. Traditional leaders, known as </w:t>
      </w:r>
      <w:proofErr w:type="spellStart"/>
      <w:r w:rsidRPr="00F34270">
        <w:rPr>
          <w:rFonts w:ascii="Times New Roman" w:hAnsi="Times New Roman"/>
          <w:i/>
          <w:iCs/>
          <w:sz w:val="24"/>
          <w:szCs w:val="24"/>
          <w:lang w:val="en-GB"/>
        </w:rPr>
        <w:t>Enijie</w:t>
      </w:r>
      <w:proofErr w:type="spellEnd"/>
      <w:r w:rsidRPr="00F34270">
        <w:rPr>
          <w:rFonts w:ascii="Times New Roman" w:hAnsi="Times New Roman"/>
          <w:sz w:val="24"/>
          <w:szCs w:val="24"/>
          <w:lang w:val="en-GB"/>
        </w:rPr>
        <w:t xml:space="preserve">, play a pivotal role in maintaining </w:t>
      </w:r>
      <w:r w:rsidRPr="00F34270">
        <w:rPr>
          <w:rFonts w:ascii="Times New Roman" w:hAnsi="Times New Roman"/>
          <w:i/>
          <w:iCs/>
          <w:sz w:val="24"/>
          <w:szCs w:val="24"/>
          <w:lang w:val="en-GB"/>
        </w:rPr>
        <w:t>Ofure</w:t>
      </w:r>
      <w:r w:rsidRPr="00F34270">
        <w:rPr>
          <w:rFonts w:ascii="Times New Roman" w:hAnsi="Times New Roman"/>
          <w:sz w:val="24"/>
          <w:szCs w:val="24"/>
          <w:lang w:val="en-GB"/>
        </w:rPr>
        <w:t xml:space="preserve"> by mediating disputes, upholding customs, and ensuring that justice is administered in accordance with Esan traditions.</w:t>
      </w:r>
    </w:p>
    <w:p w14:paraId="0AC6D403"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One notable example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in action is the use of the </w:t>
      </w:r>
      <w:proofErr w:type="spellStart"/>
      <w:r w:rsidRPr="00F34270">
        <w:rPr>
          <w:rFonts w:ascii="Times New Roman" w:hAnsi="Times New Roman"/>
          <w:i/>
          <w:iCs/>
          <w:sz w:val="24"/>
          <w:szCs w:val="24"/>
          <w:lang w:val="en-GB"/>
        </w:rPr>
        <w:t>azuzu</w:t>
      </w:r>
      <w:proofErr w:type="spellEnd"/>
      <w:r w:rsidRPr="00F34270">
        <w:rPr>
          <w:rFonts w:ascii="Times New Roman" w:hAnsi="Times New Roman"/>
          <w:sz w:val="24"/>
          <w:szCs w:val="24"/>
          <w:lang w:val="en-GB"/>
        </w:rPr>
        <w:t xml:space="preserve"> fan during religious ceremonies. These fans are not only symbols of status but also serve to maintain peace and composure during highly charged rites, festivals, or masquerades. The act of holding the fan is believed to invoke a sense of calm and order, reflecting the community</w:t>
      </w:r>
      <w:r>
        <w:rPr>
          <w:rFonts w:ascii="Times New Roman" w:hAnsi="Times New Roman"/>
          <w:sz w:val="24"/>
          <w:szCs w:val="24"/>
          <w:lang w:val="en-GB"/>
        </w:rPr>
        <w:t>’</w:t>
      </w:r>
      <w:r w:rsidRPr="00F34270">
        <w:rPr>
          <w:rFonts w:ascii="Times New Roman" w:hAnsi="Times New Roman"/>
          <w:sz w:val="24"/>
          <w:szCs w:val="24"/>
          <w:lang w:val="en-GB"/>
        </w:rPr>
        <w:t>s commitment to peace.</w:t>
      </w:r>
    </w:p>
    <w:p w14:paraId="08C03F06"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Additionally, grassroots organizations such as the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Centre for Peace and Development are actively promoting the principles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through community engagement </w:t>
      </w:r>
      <w:r w:rsidRPr="00F34270">
        <w:rPr>
          <w:rFonts w:ascii="Times New Roman" w:hAnsi="Times New Roman"/>
          <w:sz w:val="24"/>
          <w:szCs w:val="24"/>
          <w:lang w:val="en-GB"/>
        </w:rPr>
        <w:lastRenderedPageBreak/>
        <w:t>and development initiatives. These efforts aim to address local conflicts, empower individuals, and foster sustainable peace in Esanland.</w:t>
      </w:r>
    </w:p>
    <w:p w14:paraId="523E8B0A"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4468F1DF" w14:textId="1D399D38"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3.9.2 The Biblical Concept of Shalom and Its Application</w:t>
      </w:r>
    </w:p>
    <w:p w14:paraId="0913DFCB" w14:textId="77777777" w:rsidR="00AF035E" w:rsidRPr="00F34270" w:rsidRDefault="00AF035E" w:rsidP="00AF035E">
      <w:pPr>
        <w:spacing w:after="0" w:line="240" w:lineRule="auto"/>
        <w:ind w:firstLine="720"/>
        <w:jc w:val="both"/>
        <w:rPr>
          <w:rFonts w:ascii="Times New Roman" w:hAnsi="Times New Roman"/>
          <w:i/>
          <w:iCs/>
          <w:sz w:val="24"/>
          <w:szCs w:val="24"/>
          <w:lang w:val="en-GB"/>
        </w:rPr>
      </w:pPr>
    </w:p>
    <w:p w14:paraId="5A7D11D0"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In Nigeria, the application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has been explored in the context of peacebuilding and community development. For instance, the Jos Forum Inter-communal Dialogue Process, initiated in 2013, brought together diverse ethnic and religious groups in Plateau State to engage in dialogue and commit to peaceful coexistence. This initiative underscores the potential of integrating biblical principles of peace with indigenous practices to address communal conflicts.</w:t>
      </w:r>
    </w:p>
    <w:p w14:paraId="0B2132B4"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Furthermore, organisations like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are employing the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in their peacebuilding efforts across Africa. Their approach focuses on transforming the underlying causes of conflict and marginalization through empirical research, grassroots engagement, and interfaith collaboration. By empowering communities to become architects of their own peaceful coexistence, these initiatives demonstrate the practical application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in fostering sustainable peace.</w:t>
      </w:r>
    </w:p>
    <w:p w14:paraId="13A2EA93"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6C0DD24E" w14:textId="465122D8"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3.9.3 Integrating Ofure and Shalom in Peacebuilding</w:t>
      </w:r>
    </w:p>
    <w:p w14:paraId="6949F06C" w14:textId="77777777" w:rsidR="00AF035E" w:rsidRPr="00F34270" w:rsidRDefault="00AF035E" w:rsidP="00AF035E">
      <w:pPr>
        <w:spacing w:after="0" w:line="240" w:lineRule="auto"/>
        <w:ind w:firstLine="720"/>
        <w:jc w:val="both"/>
        <w:rPr>
          <w:rFonts w:ascii="Times New Roman" w:hAnsi="Times New Roman"/>
          <w:i/>
          <w:iCs/>
          <w:sz w:val="24"/>
          <w:szCs w:val="24"/>
          <w:lang w:val="en-GB"/>
        </w:rPr>
      </w:pPr>
    </w:p>
    <w:p w14:paraId="54994343"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The integration of Esan</w:t>
      </w:r>
      <w:r>
        <w:rPr>
          <w:rFonts w:ascii="Times New Roman" w:hAnsi="Times New Roman"/>
          <w:sz w:val="24"/>
          <w:szCs w:val="24"/>
          <w:lang w:val="en-GB"/>
        </w:rPr>
        <w:t>’</w:t>
      </w:r>
      <w:r w:rsidRPr="00F34270">
        <w:rPr>
          <w:rFonts w:ascii="Times New Roman" w:hAnsi="Times New Roman"/>
          <w:sz w:val="24"/>
          <w:szCs w:val="24"/>
          <w:lang w:val="en-GB"/>
        </w:rPr>
        <w:t xml:space="preserve">s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and the biblical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offers a comprehensive framework for peacebuilding that is both culturally resonant and spiritually grounded. This hybrid approach acknowledges the importance of indigenous knowledge systems and religious teachings in addressing the multifaceted nature of conflict. By combining the communal focus of Ofure with the holistic vision of </w:t>
      </w:r>
      <w:r w:rsidRPr="00F34270">
        <w:rPr>
          <w:rFonts w:ascii="Times New Roman" w:hAnsi="Times New Roman"/>
          <w:i/>
          <w:iCs/>
          <w:sz w:val="24"/>
          <w:szCs w:val="24"/>
          <w:lang w:val="en-GB"/>
        </w:rPr>
        <w:t>shalom</w:t>
      </w:r>
      <w:r w:rsidRPr="00F34270">
        <w:rPr>
          <w:rFonts w:ascii="Times New Roman" w:hAnsi="Times New Roman"/>
          <w:sz w:val="24"/>
          <w:szCs w:val="24"/>
          <w:lang w:val="en-GB"/>
        </w:rPr>
        <w:t>, communities can develop context-specific strategies that promote justice, reconciliation, and sustainable development.</w:t>
      </w:r>
    </w:p>
    <w:p w14:paraId="16B64DFD"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In conclusion, the application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and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in peacebuilding efforts within Nigeria highlights the value of integrating indigenous and religious perspectives to create inclusive and effective conflict resolution strategies. Further research and case studies are essential to refine these concepts and assess their impact on fostering lasting peace in diverse communities.</w:t>
      </w:r>
    </w:p>
    <w:bookmarkEnd w:id="0"/>
    <w:p w14:paraId="6ADAA4EB"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69B0919E" w14:textId="77777777" w:rsidR="0017091A" w:rsidRDefault="0017091A" w:rsidP="00AF035E">
      <w:pPr>
        <w:spacing w:after="0" w:line="240" w:lineRule="auto"/>
        <w:jc w:val="both"/>
        <w:rPr>
          <w:rFonts w:ascii="Times New Roman" w:hAnsi="Times New Roman"/>
          <w:b/>
          <w:bCs/>
          <w:sz w:val="24"/>
          <w:szCs w:val="24"/>
          <w:lang w:val="en-GB"/>
        </w:rPr>
      </w:pPr>
    </w:p>
    <w:p w14:paraId="60F5CC8C" w14:textId="17A9D72D"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b/>
          <w:bCs/>
          <w:sz w:val="24"/>
          <w:szCs w:val="24"/>
          <w:lang w:val="en-GB"/>
        </w:rPr>
        <w:t>4 Methodology</w:t>
      </w:r>
    </w:p>
    <w:p w14:paraId="50B4F664" w14:textId="77777777" w:rsidR="00AF035E" w:rsidRPr="00F34270" w:rsidRDefault="00AF035E" w:rsidP="00AF035E">
      <w:pPr>
        <w:spacing w:after="0" w:line="240" w:lineRule="auto"/>
        <w:jc w:val="both"/>
        <w:rPr>
          <w:rFonts w:ascii="Times New Roman" w:hAnsi="Times New Roman"/>
          <w:sz w:val="24"/>
          <w:szCs w:val="24"/>
          <w:lang w:val="en-GB"/>
        </w:rPr>
      </w:pPr>
    </w:p>
    <w:p w14:paraId="5589652D" w14:textId="77777777" w:rsidR="00E92F76"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This study employed a qualitative methodology, drawing on primary and secondary sources. Primary data were gathered through interviews with eighteen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elders aged 48 to 90 from </w:t>
      </w:r>
      <w:proofErr w:type="spellStart"/>
      <w:r w:rsidRPr="00F34270">
        <w:rPr>
          <w:rFonts w:ascii="Times New Roman" w:hAnsi="Times New Roman"/>
          <w:i/>
          <w:iCs/>
          <w:sz w:val="24"/>
          <w:szCs w:val="24"/>
          <w:lang w:val="en-GB"/>
        </w:rPr>
        <w:t>Uromi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Irrua</w:t>
      </w:r>
      <w:proofErr w:type="spellEnd"/>
      <w:r w:rsidRPr="00F34270">
        <w:rPr>
          <w:rFonts w:ascii="Times New Roman" w:hAnsi="Times New Roman"/>
          <w:i/>
          <w:iCs/>
          <w:sz w:val="24"/>
          <w:szCs w:val="24"/>
          <w:lang w:val="en-GB"/>
        </w:rPr>
        <w:t xml:space="preserve">, and </w:t>
      </w:r>
      <w:proofErr w:type="spellStart"/>
      <w:r w:rsidRPr="00F34270">
        <w:rPr>
          <w:rFonts w:ascii="Times New Roman" w:hAnsi="Times New Roman"/>
          <w:i/>
          <w:iCs/>
          <w:sz w:val="24"/>
          <w:szCs w:val="24"/>
          <w:lang w:val="en-GB"/>
        </w:rPr>
        <w:t>Iruekpen</w:t>
      </w:r>
      <w:proofErr w:type="spellEnd"/>
      <w:r w:rsidRPr="00F34270">
        <w:rPr>
          <w:rFonts w:ascii="Times New Roman" w:hAnsi="Times New Roman"/>
          <w:sz w:val="24"/>
          <w:szCs w:val="24"/>
          <w:lang w:val="en-GB"/>
        </w:rPr>
        <w:t xml:space="preserve">, alongside focus group discussions with local youth. Additional first-hand insights were derived from the analysis of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oral literature, sourced from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Cultural Documentation Project (ECDP 2022). For secondary data, the research engaged critically with Old Testament texts, specifically Jeremiah, Isaiah, Psalms, and Micah, as well as recent scholarly commentaries, published sociological field studies and relevant development indices from the National Bureau of Statistics. Thematic content analysis, following Braun &amp; Clarke</w:t>
      </w:r>
      <w:r w:rsidR="0017091A">
        <w:rPr>
          <w:rFonts w:ascii="Times New Roman" w:hAnsi="Times New Roman"/>
          <w:sz w:val="24"/>
          <w:szCs w:val="24"/>
          <w:lang w:val="en-GB"/>
        </w:rPr>
        <w:t xml:space="preserve"> </w:t>
      </w:r>
      <w:r>
        <w:rPr>
          <w:rFonts w:ascii="Times New Roman" w:hAnsi="Times New Roman"/>
          <w:sz w:val="24"/>
          <w:szCs w:val="24"/>
          <w:lang w:val="en-GB"/>
        </w:rPr>
        <w:t>(</w:t>
      </w:r>
      <w:r w:rsidRPr="00F34270">
        <w:rPr>
          <w:rFonts w:ascii="Times New Roman" w:hAnsi="Times New Roman"/>
          <w:sz w:val="24"/>
          <w:szCs w:val="24"/>
          <w:lang w:val="en-GB"/>
        </w:rPr>
        <w:t xml:space="preserve">2019), was applied to biblical and ethnographic materials to compare core features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Linguistic and sociological triangulation, including case studies of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parables and peace meetings, was used to validate thematic correspondences between the concepts. </w:t>
      </w:r>
    </w:p>
    <w:p w14:paraId="07F29683" w14:textId="54B420EC" w:rsidR="00AF035E" w:rsidRPr="00F34270" w:rsidRDefault="00E92F76" w:rsidP="00E92F76">
      <w:pPr>
        <w:spacing w:after="160" w:line="278" w:lineRule="auto"/>
        <w:rPr>
          <w:rFonts w:ascii="Times New Roman" w:hAnsi="Times New Roman"/>
          <w:sz w:val="24"/>
          <w:szCs w:val="24"/>
          <w:lang w:val="en-GB"/>
        </w:rPr>
      </w:pPr>
      <w:r>
        <w:rPr>
          <w:rFonts w:ascii="Times New Roman" w:hAnsi="Times New Roman"/>
          <w:sz w:val="24"/>
          <w:szCs w:val="24"/>
          <w:lang w:val="en-GB"/>
        </w:rPr>
        <w:br w:type="page"/>
      </w:r>
      <w:r w:rsidR="00AF035E" w:rsidRPr="00F34270">
        <w:rPr>
          <w:rFonts w:ascii="Times New Roman" w:hAnsi="Times New Roman"/>
          <w:b/>
          <w:bCs/>
          <w:sz w:val="24"/>
          <w:szCs w:val="24"/>
          <w:lang w:val="en-GB"/>
        </w:rPr>
        <w:lastRenderedPageBreak/>
        <w:t>5 Results</w:t>
      </w:r>
    </w:p>
    <w:p w14:paraId="0084C5E2" w14:textId="77777777" w:rsidR="00AF035E" w:rsidRPr="00F34270" w:rsidRDefault="00AF035E" w:rsidP="00AF035E">
      <w:pPr>
        <w:spacing w:after="0" w:line="240" w:lineRule="auto"/>
        <w:jc w:val="both"/>
        <w:rPr>
          <w:rFonts w:ascii="Times New Roman" w:hAnsi="Times New Roman"/>
          <w:b/>
          <w:bCs/>
          <w:sz w:val="24"/>
          <w:szCs w:val="24"/>
          <w:lang w:val="en-GB"/>
        </w:rPr>
      </w:pPr>
    </w:p>
    <w:p w14:paraId="00A81B9D"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5.1</w:t>
      </w:r>
      <w:r w:rsidRPr="00F34270">
        <w:rPr>
          <w:rFonts w:ascii="Times New Roman" w:hAnsi="Times New Roman"/>
          <w:i/>
          <w:iCs/>
          <w:sz w:val="24"/>
          <w:szCs w:val="24"/>
          <w:lang w:val="en-GB"/>
        </w:rPr>
        <w:t xml:space="preserve"> Interviews with eighteen Esan elders aged 48 to 90 from </w:t>
      </w:r>
      <w:proofErr w:type="spellStart"/>
      <w:r w:rsidRPr="00F34270">
        <w:rPr>
          <w:rFonts w:ascii="Times New Roman" w:hAnsi="Times New Roman"/>
          <w:i/>
          <w:iCs/>
          <w:sz w:val="24"/>
          <w:szCs w:val="24"/>
          <w:lang w:val="en-GB"/>
        </w:rPr>
        <w:t>Uromi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Irrua</w:t>
      </w:r>
      <w:proofErr w:type="spellEnd"/>
      <w:r w:rsidRPr="00F34270">
        <w:rPr>
          <w:rFonts w:ascii="Times New Roman" w:hAnsi="Times New Roman"/>
          <w:i/>
          <w:iCs/>
          <w:sz w:val="24"/>
          <w:szCs w:val="24"/>
          <w:lang w:val="en-GB"/>
        </w:rPr>
        <w:t xml:space="preserve">, and </w:t>
      </w:r>
      <w:proofErr w:type="spellStart"/>
      <w:r w:rsidRPr="00F34270">
        <w:rPr>
          <w:rFonts w:ascii="Times New Roman" w:hAnsi="Times New Roman"/>
          <w:i/>
          <w:iCs/>
          <w:sz w:val="24"/>
          <w:szCs w:val="24"/>
          <w:lang w:val="en-GB"/>
        </w:rPr>
        <w:t>Iruekpen</w:t>
      </w:r>
      <w:proofErr w:type="spellEnd"/>
    </w:p>
    <w:p w14:paraId="4C380577" w14:textId="77777777" w:rsidR="00AF035E" w:rsidRPr="00F34270" w:rsidRDefault="00AF035E" w:rsidP="00AF035E">
      <w:pPr>
        <w:spacing w:after="0" w:line="240" w:lineRule="auto"/>
        <w:jc w:val="both"/>
        <w:rPr>
          <w:rFonts w:ascii="Times New Roman" w:hAnsi="Times New Roman"/>
          <w:sz w:val="24"/>
          <w:szCs w:val="24"/>
          <w:lang w:val="en-GB"/>
        </w:rPr>
      </w:pPr>
    </w:p>
    <w:p w14:paraId="1C368ABF"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interviews with eighteen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elders, ranging from age 48 to 90 and drawn from the towns of </w:t>
      </w:r>
      <w:proofErr w:type="spellStart"/>
      <w:r w:rsidRPr="00F34270">
        <w:rPr>
          <w:rFonts w:ascii="Times New Roman" w:hAnsi="Times New Roman"/>
          <w:i/>
          <w:iCs/>
          <w:sz w:val="24"/>
          <w:szCs w:val="24"/>
          <w:lang w:val="en-GB"/>
        </w:rPr>
        <w:t>Uromi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Irrua</w:t>
      </w:r>
      <w:proofErr w:type="spellEnd"/>
      <w:r w:rsidRPr="00F34270">
        <w:rPr>
          <w:rFonts w:ascii="Times New Roman" w:hAnsi="Times New Roman"/>
          <w:i/>
          <w:iCs/>
          <w:sz w:val="24"/>
          <w:szCs w:val="24"/>
          <w:lang w:val="en-GB"/>
        </w:rPr>
        <w:t xml:space="preserve">, and </w:t>
      </w:r>
      <w:proofErr w:type="spellStart"/>
      <w:r w:rsidRPr="00F34270">
        <w:rPr>
          <w:rFonts w:ascii="Times New Roman" w:hAnsi="Times New Roman"/>
          <w:i/>
          <w:iCs/>
          <w:sz w:val="24"/>
          <w:szCs w:val="24"/>
          <w:lang w:val="en-GB"/>
        </w:rPr>
        <w:t>Iruekpen</w:t>
      </w:r>
      <w:proofErr w:type="spellEnd"/>
      <w:r w:rsidRPr="00F34270">
        <w:rPr>
          <w:rFonts w:ascii="Times New Roman" w:hAnsi="Times New Roman"/>
          <w:sz w:val="24"/>
          <w:szCs w:val="24"/>
          <w:lang w:val="en-GB"/>
        </w:rPr>
        <w:t xml:space="preserve">, revealed a nuanced and deeply rooted cultural understanding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as foundational to community life, peace, and development in </w:t>
      </w:r>
      <w:r w:rsidRPr="00F34270">
        <w:rPr>
          <w:rFonts w:ascii="Times New Roman" w:hAnsi="Times New Roman"/>
          <w:i/>
          <w:iCs/>
          <w:sz w:val="24"/>
          <w:szCs w:val="24"/>
          <w:lang w:val="en-GB"/>
        </w:rPr>
        <w:t xml:space="preserve">Esan </w:t>
      </w:r>
      <w:r w:rsidRPr="00F34270">
        <w:rPr>
          <w:rFonts w:ascii="Times New Roman" w:hAnsi="Times New Roman"/>
          <w:sz w:val="24"/>
          <w:szCs w:val="24"/>
          <w:lang w:val="en-GB"/>
        </w:rPr>
        <w:t xml:space="preserve">land. Collectively, the responses underscored that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interpreted as a holistic state of being characterised by harmony, relational balance, and communal well-being, rather than just the mere absence of conflict.</w:t>
      </w:r>
    </w:p>
    <w:p w14:paraId="73758AD0"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When asked to describe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in their own words, the elders consistently spoke in terms of “togetherness,” “community health,” and “settled hearts.” Many linked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to both tangible and spiritual dimensions, often highlighting that in its truest form,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denotes “cosmological harmony</w:t>
      </w:r>
      <w:r>
        <w:rPr>
          <w:rFonts w:ascii="Times New Roman" w:hAnsi="Times New Roman"/>
          <w:sz w:val="24"/>
          <w:szCs w:val="24"/>
          <w:lang w:val="en-GB"/>
        </w:rPr>
        <w:t>,</w:t>
      </w:r>
      <w:r w:rsidRPr="00F34270">
        <w:rPr>
          <w:rFonts w:ascii="Times New Roman" w:hAnsi="Times New Roman"/>
          <w:sz w:val="24"/>
          <w:szCs w:val="24"/>
          <w:lang w:val="en-GB"/>
        </w:rPr>
        <w:t xml:space="preserve">” not only free from fighting but manifest in the prosperity of crops, the absence of major calamities and positive interpersonal relations. Several interviewees recounted childhood memories where the elders in their villages would regularly convene to reaffirm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through the sharing of kola nuts, prayers to ancestral spirits</w:t>
      </w:r>
      <w:r w:rsidRPr="000D4CDE">
        <w:t xml:space="preserve"> </w:t>
      </w:r>
      <w:r w:rsidRPr="000D4CDE">
        <w:rPr>
          <w:rFonts w:ascii="Times New Roman" w:hAnsi="Times New Roman"/>
          <w:sz w:val="24"/>
          <w:szCs w:val="24"/>
          <w:lang w:val="en-GB"/>
        </w:rPr>
        <w:t>—that is, their departed fathers, believed to continue watching over their loved ones—</w:t>
      </w:r>
      <w:r w:rsidRPr="00F34270">
        <w:rPr>
          <w:rFonts w:ascii="Times New Roman" w:hAnsi="Times New Roman"/>
          <w:sz w:val="24"/>
          <w:szCs w:val="24"/>
          <w:lang w:val="en-GB"/>
        </w:rPr>
        <w:t xml:space="preserve">, and inclusive gatherings, underpinning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w:t>
      </w:r>
    </w:p>
    <w:p w14:paraId="7F5B4E10"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Exploring dimensions considered essential for maintaining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w:t>
      </w:r>
      <w:r w:rsidRPr="00F34270">
        <w:rPr>
          <w:rFonts w:ascii="Times New Roman" w:hAnsi="Times New Roman"/>
          <w:sz w:val="24"/>
          <w:szCs w:val="24"/>
          <w:lang w:val="en-GB"/>
        </w:rPr>
        <w:t xml:space="preserve"> the elders emphasised relational harmony above all. They pointed out that disputes must be addressed quickly through open dialogue with elders or mediators, ensuring that grievances do not fester with them. Justice was described as “truth-telling and making amends,” with a restorative rather than punitive focus. Rituals involving symbolic reconciliation, such as the use of palm wine, visiting homes, or group prayers, were seen as means of healing broken relationships, healing divisions and restoring peace. Additionally, the elders expressed that well-being (in the material and non-material senses) is a collective concern: individual misfortune is often interpreted as a possible consequence of communal disharmony, spotlighting the radically interconnected worldviews 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tradition.</w:t>
      </w:r>
    </w:p>
    <w:p w14:paraId="6CCEA96E"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On the comparative question regarding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nearly half of the interviewees, particularly those active in Christian congregations, expressed familiarity with the biblical concept, often defining it as “peace” or “blessing.” These respondents drew parallels between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 xml:space="preserve">observing that both encapsulate wholeness, justice, and the welfare of all members of the community. Among the distinctions noted, a few elders remarked that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more abstract and spiritualised in Christian teaching, whereas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embodies ritual practice and day-to-day social acts, reinforcing peace through tangible, communally enacted processes</w:t>
      </w:r>
    </w:p>
    <w:p w14:paraId="4F46D746"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When recounting the practical application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elders shared numerous examples where traditional processes had effectively quelled disputes over land, marriage, or leadership succession. One recalled a notable incident in </w:t>
      </w:r>
      <w:proofErr w:type="spellStart"/>
      <w:r w:rsidRPr="00F34270">
        <w:rPr>
          <w:rFonts w:ascii="Times New Roman" w:hAnsi="Times New Roman"/>
          <w:i/>
          <w:iCs/>
          <w:sz w:val="24"/>
          <w:szCs w:val="24"/>
          <w:lang w:val="en-GB"/>
        </w:rPr>
        <w:t>Irrua</w:t>
      </w:r>
      <w:proofErr w:type="spellEnd"/>
      <w:r w:rsidRPr="00F34270">
        <w:rPr>
          <w:rFonts w:ascii="Times New Roman" w:hAnsi="Times New Roman"/>
          <w:sz w:val="24"/>
          <w:szCs w:val="24"/>
          <w:lang w:val="en-GB"/>
        </w:rPr>
        <w:t xml:space="preserve"> where a protracted family conflict was resolved through a communal process marked by truth-telling, public apologies, and the symbolic “breaking of the kola nut,” which restored relationships and that enabled cooperative farming </w:t>
      </w:r>
      <w:proofErr w:type="spellStart"/>
      <w:r w:rsidRPr="00F34270">
        <w:rPr>
          <w:rFonts w:ascii="Times New Roman" w:hAnsi="Times New Roman"/>
          <w:i/>
          <w:iCs/>
          <w:sz w:val="24"/>
          <w:szCs w:val="24"/>
          <w:lang w:val="en-GB"/>
        </w:rPr>
        <w:t>erogha</w:t>
      </w:r>
      <w:proofErr w:type="spellEnd"/>
      <w:r w:rsidRPr="00F34270">
        <w:rPr>
          <w:rFonts w:ascii="Times New Roman" w:hAnsi="Times New Roman"/>
          <w:sz w:val="24"/>
          <w:szCs w:val="24"/>
          <w:lang w:val="en-GB"/>
        </w:rPr>
        <w:t>, benefiting the entire settlement.</w:t>
      </w:r>
    </w:p>
    <w:p w14:paraId="6BBD6B13"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Most interviewees were optimistic about the potential benefits of integrating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in addressing contemporary challenges. They suggested that a hybrid approach, drawing from biblical principles and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traditions, could provide a more sustainable and culturally resonant path out of violence, economic dislocation, and youth unemployment, </w:t>
      </w:r>
      <w:r w:rsidRPr="00F34270">
        <w:rPr>
          <w:rFonts w:ascii="Times New Roman" w:hAnsi="Times New Roman"/>
          <w:sz w:val="24"/>
          <w:szCs w:val="24"/>
          <w:lang w:val="en-GB"/>
        </w:rPr>
        <w:lastRenderedPageBreak/>
        <w:t xml:space="preserve">which now affect </w:t>
      </w:r>
      <w:r w:rsidRPr="00F34270">
        <w:rPr>
          <w:rFonts w:ascii="Times New Roman" w:hAnsi="Times New Roman"/>
          <w:i/>
          <w:iCs/>
          <w:sz w:val="24"/>
          <w:szCs w:val="24"/>
          <w:lang w:val="en-GB"/>
        </w:rPr>
        <w:t xml:space="preserve">Esan </w:t>
      </w:r>
      <w:r w:rsidRPr="00F34270">
        <w:rPr>
          <w:rFonts w:ascii="Times New Roman" w:hAnsi="Times New Roman"/>
          <w:sz w:val="24"/>
          <w:szCs w:val="24"/>
          <w:lang w:val="en-GB"/>
        </w:rPr>
        <w:t>land. Elders stressed the importance of teaching youths Christian and indigenous values, as well as practical instruction in conflict mediation and community-building rituals.</w:t>
      </w:r>
    </w:p>
    <w:p w14:paraId="5CC19F27"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For recommendations to leaders and policymakers, participants advocated for the institutionalisation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-based</w:t>
      </w:r>
      <w:r w:rsidRPr="00F34270">
        <w:rPr>
          <w:rFonts w:ascii="Times New Roman" w:hAnsi="Times New Roman"/>
          <w:sz w:val="24"/>
          <w:szCs w:val="24"/>
          <w:lang w:val="en-GB"/>
        </w:rPr>
        <w:t xml:space="preserve"> mediation councils in local governance</w:t>
      </w:r>
      <w:r>
        <w:rPr>
          <w:rFonts w:ascii="Times New Roman" w:hAnsi="Times New Roman"/>
          <w:sz w:val="24"/>
          <w:szCs w:val="24"/>
          <w:lang w:val="en-GB"/>
        </w:rPr>
        <w:t xml:space="preserve"> and</w:t>
      </w:r>
      <w:r w:rsidRPr="00F34270">
        <w:rPr>
          <w:rFonts w:ascii="Times New Roman" w:hAnsi="Times New Roman"/>
          <w:sz w:val="24"/>
          <w:szCs w:val="24"/>
          <w:lang w:val="en-GB"/>
        </w:rPr>
        <w:t xml:space="preserve"> the integration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principles into school curriculum and wider recognition of traditional structures not only </w:t>
      </w:r>
      <w:r>
        <w:rPr>
          <w:rFonts w:ascii="Times New Roman" w:hAnsi="Times New Roman"/>
          <w:sz w:val="24"/>
          <w:szCs w:val="24"/>
          <w:lang w:val="en-GB"/>
        </w:rPr>
        <w:t>for</w:t>
      </w:r>
      <w:r w:rsidRPr="00F34270">
        <w:rPr>
          <w:rFonts w:ascii="Times New Roman" w:hAnsi="Times New Roman"/>
          <w:sz w:val="24"/>
          <w:szCs w:val="24"/>
          <w:lang w:val="en-GB"/>
        </w:rPr>
        <w:t xml:space="preserve"> conflict resolution but also </w:t>
      </w:r>
      <w:r>
        <w:rPr>
          <w:rFonts w:ascii="Times New Roman" w:hAnsi="Times New Roman"/>
          <w:sz w:val="24"/>
          <w:szCs w:val="24"/>
          <w:lang w:val="en-GB"/>
        </w:rPr>
        <w:t>for</w:t>
      </w:r>
      <w:r w:rsidRPr="00F34270">
        <w:rPr>
          <w:rFonts w:ascii="Times New Roman" w:hAnsi="Times New Roman"/>
          <w:sz w:val="24"/>
          <w:szCs w:val="24"/>
          <w:lang w:val="en-GB"/>
        </w:rPr>
        <w:t xml:space="preserve"> nurturing a sense of shared responsibility for development. Collectively, the interviews highlighted that any sustainable strategy for peace and development in </w:t>
      </w:r>
      <w:r w:rsidRPr="00F34270">
        <w:rPr>
          <w:rFonts w:ascii="Times New Roman" w:hAnsi="Times New Roman"/>
          <w:i/>
          <w:iCs/>
          <w:sz w:val="24"/>
          <w:szCs w:val="24"/>
          <w:lang w:val="en-GB"/>
        </w:rPr>
        <w:t xml:space="preserve">Esan </w:t>
      </w:r>
      <w:r w:rsidRPr="00F34270">
        <w:rPr>
          <w:rFonts w:ascii="Times New Roman" w:hAnsi="Times New Roman"/>
          <w:sz w:val="24"/>
          <w:szCs w:val="24"/>
          <w:lang w:val="en-GB"/>
        </w:rPr>
        <w:t>land should harness the wisdom of these intersecting traditions, honouring their distinctiveness and their capacity for creative integration.</w:t>
      </w:r>
    </w:p>
    <w:p w14:paraId="0B0380B3" w14:textId="77777777" w:rsidR="00AF035E" w:rsidRPr="00F34270" w:rsidRDefault="00AF035E" w:rsidP="00AF035E">
      <w:pPr>
        <w:spacing w:after="0" w:line="240" w:lineRule="auto"/>
        <w:jc w:val="both"/>
        <w:rPr>
          <w:rFonts w:ascii="Times New Roman" w:hAnsi="Times New Roman"/>
          <w:b/>
          <w:bCs/>
          <w:sz w:val="24"/>
          <w:szCs w:val="24"/>
          <w:lang w:val="en-GB"/>
        </w:rPr>
      </w:pPr>
    </w:p>
    <w:p w14:paraId="206D0B3A"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5.2</w:t>
      </w:r>
      <w:r w:rsidRPr="00F34270">
        <w:rPr>
          <w:rFonts w:ascii="Times New Roman" w:hAnsi="Times New Roman"/>
          <w:i/>
          <w:iCs/>
          <w:sz w:val="24"/>
          <w:szCs w:val="24"/>
          <w:lang w:val="en-GB"/>
        </w:rPr>
        <w:t xml:space="preserve"> Focus Group Discussions with local youth. </w:t>
      </w:r>
    </w:p>
    <w:p w14:paraId="12546C64" w14:textId="77777777" w:rsidR="00AF035E" w:rsidRPr="00F34270" w:rsidRDefault="00AF035E" w:rsidP="00AF035E">
      <w:pPr>
        <w:spacing w:after="0" w:line="240" w:lineRule="auto"/>
        <w:jc w:val="both"/>
        <w:rPr>
          <w:rFonts w:ascii="Times New Roman" w:hAnsi="Times New Roman"/>
          <w:sz w:val="24"/>
          <w:szCs w:val="24"/>
          <w:lang w:val="en-GB"/>
        </w:rPr>
      </w:pPr>
    </w:p>
    <w:p w14:paraId="4BCEF445" w14:textId="77777777" w:rsidR="00AF035E" w:rsidRPr="00F34270" w:rsidRDefault="00AF035E" w:rsidP="0017091A">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focus group discussion provided valuable insights into local understandings </w:t>
      </w:r>
      <w:r>
        <w:rPr>
          <w:rFonts w:ascii="Times New Roman" w:hAnsi="Times New Roman"/>
          <w:sz w:val="24"/>
          <w:szCs w:val="24"/>
          <w:lang w:val="en-GB"/>
        </w:rPr>
        <w:t xml:space="preserve">of the </w:t>
      </w:r>
      <w:r w:rsidRPr="00F34270">
        <w:rPr>
          <w:rFonts w:ascii="Times New Roman" w:hAnsi="Times New Roman"/>
          <w:sz w:val="24"/>
          <w:szCs w:val="24"/>
          <w:lang w:val="en-GB"/>
        </w:rPr>
        <w:t xml:space="preserve">realities of peace and well-being among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community members. Following a warm and clear assurance of confidentiality, participants engaged openly, helping to elucidate individual and collective perceptions of “peace.” When asked to define peace in their own words, most respondents described it as a condition of “quietness,” “freedom from fear,” and “being able to go about one’s business without threat or worry.” Several participants associated personal and communal well-being not only with material prosperity but also with good relationships, trust, and a sense of belonging, echoing core elements found in the biblical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idea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w:t>
      </w:r>
    </w:p>
    <w:p w14:paraId="5D7DE0E4"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Familiarity with the term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was universal, and participants connected it to a state of harmony and mutual support, referencing the importance of extended family systems, communal festivals, and age-grade associations in sustaining peace. Most participants admitted to having only a vague or indirect knowledge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often filtered through Christian religious teachings, but found its description </w:t>
      </w:r>
      <w:proofErr w:type="gramStart"/>
      <w:r w:rsidRPr="00F34270">
        <w:rPr>
          <w:rFonts w:ascii="Times New Roman" w:hAnsi="Times New Roman"/>
          <w:sz w:val="24"/>
          <w:szCs w:val="24"/>
          <w:lang w:val="en-GB"/>
        </w:rPr>
        <w:t>similar to</w:t>
      </w:r>
      <w:proofErr w:type="gramEnd"/>
      <w:r w:rsidRPr="00F34270">
        <w:rPr>
          <w:rFonts w:ascii="Times New Roman" w:hAnsi="Times New Roman"/>
          <w:sz w:val="24"/>
          <w:szCs w:val="24"/>
          <w:lang w:val="en-GB"/>
        </w:rPr>
        <w:t xml:space="preserve"> their lived ideal of well-being that encompasses more than just survival. In recounting personal experiences, stories of both peace and conflict emerged; elders recalled periods when community disputes were settled amicably by traditional leaders, contrasting with rising instances of youth-related unrest in recent years. Young participants highlighted their active roles in peer mediation but also lamented the loss of respect for elders’ authority and traditional mechanisms due to modernisation and economic pressures.</w:t>
      </w:r>
    </w:p>
    <w:p w14:paraId="41298543" w14:textId="286C2E48"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Discussion of values and challenges revealed strong appreciation for traditions such as communal labour, collective celebration appeal to both ancestral and religious authority in mitigating disputes. However, the most widely cited barriers to peace among today’s youth were unemployment, substance abuse, mistrust of formal justice systems, and political manipulation, factors echoed in recent empirical studies (</w:t>
      </w:r>
      <w:proofErr w:type="spellStart"/>
      <w:r w:rsidRPr="00F34270">
        <w:rPr>
          <w:rFonts w:ascii="Times New Roman" w:hAnsi="Times New Roman"/>
          <w:sz w:val="24"/>
          <w:szCs w:val="24"/>
          <w:lang w:val="en-GB"/>
        </w:rPr>
        <w:t>Uhunmwuangho</w:t>
      </w:r>
      <w:proofErr w:type="spellEnd"/>
      <w:r w:rsidRPr="00F34270">
        <w:rPr>
          <w:rFonts w:ascii="Times New Roman" w:hAnsi="Times New Roman"/>
          <w:sz w:val="24"/>
          <w:szCs w:val="24"/>
          <w:lang w:val="en-GB"/>
        </w:rPr>
        <w:t xml:space="preserve"> &amp; </w:t>
      </w:r>
      <w:proofErr w:type="spellStart"/>
      <w:r w:rsidRPr="00F34270">
        <w:rPr>
          <w:rFonts w:ascii="Times New Roman" w:hAnsi="Times New Roman"/>
          <w:sz w:val="24"/>
          <w:szCs w:val="24"/>
          <w:lang w:val="en-GB"/>
        </w:rPr>
        <w:t>Epelle</w:t>
      </w:r>
      <w:proofErr w:type="spellEnd"/>
      <w:r w:rsidRPr="00F34270">
        <w:rPr>
          <w:rFonts w:ascii="Times New Roman" w:hAnsi="Times New Roman"/>
          <w:sz w:val="24"/>
          <w:szCs w:val="24"/>
          <w:lang w:val="en-GB"/>
        </w:rPr>
        <w:t xml:space="preserve"> 2020; Afrobarometer</w:t>
      </w:r>
      <w:r w:rsidR="0017091A">
        <w:rPr>
          <w:rFonts w:ascii="Times New Roman" w:hAnsi="Times New Roman"/>
          <w:sz w:val="24"/>
          <w:szCs w:val="24"/>
          <w:lang w:val="en-GB"/>
        </w:rPr>
        <w:t xml:space="preserve"> </w:t>
      </w:r>
      <w:r w:rsidRPr="00F34270">
        <w:rPr>
          <w:rFonts w:ascii="Times New Roman" w:hAnsi="Times New Roman"/>
          <w:sz w:val="24"/>
          <w:szCs w:val="24"/>
          <w:lang w:val="en-GB"/>
        </w:rPr>
        <w:t xml:space="preserve">2022). </w:t>
      </w:r>
    </w:p>
    <w:p w14:paraId="70EA2D89"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Looking toward the future, participants recommended strengthening community-based dialogue, creating youth economic opportunities, and revitalising traditional conflict resolution practices. Notably, many saw potential for greater integration between religious teachings on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indigenous practices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emphasising their synergy as a basis for sustainable peace, provided such integration remains inclusive and adaptable.</w:t>
      </w:r>
    </w:p>
    <w:p w14:paraId="62E1C492"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038FD50A" w14:textId="77777777" w:rsidR="00E92F76" w:rsidRDefault="00E92F76">
      <w:pPr>
        <w:spacing w:after="160" w:line="278" w:lineRule="auto"/>
        <w:rPr>
          <w:rFonts w:ascii="Times New Roman" w:hAnsi="Times New Roman"/>
          <w:sz w:val="24"/>
          <w:szCs w:val="24"/>
          <w:lang w:val="en-GB"/>
        </w:rPr>
      </w:pPr>
      <w:r>
        <w:rPr>
          <w:rFonts w:ascii="Times New Roman" w:hAnsi="Times New Roman"/>
          <w:sz w:val="24"/>
          <w:szCs w:val="24"/>
          <w:lang w:val="en-GB"/>
        </w:rPr>
        <w:br w:type="page"/>
      </w:r>
    </w:p>
    <w:p w14:paraId="0A3F1326" w14:textId="1D5FE98F" w:rsidR="00AF035E" w:rsidRPr="00F34270" w:rsidRDefault="00AF035E" w:rsidP="00AF035E">
      <w:pPr>
        <w:tabs>
          <w:tab w:val="left" w:pos="1276"/>
        </w:tabs>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 xml:space="preserve">5.3 </w:t>
      </w:r>
      <w:r w:rsidRPr="00F34270">
        <w:rPr>
          <w:rFonts w:ascii="Times New Roman" w:hAnsi="Times New Roman"/>
          <w:i/>
          <w:iCs/>
          <w:sz w:val="24"/>
          <w:szCs w:val="24"/>
          <w:lang w:val="en-GB"/>
        </w:rPr>
        <w:t xml:space="preserve">Case Studies: Two Specific Cases Settled at </w:t>
      </w:r>
      <w:proofErr w:type="spellStart"/>
      <w:r w:rsidRPr="00F34270">
        <w:rPr>
          <w:rFonts w:ascii="Times New Roman" w:hAnsi="Times New Roman"/>
          <w:i/>
          <w:iCs/>
          <w:sz w:val="24"/>
          <w:szCs w:val="24"/>
          <w:lang w:val="en-GB"/>
        </w:rPr>
        <w:t>Iruekpen</w:t>
      </w:r>
      <w:proofErr w:type="spellEnd"/>
      <w:r w:rsidRPr="00F34270">
        <w:rPr>
          <w:rFonts w:ascii="Times New Roman" w:hAnsi="Times New Roman"/>
          <w:i/>
          <w:iCs/>
          <w:sz w:val="24"/>
          <w:szCs w:val="24"/>
          <w:lang w:val="en-GB"/>
        </w:rPr>
        <w:t xml:space="preserve"> and </w:t>
      </w:r>
      <w:proofErr w:type="spellStart"/>
      <w:r w:rsidRPr="00F34270">
        <w:rPr>
          <w:rFonts w:ascii="Times New Roman" w:hAnsi="Times New Roman"/>
          <w:i/>
          <w:iCs/>
          <w:sz w:val="24"/>
          <w:szCs w:val="24"/>
          <w:lang w:val="en-GB"/>
        </w:rPr>
        <w:t>Uromi</w:t>
      </w:r>
      <w:proofErr w:type="spellEnd"/>
      <w:r w:rsidRPr="00F34270">
        <w:rPr>
          <w:rFonts w:ascii="Times New Roman" w:hAnsi="Times New Roman"/>
          <w:i/>
          <w:iCs/>
          <w:sz w:val="24"/>
          <w:szCs w:val="24"/>
          <w:lang w:val="en-GB"/>
        </w:rPr>
        <w:t xml:space="preserve"> Illustrating the Use of </w:t>
      </w:r>
      <w:proofErr w:type="spellStart"/>
      <w:r w:rsidRPr="00F34270">
        <w:rPr>
          <w:rFonts w:ascii="Times New Roman" w:hAnsi="Times New Roman"/>
          <w:i/>
          <w:iCs/>
          <w:sz w:val="24"/>
          <w:szCs w:val="24"/>
          <w:lang w:val="en-GB"/>
        </w:rPr>
        <w:t>Ọfure</w:t>
      </w:r>
      <w:proofErr w:type="spellEnd"/>
    </w:p>
    <w:p w14:paraId="30CE40D1" w14:textId="77777777" w:rsidR="00AF035E" w:rsidRDefault="00AF035E" w:rsidP="00AF035E">
      <w:pPr>
        <w:tabs>
          <w:tab w:val="left" w:pos="1276"/>
        </w:tabs>
        <w:spacing w:after="0" w:line="240" w:lineRule="auto"/>
        <w:jc w:val="both"/>
        <w:rPr>
          <w:rFonts w:ascii="Times New Roman" w:hAnsi="Times New Roman"/>
          <w:i/>
          <w:iCs/>
          <w:sz w:val="24"/>
          <w:szCs w:val="24"/>
          <w:lang w:val="en-GB"/>
        </w:rPr>
      </w:pPr>
    </w:p>
    <w:p w14:paraId="73996B9D" w14:textId="732B7A22" w:rsidR="00AF035E" w:rsidRPr="00F34270" w:rsidRDefault="00AF035E" w:rsidP="00AF035E">
      <w:pPr>
        <w:tabs>
          <w:tab w:val="left" w:pos="1276"/>
        </w:tabs>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 xml:space="preserve">5.3.1 Land Dispute Resolution in </w:t>
      </w:r>
      <w:proofErr w:type="spellStart"/>
      <w:r w:rsidRPr="00F34270">
        <w:rPr>
          <w:rFonts w:ascii="Times New Roman" w:hAnsi="Times New Roman"/>
          <w:i/>
          <w:iCs/>
          <w:sz w:val="24"/>
          <w:szCs w:val="24"/>
          <w:lang w:val="en-GB"/>
        </w:rPr>
        <w:t>Iruekpen</w:t>
      </w:r>
      <w:proofErr w:type="spellEnd"/>
    </w:p>
    <w:p w14:paraId="5EE8F883" w14:textId="77777777" w:rsidR="0017091A" w:rsidRDefault="0017091A" w:rsidP="00AF035E">
      <w:pPr>
        <w:tabs>
          <w:tab w:val="left" w:pos="1276"/>
        </w:tabs>
        <w:spacing w:after="0" w:line="240" w:lineRule="auto"/>
        <w:jc w:val="both"/>
        <w:rPr>
          <w:rFonts w:ascii="Times New Roman" w:hAnsi="Times New Roman"/>
          <w:sz w:val="24"/>
          <w:szCs w:val="24"/>
          <w:lang w:val="en-GB"/>
        </w:rPr>
      </w:pPr>
    </w:p>
    <w:p w14:paraId="5FC25022" w14:textId="5938462C" w:rsidR="00AF035E" w:rsidRPr="00F34270" w:rsidRDefault="00AF035E" w:rsidP="00AF035E">
      <w:pPr>
        <w:tabs>
          <w:tab w:val="left" w:pos="1276"/>
        </w:tabs>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In the town of </w:t>
      </w:r>
      <w:proofErr w:type="spellStart"/>
      <w:r w:rsidRPr="00F34270">
        <w:rPr>
          <w:rFonts w:ascii="Times New Roman" w:hAnsi="Times New Roman"/>
          <w:sz w:val="24"/>
          <w:szCs w:val="24"/>
          <w:lang w:val="en-GB"/>
        </w:rPr>
        <w:t>Iruekpen</w:t>
      </w:r>
      <w:proofErr w:type="spellEnd"/>
      <w:r w:rsidRPr="00F34270">
        <w:rPr>
          <w:rFonts w:ascii="Times New Roman" w:hAnsi="Times New Roman"/>
          <w:sz w:val="24"/>
          <w:szCs w:val="24"/>
          <w:lang w:val="en-GB"/>
        </w:rPr>
        <w:t>, a longstanding land dispute between two families, the Eboh and Ighodalo families, had escalated over several years. The conflict involved claims to a large parcel of land that both families believed rightfully belonged to them. Tensions had risen, and the families had taken their grievances to local government authorities, but their attempts at formal mediation had been unsuccessful. The situation became increasingly volatile, leading to public protests and threats of violence.</w:t>
      </w:r>
    </w:p>
    <w:p w14:paraId="3C8909FC" w14:textId="77777777" w:rsidR="00AF035E" w:rsidRPr="00F34270" w:rsidRDefault="00AF035E" w:rsidP="00AF035E">
      <w:pPr>
        <w:tabs>
          <w:tab w:val="left" w:pos="1276"/>
        </w:tabs>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In response, community elders in </w:t>
      </w:r>
      <w:proofErr w:type="spellStart"/>
      <w:r w:rsidRPr="00F34270">
        <w:rPr>
          <w:rFonts w:ascii="Times New Roman" w:hAnsi="Times New Roman"/>
          <w:sz w:val="24"/>
          <w:szCs w:val="24"/>
          <w:lang w:val="en-GB"/>
        </w:rPr>
        <w:t>Iruekpen</w:t>
      </w:r>
      <w:proofErr w:type="spellEnd"/>
      <w:r w:rsidRPr="00F34270">
        <w:rPr>
          <w:rFonts w:ascii="Times New Roman" w:hAnsi="Times New Roman"/>
          <w:sz w:val="24"/>
          <w:szCs w:val="24"/>
          <w:lang w:val="en-GB"/>
        </w:rPr>
        <w:t xml:space="preserve">, following the principles of </w:t>
      </w:r>
      <w:proofErr w:type="spellStart"/>
      <w:r w:rsidRPr="00F34270">
        <w:rPr>
          <w:rFonts w:ascii="Times New Roman" w:hAnsi="Times New Roman"/>
          <w:sz w:val="24"/>
          <w:szCs w:val="24"/>
          <w:lang w:val="en-GB"/>
        </w:rPr>
        <w:t>ọfure</w:t>
      </w:r>
      <w:proofErr w:type="spellEnd"/>
      <w:r w:rsidRPr="00F34270">
        <w:rPr>
          <w:rFonts w:ascii="Times New Roman" w:hAnsi="Times New Roman"/>
          <w:sz w:val="24"/>
          <w:szCs w:val="24"/>
          <w:lang w:val="en-GB"/>
        </w:rPr>
        <w:t xml:space="preserve">, intervened to mediate the dispute. The </w:t>
      </w:r>
      <w:proofErr w:type="spellStart"/>
      <w:r w:rsidRPr="00F34270">
        <w:rPr>
          <w:rFonts w:ascii="Times New Roman" w:hAnsi="Times New Roman"/>
          <w:sz w:val="24"/>
          <w:szCs w:val="24"/>
          <w:lang w:val="en-GB"/>
        </w:rPr>
        <w:t>Enijie</w:t>
      </w:r>
      <w:proofErr w:type="spellEnd"/>
      <w:r w:rsidRPr="00F34270">
        <w:rPr>
          <w:rFonts w:ascii="Times New Roman" w:hAnsi="Times New Roman"/>
          <w:sz w:val="24"/>
          <w:szCs w:val="24"/>
          <w:lang w:val="en-GB"/>
        </w:rPr>
        <w:t xml:space="preserve"> (traditional rulers) called for a communal gathering, where both families were encouraged to present their grievances publicly, under the watchful eye of the elders. At the gathering, the elders used a series of Esan proverbs that underscored the importance of peace and communal harmony, such as </w:t>
      </w:r>
      <w:r>
        <w:rPr>
          <w:rFonts w:ascii="Times New Roman" w:hAnsi="Times New Roman"/>
          <w:sz w:val="24"/>
          <w:szCs w:val="24"/>
          <w:lang w:val="en-GB"/>
        </w:rPr>
        <w:t>“</w:t>
      </w:r>
      <w:r w:rsidRPr="00F34270">
        <w:rPr>
          <w:rFonts w:ascii="Times New Roman" w:hAnsi="Times New Roman"/>
          <w:sz w:val="24"/>
          <w:szCs w:val="24"/>
          <w:lang w:val="en-GB"/>
        </w:rPr>
        <w:t>He who sows peace reaps no quarrels</w:t>
      </w:r>
      <w:r>
        <w:rPr>
          <w:rFonts w:ascii="Times New Roman" w:hAnsi="Times New Roman"/>
          <w:sz w:val="24"/>
          <w:szCs w:val="24"/>
          <w:lang w:val="en-GB"/>
        </w:rPr>
        <w:t>”</w:t>
      </w:r>
      <w:r w:rsidRPr="00F34270">
        <w:rPr>
          <w:rFonts w:ascii="Times New Roman" w:hAnsi="Times New Roman"/>
          <w:sz w:val="24"/>
          <w:szCs w:val="24"/>
          <w:lang w:val="en-GB"/>
        </w:rPr>
        <w:t xml:space="preserve"> </w:t>
      </w:r>
      <w:r w:rsidRPr="00F34270">
        <w:rPr>
          <w:rFonts w:ascii="Times New Roman" w:hAnsi="Times New Roman"/>
          <w:i/>
          <w:iCs/>
          <w:sz w:val="24"/>
          <w:szCs w:val="24"/>
          <w:lang w:val="en-GB"/>
        </w:rPr>
        <w:t>(</w:t>
      </w:r>
      <w:proofErr w:type="spellStart"/>
      <w:r w:rsidRPr="00F34270">
        <w:rPr>
          <w:rFonts w:ascii="Times New Roman" w:hAnsi="Times New Roman"/>
          <w:i/>
          <w:iCs/>
          <w:sz w:val="24"/>
          <w:szCs w:val="24"/>
          <w:lang w:val="en-GB"/>
        </w:rPr>
        <w:t>ọnọkọ</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mio</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ovan</w:t>
      </w:r>
      <w:proofErr w:type="spellEnd"/>
      <w:r w:rsidRPr="00F34270">
        <w:rPr>
          <w:rFonts w:ascii="Times New Roman" w:hAnsi="Times New Roman"/>
          <w:i/>
          <w:iCs/>
          <w:sz w:val="24"/>
          <w:szCs w:val="24"/>
          <w:lang w:val="en-GB"/>
        </w:rPr>
        <w:t>).</w:t>
      </w:r>
      <w:r w:rsidRPr="000D4CDE">
        <w:rPr>
          <w:rFonts w:ascii="Times New Roman" w:hAnsi="Times New Roman"/>
          <w:i/>
          <w:iCs/>
          <w:sz w:val="24"/>
          <w:szCs w:val="24"/>
          <w:lang w:val="en-GB"/>
        </w:rPr>
        <w:t xml:space="preserve"> </w:t>
      </w:r>
      <w:r w:rsidRPr="002525C3">
        <w:rPr>
          <w:rFonts w:ascii="Times New Roman" w:hAnsi="Times New Roman"/>
          <w:sz w:val="24"/>
          <w:szCs w:val="24"/>
          <w:lang w:val="en-GB"/>
        </w:rPr>
        <w:t>T</w:t>
      </w:r>
      <w:r w:rsidRPr="00F34270">
        <w:rPr>
          <w:rFonts w:ascii="Times New Roman" w:hAnsi="Times New Roman"/>
          <w:sz w:val="24"/>
          <w:szCs w:val="24"/>
          <w:lang w:val="en-GB"/>
        </w:rPr>
        <w:t>hese words were intended to remind the families of the long-term benefits of reconciliation and the spiritual duty to maintain peace in the community.</w:t>
      </w:r>
    </w:p>
    <w:p w14:paraId="7050D605" w14:textId="77777777" w:rsidR="00AF035E" w:rsidRPr="00F34270" w:rsidRDefault="00AF035E" w:rsidP="00AF035E">
      <w:pPr>
        <w:tabs>
          <w:tab w:val="left" w:pos="1276"/>
        </w:tabs>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The dispute was resolved through a restorative approach, truth-telling, compensation, and the sharing of a symbolic kola nut, a gesture representing mutual forgiveness and the restoration of harmony. The families agreed on a peaceful resolution, with a boundary adjustment to clarify ownership. In the process, the </w:t>
      </w:r>
      <w:proofErr w:type="spellStart"/>
      <w:r w:rsidRPr="00F34270">
        <w:rPr>
          <w:rFonts w:ascii="Times New Roman" w:hAnsi="Times New Roman"/>
          <w:sz w:val="24"/>
          <w:szCs w:val="24"/>
          <w:lang w:val="en-GB"/>
        </w:rPr>
        <w:t>Enijie</w:t>
      </w:r>
      <w:proofErr w:type="spellEnd"/>
      <w:r w:rsidRPr="00F34270">
        <w:rPr>
          <w:rFonts w:ascii="Times New Roman" w:hAnsi="Times New Roman"/>
          <w:sz w:val="24"/>
          <w:szCs w:val="24"/>
          <w:lang w:val="en-GB"/>
        </w:rPr>
        <w:t xml:space="preserve"> also prescribed the planting of a </w:t>
      </w:r>
      <w:r>
        <w:rPr>
          <w:rFonts w:ascii="Times New Roman" w:hAnsi="Times New Roman"/>
          <w:sz w:val="24"/>
          <w:szCs w:val="24"/>
          <w:lang w:val="en-GB"/>
        </w:rPr>
        <w:t>“</w:t>
      </w:r>
      <w:r w:rsidRPr="00F34270">
        <w:rPr>
          <w:rFonts w:ascii="Times New Roman" w:hAnsi="Times New Roman"/>
          <w:sz w:val="24"/>
          <w:szCs w:val="24"/>
          <w:lang w:val="en-GB"/>
        </w:rPr>
        <w:t>peace tree,</w:t>
      </w:r>
      <w:r>
        <w:rPr>
          <w:rFonts w:ascii="Times New Roman" w:hAnsi="Times New Roman"/>
          <w:sz w:val="24"/>
          <w:szCs w:val="24"/>
          <w:lang w:val="en-GB"/>
        </w:rPr>
        <w:t>”</w:t>
      </w:r>
      <w:r w:rsidRPr="00F34270">
        <w:rPr>
          <w:rFonts w:ascii="Times New Roman" w:hAnsi="Times New Roman"/>
          <w:sz w:val="24"/>
          <w:szCs w:val="24"/>
          <w:lang w:val="en-GB"/>
        </w:rPr>
        <w:t xml:space="preserve"> a ritual that symbolized the restoration of harmony and the commitment of both families to uphold </w:t>
      </w:r>
      <w:proofErr w:type="spellStart"/>
      <w:r w:rsidRPr="00F34270">
        <w:rPr>
          <w:rFonts w:ascii="Times New Roman" w:hAnsi="Times New Roman"/>
          <w:sz w:val="24"/>
          <w:szCs w:val="24"/>
          <w:lang w:val="en-GB"/>
        </w:rPr>
        <w:t>ọfure</w:t>
      </w:r>
      <w:proofErr w:type="spellEnd"/>
      <w:r w:rsidRPr="00F34270">
        <w:rPr>
          <w:rFonts w:ascii="Times New Roman" w:hAnsi="Times New Roman"/>
          <w:sz w:val="24"/>
          <w:szCs w:val="24"/>
          <w:lang w:val="en-GB"/>
        </w:rPr>
        <w:t xml:space="preserve"> in future interactions. This case highlighted how </w:t>
      </w:r>
      <w:proofErr w:type="spellStart"/>
      <w:r w:rsidRPr="00F34270">
        <w:rPr>
          <w:rFonts w:ascii="Times New Roman" w:hAnsi="Times New Roman"/>
          <w:sz w:val="24"/>
          <w:szCs w:val="24"/>
          <w:lang w:val="en-GB"/>
        </w:rPr>
        <w:t>ọfure</w:t>
      </w:r>
      <w:proofErr w:type="spellEnd"/>
      <w:r w:rsidRPr="00F34270">
        <w:rPr>
          <w:rFonts w:ascii="Times New Roman" w:hAnsi="Times New Roman"/>
          <w:sz w:val="24"/>
          <w:szCs w:val="24"/>
          <w:lang w:val="en-GB"/>
        </w:rPr>
        <w:t xml:space="preserve"> was used to restore social cohesion by prioritizing dialogue, reconciliation, and a communal sense of responsibility over punitive measures.</w:t>
      </w:r>
    </w:p>
    <w:p w14:paraId="682F76F9" w14:textId="77777777" w:rsidR="00AF035E" w:rsidRPr="00F34270" w:rsidRDefault="00AF035E" w:rsidP="00AF035E">
      <w:pPr>
        <w:tabs>
          <w:tab w:val="left" w:pos="1276"/>
        </w:tabs>
        <w:spacing w:after="0" w:line="240" w:lineRule="auto"/>
        <w:ind w:firstLine="720"/>
        <w:jc w:val="both"/>
        <w:rPr>
          <w:rFonts w:ascii="Times New Roman" w:hAnsi="Times New Roman"/>
          <w:i/>
          <w:iCs/>
          <w:sz w:val="24"/>
          <w:szCs w:val="24"/>
          <w:lang w:val="en-GB"/>
        </w:rPr>
      </w:pPr>
    </w:p>
    <w:p w14:paraId="7FF423B7" w14:textId="3FEC9C0D" w:rsidR="00AF035E" w:rsidRPr="00F34270" w:rsidRDefault="00AF035E" w:rsidP="00AF035E">
      <w:pPr>
        <w:tabs>
          <w:tab w:val="left" w:pos="1276"/>
        </w:tabs>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 xml:space="preserve">5.3.2 Youth Conflict Resolution in </w:t>
      </w:r>
      <w:proofErr w:type="spellStart"/>
      <w:r w:rsidRPr="00F34270">
        <w:rPr>
          <w:rFonts w:ascii="Times New Roman" w:hAnsi="Times New Roman"/>
          <w:i/>
          <w:iCs/>
          <w:sz w:val="24"/>
          <w:szCs w:val="24"/>
          <w:lang w:val="en-GB"/>
        </w:rPr>
        <w:t>Uromi</w:t>
      </w:r>
      <w:proofErr w:type="spellEnd"/>
    </w:p>
    <w:p w14:paraId="540B2DF2" w14:textId="77777777" w:rsidR="00AF035E" w:rsidRPr="00F34270" w:rsidRDefault="00AF035E" w:rsidP="00AF035E">
      <w:pPr>
        <w:tabs>
          <w:tab w:val="left" w:pos="1276"/>
        </w:tabs>
        <w:spacing w:after="0" w:line="240" w:lineRule="auto"/>
        <w:jc w:val="both"/>
        <w:rPr>
          <w:rFonts w:ascii="Times New Roman" w:hAnsi="Times New Roman"/>
          <w:i/>
          <w:iCs/>
          <w:sz w:val="24"/>
          <w:szCs w:val="24"/>
          <w:lang w:val="en-GB"/>
        </w:rPr>
      </w:pPr>
    </w:p>
    <w:p w14:paraId="4BEE9087" w14:textId="77777777" w:rsidR="00AF035E" w:rsidRPr="00F34270" w:rsidRDefault="00AF035E" w:rsidP="00AF035E">
      <w:pPr>
        <w:tabs>
          <w:tab w:val="left" w:pos="1276"/>
        </w:tabs>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In </w:t>
      </w:r>
      <w:proofErr w:type="spellStart"/>
      <w:r w:rsidRPr="00F34270">
        <w:rPr>
          <w:rFonts w:ascii="Times New Roman" w:hAnsi="Times New Roman"/>
          <w:i/>
          <w:iCs/>
          <w:sz w:val="24"/>
          <w:szCs w:val="24"/>
          <w:lang w:val="en-GB"/>
        </w:rPr>
        <w:t>Uromi</w:t>
      </w:r>
      <w:proofErr w:type="spellEnd"/>
      <w:r w:rsidRPr="00F34270">
        <w:rPr>
          <w:rFonts w:ascii="Times New Roman" w:hAnsi="Times New Roman"/>
          <w:sz w:val="24"/>
          <w:szCs w:val="24"/>
          <w:lang w:val="en-GB"/>
        </w:rPr>
        <w:t xml:space="preserve">, a group of young men from two rival communities, </w:t>
      </w:r>
      <w:proofErr w:type="spellStart"/>
      <w:r w:rsidRPr="00F34270">
        <w:rPr>
          <w:rFonts w:ascii="Times New Roman" w:hAnsi="Times New Roman"/>
          <w:sz w:val="24"/>
          <w:szCs w:val="24"/>
          <w:lang w:val="en-GB"/>
        </w:rPr>
        <w:t>Ekpoma</w:t>
      </w:r>
      <w:proofErr w:type="spellEnd"/>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Uromi</w:t>
      </w:r>
      <w:proofErr w:type="spellEnd"/>
      <w:r w:rsidRPr="00F34270">
        <w:rPr>
          <w:rFonts w:ascii="Times New Roman" w:hAnsi="Times New Roman"/>
          <w:sz w:val="24"/>
          <w:szCs w:val="24"/>
          <w:lang w:val="en-GB"/>
        </w:rPr>
        <w:t>, had become involved in a violent altercation after a misunderstanding during a local festival. The fight, which initially started as a minor disagreement, quickly escalated into a series of confrontations, resulting in injuries and deepening animosity between the youth groups. The incident not only caused physical harm but also threatened to ignite broader ethnic tensions between the two communities, creating fear and division.</w:t>
      </w:r>
    </w:p>
    <w:p w14:paraId="1A2B6F4D" w14:textId="77777777" w:rsidR="00AF035E" w:rsidRPr="00F34270" w:rsidRDefault="00AF035E" w:rsidP="00AF035E">
      <w:pPr>
        <w:tabs>
          <w:tab w:val="left" w:pos="1276"/>
        </w:tabs>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To prevent the situation from spiralling further, the elders in </w:t>
      </w:r>
      <w:proofErr w:type="spellStart"/>
      <w:r w:rsidRPr="00F34270">
        <w:rPr>
          <w:rFonts w:ascii="Times New Roman" w:hAnsi="Times New Roman"/>
          <w:i/>
          <w:iCs/>
          <w:sz w:val="24"/>
          <w:szCs w:val="24"/>
          <w:lang w:val="en-GB"/>
        </w:rPr>
        <w:t>Uromi</w:t>
      </w:r>
      <w:proofErr w:type="spellEnd"/>
      <w:r w:rsidRPr="00F34270">
        <w:rPr>
          <w:rFonts w:ascii="Times New Roman" w:hAnsi="Times New Roman"/>
          <w:sz w:val="24"/>
          <w:szCs w:val="24"/>
          <w:lang w:val="en-GB"/>
        </w:rPr>
        <w:t xml:space="preserve">, in consultation with religious leaders, called for a public reconciliation ceremony grounded in the values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The elders convened a peace council that included representatives from both communities, as well as respected spiritual leaders. The council invoked the proverb, “Children of peace must not carry bitterness in their hearts” </w:t>
      </w:r>
      <w:r w:rsidRPr="00F34270">
        <w:rPr>
          <w:rFonts w:ascii="Times New Roman" w:hAnsi="Times New Roman"/>
          <w:i/>
          <w:iCs/>
          <w:sz w:val="24"/>
          <w:szCs w:val="24"/>
          <w:lang w:val="en-GB"/>
        </w:rPr>
        <w:t>(</w:t>
      </w:r>
      <w:proofErr w:type="spellStart"/>
      <w:r w:rsidRPr="00F34270">
        <w:rPr>
          <w:rFonts w:ascii="Times New Roman" w:hAnsi="Times New Roman"/>
          <w:i/>
          <w:iCs/>
          <w:sz w:val="24"/>
          <w:szCs w:val="24"/>
          <w:lang w:val="en-GB"/>
        </w:rPr>
        <w:t>Ọmọn</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bi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ei</w:t>
      </w:r>
      <w:proofErr w:type="spellEnd"/>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sabọ</w:t>
      </w:r>
      <w:proofErr w:type="spellEnd"/>
      <w:r w:rsidRPr="00F34270">
        <w:rPr>
          <w:rFonts w:ascii="Times New Roman" w:hAnsi="Times New Roman"/>
          <w:i/>
          <w:iCs/>
          <w:sz w:val="24"/>
          <w:szCs w:val="24"/>
          <w:lang w:val="en-GB"/>
        </w:rPr>
        <w:t xml:space="preserve"> re </w:t>
      </w:r>
      <w:proofErr w:type="spellStart"/>
      <w:r w:rsidRPr="00F34270">
        <w:rPr>
          <w:rFonts w:ascii="Times New Roman" w:hAnsi="Times New Roman"/>
          <w:i/>
          <w:iCs/>
          <w:sz w:val="24"/>
          <w:szCs w:val="24"/>
          <w:lang w:val="en-GB"/>
        </w:rPr>
        <w:t>dia</w:t>
      </w:r>
      <w:proofErr w:type="spellEnd"/>
      <w:r w:rsidRPr="00F34270">
        <w:rPr>
          <w:rFonts w:ascii="Times New Roman" w:hAnsi="Times New Roman"/>
          <w:i/>
          <w:iCs/>
          <w:sz w:val="24"/>
          <w:szCs w:val="24"/>
          <w:lang w:val="en-GB"/>
        </w:rPr>
        <w:t xml:space="preserve"> ki </w:t>
      </w:r>
      <w:proofErr w:type="spellStart"/>
      <w:r w:rsidRPr="00F34270">
        <w:rPr>
          <w:rFonts w:ascii="Times New Roman" w:hAnsi="Times New Roman"/>
          <w:i/>
          <w:iCs/>
          <w:sz w:val="24"/>
          <w:szCs w:val="24"/>
          <w:lang w:val="en-GB"/>
        </w:rPr>
        <w:t>eyan</w:t>
      </w:r>
      <w:proofErr w:type="spellEnd"/>
      <w:r w:rsidRPr="00F34270">
        <w:rPr>
          <w:rFonts w:ascii="Times New Roman" w:hAnsi="Times New Roman"/>
          <w:i/>
          <w:iCs/>
          <w:sz w:val="24"/>
          <w:szCs w:val="24"/>
          <w:lang w:val="en-GB"/>
        </w:rPr>
        <w:t>),</w:t>
      </w:r>
      <w:r w:rsidRPr="00F34270">
        <w:rPr>
          <w:rFonts w:ascii="Times New Roman" w:hAnsi="Times New Roman"/>
          <w:sz w:val="24"/>
          <w:szCs w:val="24"/>
          <w:lang w:val="en-GB"/>
        </w:rPr>
        <w:t xml:space="preserve"> to emphasize the necessity of forgiveness and collective healing.</w:t>
      </w:r>
    </w:p>
    <w:p w14:paraId="0F5991CD" w14:textId="2A9298C0" w:rsidR="00AF035E" w:rsidRPr="00F34270" w:rsidRDefault="00AF035E" w:rsidP="00AF035E">
      <w:pPr>
        <w:tabs>
          <w:tab w:val="left" w:pos="1276"/>
        </w:tabs>
        <w:spacing w:after="0" w:line="240" w:lineRule="auto"/>
        <w:ind w:firstLine="720"/>
        <w:jc w:val="both"/>
        <w:rPr>
          <w:rFonts w:ascii="Times New Roman" w:hAnsi="Times New Roman"/>
          <w:b/>
          <w:bCs/>
          <w:sz w:val="24"/>
          <w:szCs w:val="24"/>
          <w:lang w:val="en-GB"/>
        </w:rPr>
      </w:pPr>
      <w:r w:rsidRPr="00F34270">
        <w:rPr>
          <w:rFonts w:ascii="Times New Roman" w:hAnsi="Times New Roman"/>
          <w:sz w:val="24"/>
          <w:szCs w:val="24"/>
          <w:lang w:val="en-GB"/>
        </w:rPr>
        <w:t>Through a series of restorative practices, the young men involved in the altercation were encouraged to publicly admit their mistakes and seek forgiveness from the community. This was followed by a communal feast, where both sides shared food and drink as a symbolic act of unity and mutual respect. As part of the resolution, the young men participated in a vow of peace ceremony, pledging to honour</w:t>
      </w:r>
      <w:r w:rsidRPr="00F34270">
        <w:rPr>
          <w:rFonts w:ascii="Times New Roman" w:hAnsi="Times New Roman"/>
          <w:i/>
          <w:iCs/>
          <w:sz w:val="24"/>
          <w:szCs w:val="24"/>
          <w:lang w:val="en-GB"/>
        </w:rPr>
        <w:t xml:space="preserv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by actively promoting peaceful coexistence in their </w:t>
      </w:r>
      <w:r w:rsidRPr="00F34270">
        <w:rPr>
          <w:rFonts w:ascii="Times New Roman" w:hAnsi="Times New Roman"/>
          <w:sz w:val="24"/>
          <w:szCs w:val="24"/>
          <w:lang w:val="en-GB"/>
        </w:rPr>
        <w:lastRenderedPageBreak/>
        <w:t>future interactions.</w:t>
      </w:r>
      <w:r w:rsidRPr="000D4CDE">
        <w:t xml:space="preserve"> </w:t>
      </w:r>
      <w:r w:rsidRPr="000D4CDE">
        <w:rPr>
          <w:rFonts w:ascii="Times New Roman" w:hAnsi="Times New Roman"/>
          <w:sz w:val="24"/>
          <w:szCs w:val="24"/>
          <w:lang w:val="en-GB"/>
        </w:rPr>
        <w:t xml:space="preserve">This case demonstrated the power of </w:t>
      </w:r>
      <w:proofErr w:type="spellStart"/>
      <w:r w:rsidRPr="000D4CDE">
        <w:rPr>
          <w:rFonts w:ascii="Times New Roman" w:hAnsi="Times New Roman"/>
          <w:sz w:val="24"/>
          <w:szCs w:val="24"/>
          <w:lang w:val="en-GB"/>
        </w:rPr>
        <w:t>ọfure</w:t>
      </w:r>
      <w:proofErr w:type="spellEnd"/>
      <w:r w:rsidRPr="000D4CDE">
        <w:rPr>
          <w:rFonts w:ascii="Times New Roman" w:hAnsi="Times New Roman"/>
          <w:sz w:val="24"/>
          <w:szCs w:val="24"/>
          <w:lang w:val="en-GB"/>
        </w:rPr>
        <w:t xml:space="preserve"> in restoring not only personal relationships but also broader community cohesion. By focusing on reconciliation rather than punishment, the elders in </w:t>
      </w:r>
      <w:proofErr w:type="spellStart"/>
      <w:r w:rsidRPr="000D4CDE">
        <w:rPr>
          <w:rFonts w:ascii="Times New Roman" w:hAnsi="Times New Roman"/>
          <w:sz w:val="24"/>
          <w:szCs w:val="24"/>
          <w:lang w:val="en-GB"/>
        </w:rPr>
        <w:t>Uromi</w:t>
      </w:r>
      <w:proofErr w:type="spellEnd"/>
      <w:r w:rsidRPr="000D4CDE">
        <w:rPr>
          <w:rFonts w:ascii="Times New Roman" w:hAnsi="Times New Roman"/>
          <w:sz w:val="24"/>
          <w:szCs w:val="24"/>
          <w:lang w:val="en-GB"/>
        </w:rPr>
        <w:t xml:space="preserve"> used </w:t>
      </w:r>
      <w:proofErr w:type="spellStart"/>
      <w:r w:rsidRPr="000D4CDE">
        <w:rPr>
          <w:rFonts w:ascii="Times New Roman" w:hAnsi="Times New Roman"/>
          <w:sz w:val="24"/>
          <w:szCs w:val="24"/>
          <w:lang w:val="en-GB"/>
        </w:rPr>
        <w:t>ọfure</w:t>
      </w:r>
      <w:proofErr w:type="spellEnd"/>
      <w:r w:rsidRPr="000D4CDE">
        <w:rPr>
          <w:rFonts w:ascii="Times New Roman" w:hAnsi="Times New Roman"/>
          <w:sz w:val="24"/>
          <w:szCs w:val="24"/>
          <w:lang w:val="en-GB"/>
        </w:rPr>
        <w:t xml:space="preserve"> to mend the social fabric and address the underlying causes of conflict, fostering a sense of unity that transcended the initial animosity.</w:t>
      </w:r>
      <w:r w:rsidR="0017091A">
        <w:rPr>
          <w:rFonts w:ascii="Times New Roman" w:hAnsi="Times New Roman"/>
          <w:sz w:val="24"/>
          <w:szCs w:val="24"/>
          <w:lang w:val="en-GB"/>
        </w:rPr>
        <w:t xml:space="preserve"> </w:t>
      </w:r>
      <w:r w:rsidRPr="00F34270">
        <w:rPr>
          <w:rFonts w:ascii="Times New Roman" w:hAnsi="Times New Roman"/>
          <w:sz w:val="24"/>
          <w:szCs w:val="24"/>
          <w:lang w:val="en-GB"/>
        </w:rPr>
        <w:t xml:space="preserve">These two examples from </w:t>
      </w:r>
      <w:proofErr w:type="spellStart"/>
      <w:r w:rsidRPr="00F34270">
        <w:rPr>
          <w:rFonts w:ascii="Times New Roman" w:hAnsi="Times New Roman"/>
          <w:sz w:val="24"/>
          <w:szCs w:val="24"/>
          <w:lang w:val="en-GB"/>
        </w:rPr>
        <w:t>Iruekpen</w:t>
      </w:r>
      <w:proofErr w:type="spellEnd"/>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Uromi</w:t>
      </w:r>
      <w:proofErr w:type="spellEnd"/>
      <w:r w:rsidRPr="00F34270">
        <w:rPr>
          <w:rFonts w:ascii="Times New Roman" w:hAnsi="Times New Roman"/>
          <w:sz w:val="24"/>
          <w:szCs w:val="24"/>
          <w:lang w:val="en-GB"/>
        </w:rPr>
        <w:t xml:space="preserve"> illustrate how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used to resolve conflicts in Esan communities. The process involves a deep commitment to communal harmony, justice, and restorative practices, where reconciliation is prioritized over retribution. By integrating these practices into the community</w:t>
      </w:r>
      <w:r>
        <w:rPr>
          <w:rFonts w:ascii="Times New Roman" w:hAnsi="Times New Roman"/>
          <w:sz w:val="24"/>
          <w:szCs w:val="24"/>
          <w:lang w:val="en-GB"/>
        </w:rPr>
        <w:t>’</w:t>
      </w:r>
      <w:r w:rsidRPr="00F34270">
        <w:rPr>
          <w:rFonts w:ascii="Times New Roman" w:hAnsi="Times New Roman"/>
          <w:sz w:val="24"/>
          <w:szCs w:val="24"/>
          <w:lang w:val="en-GB"/>
        </w:rPr>
        <w:t xml:space="preserve">s social structure, </w:t>
      </w:r>
      <w:proofErr w:type="spellStart"/>
      <w:r w:rsidRPr="00F34270">
        <w:rPr>
          <w:rFonts w:ascii="Times New Roman" w:hAnsi="Times New Roman"/>
          <w:sz w:val="24"/>
          <w:szCs w:val="24"/>
          <w:lang w:val="en-GB"/>
        </w:rPr>
        <w:t>ọfure</w:t>
      </w:r>
      <w:proofErr w:type="spellEnd"/>
      <w:r w:rsidRPr="00F34270">
        <w:rPr>
          <w:rFonts w:ascii="Times New Roman" w:hAnsi="Times New Roman"/>
          <w:sz w:val="24"/>
          <w:szCs w:val="24"/>
          <w:lang w:val="en-GB"/>
        </w:rPr>
        <w:t xml:space="preserve"> serves as an effective peacebuilding tool, fostering long-term unity and social well-being.</w:t>
      </w:r>
    </w:p>
    <w:p w14:paraId="7A3B1B1E" w14:textId="77777777" w:rsidR="00AF035E" w:rsidRPr="00F34270" w:rsidRDefault="00AF035E" w:rsidP="00AF035E">
      <w:pPr>
        <w:spacing w:after="0" w:line="240" w:lineRule="auto"/>
        <w:jc w:val="both"/>
        <w:rPr>
          <w:rFonts w:ascii="Times New Roman" w:hAnsi="Times New Roman"/>
          <w:b/>
          <w:bCs/>
          <w:sz w:val="24"/>
          <w:szCs w:val="24"/>
          <w:lang w:val="en-GB"/>
        </w:rPr>
      </w:pPr>
    </w:p>
    <w:p w14:paraId="66360393" w14:textId="77777777" w:rsidR="0017091A" w:rsidRDefault="0017091A" w:rsidP="00AF035E">
      <w:pPr>
        <w:spacing w:after="0" w:line="240" w:lineRule="auto"/>
        <w:jc w:val="both"/>
        <w:rPr>
          <w:rFonts w:ascii="Times New Roman" w:hAnsi="Times New Roman"/>
          <w:b/>
          <w:bCs/>
          <w:sz w:val="24"/>
          <w:szCs w:val="24"/>
          <w:lang w:val="en-GB"/>
        </w:rPr>
      </w:pPr>
    </w:p>
    <w:p w14:paraId="488C5033" w14:textId="1DA1E0B3" w:rsidR="00AF035E" w:rsidRPr="00F34270" w:rsidRDefault="00AF035E" w:rsidP="00AF035E">
      <w:pPr>
        <w:spacing w:after="0" w:line="240" w:lineRule="auto"/>
        <w:jc w:val="both"/>
        <w:rPr>
          <w:rFonts w:ascii="Times New Roman" w:hAnsi="Times New Roman"/>
          <w:b/>
          <w:bCs/>
          <w:sz w:val="24"/>
          <w:szCs w:val="24"/>
          <w:lang w:val="en-GB"/>
        </w:rPr>
      </w:pPr>
      <w:r w:rsidRPr="00F34270">
        <w:rPr>
          <w:rFonts w:ascii="Times New Roman" w:hAnsi="Times New Roman"/>
          <w:b/>
          <w:bCs/>
          <w:sz w:val="24"/>
          <w:szCs w:val="24"/>
          <w:lang w:val="en-GB"/>
        </w:rPr>
        <w:t xml:space="preserve">6 Summary of Key Findings </w:t>
      </w:r>
    </w:p>
    <w:p w14:paraId="49ED8992" w14:textId="77777777" w:rsidR="00AF035E" w:rsidRPr="00F34270" w:rsidRDefault="00AF035E" w:rsidP="00AF035E">
      <w:pPr>
        <w:spacing w:after="0" w:line="240" w:lineRule="auto"/>
        <w:jc w:val="both"/>
        <w:rPr>
          <w:rFonts w:ascii="Times New Roman" w:hAnsi="Times New Roman"/>
          <w:sz w:val="24"/>
          <w:szCs w:val="24"/>
          <w:lang w:val="en-GB"/>
        </w:rPr>
      </w:pPr>
    </w:p>
    <w:p w14:paraId="38C38619"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 xml:space="preserve">6.1 Holistic Nature of </w:t>
      </w:r>
      <w:proofErr w:type="spellStart"/>
      <w:r w:rsidRPr="00F34270">
        <w:rPr>
          <w:rFonts w:ascii="Times New Roman" w:hAnsi="Times New Roman"/>
          <w:i/>
          <w:iCs/>
          <w:sz w:val="24"/>
          <w:szCs w:val="24"/>
          <w:lang w:val="en-GB"/>
        </w:rPr>
        <w:t>Ọfure</w:t>
      </w:r>
      <w:proofErr w:type="spellEnd"/>
    </w:p>
    <w:p w14:paraId="3FFC41AD" w14:textId="77777777" w:rsidR="00AF035E" w:rsidRPr="00F34270" w:rsidRDefault="00AF035E" w:rsidP="00AF035E">
      <w:pPr>
        <w:spacing w:after="0" w:line="240" w:lineRule="auto"/>
        <w:jc w:val="both"/>
        <w:rPr>
          <w:rFonts w:ascii="Times New Roman" w:hAnsi="Times New Roman"/>
          <w:sz w:val="24"/>
          <w:szCs w:val="24"/>
          <w:lang w:val="en-GB"/>
        </w:rPr>
      </w:pPr>
    </w:p>
    <w:p w14:paraId="4B706675"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elders consistently defined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not merely as the absence of conflict but as a holistic state marked by communal harmony, relational balance, and both material and spiritual well-being. Ritual practices such as sharing kola nuts, communal prayers, and symbolic reconciliation were highlighted as foundational in sustaining this peace, validating the research objective to identify indigenous mechanisms for holistic societal harmony.</w:t>
      </w:r>
    </w:p>
    <w:p w14:paraId="321783D3" w14:textId="77777777" w:rsidR="00AF035E" w:rsidRPr="00F34270" w:rsidRDefault="00AF035E" w:rsidP="00AF035E">
      <w:pPr>
        <w:spacing w:after="0" w:line="240" w:lineRule="auto"/>
        <w:jc w:val="both"/>
        <w:rPr>
          <w:rFonts w:ascii="Times New Roman" w:hAnsi="Times New Roman"/>
          <w:sz w:val="24"/>
          <w:szCs w:val="24"/>
          <w:lang w:val="en-GB"/>
        </w:rPr>
      </w:pPr>
    </w:p>
    <w:p w14:paraId="4B291004"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6.2</w:t>
      </w:r>
      <w:r w:rsidRPr="00F34270">
        <w:rPr>
          <w:rFonts w:ascii="Times New Roman" w:hAnsi="Times New Roman"/>
          <w:i/>
          <w:iCs/>
          <w:sz w:val="24"/>
          <w:szCs w:val="24"/>
          <w:lang w:val="en-GB"/>
        </w:rPr>
        <w:t xml:space="preserve"> Relational and Restorative Dynamics </w:t>
      </w:r>
    </w:p>
    <w:p w14:paraId="0158458B" w14:textId="77777777" w:rsidR="00AF035E" w:rsidRPr="00F34270" w:rsidRDefault="00AF035E" w:rsidP="00AF035E">
      <w:pPr>
        <w:spacing w:after="0" w:line="240" w:lineRule="auto"/>
        <w:jc w:val="both"/>
        <w:rPr>
          <w:rFonts w:ascii="Times New Roman" w:hAnsi="Times New Roman"/>
          <w:sz w:val="24"/>
          <w:szCs w:val="24"/>
          <w:lang w:val="en-GB"/>
        </w:rPr>
      </w:pPr>
    </w:p>
    <w:p w14:paraId="3270A20A"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interviews revealed that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conflict resolution traditionally prioritises open dialogue, rapid mediation, and restorative justice rooted in truth-telling and making amends instead of punitive measures. This practice supports the objective of identifying culturally embedded conflict management strategies that promote sustainable development.</w:t>
      </w:r>
    </w:p>
    <w:p w14:paraId="26052A7C" w14:textId="77777777" w:rsidR="00AF035E" w:rsidRPr="00F34270" w:rsidRDefault="00AF035E" w:rsidP="00AF035E">
      <w:pPr>
        <w:spacing w:after="0" w:line="240" w:lineRule="auto"/>
        <w:jc w:val="both"/>
        <w:rPr>
          <w:rFonts w:ascii="Times New Roman" w:hAnsi="Times New Roman"/>
          <w:b/>
          <w:bCs/>
          <w:sz w:val="24"/>
          <w:szCs w:val="24"/>
          <w:lang w:val="en-GB"/>
        </w:rPr>
      </w:pPr>
    </w:p>
    <w:p w14:paraId="2F3B95A7"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6.3 Comparative Understanding and Integration</w:t>
      </w:r>
    </w:p>
    <w:p w14:paraId="1BE8E526" w14:textId="77777777" w:rsidR="00AF035E" w:rsidRPr="00F34270" w:rsidRDefault="00AF035E" w:rsidP="00AF035E">
      <w:pPr>
        <w:spacing w:after="0" w:line="240" w:lineRule="auto"/>
        <w:jc w:val="both"/>
        <w:rPr>
          <w:rFonts w:ascii="Times New Roman" w:hAnsi="Times New Roman"/>
          <w:sz w:val="24"/>
          <w:szCs w:val="24"/>
          <w:lang w:val="en-GB"/>
        </w:rPr>
      </w:pPr>
    </w:p>
    <w:p w14:paraId="50ABAAD9"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Nearly half of the elders, particularly those active in Christian congregations, demonstrated familiarity with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drawing substantive parallels with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especially their shared focus on wholeness, justice, and communal well-being. Elders indicated the need for a hybrid model integrating scriptural and indigenous peace concepts, directly addressing the study’s goal of assessing the interface and potential synergy between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w:t>
      </w:r>
    </w:p>
    <w:p w14:paraId="64C62654" w14:textId="77777777" w:rsidR="00AF035E" w:rsidRPr="00F34270" w:rsidRDefault="00AF035E" w:rsidP="00AF035E">
      <w:pPr>
        <w:spacing w:after="0" w:line="240" w:lineRule="auto"/>
        <w:jc w:val="both"/>
        <w:rPr>
          <w:rFonts w:ascii="Times New Roman" w:hAnsi="Times New Roman"/>
          <w:b/>
          <w:bCs/>
          <w:sz w:val="24"/>
          <w:szCs w:val="24"/>
          <w:lang w:val="en-GB"/>
        </w:rPr>
      </w:pPr>
    </w:p>
    <w:p w14:paraId="20B93E6F"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6.4</w:t>
      </w:r>
      <w:r w:rsidRPr="00F34270">
        <w:rPr>
          <w:rFonts w:ascii="Times New Roman" w:hAnsi="Times New Roman"/>
          <w:i/>
          <w:iCs/>
          <w:sz w:val="24"/>
          <w:szCs w:val="24"/>
          <w:lang w:val="en-GB"/>
        </w:rPr>
        <w:t xml:space="preserve"> Youth Perspectives and Socioeconomic Challenges </w:t>
      </w:r>
    </w:p>
    <w:p w14:paraId="7D9CDA99" w14:textId="77777777" w:rsidR="00AF035E" w:rsidRPr="00F34270" w:rsidRDefault="00AF035E" w:rsidP="00AF035E">
      <w:pPr>
        <w:spacing w:after="0" w:line="240" w:lineRule="auto"/>
        <w:jc w:val="both"/>
        <w:rPr>
          <w:rFonts w:ascii="Times New Roman" w:hAnsi="Times New Roman"/>
          <w:sz w:val="24"/>
          <w:szCs w:val="24"/>
          <w:lang w:val="en-GB"/>
        </w:rPr>
      </w:pPr>
    </w:p>
    <w:p w14:paraId="057B1B38"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Focus group discussions with youth revealed strong resonance with the principles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though appreciation for traditional authority is waning due to modernisation, economic pressures, and rising youth unemployment. The study’s methodology effectively captured generational viewpoints, highlighting both appreciation for communal values and the challenges posed by economic and social change.</w:t>
      </w:r>
    </w:p>
    <w:p w14:paraId="5ECFDBBB" w14:textId="77777777" w:rsidR="00AF035E" w:rsidRPr="00F34270" w:rsidRDefault="00AF035E" w:rsidP="00AF035E">
      <w:pPr>
        <w:spacing w:after="0" w:line="240" w:lineRule="auto"/>
        <w:jc w:val="both"/>
        <w:rPr>
          <w:rFonts w:ascii="Times New Roman" w:hAnsi="Times New Roman"/>
          <w:b/>
          <w:bCs/>
          <w:sz w:val="24"/>
          <w:szCs w:val="24"/>
          <w:lang w:val="en-GB"/>
        </w:rPr>
      </w:pPr>
    </w:p>
    <w:p w14:paraId="2A2F35B8" w14:textId="77777777" w:rsidR="00E92F76" w:rsidRDefault="00E92F76">
      <w:pPr>
        <w:spacing w:after="160" w:line="278" w:lineRule="auto"/>
        <w:rPr>
          <w:rFonts w:ascii="Times New Roman" w:hAnsi="Times New Roman"/>
          <w:sz w:val="24"/>
          <w:szCs w:val="24"/>
          <w:lang w:val="en-GB"/>
        </w:rPr>
      </w:pPr>
      <w:r>
        <w:rPr>
          <w:rFonts w:ascii="Times New Roman" w:hAnsi="Times New Roman"/>
          <w:sz w:val="24"/>
          <w:szCs w:val="24"/>
          <w:lang w:val="en-GB"/>
        </w:rPr>
        <w:br w:type="page"/>
      </w:r>
    </w:p>
    <w:p w14:paraId="672D6B19" w14:textId="65F95B44"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6.5</w:t>
      </w:r>
      <w:r w:rsidRPr="00F34270">
        <w:rPr>
          <w:rFonts w:ascii="Times New Roman" w:hAnsi="Times New Roman"/>
          <w:i/>
          <w:iCs/>
          <w:sz w:val="24"/>
          <w:szCs w:val="24"/>
          <w:lang w:val="en-GB"/>
        </w:rPr>
        <w:t xml:space="preserve"> Policy and Community Development Recommendations</w:t>
      </w:r>
    </w:p>
    <w:p w14:paraId="547299F0" w14:textId="77777777" w:rsidR="00AF035E" w:rsidRPr="00F34270" w:rsidRDefault="00AF035E" w:rsidP="00AF035E">
      <w:pPr>
        <w:spacing w:after="0" w:line="240" w:lineRule="auto"/>
        <w:jc w:val="both"/>
        <w:rPr>
          <w:rFonts w:ascii="Times New Roman" w:hAnsi="Times New Roman"/>
          <w:sz w:val="24"/>
          <w:szCs w:val="24"/>
          <w:lang w:val="en-GB"/>
        </w:rPr>
      </w:pPr>
    </w:p>
    <w:p w14:paraId="4B886FB1"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Both elders and youth advocated for formal institutionalisation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-based mediation councils, greater integration of peace concepts in educational curricula, and policy reforms that recognise and empower traditional structures in conflict resolution. These findings affirm the research objective of generating actionable strategies for holistic, sustainable development rooted in intersecting biblical and indigenous frameworks.</w:t>
      </w:r>
    </w:p>
    <w:p w14:paraId="4C31BB88" w14:textId="77777777" w:rsidR="00AF035E" w:rsidRPr="00F34270" w:rsidRDefault="00AF035E" w:rsidP="00AF035E">
      <w:pPr>
        <w:spacing w:after="0" w:line="240" w:lineRule="auto"/>
        <w:jc w:val="both"/>
        <w:rPr>
          <w:rFonts w:ascii="Times New Roman" w:hAnsi="Times New Roman"/>
          <w:b/>
          <w:bCs/>
          <w:sz w:val="24"/>
          <w:szCs w:val="24"/>
          <w:lang w:val="en-GB"/>
        </w:rPr>
      </w:pPr>
    </w:p>
    <w:p w14:paraId="2AF42F44"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6.6</w:t>
      </w:r>
      <w:r w:rsidRPr="00F34270">
        <w:rPr>
          <w:rFonts w:ascii="Times New Roman" w:hAnsi="Times New Roman"/>
          <w:i/>
          <w:iCs/>
          <w:sz w:val="24"/>
          <w:szCs w:val="24"/>
          <w:lang w:val="en-GB"/>
        </w:rPr>
        <w:t xml:space="preserve"> Restoring Harmony: The centrality of spiritual and social alignment in Shalom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for holistic societal development in Esanland</w:t>
      </w:r>
    </w:p>
    <w:p w14:paraId="74C61BE4" w14:textId="77777777" w:rsidR="00AF035E" w:rsidRPr="00F34270" w:rsidRDefault="00AF035E" w:rsidP="00AF035E">
      <w:pPr>
        <w:spacing w:after="0" w:line="240" w:lineRule="auto"/>
        <w:jc w:val="both"/>
        <w:rPr>
          <w:rFonts w:ascii="Times New Roman" w:hAnsi="Times New Roman"/>
          <w:i/>
          <w:iCs/>
          <w:sz w:val="24"/>
          <w:szCs w:val="24"/>
          <w:lang w:val="en-GB"/>
        </w:rPr>
      </w:pPr>
    </w:p>
    <w:p w14:paraId="6F28F203"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 xml:space="preserve">This study demonstrates that both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fundamentally prioritise spiritual and social harmony, viewing genuine peace as rooted in right relationships, with the divine, the community, the land, and oneself. Disrupted spiritual or social bonds undermine collective well-being, making reconciliation, justice, and prosperity inseparable from spiritual and ecological alignment. Especially in Nigeria’s context, restoring such harmony is crucial for addressing societal conflict and fragmentation. Thus, sustainable development demands not only economic solutions but also mechanisms for healing spiritual and communal divides, affirming that holistic well-being relies on spiritual coherence and communal solidarity.</w:t>
      </w:r>
    </w:p>
    <w:p w14:paraId="10D9446B" w14:textId="77777777" w:rsidR="00AF035E" w:rsidRPr="00F34270" w:rsidRDefault="00AF035E" w:rsidP="00AF035E">
      <w:pPr>
        <w:spacing w:after="0" w:line="240" w:lineRule="auto"/>
        <w:jc w:val="both"/>
        <w:rPr>
          <w:rFonts w:ascii="Times New Roman" w:hAnsi="Times New Roman"/>
          <w:b/>
          <w:bCs/>
          <w:sz w:val="24"/>
          <w:szCs w:val="24"/>
          <w:lang w:val="en-GB"/>
        </w:rPr>
      </w:pPr>
    </w:p>
    <w:p w14:paraId="7A2282ED"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6.7</w:t>
      </w:r>
      <w:r w:rsidRPr="00F34270">
        <w:rPr>
          <w:rFonts w:ascii="Times New Roman" w:hAnsi="Times New Roman"/>
          <w:i/>
          <w:iCs/>
          <w:sz w:val="24"/>
          <w:szCs w:val="24"/>
          <w:lang w:val="en-GB"/>
        </w:rPr>
        <w:t xml:space="preserve"> Contrasting Foundations: Spiritual Covenant and Communal Pragmatism in Shalom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p>
    <w:p w14:paraId="1905B7EF" w14:textId="77777777" w:rsidR="00AF035E" w:rsidRPr="00F34270" w:rsidRDefault="00AF035E" w:rsidP="00AF035E">
      <w:pPr>
        <w:spacing w:after="0" w:line="240" w:lineRule="auto"/>
        <w:jc w:val="both"/>
        <w:rPr>
          <w:rFonts w:ascii="Times New Roman" w:hAnsi="Times New Roman"/>
          <w:b/>
          <w:bCs/>
          <w:sz w:val="24"/>
          <w:szCs w:val="24"/>
          <w:lang w:val="en-GB"/>
        </w:rPr>
      </w:pPr>
    </w:p>
    <w:p w14:paraId="0B6E0CCA"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A key finding of this study is the marked divergence in the foundational principles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While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inherently emanating from a covenantal relationship initiated by God and anchored in divine justice (Wright 2018),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predominantly pragmatic and communal, expressed through the authority of elders, traditional rites, and communal consensus. This distinction shapes each tradition’s approach to peace, with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emphasising spiritual reconciliation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prioritising practical social harmony.</w:t>
      </w:r>
    </w:p>
    <w:p w14:paraId="17ED675E" w14:textId="77777777" w:rsidR="00AF035E" w:rsidRPr="00F34270" w:rsidRDefault="00AF035E" w:rsidP="00AF035E">
      <w:pPr>
        <w:spacing w:after="0" w:line="240" w:lineRule="auto"/>
        <w:jc w:val="both"/>
        <w:rPr>
          <w:rFonts w:ascii="Times New Roman" w:hAnsi="Times New Roman"/>
          <w:sz w:val="24"/>
          <w:szCs w:val="24"/>
          <w:lang w:val="en-GB"/>
        </w:rPr>
      </w:pPr>
    </w:p>
    <w:p w14:paraId="034B42BE" w14:textId="77777777" w:rsidR="0017091A" w:rsidRDefault="0017091A" w:rsidP="00AF035E">
      <w:pPr>
        <w:spacing w:after="0" w:line="240" w:lineRule="auto"/>
        <w:jc w:val="both"/>
        <w:rPr>
          <w:rFonts w:ascii="Times New Roman" w:hAnsi="Times New Roman"/>
          <w:b/>
          <w:bCs/>
          <w:sz w:val="24"/>
          <w:szCs w:val="24"/>
          <w:lang w:val="en-GB"/>
        </w:rPr>
      </w:pPr>
    </w:p>
    <w:p w14:paraId="09A34DA7" w14:textId="4134025B" w:rsidR="00AF035E" w:rsidRPr="00F34270" w:rsidRDefault="00AF035E" w:rsidP="00AF035E">
      <w:pPr>
        <w:spacing w:after="0" w:line="240" w:lineRule="auto"/>
        <w:jc w:val="both"/>
        <w:rPr>
          <w:rFonts w:ascii="Times New Roman" w:hAnsi="Times New Roman"/>
          <w:b/>
          <w:bCs/>
          <w:sz w:val="24"/>
          <w:szCs w:val="24"/>
          <w:lang w:val="en-GB"/>
        </w:rPr>
      </w:pPr>
      <w:r w:rsidRPr="00F34270">
        <w:rPr>
          <w:rFonts w:ascii="Times New Roman" w:hAnsi="Times New Roman"/>
          <w:b/>
          <w:bCs/>
          <w:sz w:val="24"/>
          <w:szCs w:val="24"/>
          <w:lang w:val="en-GB"/>
        </w:rPr>
        <w:t xml:space="preserve">7 Discussion of Findings </w:t>
      </w:r>
    </w:p>
    <w:p w14:paraId="58E6C49A" w14:textId="77777777" w:rsidR="00AF035E" w:rsidRPr="00F34270" w:rsidRDefault="00AF035E" w:rsidP="00AF035E">
      <w:pPr>
        <w:spacing w:after="0" w:line="240" w:lineRule="auto"/>
        <w:jc w:val="both"/>
        <w:rPr>
          <w:rFonts w:ascii="Times New Roman" w:hAnsi="Times New Roman"/>
          <w:b/>
          <w:bCs/>
          <w:sz w:val="24"/>
          <w:szCs w:val="24"/>
          <w:lang w:val="en-GB"/>
        </w:rPr>
      </w:pPr>
    </w:p>
    <w:p w14:paraId="281125FB"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The findings of this study resonate deeply with contemporary discussions on indigenous peacebuilding and the significance of contextualised development models. Through qualitative interviews with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elders and focus group discussions with local youth, the research unveiled the multi-layered nature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not simply as a cessation of conflict but as the active cultivation of communal harmony, material well-being, and spiritual balance. Traditional practices, such as the sharing of kola nuts and collective ritual prayers, continue to serve as powerful mechanisms for nurturing these bonds. This holistic understanding mirrors the Sustainable Development Goals’ emphasis on “peaceful, just, and inclusive societies,” as recognised by the United Nations in their latest SDG Progress Report (UN</w:t>
      </w:r>
      <w:r>
        <w:rPr>
          <w:rFonts w:ascii="Times New Roman" w:hAnsi="Times New Roman"/>
          <w:sz w:val="24"/>
          <w:szCs w:val="24"/>
          <w:lang w:val="en-GB"/>
        </w:rPr>
        <w:t>DP</w:t>
      </w:r>
      <w:r w:rsidRPr="00F34270">
        <w:rPr>
          <w:rFonts w:ascii="Times New Roman" w:hAnsi="Times New Roman"/>
          <w:sz w:val="24"/>
          <w:szCs w:val="24"/>
          <w:lang w:val="en-GB"/>
        </w:rPr>
        <w:t xml:space="preserve"> 2023).</w:t>
      </w:r>
    </w:p>
    <w:p w14:paraId="34EAE673"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Interviews further highlighted the deeply relational and restorative character of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conflict resolution, which favours open dialogue, community-led mediation, and restitution over punitive sanctions. Such practices echo findings in broader African peace studies, where restorative justice and participatory reconciliation processes have been empirically linked to reduced incidence of violence and higher prospects for societal healing (Afrobarometer 2022). </w:t>
      </w:r>
      <w:r w:rsidRPr="00F34270">
        <w:rPr>
          <w:rFonts w:ascii="Times New Roman" w:hAnsi="Times New Roman"/>
          <w:sz w:val="24"/>
          <w:szCs w:val="24"/>
          <w:lang w:val="en-GB"/>
        </w:rPr>
        <w:lastRenderedPageBreak/>
        <w:t>The elders’ emphasis on communal restoration, rather than retribution, directly supports sustainable development, as it maintains social solidarity and trust, two factors consistently associated with collective resilience (UNDP 2022).</w:t>
      </w:r>
    </w:p>
    <w:p w14:paraId="3297A292"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A striking aspect of the research is the emerging interface between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particularly among Christianized elders. Approximately half of the elder participants actively identified parallels in the two traditions, noting congruence in their focus on justice, right relationships, and wholeness. This is consistent with the observation that a biblical model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offers fertile ground for integration with indigenous frameworks, potentially enabling hybrid approaches that are both spiritually resonant and culturally legitimate.</w:t>
      </w:r>
    </w:p>
    <w:p w14:paraId="7E4477E1"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In synthesis, the study concretely affirms that both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 xml:space="preserve">offer holistic pathways to sustainable societal well-being, with restoration of right relationships seen as essential for communal flourishing. Nevertheless, a significant divergence also </w:t>
      </w:r>
      <w:proofErr w:type="gramStart"/>
      <w:r w:rsidRPr="00F34270">
        <w:rPr>
          <w:rFonts w:ascii="Times New Roman" w:hAnsi="Times New Roman"/>
          <w:sz w:val="24"/>
          <w:szCs w:val="24"/>
          <w:lang w:val="en-GB"/>
        </w:rPr>
        <w:t>exists:</w:t>
      </w:r>
      <w:proofErr w:type="gramEnd"/>
      <w:r w:rsidRPr="00F34270">
        <w:rPr>
          <w:rFonts w:ascii="Times New Roman" w:hAnsi="Times New Roman"/>
          <w:sz w:val="24"/>
          <w:szCs w:val="24"/>
          <w:lang w:val="en-GB"/>
        </w:rPr>
        <w:t xml:space="preserv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fundamentally theologically anchored in divine covenant and justice, while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pragmatically rooted in communal consensus and tradition. Reconciling these perspectives in development policy will require nuanced, culturally informed strategies that respect both spiritual and social dimensions of peace.</w:t>
      </w:r>
    </w:p>
    <w:p w14:paraId="23B7DF76" w14:textId="77777777" w:rsidR="00AF035E" w:rsidRPr="00F34270" w:rsidRDefault="00AF035E" w:rsidP="00AF035E">
      <w:pPr>
        <w:spacing w:after="0" w:line="240" w:lineRule="auto"/>
        <w:jc w:val="both"/>
        <w:rPr>
          <w:rFonts w:ascii="Times New Roman" w:hAnsi="Times New Roman"/>
          <w:b/>
          <w:bCs/>
          <w:sz w:val="24"/>
          <w:szCs w:val="24"/>
          <w:lang w:val="en-GB"/>
        </w:rPr>
      </w:pPr>
    </w:p>
    <w:p w14:paraId="7679D02F" w14:textId="77777777" w:rsidR="0017091A" w:rsidRDefault="0017091A" w:rsidP="00AF035E">
      <w:pPr>
        <w:spacing w:after="0" w:line="240" w:lineRule="auto"/>
        <w:jc w:val="both"/>
        <w:rPr>
          <w:rFonts w:ascii="Times New Roman" w:hAnsi="Times New Roman"/>
          <w:b/>
          <w:bCs/>
          <w:sz w:val="24"/>
          <w:szCs w:val="24"/>
          <w:lang w:val="en-GB"/>
        </w:rPr>
      </w:pPr>
    </w:p>
    <w:p w14:paraId="60047AEC" w14:textId="794C12CA" w:rsidR="00AF035E" w:rsidRPr="00F34270" w:rsidRDefault="00AF035E" w:rsidP="00AF035E">
      <w:pPr>
        <w:spacing w:after="0" w:line="240" w:lineRule="auto"/>
        <w:jc w:val="both"/>
        <w:rPr>
          <w:rFonts w:ascii="Times New Roman" w:hAnsi="Times New Roman"/>
          <w:b/>
          <w:bCs/>
          <w:sz w:val="24"/>
          <w:szCs w:val="24"/>
          <w:lang w:val="en-GB"/>
        </w:rPr>
      </w:pPr>
      <w:r w:rsidRPr="00F34270">
        <w:rPr>
          <w:rFonts w:ascii="Times New Roman" w:hAnsi="Times New Roman"/>
          <w:b/>
          <w:bCs/>
          <w:sz w:val="24"/>
          <w:szCs w:val="24"/>
          <w:lang w:val="en-GB"/>
        </w:rPr>
        <w:t xml:space="preserve">8 Summary, Conclusion and Recommendations </w:t>
      </w:r>
    </w:p>
    <w:p w14:paraId="26EC8D66" w14:textId="77777777" w:rsidR="00AF035E" w:rsidRPr="00F34270" w:rsidRDefault="00AF035E" w:rsidP="00AF035E">
      <w:pPr>
        <w:spacing w:after="0" w:line="240" w:lineRule="auto"/>
        <w:jc w:val="both"/>
        <w:rPr>
          <w:rFonts w:ascii="Times New Roman" w:hAnsi="Times New Roman"/>
          <w:b/>
          <w:bCs/>
          <w:sz w:val="24"/>
          <w:szCs w:val="24"/>
          <w:lang w:val="en-GB"/>
        </w:rPr>
      </w:pPr>
    </w:p>
    <w:p w14:paraId="5BF9377A"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8.1</w:t>
      </w:r>
      <w:r w:rsidRPr="00F34270">
        <w:rPr>
          <w:rFonts w:ascii="Times New Roman" w:hAnsi="Times New Roman"/>
          <w:i/>
          <w:iCs/>
          <w:sz w:val="24"/>
          <w:szCs w:val="24"/>
          <w:lang w:val="en-GB"/>
        </w:rPr>
        <w:t xml:space="preserve"> Summary</w:t>
      </w:r>
    </w:p>
    <w:p w14:paraId="02D230B8" w14:textId="77777777" w:rsidR="00AF035E" w:rsidRDefault="00AF035E" w:rsidP="00AF035E">
      <w:pPr>
        <w:spacing w:after="0" w:line="240" w:lineRule="auto"/>
        <w:jc w:val="both"/>
        <w:rPr>
          <w:rFonts w:ascii="Times New Roman" w:hAnsi="Times New Roman"/>
          <w:sz w:val="24"/>
          <w:szCs w:val="24"/>
          <w:lang w:val="en-GB"/>
        </w:rPr>
      </w:pPr>
    </w:p>
    <w:p w14:paraId="54A3BDD0"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This paper offers an in-depth exploration of the interface between the Old Testament concept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socio-cultural construct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analysing their combined implications for holistic societal development in multi-ethnic contexts such as Nigeria. Both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are shown to transcend the simple absence of conflict: they encompass comprehensive well-being, justice, relational harmony, and the flourishing of both individuals and communities. Through theological, socio-cultural, and developmental lenses, the paper articulates how these paradigms, despite their distinct historical and cultural roots, converge on essential aspects of peace and sustainable progress.</w:t>
      </w:r>
    </w:p>
    <w:p w14:paraId="28B5AC88" w14:textId="54FACB73"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The statement of the problem reveals how contemporary development approaches in Nigeria remain predominantly centred on GDP growth and other economic measurements, too often sidelining relational, spiritual, and cultural dimensions fundamental to society’s health. The marginalisation of non-material factors and indigenous knowledge systems</w:t>
      </w:r>
      <w:r w:rsidR="0017091A">
        <w:rPr>
          <w:rFonts w:ascii="Times New Roman" w:hAnsi="Times New Roman"/>
          <w:sz w:val="24"/>
          <w:szCs w:val="24"/>
          <w:lang w:val="en-GB"/>
        </w:rPr>
        <w:t xml:space="preserve"> </w:t>
      </w:r>
      <w:r w:rsidRPr="00F34270">
        <w:rPr>
          <w:rFonts w:ascii="Times New Roman" w:hAnsi="Times New Roman"/>
          <w:sz w:val="24"/>
          <w:szCs w:val="24"/>
          <w:lang w:val="en-GB"/>
        </w:rPr>
        <w:t xml:space="preserve">illustrated in the underutilization of both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has contributed to persistent communal unrest, erosion of social trust, and developmental deficits, especially in places like Edo State (</w:t>
      </w:r>
      <w:proofErr w:type="spellStart"/>
      <w:r w:rsidRPr="00F34270">
        <w:rPr>
          <w:rFonts w:ascii="Times New Roman" w:hAnsi="Times New Roman"/>
          <w:sz w:val="24"/>
          <w:szCs w:val="24"/>
          <w:lang w:val="en-GB"/>
        </w:rPr>
        <w:t>Uhunmwuangho</w:t>
      </w:r>
      <w:proofErr w:type="spellEnd"/>
      <w:r w:rsidRPr="00F34270">
        <w:rPr>
          <w:rFonts w:ascii="Times New Roman" w:hAnsi="Times New Roman"/>
          <w:sz w:val="24"/>
          <w:szCs w:val="24"/>
          <w:lang w:val="en-GB"/>
        </w:rPr>
        <w:t xml:space="preserve"> &amp; </w:t>
      </w:r>
      <w:proofErr w:type="spellStart"/>
      <w:r w:rsidRPr="00F34270">
        <w:rPr>
          <w:rFonts w:ascii="Times New Roman" w:hAnsi="Times New Roman"/>
          <w:sz w:val="24"/>
          <w:szCs w:val="24"/>
          <w:lang w:val="en-GB"/>
        </w:rPr>
        <w:t>Epelle</w:t>
      </w:r>
      <w:proofErr w:type="spellEnd"/>
      <w:r w:rsidRPr="00F34270">
        <w:rPr>
          <w:rFonts w:ascii="Times New Roman" w:hAnsi="Times New Roman"/>
          <w:sz w:val="24"/>
          <w:szCs w:val="24"/>
          <w:lang w:val="en-GB"/>
        </w:rPr>
        <w:t xml:space="preserve"> 2020).</w:t>
      </w:r>
    </w:p>
    <w:p w14:paraId="10DC42FB" w14:textId="345BE27B" w:rsidR="00AF035E" w:rsidRPr="00F34270" w:rsidRDefault="00AF035E" w:rsidP="0017091A">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Furthermore, it offers actionable recommendations for scholars, policymakers, community leaders, and faith actors seeking to foster enduring peace and prosperity. In sum, this study affirms that the integration of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provides a robust, holistic foundation for addressing Nigeria’s contemporary challenges, thereby offering a transformative template for societal development rooted in justice, reconciliation, and communal well-being. In sum, the interface of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could provide a robust lens for societal advancement, emphasising participatory, indigenous, and spiritually grounded practices that go far beyond conventional Western indices.</w:t>
      </w:r>
    </w:p>
    <w:p w14:paraId="6D0247CF" w14:textId="77777777" w:rsidR="00AF035E" w:rsidRPr="00F34270" w:rsidRDefault="00AF035E" w:rsidP="00AF035E">
      <w:pPr>
        <w:spacing w:after="0" w:line="240" w:lineRule="auto"/>
        <w:jc w:val="both"/>
        <w:rPr>
          <w:rFonts w:ascii="Times New Roman" w:hAnsi="Times New Roman"/>
          <w:sz w:val="24"/>
          <w:szCs w:val="24"/>
          <w:lang w:val="en-GB"/>
        </w:rPr>
      </w:pPr>
    </w:p>
    <w:p w14:paraId="77CBC0E6" w14:textId="77777777" w:rsidR="00E92F76" w:rsidRDefault="00E92F76">
      <w:pPr>
        <w:spacing w:after="160" w:line="278" w:lineRule="auto"/>
        <w:rPr>
          <w:rFonts w:ascii="Times New Roman" w:hAnsi="Times New Roman"/>
          <w:sz w:val="24"/>
          <w:szCs w:val="24"/>
          <w:lang w:val="en-GB"/>
        </w:rPr>
      </w:pPr>
      <w:r>
        <w:rPr>
          <w:rFonts w:ascii="Times New Roman" w:hAnsi="Times New Roman"/>
          <w:sz w:val="24"/>
          <w:szCs w:val="24"/>
          <w:lang w:val="en-GB"/>
        </w:rPr>
        <w:br w:type="page"/>
      </w:r>
    </w:p>
    <w:p w14:paraId="0B89CBFC" w14:textId="702C8A8A"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lastRenderedPageBreak/>
        <w:t>8.2</w:t>
      </w:r>
      <w:r w:rsidRPr="00F34270">
        <w:rPr>
          <w:rFonts w:ascii="Times New Roman" w:hAnsi="Times New Roman"/>
          <w:i/>
          <w:iCs/>
          <w:sz w:val="24"/>
          <w:szCs w:val="24"/>
          <w:lang w:val="en-GB"/>
        </w:rPr>
        <w:t xml:space="preserve"> Conclusion</w:t>
      </w:r>
    </w:p>
    <w:p w14:paraId="406338B8" w14:textId="77777777" w:rsidR="00AF035E" w:rsidRPr="00F34270" w:rsidRDefault="00AF035E" w:rsidP="00AF035E">
      <w:pPr>
        <w:spacing w:after="0" w:line="240" w:lineRule="auto"/>
        <w:ind w:firstLine="720"/>
        <w:jc w:val="both"/>
        <w:rPr>
          <w:rFonts w:ascii="Times New Roman" w:hAnsi="Times New Roman"/>
          <w:sz w:val="24"/>
          <w:szCs w:val="24"/>
          <w:lang w:val="en-GB"/>
        </w:rPr>
      </w:pPr>
    </w:p>
    <w:p w14:paraId="3983D132"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This study illuminates the profound potential residing at the intersection of Old Testament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the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construct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for envisioning and advancing holistic societal development in Nigeria. The qualitative findings, drawn from rich engagements with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elders and youth, make clear that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markedly expansive in meaning, embodying an ethos of relational harmony, spiritual coherence, and practical justice that mirrors the biblical ideal of </w:t>
      </w:r>
      <w:r w:rsidRPr="00F34270">
        <w:rPr>
          <w:rFonts w:ascii="Times New Roman" w:hAnsi="Times New Roman"/>
          <w:i/>
          <w:iCs/>
          <w:sz w:val="24"/>
          <w:szCs w:val="24"/>
          <w:lang w:val="en-GB"/>
        </w:rPr>
        <w:t>shalom</w:t>
      </w:r>
      <w:r w:rsidRPr="00F34270">
        <w:rPr>
          <w:rFonts w:ascii="Times New Roman" w:hAnsi="Times New Roman"/>
          <w:sz w:val="24"/>
          <w:szCs w:val="24"/>
          <w:lang w:val="en-GB"/>
        </w:rPr>
        <w:t>. Both frameworks recognise peace not as mere absence of strife, but as a positive, active condition comprising right relationships, with the divine, the self, the community, and the environment, thus offering more sustainable and inclusive pathways toward well-being than approaches rooted in material indices alone.</w:t>
      </w:r>
    </w:p>
    <w:p w14:paraId="10FD49A7"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The comparative nature of this work reveals a significant yet complementary distinction, while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is theologically grounded in a covenantal relationship with God that, for reconciliation and transformative justice,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xml:space="preserve"> is realised through pragmatic communal processes, elder-led mediation, and culturally resonant rituals. This divergence, rather than hindering synthesis, suggests fertile ground for a hybrid model that embraces both spiritual depth and social pragmatism. The participants’ perspectives underscore an urgent need for such integrated approaches, as rapid modernization, economic insecurity, and declining traditional authority are increasingly eroding the mechanisms by which communal peace and justice have historically been maintained.</w:t>
      </w:r>
    </w:p>
    <w:p w14:paraId="5FFF4104" w14:textId="77777777" w:rsidR="00AF035E" w:rsidRPr="00F34270" w:rsidRDefault="00AF035E" w:rsidP="00AF035E">
      <w:pPr>
        <w:spacing w:after="0" w:line="240" w:lineRule="auto"/>
        <w:ind w:firstLine="720"/>
        <w:jc w:val="both"/>
        <w:rPr>
          <w:rFonts w:ascii="Times New Roman" w:hAnsi="Times New Roman"/>
          <w:sz w:val="24"/>
          <w:szCs w:val="24"/>
          <w:lang w:val="en-GB"/>
        </w:rPr>
      </w:pPr>
      <w:r w:rsidRPr="00F34270">
        <w:rPr>
          <w:rFonts w:ascii="Times New Roman" w:hAnsi="Times New Roman"/>
          <w:sz w:val="24"/>
          <w:szCs w:val="24"/>
          <w:lang w:val="en-GB"/>
        </w:rPr>
        <w:t xml:space="preserve">Policy and community recommendations emerging from the study call for the revitalization and institutionalization of </w:t>
      </w:r>
      <w:proofErr w:type="spellStart"/>
      <w:r w:rsidRPr="00F34270">
        <w:rPr>
          <w:rFonts w:ascii="Times New Roman" w:hAnsi="Times New Roman"/>
          <w:i/>
          <w:iCs/>
          <w:sz w:val="24"/>
          <w:szCs w:val="24"/>
          <w:lang w:val="en-GB"/>
        </w:rPr>
        <w:t>Ọfure</w:t>
      </w:r>
      <w:proofErr w:type="spellEnd"/>
      <w:r w:rsidRPr="00F34270">
        <w:rPr>
          <w:rFonts w:ascii="Times New Roman" w:hAnsi="Times New Roman"/>
          <w:i/>
          <w:iCs/>
          <w:sz w:val="24"/>
          <w:szCs w:val="24"/>
          <w:lang w:val="en-GB"/>
        </w:rPr>
        <w:t xml:space="preserve"> </w:t>
      </w:r>
      <w:r w:rsidRPr="00F34270">
        <w:rPr>
          <w:rFonts w:ascii="Times New Roman" w:hAnsi="Times New Roman"/>
          <w:sz w:val="24"/>
          <w:szCs w:val="24"/>
          <w:lang w:val="en-GB"/>
        </w:rPr>
        <w:t xml:space="preserve">based mediation practices, curricular reforms that foreground indigenous and biblical peace concepts, and policy frameworks that empower traditional authority structures in collaboration with faith-based organizations. These proposals align with the broader developmental imperative, enshrined in Sustainable Development Goal 16, of fostering inclusive, peaceful, and just societies. Ultimately, this asserts that holistic development in Nigeria must transcend narrow economic metrics and deliberately cultivate the spiritual, relational, and cultural scaffolding provided by both </w:t>
      </w:r>
      <w:r w:rsidRPr="00F34270">
        <w:rPr>
          <w:rFonts w:ascii="Times New Roman" w:hAnsi="Times New Roman"/>
          <w:i/>
          <w:iCs/>
          <w:sz w:val="24"/>
          <w:szCs w:val="24"/>
          <w:lang w:val="en-GB"/>
        </w:rPr>
        <w:t xml:space="preserve">shalom </w:t>
      </w:r>
      <w:r w:rsidRPr="00F34270">
        <w:rPr>
          <w:rFonts w:ascii="Times New Roman" w:hAnsi="Times New Roman"/>
          <w:sz w:val="24"/>
          <w:szCs w:val="24"/>
          <w:lang w:val="en-GB"/>
        </w:rPr>
        <w:t xml:space="preserve">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Only by revitalizing these complementary traditions can communities address not just the symptoms but also the deep-seated causes of conflict, alienation, and societal fragmentation. The study’s findings thus serve as a clarion call for scholars, policymakers, religious leaders, and community actors to embrace and operationalize these indigenous and theological resources in forging a pathway to sustainable peace and holistic flourishing.</w:t>
      </w:r>
    </w:p>
    <w:p w14:paraId="5E6E1CE1" w14:textId="77777777" w:rsidR="00AF035E" w:rsidRPr="00F34270" w:rsidRDefault="00AF035E" w:rsidP="00AF035E">
      <w:pPr>
        <w:spacing w:after="0" w:line="240" w:lineRule="auto"/>
        <w:jc w:val="both"/>
        <w:rPr>
          <w:rFonts w:ascii="Times New Roman" w:hAnsi="Times New Roman"/>
          <w:sz w:val="24"/>
          <w:szCs w:val="24"/>
          <w:lang w:val="en-GB"/>
        </w:rPr>
      </w:pPr>
    </w:p>
    <w:p w14:paraId="4156C931" w14:textId="77777777" w:rsidR="00AF035E" w:rsidRPr="0017091A" w:rsidRDefault="00AF035E" w:rsidP="00AF035E">
      <w:pPr>
        <w:spacing w:after="0" w:line="240" w:lineRule="auto"/>
        <w:jc w:val="both"/>
        <w:rPr>
          <w:rFonts w:ascii="Times New Roman" w:hAnsi="Times New Roman"/>
          <w:i/>
          <w:iCs/>
          <w:sz w:val="24"/>
          <w:szCs w:val="24"/>
          <w:lang w:val="en-GB"/>
        </w:rPr>
      </w:pPr>
      <w:r w:rsidRPr="0017091A">
        <w:rPr>
          <w:rFonts w:ascii="Times New Roman" w:hAnsi="Times New Roman"/>
          <w:i/>
          <w:iCs/>
          <w:sz w:val="24"/>
          <w:szCs w:val="24"/>
          <w:lang w:val="en-GB"/>
        </w:rPr>
        <w:t>8.3. Recommendations</w:t>
      </w:r>
    </w:p>
    <w:p w14:paraId="39713465" w14:textId="77777777" w:rsidR="00AF035E" w:rsidRPr="00F34270" w:rsidRDefault="00AF035E" w:rsidP="00AF035E">
      <w:pPr>
        <w:spacing w:after="0" w:line="240" w:lineRule="auto"/>
        <w:jc w:val="both"/>
        <w:rPr>
          <w:rFonts w:ascii="Times New Roman" w:hAnsi="Times New Roman"/>
          <w:sz w:val="24"/>
          <w:szCs w:val="24"/>
          <w:lang w:val="en-GB"/>
        </w:rPr>
      </w:pPr>
    </w:p>
    <w:p w14:paraId="46F3C721"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Based on these findings, several recommendations are hereby proposed to help bridge the gap between indigenous and scriptural peace concepts, foster holistic societal development, and promote sustainable peace 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communities and similar contexts:</w:t>
      </w:r>
    </w:p>
    <w:p w14:paraId="112B1EEC" w14:textId="77777777" w:rsidR="00AF035E" w:rsidRPr="00F34270" w:rsidRDefault="00AF035E" w:rsidP="00AF035E">
      <w:pPr>
        <w:spacing w:after="0" w:line="240" w:lineRule="auto"/>
        <w:jc w:val="both"/>
        <w:rPr>
          <w:rFonts w:ascii="Times New Roman" w:hAnsi="Times New Roman"/>
          <w:i/>
          <w:iCs/>
          <w:sz w:val="24"/>
          <w:szCs w:val="24"/>
          <w:lang w:val="en-GB"/>
        </w:rPr>
      </w:pPr>
    </w:p>
    <w:p w14:paraId="3E4E06B8"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i/>
          <w:iCs/>
          <w:sz w:val="24"/>
          <w:szCs w:val="24"/>
          <w:lang w:val="en-GB"/>
        </w:rPr>
        <w:t>8.3.1 Institutionalise Hybrid Peace Councils</w:t>
      </w:r>
    </w:p>
    <w:p w14:paraId="5264A985" w14:textId="77777777" w:rsidR="00AF035E" w:rsidRPr="00F34270" w:rsidRDefault="00AF035E" w:rsidP="00AF035E">
      <w:pPr>
        <w:spacing w:after="0" w:line="240" w:lineRule="auto"/>
        <w:jc w:val="both"/>
        <w:rPr>
          <w:rFonts w:ascii="Times New Roman" w:hAnsi="Times New Roman"/>
          <w:sz w:val="24"/>
          <w:szCs w:val="24"/>
          <w:lang w:val="en-GB"/>
        </w:rPr>
      </w:pPr>
    </w:p>
    <w:p w14:paraId="7AC823A3"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Establish and formally recognize local mediation councils composed of both traditional elders and faith leaders, with mandates to integrate principles from both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This structure can ensure that conflict resolution and peacebuilding processes are inclusive, drawing on spiritual, restorative, and communal mechanisms that resonate across generational and religious divides.</w:t>
      </w:r>
    </w:p>
    <w:p w14:paraId="6B0C19A0" w14:textId="77777777" w:rsidR="00AF035E" w:rsidRPr="00F34270" w:rsidRDefault="00AF035E" w:rsidP="00AF035E">
      <w:pPr>
        <w:spacing w:after="0" w:line="240" w:lineRule="auto"/>
        <w:jc w:val="both"/>
        <w:rPr>
          <w:rFonts w:ascii="Times New Roman" w:hAnsi="Times New Roman"/>
          <w:i/>
          <w:iCs/>
          <w:sz w:val="24"/>
          <w:szCs w:val="24"/>
          <w:lang w:val="en-GB"/>
        </w:rPr>
      </w:pPr>
    </w:p>
    <w:p w14:paraId="4A40013E"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8.3.2</w:t>
      </w:r>
      <w:r w:rsidRPr="00F34270">
        <w:rPr>
          <w:rFonts w:ascii="Times New Roman" w:hAnsi="Times New Roman"/>
          <w:i/>
          <w:iCs/>
          <w:sz w:val="24"/>
          <w:szCs w:val="24"/>
          <w:lang w:val="en-GB"/>
        </w:rPr>
        <w:t xml:space="preserve"> Integrate Peace Concepts into Educational Curricula</w:t>
      </w:r>
    </w:p>
    <w:p w14:paraId="147C7394" w14:textId="77777777" w:rsidR="00AF035E" w:rsidRPr="00F34270" w:rsidRDefault="00AF035E" w:rsidP="00AF035E">
      <w:pPr>
        <w:spacing w:after="0" w:line="240" w:lineRule="auto"/>
        <w:jc w:val="both"/>
        <w:rPr>
          <w:rFonts w:ascii="Times New Roman" w:hAnsi="Times New Roman"/>
          <w:sz w:val="24"/>
          <w:szCs w:val="24"/>
          <w:lang w:val="en-GB"/>
        </w:rPr>
      </w:pPr>
    </w:p>
    <w:p w14:paraId="056AB642"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Revise and expand curricula at primary, secondary, and tertiary levels to explicitly teach the values and practices of both </w:t>
      </w:r>
      <w:r w:rsidRPr="00F34270">
        <w:rPr>
          <w:rFonts w:ascii="Times New Roman" w:hAnsi="Times New Roman"/>
          <w:i/>
          <w:iCs/>
          <w:sz w:val="24"/>
          <w:szCs w:val="24"/>
          <w:lang w:val="en-GB"/>
        </w:rPr>
        <w:t>shalom</w:t>
      </w:r>
      <w:r w:rsidRPr="00F34270">
        <w:rPr>
          <w:rFonts w:ascii="Times New Roman" w:hAnsi="Times New Roman"/>
          <w:sz w:val="24"/>
          <w:szCs w:val="24"/>
          <w:lang w:val="en-GB"/>
        </w:rPr>
        <w:t xml:space="preserve"> and </w:t>
      </w:r>
      <w:proofErr w:type="spellStart"/>
      <w:r w:rsidRPr="00F34270">
        <w:rPr>
          <w:rFonts w:ascii="Times New Roman" w:hAnsi="Times New Roman"/>
          <w:i/>
          <w:iCs/>
          <w:sz w:val="24"/>
          <w:szCs w:val="24"/>
          <w:lang w:val="en-GB"/>
        </w:rPr>
        <w:t>ọfure</w:t>
      </w:r>
      <w:proofErr w:type="spellEnd"/>
      <w:r w:rsidRPr="00F34270">
        <w:rPr>
          <w:rFonts w:ascii="Times New Roman" w:hAnsi="Times New Roman"/>
          <w:sz w:val="24"/>
          <w:szCs w:val="24"/>
          <w:lang w:val="en-GB"/>
        </w:rPr>
        <w:t>. By incorporating these indigenous and scriptural peace paradigms, young people can internalize principles of holistic well-being, justice, restorative dialogue, and shared responsibility, preparing them to navigate and resolve societal challenges constructively.</w:t>
      </w:r>
    </w:p>
    <w:p w14:paraId="69DEAC02" w14:textId="77777777" w:rsidR="00AF035E" w:rsidRPr="00F34270" w:rsidRDefault="00AF035E" w:rsidP="00AF035E">
      <w:pPr>
        <w:spacing w:after="0" w:line="240" w:lineRule="auto"/>
        <w:jc w:val="both"/>
        <w:rPr>
          <w:rFonts w:ascii="Times New Roman" w:hAnsi="Times New Roman"/>
          <w:b/>
          <w:bCs/>
          <w:sz w:val="24"/>
          <w:szCs w:val="24"/>
          <w:lang w:val="en-GB"/>
        </w:rPr>
      </w:pPr>
    </w:p>
    <w:p w14:paraId="1E79C51C"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sz w:val="24"/>
          <w:szCs w:val="24"/>
          <w:lang w:val="en-GB"/>
        </w:rPr>
        <w:t>8.3.3</w:t>
      </w:r>
      <w:r w:rsidRPr="00F34270">
        <w:rPr>
          <w:rFonts w:ascii="Times New Roman" w:hAnsi="Times New Roman"/>
          <w:i/>
          <w:iCs/>
          <w:sz w:val="24"/>
          <w:szCs w:val="24"/>
          <w:lang w:val="en-GB"/>
        </w:rPr>
        <w:t xml:space="preserve"> Empower Traditional and Religious Structures in Policymaking </w:t>
      </w:r>
    </w:p>
    <w:p w14:paraId="408B8ABB" w14:textId="77777777" w:rsidR="00AF035E" w:rsidRPr="00F34270" w:rsidRDefault="00AF035E" w:rsidP="00AF035E">
      <w:pPr>
        <w:spacing w:after="0" w:line="240" w:lineRule="auto"/>
        <w:jc w:val="both"/>
        <w:rPr>
          <w:rFonts w:ascii="Times New Roman" w:hAnsi="Times New Roman"/>
          <w:sz w:val="24"/>
          <w:szCs w:val="24"/>
          <w:lang w:val="en-GB"/>
        </w:rPr>
      </w:pPr>
    </w:p>
    <w:p w14:paraId="4455ED51"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Encourage government and policy actors to formally recognize and empower traditional authorities and faith-based institutions in local governance and development initiatives. Policy reforms should legitimize indigenous mediation methods, involve community elders in decision-making, and support the coexistence of customary and statutory legal systems to ensure culturally grounded and participatory development.</w:t>
      </w:r>
    </w:p>
    <w:p w14:paraId="2F7E1DE9" w14:textId="77777777" w:rsidR="00AF035E" w:rsidRPr="00F34270" w:rsidRDefault="00AF035E" w:rsidP="00AF035E">
      <w:pPr>
        <w:spacing w:after="0" w:line="240" w:lineRule="auto"/>
        <w:jc w:val="both"/>
        <w:rPr>
          <w:rFonts w:ascii="Times New Roman" w:hAnsi="Times New Roman"/>
          <w:i/>
          <w:iCs/>
          <w:sz w:val="24"/>
          <w:szCs w:val="24"/>
          <w:lang w:val="en-GB"/>
        </w:rPr>
      </w:pPr>
    </w:p>
    <w:p w14:paraId="144E3330"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i/>
          <w:iCs/>
          <w:sz w:val="24"/>
          <w:szCs w:val="24"/>
          <w:lang w:val="en-GB"/>
        </w:rPr>
        <w:t>8.3.4 Promote Youth Engagement and Economic Inclusion</w:t>
      </w:r>
    </w:p>
    <w:p w14:paraId="170E6D1D" w14:textId="77777777" w:rsidR="00AF035E" w:rsidRPr="00F34270" w:rsidRDefault="00AF035E" w:rsidP="00AF035E">
      <w:pPr>
        <w:spacing w:after="0" w:line="240" w:lineRule="auto"/>
        <w:jc w:val="both"/>
        <w:rPr>
          <w:rFonts w:ascii="Times New Roman" w:hAnsi="Times New Roman"/>
          <w:sz w:val="24"/>
          <w:szCs w:val="24"/>
          <w:lang w:val="en-GB"/>
        </w:rPr>
      </w:pPr>
    </w:p>
    <w:p w14:paraId="1F7CBF9D"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Develop youth-focused programs that not only address economic needs, such as job creation and vocational training, but also reconnect young people to communal values and conflict resolution traditions. Engaging youth as co-creators of peace initiatives can help restore their trust in traditional structures, adapting ancient wisdom to contemporary challenges and reducing restiveness linked to social and economic disenfranchisement.</w:t>
      </w:r>
    </w:p>
    <w:p w14:paraId="0FCFA7DB" w14:textId="77777777" w:rsidR="00AF035E" w:rsidRPr="00F34270" w:rsidRDefault="00AF035E" w:rsidP="00AF035E">
      <w:pPr>
        <w:spacing w:after="0" w:line="240" w:lineRule="auto"/>
        <w:jc w:val="both"/>
        <w:rPr>
          <w:rFonts w:ascii="Times New Roman" w:hAnsi="Times New Roman"/>
          <w:b/>
          <w:bCs/>
          <w:sz w:val="24"/>
          <w:szCs w:val="24"/>
          <w:lang w:val="en-GB"/>
        </w:rPr>
      </w:pPr>
    </w:p>
    <w:p w14:paraId="2C672A6B" w14:textId="77777777" w:rsidR="00AF035E" w:rsidRPr="00F34270" w:rsidRDefault="00AF035E" w:rsidP="00AF035E">
      <w:pPr>
        <w:spacing w:after="0" w:line="240" w:lineRule="auto"/>
        <w:jc w:val="both"/>
        <w:rPr>
          <w:rFonts w:ascii="Times New Roman" w:hAnsi="Times New Roman"/>
          <w:i/>
          <w:iCs/>
          <w:sz w:val="24"/>
          <w:szCs w:val="24"/>
          <w:lang w:val="en-GB"/>
        </w:rPr>
      </w:pPr>
      <w:r w:rsidRPr="00F34270">
        <w:rPr>
          <w:rFonts w:ascii="Times New Roman" w:hAnsi="Times New Roman"/>
          <w:i/>
          <w:iCs/>
          <w:sz w:val="24"/>
          <w:szCs w:val="24"/>
          <w:lang w:val="en-GB"/>
        </w:rPr>
        <w:t xml:space="preserve">8.3.5 Advanced Intercultural and Interreligious Dialogue </w:t>
      </w:r>
    </w:p>
    <w:p w14:paraId="0CD304A5" w14:textId="77777777" w:rsidR="00AF035E" w:rsidRPr="00F34270" w:rsidRDefault="00AF035E" w:rsidP="00AF035E">
      <w:pPr>
        <w:spacing w:after="0" w:line="240" w:lineRule="auto"/>
        <w:jc w:val="both"/>
        <w:rPr>
          <w:rFonts w:ascii="Times New Roman" w:hAnsi="Times New Roman"/>
          <w:sz w:val="24"/>
          <w:szCs w:val="24"/>
          <w:lang w:val="en-GB"/>
        </w:rPr>
      </w:pPr>
    </w:p>
    <w:p w14:paraId="1665E325" w14:textId="77777777" w:rsidR="00AF035E" w:rsidRPr="00F34270" w:rsidRDefault="00AF035E" w:rsidP="00AF035E">
      <w:pPr>
        <w:spacing w:after="0" w:line="240" w:lineRule="auto"/>
        <w:jc w:val="both"/>
        <w:rPr>
          <w:rFonts w:ascii="Times New Roman" w:hAnsi="Times New Roman"/>
          <w:sz w:val="24"/>
          <w:szCs w:val="24"/>
          <w:lang w:val="en-GB"/>
        </w:rPr>
      </w:pPr>
      <w:r w:rsidRPr="00F34270">
        <w:rPr>
          <w:rFonts w:ascii="Times New Roman" w:hAnsi="Times New Roman"/>
          <w:sz w:val="24"/>
          <w:szCs w:val="24"/>
          <w:lang w:val="en-GB"/>
        </w:rPr>
        <w:t xml:space="preserve">Foster ongoing platforms for intercultural and interreligious dialogue in </w:t>
      </w:r>
      <w:r w:rsidRPr="00F34270">
        <w:rPr>
          <w:rFonts w:ascii="Times New Roman" w:hAnsi="Times New Roman"/>
          <w:i/>
          <w:iCs/>
          <w:sz w:val="24"/>
          <w:szCs w:val="24"/>
          <w:lang w:val="en-GB"/>
        </w:rPr>
        <w:t>Esan</w:t>
      </w:r>
      <w:r w:rsidRPr="00F34270">
        <w:rPr>
          <w:rFonts w:ascii="Times New Roman" w:hAnsi="Times New Roman"/>
          <w:sz w:val="24"/>
          <w:szCs w:val="24"/>
          <w:lang w:val="en-GB"/>
        </w:rPr>
        <w:t xml:space="preserve"> communities and beyond. By facilitating regular forums and social resources, laying a durable foundation for restorative and inclusive societal growth.</w:t>
      </w:r>
    </w:p>
    <w:p w14:paraId="5DC7B491" w14:textId="77777777" w:rsidR="00AF035E" w:rsidRPr="00F34270" w:rsidRDefault="00AF035E" w:rsidP="00AF035E">
      <w:pPr>
        <w:spacing w:after="0" w:line="240" w:lineRule="auto"/>
        <w:jc w:val="both"/>
        <w:rPr>
          <w:rFonts w:ascii="Times New Roman" w:hAnsi="Times New Roman"/>
          <w:sz w:val="24"/>
          <w:szCs w:val="24"/>
          <w:lang w:val="en-GB"/>
        </w:rPr>
      </w:pPr>
    </w:p>
    <w:p w14:paraId="51670C5F" w14:textId="77777777" w:rsidR="00AF035E" w:rsidRPr="00F34270" w:rsidRDefault="00AF035E" w:rsidP="00AF035E">
      <w:pPr>
        <w:spacing w:after="0" w:line="240" w:lineRule="auto"/>
        <w:jc w:val="both"/>
        <w:rPr>
          <w:rFonts w:ascii="Times New Roman" w:hAnsi="Times New Roman"/>
          <w:b/>
          <w:bCs/>
          <w:sz w:val="24"/>
          <w:szCs w:val="24"/>
          <w:lang w:val="en-GB"/>
        </w:rPr>
      </w:pPr>
    </w:p>
    <w:p w14:paraId="79526F5A"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Acknowledgement</w:t>
      </w:r>
    </w:p>
    <w:p w14:paraId="6A86BD8A" w14:textId="77777777" w:rsidR="00AF035E" w:rsidRPr="00BF338F" w:rsidRDefault="00AF035E" w:rsidP="00AF035E">
      <w:pPr>
        <w:spacing w:after="0" w:line="240" w:lineRule="auto"/>
        <w:jc w:val="both"/>
        <w:rPr>
          <w:rFonts w:ascii="Times New Roman" w:hAnsi="Times New Roman"/>
          <w:b/>
          <w:bCs/>
          <w:lang w:val="en-GB"/>
        </w:rPr>
      </w:pPr>
    </w:p>
    <w:p w14:paraId="26ABA8B4" w14:textId="77777777" w:rsidR="0017091A"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I am grateful to the management of this Journal for reviewing this article and accepting for eventual publication. </w:t>
      </w:r>
    </w:p>
    <w:p w14:paraId="4B7ECCA1" w14:textId="77777777" w:rsidR="00BF338F" w:rsidRPr="00BF338F" w:rsidRDefault="00BF338F" w:rsidP="00AF035E">
      <w:pPr>
        <w:spacing w:after="0" w:line="240" w:lineRule="auto"/>
        <w:jc w:val="both"/>
        <w:rPr>
          <w:rFonts w:ascii="Times New Roman" w:hAnsi="Times New Roman"/>
          <w:lang w:val="en-GB"/>
        </w:rPr>
      </w:pPr>
    </w:p>
    <w:p w14:paraId="55D522B6" w14:textId="77777777" w:rsidR="00BF338F" w:rsidRDefault="00BF338F" w:rsidP="00AF035E">
      <w:pPr>
        <w:spacing w:after="0" w:line="240" w:lineRule="auto"/>
        <w:jc w:val="both"/>
        <w:rPr>
          <w:rFonts w:ascii="Times New Roman" w:hAnsi="Times New Roman"/>
          <w:b/>
          <w:bCs/>
          <w:lang w:val="en-GB"/>
        </w:rPr>
      </w:pPr>
    </w:p>
    <w:p w14:paraId="680C26E8" w14:textId="332CB2D9" w:rsidR="00BF338F" w:rsidRPr="00BF338F" w:rsidRDefault="00BF338F" w:rsidP="00AF035E">
      <w:pPr>
        <w:spacing w:after="0" w:line="240" w:lineRule="auto"/>
        <w:jc w:val="both"/>
        <w:rPr>
          <w:rFonts w:ascii="Times New Roman" w:hAnsi="Times New Roman"/>
          <w:b/>
          <w:bCs/>
          <w:lang w:val="en-GB"/>
        </w:rPr>
      </w:pPr>
      <w:r w:rsidRPr="00BF338F">
        <w:rPr>
          <w:rFonts w:ascii="Times New Roman" w:hAnsi="Times New Roman"/>
          <w:b/>
          <w:bCs/>
          <w:lang w:val="en-GB"/>
        </w:rPr>
        <w:t>References</w:t>
      </w:r>
    </w:p>
    <w:p w14:paraId="6FFAB06B" w14:textId="77777777" w:rsidR="00BF338F" w:rsidRPr="00BF338F" w:rsidRDefault="00BF338F" w:rsidP="00AF035E">
      <w:pPr>
        <w:spacing w:after="0" w:line="240" w:lineRule="auto"/>
        <w:jc w:val="both"/>
        <w:rPr>
          <w:rFonts w:ascii="Times New Roman" w:hAnsi="Times New Roman"/>
          <w:lang w:val="en-GB"/>
        </w:rPr>
      </w:pPr>
    </w:p>
    <w:p w14:paraId="671E2A48" w14:textId="77777777" w:rsidR="00BF338F" w:rsidRPr="00BF338F" w:rsidRDefault="00BF338F" w:rsidP="00BF338F">
      <w:pPr>
        <w:spacing w:after="0" w:line="240" w:lineRule="auto"/>
        <w:jc w:val="both"/>
        <w:rPr>
          <w:rFonts w:ascii="Times New Roman" w:hAnsi="Times New Roman"/>
        </w:rPr>
      </w:pPr>
      <w:r w:rsidRPr="00BF338F">
        <w:rPr>
          <w:rFonts w:ascii="Times New Roman" w:hAnsi="Times New Roman"/>
        </w:rPr>
        <w:t xml:space="preserve">Adegbile, Wole. 2024. Which Way to Shalom? A Theological Exploration of the Yoruba and </w:t>
      </w:r>
    </w:p>
    <w:p w14:paraId="0B48F176" w14:textId="77777777" w:rsidR="00BF338F" w:rsidRPr="00BF338F" w:rsidRDefault="00BF338F" w:rsidP="00BF338F">
      <w:pPr>
        <w:spacing w:after="0" w:line="240" w:lineRule="auto"/>
        <w:ind w:left="720"/>
        <w:jc w:val="both"/>
        <w:rPr>
          <w:rFonts w:ascii="Times New Roman" w:hAnsi="Times New Roman"/>
        </w:rPr>
      </w:pPr>
      <w:r w:rsidRPr="00BF338F">
        <w:rPr>
          <w:rFonts w:ascii="Times New Roman" w:hAnsi="Times New Roman"/>
        </w:rPr>
        <w:t xml:space="preserve">Western Foundations for Ethics and Development. </w:t>
      </w:r>
      <w:r w:rsidRPr="00BF338F">
        <w:rPr>
          <w:rFonts w:ascii="Times New Roman" w:hAnsi="Times New Roman"/>
          <w:i/>
          <w:iCs/>
        </w:rPr>
        <w:t>Conspectus The Journal of the South African Theological Seminary,</w:t>
      </w:r>
      <w:r w:rsidRPr="00BF338F">
        <w:rPr>
          <w:rFonts w:ascii="Times New Roman" w:hAnsi="Times New Roman"/>
        </w:rPr>
        <w:t xml:space="preserve"> vol. 37, no. 1. 84-95.</w:t>
      </w:r>
    </w:p>
    <w:p w14:paraId="08640587" w14:textId="77777777" w:rsidR="00BF338F" w:rsidRPr="00BF338F" w:rsidRDefault="00BF338F" w:rsidP="00BF338F">
      <w:pPr>
        <w:spacing w:after="0" w:line="240" w:lineRule="auto"/>
        <w:jc w:val="both"/>
        <w:rPr>
          <w:rFonts w:ascii="Times New Roman" w:hAnsi="Times New Roman"/>
          <w:lang w:val="en-GB"/>
        </w:rPr>
      </w:pPr>
      <w:r w:rsidRPr="00BF338F">
        <w:rPr>
          <w:rFonts w:ascii="Times New Roman" w:hAnsi="Times New Roman"/>
          <w:lang w:val="en-GB"/>
        </w:rPr>
        <w:t xml:space="preserve">Adegoke, Damilola and Alvarez, Gloriana Rodriguez. 2025. Peace ontologies, narratives, and </w:t>
      </w:r>
    </w:p>
    <w:p w14:paraId="0034AE5D" w14:textId="77777777" w:rsidR="00BF338F" w:rsidRPr="00BF338F" w:rsidRDefault="00BF338F" w:rsidP="00BF338F">
      <w:pPr>
        <w:spacing w:after="0" w:line="240" w:lineRule="auto"/>
        <w:ind w:left="720"/>
        <w:jc w:val="both"/>
        <w:rPr>
          <w:rFonts w:ascii="Times New Roman" w:hAnsi="Times New Roman"/>
          <w:lang w:val="en-GB"/>
        </w:rPr>
      </w:pPr>
      <w:r w:rsidRPr="00BF338F">
        <w:rPr>
          <w:rFonts w:ascii="Times New Roman" w:hAnsi="Times New Roman"/>
          <w:lang w:val="en-GB"/>
        </w:rPr>
        <w:t xml:space="preserve">epistemes among indigenous communities of Nigeria and Bolivia. </w:t>
      </w:r>
      <w:r w:rsidRPr="00BF338F">
        <w:rPr>
          <w:rFonts w:ascii="Times New Roman" w:hAnsi="Times New Roman"/>
          <w:i/>
          <w:iCs/>
          <w:lang w:val="en-GB"/>
        </w:rPr>
        <w:t xml:space="preserve">Frontiers in Political Science. </w:t>
      </w:r>
    </w:p>
    <w:p w14:paraId="0011E09C"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lastRenderedPageBreak/>
        <w:t>Adetoye</w:t>
      </w:r>
      <w:proofErr w:type="spellEnd"/>
      <w:r w:rsidRPr="00BF338F">
        <w:rPr>
          <w:rFonts w:ascii="Times New Roman" w:hAnsi="Times New Roman"/>
          <w:lang w:val="en-GB"/>
        </w:rPr>
        <w:t xml:space="preserve">, Dele. 2022. Indigenous Conflict Management and Peace-building Processes in Nigeria: A Case Study of the Yoruba and </w:t>
      </w:r>
      <w:r w:rsidRPr="00BF338F">
        <w:rPr>
          <w:rFonts w:ascii="Times New Roman" w:hAnsi="Times New Roman"/>
          <w:i/>
          <w:iCs/>
          <w:lang w:val="en-GB"/>
        </w:rPr>
        <w:t>Esan</w:t>
      </w:r>
      <w:r w:rsidRPr="00BF338F">
        <w:rPr>
          <w:rFonts w:ascii="Times New Roman" w:hAnsi="Times New Roman"/>
          <w:lang w:val="en-GB"/>
        </w:rPr>
        <w:t xml:space="preserve"> People. </w:t>
      </w:r>
      <w:r w:rsidRPr="00BF338F">
        <w:rPr>
          <w:rFonts w:ascii="Times New Roman" w:hAnsi="Times New Roman"/>
          <w:i/>
          <w:iCs/>
          <w:lang w:val="en-GB"/>
        </w:rPr>
        <w:t>African Conflict and Peacebuilding Review</w:t>
      </w:r>
      <w:r w:rsidRPr="00BF338F">
        <w:rPr>
          <w:rFonts w:ascii="Times New Roman" w:hAnsi="Times New Roman"/>
          <w:lang w:val="en-GB"/>
        </w:rPr>
        <w:t>, vo. 12, no. 1. 133-149.</w:t>
      </w:r>
    </w:p>
    <w:p w14:paraId="48E26457"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Afrobarometer. 2022. </w:t>
      </w:r>
      <w:r w:rsidRPr="00BF338F">
        <w:rPr>
          <w:rFonts w:ascii="Times New Roman" w:hAnsi="Times New Roman"/>
          <w:i/>
          <w:iCs/>
          <w:lang w:val="en-GB"/>
        </w:rPr>
        <w:t xml:space="preserve">Summary of Findings: Nigeria 2022. </w:t>
      </w:r>
      <w:bookmarkStart w:id="1" w:name="_Hlk216789828"/>
      <w:r w:rsidRPr="00BF338F">
        <w:rPr>
          <w:rFonts w:ascii="Times New Roman" w:hAnsi="Times New Roman"/>
        </w:rPr>
        <w:t>Accessed December 16, 2025.</w:t>
      </w:r>
      <w:bookmarkEnd w:id="1"/>
      <w:r w:rsidRPr="00BF338F">
        <w:rPr>
          <w:rFonts w:ascii="Times New Roman" w:hAnsi="Times New Roman"/>
          <w:i/>
          <w:iCs/>
          <w:lang w:val="en-GB"/>
        </w:rPr>
        <w:t xml:space="preserve"> </w:t>
      </w:r>
      <w:r w:rsidRPr="00BF338F">
        <w:rPr>
          <w:rFonts w:ascii="Times New Roman" w:hAnsi="Times New Roman"/>
          <w:lang w:val="en-GB"/>
        </w:rPr>
        <w:t>http://afrobarometer.org/publications</w:t>
      </w:r>
    </w:p>
    <w:p w14:paraId="30303124"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Aghedo</w:t>
      </w:r>
      <w:proofErr w:type="spellEnd"/>
      <w:r w:rsidRPr="00BF338F">
        <w:rPr>
          <w:rFonts w:ascii="Times New Roman" w:hAnsi="Times New Roman"/>
          <w:lang w:val="en-GB"/>
        </w:rPr>
        <w:t xml:space="preserve">, Iro. 2019. Kinship, Reconciliation, and Social in </w:t>
      </w:r>
      <w:r w:rsidRPr="00BF338F">
        <w:rPr>
          <w:rFonts w:ascii="Times New Roman" w:hAnsi="Times New Roman"/>
          <w:i/>
          <w:iCs/>
          <w:lang w:val="en-GB"/>
        </w:rPr>
        <w:t>Esan</w:t>
      </w:r>
      <w:r w:rsidRPr="00BF338F">
        <w:rPr>
          <w:rFonts w:ascii="Times New Roman" w:hAnsi="Times New Roman"/>
          <w:lang w:val="en-GB"/>
        </w:rPr>
        <w:t xml:space="preserve">land. </w:t>
      </w:r>
      <w:r w:rsidRPr="00BF338F">
        <w:rPr>
          <w:rFonts w:ascii="Times New Roman" w:hAnsi="Times New Roman"/>
          <w:i/>
          <w:iCs/>
          <w:lang w:val="en-GB"/>
        </w:rPr>
        <w:t>Anthropological Perspectives on African Societies,</w:t>
      </w:r>
      <w:r w:rsidRPr="00BF338F">
        <w:rPr>
          <w:rFonts w:ascii="Times New Roman" w:hAnsi="Times New Roman"/>
          <w:lang w:val="en-GB"/>
        </w:rPr>
        <w:t xml:space="preserve"> vol. 14, no. 2. 233-247.</w:t>
      </w:r>
    </w:p>
    <w:p w14:paraId="43D9F37E"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Ajere</w:t>
      </w:r>
      <w:proofErr w:type="spellEnd"/>
      <w:r w:rsidRPr="00BF338F">
        <w:rPr>
          <w:rFonts w:ascii="Times New Roman" w:hAnsi="Times New Roman"/>
          <w:lang w:val="en-GB"/>
        </w:rPr>
        <w:t xml:space="preserve">, Jonathan. 2012. Regional Voluntarism: The Sustainability of Nigerian Afrocentrism” </w:t>
      </w:r>
      <w:r w:rsidRPr="00BF338F">
        <w:rPr>
          <w:rFonts w:ascii="Times New Roman" w:hAnsi="Times New Roman"/>
          <w:i/>
          <w:iCs/>
          <w:lang w:val="en-GB"/>
        </w:rPr>
        <w:t xml:space="preserve">E-International Relations. </w:t>
      </w:r>
      <w:r w:rsidRPr="00BF338F">
        <w:rPr>
          <w:rFonts w:ascii="Times New Roman" w:hAnsi="Times New Roman"/>
          <w:lang w:val="en-GB"/>
        </w:rPr>
        <w:t>Accessed December 16, 2025</w:t>
      </w:r>
      <w:r w:rsidRPr="00BF338F">
        <w:rPr>
          <w:rFonts w:ascii="Times New Roman" w:hAnsi="Times New Roman"/>
          <w:i/>
          <w:iCs/>
          <w:lang w:val="en-GB"/>
        </w:rPr>
        <w:t xml:space="preserve">. </w:t>
      </w:r>
      <w:hyperlink r:id="rId7" w:history="1">
        <w:r w:rsidRPr="00BF338F">
          <w:rPr>
            <w:rStyle w:val="Hypertextovprepojenie"/>
            <w:rFonts w:ascii="Times New Roman" w:hAnsi="Times New Roman"/>
            <w:color w:val="auto"/>
            <w:u w:val="none"/>
          </w:rPr>
          <w:t>www.e-ir.info</w:t>
        </w:r>
      </w:hyperlink>
    </w:p>
    <w:p w14:paraId="1B5EF235"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Akinola, Adeoye O. 2018. Beyond GDP: Rethinking Development Paradigms in Africa. </w:t>
      </w:r>
      <w:r w:rsidRPr="00BF338F">
        <w:rPr>
          <w:rFonts w:ascii="Times New Roman" w:hAnsi="Times New Roman"/>
          <w:i/>
          <w:iCs/>
          <w:lang w:val="en-GB"/>
        </w:rPr>
        <w:t>Journal of Critical African Studies,</w:t>
      </w:r>
      <w:r w:rsidRPr="00BF338F">
        <w:rPr>
          <w:rFonts w:ascii="Times New Roman" w:hAnsi="Times New Roman"/>
          <w:lang w:val="en-GB"/>
        </w:rPr>
        <w:t xml:space="preserve"> vol. 13, no. 1. 44-58</w:t>
      </w:r>
    </w:p>
    <w:p w14:paraId="247E8F08"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Akinola, Segun. 2018. Mainstreaming Indigenous Knowledge in Developmental Processes. </w:t>
      </w:r>
      <w:r w:rsidRPr="00BF338F">
        <w:rPr>
          <w:rFonts w:ascii="Times New Roman" w:hAnsi="Times New Roman"/>
          <w:i/>
          <w:iCs/>
          <w:lang w:val="en-GB"/>
        </w:rPr>
        <w:t xml:space="preserve">Journal of Nigerian Affairs, </w:t>
      </w:r>
      <w:r w:rsidRPr="00BF338F">
        <w:rPr>
          <w:rFonts w:ascii="Times New Roman" w:hAnsi="Times New Roman"/>
          <w:lang w:val="en-GB"/>
        </w:rPr>
        <w:t>vol. 7, no. 1. 22-40.</w:t>
      </w:r>
    </w:p>
    <w:p w14:paraId="2641ED17"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Alawode</w:t>
      </w:r>
      <w:proofErr w:type="spellEnd"/>
      <w:r w:rsidRPr="00BF338F">
        <w:rPr>
          <w:rFonts w:ascii="Times New Roman" w:hAnsi="Times New Roman"/>
          <w:lang w:val="en-GB"/>
        </w:rPr>
        <w:t xml:space="preserve">, Olubunmi. 2022. Biblical </w:t>
      </w:r>
      <w:r w:rsidRPr="00BF338F">
        <w:rPr>
          <w:rFonts w:ascii="Times New Roman" w:hAnsi="Times New Roman"/>
          <w:i/>
          <w:iCs/>
          <w:lang w:val="en-GB"/>
        </w:rPr>
        <w:t>Shalom</w:t>
      </w:r>
      <w:r w:rsidRPr="00BF338F">
        <w:rPr>
          <w:rFonts w:ascii="Times New Roman" w:hAnsi="Times New Roman"/>
          <w:lang w:val="en-GB"/>
        </w:rPr>
        <w:t xml:space="preserve"> and Contemporary Justice. </w:t>
      </w:r>
      <w:r w:rsidRPr="00BF338F">
        <w:rPr>
          <w:rFonts w:ascii="Times New Roman" w:hAnsi="Times New Roman"/>
          <w:i/>
          <w:iCs/>
          <w:lang w:val="en-GB"/>
        </w:rPr>
        <w:t xml:space="preserve">African Theological Review, </w:t>
      </w:r>
      <w:r w:rsidRPr="00BF338F">
        <w:rPr>
          <w:rFonts w:ascii="Times New Roman" w:hAnsi="Times New Roman"/>
          <w:lang w:val="en-GB"/>
        </w:rPr>
        <w:t>vol. 24, no. 2. 55-69.</w:t>
      </w:r>
    </w:p>
    <w:p w14:paraId="4A315443"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Anyamele</w:t>
      </w:r>
      <w:proofErr w:type="spellEnd"/>
      <w:r w:rsidRPr="00BF338F">
        <w:rPr>
          <w:rFonts w:ascii="Times New Roman" w:hAnsi="Times New Roman"/>
          <w:lang w:val="en-GB"/>
        </w:rPr>
        <w:t xml:space="preserve">, Stephen C. 2019. Holistic Approach to Community Development: A Case Study of Nigeria. </w:t>
      </w:r>
      <w:r w:rsidRPr="00BF338F">
        <w:rPr>
          <w:rFonts w:ascii="Times New Roman" w:hAnsi="Times New Roman"/>
          <w:i/>
          <w:iCs/>
          <w:lang w:val="en-GB"/>
        </w:rPr>
        <w:t>Global Journal of Human-Social Research</w:t>
      </w:r>
      <w:r w:rsidRPr="00BF338F">
        <w:rPr>
          <w:rFonts w:ascii="Times New Roman" w:hAnsi="Times New Roman"/>
          <w:lang w:val="en-GB"/>
        </w:rPr>
        <w:t>, vol. 19, no. 1. 35-47.</w:t>
      </w:r>
    </w:p>
    <w:p w14:paraId="617A5E10" w14:textId="77777777" w:rsidR="00BF338F" w:rsidRPr="00BF338F" w:rsidRDefault="00BF338F" w:rsidP="00BF338F">
      <w:pPr>
        <w:spacing w:after="0" w:line="240" w:lineRule="auto"/>
        <w:ind w:left="720" w:hanging="720"/>
        <w:jc w:val="both"/>
        <w:rPr>
          <w:rFonts w:ascii="Times New Roman" w:hAnsi="Times New Roman"/>
          <w:i/>
          <w:iCs/>
          <w:lang w:val="en-GB"/>
        </w:rPr>
      </w:pPr>
      <w:r w:rsidRPr="00BF338F">
        <w:rPr>
          <w:rFonts w:ascii="Times New Roman" w:hAnsi="Times New Roman"/>
          <w:lang w:val="en-GB"/>
        </w:rPr>
        <w:t xml:space="preserve">AU Peace and Security Council. 2023. </w:t>
      </w:r>
      <w:r w:rsidRPr="00BF338F">
        <w:rPr>
          <w:rFonts w:ascii="Times New Roman" w:hAnsi="Times New Roman"/>
          <w:i/>
          <w:iCs/>
          <w:lang w:val="en-GB"/>
        </w:rPr>
        <w:t>On Community-Based Models in Africa.</w:t>
      </w:r>
    </w:p>
    <w:p w14:paraId="2E776FD8"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Braun, Virginia, and Clarke, Victoria. 2019. Reflecting on Reflexive Thematic Analysis. </w:t>
      </w:r>
      <w:r w:rsidRPr="00BF338F">
        <w:rPr>
          <w:rFonts w:ascii="Times New Roman" w:hAnsi="Times New Roman"/>
          <w:i/>
          <w:iCs/>
          <w:lang w:val="en-GB"/>
        </w:rPr>
        <w:t xml:space="preserve">Qualitative Research in Sport, Exercise and Health, </w:t>
      </w:r>
      <w:r w:rsidRPr="00BF338F">
        <w:rPr>
          <w:rFonts w:ascii="Times New Roman" w:hAnsi="Times New Roman"/>
          <w:lang w:val="en-GB"/>
        </w:rPr>
        <w:t>vol. 11, no. 4. 589-597.</w:t>
      </w:r>
    </w:p>
    <w:p w14:paraId="370A77C1"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Brueggemann, Walter. 2014. </w:t>
      </w:r>
      <w:r w:rsidRPr="00BF338F">
        <w:rPr>
          <w:rFonts w:ascii="Times New Roman" w:hAnsi="Times New Roman"/>
          <w:i/>
          <w:iCs/>
          <w:lang w:val="en-GB"/>
        </w:rPr>
        <w:t>Peace (Shalom) in the Old Testament</w:t>
      </w:r>
      <w:r w:rsidRPr="00BF338F">
        <w:rPr>
          <w:rFonts w:ascii="Times New Roman" w:hAnsi="Times New Roman"/>
          <w:lang w:val="en-GB"/>
        </w:rPr>
        <w:t>. Oxford Bibliographies.</w:t>
      </w:r>
    </w:p>
    <w:p w14:paraId="27A0E920"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Bujo</w:t>
      </w:r>
      <w:proofErr w:type="spellEnd"/>
      <w:r w:rsidRPr="00BF338F">
        <w:rPr>
          <w:rFonts w:ascii="Times New Roman" w:hAnsi="Times New Roman"/>
          <w:lang w:val="en-GB"/>
        </w:rPr>
        <w:t xml:space="preserve">, </w:t>
      </w:r>
      <w:proofErr w:type="spellStart"/>
      <w:r w:rsidRPr="00BF338F">
        <w:rPr>
          <w:rFonts w:ascii="Times New Roman" w:hAnsi="Times New Roman"/>
          <w:lang w:val="en-GB"/>
        </w:rPr>
        <w:t>Benezet</w:t>
      </w:r>
      <w:proofErr w:type="spellEnd"/>
      <w:r w:rsidRPr="00BF338F">
        <w:rPr>
          <w:rFonts w:ascii="Times New Roman" w:hAnsi="Times New Roman"/>
          <w:lang w:val="en-GB"/>
        </w:rPr>
        <w:t xml:space="preserve">. 2005. </w:t>
      </w:r>
      <w:r w:rsidRPr="00BF338F">
        <w:rPr>
          <w:rFonts w:ascii="Times New Roman" w:hAnsi="Times New Roman"/>
          <w:i/>
          <w:iCs/>
          <w:lang w:val="en-GB"/>
        </w:rPr>
        <w:t xml:space="preserve">African Theology in Its Social Context. </w:t>
      </w:r>
      <w:r w:rsidRPr="00BF338F">
        <w:rPr>
          <w:rFonts w:ascii="Times New Roman" w:hAnsi="Times New Roman"/>
          <w:lang w:val="en-GB"/>
        </w:rPr>
        <w:t>Nairobi: Pauline Publications.</w:t>
      </w:r>
    </w:p>
    <w:p w14:paraId="631C4B70"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Ebohon</w:t>
      </w:r>
      <w:proofErr w:type="spellEnd"/>
      <w:r w:rsidRPr="00BF338F">
        <w:rPr>
          <w:rFonts w:ascii="Times New Roman" w:hAnsi="Times New Roman"/>
          <w:lang w:val="en-GB"/>
        </w:rPr>
        <w:t xml:space="preserve">, Sylvanus Idahosa, and Adedeji, Adewunmi. 2022. Contextualising African Indigenous Knowledge Systems in Development Practice. </w:t>
      </w:r>
      <w:r w:rsidRPr="00BF338F">
        <w:rPr>
          <w:rFonts w:ascii="Times New Roman" w:hAnsi="Times New Roman"/>
          <w:i/>
          <w:iCs/>
          <w:lang w:val="en-GB"/>
        </w:rPr>
        <w:t>Journal of African Studies,</w:t>
      </w:r>
      <w:r w:rsidRPr="00BF338F">
        <w:rPr>
          <w:rFonts w:ascii="Times New Roman" w:hAnsi="Times New Roman"/>
          <w:lang w:val="en-GB"/>
        </w:rPr>
        <w:t xml:space="preserve"> vol. 31, no. 2. 98-114.</w:t>
      </w:r>
    </w:p>
    <w:p w14:paraId="4F86E738"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Edebiri, J. 2021. </w:t>
      </w:r>
      <w:r w:rsidRPr="00BF338F">
        <w:rPr>
          <w:rFonts w:ascii="Times New Roman" w:hAnsi="Times New Roman"/>
          <w:i/>
          <w:iCs/>
          <w:lang w:val="en-GB"/>
        </w:rPr>
        <w:t>Esan Traditional Concepts and Contemporary Practice</w:t>
      </w:r>
      <w:r w:rsidRPr="00BF338F">
        <w:rPr>
          <w:rFonts w:ascii="Times New Roman" w:hAnsi="Times New Roman"/>
          <w:lang w:val="en-GB"/>
        </w:rPr>
        <w:t xml:space="preserve">. Benin City: </w:t>
      </w:r>
      <w:proofErr w:type="spellStart"/>
      <w:r w:rsidRPr="00BF338F">
        <w:rPr>
          <w:rFonts w:ascii="Times New Roman" w:hAnsi="Times New Roman"/>
          <w:lang w:val="en-GB"/>
        </w:rPr>
        <w:t>Onobun</w:t>
      </w:r>
      <w:proofErr w:type="spellEnd"/>
      <w:r w:rsidRPr="00BF338F">
        <w:rPr>
          <w:rFonts w:ascii="Times New Roman" w:hAnsi="Times New Roman"/>
          <w:lang w:val="en-GB"/>
        </w:rPr>
        <w:t xml:space="preserve"> Publishers.</w:t>
      </w:r>
    </w:p>
    <w:p w14:paraId="05613FE4"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ECDP. 2022. </w:t>
      </w:r>
      <w:r w:rsidRPr="00BF338F">
        <w:rPr>
          <w:rFonts w:ascii="Times New Roman" w:hAnsi="Times New Roman"/>
          <w:i/>
          <w:iCs/>
          <w:lang w:val="en-GB"/>
        </w:rPr>
        <w:t xml:space="preserve">Annual Report of the Esan Documentation Project. </w:t>
      </w:r>
      <w:proofErr w:type="spellStart"/>
      <w:r w:rsidRPr="00BF338F">
        <w:rPr>
          <w:rFonts w:ascii="Times New Roman" w:hAnsi="Times New Roman"/>
          <w:i/>
          <w:iCs/>
          <w:lang w:val="en-GB"/>
        </w:rPr>
        <w:t>Uromi</w:t>
      </w:r>
      <w:proofErr w:type="spellEnd"/>
      <w:r w:rsidRPr="00BF338F">
        <w:rPr>
          <w:rFonts w:ascii="Times New Roman" w:hAnsi="Times New Roman"/>
          <w:lang w:val="en-GB"/>
        </w:rPr>
        <w:t>: ECDP.</w:t>
      </w:r>
    </w:p>
    <w:p w14:paraId="7EDCBA8F"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Elugbe</w:t>
      </w:r>
      <w:proofErr w:type="spellEnd"/>
      <w:r w:rsidRPr="00BF338F">
        <w:rPr>
          <w:rFonts w:ascii="Times New Roman" w:hAnsi="Times New Roman"/>
          <w:lang w:val="en-GB"/>
        </w:rPr>
        <w:t xml:space="preserve">, Ben </w:t>
      </w:r>
      <w:proofErr w:type="spellStart"/>
      <w:r w:rsidRPr="00BF338F">
        <w:rPr>
          <w:rFonts w:ascii="Times New Roman" w:hAnsi="Times New Roman"/>
          <w:lang w:val="en-GB"/>
        </w:rPr>
        <w:t>Ohiomamhe</w:t>
      </w:r>
      <w:proofErr w:type="spellEnd"/>
      <w:r w:rsidRPr="00BF338F">
        <w:rPr>
          <w:rFonts w:ascii="Times New Roman" w:hAnsi="Times New Roman"/>
          <w:lang w:val="en-GB"/>
        </w:rPr>
        <w:t xml:space="preserve">, and Omoruyi, E. 2018. Proverbs as Instruments of </w:t>
      </w:r>
      <w:proofErr w:type="gramStart"/>
      <w:r w:rsidRPr="00BF338F">
        <w:rPr>
          <w:rFonts w:ascii="Times New Roman" w:hAnsi="Times New Roman"/>
          <w:lang w:val="en-GB"/>
        </w:rPr>
        <w:t>Peace-building</w:t>
      </w:r>
      <w:proofErr w:type="gramEnd"/>
      <w:r w:rsidRPr="00BF338F">
        <w:rPr>
          <w:rFonts w:ascii="Times New Roman" w:hAnsi="Times New Roman"/>
          <w:lang w:val="en-GB"/>
        </w:rPr>
        <w:t xml:space="preserve"> in </w:t>
      </w:r>
      <w:r w:rsidRPr="00BF338F">
        <w:rPr>
          <w:rFonts w:ascii="Times New Roman" w:hAnsi="Times New Roman"/>
          <w:i/>
          <w:iCs/>
          <w:lang w:val="en-GB"/>
        </w:rPr>
        <w:t>Esanland</w:t>
      </w:r>
      <w:r w:rsidRPr="00BF338F">
        <w:rPr>
          <w:rFonts w:ascii="Times New Roman" w:hAnsi="Times New Roman"/>
          <w:lang w:val="en-GB"/>
        </w:rPr>
        <w:t xml:space="preserve">. </w:t>
      </w:r>
      <w:r w:rsidRPr="00BF338F">
        <w:rPr>
          <w:rFonts w:ascii="Times New Roman" w:hAnsi="Times New Roman"/>
          <w:i/>
          <w:iCs/>
          <w:lang w:val="en-GB"/>
        </w:rPr>
        <w:t>Journal of Humanities and Social Science</w:t>
      </w:r>
      <w:r w:rsidRPr="00BF338F">
        <w:rPr>
          <w:rFonts w:ascii="Times New Roman" w:hAnsi="Times New Roman"/>
          <w:lang w:val="en-GB"/>
        </w:rPr>
        <w:t>, vol. 23, no. 5. 47–54.</w:t>
      </w:r>
    </w:p>
    <w:p w14:paraId="74EDEAA5"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i/>
          <w:iCs/>
          <w:lang w:val="en-GB"/>
        </w:rPr>
        <w:t>Esan</w:t>
      </w:r>
      <w:r w:rsidRPr="00BF338F">
        <w:rPr>
          <w:rFonts w:ascii="Times New Roman" w:hAnsi="Times New Roman"/>
          <w:lang w:val="en-GB"/>
        </w:rPr>
        <w:t xml:space="preserve"> Cultural Documentation Project. 2022. </w:t>
      </w:r>
      <w:r w:rsidRPr="00BF338F">
        <w:rPr>
          <w:rFonts w:ascii="Times New Roman" w:hAnsi="Times New Roman"/>
          <w:i/>
          <w:iCs/>
          <w:lang w:val="en-GB"/>
        </w:rPr>
        <w:t xml:space="preserve">Annual Report on Esan Proverbs and Community Rites. </w:t>
      </w:r>
      <w:proofErr w:type="spellStart"/>
      <w:r w:rsidRPr="00BF338F">
        <w:rPr>
          <w:rFonts w:ascii="Times New Roman" w:hAnsi="Times New Roman"/>
          <w:lang w:val="en-GB"/>
        </w:rPr>
        <w:t>Ekpoma</w:t>
      </w:r>
      <w:proofErr w:type="spellEnd"/>
      <w:r w:rsidRPr="00BF338F">
        <w:rPr>
          <w:rFonts w:ascii="Times New Roman" w:hAnsi="Times New Roman"/>
          <w:lang w:val="en-GB"/>
        </w:rPr>
        <w:t>: ECDP Press.</w:t>
      </w:r>
    </w:p>
    <w:p w14:paraId="664FAEF4"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Gallup. 2023. </w:t>
      </w:r>
      <w:r w:rsidRPr="00BF338F">
        <w:rPr>
          <w:rFonts w:ascii="Times New Roman" w:hAnsi="Times New Roman"/>
          <w:i/>
          <w:iCs/>
          <w:lang w:val="en-GB"/>
        </w:rPr>
        <w:t xml:space="preserve">Global Emotions Report: </w:t>
      </w:r>
      <w:r w:rsidRPr="00BF338F">
        <w:rPr>
          <w:rFonts w:ascii="Times New Roman" w:hAnsi="Times New Roman"/>
          <w:lang w:val="en-GB"/>
        </w:rPr>
        <w:t xml:space="preserve">Nigeria Profile. </w:t>
      </w:r>
      <w:r w:rsidRPr="00BF338F">
        <w:rPr>
          <w:rFonts w:ascii="Times New Roman" w:hAnsi="Times New Roman"/>
        </w:rPr>
        <w:t xml:space="preserve">Accessed December 16, 2025. </w:t>
      </w:r>
      <w:r w:rsidRPr="00BF338F">
        <w:rPr>
          <w:rFonts w:ascii="Times New Roman" w:hAnsi="Times New Roman"/>
          <w:lang w:val="en-GB"/>
        </w:rPr>
        <w:t>https://www.gallup.com/analytics/349280/global-emotions-report</w:t>
      </w:r>
    </w:p>
    <w:p w14:paraId="19F7BFF4" w14:textId="77777777" w:rsidR="00BF338F" w:rsidRPr="00BF338F" w:rsidRDefault="00BF338F" w:rsidP="00BF338F">
      <w:pPr>
        <w:spacing w:after="0" w:line="240" w:lineRule="auto"/>
        <w:ind w:left="720" w:hanging="720"/>
        <w:jc w:val="both"/>
        <w:rPr>
          <w:rFonts w:ascii="Times New Roman" w:hAnsi="Times New Roman"/>
        </w:rPr>
      </w:pPr>
      <w:proofErr w:type="spellStart"/>
      <w:r w:rsidRPr="00BF338F">
        <w:rPr>
          <w:rFonts w:ascii="Times New Roman" w:hAnsi="Times New Roman"/>
        </w:rPr>
        <w:t>Harmona</w:t>
      </w:r>
      <w:proofErr w:type="spellEnd"/>
      <w:r w:rsidRPr="00BF338F">
        <w:rPr>
          <w:rFonts w:ascii="Times New Roman" w:hAnsi="Times New Roman"/>
        </w:rPr>
        <w:t xml:space="preserve"> Augustus O. and </w:t>
      </w:r>
      <w:proofErr w:type="spellStart"/>
      <w:r w:rsidRPr="00BF338F">
        <w:rPr>
          <w:rFonts w:ascii="Times New Roman" w:hAnsi="Times New Roman"/>
        </w:rPr>
        <w:t>Oyetoro</w:t>
      </w:r>
      <w:proofErr w:type="spellEnd"/>
      <w:r w:rsidRPr="00BF338F">
        <w:rPr>
          <w:rFonts w:ascii="Times New Roman" w:hAnsi="Times New Roman"/>
        </w:rPr>
        <w:t xml:space="preserve">, Taiwo R. 2025. An analysis of Christian perspective on peace communication and conflict resolution in Nigeria. </w:t>
      </w:r>
      <w:r w:rsidRPr="00BF338F">
        <w:rPr>
          <w:rFonts w:ascii="Times New Roman" w:hAnsi="Times New Roman"/>
          <w:i/>
          <w:iCs/>
        </w:rPr>
        <w:t>The Journal of Humanities</w:t>
      </w:r>
      <w:r w:rsidRPr="00BF338F">
        <w:rPr>
          <w:rFonts w:ascii="Times New Roman" w:hAnsi="Times New Roman"/>
        </w:rPr>
        <w:t>, vol. 17, no. 2. 112-127</w:t>
      </w:r>
    </w:p>
    <w:p w14:paraId="508BAA0A"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Ishola, Tajudeen O. 2022. Beyond the Pedagogy: Indigenous Approaches for Peace Practices in Africa. </w:t>
      </w:r>
      <w:r w:rsidRPr="00BF338F">
        <w:rPr>
          <w:rFonts w:ascii="Times New Roman" w:hAnsi="Times New Roman"/>
          <w:i/>
          <w:iCs/>
          <w:lang w:val="en-GB"/>
        </w:rPr>
        <w:t xml:space="preserve">European Journal of Humanities and Social Sciences, </w:t>
      </w:r>
      <w:r w:rsidRPr="00BF338F">
        <w:rPr>
          <w:rFonts w:ascii="Times New Roman" w:hAnsi="Times New Roman"/>
          <w:lang w:val="en-GB"/>
        </w:rPr>
        <w:t>vol. 2, no. 3. 74-82.</w:t>
      </w:r>
    </w:p>
    <w:p w14:paraId="19071687"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Küng, Hans. 2005. </w:t>
      </w:r>
      <w:r w:rsidRPr="00BF338F">
        <w:rPr>
          <w:rFonts w:ascii="Times New Roman" w:hAnsi="Times New Roman"/>
          <w:i/>
          <w:iCs/>
          <w:lang w:val="en-GB"/>
        </w:rPr>
        <w:t xml:space="preserve">Global Responsibility: In Search of a New World Ethic. </w:t>
      </w:r>
      <w:r w:rsidRPr="00BF338F">
        <w:rPr>
          <w:rFonts w:ascii="Times New Roman" w:hAnsi="Times New Roman"/>
          <w:lang w:val="en-GB"/>
        </w:rPr>
        <w:t>SCM Press</w:t>
      </w:r>
    </w:p>
    <w:p w14:paraId="3FF80B2A"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Lederach</w:t>
      </w:r>
      <w:proofErr w:type="spellEnd"/>
      <w:r w:rsidRPr="00BF338F">
        <w:rPr>
          <w:rFonts w:ascii="Times New Roman" w:hAnsi="Times New Roman"/>
          <w:lang w:val="en-GB"/>
        </w:rPr>
        <w:t xml:space="preserve">, John Paul. 1997. </w:t>
      </w:r>
      <w:r w:rsidRPr="00BF338F">
        <w:rPr>
          <w:rFonts w:ascii="Times New Roman" w:hAnsi="Times New Roman"/>
          <w:i/>
          <w:iCs/>
          <w:lang w:val="en-GB"/>
        </w:rPr>
        <w:t xml:space="preserve">Building Peace: Sustainable Reconciliation in Divided Societies. </w:t>
      </w:r>
      <w:r w:rsidRPr="00BF338F">
        <w:rPr>
          <w:rFonts w:ascii="Times New Roman" w:hAnsi="Times New Roman"/>
          <w:lang w:val="en-GB"/>
        </w:rPr>
        <w:t>Washington, D.C.: States Institute of Peace Press.</w:t>
      </w:r>
    </w:p>
    <w:p w14:paraId="29D12718" w14:textId="05DB1DC4"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Membe</w:t>
      </w:r>
      <w:proofErr w:type="spellEnd"/>
      <w:r w:rsidRPr="00BF338F">
        <w:rPr>
          <w:rFonts w:ascii="Times New Roman" w:hAnsi="Times New Roman"/>
          <w:lang w:val="en-GB"/>
        </w:rPr>
        <w:t xml:space="preserve">-Matale, Suzanne. 2015. </w:t>
      </w:r>
      <w:r w:rsidRPr="00BF338F">
        <w:rPr>
          <w:rFonts w:ascii="Times New Roman" w:hAnsi="Times New Roman"/>
          <w:i/>
          <w:iCs/>
          <w:lang w:val="en-GB"/>
        </w:rPr>
        <w:t xml:space="preserve">Ubuntu </w:t>
      </w:r>
      <w:r w:rsidRPr="00BF338F">
        <w:rPr>
          <w:rFonts w:ascii="Times New Roman" w:hAnsi="Times New Roman"/>
          <w:lang w:val="en-GB"/>
        </w:rPr>
        <w:t xml:space="preserve">Theology. </w:t>
      </w:r>
      <w:r w:rsidRPr="00BF338F">
        <w:rPr>
          <w:rFonts w:ascii="Times New Roman" w:hAnsi="Times New Roman"/>
          <w:i/>
          <w:iCs/>
          <w:lang w:val="en-GB"/>
        </w:rPr>
        <w:t>The Ecumenical Review</w:t>
      </w:r>
      <w:r w:rsidRPr="00BF338F">
        <w:rPr>
          <w:rFonts w:ascii="Times New Roman" w:hAnsi="Times New Roman"/>
          <w:lang w:val="en-GB"/>
        </w:rPr>
        <w:t>. vol. 67, no. 2. 273-276.</w:t>
      </w:r>
    </w:p>
    <w:p w14:paraId="57D59F94"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Myers, Bre Lynn. 2021. </w:t>
      </w:r>
      <w:r w:rsidRPr="00BF338F">
        <w:rPr>
          <w:rFonts w:ascii="Times New Roman" w:hAnsi="Times New Roman"/>
          <w:i/>
          <w:iCs/>
          <w:lang w:val="en-GB"/>
        </w:rPr>
        <w:t xml:space="preserve">Walking with the Poor: Principles and Practices of Transformational Development. </w:t>
      </w:r>
      <w:r w:rsidRPr="00BF338F">
        <w:rPr>
          <w:rFonts w:ascii="Times New Roman" w:hAnsi="Times New Roman"/>
          <w:lang w:val="en-GB"/>
        </w:rPr>
        <w:t>Maryknoll, NY: Orbis Books.</w:t>
      </w:r>
    </w:p>
    <w:p w14:paraId="3957E521"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NBS [National Bureau of Statistics]. 2023. </w:t>
      </w:r>
      <w:r w:rsidRPr="00BF338F">
        <w:rPr>
          <w:rFonts w:ascii="Times New Roman" w:hAnsi="Times New Roman"/>
          <w:i/>
          <w:iCs/>
          <w:lang w:val="en-GB"/>
        </w:rPr>
        <w:t>Nigeria Social Statistics Report 2023.</w:t>
      </w:r>
      <w:r w:rsidRPr="00BF338F">
        <w:rPr>
          <w:rFonts w:ascii="Times New Roman" w:hAnsi="Times New Roman"/>
          <w:lang w:val="en-GB"/>
        </w:rPr>
        <w:t xml:space="preserve"> Abuja: NBS.</w:t>
      </w:r>
    </w:p>
    <w:p w14:paraId="7BFE0032"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National Bureau of Employment 2022. </w:t>
      </w:r>
      <w:r w:rsidRPr="00BF338F">
        <w:rPr>
          <w:rFonts w:ascii="Times New Roman" w:hAnsi="Times New Roman"/>
          <w:i/>
          <w:iCs/>
          <w:lang w:val="en-GB"/>
        </w:rPr>
        <w:t xml:space="preserve">Unemployment and Underemployment Report Q42022. </w:t>
      </w:r>
      <w:r w:rsidRPr="00BF338F">
        <w:rPr>
          <w:rFonts w:ascii="Times New Roman" w:hAnsi="Times New Roman"/>
        </w:rPr>
        <w:t>Accessed December 16, 2025.</w:t>
      </w:r>
      <w:r w:rsidRPr="00BF338F">
        <w:rPr>
          <w:rFonts w:ascii="Times New Roman" w:hAnsi="Times New Roman"/>
          <w:i/>
          <w:iCs/>
        </w:rPr>
        <w:t xml:space="preserve"> </w:t>
      </w:r>
      <w:r w:rsidRPr="00BF338F">
        <w:rPr>
          <w:rFonts w:ascii="Times New Roman" w:hAnsi="Times New Roman"/>
          <w:lang w:val="en-GB"/>
        </w:rPr>
        <w:t>https://nigerianstat.gov.ng</w:t>
      </w:r>
    </w:p>
    <w:p w14:paraId="5A5A7CDE" w14:textId="77777777" w:rsidR="00BF338F" w:rsidRPr="00BF338F" w:rsidRDefault="00BF338F" w:rsidP="00BF338F">
      <w:pPr>
        <w:spacing w:after="0" w:line="240" w:lineRule="auto"/>
        <w:ind w:left="720" w:hanging="720"/>
        <w:jc w:val="both"/>
        <w:rPr>
          <w:rFonts w:ascii="Times New Roman" w:hAnsi="Times New Roman"/>
          <w:i/>
          <w:iCs/>
          <w:lang w:val="en-GB"/>
        </w:rPr>
      </w:pPr>
      <w:r w:rsidRPr="00BF338F">
        <w:rPr>
          <w:rFonts w:ascii="Times New Roman" w:hAnsi="Times New Roman"/>
          <w:lang w:val="en-GB"/>
        </w:rPr>
        <w:t xml:space="preserve">National Bureau of Statistics. 2023. </w:t>
      </w:r>
      <w:r w:rsidRPr="00BF338F">
        <w:rPr>
          <w:rFonts w:ascii="Times New Roman" w:hAnsi="Times New Roman"/>
          <w:i/>
          <w:iCs/>
          <w:lang w:val="en-GB"/>
        </w:rPr>
        <w:t>Nigeria Digital Economy Index 2021–2023.</w:t>
      </w:r>
    </w:p>
    <w:p w14:paraId="5C75307B" w14:textId="27D61325"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Obanor, Iyobosa, and </w:t>
      </w:r>
      <w:proofErr w:type="spellStart"/>
      <w:r w:rsidRPr="00BF338F">
        <w:rPr>
          <w:rFonts w:ascii="Times New Roman" w:hAnsi="Times New Roman"/>
          <w:lang w:val="en-GB"/>
        </w:rPr>
        <w:t>Omorodion</w:t>
      </w:r>
      <w:proofErr w:type="spellEnd"/>
      <w:r w:rsidRPr="00BF338F">
        <w:rPr>
          <w:rFonts w:ascii="Times New Roman" w:hAnsi="Times New Roman"/>
          <w:lang w:val="en-GB"/>
        </w:rPr>
        <w:t>, F. 2022. Indigenous Mechanisms of Conflict Resolution</w:t>
      </w:r>
      <w:r w:rsidR="00D5095F">
        <w:rPr>
          <w:rFonts w:ascii="Times New Roman" w:hAnsi="Times New Roman"/>
          <w:lang w:val="en-GB"/>
        </w:rPr>
        <w:t>.</w:t>
      </w:r>
      <w:r w:rsidRPr="00BF338F">
        <w:rPr>
          <w:rFonts w:ascii="Times New Roman" w:hAnsi="Times New Roman"/>
          <w:lang w:val="en-GB"/>
        </w:rPr>
        <w:t xml:space="preserve"> </w:t>
      </w:r>
      <w:r w:rsidRPr="00BF338F">
        <w:rPr>
          <w:rFonts w:ascii="Times New Roman" w:hAnsi="Times New Roman"/>
          <w:i/>
          <w:iCs/>
          <w:lang w:val="en-GB"/>
        </w:rPr>
        <w:t>Esan</w:t>
      </w:r>
      <w:r w:rsidRPr="00BF338F">
        <w:rPr>
          <w:rFonts w:ascii="Times New Roman" w:hAnsi="Times New Roman"/>
          <w:lang w:val="en-GB"/>
        </w:rPr>
        <w:t xml:space="preserve">. </w:t>
      </w:r>
      <w:r w:rsidRPr="00BF338F">
        <w:rPr>
          <w:rFonts w:ascii="Times New Roman" w:hAnsi="Times New Roman"/>
          <w:i/>
          <w:iCs/>
          <w:lang w:val="en-GB"/>
        </w:rPr>
        <w:t>African Studies Review,</w:t>
      </w:r>
      <w:r w:rsidRPr="00BF338F">
        <w:rPr>
          <w:rFonts w:ascii="Times New Roman" w:hAnsi="Times New Roman"/>
          <w:lang w:val="en-GB"/>
        </w:rPr>
        <w:t xml:space="preserve"> vol. 65, no. 4. 370-392.</w:t>
      </w:r>
    </w:p>
    <w:p w14:paraId="16D1C4BD"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lastRenderedPageBreak/>
        <w:t xml:space="preserve">Obayemi, Y. 2021. Indigenous Approaches to Peace and Conflict Resolution in Africa. </w:t>
      </w:r>
      <w:r w:rsidRPr="00BF338F">
        <w:rPr>
          <w:rFonts w:ascii="Times New Roman" w:hAnsi="Times New Roman"/>
          <w:i/>
          <w:iCs/>
          <w:lang w:val="en-GB"/>
        </w:rPr>
        <w:t xml:space="preserve">African Journal of Conflict Transformation, </w:t>
      </w:r>
      <w:r w:rsidRPr="00BF338F">
        <w:rPr>
          <w:rFonts w:ascii="Times New Roman" w:hAnsi="Times New Roman"/>
          <w:lang w:val="en-GB"/>
        </w:rPr>
        <w:t>vol. 4, no. 2. 67–84.</w:t>
      </w:r>
    </w:p>
    <w:p w14:paraId="08754946"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Obi, Chukwuemeka. 2022. Decolonising Development Practice in West Africa. </w:t>
      </w:r>
      <w:r w:rsidRPr="00BF338F">
        <w:rPr>
          <w:rFonts w:ascii="Times New Roman" w:hAnsi="Times New Roman"/>
          <w:i/>
          <w:iCs/>
          <w:lang w:val="en-GB"/>
        </w:rPr>
        <w:t xml:space="preserve">Journal of African Studies, </w:t>
      </w:r>
      <w:r w:rsidRPr="00BF338F">
        <w:rPr>
          <w:rFonts w:ascii="Times New Roman" w:hAnsi="Times New Roman"/>
          <w:lang w:val="en-GB"/>
        </w:rPr>
        <w:t>vol. 15, no. 2. 103–118.</w:t>
      </w:r>
    </w:p>
    <w:p w14:paraId="1688C844" w14:textId="271A8ECB"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Odeh, A. 2020. </w:t>
      </w:r>
      <w:proofErr w:type="spellStart"/>
      <w:r w:rsidRPr="00BF338F">
        <w:rPr>
          <w:rFonts w:ascii="Times New Roman" w:hAnsi="Times New Roman"/>
          <w:i/>
          <w:iCs/>
          <w:lang w:val="en-GB"/>
        </w:rPr>
        <w:t>Ọfure</w:t>
      </w:r>
      <w:proofErr w:type="spellEnd"/>
      <w:r w:rsidRPr="00BF338F">
        <w:rPr>
          <w:rFonts w:ascii="Times New Roman" w:hAnsi="Times New Roman"/>
          <w:lang w:val="en-GB"/>
        </w:rPr>
        <w:t xml:space="preserve"> as a Mechanism of Conflict Resolution in </w:t>
      </w:r>
      <w:r w:rsidRPr="00BF338F">
        <w:rPr>
          <w:rFonts w:ascii="Times New Roman" w:hAnsi="Times New Roman"/>
          <w:i/>
          <w:iCs/>
          <w:lang w:val="en-GB"/>
        </w:rPr>
        <w:t>Esan</w:t>
      </w:r>
      <w:r w:rsidRPr="00BF338F">
        <w:rPr>
          <w:rFonts w:ascii="Times New Roman" w:hAnsi="Times New Roman"/>
          <w:lang w:val="en-GB"/>
        </w:rPr>
        <w:t xml:space="preserve">land of Nigeria. </w:t>
      </w:r>
      <w:r w:rsidRPr="00BF338F">
        <w:rPr>
          <w:rFonts w:ascii="Times New Roman" w:hAnsi="Times New Roman"/>
          <w:i/>
          <w:iCs/>
          <w:lang w:val="en-GB"/>
        </w:rPr>
        <w:t xml:space="preserve">Journal of African Societies, </w:t>
      </w:r>
      <w:r w:rsidRPr="00BF338F">
        <w:rPr>
          <w:rFonts w:ascii="Times New Roman" w:hAnsi="Times New Roman"/>
          <w:lang w:val="en-GB"/>
        </w:rPr>
        <w:t>vol. 4</w:t>
      </w:r>
      <w:r w:rsidR="00D5095F">
        <w:rPr>
          <w:rFonts w:ascii="Times New Roman" w:hAnsi="Times New Roman"/>
          <w:lang w:val="en-GB"/>
        </w:rPr>
        <w:t>.</w:t>
      </w:r>
      <w:r w:rsidRPr="00BF338F">
        <w:rPr>
          <w:rFonts w:ascii="Times New Roman" w:hAnsi="Times New Roman"/>
          <w:lang w:val="en-GB"/>
        </w:rPr>
        <w:t xml:space="preserve"> 74–89.</w:t>
      </w:r>
    </w:p>
    <w:p w14:paraId="18779745" w14:textId="77777777" w:rsidR="00BF338F" w:rsidRPr="00BF338F" w:rsidRDefault="00BF338F" w:rsidP="00BF338F">
      <w:pPr>
        <w:spacing w:after="0" w:line="240" w:lineRule="auto"/>
        <w:ind w:left="720" w:hanging="720"/>
        <w:jc w:val="both"/>
        <w:rPr>
          <w:rFonts w:ascii="Times New Roman" w:hAnsi="Times New Roman"/>
          <w:lang w:val="en-GB"/>
        </w:rPr>
      </w:pPr>
      <w:proofErr w:type="spellStart"/>
      <w:r w:rsidRPr="00BF338F">
        <w:rPr>
          <w:rFonts w:ascii="Times New Roman" w:hAnsi="Times New Roman"/>
          <w:lang w:val="en-GB"/>
        </w:rPr>
        <w:t>Omoera</w:t>
      </w:r>
      <w:proofErr w:type="spellEnd"/>
      <w:r w:rsidRPr="00BF338F">
        <w:rPr>
          <w:rFonts w:ascii="Times New Roman" w:hAnsi="Times New Roman"/>
          <w:lang w:val="en-GB"/>
        </w:rPr>
        <w:t xml:space="preserve">, Osakwe S. 2019. </w:t>
      </w:r>
      <w:r w:rsidRPr="00BF338F">
        <w:rPr>
          <w:rFonts w:ascii="Times New Roman" w:hAnsi="Times New Roman"/>
          <w:i/>
          <w:iCs/>
          <w:lang w:val="en-GB"/>
        </w:rPr>
        <w:t>Esan</w:t>
      </w:r>
      <w:r w:rsidRPr="00BF338F">
        <w:rPr>
          <w:rFonts w:ascii="Times New Roman" w:hAnsi="Times New Roman"/>
          <w:lang w:val="en-GB"/>
        </w:rPr>
        <w:t xml:space="preserve"> Proverbs, Peace, and Identity. </w:t>
      </w:r>
      <w:r w:rsidRPr="00BF338F">
        <w:rPr>
          <w:rFonts w:ascii="Times New Roman" w:hAnsi="Times New Roman"/>
          <w:i/>
          <w:iCs/>
          <w:lang w:val="en-GB"/>
        </w:rPr>
        <w:t>African Anthropologist</w:t>
      </w:r>
      <w:r w:rsidRPr="00BF338F">
        <w:rPr>
          <w:rFonts w:ascii="Times New Roman" w:hAnsi="Times New Roman"/>
          <w:lang w:val="en-GB"/>
        </w:rPr>
        <w:t>, vol. 26, no. 1&amp;2. 55–75.</w:t>
      </w:r>
    </w:p>
    <w:p w14:paraId="3EF2FF3E"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Owan, J. J. 2021. A Biblical Examination of </w:t>
      </w:r>
      <w:r w:rsidRPr="00BF338F">
        <w:rPr>
          <w:rFonts w:ascii="Times New Roman" w:hAnsi="Times New Roman"/>
          <w:i/>
          <w:iCs/>
          <w:lang w:val="en-GB"/>
        </w:rPr>
        <w:t>Shalom</w:t>
      </w:r>
      <w:r w:rsidRPr="00BF338F">
        <w:rPr>
          <w:rFonts w:ascii="Times New Roman" w:hAnsi="Times New Roman"/>
          <w:lang w:val="en-GB"/>
        </w:rPr>
        <w:t xml:space="preserve">: Implications for Peacebuilding in Contemporary Africa. </w:t>
      </w:r>
      <w:r w:rsidRPr="00BF338F">
        <w:rPr>
          <w:rFonts w:ascii="Times New Roman" w:hAnsi="Times New Roman"/>
          <w:i/>
          <w:iCs/>
          <w:lang w:val="en-GB"/>
        </w:rPr>
        <w:t xml:space="preserve">Theological Research Review, </w:t>
      </w:r>
      <w:r w:rsidRPr="00BF338F">
        <w:rPr>
          <w:rFonts w:ascii="Times New Roman" w:hAnsi="Times New Roman"/>
          <w:lang w:val="en-GB"/>
        </w:rPr>
        <w:t>vol. 15, no. 3. 210–228.</w:t>
      </w:r>
    </w:p>
    <w:p w14:paraId="0B36CAD0"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Uhunmwuangho, Sunday, O., and </w:t>
      </w:r>
      <w:proofErr w:type="spellStart"/>
      <w:r w:rsidRPr="00BF338F">
        <w:rPr>
          <w:rFonts w:ascii="Times New Roman" w:hAnsi="Times New Roman"/>
          <w:lang w:val="en-GB"/>
        </w:rPr>
        <w:t>Epelle</w:t>
      </w:r>
      <w:proofErr w:type="spellEnd"/>
      <w:r w:rsidRPr="00BF338F">
        <w:rPr>
          <w:rFonts w:ascii="Times New Roman" w:hAnsi="Times New Roman"/>
          <w:lang w:val="en-GB"/>
        </w:rPr>
        <w:t xml:space="preserve">, Alafuro. 2020. The Political Economy of Peace and Security in Nigeria: The Case of Edo State. </w:t>
      </w:r>
      <w:r w:rsidRPr="00BF338F">
        <w:rPr>
          <w:rFonts w:ascii="Times New Roman" w:hAnsi="Times New Roman"/>
          <w:i/>
          <w:iCs/>
          <w:lang w:val="en-GB"/>
        </w:rPr>
        <w:t>African Research Review,</w:t>
      </w:r>
      <w:r w:rsidRPr="00BF338F">
        <w:rPr>
          <w:rFonts w:ascii="Times New Roman" w:hAnsi="Times New Roman"/>
          <w:lang w:val="en-GB"/>
        </w:rPr>
        <w:t xml:space="preserve"> vol. 14, no. 2. 102-120.</w:t>
      </w:r>
    </w:p>
    <w:p w14:paraId="500F4682"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UNDP. 2022. </w:t>
      </w:r>
      <w:r w:rsidRPr="00BF338F">
        <w:rPr>
          <w:rFonts w:ascii="Times New Roman" w:hAnsi="Times New Roman"/>
          <w:i/>
          <w:iCs/>
          <w:lang w:val="en-GB"/>
        </w:rPr>
        <w:t xml:space="preserve">Sustainable Development Goals Report: Goal 16 – Peace, Justice and Strong Institutions. </w:t>
      </w:r>
      <w:r w:rsidRPr="00BF338F">
        <w:rPr>
          <w:rFonts w:ascii="Times New Roman" w:hAnsi="Times New Roman"/>
          <w:lang w:val="en-GB"/>
        </w:rPr>
        <w:t>New York: UNDP.</w:t>
      </w:r>
    </w:p>
    <w:p w14:paraId="7510C4DC"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United Nations. 2023. </w:t>
      </w:r>
      <w:r w:rsidRPr="00BF338F">
        <w:rPr>
          <w:rFonts w:ascii="Times New Roman" w:hAnsi="Times New Roman"/>
          <w:i/>
          <w:iCs/>
          <w:lang w:val="en-GB"/>
        </w:rPr>
        <w:t xml:space="preserve">The Sustainable Development Goals Report 2023. </w:t>
      </w:r>
      <w:r w:rsidRPr="00BF338F">
        <w:rPr>
          <w:rFonts w:ascii="Times New Roman" w:hAnsi="Times New Roman"/>
        </w:rPr>
        <w:t>Accessed December 16, 2025</w:t>
      </w:r>
      <w:r w:rsidRPr="00BF338F">
        <w:rPr>
          <w:rFonts w:ascii="Times New Roman" w:hAnsi="Times New Roman"/>
          <w:i/>
          <w:iCs/>
        </w:rPr>
        <w:t xml:space="preserve">. </w:t>
      </w:r>
      <w:r w:rsidRPr="00BF338F">
        <w:rPr>
          <w:rFonts w:ascii="Times New Roman" w:hAnsi="Times New Roman"/>
          <w:lang w:val="en-GB"/>
        </w:rPr>
        <w:t>https://unstats.un.org/sdgs/report/2023/</w:t>
      </w:r>
    </w:p>
    <w:p w14:paraId="1F5D31BF"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United Nations Development Programme (UNDP). 2022. </w:t>
      </w:r>
      <w:r w:rsidRPr="00BF338F">
        <w:rPr>
          <w:rFonts w:ascii="Times New Roman" w:hAnsi="Times New Roman"/>
          <w:i/>
          <w:iCs/>
          <w:lang w:val="en-GB"/>
        </w:rPr>
        <w:t xml:space="preserve">Human Development Report 2022. </w:t>
      </w:r>
      <w:r w:rsidRPr="00BF338F">
        <w:rPr>
          <w:rFonts w:ascii="Times New Roman" w:hAnsi="Times New Roman"/>
        </w:rPr>
        <w:t>Accessed December 16, 2025</w:t>
      </w:r>
      <w:r w:rsidRPr="00BF338F">
        <w:rPr>
          <w:rFonts w:ascii="Times New Roman" w:hAnsi="Times New Roman"/>
          <w:i/>
          <w:iCs/>
        </w:rPr>
        <w:t xml:space="preserve">. </w:t>
      </w:r>
      <w:r w:rsidRPr="00BF338F">
        <w:rPr>
          <w:rFonts w:ascii="Times New Roman" w:hAnsi="Times New Roman"/>
          <w:lang w:val="en-GB"/>
        </w:rPr>
        <w:t>http://hdr.undp.org</w:t>
      </w:r>
    </w:p>
    <w:p w14:paraId="554A2FBF" w14:textId="77777777" w:rsidR="00BF338F" w:rsidRPr="00BF338F" w:rsidRDefault="00BF338F" w:rsidP="00BF338F">
      <w:pPr>
        <w:spacing w:after="0" w:line="240" w:lineRule="auto"/>
        <w:ind w:left="720" w:hanging="720"/>
        <w:jc w:val="both"/>
        <w:rPr>
          <w:rFonts w:ascii="Times New Roman" w:hAnsi="Times New Roman"/>
          <w:i/>
          <w:iCs/>
          <w:lang w:val="en-GB"/>
        </w:rPr>
      </w:pPr>
      <w:r w:rsidRPr="00BF338F">
        <w:rPr>
          <w:rFonts w:ascii="Times New Roman" w:hAnsi="Times New Roman"/>
          <w:lang w:val="en-GB"/>
        </w:rPr>
        <w:t xml:space="preserve">United Nations Development Programme. 2023. </w:t>
      </w:r>
      <w:r w:rsidRPr="00BF338F">
        <w:rPr>
          <w:rFonts w:ascii="Times New Roman" w:hAnsi="Times New Roman"/>
          <w:i/>
          <w:iCs/>
          <w:lang w:val="en-GB"/>
        </w:rPr>
        <w:t>Human Development Report 2023.</w:t>
      </w:r>
    </w:p>
    <w:p w14:paraId="1A16978B"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World Bank. 2023. </w:t>
      </w:r>
      <w:r w:rsidRPr="00BF338F">
        <w:rPr>
          <w:rFonts w:ascii="Times New Roman" w:hAnsi="Times New Roman"/>
          <w:i/>
          <w:iCs/>
          <w:lang w:val="en-GB"/>
        </w:rPr>
        <w:t xml:space="preserve">Nigeria Economic Update. </w:t>
      </w:r>
      <w:r w:rsidRPr="00BF338F">
        <w:rPr>
          <w:rFonts w:ascii="Times New Roman" w:hAnsi="Times New Roman"/>
        </w:rPr>
        <w:t>Accessed December 16, 2025.</w:t>
      </w:r>
      <w:r w:rsidRPr="00BF338F">
        <w:rPr>
          <w:rFonts w:ascii="Times New Roman" w:hAnsi="Times New Roman"/>
          <w:i/>
          <w:iCs/>
        </w:rPr>
        <w:t xml:space="preserve"> </w:t>
      </w:r>
      <w:r w:rsidRPr="00BF338F">
        <w:rPr>
          <w:rFonts w:ascii="Times New Roman" w:hAnsi="Times New Roman"/>
          <w:lang w:val="en-GB"/>
        </w:rPr>
        <w:t>https://www.worldbank.org/en/countryigeria/publication/economic-report</w:t>
      </w:r>
    </w:p>
    <w:p w14:paraId="6FC06B36"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Wright, Christopher John Hugh. 2004. </w:t>
      </w:r>
      <w:r w:rsidRPr="00BF338F">
        <w:rPr>
          <w:rFonts w:ascii="Times New Roman" w:hAnsi="Times New Roman"/>
          <w:i/>
          <w:iCs/>
          <w:lang w:val="en-GB"/>
        </w:rPr>
        <w:t>Old Testament Ethics for the People of God.</w:t>
      </w:r>
      <w:r w:rsidRPr="00BF338F">
        <w:rPr>
          <w:rFonts w:ascii="Times New Roman" w:hAnsi="Times New Roman"/>
          <w:lang w:val="en-GB"/>
        </w:rPr>
        <w:t xml:space="preserve"> InterVarsity Press.</w:t>
      </w:r>
    </w:p>
    <w:p w14:paraId="43DDEDE7"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Wright, Christopher John Hugh. 2018. </w:t>
      </w:r>
      <w:r w:rsidRPr="00BF338F">
        <w:rPr>
          <w:rFonts w:ascii="Times New Roman" w:hAnsi="Times New Roman"/>
          <w:i/>
          <w:iCs/>
          <w:lang w:val="en-GB"/>
        </w:rPr>
        <w:t>Old Testament Ethics for the People of God.</w:t>
      </w:r>
      <w:r w:rsidRPr="00BF338F">
        <w:rPr>
          <w:rFonts w:ascii="Times New Roman" w:hAnsi="Times New Roman"/>
          <w:lang w:val="en-GB"/>
        </w:rPr>
        <w:t xml:space="preserve"> Downers Grove, IL: IVP Academic.</w:t>
      </w:r>
    </w:p>
    <w:p w14:paraId="3D820567" w14:textId="77777777" w:rsidR="00BF338F" w:rsidRPr="00BF338F" w:rsidRDefault="00BF338F" w:rsidP="00BF338F">
      <w:pPr>
        <w:spacing w:after="0" w:line="240" w:lineRule="auto"/>
        <w:ind w:left="720" w:hanging="720"/>
        <w:jc w:val="both"/>
        <w:rPr>
          <w:rFonts w:ascii="Times New Roman" w:hAnsi="Times New Roman"/>
          <w:lang w:val="en-GB"/>
        </w:rPr>
      </w:pPr>
      <w:r w:rsidRPr="00BF338F">
        <w:rPr>
          <w:rFonts w:ascii="Times New Roman" w:hAnsi="Times New Roman"/>
          <w:lang w:val="en-GB"/>
        </w:rPr>
        <w:t xml:space="preserve">Yung, Hwa. 2005. </w:t>
      </w:r>
      <w:r w:rsidRPr="00BF338F">
        <w:rPr>
          <w:rFonts w:ascii="Times New Roman" w:hAnsi="Times New Roman"/>
          <w:i/>
          <w:iCs/>
          <w:lang w:val="en-GB"/>
        </w:rPr>
        <w:t xml:space="preserve">Mangoes or Bananas? The Quest for an Authentic Asian Christian. </w:t>
      </w:r>
      <w:r w:rsidRPr="00BF338F">
        <w:rPr>
          <w:rFonts w:ascii="Times New Roman" w:hAnsi="Times New Roman"/>
          <w:lang w:val="en-GB"/>
        </w:rPr>
        <w:t>Oxford: Regnum Books.</w:t>
      </w:r>
    </w:p>
    <w:p w14:paraId="58A53B23" w14:textId="77777777" w:rsidR="00AF035E" w:rsidRPr="00BF338F" w:rsidRDefault="00AF035E" w:rsidP="00AF035E">
      <w:pPr>
        <w:spacing w:after="0" w:line="240" w:lineRule="auto"/>
        <w:jc w:val="both"/>
        <w:rPr>
          <w:rFonts w:ascii="Times New Roman" w:hAnsi="Times New Roman"/>
          <w:b/>
          <w:bCs/>
          <w:lang w:val="en-GB"/>
        </w:rPr>
      </w:pPr>
    </w:p>
    <w:p w14:paraId="55DA8588" w14:textId="77777777" w:rsidR="00AF035E" w:rsidRPr="00BF338F" w:rsidRDefault="00AF035E" w:rsidP="00AF035E">
      <w:pPr>
        <w:spacing w:after="0" w:line="240" w:lineRule="auto"/>
        <w:jc w:val="both"/>
        <w:rPr>
          <w:rFonts w:ascii="Times New Roman" w:hAnsi="Times New Roman"/>
          <w:b/>
          <w:bCs/>
          <w:lang w:val="en-GB"/>
        </w:rPr>
      </w:pPr>
    </w:p>
    <w:p w14:paraId="3B4187C0"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 xml:space="preserve">Appendix I </w:t>
      </w:r>
    </w:p>
    <w:p w14:paraId="5C01A651"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 xml:space="preserve">Interview Guide for </w:t>
      </w:r>
      <w:r w:rsidRPr="00BF338F">
        <w:rPr>
          <w:rFonts w:ascii="Times New Roman" w:hAnsi="Times New Roman"/>
          <w:b/>
          <w:bCs/>
          <w:i/>
          <w:iCs/>
          <w:lang w:val="en-GB"/>
        </w:rPr>
        <w:t>Esan</w:t>
      </w:r>
      <w:r w:rsidRPr="00BF338F">
        <w:rPr>
          <w:rFonts w:ascii="Times New Roman" w:hAnsi="Times New Roman"/>
          <w:b/>
          <w:bCs/>
          <w:lang w:val="en-GB"/>
        </w:rPr>
        <w:t xml:space="preserve"> Elders (</w:t>
      </w:r>
      <w:proofErr w:type="spellStart"/>
      <w:r w:rsidRPr="00BF338F">
        <w:rPr>
          <w:rFonts w:ascii="Times New Roman" w:hAnsi="Times New Roman"/>
          <w:b/>
          <w:bCs/>
          <w:i/>
          <w:iCs/>
          <w:lang w:val="en-GB"/>
        </w:rPr>
        <w:t>Uromi</w:t>
      </w:r>
      <w:proofErr w:type="spellEnd"/>
      <w:r w:rsidRPr="00BF338F">
        <w:rPr>
          <w:rFonts w:ascii="Times New Roman" w:hAnsi="Times New Roman"/>
          <w:b/>
          <w:bCs/>
          <w:lang w:val="en-GB"/>
        </w:rPr>
        <w:t xml:space="preserve">, </w:t>
      </w:r>
      <w:proofErr w:type="spellStart"/>
      <w:r w:rsidRPr="00BF338F">
        <w:rPr>
          <w:rFonts w:ascii="Times New Roman" w:hAnsi="Times New Roman"/>
          <w:b/>
          <w:bCs/>
          <w:lang w:val="en-GB"/>
        </w:rPr>
        <w:t>Irrua</w:t>
      </w:r>
      <w:proofErr w:type="spellEnd"/>
      <w:r w:rsidRPr="00BF338F">
        <w:rPr>
          <w:rFonts w:ascii="Times New Roman" w:hAnsi="Times New Roman"/>
          <w:b/>
          <w:bCs/>
          <w:lang w:val="en-GB"/>
        </w:rPr>
        <w:t xml:space="preserve">, and </w:t>
      </w:r>
      <w:proofErr w:type="spellStart"/>
      <w:r w:rsidRPr="00BF338F">
        <w:rPr>
          <w:rFonts w:ascii="Times New Roman" w:hAnsi="Times New Roman"/>
          <w:b/>
          <w:bCs/>
          <w:lang w:val="en-GB"/>
        </w:rPr>
        <w:t>Iruekpen</w:t>
      </w:r>
      <w:proofErr w:type="spellEnd"/>
      <w:r w:rsidRPr="00BF338F">
        <w:rPr>
          <w:rFonts w:ascii="Times New Roman" w:hAnsi="Times New Roman"/>
          <w:b/>
          <w:bCs/>
          <w:lang w:val="en-GB"/>
        </w:rPr>
        <w:t>):</w:t>
      </w:r>
    </w:p>
    <w:p w14:paraId="46565BE6" w14:textId="77777777" w:rsidR="00AF035E" w:rsidRPr="00BF338F" w:rsidRDefault="00AF035E" w:rsidP="00AF035E">
      <w:pPr>
        <w:spacing w:after="0" w:line="240" w:lineRule="auto"/>
        <w:jc w:val="both"/>
        <w:rPr>
          <w:rFonts w:ascii="Times New Roman" w:hAnsi="Times New Roman"/>
          <w:b/>
          <w:bCs/>
          <w:lang w:val="en-GB"/>
        </w:rPr>
      </w:pPr>
    </w:p>
    <w:p w14:paraId="7A1064A9"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 xml:space="preserve">1. Understanding </w:t>
      </w:r>
      <w:proofErr w:type="spellStart"/>
      <w:r w:rsidRPr="00BF338F">
        <w:rPr>
          <w:rFonts w:ascii="Times New Roman" w:hAnsi="Times New Roman"/>
          <w:b/>
          <w:bCs/>
          <w:i/>
          <w:iCs/>
          <w:lang w:val="en-GB"/>
        </w:rPr>
        <w:t>Ọfure</w:t>
      </w:r>
      <w:proofErr w:type="spellEnd"/>
      <w:r w:rsidRPr="00BF338F">
        <w:rPr>
          <w:rFonts w:ascii="Times New Roman" w:hAnsi="Times New Roman"/>
          <w:b/>
          <w:bCs/>
          <w:lang w:val="en-GB"/>
        </w:rPr>
        <w:t xml:space="preserve">:  </w:t>
      </w:r>
    </w:p>
    <w:p w14:paraId="61F2ACFD"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Can you describe in your own words what </w:t>
      </w:r>
      <w:proofErr w:type="spellStart"/>
      <w:r w:rsidRPr="00BF338F">
        <w:rPr>
          <w:rFonts w:ascii="Times New Roman" w:hAnsi="Times New Roman"/>
          <w:i/>
          <w:iCs/>
          <w:lang w:val="en-GB"/>
        </w:rPr>
        <w:t>ọfure</w:t>
      </w:r>
      <w:proofErr w:type="spellEnd"/>
      <w:r w:rsidRPr="00BF338F">
        <w:rPr>
          <w:rFonts w:ascii="Times New Roman" w:hAnsi="Times New Roman"/>
          <w:lang w:val="en-GB"/>
        </w:rPr>
        <w:t xml:space="preserve"> means to you and how it has been practised in your community throughout your lifetime?</w:t>
      </w:r>
    </w:p>
    <w:p w14:paraId="35E36105" w14:textId="77777777" w:rsidR="00AF035E" w:rsidRPr="00BF338F" w:rsidRDefault="00AF035E" w:rsidP="00AF035E">
      <w:pPr>
        <w:spacing w:after="0" w:line="240" w:lineRule="auto"/>
        <w:jc w:val="both"/>
        <w:rPr>
          <w:rFonts w:ascii="Times New Roman" w:hAnsi="Times New Roman"/>
          <w:lang w:val="en-GB"/>
        </w:rPr>
      </w:pPr>
    </w:p>
    <w:p w14:paraId="6F0DC100"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2. Dimensions of Peace:</w:t>
      </w:r>
    </w:p>
    <w:p w14:paraId="7DB20213"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In your experience, what aspects (such as relationships, justice rituals, well-being) are most important for establishing and maintaining </w:t>
      </w:r>
      <w:proofErr w:type="spellStart"/>
      <w:r w:rsidRPr="00BF338F">
        <w:rPr>
          <w:rFonts w:ascii="Times New Roman" w:hAnsi="Times New Roman"/>
          <w:i/>
          <w:iCs/>
          <w:lang w:val="en-GB"/>
        </w:rPr>
        <w:t>ọfure</w:t>
      </w:r>
      <w:proofErr w:type="spellEnd"/>
      <w:r w:rsidRPr="00BF338F">
        <w:rPr>
          <w:rFonts w:ascii="Times New Roman" w:hAnsi="Times New Roman"/>
          <w:lang w:val="en-GB"/>
        </w:rPr>
        <w:t xml:space="preserve"> in </w:t>
      </w:r>
      <w:r w:rsidRPr="00BF338F">
        <w:rPr>
          <w:rFonts w:ascii="Times New Roman" w:hAnsi="Times New Roman"/>
          <w:i/>
          <w:iCs/>
          <w:lang w:val="en-GB"/>
        </w:rPr>
        <w:t>Esan</w:t>
      </w:r>
      <w:r w:rsidRPr="00BF338F">
        <w:rPr>
          <w:rFonts w:ascii="Times New Roman" w:hAnsi="Times New Roman"/>
          <w:lang w:val="en-GB"/>
        </w:rPr>
        <w:t xml:space="preserve"> communities?</w:t>
      </w:r>
    </w:p>
    <w:p w14:paraId="31069474" w14:textId="77777777" w:rsidR="00AF035E" w:rsidRPr="00BF338F" w:rsidRDefault="00AF035E" w:rsidP="00AF035E">
      <w:pPr>
        <w:spacing w:after="0" w:line="240" w:lineRule="auto"/>
        <w:jc w:val="both"/>
        <w:rPr>
          <w:rFonts w:ascii="Times New Roman" w:hAnsi="Times New Roman"/>
          <w:lang w:val="en-GB"/>
        </w:rPr>
      </w:pPr>
    </w:p>
    <w:p w14:paraId="647A023A"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3. Comparative Perspectives:</w:t>
      </w:r>
    </w:p>
    <w:p w14:paraId="37B44DFA"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Are you familiar with the concept of </w:t>
      </w:r>
      <w:r w:rsidRPr="00BF338F">
        <w:rPr>
          <w:rFonts w:ascii="Times New Roman" w:hAnsi="Times New Roman"/>
          <w:i/>
          <w:iCs/>
          <w:lang w:val="en-GB"/>
        </w:rPr>
        <w:t xml:space="preserve">shalom </w:t>
      </w:r>
      <w:r w:rsidRPr="00BF338F">
        <w:rPr>
          <w:rFonts w:ascii="Times New Roman" w:hAnsi="Times New Roman"/>
          <w:lang w:val="en-GB"/>
        </w:rPr>
        <w:t xml:space="preserve">from the Bible or Christian teachings? How would you compare or contrast it with the </w:t>
      </w:r>
      <w:r w:rsidRPr="00BF338F">
        <w:rPr>
          <w:rFonts w:ascii="Times New Roman" w:hAnsi="Times New Roman"/>
          <w:i/>
          <w:iCs/>
          <w:lang w:val="en-GB"/>
        </w:rPr>
        <w:t>Esan</w:t>
      </w:r>
      <w:r w:rsidRPr="00BF338F">
        <w:rPr>
          <w:rFonts w:ascii="Times New Roman" w:hAnsi="Times New Roman"/>
          <w:lang w:val="en-GB"/>
        </w:rPr>
        <w:t xml:space="preserve"> idea of </w:t>
      </w:r>
      <w:proofErr w:type="spellStart"/>
      <w:r w:rsidRPr="00BF338F">
        <w:rPr>
          <w:rFonts w:ascii="Times New Roman" w:hAnsi="Times New Roman"/>
          <w:i/>
          <w:iCs/>
          <w:lang w:val="en-GB"/>
        </w:rPr>
        <w:t>ọfure</w:t>
      </w:r>
      <w:proofErr w:type="spellEnd"/>
      <w:r w:rsidRPr="00BF338F">
        <w:rPr>
          <w:rFonts w:ascii="Times New Roman" w:hAnsi="Times New Roman"/>
          <w:lang w:val="en-GB"/>
        </w:rPr>
        <w:t>?</w:t>
      </w:r>
    </w:p>
    <w:p w14:paraId="1B2040AC" w14:textId="77777777" w:rsidR="00AF035E" w:rsidRPr="00BF338F" w:rsidRDefault="00AF035E" w:rsidP="00AF035E">
      <w:pPr>
        <w:spacing w:after="0" w:line="240" w:lineRule="auto"/>
        <w:jc w:val="both"/>
        <w:rPr>
          <w:rFonts w:ascii="Times New Roman" w:hAnsi="Times New Roman"/>
          <w:lang w:val="en-GB"/>
        </w:rPr>
      </w:pPr>
    </w:p>
    <w:p w14:paraId="3F5DB996"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4. Practical Application:</w:t>
      </w:r>
    </w:p>
    <w:p w14:paraId="09A584B0"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Can you share an example from your community where </w:t>
      </w:r>
      <w:proofErr w:type="spellStart"/>
      <w:r w:rsidRPr="00BF338F">
        <w:rPr>
          <w:rFonts w:ascii="Times New Roman" w:hAnsi="Times New Roman"/>
          <w:i/>
          <w:iCs/>
          <w:lang w:val="en-GB"/>
        </w:rPr>
        <w:t>ọfure</w:t>
      </w:r>
      <w:proofErr w:type="spellEnd"/>
      <w:r w:rsidRPr="00BF338F">
        <w:rPr>
          <w:rFonts w:ascii="Times New Roman" w:hAnsi="Times New Roman"/>
          <w:lang w:val="en-GB"/>
        </w:rPr>
        <w:t xml:space="preserve"> practices or principles helped to resolve conflict, restore peace, and promote development?</w:t>
      </w:r>
    </w:p>
    <w:p w14:paraId="2DE01B92" w14:textId="77777777" w:rsidR="00AF035E" w:rsidRPr="00BF338F" w:rsidRDefault="00AF035E" w:rsidP="00AF035E">
      <w:pPr>
        <w:spacing w:after="0" w:line="240" w:lineRule="auto"/>
        <w:jc w:val="both"/>
        <w:rPr>
          <w:rFonts w:ascii="Times New Roman" w:hAnsi="Times New Roman"/>
          <w:lang w:val="en-GB"/>
        </w:rPr>
      </w:pPr>
    </w:p>
    <w:p w14:paraId="098E7C65"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5. Integration for Development:</w:t>
      </w:r>
    </w:p>
    <w:p w14:paraId="3A46E5B0"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Do you believe that combining the values of </w:t>
      </w:r>
      <w:r w:rsidRPr="00BF338F">
        <w:rPr>
          <w:rFonts w:ascii="Times New Roman" w:hAnsi="Times New Roman"/>
          <w:i/>
          <w:iCs/>
          <w:lang w:val="en-GB"/>
        </w:rPr>
        <w:t>shalom</w:t>
      </w:r>
      <w:r w:rsidRPr="00BF338F">
        <w:rPr>
          <w:rFonts w:ascii="Times New Roman" w:hAnsi="Times New Roman"/>
          <w:lang w:val="en-GB"/>
        </w:rPr>
        <w:t xml:space="preserve"> and </w:t>
      </w:r>
      <w:proofErr w:type="spellStart"/>
      <w:r w:rsidRPr="00BF338F">
        <w:rPr>
          <w:rFonts w:ascii="Times New Roman" w:hAnsi="Times New Roman"/>
          <w:i/>
          <w:iCs/>
          <w:lang w:val="en-GB"/>
        </w:rPr>
        <w:t>ọfure</w:t>
      </w:r>
      <w:proofErr w:type="spellEnd"/>
      <w:r w:rsidRPr="00BF338F">
        <w:rPr>
          <w:rFonts w:ascii="Times New Roman" w:hAnsi="Times New Roman"/>
          <w:lang w:val="en-GB"/>
        </w:rPr>
        <w:t xml:space="preserve"> could help address current social or developmental challenges in </w:t>
      </w:r>
      <w:r w:rsidRPr="00BF338F">
        <w:rPr>
          <w:rFonts w:ascii="Times New Roman" w:hAnsi="Times New Roman"/>
          <w:i/>
          <w:iCs/>
          <w:lang w:val="en-GB"/>
        </w:rPr>
        <w:t>Esan</w:t>
      </w:r>
      <w:r w:rsidRPr="00BF338F">
        <w:rPr>
          <w:rFonts w:ascii="Times New Roman" w:hAnsi="Times New Roman"/>
          <w:lang w:val="en-GB"/>
        </w:rPr>
        <w:t>land or other multi-ethnic communities? Please explain your views.</w:t>
      </w:r>
    </w:p>
    <w:p w14:paraId="4CE67737" w14:textId="77777777" w:rsidR="00AF035E" w:rsidRPr="00BF338F" w:rsidRDefault="00AF035E" w:rsidP="00AF035E">
      <w:pPr>
        <w:spacing w:after="0" w:line="240" w:lineRule="auto"/>
        <w:jc w:val="both"/>
        <w:rPr>
          <w:rFonts w:ascii="Times New Roman" w:hAnsi="Times New Roman"/>
          <w:lang w:val="en-GB"/>
        </w:rPr>
      </w:pPr>
    </w:p>
    <w:p w14:paraId="4078507F"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lastRenderedPageBreak/>
        <w:t>6. Recommendations for the Future:</w:t>
      </w:r>
    </w:p>
    <w:p w14:paraId="62B4F7F8"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What advice or recommendations would you give to community leaders, educators, or policymakers who wish to promote peace and holistic development based on </w:t>
      </w:r>
      <w:r w:rsidRPr="00BF338F">
        <w:rPr>
          <w:rFonts w:ascii="Times New Roman" w:hAnsi="Times New Roman"/>
          <w:i/>
          <w:iCs/>
          <w:lang w:val="en-GB"/>
        </w:rPr>
        <w:t>Esan</w:t>
      </w:r>
      <w:r w:rsidRPr="00BF338F">
        <w:rPr>
          <w:rFonts w:ascii="Times New Roman" w:hAnsi="Times New Roman"/>
          <w:lang w:val="en-GB"/>
        </w:rPr>
        <w:t xml:space="preserve"> and/or biblical principles?</w:t>
      </w:r>
    </w:p>
    <w:p w14:paraId="4E13336A" w14:textId="77777777" w:rsidR="00AF035E" w:rsidRPr="00BF338F" w:rsidRDefault="00AF035E" w:rsidP="00AF035E">
      <w:pPr>
        <w:spacing w:after="0" w:line="240" w:lineRule="auto"/>
        <w:jc w:val="both"/>
        <w:rPr>
          <w:rFonts w:ascii="Times New Roman" w:hAnsi="Times New Roman"/>
          <w:b/>
          <w:bCs/>
          <w:lang w:val="en-GB"/>
        </w:rPr>
      </w:pPr>
    </w:p>
    <w:p w14:paraId="51A855B4" w14:textId="77777777" w:rsidR="00AF035E" w:rsidRPr="00BF338F" w:rsidRDefault="00AF035E" w:rsidP="00AF035E">
      <w:pPr>
        <w:spacing w:after="0" w:line="240" w:lineRule="auto"/>
        <w:jc w:val="both"/>
        <w:rPr>
          <w:rFonts w:ascii="Times New Roman" w:hAnsi="Times New Roman"/>
          <w:b/>
          <w:bCs/>
          <w:lang w:val="en-GB"/>
        </w:rPr>
      </w:pPr>
    </w:p>
    <w:p w14:paraId="41ECBF52"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 xml:space="preserve">Appendix II </w:t>
      </w:r>
    </w:p>
    <w:p w14:paraId="327479F7"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 xml:space="preserve">Focus Group Discussion Guide </w:t>
      </w:r>
    </w:p>
    <w:p w14:paraId="3977D604"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Introduction</w:t>
      </w:r>
    </w:p>
    <w:p w14:paraId="455A36C3"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Begin by welcoming the participants and expressing appreciation for their willingness to take part in the discussion. Clearly state the overall purpose of the session, emphasising your interest in exploring perspectives on peace and well-being, as well as the importance of their contributions to this research. Reassure participants of the confidentiality of their responses and explain that any recordings or notes will be used solely for academic purposes, with all identities kept anonymous. Obtain informed consent for participation and permission to record the session. Establish a respectful and open atmosphere by briefly outlining the ground rules: everyone’s opinions are valued; there are no right or wrong answers; and respectful, open-minded engagement is expected throughout.</w:t>
      </w:r>
    </w:p>
    <w:p w14:paraId="30F3B27A" w14:textId="77777777" w:rsidR="00AF035E" w:rsidRPr="00BF338F" w:rsidRDefault="00AF035E" w:rsidP="00AF035E">
      <w:pPr>
        <w:spacing w:after="0" w:line="240" w:lineRule="auto"/>
        <w:jc w:val="both"/>
        <w:rPr>
          <w:rFonts w:ascii="Times New Roman" w:hAnsi="Times New Roman"/>
          <w:b/>
          <w:bCs/>
          <w:lang w:val="en-GB"/>
        </w:rPr>
      </w:pPr>
    </w:p>
    <w:p w14:paraId="1012D1C8"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b/>
          <w:bCs/>
          <w:lang w:val="en-GB"/>
        </w:rPr>
        <w:t>Discussion Topics and Sample Questions</w:t>
      </w:r>
      <w:r w:rsidRPr="00BF338F">
        <w:rPr>
          <w:rFonts w:ascii="Times New Roman" w:hAnsi="Times New Roman"/>
          <w:lang w:val="en-GB"/>
        </w:rPr>
        <w:t>.</w:t>
      </w:r>
    </w:p>
    <w:p w14:paraId="3D06A8DE" w14:textId="77777777" w:rsidR="00AF035E" w:rsidRPr="00BF338F" w:rsidRDefault="00AF035E" w:rsidP="00AF035E">
      <w:pPr>
        <w:spacing w:after="0" w:line="240" w:lineRule="auto"/>
        <w:jc w:val="both"/>
        <w:rPr>
          <w:rFonts w:ascii="Times New Roman" w:hAnsi="Times New Roman"/>
          <w:b/>
          <w:bCs/>
          <w:lang w:val="en-GB"/>
        </w:rPr>
      </w:pPr>
    </w:p>
    <w:p w14:paraId="438923DD"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a. Understanding Peace and Well-being</w:t>
      </w:r>
    </w:p>
    <w:p w14:paraId="7F31BF9B"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Invite participants to share their understanding by asking, “How would you describe ‘peace’ in your own words?” Probe further with questions such as, “What does a peaceful life or community look like to you?” and “Are you familiar with the terms </w:t>
      </w:r>
      <w:r w:rsidRPr="00BF338F">
        <w:rPr>
          <w:rFonts w:ascii="Times New Roman" w:hAnsi="Times New Roman"/>
          <w:i/>
          <w:iCs/>
          <w:lang w:val="en-GB"/>
        </w:rPr>
        <w:t>shalom</w:t>
      </w:r>
      <w:r w:rsidRPr="00BF338F">
        <w:rPr>
          <w:rFonts w:ascii="Times New Roman" w:hAnsi="Times New Roman"/>
          <w:lang w:val="en-GB"/>
        </w:rPr>
        <w:t xml:space="preserve"> or </w:t>
      </w:r>
      <w:proofErr w:type="spellStart"/>
      <w:r w:rsidRPr="00BF338F">
        <w:rPr>
          <w:rFonts w:ascii="Times New Roman" w:hAnsi="Times New Roman"/>
          <w:i/>
          <w:iCs/>
          <w:lang w:val="en-GB"/>
        </w:rPr>
        <w:t>ọfure</w:t>
      </w:r>
      <w:proofErr w:type="spellEnd"/>
      <w:r w:rsidRPr="00BF338F">
        <w:rPr>
          <w:rFonts w:ascii="Times New Roman" w:hAnsi="Times New Roman"/>
          <w:i/>
          <w:iCs/>
          <w:lang w:val="en-GB"/>
        </w:rPr>
        <w:t>,</w:t>
      </w:r>
      <w:r w:rsidRPr="00BF338F">
        <w:rPr>
          <w:rFonts w:ascii="Times New Roman" w:hAnsi="Times New Roman"/>
          <w:lang w:val="en-GB"/>
        </w:rPr>
        <w:t xml:space="preserve"> and what do they mean to you?”</w:t>
      </w:r>
    </w:p>
    <w:p w14:paraId="329093D9" w14:textId="77777777" w:rsidR="00AF035E" w:rsidRPr="00BF338F" w:rsidRDefault="00AF035E" w:rsidP="00AF035E">
      <w:pPr>
        <w:spacing w:after="0" w:line="240" w:lineRule="auto"/>
        <w:jc w:val="both"/>
        <w:rPr>
          <w:rFonts w:ascii="Times New Roman" w:hAnsi="Times New Roman"/>
          <w:b/>
          <w:bCs/>
          <w:lang w:val="en-GB"/>
        </w:rPr>
      </w:pPr>
    </w:p>
    <w:p w14:paraId="6F84AD18"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b/>
          <w:bCs/>
          <w:lang w:val="en-GB"/>
        </w:rPr>
        <w:t>b. Personal Experience</w:t>
      </w:r>
    </w:p>
    <w:p w14:paraId="4FF15393"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Encourage participants to reflect on their lived experiences: “Can you share an example of a time your community experienced peace or conflict?” Ask, “What roles do young people play in promoting peace or resolving conflict in your community?”</w:t>
      </w:r>
    </w:p>
    <w:p w14:paraId="782010EE" w14:textId="77777777" w:rsidR="00AF035E" w:rsidRPr="00BF338F" w:rsidRDefault="00AF035E" w:rsidP="00AF035E">
      <w:pPr>
        <w:spacing w:after="0" w:line="240" w:lineRule="auto"/>
        <w:jc w:val="both"/>
        <w:rPr>
          <w:rFonts w:ascii="Times New Roman" w:hAnsi="Times New Roman"/>
          <w:b/>
          <w:bCs/>
          <w:lang w:val="en-GB"/>
        </w:rPr>
      </w:pPr>
    </w:p>
    <w:p w14:paraId="01367533"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b/>
          <w:bCs/>
          <w:lang w:val="en-GB"/>
        </w:rPr>
        <w:t>c. Values and Challenges</w:t>
      </w:r>
    </w:p>
    <w:p w14:paraId="213AC706"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Explore community strengths and barriers by asking, “What values or traditions help to maintain harmony here?” and “What do you see as the major challenges to peace among youths today?”</w:t>
      </w:r>
    </w:p>
    <w:p w14:paraId="66F1EC13" w14:textId="77777777" w:rsidR="00AF035E" w:rsidRPr="00BF338F" w:rsidRDefault="00AF035E" w:rsidP="00AF035E">
      <w:pPr>
        <w:spacing w:after="0" w:line="240" w:lineRule="auto"/>
        <w:jc w:val="both"/>
        <w:rPr>
          <w:rFonts w:ascii="Times New Roman" w:hAnsi="Times New Roman"/>
          <w:b/>
          <w:bCs/>
          <w:lang w:val="en-GB"/>
        </w:rPr>
      </w:pPr>
    </w:p>
    <w:p w14:paraId="69FA7166"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d. Future Aspirations</w:t>
      </w:r>
    </w:p>
    <w:p w14:paraId="47DD4C24"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 xml:space="preserve">Conclude this section by prompting participants to consider solutions: “What changes would you like to see that could better promote peace and well-being for young people?” and “How might traditional and religious concepts, such as </w:t>
      </w:r>
      <w:r w:rsidRPr="00BF338F">
        <w:rPr>
          <w:rFonts w:ascii="Times New Roman" w:hAnsi="Times New Roman"/>
          <w:i/>
          <w:iCs/>
          <w:lang w:val="en-GB"/>
        </w:rPr>
        <w:t>shalom</w:t>
      </w:r>
      <w:r w:rsidRPr="00BF338F">
        <w:rPr>
          <w:rFonts w:ascii="Times New Roman" w:hAnsi="Times New Roman"/>
          <w:lang w:val="en-GB"/>
        </w:rPr>
        <w:t xml:space="preserve">* and </w:t>
      </w:r>
      <w:proofErr w:type="spellStart"/>
      <w:r w:rsidRPr="00BF338F">
        <w:rPr>
          <w:rFonts w:ascii="Times New Roman" w:hAnsi="Times New Roman"/>
          <w:i/>
          <w:iCs/>
          <w:lang w:val="en-GB"/>
        </w:rPr>
        <w:t>ọfure</w:t>
      </w:r>
      <w:proofErr w:type="spellEnd"/>
      <w:r w:rsidRPr="00BF338F">
        <w:rPr>
          <w:rFonts w:ascii="Times New Roman" w:hAnsi="Times New Roman"/>
          <w:i/>
          <w:iCs/>
          <w:lang w:val="en-GB"/>
        </w:rPr>
        <w:t xml:space="preserve">, </w:t>
      </w:r>
      <w:r w:rsidRPr="00BF338F">
        <w:rPr>
          <w:rFonts w:ascii="Times New Roman" w:hAnsi="Times New Roman"/>
          <w:lang w:val="en-GB"/>
        </w:rPr>
        <w:t>be applied to help address current challenges?”</w:t>
      </w:r>
    </w:p>
    <w:p w14:paraId="0FBEE51C" w14:textId="77777777" w:rsidR="00AF035E" w:rsidRPr="00BF338F" w:rsidRDefault="00AF035E" w:rsidP="00AF035E">
      <w:pPr>
        <w:spacing w:after="0" w:line="240" w:lineRule="auto"/>
        <w:jc w:val="both"/>
        <w:rPr>
          <w:rFonts w:ascii="Times New Roman" w:hAnsi="Times New Roman"/>
          <w:b/>
          <w:bCs/>
          <w:lang w:val="en-GB"/>
        </w:rPr>
      </w:pPr>
    </w:p>
    <w:p w14:paraId="29682975" w14:textId="77777777" w:rsidR="00AF035E" w:rsidRPr="00BF338F" w:rsidRDefault="00AF035E" w:rsidP="00AF035E">
      <w:pPr>
        <w:spacing w:after="0" w:line="240" w:lineRule="auto"/>
        <w:jc w:val="both"/>
        <w:rPr>
          <w:rFonts w:ascii="Times New Roman" w:hAnsi="Times New Roman"/>
          <w:b/>
          <w:bCs/>
          <w:lang w:val="en-GB"/>
        </w:rPr>
      </w:pPr>
      <w:r w:rsidRPr="00BF338F">
        <w:rPr>
          <w:rFonts w:ascii="Times New Roman" w:hAnsi="Times New Roman"/>
          <w:b/>
          <w:bCs/>
          <w:lang w:val="en-GB"/>
        </w:rPr>
        <w:t>Conclusion</w:t>
      </w:r>
    </w:p>
    <w:p w14:paraId="1C0B2F85" w14:textId="77777777" w:rsidR="00AF035E" w:rsidRPr="00BF338F" w:rsidRDefault="00AF035E" w:rsidP="00AF035E">
      <w:pPr>
        <w:spacing w:after="0" w:line="240" w:lineRule="auto"/>
        <w:jc w:val="both"/>
        <w:rPr>
          <w:rFonts w:ascii="Times New Roman" w:hAnsi="Times New Roman"/>
          <w:lang w:val="en-GB"/>
        </w:rPr>
      </w:pPr>
      <w:r w:rsidRPr="00BF338F">
        <w:rPr>
          <w:rFonts w:ascii="Times New Roman" w:hAnsi="Times New Roman"/>
          <w:lang w:val="en-GB"/>
        </w:rPr>
        <w:t>Summarise the key points raised during the discussion, highlighting insights and main themes. Invite any final thoughts or suggestions. Express gratitude once again for their time and perspectives. Explain the next steps of the research and reassure participants about how their input will be used, primarily to inform understanding and propose strategies for peace and well-being in their community.</w:t>
      </w:r>
    </w:p>
    <w:p w14:paraId="742AB5C3" w14:textId="77777777" w:rsidR="00AF035E" w:rsidRPr="00BF338F" w:rsidRDefault="00AF035E" w:rsidP="00AF035E">
      <w:pPr>
        <w:spacing w:after="0" w:line="240" w:lineRule="auto"/>
        <w:jc w:val="both"/>
        <w:rPr>
          <w:rFonts w:ascii="Times New Roman" w:hAnsi="Times New Roman"/>
          <w:lang w:val="en-GB"/>
        </w:rPr>
      </w:pPr>
    </w:p>
    <w:p w14:paraId="258BFFBD" w14:textId="77777777" w:rsidR="00AF035E" w:rsidRPr="00BF338F" w:rsidRDefault="00AF035E" w:rsidP="00AF035E">
      <w:pPr>
        <w:spacing w:after="0" w:line="240" w:lineRule="auto"/>
        <w:jc w:val="both"/>
        <w:rPr>
          <w:rFonts w:ascii="Times New Roman" w:hAnsi="Times New Roman"/>
          <w:lang w:val="en-GB"/>
        </w:rPr>
      </w:pPr>
    </w:p>
    <w:p w14:paraId="08CA723E" w14:textId="77777777" w:rsidR="00E92F76" w:rsidRDefault="00E92F76">
      <w:pPr>
        <w:spacing w:after="160" w:line="278" w:lineRule="auto"/>
        <w:rPr>
          <w:rFonts w:ascii="Times New Roman" w:hAnsi="Times New Roman"/>
          <w:i/>
          <w:iCs/>
          <w:lang w:val="en-GB"/>
        </w:rPr>
      </w:pPr>
      <w:r>
        <w:rPr>
          <w:rFonts w:ascii="Times New Roman" w:hAnsi="Times New Roman"/>
          <w:i/>
          <w:iCs/>
          <w:lang w:val="en-GB"/>
        </w:rPr>
        <w:br w:type="page"/>
      </w:r>
    </w:p>
    <w:p w14:paraId="66729B81" w14:textId="13218A7C" w:rsidR="00206241" w:rsidRPr="00BF338F" w:rsidRDefault="00206241" w:rsidP="00206241">
      <w:pPr>
        <w:spacing w:after="0" w:line="240" w:lineRule="auto"/>
        <w:rPr>
          <w:rFonts w:ascii="Times New Roman" w:hAnsi="Times New Roman"/>
          <w:i/>
          <w:iCs/>
          <w:lang w:val="en-GB"/>
        </w:rPr>
      </w:pPr>
      <w:r w:rsidRPr="00BF338F">
        <w:rPr>
          <w:rFonts w:ascii="Times New Roman" w:hAnsi="Times New Roman"/>
          <w:i/>
          <w:iCs/>
          <w:lang w:val="en-GB"/>
        </w:rPr>
        <w:lastRenderedPageBreak/>
        <w:t xml:space="preserve">Raphael </w:t>
      </w:r>
      <w:proofErr w:type="spellStart"/>
      <w:r w:rsidRPr="00BF338F">
        <w:rPr>
          <w:rFonts w:ascii="Times New Roman" w:hAnsi="Times New Roman"/>
          <w:i/>
          <w:iCs/>
          <w:lang w:val="en-GB"/>
        </w:rPr>
        <w:t>Akhijemen</w:t>
      </w:r>
      <w:proofErr w:type="spellEnd"/>
      <w:r w:rsidRPr="00BF338F">
        <w:rPr>
          <w:rFonts w:ascii="Times New Roman" w:hAnsi="Times New Roman"/>
          <w:i/>
          <w:iCs/>
          <w:lang w:val="en-GB"/>
        </w:rPr>
        <w:t xml:space="preserve"> Idialu</w:t>
      </w:r>
    </w:p>
    <w:p w14:paraId="55C4929B" w14:textId="28E20490" w:rsidR="00206241" w:rsidRPr="00BF338F" w:rsidRDefault="00206241" w:rsidP="00206241">
      <w:pPr>
        <w:spacing w:after="0" w:line="240" w:lineRule="auto"/>
        <w:rPr>
          <w:rFonts w:ascii="Times New Roman" w:hAnsi="Times New Roman"/>
          <w:i/>
          <w:iCs/>
          <w:lang w:val="en-GB"/>
        </w:rPr>
      </w:pPr>
      <w:r w:rsidRPr="00BF338F">
        <w:rPr>
          <w:rFonts w:ascii="Times New Roman" w:hAnsi="Times New Roman"/>
          <w:i/>
          <w:iCs/>
          <w:lang w:val="en-GB"/>
        </w:rPr>
        <w:t>Department of Theology</w:t>
      </w:r>
    </w:p>
    <w:p w14:paraId="71392FFA" w14:textId="77777777" w:rsidR="00206241" w:rsidRPr="00BF338F" w:rsidRDefault="00206241" w:rsidP="00206241">
      <w:pPr>
        <w:spacing w:after="0" w:line="240" w:lineRule="auto"/>
        <w:rPr>
          <w:rFonts w:ascii="Times New Roman" w:hAnsi="Times New Roman"/>
          <w:i/>
          <w:iCs/>
          <w:lang w:val="en-GB"/>
        </w:rPr>
      </w:pPr>
      <w:r w:rsidRPr="00BF338F">
        <w:rPr>
          <w:rFonts w:ascii="Times New Roman" w:hAnsi="Times New Roman"/>
          <w:i/>
          <w:iCs/>
          <w:lang w:val="en-GB"/>
        </w:rPr>
        <w:t>Wesley University, Ondo</w:t>
      </w:r>
    </w:p>
    <w:p w14:paraId="2E2CD928" w14:textId="3F2E48DE" w:rsidR="00206241" w:rsidRPr="00BF338F" w:rsidRDefault="00E92F76" w:rsidP="00206241">
      <w:pPr>
        <w:spacing w:after="0" w:line="240" w:lineRule="auto"/>
        <w:rPr>
          <w:rFonts w:ascii="Times New Roman" w:hAnsi="Times New Roman"/>
          <w:i/>
          <w:iCs/>
          <w:lang w:val="en-GB"/>
        </w:rPr>
      </w:pPr>
      <w:r>
        <w:rPr>
          <w:rFonts w:ascii="Times New Roman" w:hAnsi="Times New Roman"/>
          <w:i/>
          <w:iCs/>
          <w:lang w:val="en-GB"/>
        </w:rPr>
        <w:t>e</w:t>
      </w:r>
      <w:r w:rsidR="00206241" w:rsidRPr="00BF338F">
        <w:rPr>
          <w:rFonts w:ascii="Times New Roman" w:hAnsi="Times New Roman"/>
          <w:i/>
          <w:iCs/>
          <w:lang w:val="en-GB"/>
        </w:rPr>
        <w:t>-mail: idialuraphael@gmail.com</w:t>
      </w:r>
    </w:p>
    <w:p w14:paraId="38A2519C" w14:textId="099391E0" w:rsidR="00206241" w:rsidRPr="00BF338F" w:rsidRDefault="00206241" w:rsidP="00206241">
      <w:pPr>
        <w:spacing w:after="0" w:line="240" w:lineRule="auto"/>
        <w:rPr>
          <w:rFonts w:ascii="Times New Roman" w:hAnsi="Times New Roman"/>
          <w:i/>
          <w:iCs/>
          <w:lang w:val="en-GB"/>
        </w:rPr>
      </w:pPr>
      <w:r w:rsidRPr="00BF338F">
        <w:rPr>
          <w:rFonts w:ascii="Times New Roman" w:hAnsi="Times New Roman"/>
          <w:i/>
          <w:iCs/>
          <w:lang w:val="en-GB"/>
        </w:rPr>
        <w:tab/>
        <w:t>raphael.idialu@wesleyuni.edu.ng</w:t>
      </w:r>
    </w:p>
    <w:p w14:paraId="06DEBFEB" w14:textId="77777777" w:rsidR="00AF035E" w:rsidRPr="00BF338F" w:rsidRDefault="00AF035E" w:rsidP="00AF035E"/>
    <w:p w14:paraId="2A224D8B" w14:textId="23B5B8D3" w:rsidR="00E92F76" w:rsidRPr="00435C35" w:rsidRDefault="00E92F76" w:rsidP="00E92F76">
      <w:pPr>
        <w:rPr>
          <w:rFonts w:ascii="Times New Roman" w:hAnsi="Times New Roman"/>
          <w:i/>
          <w:iCs/>
          <w:sz w:val="24"/>
          <w:szCs w:val="24"/>
        </w:rPr>
      </w:pPr>
      <w:bookmarkStart w:id="2" w:name="_Hlk217900252"/>
      <w:r w:rsidRPr="00435C35">
        <w:rPr>
          <w:rFonts w:ascii="Times New Roman" w:hAnsi="Times New Roman"/>
          <w:i/>
          <w:iCs/>
          <w:sz w:val="24"/>
          <w:szCs w:val="24"/>
        </w:rPr>
        <w:t>In SKASE Journal of Literary and Cultural Studies [online]. 2025, vol. 7, no. 2 [cit. 2025-12- 30]. Available on web page http://www.skase.sk/Volumes/JLCS15/0</w:t>
      </w:r>
      <w:r>
        <w:rPr>
          <w:rFonts w:ascii="Times New Roman" w:hAnsi="Times New Roman"/>
          <w:i/>
          <w:iCs/>
          <w:sz w:val="24"/>
          <w:szCs w:val="24"/>
        </w:rPr>
        <w:t>3</w:t>
      </w:r>
      <w:r w:rsidRPr="00435C35">
        <w:rPr>
          <w:rFonts w:ascii="Times New Roman" w:hAnsi="Times New Roman"/>
          <w:i/>
          <w:iCs/>
          <w:sz w:val="24"/>
          <w:szCs w:val="24"/>
        </w:rPr>
        <w:t>.pdf. ISSN 2644-5506</w:t>
      </w:r>
    </w:p>
    <w:bookmarkEnd w:id="2"/>
    <w:p w14:paraId="4CE8BDF7" w14:textId="77777777" w:rsidR="0011566B" w:rsidRPr="00BF338F" w:rsidRDefault="0011566B"/>
    <w:sectPr w:rsidR="0011566B" w:rsidRPr="00BF338F" w:rsidSect="00E92F76">
      <w:headerReference w:type="default" r:id="rId8"/>
      <w:footerReference w:type="default" r:id="rId9"/>
      <w:pgSz w:w="11906" w:h="16838" w:code="9"/>
      <w:pgMar w:top="1440" w:right="1440" w:bottom="2268" w:left="1440"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5007" w14:textId="77777777" w:rsidR="00DF35D5" w:rsidRDefault="00DF35D5">
      <w:pPr>
        <w:spacing w:after="0" w:line="240" w:lineRule="auto"/>
      </w:pPr>
      <w:r>
        <w:separator/>
      </w:r>
    </w:p>
  </w:endnote>
  <w:endnote w:type="continuationSeparator" w:id="0">
    <w:p w14:paraId="4703D5F6" w14:textId="77777777" w:rsidR="00DF35D5" w:rsidRDefault="00DF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07373"/>
      <w:docPartObj>
        <w:docPartGallery w:val="Page Numbers (Bottom of Page)"/>
        <w:docPartUnique/>
      </w:docPartObj>
    </w:sdtPr>
    <w:sdtContent>
      <w:p w14:paraId="21EB6EEC" w14:textId="37129625" w:rsidR="00E92F76" w:rsidRDefault="00E92F76">
        <w:pPr>
          <w:pStyle w:val="Pta"/>
          <w:jc w:val="right"/>
        </w:pPr>
        <w:r w:rsidRPr="00E92F76">
          <w:rPr>
            <w:rFonts w:ascii="Times New Roman" w:hAnsi="Times New Roman"/>
          </w:rPr>
          <w:fldChar w:fldCharType="begin"/>
        </w:r>
        <w:r w:rsidRPr="00E92F76">
          <w:rPr>
            <w:rFonts w:ascii="Times New Roman" w:hAnsi="Times New Roman"/>
          </w:rPr>
          <w:instrText>PAGE   \* MERGEFORMAT</w:instrText>
        </w:r>
        <w:r w:rsidRPr="00E92F76">
          <w:rPr>
            <w:rFonts w:ascii="Times New Roman" w:hAnsi="Times New Roman"/>
          </w:rPr>
          <w:fldChar w:fldCharType="separate"/>
        </w:r>
        <w:r w:rsidRPr="00E92F76">
          <w:rPr>
            <w:rFonts w:ascii="Times New Roman" w:hAnsi="Times New Roman"/>
            <w:lang w:val="sk-SK"/>
          </w:rPr>
          <w:t>2</w:t>
        </w:r>
        <w:r w:rsidRPr="00E92F76">
          <w:rPr>
            <w:rFonts w:ascii="Times New Roman" w:hAnsi="Times New Roman"/>
          </w:rPr>
          <w:fldChar w:fldCharType="end"/>
        </w:r>
      </w:p>
    </w:sdtContent>
  </w:sdt>
  <w:p w14:paraId="6F8332E6" w14:textId="77777777" w:rsidR="00AF035E" w:rsidRDefault="00AF035E">
    <w:pPr>
      <w:pStyle w:val="Hlavi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FF54" w14:textId="77777777" w:rsidR="00DF35D5" w:rsidRDefault="00DF35D5">
      <w:pPr>
        <w:spacing w:after="0" w:line="240" w:lineRule="auto"/>
      </w:pPr>
      <w:r>
        <w:separator/>
      </w:r>
    </w:p>
  </w:footnote>
  <w:footnote w:type="continuationSeparator" w:id="0">
    <w:p w14:paraId="4C4DA146" w14:textId="77777777" w:rsidR="00DF35D5" w:rsidRDefault="00DF3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1EEC" w14:textId="77777777" w:rsidR="00AF035E" w:rsidRDefault="00AF035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D237C"/>
    <w:multiLevelType w:val="multilevel"/>
    <w:tmpl w:val="2782E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145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5E"/>
    <w:rsid w:val="0011566B"/>
    <w:rsid w:val="0017091A"/>
    <w:rsid w:val="00204B9A"/>
    <w:rsid w:val="00206241"/>
    <w:rsid w:val="003B5FE9"/>
    <w:rsid w:val="00810A82"/>
    <w:rsid w:val="009667F4"/>
    <w:rsid w:val="00AF035E"/>
    <w:rsid w:val="00B421B7"/>
    <w:rsid w:val="00BF338F"/>
    <w:rsid w:val="00D5095F"/>
    <w:rsid w:val="00D736E1"/>
    <w:rsid w:val="00D95456"/>
    <w:rsid w:val="00DF35D5"/>
    <w:rsid w:val="00E92F76"/>
    <w:rsid w:val="00FC241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D016"/>
  <w15:chartTrackingRefBased/>
  <w15:docId w15:val="{9BCED301-86CB-4580-A5D1-DA0BC36A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035E"/>
    <w:pPr>
      <w:spacing w:after="200" w:line="276" w:lineRule="auto"/>
    </w:pPr>
    <w:rPr>
      <w:rFonts w:ascii="Calibri" w:eastAsia="SimSun" w:hAnsi="Calibri" w:cs="Times New Roman"/>
      <w:kern w:val="0"/>
      <w:sz w:val="22"/>
      <w:szCs w:val="22"/>
      <w:lang w:val="en-US" w:eastAsia="zh-CN"/>
      <w14:ligatures w14:val="none"/>
    </w:rPr>
  </w:style>
  <w:style w:type="paragraph" w:styleId="Nadpis1">
    <w:name w:val="heading 1"/>
    <w:basedOn w:val="Normlny"/>
    <w:next w:val="Normlny"/>
    <w:link w:val="Nadpis1Char"/>
    <w:uiPriority w:val="9"/>
    <w:qFormat/>
    <w:rsid w:val="00AF0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F0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F035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F035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F035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F035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F035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F035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F035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F035E"/>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AF035E"/>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AF035E"/>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AF035E"/>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AF035E"/>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AF035E"/>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AF035E"/>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AF035E"/>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AF035E"/>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AF03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F035E"/>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AF035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F035E"/>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AF035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F035E"/>
    <w:rPr>
      <w:i/>
      <w:iCs/>
      <w:color w:val="404040" w:themeColor="text1" w:themeTint="BF"/>
      <w:lang w:val="en-GB"/>
    </w:rPr>
  </w:style>
  <w:style w:type="paragraph" w:styleId="Odsekzoznamu">
    <w:name w:val="List Paragraph"/>
    <w:basedOn w:val="Normlny"/>
    <w:uiPriority w:val="34"/>
    <w:qFormat/>
    <w:rsid w:val="00AF035E"/>
    <w:pPr>
      <w:ind w:left="720"/>
      <w:contextualSpacing/>
    </w:pPr>
  </w:style>
  <w:style w:type="character" w:styleId="Intenzvnezvraznenie">
    <w:name w:val="Intense Emphasis"/>
    <w:basedOn w:val="Predvolenpsmoodseku"/>
    <w:uiPriority w:val="21"/>
    <w:qFormat/>
    <w:rsid w:val="00AF035E"/>
    <w:rPr>
      <w:i/>
      <w:iCs/>
      <w:color w:val="0F4761" w:themeColor="accent1" w:themeShade="BF"/>
    </w:rPr>
  </w:style>
  <w:style w:type="paragraph" w:styleId="Zvraznencitcia">
    <w:name w:val="Intense Quote"/>
    <w:basedOn w:val="Normlny"/>
    <w:next w:val="Normlny"/>
    <w:link w:val="ZvraznencitciaChar"/>
    <w:uiPriority w:val="30"/>
    <w:qFormat/>
    <w:rsid w:val="00AF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F035E"/>
    <w:rPr>
      <w:i/>
      <w:iCs/>
      <w:color w:val="0F4761" w:themeColor="accent1" w:themeShade="BF"/>
      <w:lang w:val="en-GB"/>
    </w:rPr>
  </w:style>
  <w:style w:type="character" w:styleId="Zvraznenodkaz">
    <w:name w:val="Intense Reference"/>
    <w:basedOn w:val="Predvolenpsmoodseku"/>
    <w:uiPriority w:val="32"/>
    <w:qFormat/>
    <w:rsid w:val="00AF035E"/>
    <w:rPr>
      <w:b/>
      <w:bCs/>
      <w:smallCaps/>
      <w:color w:val="0F4761" w:themeColor="accent1" w:themeShade="BF"/>
      <w:spacing w:val="5"/>
    </w:rPr>
  </w:style>
  <w:style w:type="paragraph" w:styleId="Hlavika">
    <w:name w:val="header"/>
    <w:basedOn w:val="Normlny"/>
    <w:link w:val="HlavikaChar"/>
    <w:uiPriority w:val="99"/>
    <w:rsid w:val="00AF035E"/>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AF035E"/>
    <w:rPr>
      <w:rFonts w:ascii="Calibri" w:eastAsia="SimSun" w:hAnsi="Calibri" w:cs="Times New Roman"/>
      <w:kern w:val="0"/>
      <w:sz w:val="22"/>
      <w:szCs w:val="22"/>
      <w:lang w:val="en-US" w:eastAsia="zh-CN"/>
      <w14:ligatures w14:val="none"/>
    </w:rPr>
  </w:style>
  <w:style w:type="paragraph" w:styleId="Pta">
    <w:name w:val="footer"/>
    <w:basedOn w:val="Normlny"/>
    <w:link w:val="PtaChar"/>
    <w:uiPriority w:val="99"/>
    <w:rsid w:val="00AF035E"/>
    <w:pPr>
      <w:tabs>
        <w:tab w:val="center" w:pos="4680"/>
        <w:tab w:val="right" w:pos="9360"/>
      </w:tabs>
    </w:pPr>
  </w:style>
  <w:style w:type="character" w:customStyle="1" w:styleId="PtaChar">
    <w:name w:val="Päta Char"/>
    <w:basedOn w:val="Predvolenpsmoodseku"/>
    <w:link w:val="Pta"/>
    <w:uiPriority w:val="99"/>
    <w:rsid w:val="00AF035E"/>
    <w:rPr>
      <w:rFonts w:ascii="Calibri" w:eastAsia="SimSun" w:hAnsi="Calibri" w:cs="Times New Roman"/>
      <w:kern w:val="0"/>
      <w:sz w:val="22"/>
      <w:szCs w:val="22"/>
      <w:lang w:val="en-US" w:eastAsia="zh-CN"/>
      <w14:ligatures w14:val="none"/>
    </w:rPr>
  </w:style>
  <w:style w:type="character" w:styleId="Hypertextovprepojenie">
    <w:name w:val="Hyperlink"/>
    <w:uiPriority w:val="99"/>
    <w:rsid w:val="00AF035E"/>
    <w:rPr>
      <w:color w:val="0000FF"/>
      <w:u w:val="single"/>
    </w:rPr>
  </w:style>
  <w:style w:type="character" w:styleId="Odkaznakomentr">
    <w:name w:val="annotation reference"/>
    <w:basedOn w:val="Predvolenpsmoodseku"/>
    <w:uiPriority w:val="99"/>
    <w:rsid w:val="00AF035E"/>
    <w:rPr>
      <w:sz w:val="16"/>
      <w:szCs w:val="16"/>
    </w:rPr>
  </w:style>
  <w:style w:type="paragraph" w:styleId="Revzia">
    <w:name w:val="Revision"/>
    <w:hidden/>
    <w:uiPriority w:val="99"/>
    <w:semiHidden/>
    <w:rsid w:val="00AF035E"/>
    <w:pPr>
      <w:spacing w:after="0" w:line="240" w:lineRule="auto"/>
    </w:pPr>
    <w:rPr>
      <w:rFonts w:ascii="Calibri" w:eastAsia="SimSun" w:hAnsi="Calibri" w:cs="Times New Roman"/>
      <w:kern w:val="0"/>
      <w:sz w:val="22"/>
      <w:szCs w:val="22"/>
      <w:lang w:val="en-US" w:eastAsia="zh-CN"/>
      <w14:ligatures w14:val="none"/>
    </w:rPr>
  </w:style>
  <w:style w:type="paragraph" w:styleId="Textkomentra">
    <w:name w:val="annotation text"/>
    <w:basedOn w:val="Normlny"/>
    <w:link w:val="TextkomentraChar"/>
    <w:uiPriority w:val="99"/>
    <w:unhideWhenUsed/>
    <w:rsid w:val="00AF035E"/>
    <w:pPr>
      <w:spacing w:line="240" w:lineRule="auto"/>
    </w:pPr>
    <w:rPr>
      <w:sz w:val="20"/>
      <w:szCs w:val="20"/>
    </w:rPr>
  </w:style>
  <w:style w:type="character" w:customStyle="1" w:styleId="TextkomentraChar">
    <w:name w:val="Text komentára Char"/>
    <w:basedOn w:val="Predvolenpsmoodseku"/>
    <w:link w:val="Textkomentra"/>
    <w:uiPriority w:val="99"/>
    <w:rsid w:val="00AF035E"/>
    <w:rPr>
      <w:rFonts w:ascii="Calibri" w:eastAsia="SimSun" w:hAnsi="Calibri" w:cs="Times New Roman"/>
      <w:kern w:val="0"/>
      <w:sz w:val="20"/>
      <w:szCs w:val="20"/>
      <w:lang w:val="en-US" w:eastAsia="zh-CN"/>
      <w14:ligatures w14:val="none"/>
    </w:rPr>
  </w:style>
  <w:style w:type="paragraph" w:styleId="Predmetkomentra">
    <w:name w:val="annotation subject"/>
    <w:basedOn w:val="Textkomentra"/>
    <w:next w:val="Textkomentra"/>
    <w:link w:val="PredmetkomentraChar"/>
    <w:uiPriority w:val="99"/>
    <w:semiHidden/>
    <w:unhideWhenUsed/>
    <w:rsid w:val="00AF035E"/>
    <w:rPr>
      <w:b/>
      <w:bCs/>
    </w:rPr>
  </w:style>
  <w:style w:type="character" w:customStyle="1" w:styleId="PredmetkomentraChar">
    <w:name w:val="Predmet komentára Char"/>
    <w:basedOn w:val="TextkomentraChar"/>
    <w:link w:val="Predmetkomentra"/>
    <w:uiPriority w:val="99"/>
    <w:semiHidden/>
    <w:rsid w:val="00AF035E"/>
    <w:rPr>
      <w:rFonts w:ascii="Calibri" w:eastAsia="SimSun" w:hAnsi="Calibri" w:cs="Times New Roman"/>
      <w:b/>
      <w:bCs/>
      <w:kern w:val="0"/>
      <w:sz w:val="20"/>
      <w:szCs w:val="20"/>
      <w:lang w:val="en-US" w:eastAsia="zh-CN"/>
      <w14:ligatures w14:val="none"/>
    </w:rPr>
  </w:style>
  <w:style w:type="character" w:styleId="Nevyrieenzmienka">
    <w:name w:val="Unresolved Mention"/>
    <w:basedOn w:val="Predvolenpsmoodseku"/>
    <w:uiPriority w:val="99"/>
    <w:semiHidden/>
    <w:unhideWhenUsed/>
    <w:rsid w:val="0020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i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10982</Words>
  <Characters>62601</Characters>
  <Application>Microsoft Office Word</Application>
  <DocSecurity>0</DocSecurity>
  <Lines>521</Lines>
  <Paragraphs>146</Paragraphs>
  <ScaleCrop>false</ScaleCrop>
  <Company/>
  <LinksUpToDate>false</LinksUpToDate>
  <CharactersWithSpaces>73437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Mgr. Petra Filipová PhD.</cp:lastModifiedBy>
  <cp:revision>2</cp:revision>
  <dcterms:created xsi:type="dcterms:W3CDTF">2025-12-29T10:37:00Z</dcterms:created>
  <dcterms:modified xsi:type="dcterms:W3CDTF">2025-12-29T10:37:00Z</dcterms:modified>
</cp:coreProperties>
</file>